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540" w:rsidRPr="006D3540" w:rsidRDefault="006D3540" w:rsidP="006D3540">
      <w:pPr>
        <w:pStyle w:val="aa"/>
        <w:spacing w:before="67" w:line="328" w:lineRule="auto"/>
        <w:ind w:left="1511" w:right="1510"/>
        <w:jc w:val="center"/>
      </w:pPr>
      <w:r w:rsidRPr="006D3540">
        <w:t>Санкт-Петербургский</w:t>
      </w:r>
      <w:r w:rsidRPr="006D3540">
        <w:rPr>
          <w:spacing w:val="-16"/>
        </w:rPr>
        <w:t xml:space="preserve"> </w:t>
      </w:r>
      <w:r w:rsidRPr="006D3540">
        <w:t>государственный</w:t>
      </w:r>
      <w:r w:rsidRPr="006D3540">
        <w:rPr>
          <w:spacing w:val="-12"/>
        </w:rPr>
        <w:t xml:space="preserve"> </w:t>
      </w:r>
      <w:r w:rsidRPr="006D3540">
        <w:t>университет</w:t>
      </w:r>
      <w:r w:rsidRPr="006D3540">
        <w:rPr>
          <w:spacing w:val="-67"/>
        </w:rPr>
        <w:t xml:space="preserve"> </w:t>
      </w:r>
      <w:r w:rsidRPr="006D3540">
        <w:t>Факультет</w:t>
      </w:r>
      <w:r w:rsidRPr="006D3540">
        <w:rPr>
          <w:spacing w:val="-1"/>
        </w:rPr>
        <w:t xml:space="preserve"> </w:t>
      </w:r>
      <w:r w:rsidRPr="006D3540">
        <w:t>политологии</w:t>
      </w:r>
    </w:p>
    <w:p w:rsidR="006D3540" w:rsidRPr="006D3540" w:rsidRDefault="006D3540" w:rsidP="006D3540">
      <w:pPr>
        <w:pStyle w:val="aa"/>
        <w:spacing w:before="1" w:line="328" w:lineRule="auto"/>
        <w:ind w:left="2578" w:right="2574" w:firstLine="2"/>
        <w:jc w:val="center"/>
      </w:pPr>
      <w:r w:rsidRPr="006D3540">
        <w:t>кафедра политического управления</w:t>
      </w:r>
    </w:p>
    <w:p w:rsidR="006D3540" w:rsidRPr="006D3540" w:rsidRDefault="006D3540" w:rsidP="006D3540">
      <w:pPr>
        <w:pStyle w:val="1"/>
        <w:spacing w:after="0" w:afterAutospacing="0"/>
        <w:jc w:val="center"/>
        <w:rPr>
          <w:sz w:val="28"/>
          <w:szCs w:val="28"/>
        </w:rPr>
      </w:pPr>
      <w:bookmarkStart w:id="0" w:name="_Toc135129214"/>
      <w:bookmarkStart w:id="1" w:name="_Toc135130098"/>
      <w:bookmarkStart w:id="2" w:name="_Toc135147801"/>
      <w:bookmarkStart w:id="3" w:name="_Toc135218816"/>
      <w:bookmarkStart w:id="4" w:name="_Toc135309336"/>
      <w:r w:rsidRPr="006D3540">
        <w:rPr>
          <w:sz w:val="28"/>
          <w:szCs w:val="28"/>
        </w:rPr>
        <w:t>ВЫПУСКНАЯ КВАЛИФИКАЦИОННАЯ РАБОТА</w:t>
      </w:r>
      <w:bookmarkEnd w:id="0"/>
      <w:bookmarkEnd w:id="1"/>
      <w:bookmarkEnd w:id="2"/>
      <w:bookmarkEnd w:id="3"/>
      <w:bookmarkEnd w:id="4"/>
    </w:p>
    <w:p w:rsidR="006D3540" w:rsidRPr="006D3540" w:rsidRDefault="006D3540" w:rsidP="006D3540">
      <w:pPr>
        <w:spacing w:after="0" w:line="242" w:lineRule="auto"/>
        <w:ind w:left="532" w:right="522"/>
        <w:jc w:val="center"/>
        <w:rPr>
          <w:rFonts w:ascii="Times New Roman" w:hAnsi="Times New Roman" w:cs="Times New Roman"/>
          <w:b/>
          <w:sz w:val="28"/>
        </w:rPr>
      </w:pPr>
      <w:r w:rsidRPr="006D3540">
        <w:rPr>
          <w:rFonts w:ascii="Times New Roman" w:hAnsi="Times New Roman" w:cs="Times New Roman"/>
          <w:sz w:val="28"/>
        </w:rPr>
        <w:t xml:space="preserve">НА ТЕМУ: </w:t>
      </w:r>
      <w:r w:rsidRPr="006D3540">
        <w:rPr>
          <w:rFonts w:ascii="Times New Roman" w:hAnsi="Times New Roman" w:cs="Times New Roman"/>
          <w:b/>
          <w:sz w:val="28"/>
        </w:rPr>
        <w:t>«Стратегии популистских партий и политиков в период коронакризиса»</w:t>
      </w:r>
    </w:p>
    <w:p w:rsidR="006D3540" w:rsidRPr="006D3540" w:rsidRDefault="006D3540" w:rsidP="006D3540">
      <w:pPr>
        <w:pStyle w:val="aa"/>
        <w:spacing w:line="315" w:lineRule="exact"/>
        <w:ind w:left="1516" w:right="1510"/>
        <w:jc w:val="center"/>
      </w:pPr>
      <w:r w:rsidRPr="006D3540">
        <w:t>По</w:t>
      </w:r>
      <w:r w:rsidRPr="006D3540">
        <w:rPr>
          <w:spacing w:val="-6"/>
        </w:rPr>
        <w:t xml:space="preserve"> </w:t>
      </w:r>
      <w:r w:rsidRPr="006D3540">
        <w:t>направлению</w:t>
      </w:r>
      <w:r w:rsidRPr="006D3540">
        <w:rPr>
          <w:spacing w:val="-6"/>
        </w:rPr>
        <w:t xml:space="preserve"> </w:t>
      </w:r>
      <w:r w:rsidRPr="006D3540">
        <w:t>подготовки</w:t>
      </w:r>
      <w:r w:rsidRPr="006D3540">
        <w:rPr>
          <w:spacing w:val="-1"/>
        </w:rPr>
        <w:t xml:space="preserve"> </w:t>
      </w:r>
      <w:r w:rsidRPr="006D3540">
        <w:t>«политология»</w:t>
      </w:r>
      <w:r w:rsidRPr="006D3540">
        <w:rPr>
          <w:spacing w:val="-9"/>
        </w:rPr>
        <w:t xml:space="preserve"> </w:t>
      </w:r>
      <w:r w:rsidRPr="006D3540">
        <w:t>(бакалавриат)</w:t>
      </w:r>
    </w:p>
    <w:p w:rsidR="006D3540" w:rsidRPr="006D3540" w:rsidRDefault="006D3540" w:rsidP="006D3540">
      <w:pPr>
        <w:pStyle w:val="aa"/>
        <w:spacing w:before="8"/>
        <w:ind w:left="0"/>
        <w:jc w:val="left"/>
        <w:rPr>
          <w:sz w:val="27"/>
        </w:rPr>
      </w:pPr>
    </w:p>
    <w:p w:rsidR="006D3540" w:rsidRPr="006D3540" w:rsidRDefault="006D3540" w:rsidP="006D3540">
      <w:pPr>
        <w:pStyle w:val="aa"/>
        <w:spacing w:line="322" w:lineRule="exact"/>
        <w:ind w:left="0" w:right="350"/>
        <w:jc w:val="right"/>
      </w:pPr>
      <w:r w:rsidRPr="006D3540">
        <w:t>Студента</w:t>
      </w:r>
      <w:r w:rsidRPr="006D3540">
        <w:rPr>
          <w:spacing w:val="-8"/>
        </w:rPr>
        <w:t xml:space="preserve"> </w:t>
      </w:r>
      <w:r w:rsidRPr="006D3540">
        <w:t>4</w:t>
      </w:r>
      <w:r w:rsidRPr="006D3540">
        <w:rPr>
          <w:spacing w:val="-6"/>
        </w:rPr>
        <w:t xml:space="preserve"> </w:t>
      </w:r>
      <w:r w:rsidRPr="006D3540">
        <w:t>курса</w:t>
      </w:r>
    </w:p>
    <w:p w:rsidR="006D3540" w:rsidRPr="006D3540" w:rsidRDefault="006D3540" w:rsidP="006D3540">
      <w:pPr>
        <w:pStyle w:val="aa"/>
        <w:ind w:left="5094" w:right="348" w:firstLine="3486"/>
        <w:jc w:val="right"/>
      </w:pPr>
      <w:r w:rsidRPr="006D3540">
        <w:t>Группы 2</w:t>
      </w:r>
      <w:r w:rsidRPr="006D3540">
        <w:rPr>
          <w:spacing w:val="-68"/>
        </w:rPr>
        <w:t xml:space="preserve"> </w:t>
      </w:r>
      <w:r w:rsidRPr="006D3540">
        <w:t>Мокрецова Никиты Сергеевича</w:t>
      </w:r>
    </w:p>
    <w:p w:rsidR="006D3540" w:rsidRPr="006D3540" w:rsidRDefault="006D3540" w:rsidP="006D3540">
      <w:pPr>
        <w:pStyle w:val="aa"/>
        <w:ind w:left="0"/>
        <w:jc w:val="left"/>
        <w:rPr>
          <w:sz w:val="30"/>
        </w:rPr>
      </w:pPr>
    </w:p>
    <w:p w:rsidR="006D3540" w:rsidRPr="006D3540" w:rsidRDefault="006D3540" w:rsidP="006D3540">
      <w:pPr>
        <w:pStyle w:val="aa"/>
        <w:ind w:left="0"/>
        <w:jc w:val="left"/>
        <w:rPr>
          <w:sz w:val="30"/>
        </w:rPr>
      </w:pPr>
    </w:p>
    <w:p w:rsidR="006D3540" w:rsidRPr="006D3540" w:rsidRDefault="006D3540" w:rsidP="006D3540">
      <w:pPr>
        <w:pStyle w:val="aa"/>
        <w:ind w:left="0"/>
        <w:jc w:val="left"/>
        <w:rPr>
          <w:sz w:val="30"/>
        </w:rPr>
      </w:pPr>
    </w:p>
    <w:p w:rsidR="006D3540" w:rsidRPr="006D3540" w:rsidRDefault="006D3540" w:rsidP="006D3540">
      <w:pPr>
        <w:pStyle w:val="aa"/>
        <w:ind w:left="0"/>
        <w:jc w:val="left"/>
        <w:rPr>
          <w:sz w:val="30"/>
        </w:rPr>
      </w:pPr>
    </w:p>
    <w:p w:rsidR="006D3540" w:rsidRPr="006D3540" w:rsidRDefault="006D3540" w:rsidP="006D3540">
      <w:pPr>
        <w:pStyle w:val="aa"/>
        <w:ind w:left="0"/>
        <w:jc w:val="left"/>
        <w:rPr>
          <w:sz w:val="34"/>
        </w:rPr>
      </w:pPr>
    </w:p>
    <w:p w:rsidR="006D3540" w:rsidRPr="006D3540" w:rsidRDefault="006D3540" w:rsidP="006D3540">
      <w:pPr>
        <w:pStyle w:val="aa"/>
      </w:pPr>
      <w:r w:rsidRPr="006D3540">
        <w:t>Отметка</w:t>
      </w:r>
      <w:r w:rsidRPr="006D3540">
        <w:rPr>
          <w:spacing w:val="-2"/>
        </w:rPr>
        <w:t xml:space="preserve"> </w:t>
      </w:r>
      <w:r w:rsidRPr="006D3540">
        <w:t>о</w:t>
      </w:r>
      <w:r w:rsidRPr="006D3540">
        <w:rPr>
          <w:spacing w:val="-3"/>
        </w:rPr>
        <w:t xml:space="preserve"> </w:t>
      </w:r>
      <w:r w:rsidRPr="006D3540">
        <w:t>проверке</w:t>
      </w:r>
      <w:r w:rsidRPr="006D3540">
        <w:rPr>
          <w:spacing w:val="-2"/>
        </w:rPr>
        <w:t xml:space="preserve"> </w:t>
      </w:r>
      <w:r w:rsidRPr="006D3540">
        <w:t>на</w:t>
      </w:r>
      <w:r w:rsidRPr="006D3540">
        <w:rPr>
          <w:spacing w:val="-2"/>
        </w:rPr>
        <w:t xml:space="preserve"> </w:t>
      </w:r>
      <w:r w:rsidRPr="006D3540">
        <w:t>плагиат:</w:t>
      </w:r>
    </w:p>
    <w:p w:rsidR="006D3540" w:rsidRPr="006D3540" w:rsidRDefault="006D3540" w:rsidP="006D3540">
      <w:pPr>
        <w:pStyle w:val="aa"/>
        <w:spacing w:before="163"/>
      </w:pPr>
      <w:r w:rsidRPr="006D3540">
        <w:t>Допустить</w:t>
      </w:r>
      <w:r w:rsidRPr="006D3540">
        <w:rPr>
          <w:spacing w:val="-6"/>
        </w:rPr>
        <w:t xml:space="preserve"> </w:t>
      </w:r>
      <w:r w:rsidRPr="006D3540">
        <w:t>к</w:t>
      </w:r>
      <w:r w:rsidRPr="006D3540">
        <w:rPr>
          <w:spacing w:val="-3"/>
        </w:rPr>
        <w:t xml:space="preserve"> </w:t>
      </w:r>
      <w:r w:rsidRPr="006D3540">
        <w:t>защите</w:t>
      </w:r>
    </w:p>
    <w:p w:rsidR="006D3540" w:rsidRPr="006D3540" w:rsidRDefault="006D3540" w:rsidP="006D3540">
      <w:pPr>
        <w:pStyle w:val="aa"/>
        <w:tabs>
          <w:tab w:val="left" w:pos="6198"/>
          <w:tab w:val="left" w:pos="6818"/>
          <w:tab w:val="left" w:pos="8892"/>
        </w:tabs>
        <w:spacing w:before="158" w:line="362" w:lineRule="auto"/>
        <w:ind w:right="342"/>
      </w:pPr>
      <w:r w:rsidRPr="006D3540">
        <w:t>Заведующий</w:t>
      </w:r>
      <w:r w:rsidRPr="006D3540">
        <w:rPr>
          <w:spacing w:val="-2"/>
        </w:rPr>
        <w:t xml:space="preserve"> </w:t>
      </w:r>
      <w:r w:rsidRPr="006D3540">
        <w:t xml:space="preserve">кафедрой: </w:t>
      </w:r>
      <w:r w:rsidRPr="006D3540">
        <w:tab/>
      </w:r>
      <w:r w:rsidRPr="006D3540">
        <w:tab/>
        <w:t>Научный руководитель:</w:t>
      </w:r>
      <w:r w:rsidRPr="006D3540">
        <w:rPr>
          <w:spacing w:val="-67"/>
        </w:rPr>
        <w:t xml:space="preserve"> </w:t>
      </w:r>
      <w:r w:rsidRPr="006D3540">
        <w:t>доктор</w:t>
      </w:r>
      <w:r w:rsidRPr="006D3540">
        <w:rPr>
          <w:spacing w:val="-1"/>
        </w:rPr>
        <w:t xml:space="preserve"> </w:t>
      </w:r>
      <w:r w:rsidRPr="006D3540">
        <w:t>политических</w:t>
      </w:r>
      <w:r w:rsidRPr="006D3540">
        <w:rPr>
          <w:spacing w:val="-4"/>
        </w:rPr>
        <w:t xml:space="preserve"> </w:t>
      </w:r>
      <w:r w:rsidRPr="006D3540">
        <w:t xml:space="preserve">наук, </w:t>
      </w:r>
      <w:r w:rsidRPr="006D3540">
        <w:tab/>
        <w:t>кандидат политических наук,</w:t>
      </w:r>
      <w:r w:rsidRPr="006D3540">
        <w:rPr>
          <w:spacing w:val="-67"/>
        </w:rPr>
        <w:t xml:space="preserve"> </w:t>
      </w:r>
      <w:r w:rsidRPr="006D3540">
        <w:t>профессор</w:t>
      </w:r>
      <w:r w:rsidRPr="006D3540">
        <w:tab/>
      </w:r>
      <w:r w:rsidRPr="006D3540">
        <w:tab/>
      </w:r>
      <w:r w:rsidRPr="006D3540">
        <w:tab/>
      </w:r>
      <w:r w:rsidRPr="006D3540">
        <w:rPr>
          <w:spacing w:val="-1"/>
        </w:rPr>
        <w:t>доцент</w:t>
      </w:r>
    </w:p>
    <w:p w:rsidR="006D3540" w:rsidRPr="006D3540" w:rsidRDefault="006D3540" w:rsidP="006D3540">
      <w:pPr>
        <w:pStyle w:val="aa"/>
        <w:tabs>
          <w:tab w:val="left" w:pos="5675"/>
        </w:tabs>
        <w:spacing w:line="313" w:lineRule="exact"/>
      </w:pPr>
      <w:r w:rsidRPr="006D3540">
        <w:t>Сморгунов Леонид Владимирович</w:t>
      </w:r>
      <w:r w:rsidRPr="006D3540">
        <w:tab/>
        <w:t xml:space="preserve">      Томин Леонид Владимирович</w:t>
      </w:r>
    </w:p>
    <w:p w:rsidR="006D3540" w:rsidRPr="006D3540" w:rsidRDefault="006D3540" w:rsidP="006D3540">
      <w:pPr>
        <w:pStyle w:val="aa"/>
        <w:ind w:left="0"/>
        <w:jc w:val="left"/>
        <w:rPr>
          <w:sz w:val="30"/>
        </w:rPr>
      </w:pPr>
    </w:p>
    <w:p w:rsidR="006D3540" w:rsidRPr="006D3540" w:rsidRDefault="006D3540" w:rsidP="006D3540">
      <w:pPr>
        <w:pStyle w:val="aa"/>
        <w:ind w:left="0"/>
        <w:jc w:val="left"/>
        <w:rPr>
          <w:sz w:val="30"/>
        </w:rPr>
      </w:pPr>
    </w:p>
    <w:p w:rsidR="006D3540" w:rsidRPr="006D3540" w:rsidRDefault="006D3540" w:rsidP="006D3540">
      <w:pPr>
        <w:pStyle w:val="aa"/>
        <w:spacing w:before="1"/>
        <w:ind w:left="0"/>
        <w:jc w:val="left"/>
        <w:rPr>
          <w:sz w:val="38"/>
        </w:rPr>
      </w:pPr>
    </w:p>
    <w:p w:rsidR="006D3540" w:rsidRPr="006D3540" w:rsidRDefault="006D3540" w:rsidP="006D3540">
      <w:pPr>
        <w:pStyle w:val="aa"/>
        <w:spacing w:before="1" w:line="360" w:lineRule="auto"/>
        <w:ind w:left="5555" w:right="339" w:firstLine="2881"/>
        <w:jc w:val="right"/>
      </w:pPr>
      <w:r w:rsidRPr="006D3540">
        <w:t>Рецензент:</w:t>
      </w:r>
      <w:r w:rsidRPr="006D3540">
        <w:rPr>
          <w:spacing w:val="-67"/>
        </w:rPr>
        <w:t xml:space="preserve"> </w:t>
      </w:r>
      <w:r w:rsidRPr="006D3540">
        <w:t>Мартьянов Денис Сергеевич,</w:t>
      </w:r>
      <w:r w:rsidRPr="006D3540">
        <w:rPr>
          <w:spacing w:val="-67"/>
        </w:rPr>
        <w:t xml:space="preserve"> </w:t>
      </w:r>
      <w:r w:rsidRPr="006D3540">
        <w:t>кандидат</w:t>
      </w:r>
      <w:r w:rsidRPr="006D3540">
        <w:rPr>
          <w:spacing w:val="-2"/>
        </w:rPr>
        <w:t xml:space="preserve"> </w:t>
      </w:r>
      <w:r w:rsidRPr="006D3540">
        <w:t>политических</w:t>
      </w:r>
      <w:r w:rsidRPr="006D3540">
        <w:rPr>
          <w:spacing w:val="-5"/>
        </w:rPr>
        <w:t xml:space="preserve"> </w:t>
      </w:r>
      <w:r w:rsidRPr="006D3540">
        <w:t>наук,</w:t>
      </w:r>
    </w:p>
    <w:p w:rsidR="006D3540" w:rsidRPr="006D3540" w:rsidRDefault="006D3540" w:rsidP="006D3540">
      <w:pPr>
        <w:pStyle w:val="aa"/>
        <w:spacing w:before="1"/>
        <w:ind w:left="0" w:right="346"/>
        <w:jc w:val="right"/>
      </w:pPr>
      <w:r w:rsidRPr="006D3540">
        <w:t>Доцент.</w:t>
      </w:r>
    </w:p>
    <w:p w:rsidR="006D3540" w:rsidRPr="006D3540" w:rsidRDefault="006D3540" w:rsidP="006D3540">
      <w:pPr>
        <w:pStyle w:val="aa"/>
        <w:spacing w:before="163"/>
        <w:ind w:left="0" w:right="345"/>
        <w:jc w:val="right"/>
      </w:pPr>
    </w:p>
    <w:p w:rsidR="006D3540" w:rsidRDefault="006D3540" w:rsidP="006D3540">
      <w:pPr>
        <w:pStyle w:val="aa"/>
        <w:ind w:left="0"/>
        <w:jc w:val="left"/>
        <w:rPr>
          <w:sz w:val="30"/>
        </w:rPr>
      </w:pPr>
    </w:p>
    <w:p w:rsidR="006D3540" w:rsidRDefault="006D3540" w:rsidP="006D3540">
      <w:pPr>
        <w:pStyle w:val="aa"/>
        <w:ind w:left="0"/>
        <w:jc w:val="left"/>
        <w:rPr>
          <w:sz w:val="30"/>
        </w:rPr>
      </w:pPr>
    </w:p>
    <w:p w:rsidR="006D3540" w:rsidRDefault="006D3540" w:rsidP="006D3540">
      <w:pPr>
        <w:pStyle w:val="aa"/>
        <w:ind w:left="0"/>
        <w:jc w:val="left"/>
        <w:rPr>
          <w:sz w:val="30"/>
        </w:rPr>
      </w:pPr>
    </w:p>
    <w:p w:rsidR="006D3540" w:rsidRDefault="006D3540" w:rsidP="006D3540">
      <w:pPr>
        <w:pStyle w:val="aa"/>
        <w:ind w:left="0"/>
        <w:jc w:val="left"/>
        <w:rPr>
          <w:sz w:val="30"/>
        </w:rPr>
      </w:pPr>
    </w:p>
    <w:p w:rsidR="006D3540" w:rsidRPr="006D3540" w:rsidRDefault="006D3540" w:rsidP="006D3540">
      <w:pPr>
        <w:pStyle w:val="aa"/>
        <w:ind w:left="0"/>
        <w:jc w:val="left"/>
        <w:rPr>
          <w:sz w:val="30"/>
        </w:rPr>
      </w:pPr>
    </w:p>
    <w:p w:rsidR="006D3540" w:rsidRPr="006D3540" w:rsidRDefault="006D3540" w:rsidP="006D3540">
      <w:pPr>
        <w:pStyle w:val="aa"/>
        <w:spacing w:before="10"/>
        <w:ind w:left="0"/>
        <w:jc w:val="left"/>
        <w:rPr>
          <w:sz w:val="25"/>
        </w:rPr>
      </w:pPr>
    </w:p>
    <w:p w:rsidR="006D3540" w:rsidRPr="006D3540" w:rsidRDefault="006D3540" w:rsidP="006D3540">
      <w:pPr>
        <w:pStyle w:val="aa"/>
        <w:spacing w:before="1" w:line="357" w:lineRule="auto"/>
        <w:ind w:left="4004" w:right="3999"/>
        <w:jc w:val="center"/>
      </w:pPr>
      <w:r w:rsidRPr="006D3540">
        <w:rPr>
          <w:spacing w:val="-1"/>
        </w:rPr>
        <w:t>Санкт-Петербург</w:t>
      </w:r>
      <w:r w:rsidRPr="006D3540">
        <w:rPr>
          <w:spacing w:val="-67"/>
        </w:rPr>
        <w:t xml:space="preserve"> </w:t>
      </w:r>
      <w:r w:rsidRPr="006D3540">
        <w:t>2023</w:t>
      </w:r>
    </w:p>
    <w:p w:rsidR="00F54FC6" w:rsidRPr="006D3540" w:rsidRDefault="00F54FC6" w:rsidP="00F54FC6">
      <w:pPr>
        <w:spacing w:line="357" w:lineRule="auto"/>
        <w:rPr>
          <w:rFonts w:ascii="Times New Roman" w:hAnsi="Times New Roman" w:cs="Times New Roman"/>
        </w:rPr>
        <w:sectPr w:rsidR="00F54FC6" w:rsidRPr="006D3540" w:rsidSect="00425C61">
          <w:headerReference w:type="default" r:id="rId8"/>
          <w:pgSz w:w="11910" w:h="16840"/>
          <w:pgMar w:top="1040" w:right="500" w:bottom="280" w:left="1340" w:header="720" w:footer="720" w:gutter="0"/>
          <w:pgNumType w:start="1" w:chapStyle="1"/>
          <w:cols w:space="720"/>
          <w:titlePg/>
          <w:docGrid w:linePitch="299"/>
        </w:sectPr>
      </w:pPr>
    </w:p>
    <w:sdt>
      <w:sdtPr>
        <w:rPr>
          <w:rFonts w:asciiTheme="minorHAnsi" w:eastAsiaTheme="minorHAnsi" w:hAnsiTheme="minorHAnsi" w:cstheme="minorBidi"/>
          <w:color w:val="auto"/>
          <w:sz w:val="22"/>
          <w:szCs w:val="22"/>
          <w:lang w:eastAsia="en-US"/>
        </w:rPr>
        <w:id w:val="-49237185"/>
        <w:docPartObj>
          <w:docPartGallery w:val="Table of Contents"/>
          <w:docPartUnique/>
        </w:docPartObj>
      </w:sdtPr>
      <w:sdtEndPr>
        <w:rPr>
          <w:b/>
          <w:bCs/>
        </w:rPr>
      </w:sdtEndPr>
      <w:sdtContent>
        <w:p w:rsidR="00C9327E" w:rsidRPr="00DB0CF7" w:rsidRDefault="00C9327E" w:rsidP="00DB0CF7">
          <w:pPr>
            <w:pStyle w:val="ac"/>
            <w:spacing w:line="240" w:lineRule="auto"/>
            <w:jc w:val="center"/>
            <w:rPr>
              <w:rFonts w:ascii="Times New Roman" w:hAnsi="Times New Roman" w:cs="Times New Roman"/>
              <w:b/>
              <w:color w:val="auto"/>
              <w:sz w:val="28"/>
              <w:szCs w:val="28"/>
            </w:rPr>
          </w:pPr>
          <w:r w:rsidRPr="00DB0CF7">
            <w:rPr>
              <w:rFonts w:ascii="Times New Roman" w:hAnsi="Times New Roman" w:cs="Times New Roman"/>
              <w:b/>
              <w:color w:val="auto"/>
              <w:sz w:val="28"/>
              <w:szCs w:val="28"/>
            </w:rPr>
            <w:t>Оглавление</w:t>
          </w:r>
        </w:p>
        <w:p w:rsidR="00DB0CF7" w:rsidRPr="00DB0CF7" w:rsidRDefault="00C9327E" w:rsidP="00DB0CF7">
          <w:pPr>
            <w:pStyle w:val="11"/>
            <w:tabs>
              <w:tab w:val="right" w:leader="dot" w:pos="9628"/>
            </w:tabs>
            <w:spacing w:line="276" w:lineRule="auto"/>
            <w:jc w:val="both"/>
            <w:rPr>
              <w:rFonts w:ascii="Times New Roman" w:eastAsiaTheme="minorEastAsia" w:hAnsi="Times New Roman" w:cs="Times New Roman"/>
              <w:b/>
              <w:noProof/>
              <w:sz w:val="28"/>
              <w:szCs w:val="28"/>
              <w:lang w:eastAsia="ru-RU"/>
            </w:rPr>
          </w:pPr>
          <w:r w:rsidRPr="00DB0CF7">
            <w:rPr>
              <w:rFonts w:ascii="Times New Roman" w:hAnsi="Times New Roman" w:cs="Times New Roman"/>
              <w:b/>
              <w:bCs/>
              <w:sz w:val="28"/>
              <w:szCs w:val="28"/>
            </w:rPr>
            <w:fldChar w:fldCharType="begin"/>
          </w:r>
          <w:r w:rsidRPr="00DB0CF7">
            <w:rPr>
              <w:rFonts w:ascii="Times New Roman" w:hAnsi="Times New Roman" w:cs="Times New Roman"/>
              <w:b/>
              <w:bCs/>
              <w:sz w:val="28"/>
              <w:szCs w:val="28"/>
            </w:rPr>
            <w:instrText xml:space="preserve"> TOC \o "1-3" \h \z \u </w:instrText>
          </w:r>
          <w:r w:rsidRPr="00DB0CF7">
            <w:rPr>
              <w:rFonts w:ascii="Times New Roman" w:hAnsi="Times New Roman" w:cs="Times New Roman"/>
              <w:b/>
              <w:bCs/>
              <w:sz w:val="28"/>
              <w:szCs w:val="28"/>
            </w:rPr>
            <w:fldChar w:fldCharType="separate"/>
          </w:r>
          <w:hyperlink w:anchor="_Toc135309337" w:history="1">
            <w:r w:rsidR="00DB0CF7" w:rsidRPr="00DB0CF7">
              <w:rPr>
                <w:rStyle w:val="a7"/>
                <w:rFonts w:ascii="Times New Roman" w:hAnsi="Times New Roman" w:cs="Times New Roman"/>
                <w:b/>
                <w:noProof/>
                <w:sz w:val="28"/>
                <w:szCs w:val="28"/>
              </w:rPr>
              <w:t>Введение</w:t>
            </w:r>
            <w:r w:rsidR="00DB0CF7" w:rsidRPr="00DB0CF7">
              <w:rPr>
                <w:rFonts w:ascii="Times New Roman" w:hAnsi="Times New Roman" w:cs="Times New Roman"/>
                <w:b/>
                <w:noProof/>
                <w:webHidden/>
                <w:sz w:val="28"/>
                <w:szCs w:val="28"/>
              </w:rPr>
              <w:tab/>
            </w:r>
            <w:r w:rsidR="00DB0CF7" w:rsidRPr="00DB0CF7">
              <w:rPr>
                <w:rFonts w:ascii="Times New Roman" w:hAnsi="Times New Roman" w:cs="Times New Roman"/>
                <w:b/>
                <w:noProof/>
                <w:webHidden/>
                <w:sz w:val="28"/>
                <w:szCs w:val="28"/>
              </w:rPr>
              <w:fldChar w:fldCharType="begin"/>
            </w:r>
            <w:r w:rsidR="00DB0CF7" w:rsidRPr="00DB0CF7">
              <w:rPr>
                <w:rFonts w:ascii="Times New Roman" w:hAnsi="Times New Roman" w:cs="Times New Roman"/>
                <w:b/>
                <w:noProof/>
                <w:webHidden/>
                <w:sz w:val="28"/>
                <w:szCs w:val="28"/>
              </w:rPr>
              <w:instrText xml:space="preserve"> PAGEREF _Toc135309337 \h </w:instrText>
            </w:r>
            <w:r w:rsidR="00DB0CF7" w:rsidRPr="00DB0CF7">
              <w:rPr>
                <w:rFonts w:ascii="Times New Roman" w:hAnsi="Times New Roman" w:cs="Times New Roman"/>
                <w:b/>
                <w:noProof/>
                <w:webHidden/>
                <w:sz w:val="28"/>
                <w:szCs w:val="28"/>
              </w:rPr>
            </w:r>
            <w:r w:rsidR="00DB0CF7" w:rsidRPr="00DB0CF7">
              <w:rPr>
                <w:rFonts w:ascii="Times New Roman" w:hAnsi="Times New Roman" w:cs="Times New Roman"/>
                <w:b/>
                <w:noProof/>
                <w:webHidden/>
                <w:sz w:val="28"/>
                <w:szCs w:val="28"/>
              </w:rPr>
              <w:fldChar w:fldCharType="separate"/>
            </w:r>
            <w:r w:rsidR="009A4438">
              <w:rPr>
                <w:rFonts w:ascii="Times New Roman" w:hAnsi="Times New Roman" w:cs="Times New Roman"/>
                <w:b/>
                <w:noProof/>
                <w:webHidden/>
                <w:sz w:val="28"/>
                <w:szCs w:val="28"/>
              </w:rPr>
              <w:t>3</w:t>
            </w:r>
            <w:r w:rsidR="00DB0CF7" w:rsidRPr="00DB0CF7">
              <w:rPr>
                <w:rFonts w:ascii="Times New Roman" w:hAnsi="Times New Roman" w:cs="Times New Roman"/>
                <w:b/>
                <w:noProof/>
                <w:webHidden/>
                <w:sz w:val="28"/>
                <w:szCs w:val="28"/>
              </w:rPr>
              <w:fldChar w:fldCharType="end"/>
            </w:r>
          </w:hyperlink>
        </w:p>
        <w:p w:rsidR="00DB0CF7" w:rsidRPr="00DB0CF7" w:rsidRDefault="00875B54" w:rsidP="00DB0CF7">
          <w:pPr>
            <w:pStyle w:val="11"/>
            <w:tabs>
              <w:tab w:val="left" w:pos="440"/>
              <w:tab w:val="right" w:leader="dot" w:pos="9628"/>
            </w:tabs>
            <w:spacing w:line="276" w:lineRule="auto"/>
            <w:jc w:val="both"/>
            <w:rPr>
              <w:rFonts w:ascii="Times New Roman" w:eastAsiaTheme="minorEastAsia" w:hAnsi="Times New Roman" w:cs="Times New Roman"/>
              <w:b/>
              <w:noProof/>
              <w:sz w:val="28"/>
              <w:szCs w:val="28"/>
              <w:lang w:eastAsia="ru-RU"/>
            </w:rPr>
          </w:pPr>
          <w:hyperlink w:anchor="_Toc135309338" w:history="1">
            <w:r w:rsidR="00DB0CF7" w:rsidRPr="00DB0CF7">
              <w:rPr>
                <w:rStyle w:val="a7"/>
                <w:rFonts w:ascii="Times New Roman" w:hAnsi="Times New Roman" w:cs="Times New Roman"/>
                <w:b/>
                <w:noProof/>
                <w:sz w:val="28"/>
                <w:szCs w:val="28"/>
              </w:rPr>
              <w:t>1</w:t>
            </w:r>
            <w:r w:rsidR="00DB0CF7" w:rsidRPr="00DB0CF7">
              <w:rPr>
                <w:rFonts w:ascii="Times New Roman" w:eastAsiaTheme="minorEastAsia" w:hAnsi="Times New Roman" w:cs="Times New Roman"/>
                <w:b/>
                <w:noProof/>
                <w:sz w:val="28"/>
                <w:szCs w:val="28"/>
                <w:lang w:eastAsia="ru-RU"/>
              </w:rPr>
              <w:tab/>
            </w:r>
            <w:r w:rsidR="00DB0CF7" w:rsidRPr="00DB0CF7">
              <w:rPr>
                <w:rStyle w:val="a7"/>
                <w:rFonts w:ascii="Times New Roman" w:hAnsi="Times New Roman" w:cs="Times New Roman"/>
                <w:b/>
                <w:noProof/>
                <w:sz w:val="28"/>
                <w:szCs w:val="28"/>
              </w:rPr>
              <w:t>ГЛАВА. Теоретические подходы к исследованию феномена популизма.</w:t>
            </w:r>
          </w:hyperlink>
        </w:p>
        <w:p w:rsidR="00DB0CF7" w:rsidRPr="00DB0CF7" w:rsidRDefault="00875B54" w:rsidP="00DB0CF7">
          <w:pPr>
            <w:pStyle w:val="21"/>
            <w:tabs>
              <w:tab w:val="left" w:pos="880"/>
              <w:tab w:val="right" w:leader="dot" w:pos="9628"/>
            </w:tabs>
            <w:spacing w:line="276" w:lineRule="auto"/>
            <w:jc w:val="both"/>
            <w:rPr>
              <w:rFonts w:ascii="Times New Roman" w:hAnsi="Times New Roman"/>
              <w:b/>
              <w:noProof/>
              <w:sz w:val="28"/>
              <w:szCs w:val="28"/>
            </w:rPr>
          </w:pPr>
          <w:hyperlink w:anchor="_Toc135309339" w:history="1">
            <w:r w:rsidR="00DB0CF7" w:rsidRPr="00DB0CF7">
              <w:rPr>
                <w:rStyle w:val="a7"/>
                <w:rFonts w:ascii="Times New Roman" w:hAnsi="Times New Roman"/>
                <w:b/>
                <w:noProof/>
                <w:sz w:val="28"/>
                <w:szCs w:val="28"/>
              </w:rPr>
              <w:t>1.1.</w:t>
            </w:r>
            <w:r w:rsidR="00DB0CF7" w:rsidRPr="00DB0CF7">
              <w:rPr>
                <w:rFonts w:ascii="Times New Roman" w:hAnsi="Times New Roman"/>
                <w:b/>
                <w:noProof/>
                <w:sz w:val="28"/>
                <w:szCs w:val="28"/>
              </w:rPr>
              <w:tab/>
            </w:r>
            <w:r w:rsidR="00DB0CF7" w:rsidRPr="00DB0CF7">
              <w:rPr>
                <w:rStyle w:val="a7"/>
                <w:rFonts w:ascii="Times New Roman" w:hAnsi="Times New Roman"/>
                <w:b/>
                <w:noProof/>
                <w:sz w:val="28"/>
                <w:szCs w:val="28"/>
              </w:rPr>
              <w:t>Генеалогия, классические и современные трактовки понятия «популизм»</w:t>
            </w:r>
            <w:r w:rsidR="00DB0CF7" w:rsidRPr="00DB0CF7">
              <w:rPr>
                <w:rFonts w:ascii="Times New Roman" w:hAnsi="Times New Roman"/>
                <w:b/>
                <w:noProof/>
                <w:webHidden/>
                <w:sz w:val="28"/>
                <w:szCs w:val="28"/>
              </w:rPr>
              <w:tab/>
            </w:r>
            <w:r w:rsidR="00DB0CF7" w:rsidRPr="00DB0CF7">
              <w:rPr>
                <w:rFonts w:ascii="Times New Roman" w:hAnsi="Times New Roman"/>
                <w:b/>
                <w:noProof/>
                <w:webHidden/>
                <w:sz w:val="28"/>
                <w:szCs w:val="28"/>
              </w:rPr>
              <w:fldChar w:fldCharType="begin"/>
            </w:r>
            <w:r w:rsidR="00DB0CF7" w:rsidRPr="00DB0CF7">
              <w:rPr>
                <w:rFonts w:ascii="Times New Roman" w:hAnsi="Times New Roman"/>
                <w:b/>
                <w:noProof/>
                <w:webHidden/>
                <w:sz w:val="28"/>
                <w:szCs w:val="28"/>
              </w:rPr>
              <w:instrText xml:space="preserve"> PAGEREF _Toc135309339 \h </w:instrText>
            </w:r>
            <w:r w:rsidR="00DB0CF7" w:rsidRPr="00DB0CF7">
              <w:rPr>
                <w:rFonts w:ascii="Times New Roman" w:hAnsi="Times New Roman"/>
                <w:b/>
                <w:noProof/>
                <w:webHidden/>
                <w:sz w:val="28"/>
                <w:szCs w:val="28"/>
              </w:rPr>
            </w:r>
            <w:r w:rsidR="00DB0CF7" w:rsidRPr="00DB0CF7">
              <w:rPr>
                <w:rFonts w:ascii="Times New Roman" w:hAnsi="Times New Roman"/>
                <w:b/>
                <w:noProof/>
                <w:webHidden/>
                <w:sz w:val="28"/>
                <w:szCs w:val="28"/>
              </w:rPr>
              <w:fldChar w:fldCharType="separate"/>
            </w:r>
            <w:r w:rsidR="009A4438">
              <w:rPr>
                <w:rFonts w:ascii="Times New Roman" w:hAnsi="Times New Roman"/>
                <w:b/>
                <w:noProof/>
                <w:webHidden/>
                <w:sz w:val="28"/>
                <w:szCs w:val="28"/>
              </w:rPr>
              <w:t>8</w:t>
            </w:r>
            <w:r w:rsidR="00DB0CF7" w:rsidRPr="00DB0CF7">
              <w:rPr>
                <w:rFonts w:ascii="Times New Roman" w:hAnsi="Times New Roman"/>
                <w:b/>
                <w:noProof/>
                <w:webHidden/>
                <w:sz w:val="28"/>
                <w:szCs w:val="28"/>
              </w:rPr>
              <w:fldChar w:fldCharType="end"/>
            </w:r>
          </w:hyperlink>
        </w:p>
        <w:p w:rsidR="00DB0CF7" w:rsidRPr="00DB0CF7" w:rsidRDefault="00875B54" w:rsidP="00DB0CF7">
          <w:pPr>
            <w:pStyle w:val="21"/>
            <w:tabs>
              <w:tab w:val="left" w:pos="880"/>
              <w:tab w:val="right" w:leader="dot" w:pos="9628"/>
            </w:tabs>
            <w:spacing w:line="276" w:lineRule="auto"/>
            <w:jc w:val="both"/>
            <w:rPr>
              <w:rFonts w:ascii="Times New Roman" w:hAnsi="Times New Roman"/>
              <w:b/>
              <w:noProof/>
              <w:sz w:val="28"/>
              <w:szCs w:val="28"/>
            </w:rPr>
          </w:pPr>
          <w:hyperlink w:anchor="_Toc135309340" w:history="1">
            <w:r w:rsidR="00DB0CF7" w:rsidRPr="00DB0CF7">
              <w:rPr>
                <w:rStyle w:val="a7"/>
                <w:rFonts w:ascii="Times New Roman" w:hAnsi="Times New Roman"/>
                <w:b/>
                <w:noProof/>
                <w:sz w:val="28"/>
                <w:szCs w:val="28"/>
              </w:rPr>
              <w:t>1.2.</w:t>
            </w:r>
            <w:r w:rsidR="00DB0CF7" w:rsidRPr="00DB0CF7">
              <w:rPr>
                <w:rFonts w:ascii="Times New Roman" w:hAnsi="Times New Roman"/>
                <w:b/>
                <w:noProof/>
                <w:sz w:val="28"/>
                <w:szCs w:val="28"/>
              </w:rPr>
              <w:tab/>
            </w:r>
            <w:r w:rsidR="00DB0CF7" w:rsidRPr="00DB0CF7">
              <w:rPr>
                <w:rStyle w:val="a7"/>
                <w:rFonts w:ascii="Times New Roman" w:hAnsi="Times New Roman"/>
                <w:b/>
                <w:noProof/>
                <w:sz w:val="28"/>
                <w:szCs w:val="28"/>
              </w:rPr>
              <w:t>Влияние пандемии коронакризиса на социально-экономическую динамику и политический процесс.</w:t>
            </w:r>
            <w:r w:rsidR="00DB0CF7" w:rsidRPr="00DB0CF7">
              <w:rPr>
                <w:rFonts w:ascii="Times New Roman" w:hAnsi="Times New Roman"/>
                <w:b/>
                <w:noProof/>
                <w:webHidden/>
                <w:sz w:val="28"/>
                <w:szCs w:val="28"/>
              </w:rPr>
              <w:tab/>
            </w:r>
            <w:r w:rsidR="00DB0CF7" w:rsidRPr="00DB0CF7">
              <w:rPr>
                <w:rFonts w:ascii="Times New Roman" w:hAnsi="Times New Roman"/>
                <w:b/>
                <w:noProof/>
                <w:webHidden/>
                <w:sz w:val="28"/>
                <w:szCs w:val="28"/>
              </w:rPr>
              <w:fldChar w:fldCharType="begin"/>
            </w:r>
            <w:r w:rsidR="00DB0CF7" w:rsidRPr="00DB0CF7">
              <w:rPr>
                <w:rFonts w:ascii="Times New Roman" w:hAnsi="Times New Roman"/>
                <w:b/>
                <w:noProof/>
                <w:webHidden/>
                <w:sz w:val="28"/>
                <w:szCs w:val="28"/>
              </w:rPr>
              <w:instrText xml:space="preserve"> PAGEREF _Toc135309340 \h </w:instrText>
            </w:r>
            <w:r w:rsidR="00DB0CF7" w:rsidRPr="00DB0CF7">
              <w:rPr>
                <w:rFonts w:ascii="Times New Roman" w:hAnsi="Times New Roman"/>
                <w:b/>
                <w:noProof/>
                <w:webHidden/>
                <w:sz w:val="28"/>
                <w:szCs w:val="28"/>
              </w:rPr>
            </w:r>
            <w:r w:rsidR="00DB0CF7" w:rsidRPr="00DB0CF7">
              <w:rPr>
                <w:rFonts w:ascii="Times New Roman" w:hAnsi="Times New Roman"/>
                <w:b/>
                <w:noProof/>
                <w:webHidden/>
                <w:sz w:val="28"/>
                <w:szCs w:val="28"/>
              </w:rPr>
              <w:fldChar w:fldCharType="separate"/>
            </w:r>
            <w:r w:rsidR="009A4438">
              <w:rPr>
                <w:rFonts w:ascii="Times New Roman" w:hAnsi="Times New Roman"/>
                <w:b/>
                <w:noProof/>
                <w:webHidden/>
                <w:sz w:val="28"/>
                <w:szCs w:val="28"/>
              </w:rPr>
              <w:t>22</w:t>
            </w:r>
            <w:r w:rsidR="00DB0CF7" w:rsidRPr="00DB0CF7">
              <w:rPr>
                <w:rFonts w:ascii="Times New Roman" w:hAnsi="Times New Roman"/>
                <w:b/>
                <w:noProof/>
                <w:webHidden/>
                <w:sz w:val="28"/>
                <w:szCs w:val="28"/>
              </w:rPr>
              <w:fldChar w:fldCharType="end"/>
            </w:r>
          </w:hyperlink>
        </w:p>
        <w:p w:rsidR="00DB0CF7" w:rsidRPr="00DB0CF7" w:rsidRDefault="00875B54" w:rsidP="00DB0CF7">
          <w:pPr>
            <w:pStyle w:val="11"/>
            <w:tabs>
              <w:tab w:val="right" w:leader="dot" w:pos="9628"/>
            </w:tabs>
            <w:spacing w:line="276" w:lineRule="auto"/>
            <w:jc w:val="both"/>
            <w:rPr>
              <w:rFonts w:ascii="Times New Roman" w:eastAsiaTheme="minorEastAsia" w:hAnsi="Times New Roman" w:cs="Times New Roman"/>
              <w:b/>
              <w:noProof/>
              <w:sz w:val="28"/>
              <w:szCs w:val="28"/>
              <w:lang w:eastAsia="ru-RU"/>
            </w:rPr>
          </w:pPr>
          <w:hyperlink w:anchor="_Toc135309341" w:history="1">
            <w:r w:rsidR="00DB0CF7" w:rsidRPr="00DB0CF7">
              <w:rPr>
                <w:rStyle w:val="a7"/>
                <w:rFonts w:ascii="Times New Roman" w:hAnsi="Times New Roman" w:cs="Times New Roman"/>
                <w:b/>
                <w:noProof/>
                <w:sz w:val="28"/>
                <w:szCs w:val="28"/>
              </w:rPr>
              <w:t>2 ГЛАВА. Теоретико-методологические основания и основные подходы к дискурс-анализу.</w:t>
            </w:r>
            <w:r w:rsidR="00DB0CF7" w:rsidRPr="00DB0CF7">
              <w:rPr>
                <w:rFonts w:ascii="Times New Roman" w:hAnsi="Times New Roman" w:cs="Times New Roman"/>
                <w:b/>
                <w:noProof/>
                <w:webHidden/>
                <w:sz w:val="28"/>
                <w:szCs w:val="28"/>
              </w:rPr>
              <w:tab/>
            </w:r>
            <w:r w:rsidR="00DB0CF7" w:rsidRPr="00DB0CF7">
              <w:rPr>
                <w:rFonts w:ascii="Times New Roman" w:hAnsi="Times New Roman" w:cs="Times New Roman"/>
                <w:b/>
                <w:noProof/>
                <w:webHidden/>
                <w:sz w:val="28"/>
                <w:szCs w:val="28"/>
              </w:rPr>
              <w:fldChar w:fldCharType="begin"/>
            </w:r>
            <w:r w:rsidR="00DB0CF7" w:rsidRPr="00DB0CF7">
              <w:rPr>
                <w:rFonts w:ascii="Times New Roman" w:hAnsi="Times New Roman" w:cs="Times New Roman"/>
                <w:b/>
                <w:noProof/>
                <w:webHidden/>
                <w:sz w:val="28"/>
                <w:szCs w:val="28"/>
              </w:rPr>
              <w:instrText xml:space="preserve"> PAGEREF _Toc135309341 \h </w:instrText>
            </w:r>
            <w:r w:rsidR="00DB0CF7" w:rsidRPr="00DB0CF7">
              <w:rPr>
                <w:rFonts w:ascii="Times New Roman" w:hAnsi="Times New Roman" w:cs="Times New Roman"/>
                <w:b/>
                <w:noProof/>
                <w:webHidden/>
                <w:sz w:val="28"/>
                <w:szCs w:val="28"/>
              </w:rPr>
            </w:r>
            <w:r w:rsidR="00DB0CF7" w:rsidRPr="00DB0CF7">
              <w:rPr>
                <w:rFonts w:ascii="Times New Roman" w:hAnsi="Times New Roman" w:cs="Times New Roman"/>
                <w:b/>
                <w:noProof/>
                <w:webHidden/>
                <w:sz w:val="28"/>
                <w:szCs w:val="28"/>
              </w:rPr>
              <w:fldChar w:fldCharType="separate"/>
            </w:r>
            <w:r w:rsidR="009A4438">
              <w:rPr>
                <w:rFonts w:ascii="Times New Roman" w:hAnsi="Times New Roman" w:cs="Times New Roman"/>
                <w:b/>
                <w:noProof/>
                <w:webHidden/>
                <w:sz w:val="28"/>
                <w:szCs w:val="28"/>
              </w:rPr>
              <w:t>29</w:t>
            </w:r>
            <w:r w:rsidR="00DB0CF7" w:rsidRPr="00DB0CF7">
              <w:rPr>
                <w:rFonts w:ascii="Times New Roman" w:hAnsi="Times New Roman" w:cs="Times New Roman"/>
                <w:b/>
                <w:noProof/>
                <w:webHidden/>
                <w:sz w:val="28"/>
                <w:szCs w:val="28"/>
              </w:rPr>
              <w:fldChar w:fldCharType="end"/>
            </w:r>
          </w:hyperlink>
        </w:p>
        <w:p w:rsidR="00DB0CF7" w:rsidRPr="00DB0CF7" w:rsidRDefault="00875B54" w:rsidP="00DB0CF7">
          <w:pPr>
            <w:pStyle w:val="21"/>
            <w:tabs>
              <w:tab w:val="right" w:leader="dot" w:pos="9628"/>
            </w:tabs>
            <w:spacing w:line="276" w:lineRule="auto"/>
            <w:jc w:val="both"/>
            <w:rPr>
              <w:rFonts w:ascii="Times New Roman" w:hAnsi="Times New Roman"/>
              <w:b/>
              <w:noProof/>
              <w:sz w:val="28"/>
              <w:szCs w:val="28"/>
            </w:rPr>
          </w:pPr>
          <w:hyperlink w:anchor="_Toc135309342" w:history="1">
            <w:r w:rsidR="00DB0CF7" w:rsidRPr="00DB0CF7">
              <w:rPr>
                <w:rStyle w:val="a7"/>
                <w:rFonts w:ascii="Times New Roman" w:hAnsi="Times New Roman"/>
                <w:b/>
                <w:noProof/>
                <w:sz w:val="28"/>
                <w:szCs w:val="28"/>
              </w:rPr>
              <w:t>2.1. Теория дискурс-анализа: дискурс и власть.</w:t>
            </w:r>
            <w:r w:rsidR="00DB0CF7" w:rsidRPr="00DB0CF7">
              <w:rPr>
                <w:rFonts w:ascii="Times New Roman" w:hAnsi="Times New Roman"/>
                <w:b/>
                <w:noProof/>
                <w:webHidden/>
                <w:sz w:val="28"/>
                <w:szCs w:val="28"/>
              </w:rPr>
              <w:tab/>
            </w:r>
            <w:r w:rsidR="00DB0CF7" w:rsidRPr="00DB0CF7">
              <w:rPr>
                <w:rFonts w:ascii="Times New Roman" w:hAnsi="Times New Roman"/>
                <w:b/>
                <w:noProof/>
                <w:webHidden/>
                <w:sz w:val="28"/>
                <w:szCs w:val="28"/>
              </w:rPr>
              <w:fldChar w:fldCharType="begin"/>
            </w:r>
            <w:r w:rsidR="00DB0CF7" w:rsidRPr="00DB0CF7">
              <w:rPr>
                <w:rFonts w:ascii="Times New Roman" w:hAnsi="Times New Roman"/>
                <w:b/>
                <w:noProof/>
                <w:webHidden/>
                <w:sz w:val="28"/>
                <w:szCs w:val="28"/>
              </w:rPr>
              <w:instrText xml:space="preserve"> PAGEREF _Toc135309342 \h </w:instrText>
            </w:r>
            <w:r w:rsidR="00DB0CF7" w:rsidRPr="00DB0CF7">
              <w:rPr>
                <w:rFonts w:ascii="Times New Roman" w:hAnsi="Times New Roman"/>
                <w:b/>
                <w:noProof/>
                <w:webHidden/>
                <w:sz w:val="28"/>
                <w:szCs w:val="28"/>
              </w:rPr>
            </w:r>
            <w:r w:rsidR="00DB0CF7" w:rsidRPr="00DB0CF7">
              <w:rPr>
                <w:rFonts w:ascii="Times New Roman" w:hAnsi="Times New Roman"/>
                <w:b/>
                <w:noProof/>
                <w:webHidden/>
                <w:sz w:val="28"/>
                <w:szCs w:val="28"/>
              </w:rPr>
              <w:fldChar w:fldCharType="separate"/>
            </w:r>
            <w:r w:rsidR="009A4438">
              <w:rPr>
                <w:rFonts w:ascii="Times New Roman" w:hAnsi="Times New Roman"/>
                <w:b/>
                <w:noProof/>
                <w:webHidden/>
                <w:sz w:val="28"/>
                <w:szCs w:val="28"/>
              </w:rPr>
              <w:t>29</w:t>
            </w:r>
            <w:r w:rsidR="00DB0CF7" w:rsidRPr="00DB0CF7">
              <w:rPr>
                <w:rFonts w:ascii="Times New Roman" w:hAnsi="Times New Roman"/>
                <w:b/>
                <w:noProof/>
                <w:webHidden/>
                <w:sz w:val="28"/>
                <w:szCs w:val="28"/>
              </w:rPr>
              <w:fldChar w:fldCharType="end"/>
            </w:r>
          </w:hyperlink>
        </w:p>
        <w:p w:rsidR="00DB0CF7" w:rsidRPr="00DB0CF7" w:rsidRDefault="00875B54" w:rsidP="00DB0CF7">
          <w:pPr>
            <w:pStyle w:val="21"/>
            <w:tabs>
              <w:tab w:val="right" w:leader="dot" w:pos="9628"/>
            </w:tabs>
            <w:spacing w:line="276" w:lineRule="auto"/>
            <w:jc w:val="both"/>
            <w:rPr>
              <w:rFonts w:ascii="Times New Roman" w:hAnsi="Times New Roman"/>
              <w:b/>
              <w:noProof/>
              <w:sz w:val="28"/>
              <w:szCs w:val="28"/>
            </w:rPr>
          </w:pPr>
          <w:hyperlink w:anchor="_Toc135309343" w:history="1">
            <w:r w:rsidR="00DB0CF7" w:rsidRPr="00DB0CF7">
              <w:rPr>
                <w:rStyle w:val="a7"/>
                <w:rFonts w:ascii="Times New Roman" w:hAnsi="Times New Roman"/>
                <w:b/>
                <w:noProof/>
                <w:sz w:val="28"/>
                <w:szCs w:val="28"/>
              </w:rPr>
              <w:t>2.2. Основные школы дискурс-анализа.</w:t>
            </w:r>
            <w:r w:rsidR="00DB0CF7" w:rsidRPr="00DB0CF7">
              <w:rPr>
                <w:rFonts w:ascii="Times New Roman" w:hAnsi="Times New Roman"/>
                <w:b/>
                <w:noProof/>
                <w:webHidden/>
                <w:sz w:val="28"/>
                <w:szCs w:val="28"/>
              </w:rPr>
              <w:tab/>
            </w:r>
            <w:r w:rsidR="00DB0CF7" w:rsidRPr="00DB0CF7">
              <w:rPr>
                <w:rFonts w:ascii="Times New Roman" w:hAnsi="Times New Roman"/>
                <w:b/>
                <w:noProof/>
                <w:webHidden/>
                <w:sz w:val="28"/>
                <w:szCs w:val="28"/>
              </w:rPr>
              <w:fldChar w:fldCharType="begin"/>
            </w:r>
            <w:r w:rsidR="00DB0CF7" w:rsidRPr="00DB0CF7">
              <w:rPr>
                <w:rFonts w:ascii="Times New Roman" w:hAnsi="Times New Roman"/>
                <w:b/>
                <w:noProof/>
                <w:webHidden/>
                <w:sz w:val="28"/>
                <w:szCs w:val="28"/>
              </w:rPr>
              <w:instrText xml:space="preserve"> PAGEREF _Toc135309343 \h </w:instrText>
            </w:r>
            <w:r w:rsidR="00DB0CF7" w:rsidRPr="00DB0CF7">
              <w:rPr>
                <w:rFonts w:ascii="Times New Roman" w:hAnsi="Times New Roman"/>
                <w:b/>
                <w:noProof/>
                <w:webHidden/>
                <w:sz w:val="28"/>
                <w:szCs w:val="28"/>
              </w:rPr>
            </w:r>
            <w:r w:rsidR="00DB0CF7" w:rsidRPr="00DB0CF7">
              <w:rPr>
                <w:rFonts w:ascii="Times New Roman" w:hAnsi="Times New Roman"/>
                <w:b/>
                <w:noProof/>
                <w:webHidden/>
                <w:sz w:val="28"/>
                <w:szCs w:val="28"/>
              </w:rPr>
              <w:fldChar w:fldCharType="separate"/>
            </w:r>
            <w:r w:rsidR="009A4438">
              <w:rPr>
                <w:rFonts w:ascii="Times New Roman" w:hAnsi="Times New Roman"/>
                <w:b/>
                <w:noProof/>
                <w:webHidden/>
                <w:sz w:val="28"/>
                <w:szCs w:val="28"/>
              </w:rPr>
              <w:t>30</w:t>
            </w:r>
            <w:r w:rsidR="00DB0CF7" w:rsidRPr="00DB0CF7">
              <w:rPr>
                <w:rFonts w:ascii="Times New Roman" w:hAnsi="Times New Roman"/>
                <w:b/>
                <w:noProof/>
                <w:webHidden/>
                <w:sz w:val="28"/>
                <w:szCs w:val="28"/>
              </w:rPr>
              <w:fldChar w:fldCharType="end"/>
            </w:r>
          </w:hyperlink>
        </w:p>
        <w:p w:rsidR="00DB0CF7" w:rsidRPr="00DB0CF7" w:rsidRDefault="00875B54" w:rsidP="00DB0CF7">
          <w:pPr>
            <w:pStyle w:val="11"/>
            <w:tabs>
              <w:tab w:val="left" w:pos="440"/>
              <w:tab w:val="right" w:leader="dot" w:pos="9628"/>
            </w:tabs>
            <w:spacing w:line="276" w:lineRule="auto"/>
            <w:jc w:val="both"/>
            <w:rPr>
              <w:rFonts w:ascii="Times New Roman" w:eastAsiaTheme="minorEastAsia" w:hAnsi="Times New Roman" w:cs="Times New Roman"/>
              <w:b/>
              <w:noProof/>
              <w:sz w:val="28"/>
              <w:szCs w:val="28"/>
              <w:lang w:eastAsia="ru-RU"/>
            </w:rPr>
          </w:pPr>
          <w:hyperlink w:anchor="_Toc135309344" w:history="1">
            <w:r w:rsidR="00DB0CF7" w:rsidRPr="00DB0CF7">
              <w:rPr>
                <w:rStyle w:val="a7"/>
                <w:rFonts w:ascii="Times New Roman" w:hAnsi="Times New Roman" w:cs="Times New Roman"/>
                <w:b/>
                <w:noProof/>
                <w:sz w:val="28"/>
                <w:szCs w:val="28"/>
              </w:rPr>
              <w:t>3</w:t>
            </w:r>
            <w:r w:rsidR="00DB0CF7" w:rsidRPr="00DB0CF7">
              <w:rPr>
                <w:rFonts w:ascii="Times New Roman" w:eastAsiaTheme="minorEastAsia" w:hAnsi="Times New Roman" w:cs="Times New Roman"/>
                <w:b/>
                <w:noProof/>
                <w:sz w:val="28"/>
                <w:szCs w:val="28"/>
                <w:lang w:eastAsia="ru-RU"/>
              </w:rPr>
              <w:tab/>
            </w:r>
            <w:r w:rsidR="00DB0CF7" w:rsidRPr="00DB0CF7">
              <w:rPr>
                <w:rStyle w:val="a7"/>
                <w:rFonts w:ascii="Times New Roman" w:hAnsi="Times New Roman" w:cs="Times New Roman"/>
                <w:b/>
                <w:noProof/>
                <w:sz w:val="28"/>
                <w:szCs w:val="28"/>
              </w:rPr>
              <w:t>ГЛАВА. Практическая часть</w:t>
            </w:r>
            <w:r w:rsidR="00DB0CF7" w:rsidRPr="00DB0CF7">
              <w:rPr>
                <w:rFonts w:ascii="Times New Roman" w:hAnsi="Times New Roman" w:cs="Times New Roman"/>
                <w:b/>
                <w:noProof/>
                <w:webHidden/>
                <w:sz w:val="28"/>
                <w:szCs w:val="28"/>
              </w:rPr>
              <w:tab/>
            </w:r>
            <w:r w:rsidR="00DB0CF7" w:rsidRPr="00DB0CF7">
              <w:rPr>
                <w:rFonts w:ascii="Times New Roman" w:hAnsi="Times New Roman" w:cs="Times New Roman"/>
                <w:b/>
                <w:noProof/>
                <w:webHidden/>
                <w:sz w:val="28"/>
                <w:szCs w:val="28"/>
              </w:rPr>
              <w:fldChar w:fldCharType="begin"/>
            </w:r>
            <w:r w:rsidR="00DB0CF7" w:rsidRPr="00DB0CF7">
              <w:rPr>
                <w:rFonts w:ascii="Times New Roman" w:hAnsi="Times New Roman" w:cs="Times New Roman"/>
                <w:b/>
                <w:noProof/>
                <w:webHidden/>
                <w:sz w:val="28"/>
                <w:szCs w:val="28"/>
              </w:rPr>
              <w:instrText xml:space="preserve"> PAGEREF _Toc135309344 \h </w:instrText>
            </w:r>
            <w:r w:rsidR="00DB0CF7" w:rsidRPr="00DB0CF7">
              <w:rPr>
                <w:rFonts w:ascii="Times New Roman" w:hAnsi="Times New Roman" w:cs="Times New Roman"/>
                <w:b/>
                <w:noProof/>
                <w:webHidden/>
                <w:sz w:val="28"/>
                <w:szCs w:val="28"/>
              </w:rPr>
            </w:r>
            <w:r w:rsidR="00DB0CF7" w:rsidRPr="00DB0CF7">
              <w:rPr>
                <w:rFonts w:ascii="Times New Roman" w:hAnsi="Times New Roman" w:cs="Times New Roman"/>
                <w:b/>
                <w:noProof/>
                <w:webHidden/>
                <w:sz w:val="28"/>
                <w:szCs w:val="28"/>
              </w:rPr>
              <w:fldChar w:fldCharType="separate"/>
            </w:r>
            <w:r w:rsidR="009A4438">
              <w:rPr>
                <w:rFonts w:ascii="Times New Roman" w:hAnsi="Times New Roman" w:cs="Times New Roman"/>
                <w:b/>
                <w:noProof/>
                <w:webHidden/>
                <w:sz w:val="28"/>
                <w:szCs w:val="28"/>
              </w:rPr>
              <w:t>38</w:t>
            </w:r>
            <w:r w:rsidR="00DB0CF7" w:rsidRPr="00DB0CF7">
              <w:rPr>
                <w:rFonts w:ascii="Times New Roman" w:hAnsi="Times New Roman" w:cs="Times New Roman"/>
                <w:b/>
                <w:noProof/>
                <w:webHidden/>
                <w:sz w:val="28"/>
                <w:szCs w:val="28"/>
              </w:rPr>
              <w:fldChar w:fldCharType="end"/>
            </w:r>
          </w:hyperlink>
        </w:p>
        <w:p w:rsidR="00DB0CF7" w:rsidRPr="00DB0CF7" w:rsidRDefault="00875B54" w:rsidP="00DB0CF7">
          <w:pPr>
            <w:pStyle w:val="21"/>
            <w:tabs>
              <w:tab w:val="left" w:pos="880"/>
              <w:tab w:val="right" w:leader="dot" w:pos="9628"/>
            </w:tabs>
            <w:spacing w:line="276" w:lineRule="auto"/>
            <w:jc w:val="both"/>
            <w:rPr>
              <w:rFonts w:ascii="Times New Roman" w:hAnsi="Times New Roman"/>
              <w:b/>
              <w:noProof/>
              <w:sz w:val="28"/>
              <w:szCs w:val="28"/>
            </w:rPr>
          </w:pPr>
          <w:hyperlink w:anchor="_Toc135309345" w:history="1">
            <w:r w:rsidR="00DB0CF7" w:rsidRPr="00DB0CF7">
              <w:rPr>
                <w:rStyle w:val="a7"/>
                <w:rFonts w:ascii="Times New Roman" w:hAnsi="Times New Roman"/>
                <w:b/>
                <w:noProof/>
                <w:sz w:val="28"/>
                <w:szCs w:val="28"/>
              </w:rPr>
              <w:t>3.1.</w:t>
            </w:r>
            <w:r w:rsidR="00DB0CF7" w:rsidRPr="00DB0CF7">
              <w:rPr>
                <w:rFonts w:ascii="Times New Roman" w:hAnsi="Times New Roman"/>
                <w:b/>
                <w:noProof/>
                <w:sz w:val="28"/>
                <w:szCs w:val="28"/>
              </w:rPr>
              <w:tab/>
            </w:r>
            <w:r w:rsidR="00DB0CF7" w:rsidRPr="00DB0CF7">
              <w:rPr>
                <w:rStyle w:val="a7"/>
                <w:rFonts w:ascii="Times New Roman" w:hAnsi="Times New Roman"/>
                <w:b/>
                <w:noProof/>
                <w:sz w:val="28"/>
                <w:szCs w:val="28"/>
              </w:rPr>
              <w:t>Стратегии популистских партий и политиков в разных странах в период коронакризиса.</w:t>
            </w:r>
            <w:r w:rsidR="00DB0CF7" w:rsidRPr="00DB0CF7">
              <w:rPr>
                <w:rFonts w:ascii="Times New Roman" w:hAnsi="Times New Roman"/>
                <w:b/>
                <w:noProof/>
                <w:webHidden/>
                <w:sz w:val="28"/>
                <w:szCs w:val="28"/>
              </w:rPr>
              <w:tab/>
            </w:r>
            <w:r w:rsidR="00DB0CF7" w:rsidRPr="00DB0CF7">
              <w:rPr>
                <w:rFonts w:ascii="Times New Roman" w:hAnsi="Times New Roman"/>
                <w:b/>
                <w:noProof/>
                <w:webHidden/>
                <w:sz w:val="28"/>
                <w:szCs w:val="28"/>
              </w:rPr>
              <w:fldChar w:fldCharType="begin"/>
            </w:r>
            <w:r w:rsidR="00DB0CF7" w:rsidRPr="00DB0CF7">
              <w:rPr>
                <w:rFonts w:ascii="Times New Roman" w:hAnsi="Times New Roman"/>
                <w:b/>
                <w:noProof/>
                <w:webHidden/>
                <w:sz w:val="28"/>
                <w:szCs w:val="28"/>
              </w:rPr>
              <w:instrText xml:space="preserve"> PAGEREF _Toc135309345 \h </w:instrText>
            </w:r>
            <w:r w:rsidR="00DB0CF7" w:rsidRPr="00DB0CF7">
              <w:rPr>
                <w:rFonts w:ascii="Times New Roman" w:hAnsi="Times New Roman"/>
                <w:b/>
                <w:noProof/>
                <w:webHidden/>
                <w:sz w:val="28"/>
                <w:szCs w:val="28"/>
              </w:rPr>
            </w:r>
            <w:r w:rsidR="00DB0CF7" w:rsidRPr="00DB0CF7">
              <w:rPr>
                <w:rFonts w:ascii="Times New Roman" w:hAnsi="Times New Roman"/>
                <w:b/>
                <w:noProof/>
                <w:webHidden/>
                <w:sz w:val="28"/>
                <w:szCs w:val="28"/>
              </w:rPr>
              <w:fldChar w:fldCharType="separate"/>
            </w:r>
            <w:r w:rsidR="009A4438">
              <w:rPr>
                <w:rFonts w:ascii="Times New Roman" w:hAnsi="Times New Roman"/>
                <w:b/>
                <w:noProof/>
                <w:webHidden/>
                <w:sz w:val="28"/>
                <w:szCs w:val="28"/>
              </w:rPr>
              <w:t>38</w:t>
            </w:r>
            <w:r w:rsidR="00DB0CF7" w:rsidRPr="00DB0CF7">
              <w:rPr>
                <w:rFonts w:ascii="Times New Roman" w:hAnsi="Times New Roman"/>
                <w:b/>
                <w:noProof/>
                <w:webHidden/>
                <w:sz w:val="28"/>
                <w:szCs w:val="28"/>
              </w:rPr>
              <w:fldChar w:fldCharType="end"/>
            </w:r>
          </w:hyperlink>
        </w:p>
        <w:p w:rsidR="00DB0CF7" w:rsidRPr="00DB0CF7" w:rsidRDefault="00875B54" w:rsidP="00DB0CF7">
          <w:pPr>
            <w:pStyle w:val="21"/>
            <w:tabs>
              <w:tab w:val="right" w:leader="dot" w:pos="9628"/>
            </w:tabs>
            <w:spacing w:line="276" w:lineRule="auto"/>
            <w:jc w:val="both"/>
            <w:rPr>
              <w:rFonts w:ascii="Times New Roman" w:hAnsi="Times New Roman"/>
              <w:b/>
              <w:noProof/>
              <w:sz w:val="28"/>
              <w:szCs w:val="28"/>
            </w:rPr>
          </w:pPr>
          <w:hyperlink w:anchor="_Toc135309346" w:history="1">
            <w:r w:rsidR="00DB0CF7" w:rsidRPr="00DB0CF7">
              <w:rPr>
                <w:rStyle w:val="a7"/>
                <w:rFonts w:ascii="Times New Roman" w:hAnsi="Times New Roman"/>
                <w:b/>
                <w:noProof/>
                <w:sz w:val="28"/>
                <w:szCs w:val="28"/>
              </w:rPr>
              <w:t>3.2. Стратегии популистских партий и политиков, находящихся в оппозиции.</w:t>
            </w:r>
            <w:r w:rsidR="00DB0CF7" w:rsidRPr="00DB0CF7">
              <w:rPr>
                <w:rFonts w:ascii="Times New Roman" w:hAnsi="Times New Roman"/>
                <w:b/>
                <w:noProof/>
                <w:webHidden/>
                <w:sz w:val="28"/>
                <w:szCs w:val="28"/>
              </w:rPr>
              <w:tab/>
            </w:r>
            <w:r w:rsidR="00DB0CF7" w:rsidRPr="00DB0CF7">
              <w:rPr>
                <w:rFonts w:ascii="Times New Roman" w:hAnsi="Times New Roman"/>
                <w:b/>
                <w:noProof/>
                <w:webHidden/>
                <w:sz w:val="28"/>
                <w:szCs w:val="28"/>
              </w:rPr>
              <w:fldChar w:fldCharType="begin"/>
            </w:r>
            <w:r w:rsidR="00DB0CF7" w:rsidRPr="00DB0CF7">
              <w:rPr>
                <w:rFonts w:ascii="Times New Roman" w:hAnsi="Times New Roman"/>
                <w:b/>
                <w:noProof/>
                <w:webHidden/>
                <w:sz w:val="28"/>
                <w:szCs w:val="28"/>
              </w:rPr>
              <w:instrText xml:space="preserve"> PAGEREF _Toc135309346 \h </w:instrText>
            </w:r>
            <w:r w:rsidR="00DB0CF7" w:rsidRPr="00DB0CF7">
              <w:rPr>
                <w:rFonts w:ascii="Times New Roman" w:hAnsi="Times New Roman"/>
                <w:b/>
                <w:noProof/>
                <w:webHidden/>
                <w:sz w:val="28"/>
                <w:szCs w:val="28"/>
              </w:rPr>
            </w:r>
            <w:r w:rsidR="00DB0CF7" w:rsidRPr="00DB0CF7">
              <w:rPr>
                <w:rFonts w:ascii="Times New Roman" w:hAnsi="Times New Roman"/>
                <w:b/>
                <w:noProof/>
                <w:webHidden/>
                <w:sz w:val="28"/>
                <w:szCs w:val="28"/>
              </w:rPr>
              <w:fldChar w:fldCharType="separate"/>
            </w:r>
            <w:r w:rsidR="009A4438">
              <w:rPr>
                <w:rFonts w:ascii="Times New Roman" w:hAnsi="Times New Roman"/>
                <w:b/>
                <w:noProof/>
                <w:webHidden/>
                <w:sz w:val="28"/>
                <w:szCs w:val="28"/>
              </w:rPr>
              <w:t>51</w:t>
            </w:r>
            <w:r w:rsidR="00DB0CF7" w:rsidRPr="00DB0CF7">
              <w:rPr>
                <w:rFonts w:ascii="Times New Roman" w:hAnsi="Times New Roman"/>
                <w:b/>
                <w:noProof/>
                <w:webHidden/>
                <w:sz w:val="28"/>
                <w:szCs w:val="28"/>
              </w:rPr>
              <w:fldChar w:fldCharType="end"/>
            </w:r>
          </w:hyperlink>
        </w:p>
        <w:p w:rsidR="00DB0CF7" w:rsidRPr="00DB0CF7" w:rsidRDefault="00875B54" w:rsidP="00DB0CF7">
          <w:pPr>
            <w:pStyle w:val="21"/>
            <w:tabs>
              <w:tab w:val="left" w:pos="880"/>
              <w:tab w:val="right" w:leader="dot" w:pos="9628"/>
            </w:tabs>
            <w:spacing w:line="276" w:lineRule="auto"/>
            <w:jc w:val="both"/>
            <w:rPr>
              <w:rFonts w:ascii="Times New Roman" w:hAnsi="Times New Roman"/>
              <w:b/>
              <w:noProof/>
              <w:sz w:val="28"/>
              <w:szCs w:val="28"/>
            </w:rPr>
          </w:pPr>
          <w:hyperlink w:anchor="_Toc135309347" w:history="1">
            <w:r w:rsidR="00DB0CF7" w:rsidRPr="00DB0CF7">
              <w:rPr>
                <w:rStyle w:val="a7"/>
                <w:rFonts w:ascii="Times New Roman" w:hAnsi="Times New Roman"/>
                <w:b/>
                <w:noProof/>
                <w:sz w:val="28"/>
                <w:szCs w:val="28"/>
              </w:rPr>
              <w:t>3.</w:t>
            </w:r>
            <w:r w:rsidR="002340D0">
              <w:rPr>
                <w:rStyle w:val="a7"/>
                <w:rFonts w:ascii="Times New Roman" w:hAnsi="Times New Roman"/>
                <w:b/>
                <w:noProof/>
                <w:sz w:val="28"/>
                <w:szCs w:val="28"/>
              </w:rPr>
              <w:t>3</w:t>
            </w:r>
            <w:r w:rsidR="00DB0CF7" w:rsidRPr="00DB0CF7">
              <w:rPr>
                <w:rFonts w:ascii="Times New Roman" w:hAnsi="Times New Roman"/>
                <w:b/>
                <w:noProof/>
                <w:sz w:val="28"/>
                <w:szCs w:val="28"/>
              </w:rPr>
              <w:tab/>
            </w:r>
            <w:r w:rsidR="00DB0CF7" w:rsidRPr="00DB0CF7">
              <w:rPr>
                <w:rStyle w:val="a7"/>
                <w:rFonts w:ascii="Times New Roman" w:hAnsi="Times New Roman"/>
                <w:b/>
                <w:noProof/>
                <w:sz w:val="28"/>
                <w:szCs w:val="28"/>
              </w:rPr>
              <w:t>Сравнительный анализ стратегий популистских партий и политиков в разных странах мира​</w:t>
            </w:r>
            <w:r w:rsidR="00DB0CF7" w:rsidRPr="00DB0CF7">
              <w:rPr>
                <w:rFonts w:ascii="Times New Roman" w:hAnsi="Times New Roman"/>
                <w:b/>
                <w:noProof/>
                <w:webHidden/>
                <w:sz w:val="28"/>
                <w:szCs w:val="28"/>
              </w:rPr>
              <w:tab/>
            </w:r>
            <w:r w:rsidR="00DB0CF7" w:rsidRPr="00DB0CF7">
              <w:rPr>
                <w:rFonts w:ascii="Times New Roman" w:hAnsi="Times New Roman"/>
                <w:b/>
                <w:noProof/>
                <w:webHidden/>
                <w:sz w:val="28"/>
                <w:szCs w:val="28"/>
              </w:rPr>
              <w:fldChar w:fldCharType="begin"/>
            </w:r>
            <w:r w:rsidR="00DB0CF7" w:rsidRPr="00DB0CF7">
              <w:rPr>
                <w:rFonts w:ascii="Times New Roman" w:hAnsi="Times New Roman"/>
                <w:b/>
                <w:noProof/>
                <w:webHidden/>
                <w:sz w:val="28"/>
                <w:szCs w:val="28"/>
              </w:rPr>
              <w:instrText xml:space="preserve"> PAGEREF _Toc135309347 \h </w:instrText>
            </w:r>
            <w:r w:rsidR="00DB0CF7" w:rsidRPr="00DB0CF7">
              <w:rPr>
                <w:rFonts w:ascii="Times New Roman" w:hAnsi="Times New Roman"/>
                <w:b/>
                <w:noProof/>
                <w:webHidden/>
                <w:sz w:val="28"/>
                <w:szCs w:val="28"/>
              </w:rPr>
            </w:r>
            <w:r w:rsidR="00DB0CF7" w:rsidRPr="00DB0CF7">
              <w:rPr>
                <w:rFonts w:ascii="Times New Roman" w:hAnsi="Times New Roman"/>
                <w:b/>
                <w:noProof/>
                <w:webHidden/>
                <w:sz w:val="28"/>
                <w:szCs w:val="28"/>
              </w:rPr>
              <w:fldChar w:fldCharType="separate"/>
            </w:r>
            <w:r w:rsidR="009A4438">
              <w:rPr>
                <w:rFonts w:ascii="Times New Roman" w:hAnsi="Times New Roman"/>
                <w:b/>
                <w:noProof/>
                <w:webHidden/>
                <w:sz w:val="28"/>
                <w:szCs w:val="28"/>
              </w:rPr>
              <w:t>59</w:t>
            </w:r>
            <w:r w:rsidR="00DB0CF7" w:rsidRPr="00DB0CF7">
              <w:rPr>
                <w:rFonts w:ascii="Times New Roman" w:hAnsi="Times New Roman"/>
                <w:b/>
                <w:noProof/>
                <w:webHidden/>
                <w:sz w:val="28"/>
                <w:szCs w:val="28"/>
              </w:rPr>
              <w:fldChar w:fldCharType="end"/>
            </w:r>
          </w:hyperlink>
        </w:p>
        <w:p w:rsidR="00DB0CF7" w:rsidRPr="00DB0CF7" w:rsidRDefault="00875B54" w:rsidP="00DB0CF7">
          <w:pPr>
            <w:pStyle w:val="11"/>
            <w:tabs>
              <w:tab w:val="right" w:leader="dot" w:pos="9628"/>
            </w:tabs>
            <w:spacing w:line="276" w:lineRule="auto"/>
            <w:jc w:val="both"/>
            <w:rPr>
              <w:rFonts w:ascii="Times New Roman" w:eastAsiaTheme="minorEastAsia" w:hAnsi="Times New Roman" w:cs="Times New Roman"/>
              <w:b/>
              <w:noProof/>
              <w:sz w:val="28"/>
              <w:szCs w:val="28"/>
              <w:lang w:eastAsia="ru-RU"/>
            </w:rPr>
          </w:pPr>
          <w:hyperlink w:anchor="_Toc135309348" w:history="1">
            <w:r w:rsidR="00DB0CF7" w:rsidRPr="00DB0CF7">
              <w:rPr>
                <w:rStyle w:val="a7"/>
                <w:rFonts w:ascii="Times New Roman" w:hAnsi="Times New Roman" w:cs="Times New Roman"/>
                <w:b/>
                <w:noProof/>
                <w:sz w:val="28"/>
                <w:szCs w:val="28"/>
              </w:rPr>
              <w:t>Заключение</w:t>
            </w:r>
            <w:r w:rsidR="00DB0CF7" w:rsidRPr="00DB0CF7">
              <w:rPr>
                <w:rFonts w:ascii="Times New Roman" w:hAnsi="Times New Roman" w:cs="Times New Roman"/>
                <w:b/>
                <w:noProof/>
                <w:webHidden/>
                <w:sz w:val="28"/>
                <w:szCs w:val="28"/>
              </w:rPr>
              <w:tab/>
            </w:r>
            <w:r w:rsidR="00DB0CF7" w:rsidRPr="00DB0CF7">
              <w:rPr>
                <w:rFonts w:ascii="Times New Roman" w:hAnsi="Times New Roman" w:cs="Times New Roman"/>
                <w:b/>
                <w:noProof/>
                <w:webHidden/>
                <w:sz w:val="28"/>
                <w:szCs w:val="28"/>
              </w:rPr>
              <w:fldChar w:fldCharType="begin"/>
            </w:r>
            <w:r w:rsidR="00DB0CF7" w:rsidRPr="00DB0CF7">
              <w:rPr>
                <w:rFonts w:ascii="Times New Roman" w:hAnsi="Times New Roman" w:cs="Times New Roman"/>
                <w:b/>
                <w:noProof/>
                <w:webHidden/>
                <w:sz w:val="28"/>
                <w:szCs w:val="28"/>
              </w:rPr>
              <w:instrText xml:space="preserve"> PAGEREF _Toc135309348 \h </w:instrText>
            </w:r>
            <w:r w:rsidR="00DB0CF7" w:rsidRPr="00DB0CF7">
              <w:rPr>
                <w:rFonts w:ascii="Times New Roman" w:hAnsi="Times New Roman" w:cs="Times New Roman"/>
                <w:b/>
                <w:noProof/>
                <w:webHidden/>
                <w:sz w:val="28"/>
                <w:szCs w:val="28"/>
              </w:rPr>
            </w:r>
            <w:r w:rsidR="00DB0CF7" w:rsidRPr="00DB0CF7">
              <w:rPr>
                <w:rFonts w:ascii="Times New Roman" w:hAnsi="Times New Roman" w:cs="Times New Roman"/>
                <w:b/>
                <w:noProof/>
                <w:webHidden/>
                <w:sz w:val="28"/>
                <w:szCs w:val="28"/>
              </w:rPr>
              <w:fldChar w:fldCharType="separate"/>
            </w:r>
            <w:r w:rsidR="009A4438">
              <w:rPr>
                <w:rFonts w:ascii="Times New Roman" w:hAnsi="Times New Roman" w:cs="Times New Roman"/>
                <w:b/>
                <w:noProof/>
                <w:webHidden/>
                <w:sz w:val="28"/>
                <w:szCs w:val="28"/>
              </w:rPr>
              <w:t>63</w:t>
            </w:r>
            <w:r w:rsidR="00DB0CF7" w:rsidRPr="00DB0CF7">
              <w:rPr>
                <w:rFonts w:ascii="Times New Roman" w:hAnsi="Times New Roman" w:cs="Times New Roman"/>
                <w:b/>
                <w:noProof/>
                <w:webHidden/>
                <w:sz w:val="28"/>
                <w:szCs w:val="28"/>
              </w:rPr>
              <w:fldChar w:fldCharType="end"/>
            </w:r>
          </w:hyperlink>
        </w:p>
        <w:p w:rsidR="00DB0CF7" w:rsidRPr="00DB0CF7" w:rsidRDefault="00875B54" w:rsidP="00DB0CF7">
          <w:pPr>
            <w:pStyle w:val="11"/>
            <w:tabs>
              <w:tab w:val="right" w:leader="dot" w:pos="9628"/>
            </w:tabs>
            <w:spacing w:line="276" w:lineRule="auto"/>
            <w:jc w:val="both"/>
            <w:rPr>
              <w:rFonts w:ascii="Times New Roman" w:eastAsiaTheme="minorEastAsia" w:hAnsi="Times New Roman" w:cs="Times New Roman"/>
              <w:b/>
              <w:noProof/>
              <w:sz w:val="28"/>
              <w:szCs w:val="28"/>
              <w:lang w:eastAsia="ru-RU"/>
            </w:rPr>
          </w:pPr>
          <w:hyperlink w:anchor="_Toc135309349" w:history="1">
            <w:r w:rsidR="00DB0CF7" w:rsidRPr="00DB0CF7">
              <w:rPr>
                <w:rStyle w:val="a7"/>
                <w:rFonts w:ascii="Times New Roman" w:hAnsi="Times New Roman" w:cs="Times New Roman"/>
                <w:b/>
                <w:noProof/>
                <w:sz w:val="28"/>
                <w:szCs w:val="28"/>
              </w:rPr>
              <w:t>Список использованной литературы</w:t>
            </w:r>
            <w:r w:rsidR="00DB0CF7" w:rsidRPr="00DB0CF7">
              <w:rPr>
                <w:rFonts w:ascii="Times New Roman" w:hAnsi="Times New Roman" w:cs="Times New Roman"/>
                <w:b/>
                <w:noProof/>
                <w:webHidden/>
                <w:sz w:val="28"/>
                <w:szCs w:val="28"/>
              </w:rPr>
              <w:tab/>
            </w:r>
            <w:r w:rsidR="00DB0CF7" w:rsidRPr="00DB0CF7">
              <w:rPr>
                <w:rFonts w:ascii="Times New Roman" w:hAnsi="Times New Roman" w:cs="Times New Roman"/>
                <w:b/>
                <w:noProof/>
                <w:webHidden/>
                <w:sz w:val="28"/>
                <w:szCs w:val="28"/>
              </w:rPr>
              <w:fldChar w:fldCharType="begin"/>
            </w:r>
            <w:r w:rsidR="00DB0CF7" w:rsidRPr="00DB0CF7">
              <w:rPr>
                <w:rFonts w:ascii="Times New Roman" w:hAnsi="Times New Roman" w:cs="Times New Roman"/>
                <w:b/>
                <w:noProof/>
                <w:webHidden/>
                <w:sz w:val="28"/>
                <w:szCs w:val="28"/>
              </w:rPr>
              <w:instrText xml:space="preserve"> PAGEREF _Toc135309349 \h </w:instrText>
            </w:r>
            <w:r w:rsidR="00DB0CF7" w:rsidRPr="00DB0CF7">
              <w:rPr>
                <w:rFonts w:ascii="Times New Roman" w:hAnsi="Times New Roman" w:cs="Times New Roman"/>
                <w:b/>
                <w:noProof/>
                <w:webHidden/>
                <w:sz w:val="28"/>
                <w:szCs w:val="28"/>
              </w:rPr>
            </w:r>
            <w:r w:rsidR="00DB0CF7" w:rsidRPr="00DB0CF7">
              <w:rPr>
                <w:rFonts w:ascii="Times New Roman" w:hAnsi="Times New Roman" w:cs="Times New Roman"/>
                <w:b/>
                <w:noProof/>
                <w:webHidden/>
                <w:sz w:val="28"/>
                <w:szCs w:val="28"/>
              </w:rPr>
              <w:fldChar w:fldCharType="separate"/>
            </w:r>
            <w:r w:rsidR="009A4438">
              <w:rPr>
                <w:rFonts w:ascii="Times New Roman" w:hAnsi="Times New Roman" w:cs="Times New Roman"/>
                <w:b/>
                <w:noProof/>
                <w:webHidden/>
                <w:sz w:val="28"/>
                <w:szCs w:val="28"/>
              </w:rPr>
              <w:t>66</w:t>
            </w:r>
            <w:r w:rsidR="00DB0CF7" w:rsidRPr="00DB0CF7">
              <w:rPr>
                <w:rFonts w:ascii="Times New Roman" w:hAnsi="Times New Roman" w:cs="Times New Roman"/>
                <w:b/>
                <w:noProof/>
                <w:webHidden/>
                <w:sz w:val="28"/>
                <w:szCs w:val="28"/>
              </w:rPr>
              <w:fldChar w:fldCharType="end"/>
            </w:r>
          </w:hyperlink>
        </w:p>
        <w:p w:rsidR="00DB0CF7" w:rsidRPr="00DB0CF7" w:rsidRDefault="00875B54" w:rsidP="00DB0CF7">
          <w:pPr>
            <w:pStyle w:val="11"/>
            <w:tabs>
              <w:tab w:val="right" w:leader="dot" w:pos="9628"/>
            </w:tabs>
            <w:spacing w:line="276" w:lineRule="auto"/>
            <w:jc w:val="both"/>
            <w:rPr>
              <w:rFonts w:ascii="Times New Roman" w:eastAsiaTheme="minorEastAsia" w:hAnsi="Times New Roman" w:cs="Times New Roman"/>
              <w:noProof/>
              <w:sz w:val="28"/>
              <w:szCs w:val="28"/>
              <w:lang w:eastAsia="ru-RU"/>
            </w:rPr>
          </w:pPr>
          <w:hyperlink w:anchor="_Toc135309350" w:history="1">
            <w:r w:rsidR="00DB0CF7" w:rsidRPr="00DB0CF7">
              <w:rPr>
                <w:rStyle w:val="a7"/>
                <w:rFonts w:ascii="Times New Roman" w:hAnsi="Times New Roman" w:cs="Times New Roman"/>
                <w:b/>
                <w:noProof/>
                <w:sz w:val="28"/>
                <w:szCs w:val="28"/>
              </w:rPr>
              <w:t>Приложения</w:t>
            </w:r>
            <w:r w:rsidR="00DB0CF7" w:rsidRPr="00DB0CF7">
              <w:rPr>
                <w:rFonts w:ascii="Times New Roman" w:hAnsi="Times New Roman" w:cs="Times New Roman"/>
                <w:b/>
                <w:noProof/>
                <w:webHidden/>
                <w:sz w:val="28"/>
                <w:szCs w:val="28"/>
              </w:rPr>
              <w:tab/>
            </w:r>
            <w:r w:rsidR="00DB0CF7" w:rsidRPr="00DB0CF7">
              <w:rPr>
                <w:rFonts w:ascii="Times New Roman" w:hAnsi="Times New Roman" w:cs="Times New Roman"/>
                <w:b/>
                <w:noProof/>
                <w:webHidden/>
                <w:sz w:val="28"/>
                <w:szCs w:val="28"/>
              </w:rPr>
              <w:fldChar w:fldCharType="begin"/>
            </w:r>
            <w:r w:rsidR="00DB0CF7" w:rsidRPr="00DB0CF7">
              <w:rPr>
                <w:rFonts w:ascii="Times New Roman" w:hAnsi="Times New Roman" w:cs="Times New Roman"/>
                <w:b/>
                <w:noProof/>
                <w:webHidden/>
                <w:sz w:val="28"/>
                <w:szCs w:val="28"/>
              </w:rPr>
              <w:instrText xml:space="preserve"> PAGEREF _Toc135309350 \h </w:instrText>
            </w:r>
            <w:r w:rsidR="00DB0CF7" w:rsidRPr="00DB0CF7">
              <w:rPr>
                <w:rFonts w:ascii="Times New Roman" w:hAnsi="Times New Roman" w:cs="Times New Roman"/>
                <w:b/>
                <w:noProof/>
                <w:webHidden/>
                <w:sz w:val="28"/>
                <w:szCs w:val="28"/>
              </w:rPr>
            </w:r>
            <w:r w:rsidR="00DB0CF7" w:rsidRPr="00DB0CF7">
              <w:rPr>
                <w:rFonts w:ascii="Times New Roman" w:hAnsi="Times New Roman" w:cs="Times New Roman"/>
                <w:b/>
                <w:noProof/>
                <w:webHidden/>
                <w:sz w:val="28"/>
                <w:szCs w:val="28"/>
              </w:rPr>
              <w:fldChar w:fldCharType="separate"/>
            </w:r>
            <w:r w:rsidR="009A4438">
              <w:rPr>
                <w:rFonts w:ascii="Times New Roman" w:hAnsi="Times New Roman" w:cs="Times New Roman"/>
                <w:b/>
                <w:noProof/>
                <w:webHidden/>
                <w:sz w:val="28"/>
                <w:szCs w:val="28"/>
              </w:rPr>
              <w:t>77</w:t>
            </w:r>
            <w:r w:rsidR="00DB0CF7" w:rsidRPr="00DB0CF7">
              <w:rPr>
                <w:rFonts w:ascii="Times New Roman" w:hAnsi="Times New Roman" w:cs="Times New Roman"/>
                <w:b/>
                <w:noProof/>
                <w:webHidden/>
                <w:sz w:val="28"/>
                <w:szCs w:val="28"/>
              </w:rPr>
              <w:fldChar w:fldCharType="end"/>
            </w:r>
          </w:hyperlink>
        </w:p>
        <w:p w:rsidR="00C9327E" w:rsidRDefault="00C9327E" w:rsidP="00DB0CF7">
          <w:pPr>
            <w:spacing w:line="240" w:lineRule="auto"/>
            <w:jc w:val="both"/>
          </w:pPr>
          <w:r w:rsidRPr="00DB0CF7">
            <w:rPr>
              <w:rFonts w:ascii="Times New Roman" w:hAnsi="Times New Roman" w:cs="Times New Roman"/>
              <w:b/>
              <w:bCs/>
              <w:sz w:val="28"/>
              <w:szCs w:val="28"/>
            </w:rPr>
            <w:fldChar w:fldCharType="end"/>
          </w:r>
        </w:p>
      </w:sdtContent>
    </w:sdt>
    <w:p w:rsidR="00425C61" w:rsidRDefault="00425C61"/>
    <w:p w:rsidR="00E97DA8" w:rsidRDefault="00E97DA8" w:rsidP="00F54FC6"/>
    <w:p w:rsidR="00425C61" w:rsidRDefault="00425C61" w:rsidP="00425C61">
      <w:pPr>
        <w:rPr>
          <w:rFonts w:ascii="Times New Roman" w:hAnsi="Times New Roman" w:cs="Times New Roman"/>
          <w:b/>
          <w:sz w:val="28"/>
          <w:szCs w:val="28"/>
        </w:rPr>
      </w:pPr>
    </w:p>
    <w:p w:rsidR="00C9327E" w:rsidRDefault="00C9327E" w:rsidP="00425C61">
      <w:pPr>
        <w:rPr>
          <w:rFonts w:ascii="Times New Roman" w:hAnsi="Times New Roman" w:cs="Times New Roman"/>
          <w:b/>
          <w:sz w:val="28"/>
          <w:szCs w:val="28"/>
        </w:rPr>
      </w:pPr>
    </w:p>
    <w:p w:rsidR="00C9327E" w:rsidRDefault="00C9327E" w:rsidP="00425C61">
      <w:pPr>
        <w:rPr>
          <w:rFonts w:ascii="Times New Roman" w:hAnsi="Times New Roman" w:cs="Times New Roman"/>
          <w:b/>
          <w:sz w:val="28"/>
          <w:szCs w:val="28"/>
        </w:rPr>
      </w:pPr>
    </w:p>
    <w:p w:rsidR="00C9327E" w:rsidRDefault="00C9327E" w:rsidP="00425C61">
      <w:pPr>
        <w:rPr>
          <w:rFonts w:ascii="Times New Roman" w:hAnsi="Times New Roman" w:cs="Times New Roman"/>
          <w:b/>
          <w:sz w:val="28"/>
          <w:szCs w:val="28"/>
        </w:rPr>
      </w:pPr>
    </w:p>
    <w:p w:rsidR="00C9327E" w:rsidRDefault="00C9327E" w:rsidP="00425C61">
      <w:pPr>
        <w:rPr>
          <w:rFonts w:ascii="Times New Roman" w:hAnsi="Times New Roman" w:cs="Times New Roman"/>
          <w:b/>
          <w:sz w:val="28"/>
          <w:szCs w:val="28"/>
        </w:rPr>
      </w:pPr>
    </w:p>
    <w:p w:rsidR="00C9327E" w:rsidRDefault="00C9327E" w:rsidP="00425C61">
      <w:pPr>
        <w:rPr>
          <w:rFonts w:ascii="Times New Roman" w:hAnsi="Times New Roman" w:cs="Times New Roman"/>
          <w:b/>
          <w:sz w:val="28"/>
          <w:szCs w:val="28"/>
        </w:rPr>
      </w:pPr>
    </w:p>
    <w:p w:rsidR="00C9327E" w:rsidRDefault="00C9327E" w:rsidP="00425C61">
      <w:pPr>
        <w:rPr>
          <w:rFonts w:ascii="Times New Roman" w:hAnsi="Times New Roman" w:cs="Times New Roman"/>
          <w:b/>
          <w:sz w:val="28"/>
          <w:szCs w:val="28"/>
        </w:rPr>
      </w:pPr>
    </w:p>
    <w:p w:rsidR="00243D0E" w:rsidRPr="006B51C2" w:rsidRDefault="00243D0E" w:rsidP="006B51C2">
      <w:pPr>
        <w:outlineLvl w:val="0"/>
        <w:rPr>
          <w:rFonts w:ascii="Times New Roman" w:hAnsi="Times New Roman" w:cs="Times New Roman"/>
          <w:b/>
          <w:sz w:val="28"/>
          <w:szCs w:val="28"/>
        </w:rPr>
      </w:pPr>
    </w:p>
    <w:p w:rsidR="00E9506F" w:rsidRPr="00243D0E" w:rsidRDefault="006D3540" w:rsidP="00243D0E">
      <w:pPr>
        <w:pStyle w:val="a3"/>
        <w:spacing w:before="105"/>
        <w:jc w:val="center"/>
        <w:outlineLvl w:val="0"/>
        <w:rPr>
          <w:rFonts w:ascii="Times New Roman" w:hAnsi="Times New Roman" w:cs="Times New Roman"/>
          <w:b/>
          <w:sz w:val="28"/>
          <w:szCs w:val="28"/>
        </w:rPr>
      </w:pPr>
      <w:bookmarkStart w:id="5" w:name="_Toc135309337"/>
      <w:r w:rsidRPr="00E9506F">
        <w:rPr>
          <w:rFonts w:ascii="Times New Roman" w:hAnsi="Times New Roman" w:cs="Times New Roman"/>
          <w:b/>
          <w:sz w:val="28"/>
          <w:szCs w:val="28"/>
        </w:rPr>
        <w:lastRenderedPageBreak/>
        <w:t>Введение</w:t>
      </w:r>
      <w:bookmarkEnd w:id="5"/>
    </w:p>
    <w:p w:rsidR="003D15DD" w:rsidRPr="00E7073F" w:rsidRDefault="00E9506F" w:rsidP="00E7073F">
      <w:pPr>
        <w:spacing w:line="360" w:lineRule="auto"/>
        <w:ind w:firstLine="567"/>
        <w:contextualSpacing/>
        <w:jc w:val="both"/>
        <w:rPr>
          <w:rFonts w:ascii="Times New Roman" w:hAnsi="Times New Roman" w:cs="Times New Roman"/>
          <w:sz w:val="28"/>
          <w:szCs w:val="28"/>
        </w:rPr>
      </w:pPr>
      <w:r w:rsidRPr="00E7073F">
        <w:rPr>
          <w:rFonts w:ascii="Times New Roman" w:hAnsi="Times New Roman" w:cs="Times New Roman"/>
          <w:b/>
          <w:sz w:val="28"/>
          <w:szCs w:val="28"/>
        </w:rPr>
        <w:t xml:space="preserve">Актуальность. </w:t>
      </w:r>
      <w:r w:rsidRPr="00E7073F">
        <w:rPr>
          <w:rFonts w:ascii="Times New Roman" w:hAnsi="Times New Roman" w:cs="Times New Roman"/>
          <w:sz w:val="28"/>
          <w:szCs w:val="28"/>
        </w:rPr>
        <w:t>Тема популизма как объекта научных исследований в последнее время становится всё актуальнее.</w:t>
      </w:r>
      <w:r w:rsidR="007354E9">
        <w:rPr>
          <w:rFonts w:ascii="Times New Roman" w:hAnsi="Times New Roman" w:cs="Times New Roman"/>
          <w:sz w:val="28"/>
          <w:szCs w:val="28"/>
        </w:rPr>
        <w:t xml:space="preserve"> Глобальные трансформации, эпоха интернета и развитие социальных медиа привели к росту популизма.</w:t>
      </w:r>
      <w:r w:rsidRPr="00E7073F">
        <w:rPr>
          <w:rFonts w:ascii="Times New Roman" w:hAnsi="Times New Roman" w:cs="Times New Roman"/>
          <w:sz w:val="28"/>
          <w:szCs w:val="28"/>
        </w:rPr>
        <w:t xml:space="preserve"> </w:t>
      </w:r>
      <w:r w:rsidR="007354E9">
        <w:rPr>
          <w:rFonts w:ascii="Times New Roman" w:hAnsi="Times New Roman" w:cs="Times New Roman"/>
          <w:sz w:val="28"/>
          <w:szCs w:val="28"/>
        </w:rPr>
        <w:t>На сегодняшний день, популистски</w:t>
      </w:r>
      <w:r w:rsidR="0081402B">
        <w:rPr>
          <w:rFonts w:ascii="Times New Roman" w:hAnsi="Times New Roman" w:cs="Times New Roman"/>
          <w:sz w:val="28"/>
          <w:szCs w:val="28"/>
        </w:rPr>
        <w:t>е</w:t>
      </w:r>
      <w:r w:rsidR="007354E9">
        <w:rPr>
          <w:rFonts w:ascii="Times New Roman" w:hAnsi="Times New Roman" w:cs="Times New Roman"/>
          <w:sz w:val="28"/>
          <w:szCs w:val="28"/>
        </w:rPr>
        <w:t xml:space="preserve"> парти</w:t>
      </w:r>
      <w:r w:rsidR="0081402B">
        <w:rPr>
          <w:rFonts w:ascii="Times New Roman" w:hAnsi="Times New Roman" w:cs="Times New Roman"/>
          <w:sz w:val="28"/>
          <w:szCs w:val="28"/>
        </w:rPr>
        <w:t>и</w:t>
      </w:r>
      <w:r w:rsidR="007354E9">
        <w:rPr>
          <w:rFonts w:ascii="Times New Roman" w:hAnsi="Times New Roman" w:cs="Times New Roman"/>
          <w:sz w:val="28"/>
          <w:szCs w:val="28"/>
        </w:rPr>
        <w:t xml:space="preserve"> и политиков можно встретить практически в любой стране мира. Тенденция роста и развития популизма особенно заметна в демократических странах, где стратегии популистских партий и политиков практически неограниченны. </w:t>
      </w:r>
    </w:p>
    <w:p w:rsidR="003D15DD" w:rsidRPr="00E7073F" w:rsidRDefault="003D15DD" w:rsidP="00E7073F">
      <w:pPr>
        <w:spacing w:line="360" w:lineRule="auto"/>
        <w:ind w:firstLine="567"/>
        <w:contextualSpacing/>
        <w:jc w:val="both"/>
        <w:rPr>
          <w:rFonts w:ascii="Times New Roman" w:hAnsi="Times New Roman" w:cs="Times New Roman"/>
          <w:sz w:val="28"/>
          <w:szCs w:val="28"/>
        </w:rPr>
      </w:pPr>
      <w:r w:rsidRPr="00E7073F">
        <w:rPr>
          <w:rFonts w:ascii="Times New Roman" w:hAnsi="Times New Roman" w:cs="Times New Roman"/>
          <w:sz w:val="28"/>
          <w:szCs w:val="28"/>
        </w:rPr>
        <w:t xml:space="preserve">В сегодняшних реалиях существует множество ответвлений популизма, но обычно выделяют два основных: левый и правый популизмы. И в современных тенденциях правый популизм, который многие </w:t>
      </w:r>
      <w:r w:rsidR="00A34DE3" w:rsidRPr="00E7073F">
        <w:rPr>
          <w:rFonts w:ascii="Times New Roman" w:hAnsi="Times New Roman" w:cs="Times New Roman"/>
          <w:sz w:val="28"/>
          <w:szCs w:val="28"/>
        </w:rPr>
        <w:t>исследователи</w:t>
      </w:r>
      <w:r w:rsidRPr="00E7073F">
        <w:rPr>
          <w:rFonts w:ascii="Times New Roman" w:hAnsi="Times New Roman" w:cs="Times New Roman"/>
          <w:sz w:val="28"/>
          <w:szCs w:val="28"/>
        </w:rPr>
        <w:t xml:space="preserve"> называют проявлением национализма и радикализма, является наиболее популярным течением. Так, в странах Европейского Союза, США, Канады, Бразилии, Индии, Великобритании</w:t>
      </w:r>
      <w:r w:rsidR="00A34DE3" w:rsidRPr="00E7073F">
        <w:rPr>
          <w:rFonts w:ascii="Times New Roman" w:hAnsi="Times New Roman" w:cs="Times New Roman"/>
          <w:sz w:val="28"/>
          <w:szCs w:val="28"/>
        </w:rPr>
        <w:t>, Венгрии</w:t>
      </w:r>
      <w:r w:rsidRPr="00E7073F">
        <w:rPr>
          <w:rFonts w:ascii="Times New Roman" w:hAnsi="Times New Roman" w:cs="Times New Roman"/>
          <w:sz w:val="28"/>
          <w:szCs w:val="28"/>
        </w:rPr>
        <w:t xml:space="preserve"> можно встретить представителей правого популизма</w:t>
      </w:r>
      <w:r w:rsidR="00A34DE3" w:rsidRPr="00E7073F">
        <w:rPr>
          <w:rFonts w:ascii="Times New Roman" w:hAnsi="Times New Roman" w:cs="Times New Roman"/>
          <w:sz w:val="28"/>
          <w:szCs w:val="28"/>
        </w:rPr>
        <w:t xml:space="preserve">. Известные политические деятели, которые придерживаются данного течения занимали(ют) лидирующие места в управлении государством. К таким политикам относят: Дональд Трамп, Жаир Болсонару, Борис Джонсон, Виктор Орбан, Найджел Фарадж, Виктор Орбан, Марин Ле Пен и многие другие. </w:t>
      </w:r>
    </w:p>
    <w:p w:rsidR="00A34DE3" w:rsidRPr="00E7073F" w:rsidRDefault="00A34DE3" w:rsidP="00E7073F">
      <w:pPr>
        <w:spacing w:line="360" w:lineRule="auto"/>
        <w:ind w:firstLine="567"/>
        <w:contextualSpacing/>
        <w:jc w:val="both"/>
        <w:rPr>
          <w:rFonts w:ascii="Times New Roman" w:hAnsi="Times New Roman" w:cs="Times New Roman"/>
          <w:sz w:val="28"/>
          <w:szCs w:val="28"/>
        </w:rPr>
      </w:pPr>
      <w:r w:rsidRPr="00E7073F">
        <w:rPr>
          <w:rFonts w:ascii="Times New Roman" w:hAnsi="Times New Roman" w:cs="Times New Roman"/>
          <w:sz w:val="28"/>
          <w:szCs w:val="28"/>
        </w:rPr>
        <w:t>Одним из инструментов, активно применяющимся для распространения популистских идей политиками и партиями стали новые массовые медиа и социальные сети. Благодаря непосредственному контакту с «народом», популисты смогли получить поддержку</w:t>
      </w:r>
      <w:r w:rsidR="00282490">
        <w:rPr>
          <w:rFonts w:ascii="Times New Roman" w:hAnsi="Times New Roman" w:cs="Times New Roman"/>
          <w:sz w:val="28"/>
          <w:szCs w:val="28"/>
        </w:rPr>
        <w:t xml:space="preserve"> электрата</w:t>
      </w:r>
      <w:r w:rsidRPr="00E7073F">
        <w:rPr>
          <w:rFonts w:ascii="Times New Roman" w:hAnsi="Times New Roman" w:cs="Times New Roman"/>
          <w:sz w:val="28"/>
          <w:szCs w:val="28"/>
        </w:rPr>
        <w:t>. Самой популярной социальной сетью стал «</w:t>
      </w:r>
      <w:r w:rsidRPr="00E7073F">
        <w:rPr>
          <w:rFonts w:ascii="Times New Roman" w:hAnsi="Times New Roman" w:cs="Times New Roman"/>
          <w:sz w:val="28"/>
          <w:szCs w:val="28"/>
          <w:lang w:val="en-US"/>
        </w:rPr>
        <w:t>Twitter</w:t>
      </w:r>
      <w:r w:rsidRPr="00E7073F">
        <w:rPr>
          <w:rFonts w:ascii="Times New Roman" w:hAnsi="Times New Roman" w:cs="Times New Roman"/>
          <w:sz w:val="28"/>
          <w:szCs w:val="28"/>
        </w:rPr>
        <w:t>»</w:t>
      </w:r>
      <w:r w:rsidRPr="00E7073F">
        <w:rPr>
          <w:rStyle w:val="a6"/>
          <w:rFonts w:ascii="Times New Roman" w:hAnsi="Times New Roman" w:cs="Times New Roman"/>
          <w:sz w:val="28"/>
          <w:szCs w:val="28"/>
          <w:lang w:val="en-US"/>
        </w:rPr>
        <w:footnoteReference w:id="1"/>
      </w:r>
      <w:r w:rsidRPr="00E7073F">
        <w:rPr>
          <w:rFonts w:ascii="Times New Roman" w:hAnsi="Times New Roman" w:cs="Times New Roman"/>
          <w:sz w:val="28"/>
          <w:szCs w:val="28"/>
        </w:rPr>
        <w:t>, где популисты могли транслировать свои идеи и задачи.</w:t>
      </w:r>
    </w:p>
    <w:p w:rsidR="000158D0" w:rsidRDefault="000158D0" w:rsidP="00E7073F">
      <w:pPr>
        <w:spacing w:line="360" w:lineRule="auto"/>
        <w:ind w:firstLine="567"/>
        <w:contextualSpacing/>
        <w:jc w:val="both"/>
        <w:rPr>
          <w:rFonts w:ascii="Times New Roman" w:hAnsi="Times New Roman" w:cs="Times New Roman"/>
          <w:sz w:val="28"/>
          <w:szCs w:val="28"/>
        </w:rPr>
      </w:pPr>
      <w:r w:rsidRPr="00E7073F">
        <w:rPr>
          <w:rFonts w:ascii="Times New Roman" w:hAnsi="Times New Roman" w:cs="Times New Roman"/>
          <w:sz w:val="28"/>
          <w:szCs w:val="28"/>
        </w:rPr>
        <w:t xml:space="preserve">Эпидемия, начавшиеся в конце 2019 года в китайском городе Ухань и распространившись к марту 2020 года практически во всём мире, стала серьезным вызовом для популистов. Так, популисты, находящиеся во власти и в оппозиции, попытались использовать коронакризис в своих интересах, </w:t>
      </w:r>
      <w:r w:rsidRPr="00E7073F">
        <w:rPr>
          <w:rFonts w:ascii="Times New Roman" w:hAnsi="Times New Roman" w:cs="Times New Roman"/>
          <w:sz w:val="28"/>
          <w:szCs w:val="28"/>
        </w:rPr>
        <w:lastRenderedPageBreak/>
        <w:t xml:space="preserve">используя его как способ мобилизации своих сторонников. Многие правые популисты продолжали держать жесткую линию в отношении миграционной политики, антиглобализма и протекционизма, а также подвергали критике меры по борьбе с пандемией, называя их ограничением свободы граждан. </w:t>
      </w:r>
      <w:r w:rsidR="00E7073F" w:rsidRPr="00E7073F">
        <w:rPr>
          <w:rFonts w:ascii="Times New Roman" w:hAnsi="Times New Roman" w:cs="Times New Roman"/>
          <w:sz w:val="28"/>
          <w:szCs w:val="28"/>
        </w:rPr>
        <w:t xml:space="preserve">Левые популисты также продолжали критиковать миграционную политику, однако, их действия были больше направлены на поддержание медицины и улучшения труда рабочих в этот период. </w:t>
      </w:r>
    </w:p>
    <w:p w:rsidR="00E7073F" w:rsidRDefault="00E7073F" w:rsidP="00E7073F">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Изучение стратегий, используемых популистскими партиями и политиками в период коронакризиса позволит создать ясное представление о том, насколько эффективными являются идеи и цели популистов в период кризисных ситуаций. </w:t>
      </w:r>
    </w:p>
    <w:p w:rsidR="00F24D00" w:rsidRDefault="00E7073F" w:rsidP="00F24D00">
      <w:pPr>
        <w:spacing w:line="360" w:lineRule="auto"/>
        <w:ind w:firstLine="567"/>
        <w:contextualSpacing/>
        <w:jc w:val="both"/>
        <w:rPr>
          <w:rFonts w:ascii="Times New Roman" w:hAnsi="Times New Roman" w:cs="Times New Roman"/>
          <w:sz w:val="28"/>
          <w:szCs w:val="28"/>
        </w:rPr>
      </w:pPr>
      <w:r w:rsidRPr="00E7073F">
        <w:rPr>
          <w:rFonts w:ascii="Times New Roman" w:hAnsi="Times New Roman" w:cs="Times New Roman"/>
          <w:b/>
          <w:sz w:val="28"/>
          <w:szCs w:val="28"/>
        </w:rPr>
        <w:t>С</w:t>
      </w:r>
      <w:r w:rsidR="00A1367B">
        <w:rPr>
          <w:rFonts w:ascii="Times New Roman" w:hAnsi="Times New Roman" w:cs="Times New Roman"/>
          <w:b/>
          <w:sz w:val="28"/>
          <w:szCs w:val="28"/>
        </w:rPr>
        <w:t xml:space="preserve">тепень научной разработанности. </w:t>
      </w:r>
      <w:r w:rsidR="00A1367B">
        <w:rPr>
          <w:rFonts w:ascii="Times New Roman" w:hAnsi="Times New Roman" w:cs="Times New Roman"/>
          <w:sz w:val="28"/>
          <w:szCs w:val="28"/>
        </w:rPr>
        <w:t>Анализ популизма, популистских течений, стратегий получил</w:t>
      </w:r>
      <w:r w:rsidR="00755ADA">
        <w:rPr>
          <w:rFonts w:ascii="Times New Roman" w:hAnsi="Times New Roman" w:cs="Times New Roman"/>
          <w:sz w:val="28"/>
          <w:szCs w:val="28"/>
        </w:rPr>
        <w:t>и</w:t>
      </w:r>
      <w:r w:rsidR="00A1367B">
        <w:rPr>
          <w:rFonts w:ascii="Times New Roman" w:hAnsi="Times New Roman" w:cs="Times New Roman"/>
          <w:sz w:val="28"/>
          <w:szCs w:val="28"/>
        </w:rPr>
        <w:t xml:space="preserve"> широкое распространение в научной литературе зарубежных и отечественных исследователей. К ключевым авторам относят: М</w:t>
      </w:r>
      <w:r w:rsidR="00DB0CF7">
        <w:rPr>
          <w:rFonts w:ascii="Times New Roman" w:hAnsi="Times New Roman" w:cs="Times New Roman"/>
          <w:sz w:val="28"/>
          <w:szCs w:val="28"/>
        </w:rPr>
        <w:t>.</w:t>
      </w:r>
      <w:r w:rsidR="00A1367B">
        <w:rPr>
          <w:rFonts w:ascii="Times New Roman" w:hAnsi="Times New Roman" w:cs="Times New Roman"/>
          <w:sz w:val="28"/>
          <w:szCs w:val="28"/>
        </w:rPr>
        <w:t xml:space="preserve"> Кэнован</w:t>
      </w:r>
      <w:r w:rsidR="00A1367B">
        <w:rPr>
          <w:rStyle w:val="a6"/>
          <w:rFonts w:ascii="Times New Roman" w:hAnsi="Times New Roman" w:cs="Times New Roman"/>
          <w:sz w:val="28"/>
          <w:szCs w:val="28"/>
        </w:rPr>
        <w:footnoteReference w:id="2"/>
      </w:r>
      <w:r w:rsidR="00A1367B">
        <w:rPr>
          <w:rFonts w:ascii="Times New Roman" w:hAnsi="Times New Roman" w:cs="Times New Roman"/>
          <w:sz w:val="28"/>
          <w:szCs w:val="28"/>
        </w:rPr>
        <w:t>, Э</w:t>
      </w:r>
      <w:r w:rsidR="00DB0CF7">
        <w:rPr>
          <w:rFonts w:ascii="Times New Roman" w:hAnsi="Times New Roman" w:cs="Times New Roman"/>
          <w:sz w:val="28"/>
          <w:szCs w:val="28"/>
        </w:rPr>
        <w:t>.</w:t>
      </w:r>
      <w:r w:rsidR="00A1367B">
        <w:rPr>
          <w:rFonts w:ascii="Times New Roman" w:hAnsi="Times New Roman" w:cs="Times New Roman"/>
          <w:sz w:val="28"/>
          <w:szCs w:val="28"/>
        </w:rPr>
        <w:t xml:space="preserve"> Лакл</w:t>
      </w:r>
      <w:r w:rsidR="00DB0CF7">
        <w:rPr>
          <w:rFonts w:ascii="Times New Roman" w:hAnsi="Times New Roman" w:cs="Times New Roman"/>
          <w:sz w:val="28"/>
          <w:szCs w:val="28"/>
        </w:rPr>
        <w:t>ау</w:t>
      </w:r>
      <w:r w:rsidR="00A1367B">
        <w:rPr>
          <w:rStyle w:val="a6"/>
          <w:rFonts w:ascii="Times New Roman" w:hAnsi="Times New Roman" w:cs="Times New Roman"/>
          <w:sz w:val="28"/>
          <w:szCs w:val="28"/>
        </w:rPr>
        <w:footnoteReference w:id="3"/>
      </w:r>
      <w:r w:rsidR="00A1367B">
        <w:rPr>
          <w:rFonts w:ascii="Times New Roman" w:hAnsi="Times New Roman" w:cs="Times New Roman"/>
          <w:sz w:val="28"/>
          <w:szCs w:val="28"/>
        </w:rPr>
        <w:t>, К</w:t>
      </w:r>
      <w:r w:rsidR="00DB0CF7">
        <w:rPr>
          <w:rFonts w:ascii="Times New Roman" w:hAnsi="Times New Roman" w:cs="Times New Roman"/>
          <w:sz w:val="28"/>
          <w:szCs w:val="28"/>
        </w:rPr>
        <w:t>.</w:t>
      </w:r>
      <w:r w:rsidR="00A1367B">
        <w:rPr>
          <w:rFonts w:ascii="Times New Roman" w:hAnsi="Times New Roman" w:cs="Times New Roman"/>
          <w:sz w:val="28"/>
          <w:szCs w:val="28"/>
        </w:rPr>
        <w:t xml:space="preserve"> Мудде</w:t>
      </w:r>
      <w:r w:rsidR="007354E9" w:rsidRPr="007354E9">
        <w:rPr>
          <w:rFonts w:ascii="Times New Roman" w:hAnsi="Times New Roman" w:cs="Times New Roman"/>
          <w:sz w:val="28"/>
          <w:szCs w:val="28"/>
        </w:rPr>
        <w:t xml:space="preserve"> </w:t>
      </w:r>
      <w:r w:rsidR="007354E9">
        <w:rPr>
          <w:rFonts w:ascii="Times New Roman" w:hAnsi="Times New Roman" w:cs="Times New Roman"/>
          <w:sz w:val="28"/>
          <w:szCs w:val="28"/>
        </w:rPr>
        <w:t>и Р</w:t>
      </w:r>
      <w:r w:rsidR="00DB0CF7">
        <w:rPr>
          <w:rFonts w:ascii="Times New Roman" w:hAnsi="Times New Roman" w:cs="Times New Roman"/>
          <w:sz w:val="28"/>
          <w:szCs w:val="28"/>
        </w:rPr>
        <w:t>.</w:t>
      </w:r>
      <w:r w:rsidR="007354E9">
        <w:rPr>
          <w:rFonts w:ascii="Times New Roman" w:hAnsi="Times New Roman" w:cs="Times New Roman"/>
          <w:sz w:val="28"/>
          <w:szCs w:val="28"/>
        </w:rPr>
        <w:t xml:space="preserve"> Кальтвассе</w:t>
      </w:r>
      <w:r w:rsidR="00A1367B">
        <w:rPr>
          <w:rStyle w:val="a6"/>
          <w:rFonts w:ascii="Times New Roman" w:hAnsi="Times New Roman" w:cs="Times New Roman"/>
          <w:sz w:val="28"/>
          <w:szCs w:val="28"/>
        </w:rPr>
        <w:footnoteReference w:id="4"/>
      </w:r>
      <w:r w:rsidR="00A1367B">
        <w:rPr>
          <w:rFonts w:ascii="Times New Roman" w:hAnsi="Times New Roman" w:cs="Times New Roman"/>
          <w:sz w:val="28"/>
          <w:szCs w:val="28"/>
        </w:rPr>
        <w:t>, Б</w:t>
      </w:r>
      <w:r w:rsidR="00DB0CF7">
        <w:rPr>
          <w:rFonts w:ascii="Times New Roman" w:hAnsi="Times New Roman" w:cs="Times New Roman"/>
          <w:sz w:val="28"/>
          <w:szCs w:val="28"/>
        </w:rPr>
        <w:t>.</w:t>
      </w:r>
      <w:r w:rsidR="00A1367B">
        <w:rPr>
          <w:rFonts w:ascii="Times New Roman" w:hAnsi="Times New Roman" w:cs="Times New Roman"/>
          <w:sz w:val="28"/>
          <w:szCs w:val="28"/>
        </w:rPr>
        <w:t xml:space="preserve"> Моффит</w:t>
      </w:r>
      <w:r w:rsidR="00A1367B">
        <w:rPr>
          <w:rStyle w:val="a6"/>
          <w:rFonts w:ascii="Times New Roman" w:hAnsi="Times New Roman" w:cs="Times New Roman"/>
          <w:sz w:val="28"/>
          <w:szCs w:val="28"/>
        </w:rPr>
        <w:footnoteReference w:id="5"/>
      </w:r>
      <w:r w:rsidR="00A1367B">
        <w:rPr>
          <w:rFonts w:ascii="Times New Roman" w:hAnsi="Times New Roman" w:cs="Times New Roman"/>
          <w:sz w:val="28"/>
          <w:szCs w:val="28"/>
        </w:rPr>
        <w:t>, Я</w:t>
      </w:r>
      <w:r w:rsidR="00DB0CF7">
        <w:rPr>
          <w:rFonts w:ascii="Times New Roman" w:hAnsi="Times New Roman" w:cs="Times New Roman"/>
          <w:sz w:val="28"/>
          <w:szCs w:val="28"/>
        </w:rPr>
        <w:t>.</w:t>
      </w:r>
      <w:r w:rsidR="00A1367B">
        <w:rPr>
          <w:rFonts w:ascii="Times New Roman" w:hAnsi="Times New Roman" w:cs="Times New Roman"/>
          <w:sz w:val="28"/>
          <w:szCs w:val="28"/>
        </w:rPr>
        <w:t xml:space="preserve"> Мюллер-Вернер</w:t>
      </w:r>
      <w:r w:rsidR="00A1367B">
        <w:rPr>
          <w:rStyle w:val="a6"/>
          <w:rFonts w:ascii="Times New Roman" w:hAnsi="Times New Roman" w:cs="Times New Roman"/>
          <w:sz w:val="28"/>
          <w:szCs w:val="28"/>
        </w:rPr>
        <w:footnoteReference w:id="6"/>
      </w:r>
      <w:r w:rsidR="00A1367B">
        <w:rPr>
          <w:rFonts w:ascii="Times New Roman" w:hAnsi="Times New Roman" w:cs="Times New Roman"/>
          <w:sz w:val="28"/>
          <w:szCs w:val="28"/>
        </w:rPr>
        <w:t>, Р</w:t>
      </w:r>
      <w:r w:rsidR="00DB0CF7">
        <w:rPr>
          <w:rFonts w:ascii="Times New Roman" w:hAnsi="Times New Roman" w:cs="Times New Roman"/>
          <w:sz w:val="28"/>
          <w:szCs w:val="28"/>
        </w:rPr>
        <w:t>.</w:t>
      </w:r>
      <w:r w:rsidR="00A1367B">
        <w:rPr>
          <w:rFonts w:ascii="Times New Roman" w:hAnsi="Times New Roman" w:cs="Times New Roman"/>
          <w:sz w:val="28"/>
          <w:szCs w:val="28"/>
        </w:rPr>
        <w:t xml:space="preserve"> Водак</w:t>
      </w:r>
      <w:r w:rsidR="00A1367B">
        <w:rPr>
          <w:rStyle w:val="a6"/>
          <w:rFonts w:ascii="Times New Roman" w:hAnsi="Times New Roman" w:cs="Times New Roman"/>
          <w:sz w:val="28"/>
          <w:szCs w:val="28"/>
        </w:rPr>
        <w:footnoteReference w:id="7"/>
      </w:r>
      <w:r w:rsidR="00A1367B">
        <w:rPr>
          <w:rFonts w:ascii="Times New Roman" w:hAnsi="Times New Roman" w:cs="Times New Roman"/>
          <w:sz w:val="28"/>
          <w:szCs w:val="28"/>
        </w:rPr>
        <w:t>, Р</w:t>
      </w:r>
      <w:r w:rsidR="00DB0CF7">
        <w:rPr>
          <w:rFonts w:ascii="Times New Roman" w:hAnsi="Times New Roman" w:cs="Times New Roman"/>
          <w:sz w:val="28"/>
          <w:szCs w:val="28"/>
        </w:rPr>
        <w:t>.</w:t>
      </w:r>
      <w:r w:rsidR="00A1367B">
        <w:rPr>
          <w:rFonts w:ascii="Times New Roman" w:hAnsi="Times New Roman" w:cs="Times New Roman"/>
          <w:sz w:val="28"/>
          <w:szCs w:val="28"/>
        </w:rPr>
        <w:t xml:space="preserve"> Инглхарт и П</w:t>
      </w:r>
      <w:r w:rsidR="00DB0CF7">
        <w:rPr>
          <w:rFonts w:ascii="Times New Roman" w:hAnsi="Times New Roman" w:cs="Times New Roman"/>
          <w:sz w:val="28"/>
          <w:szCs w:val="28"/>
        </w:rPr>
        <w:t>.</w:t>
      </w:r>
      <w:r w:rsidR="00A1367B">
        <w:rPr>
          <w:rFonts w:ascii="Times New Roman" w:hAnsi="Times New Roman" w:cs="Times New Roman"/>
          <w:sz w:val="28"/>
          <w:szCs w:val="28"/>
        </w:rPr>
        <w:t xml:space="preserve"> Норрис</w:t>
      </w:r>
      <w:r w:rsidR="00A1367B">
        <w:rPr>
          <w:rStyle w:val="a6"/>
          <w:rFonts w:ascii="Times New Roman" w:hAnsi="Times New Roman" w:cs="Times New Roman"/>
          <w:sz w:val="28"/>
          <w:szCs w:val="28"/>
        </w:rPr>
        <w:footnoteReference w:id="8"/>
      </w:r>
      <w:r w:rsidR="00A1367B">
        <w:rPr>
          <w:rFonts w:ascii="Times New Roman" w:hAnsi="Times New Roman" w:cs="Times New Roman"/>
          <w:sz w:val="28"/>
          <w:szCs w:val="28"/>
        </w:rPr>
        <w:t xml:space="preserve">, </w:t>
      </w:r>
      <w:r w:rsidR="007354E9">
        <w:rPr>
          <w:rFonts w:ascii="Times New Roman" w:hAnsi="Times New Roman" w:cs="Times New Roman"/>
          <w:sz w:val="28"/>
          <w:szCs w:val="28"/>
        </w:rPr>
        <w:t>Т</w:t>
      </w:r>
      <w:r w:rsidR="00DB0CF7">
        <w:rPr>
          <w:rFonts w:ascii="Times New Roman" w:hAnsi="Times New Roman" w:cs="Times New Roman"/>
          <w:sz w:val="28"/>
          <w:szCs w:val="28"/>
        </w:rPr>
        <w:t>.</w:t>
      </w:r>
      <w:r w:rsidR="007354E9">
        <w:rPr>
          <w:rFonts w:ascii="Times New Roman" w:hAnsi="Times New Roman" w:cs="Times New Roman"/>
          <w:sz w:val="28"/>
          <w:szCs w:val="28"/>
        </w:rPr>
        <w:t xml:space="preserve"> Франк</w:t>
      </w:r>
      <w:r w:rsidR="007354E9">
        <w:rPr>
          <w:rStyle w:val="a6"/>
          <w:rFonts w:ascii="Times New Roman" w:hAnsi="Times New Roman" w:cs="Times New Roman"/>
          <w:sz w:val="28"/>
          <w:szCs w:val="28"/>
        </w:rPr>
        <w:footnoteReference w:id="9"/>
      </w:r>
      <w:r w:rsidR="007354E9">
        <w:rPr>
          <w:rFonts w:ascii="Times New Roman" w:hAnsi="Times New Roman" w:cs="Times New Roman"/>
          <w:sz w:val="28"/>
          <w:szCs w:val="28"/>
        </w:rPr>
        <w:t xml:space="preserve">, </w:t>
      </w:r>
      <w:r w:rsidR="00DB0CF7">
        <w:rPr>
          <w:rFonts w:ascii="Times New Roman" w:hAnsi="Times New Roman" w:cs="Times New Roman"/>
          <w:sz w:val="28"/>
          <w:szCs w:val="28"/>
        </w:rPr>
        <w:t>С. Холл</w:t>
      </w:r>
      <w:r w:rsidR="007354E9">
        <w:rPr>
          <w:rStyle w:val="a6"/>
          <w:rFonts w:ascii="Times New Roman" w:hAnsi="Times New Roman" w:cs="Times New Roman"/>
          <w:sz w:val="28"/>
          <w:szCs w:val="28"/>
        </w:rPr>
        <w:footnoteReference w:id="10"/>
      </w:r>
      <w:r w:rsidR="00BC7EBE">
        <w:rPr>
          <w:rFonts w:ascii="Times New Roman" w:hAnsi="Times New Roman" w:cs="Times New Roman"/>
          <w:sz w:val="28"/>
          <w:szCs w:val="28"/>
        </w:rPr>
        <w:t>, К</w:t>
      </w:r>
      <w:r w:rsidR="00DB0CF7">
        <w:rPr>
          <w:rFonts w:ascii="Times New Roman" w:hAnsi="Times New Roman" w:cs="Times New Roman"/>
          <w:sz w:val="28"/>
          <w:szCs w:val="28"/>
        </w:rPr>
        <w:t>.</w:t>
      </w:r>
      <w:r w:rsidR="00BC7EBE">
        <w:rPr>
          <w:rFonts w:ascii="Times New Roman" w:hAnsi="Times New Roman" w:cs="Times New Roman"/>
          <w:sz w:val="28"/>
          <w:szCs w:val="28"/>
        </w:rPr>
        <w:t xml:space="preserve"> Фукс</w:t>
      </w:r>
      <w:r w:rsidR="00BC7EBE">
        <w:rPr>
          <w:rStyle w:val="a6"/>
          <w:rFonts w:ascii="Times New Roman" w:hAnsi="Times New Roman" w:cs="Times New Roman"/>
          <w:sz w:val="28"/>
          <w:szCs w:val="28"/>
        </w:rPr>
        <w:footnoteReference w:id="11"/>
      </w:r>
      <w:r w:rsidR="00BC7EBE">
        <w:rPr>
          <w:rFonts w:ascii="Times New Roman" w:hAnsi="Times New Roman" w:cs="Times New Roman"/>
          <w:sz w:val="28"/>
          <w:szCs w:val="28"/>
        </w:rPr>
        <w:t>.</w:t>
      </w:r>
    </w:p>
    <w:p w:rsidR="00BC7EBE" w:rsidRDefault="00755ADA" w:rsidP="00F24D00">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Среди отечественных исследователей стоит выделить: П.В. Осколков</w:t>
      </w:r>
      <w:r>
        <w:rPr>
          <w:rStyle w:val="a6"/>
          <w:rFonts w:ascii="Times New Roman" w:hAnsi="Times New Roman" w:cs="Times New Roman"/>
          <w:sz w:val="28"/>
          <w:szCs w:val="28"/>
        </w:rPr>
        <w:footnoteReference w:id="12"/>
      </w:r>
      <w:r>
        <w:rPr>
          <w:rFonts w:ascii="Times New Roman" w:hAnsi="Times New Roman" w:cs="Times New Roman"/>
          <w:sz w:val="28"/>
          <w:szCs w:val="28"/>
        </w:rPr>
        <w:t xml:space="preserve">, Н.А. </w:t>
      </w:r>
      <w:proofErr w:type="gramStart"/>
      <w:r>
        <w:rPr>
          <w:rFonts w:ascii="Times New Roman" w:hAnsi="Times New Roman" w:cs="Times New Roman"/>
          <w:sz w:val="28"/>
          <w:szCs w:val="28"/>
        </w:rPr>
        <w:t>Баранов</w:t>
      </w:r>
      <w:r>
        <w:rPr>
          <w:rStyle w:val="a6"/>
          <w:rFonts w:ascii="Times New Roman" w:hAnsi="Times New Roman" w:cs="Times New Roman"/>
          <w:sz w:val="28"/>
          <w:szCs w:val="28"/>
        </w:rPr>
        <w:footnoteReference w:id="13"/>
      </w:r>
      <w:r w:rsidR="008E096C">
        <w:rPr>
          <w:rFonts w:ascii="Times New Roman" w:hAnsi="Times New Roman" w:cs="Times New Roman"/>
          <w:sz w:val="28"/>
          <w:szCs w:val="28"/>
          <w:vertAlign w:val="superscript"/>
        </w:rPr>
        <w:t>,</w:t>
      </w:r>
      <w:r w:rsidR="008E096C">
        <w:rPr>
          <w:rStyle w:val="a6"/>
          <w:rFonts w:ascii="Times New Roman" w:hAnsi="Times New Roman" w:cs="Times New Roman"/>
          <w:sz w:val="28"/>
          <w:szCs w:val="28"/>
        </w:rPr>
        <w:footnoteReference w:id="14"/>
      </w:r>
      <w:r>
        <w:rPr>
          <w:rFonts w:ascii="Times New Roman" w:hAnsi="Times New Roman" w:cs="Times New Roman"/>
          <w:sz w:val="28"/>
          <w:szCs w:val="28"/>
        </w:rPr>
        <w:t>,</w:t>
      </w:r>
      <w:proofErr w:type="gramEnd"/>
      <w:r>
        <w:rPr>
          <w:rFonts w:ascii="Times New Roman" w:hAnsi="Times New Roman" w:cs="Times New Roman"/>
          <w:sz w:val="28"/>
          <w:szCs w:val="28"/>
        </w:rPr>
        <w:t xml:space="preserve"> Г.И. Вайнштейн</w:t>
      </w:r>
      <w:r>
        <w:rPr>
          <w:rStyle w:val="a6"/>
          <w:rFonts w:ascii="Times New Roman" w:hAnsi="Times New Roman" w:cs="Times New Roman"/>
          <w:sz w:val="28"/>
          <w:szCs w:val="28"/>
        </w:rPr>
        <w:footnoteReference w:id="15"/>
      </w:r>
      <w:r>
        <w:rPr>
          <w:rFonts w:ascii="Times New Roman" w:hAnsi="Times New Roman" w:cs="Times New Roman"/>
          <w:sz w:val="28"/>
          <w:szCs w:val="28"/>
        </w:rPr>
        <w:t xml:space="preserve">, </w:t>
      </w:r>
      <w:r w:rsidR="008E096C">
        <w:rPr>
          <w:rFonts w:ascii="Times New Roman" w:hAnsi="Times New Roman" w:cs="Times New Roman"/>
          <w:sz w:val="28"/>
          <w:szCs w:val="28"/>
        </w:rPr>
        <w:t>Б. Степанов</w:t>
      </w:r>
      <w:r w:rsidR="008E096C">
        <w:rPr>
          <w:rStyle w:val="a6"/>
          <w:rFonts w:ascii="Times New Roman" w:hAnsi="Times New Roman" w:cs="Times New Roman"/>
          <w:sz w:val="28"/>
          <w:szCs w:val="28"/>
        </w:rPr>
        <w:footnoteReference w:id="16"/>
      </w:r>
      <w:r w:rsidR="008E096C">
        <w:rPr>
          <w:rFonts w:ascii="Times New Roman" w:hAnsi="Times New Roman" w:cs="Times New Roman"/>
          <w:sz w:val="28"/>
          <w:szCs w:val="28"/>
        </w:rPr>
        <w:t>, С.А. Шеин</w:t>
      </w:r>
      <w:r w:rsidR="008E096C">
        <w:rPr>
          <w:rStyle w:val="a6"/>
          <w:rFonts w:ascii="Times New Roman" w:hAnsi="Times New Roman" w:cs="Times New Roman"/>
          <w:sz w:val="28"/>
          <w:szCs w:val="28"/>
        </w:rPr>
        <w:footnoteReference w:id="17"/>
      </w:r>
      <w:r w:rsidR="008E096C">
        <w:rPr>
          <w:rFonts w:ascii="Times New Roman" w:hAnsi="Times New Roman" w:cs="Times New Roman"/>
          <w:sz w:val="28"/>
          <w:szCs w:val="28"/>
        </w:rPr>
        <w:t>, А.Г. Володин</w:t>
      </w:r>
      <w:r w:rsidR="008E096C">
        <w:rPr>
          <w:rStyle w:val="a6"/>
          <w:rFonts w:ascii="Times New Roman" w:hAnsi="Times New Roman" w:cs="Times New Roman"/>
          <w:sz w:val="28"/>
          <w:szCs w:val="28"/>
        </w:rPr>
        <w:footnoteReference w:id="18"/>
      </w:r>
      <w:r w:rsidR="008E096C">
        <w:rPr>
          <w:rFonts w:ascii="Times New Roman" w:hAnsi="Times New Roman" w:cs="Times New Roman"/>
          <w:sz w:val="28"/>
          <w:szCs w:val="28"/>
        </w:rPr>
        <w:t>, И.А. Суманеев</w:t>
      </w:r>
      <w:r w:rsidR="008E096C">
        <w:rPr>
          <w:rStyle w:val="a6"/>
          <w:rFonts w:ascii="Times New Roman" w:hAnsi="Times New Roman" w:cs="Times New Roman"/>
          <w:sz w:val="28"/>
          <w:szCs w:val="28"/>
        </w:rPr>
        <w:footnoteReference w:id="19"/>
      </w:r>
      <w:r w:rsidR="008E096C">
        <w:rPr>
          <w:rFonts w:ascii="Times New Roman" w:hAnsi="Times New Roman" w:cs="Times New Roman"/>
          <w:sz w:val="28"/>
          <w:szCs w:val="28"/>
        </w:rPr>
        <w:t>.</w:t>
      </w:r>
    </w:p>
    <w:p w:rsidR="0057640E" w:rsidRDefault="00BC7EBE" w:rsidP="0057640E">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Отдельно выделим теоретиков дискурс-анализа, к которым относятся следующие исследователи: Э. Лакл</w:t>
      </w:r>
      <w:r w:rsidR="00DB0CF7">
        <w:rPr>
          <w:rFonts w:ascii="Times New Roman" w:hAnsi="Times New Roman" w:cs="Times New Roman"/>
          <w:sz w:val="28"/>
          <w:szCs w:val="28"/>
        </w:rPr>
        <w:t>ау</w:t>
      </w:r>
      <w:r>
        <w:rPr>
          <w:rFonts w:ascii="Times New Roman" w:hAnsi="Times New Roman" w:cs="Times New Roman"/>
          <w:sz w:val="28"/>
          <w:szCs w:val="28"/>
        </w:rPr>
        <w:t xml:space="preserve"> и Ш. Муфф</w:t>
      </w:r>
      <w:r>
        <w:rPr>
          <w:rStyle w:val="a6"/>
          <w:rFonts w:ascii="Times New Roman" w:hAnsi="Times New Roman" w:cs="Times New Roman"/>
          <w:sz w:val="28"/>
          <w:szCs w:val="28"/>
        </w:rPr>
        <w:footnoteReference w:id="20"/>
      </w:r>
      <w:r>
        <w:rPr>
          <w:rFonts w:ascii="Times New Roman" w:hAnsi="Times New Roman" w:cs="Times New Roman"/>
          <w:sz w:val="28"/>
          <w:szCs w:val="28"/>
        </w:rPr>
        <w:t xml:space="preserve">, </w:t>
      </w:r>
      <w:r w:rsidR="00001D70">
        <w:rPr>
          <w:rFonts w:ascii="Times New Roman" w:hAnsi="Times New Roman" w:cs="Times New Roman"/>
          <w:sz w:val="28"/>
          <w:szCs w:val="28"/>
        </w:rPr>
        <w:t>С. Тичер, М. Мейер, Р.</w:t>
      </w:r>
      <w:r>
        <w:rPr>
          <w:rFonts w:ascii="Times New Roman" w:hAnsi="Times New Roman" w:cs="Times New Roman"/>
          <w:sz w:val="28"/>
          <w:szCs w:val="28"/>
        </w:rPr>
        <w:t xml:space="preserve"> Водак</w:t>
      </w:r>
      <w:r w:rsidR="00001D70">
        <w:rPr>
          <w:rFonts w:ascii="Times New Roman" w:hAnsi="Times New Roman" w:cs="Times New Roman"/>
          <w:sz w:val="28"/>
          <w:szCs w:val="28"/>
        </w:rPr>
        <w:t>, Е. Веттер</w:t>
      </w:r>
      <w:r>
        <w:rPr>
          <w:rStyle w:val="a6"/>
          <w:rFonts w:ascii="Times New Roman" w:hAnsi="Times New Roman" w:cs="Times New Roman"/>
          <w:sz w:val="28"/>
          <w:szCs w:val="28"/>
        </w:rPr>
        <w:footnoteReference w:id="21"/>
      </w:r>
      <w:r>
        <w:rPr>
          <w:rFonts w:ascii="Times New Roman" w:hAnsi="Times New Roman" w:cs="Times New Roman"/>
          <w:sz w:val="28"/>
          <w:szCs w:val="28"/>
        </w:rPr>
        <w:t>, Т. Ван Дейк</w:t>
      </w:r>
      <w:r>
        <w:rPr>
          <w:rStyle w:val="a6"/>
          <w:rFonts w:ascii="Times New Roman" w:hAnsi="Times New Roman" w:cs="Times New Roman"/>
          <w:sz w:val="28"/>
          <w:szCs w:val="28"/>
        </w:rPr>
        <w:footnoteReference w:id="22"/>
      </w:r>
      <w:r>
        <w:rPr>
          <w:rFonts w:ascii="Times New Roman" w:hAnsi="Times New Roman" w:cs="Times New Roman"/>
          <w:sz w:val="28"/>
          <w:szCs w:val="28"/>
        </w:rPr>
        <w:t>,</w:t>
      </w:r>
      <w:r w:rsidR="00001D70">
        <w:rPr>
          <w:rFonts w:ascii="Times New Roman" w:hAnsi="Times New Roman" w:cs="Times New Roman"/>
          <w:sz w:val="28"/>
          <w:szCs w:val="28"/>
        </w:rPr>
        <w:t xml:space="preserve"> М. Йоргенсенн и Л. Дж. Филлипс</w:t>
      </w:r>
      <w:r w:rsidR="00001D70">
        <w:rPr>
          <w:rStyle w:val="a6"/>
          <w:rFonts w:ascii="Times New Roman" w:hAnsi="Times New Roman" w:cs="Times New Roman"/>
          <w:sz w:val="28"/>
          <w:szCs w:val="28"/>
        </w:rPr>
        <w:footnoteReference w:id="23"/>
      </w:r>
      <w:r w:rsidR="00001D70">
        <w:rPr>
          <w:rFonts w:ascii="Times New Roman" w:hAnsi="Times New Roman" w:cs="Times New Roman"/>
          <w:sz w:val="28"/>
          <w:szCs w:val="28"/>
        </w:rPr>
        <w:t>.</w:t>
      </w:r>
    </w:p>
    <w:p w:rsidR="0057640E" w:rsidRPr="0057640E" w:rsidRDefault="0057640E" w:rsidP="0057640E">
      <w:pPr>
        <w:spacing w:line="360" w:lineRule="auto"/>
        <w:ind w:firstLine="567"/>
        <w:contextualSpacing/>
        <w:jc w:val="both"/>
        <w:rPr>
          <w:rFonts w:ascii="Times New Roman" w:hAnsi="Times New Roman" w:cs="Times New Roman"/>
          <w:bCs/>
          <w:sz w:val="28"/>
          <w:szCs w:val="28"/>
        </w:rPr>
      </w:pPr>
      <w:r>
        <w:rPr>
          <w:rFonts w:ascii="Times New Roman" w:hAnsi="Times New Roman" w:cs="Times New Roman"/>
          <w:b/>
          <w:bCs/>
          <w:sz w:val="28"/>
          <w:szCs w:val="28"/>
        </w:rPr>
        <w:t xml:space="preserve">Объектом </w:t>
      </w:r>
      <w:r>
        <w:rPr>
          <w:rFonts w:ascii="Times New Roman" w:hAnsi="Times New Roman" w:cs="Times New Roman"/>
          <w:bCs/>
          <w:sz w:val="28"/>
          <w:szCs w:val="28"/>
        </w:rPr>
        <w:t>настоящего исследования являются популистские партии и политики, которые находились во власти и оппозиции в период коронакризиса.</w:t>
      </w:r>
    </w:p>
    <w:p w:rsidR="0057640E" w:rsidRDefault="0057640E" w:rsidP="0057640E">
      <w:pPr>
        <w:spacing w:line="360" w:lineRule="auto"/>
        <w:ind w:firstLine="567"/>
        <w:contextualSpacing/>
        <w:jc w:val="both"/>
        <w:rPr>
          <w:rFonts w:ascii="Times New Roman" w:hAnsi="Times New Roman" w:cs="Times New Roman"/>
          <w:sz w:val="28"/>
          <w:szCs w:val="28"/>
        </w:rPr>
      </w:pPr>
      <w:r w:rsidRPr="0057640E">
        <w:rPr>
          <w:rFonts w:ascii="Times New Roman" w:hAnsi="Times New Roman" w:cs="Times New Roman"/>
          <w:b/>
          <w:bCs/>
          <w:sz w:val="28"/>
          <w:szCs w:val="28"/>
        </w:rPr>
        <w:t>Предмет</w:t>
      </w:r>
      <w:r>
        <w:rPr>
          <w:rFonts w:ascii="Times New Roman" w:hAnsi="Times New Roman" w:cs="Times New Roman"/>
          <w:b/>
          <w:bCs/>
          <w:sz w:val="28"/>
          <w:szCs w:val="28"/>
        </w:rPr>
        <w:t xml:space="preserve">ом исследования – </w:t>
      </w:r>
      <w:r w:rsidRPr="0057640E">
        <w:rPr>
          <w:rFonts w:ascii="Times New Roman" w:hAnsi="Times New Roman" w:cs="Times New Roman"/>
          <w:bCs/>
          <w:sz w:val="28"/>
          <w:szCs w:val="28"/>
        </w:rPr>
        <w:t>анализ</w:t>
      </w:r>
      <w:r>
        <w:rPr>
          <w:rFonts w:ascii="Times New Roman" w:hAnsi="Times New Roman" w:cs="Times New Roman"/>
          <w:b/>
          <w:bCs/>
          <w:sz w:val="28"/>
          <w:szCs w:val="28"/>
        </w:rPr>
        <w:t xml:space="preserve"> </w:t>
      </w:r>
      <w:r w:rsidRPr="0057640E">
        <w:rPr>
          <w:rFonts w:ascii="Times New Roman" w:hAnsi="Times New Roman" w:cs="Times New Roman"/>
          <w:sz w:val="28"/>
          <w:szCs w:val="28"/>
        </w:rPr>
        <w:t>стратегий популистских партий и политиков и последующая их реализация в условиях коронакризиса в период с начала декабря 2019 по февраль 2023 года</w:t>
      </w:r>
      <w:r>
        <w:rPr>
          <w:rFonts w:ascii="Times New Roman" w:hAnsi="Times New Roman" w:cs="Times New Roman"/>
          <w:sz w:val="28"/>
          <w:szCs w:val="28"/>
        </w:rPr>
        <w:t>.</w:t>
      </w:r>
    </w:p>
    <w:p w:rsidR="0057640E" w:rsidRDefault="0057640E" w:rsidP="0057640E">
      <w:pPr>
        <w:spacing w:line="360" w:lineRule="auto"/>
        <w:ind w:firstLine="567"/>
        <w:contextualSpacing/>
        <w:jc w:val="both"/>
        <w:rPr>
          <w:rFonts w:ascii="Times New Roman" w:hAnsi="Times New Roman" w:cs="Times New Roman"/>
          <w:sz w:val="28"/>
          <w:szCs w:val="28"/>
        </w:rPr>
      </w:pPr>
      <w:r w:rsidRPr="0057640E">
        <w:rPr>
          <w:rFonts w:ascii="Times New Roman" w:hAnsi="Times New Roman" w:cs="Times New Roman"/>
          <w:b/>
          <w:sz w:val="28"/>
          <w:szCs w:val="28"/>
        </w:rPr>
        <w:t>Цель исследования</w:t>
      </w:r>
      <w:r w:rsidRPr="0057640E">
        <w:rPr>
          <w:rFonts w:ascii="Times New Roman" w:hAnsi="Times New Roman" w:cs="Times New Roman"/>
          <w:sz w:val="28"/>
          <w:szCs w:val="28"/>
        </w:rPr>
        <w:t xml:space="preserve"> - рассмотрение и анализ действий популистских партий и политиков, стоящих во власти или в оппозиции в период коронакризиса с начала декабря 2019 по февраль 2023 года. </w:t>
      </w:r>
    </w:p>
    <w:p w:rsidR="0057640E" w:rsidRDefault="0057640E" w:rsidP="0057640E">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поставленной цели были сформулированы следующие задачи: </w:t>
      </w:r>
    </w:p>
    <w:p w:rsidR="0057640E" w:rsidRDefault="0057640E" w:rsidP="0057640E">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Исследование пон</w:t>
      </w:r>
      <w:r w:rsidR="006C6005">
        <w:rPr>
          <w:rFonts w:ascii="Times New Roman" w:hAnsi="Times New Roman" w:cs="Times New Roman"/>
          <w:sz w:val="28"/>
          <w:szCs w:val="28"/>
        </w:rPr>
        <w:t xml:space="preserve">ятия «популизм», начиная с конца </w:t>
      </w:r>
      <w:r w:rsidR="006C6005">
        <w:rPr>
          <w:rFonts w:ascii="Times New Roman" w:hAnsi="Times New Roman" w:cs="Times New Roman"/>
          <w:sz w:val="28"/>
          <w:szCs w:val="28"/>
          <w:lang w:val="en-US"/>
        </w:rPr>
        <w:t>XIX</w:t>
      </w:r>
      <w:r w:rsidR="006C6005" w:rsidRPr="006C6005">
        <w:rPr>
          <w:rFonts w:ascii="Times New Roman" w:hAnsi="Times New Roman" w:cs="Times New Roman"/>
          <w:sz w:val="28"/>
          <w:szCs w:val="28"/>
        </w:rPr>
        <w:t xml:space="preserve"> </w:t>
      </w:r>
      <w:r w:rsidR="006C6005">
        <w:rPr>
          <w:rFonts w:ascii="Times New Roman" w:hAnsi="Times New Roman" w:cs="Times New Roman"/>
          <w:sz w:val="28"/>
          <w:szCs w:val="28"/>
        </w:rPr>
        <w:t xml:space="preserve">века. </w:t>
      </w:r>
    </w:p>
    <w:p w:rsidR="006C6005" w:rsidRDefault="006C6005" w:rsidP="0057640E">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Конкретизация понятия «популизм» в </w:t>
      </w:r>
      <w:r>
        <w:rPr>
          <w:rFonts w:ascii="Times New Roman" w:hAnsi="Times New Roman" w:cs="Times New Roman"/>
          <w:sz w:val="28"/>
          <w:szCs w:val="28"/>
          <w:lang w:val="en-US"/>
        </w:rPr>
        <w:t>XXI</w:t>
      </w:r>
      <w:r>
        <w:rPr>
          <w:rFonts w:ascii="Times New Roman" w:hAnsi="Times New Roman" w:cs="Times New Roman"/>
          <w:sz w:val="28"/>
          <w:szCs w:val="28"/>
        </w:rPr>
        <w:t xml:space="preserve"> веке.</w:t>
      </w:r>
    </w:p>
    <w:p w:rsidR="006C6005" w:rsidRDefault="006C6005" w:rsidP="0057640E">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Выявление особенностей популистских партий и политиков.</w:t>
      </w:r>
    </w:p>
    <w:p w:rsidR="006C6005" w:rsidRDefault="006C6005" w:rsidP="0057640E">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Рассмотрение правого и левого популизма. Выявление сходств и отличий в контексте реализации стратегий. </w:t>
      </w:r>
    </w:p>
    <w:p w:rsidR="006C6005" w:rsidRPr="006C6005" w:rsidRDefault="006C6005" w:rsidP="006C6005">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Анализ конкретных действий популистских партий и политиков, находящихся во власти и оппозиции в период коронакризиса</w:t>
      </w:r>
    </w:p>
    <w:p w:rsidR="006C6005" w:rsidRDefault="006C6005" w:rsidP="0057640E">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Исследования фактора уровня доверия к популистским партиям и политикам как результирующий итог принятых стратегий в период коронакризиса. </w:t>
      </w:r>
    </w:p>
    <w:p w:rsidR="006C6005" w:rsidRDefault="006C6005" w:rsidP="006C6005">
      <w:pPr>
        <w:spacing w:line="360" w:lineRule="auto"/>
        <w:ind w:firstLine="567"/>
        <w:contextualSpacing/>
        <w:jc w:val="both"/>
        <w:rPr>
          <w:rFonts w:ascii="Times New Roman" w:hAnsi="Times New Roman" w:cs="Times New Roman"/>
          <w:sz w:val="28"/>
          <w:szCs w:val="28"/>
        </w:rPr>
      </w:pPr>
      <w:r w:rsidRPr="006C6005">
        <w:rPr>
          <w:rFonts w:ascii="Times New Roman" w:hAnsi="Times New Roman" w:cs="Times New Roman"/>
          <w:b/>
          <w:sz w:val="28"/>
          <w:szCs w:val="28"/>
        </w:rPr>
        <w:t>Теоретико-методологические основания</w:t>
      </w:r>
      <w:r>
        <w:rPr>
          <w:rFonts w:ascii="Times New Roman" w:hAnsi="Times New Roman" w:cs="Times New Roman"/>
          <w:b/>
          <w:sz w:val="28"/>
          <w:szCs w:val="28"/>
        </w:rPr>
        <w:t xml:space="preserve">. </w:t>
      </w:r>
      <w:r>
        <w:rPr>
          <w:rFonts w:ascii="Times New Roman" w:hAnsi="Times New Roman" w:cs="Times New Roman"/>
          <w:sz w:val="28"/>
          <w:szCs w:val="28"/>
        </w:rPr>
        <w:t xml:space="preserve">Данная научная работа основывается на социоисторическом методе дискурс-анализа, использующиеся для анализа популистских движений, партий и политиков. Используется также ивент-анализ для выявления и анализа действий отдельных популистских лидеров и их действий в период коронакризиса. </w:t>
      </w:r>
    </w:p>
    <w:p w:rsidR="006C6005" w:rsidRDefault="006C6005" w:rsidP="006C6005">
      <w:pPr>
        <w:spacing w:line="360" w:lineRule="auto"/>
        <w:ind w:firstLine="567"/>
        <w:contextualSpacing/>
        <w:jc w:val="both"/>
        <w:rPr>
          <w:rFonts w:ascii="Times New Roman" w:hAnsi="Times New Roman" w:cs="Times New Roman"/>
          <w:sz w:val="28"/>
          <w:szCs w:val="28"/>
        </w:rPr>
      </w:pPr>
      <w:r w:rsidRPr="006C6005">
        <w:rPr>
          <w:rFonts w:ascii="Times New Roman" w:hAnsi="Times New Roman" w:cs="Times New Roman"/>
          <w:b/>
          <w:sz w:val="28"/>
          <w:szCs w:val="28"/>
        </w:rPr>
        <w:t>Эмпирической базой</w:t>
      </w:r>
      <w:r>
        <w:rPr>
          <w:rFonts w:ascii="Times New Roman" w:hAnsi="Times New Roman" w:cs="Times New Roman"/>
          <w:sz w:val="28"/>
          <w:szCs w:val="28"/>
        </w:rPr>
        <w:t xml:space="preserve"> научного исследования выступают новостные публикации отечественных СМИ (ТАСС, РБК, ИА Красная Весна</w:t>
      </w:r>
      <w:r w:rsidR="00697C77" w:rsidRPr="00697C77">
        <w:rPr>
          <w:rFonts w:ascii="Times New Roman" w:hAnsi="Times New Roman" w:cs="Times New Roman"/>
          <w:sz w:val="28"/>
          <w:szCs w:val="28"/>
        </w:rPr>
        <w:t xml:space="preserve">, </w:t>
      </w:r>
      <w:r w:rsidR="00697C77">
        <w:rPr>
          <w:rFonts w:ascii="Times New Roman" w:hAnsi="Times New Roman" w:cs="Times New Roman"/>
          <w:sz w:val="28"/>
          <w:szCs w:val="28"/>
          <w:lang w:val="en-US"/>
        </w:rPr>
        <w:t>RG</w:t>
      </w:r>
      <w:r w:rsidR="00697C77" w:rsidRPr="00697C77">
        <w:rPr>
          <w:rFonts w:ascii="Times New Roman" w:hAnsi="Times New Roman" w:cs="Times New Roman"/>
          <w:sz w:val="28"/>
          <w:szCs w:val="28"/>
        </w:rPr>
        <w:t xml:space="preserve">, </w:t>
      </w:r>
      <w:r w:rsidR="00697C77">
        <w:rPr>
          <w:rFonts w:ascii="Times New Roman" w:hAnsi="Times New Roman" w:cs="Times New Roman"/>
          <w:sz w:val="28"/>
          <w:szCs w:val="28"/>
        </w:rPr>
        <w:t>Интерфакс</w:t>
      </w:r>
      <w:r>
        <w:rPr>
          <w:rFonts w:ascii="Times New Roman" w:hAnsi="Times New Roman" w:cs="Times New Roman"/>
          <w:sz w:val="28"/>
          <w:szCs w:val="28"/>
        </w:rPr>
        <w:t>), зарубежных новостных изданий (</w:t>
      </w:r>
      <w:r w:rsidR="00697C77">
        <w:rPr>
          <w:rFonts w:ascii="Times New Roman" w:hAnsi="Times New Roman" w:cs="Times New Roman"/>
          <w:sz w:val="28"/>
          <w:szCs w:val="28"/>
          <w:lang w:val="en-US"/>
        </w:rPr>
        <w:t>BBC</w:t>
      </w:r>
      <w:r w:rsidR="00697C77" w:rsidRPr="00697C77">
        <w:rPr>
          <w:rFonts w:ascii="Times New Roman" w:hAnsi="Times New Roman" w:cs="Times New Roman"/>
          <w:sz w:val="28"/>
          <w:szCs w:val="28"/>
        </w:rPr>
        <w:t xml:space="preserve">, </w:t>
      </w:r>
      <w:r w:rsidR="00697C77">
        <w:rPr>
          <w:rFonts w:ascii="Times New Roman" w:hAnsi="Times New Roman" w:cs="Times New Roman"/>
          <w:sz w:val="28"/>
          <w:szCs w:val="28"/>
          <w:lang w:val="en-US"/>
        </w:rPr>
        <w:t>CNN</w:t>
      </w:r>
      <w:r w:rsidR="00697C77" w:rsidRPr="00697C77">
        <w:rPr>
          <w:rFonts w:ascii="Times New Roman" w:hAnsi="Times New Roman" w:cs="Times New Roman"/>
          <w:sz w:val="28"/>
          <w:szCs w:val="28"/>
        </w:rPr>
        <w:t xml:space="preserve">, </w:t>
      </w:r>
      <w:r w:rsidR="00697C77">
        <w:rPr>
          <w:rFonts w:ascii="Times New Roman" w:hAnsi="Times New Roman" w:cs="Times New Roman"/>
          <w:sz w:val="28"/>
          <w:szCs w:val="28"/>
          <w:lang w:val="en-US"/>
        </w:rPr>
        <w:t>Washington</w:t>
      </w:r>
      <w:r w:rsidR="00697C77" w:rsidRPr="00697C77">
        <w:rPr>
          <w:rFonts w:ascii="Times New Roman" w:hAnsi="Times New Roman" w:cs="Times New Roman"/>
          <w:sz w:val="28"/>
          <w:szCs w:val="28"/>
        </w:rPr>
        <w:t xml:space="preserve"> </w:t>
      </w:r>
      <w:r w:rsidR="00697C77">
        <w:rPr>
          <w:rFonts w:ascii="Times New Roman" w:hAnsi="Times New Roman" w:cs="Times New Roman"/>
          <w:sz w:val="28"/>
          <w:szCs w:val="28"/>
          <w:lang w:val="en-US"/>
        </w:rPr>
        <w:t>Post</w:t>
      </w:r>
      <w:r w:rsidR="00697C77" w:rsidRPr="00697C77">
        <w:rPr>
          <w:rFonts w:ascii="Times New Roman" w:hAnsi="Times New Roman" w:cs="Times New Roman"/>
          <w:sz w:val="28"/>
          <w:szCs w:val="28"/>
        </w:rPr>
        <w:t>,</w:t>
      </w:r>
      <w:r w:rsidR="00697C77">
        <w:rPr>
          <w:rFonts w:ascii="Times New Roman" w:hAnsi="Times New Roman" w:cs="Times New Roman"/>
          <w:sz w:val="28"/>
          <w:szCs w:val="28"/>
        </w:rPr>
        <w:t xml:space="preserve"> </w:t>
      </w:r>
      <w:r w:rsidR="00697C77">
        <w:rPr>
          <w:rFonts w:ascii="Times New Roman" w:hAnsi="Times New Roman" w:cs="Times New Roman"/>
          <w:sz w:val="28"/>
          <w:szCs w:val="28"/>
          <w:lang w:val="en-US"/>
        </w:rPr>
        <w:t>Le</w:t>
      </w:r>
      <w:r w:rsidR="00697C77" w:rsidRPr="00697C77">
        <w:rPr>
          <w:rFonts w:ascii="Times New Roman" w:hAnsi="Times New Roman" w:cs="Times New Roman"/>
          <w:sz w:val="28"/>
          <w:szCs w:val="28"/>
        </w:rPr>
        <w:t xml:space="preserve"> </w:t>
      </w:r>
      <w:r w:rsidR="00697C77">
        <w:rPr>
          <w:rFonts w:ascii="Times New Roman" w:hAnsi="Times New Roman" w:cs="Times New Roman"/>
          <w:sz w:val="28"/>
          <w:szCs w:val="28"/>
          <w:lang w:val="en-US"/>
        </w:rPr>
        <w:t>Figaro</w:t>
      </w:r>
      <w:r w:rsidR="00697C77">
        <w:rPr>
          <w:rFonts w:ascii="Times New Roman" w:hAnsi="Times New Roman" w:cs="Times New Roman"/>
          <w:sz w:val="28"/>
          <w:szCs w:val="28"/>
        </w:rPr>
        <w:t xml:space="preserve">, </w:t>
      </w:r>
      <w:r w:rsidR="00697C77">
        <w:rPr>
          <w:rFonts w:ascii="Times New Roman" w:hAnsi="Times New Roman" w:cs="Times New Roman"/>
          <w:sz w:val="28"/>
          <w:szCs w:val="28"/>
          <w:lang w:val="en-US"/>
        </w:rPr>
        <w:t>Daily</w:t>
      </w:r>
      <w:r w:rsidR="00697C77" w:rsidRPr="00697C77">
        <w:rPr>
          <w:rFonts w:ascii="Times New Roman" w:hAnsi="Times New Roman" w:cs="Times New Roman"/>
          <w:sz w:val="28"/>
          <w:szCs w:val="28"/>
        </w:rPr>
        <w:t xml:space="preserve"> </w:t>
      </w:r>
      <w:r w:rsidR="00697C77">
        <w:rPr>
          <w:rFonts w:ascii="Times New Roman" w:hAnsi="Times New Roman" w:cs="Times New Roman"/>
          <w:sz w:val="28"/>
          <w:szCs w:val="28"/>
          <w:lang w:val="en-US"/>
        </w:rPr>
        <w:t>Mail</w:t>
      </w:r>
      <w:r w:rsidR="00697C77" w:rsidRPr="00697C77">
        <w:rPr>
          <w:rFonts w:ascii="Times New Roman" w:hAnsi="Times New Roman" w:cs="Times New Roman"/>
          <w:sz w:val="28"/>
          <w:szCs w:val="28"/>
        </w:rPr>
        <w:t xml:space="preserve">, </w:t>
      </w:r>
      <w:r w:rsidR="00697C77">
        <w:rPr>
          <w:rFonts w:ascii="Times New Roman" w:hAnsi="Times New Roman" w:cs="Times New Roman"/>
          <w:sz w:val="28"/>
          <w:szCs w:val="28"/>
          <w:lang w:val="en-US"/>
        </w:rPr>
        <w:t>Hungary</w:t>
      </w:r>
      <w:r w:rsidR="00697C77" w:rsidRPr="00697C77">
        <w:rPr>
          <w:rFonts w:ascii="Times New Roman" w:hAnsi="Times New Roman" w:cs="Times New Roman"/>
          <w:sz w:val="28"/>
          <w:szCs w:val="28"/>
        </w:rPr>
        <w:t xml:space="preserve"> </w:t>
      </w:r>
      <w:r w:rsidR="00697C77">
        <w:rPr>
          <w:rFonts w:ascii="Times New Roman" w:hAnsi="Times New Roman" w:cs="Times New Roman"/>
          <w:sz w:val="28"/>
          <w:szCs w:val="28"/>
          <w:lang w:val="en-US"/>
        </w:rPr>
        <w:t>Today</w:t>
      </w:r>
      <w:r w:rsidR="00697C77" w:rsidRPr="00697C77">
        <w:rPr>
          <w:rFonts w:ascii="Times New Roman" w:hAnsi="Times New Roman" w:cs="Times New Roman"/>
          <w:sz w:val="28"/>
          <w:szCs w:val="28"/>
        </w:rPr>
        <w:t xml:space="preserve">, </w:t>
      </w:r>
      <w:r w:rsidR="00697C77">
        <w:rPr>
          <w:rFonts w:ascii="Times New Roman" w:hAnsi="Times New Roman" w:cs="Times New Roman"/>
          <w:sz w:val="28"/>
          <w:szCs w:val="28"/>
          <w:lang w:val="en-US"/>
        </w:rPr>
        <w:t>Reuters</w:t>
      </w:r>
      <w:r w:rsidR="00697C77" w:rsidRPr="00697C77">
        <w:rPr>
          <w:rFonts w:ascii="Times New Roman" w:hAnsi="Times New Roman" w:cs="Times New Roman"/>
          <w:sz w:val="28"/>
          <w:szCs w:val="28"/>
        </w:rPr>
        <w:t xml:space="preserve">, </w:t>
      </w:r>
      <w:r w:rsidR="00697C77">
        <w:rPr>
          <w:rFonts w:ascii="Times New Roman" w:hAnsi="Times New Roman" w:cs="Times New Roman"/>
          <w:sz w:val="28"/>
          <w:szCs w:val="28"/>
          <w:lang w:val="en-US"/>
        </w:rPr>
        <w:t>UOL</w:t>
      </w:r>
      <w:r w:rsidR="00697C77" w:rsidRPr="00697C77">
        <w:rPr>
          <w:rFonts w:ascii="Times New Roman" w:hAnsi="Times New Roman" w:cs="Times New Roman"/>
          <w:sz w:val="28"/>
          <w:szCs w:val="28"/>
        </w:rPr>
        <w:t xml:space="preserve"> </w:t>
      </w:r>
      <w:r w:rsidR="00697C77">
        <w:rPr>
          <w:rFonts w:ascii="Times New Roman" w:hAnsi="Times New Roman" w:cs="Times New Roman"/>
          <w:sz w:val="28"/>
          <w:szCs w:val="28"/>
          <w:lang w:val="en-US"/>
        </w:rPr>
        <w:t>Noticias</w:t>
      </w:r>
      <w:r w:rsidR="00697C77" w:rsidRPr="00697C77">
        <w:rPr>
          <w:rFonts w:ascii="Times New Roman" w:hAnsi="Times New Roman" w:cs="Times New Roman"/>
          <w:sz w:val="28"/>
          <w:szCs w:val="28"/>
        </w:rPr>
        <w:t xml:space="preserve">). </w:t>
      </w:r>
      <w:r w:rsidR="00697C77">
        <w:rPr>
          <w:rFonts w:ascii="Times New Roman" w:hAnsi="Times New Roman" w:cs="Times New Roman"/>
          <w:sz w:val="28"/>
          <w:szCs w:val="28"/>
        </w:rPr>
        <w:t xml:space="preserve">Используется социальная сеть </w:t>
      </w:r>
      <w:r w:rsidR="00697C77">
        <w:rPr>
          <w:rFonts w:ascii="Times New Roman" w:hAnsi="Times New Roman" w:cs="Times New Roman"/>
          <w:sz w:val="28"/>
          <w:szCs w:val="28"/>
          <w:lang w:val="en-US"/>
        </w:rPr>
        <w:t>Twitter</w:t>
      </w:r>
      <w:r w:rsidR="00697C77">
        <w:rPr>
          <w:rStyle w:val="a6"/>
          <w:rFonts w:ascii="Times New Roman" w:hAnsi="Times New Roman" w:cs="Times New Roman"/>
          <w:sz w:val="28"/>
          <w:szCs w:val="28"/>
          <w:lang w:val="en-US"/>
        </w:rPr>
        <w:footnoteReference w:id="24"/>
      </w:r>
      <w:r w:rsidR="00697C77" w:rsidRPr="00697C77">
        <w:rPr>
          <w:rFonts w:ascii="Times New Roman" w:hAnsi="Times New Roman" w:cs="Times New Roman"/>
          <w:sz w:val="28"/>
          <w:szCs w:val="28"/>
        </w:rPr>
        <w:t xml:space="preserve">, </w:t>
      </w:r>
      <w:r w:rsidR="00697C77">
        <w:rPr>
          <w:rFonts w:ascii="Times New Roman" w:hAnsi="Times New Roman" w:cs="Times New Roman"/>
          <w:sz w:val="28"/>
          <w:szCs w:val="28"/>
        </w:rPr>
        <w:t xml:space="preserve">откуда были взяты слова Дональда Трампа, Жаира Болсонару, Виктора Орбана. Основной вид используемого в данной научной работе анализа – дискурс-анализ. </w:t>
      </w:r>
    </w:p>
    <w:p w:rsidR="00382C05" w:rsidRDefault="00697C77" w:rsidP="00382C05">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Выбранная эмпирическая база полностью соответствует основным критериям: место распространения, и </w:t>
      </w:r>
      <w:r w:rsidR="006B51C2">
        <w:rPr>
          <w:rFonts w:ascii="Times New Roman" w:hAnsi="Times New Roman" w:cs="Times New Roman"/>
          <w:sz w:val="28"/>
          <w:szCs w:val="28"/>
        </w:rPr>
        <w:t>продвижение выбранной</w:t>
      </w:r>
      <w:r>
        <w:rPr>
          <w:rFonts w:ascii="Times New Roman" w:hAnsi="Times New Roman" w:cs="Times New Roman"/>
          <w:sz w:val="28"/>
          <w:szCs w:val="28"/>
        </w:rPr>
        <w:t xml:space="preserve"> популистами стратеги</w:t>
      </w:r>
      <w:r w:rsidR="006B51C2">
        <w:rPr>
          <w:rFonts w:ascii="Times New Roman" w:hAnsi="Times New Roman" w:cs="Times New Roman"/>
          <w:sz w:val="28"/>
          <w:szCs w:val="28"/>
        </w:rPr>
        <w:t>й</w:t>
      </w:r>
      <w:r>
        <w:rPr>
          <w:rFonts w:ascii="Times New Roman" w:hAnsi="Times New Roman" w:cs="Times New Roman"/>
          <w:sz w:val="28"/>
          <w:szCs w:val="28"/>
        </w:rPr>
        <w:t xml:space="preserve"> борьбы с коронакризисом. Так, благодаря новостным изданиям и социальным медиа популисты оказывают значительное влияние на сознание масс, </w:t>
      </w:r>
      <w:r w:rsidR="006B51C2">
        <w:rPr>
          <w:rFonts w:ascii="Times New Roman" w:hAnsi="Times New Roman" w:cs="Times New Roman"/>
          <w:sz w:val="28"/>
          <w:szCs w:val="28"/>
        </w:rPr>
        <w:t>задавая определённую повестку.</w:t>
      </w:r>
      <w:r w:rsidR="00382C05">
        <w:rPr>
          <w:rFonts w:ascii="Times New Roman" w:hAnsi="Times New Roman" w:cs="Times New Roman"/>
          <w:sz w:val="28"/>
          <w:szCs w:val="28"/>
        </w:rPr>
        <w:t xml:space="preserve"> </w:t>
      </w:r>
    </w:p>
    <w:p w:rsidR="00382C05" w:rsidRDefault="00382C05" w:rsidP="00382C05">
      <w:pPr>
        <w:spacing w:line="360" w:lineRule="auto"/>
        <w:ind w:firstLine="567"/>
        <w:contextualSpacing/>
        <w:jc w:val="both"/>
        <w:rPr>
          <w:rFonts w:ascii="Times New Roman" w:hAnsi="Times New Roman" w:cs="Times New Roman"/>
          <w:sz w:val="28"/>
          <w:szCs w:val="28"/>
        </w:rPr>
      </w:pPr>
      <w:r w:rsidRPr="00382C05">
        <w:rPr>
          <w:rFonts w:ascii="Times New Roman" w:hAnsi="Times New Roman" w:cs="Times New Roman"/>
          <w:b/>
          <w:sz w:val="28"/>
          <w:szCs w:val="28"/>
        </w:rPr>
        <w:lastRenderedPageBreak/>
        <w:t xml:space="preserve">Практическая значимость. </w:t>
      </w:r>
      <w:r>
        <w:rPr>
          <w:rFonts w:ascii="Times New Roman" w:hAnsi="Times New Roman" w:cs="Times New Roman"/>
          <w:sz w:val="28"/>
          <w:szCs w:val="28"/>
        </w:rPr>
        <w:t>В данной научно-исследовательской работе исследуется история понятия «популизм» и уточняется его современные интерпретации, выделяются основные подходы к исследованию этого термина, а также рассматриваются теоретические основания левого и правого популизма.</w:t>
      </w:r>
    </w:p>
    <w:p w:rsidR="00382C05" w:rsidRDefault="00382C05" w:rsidP="00382C05">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Связующим компонентом между теоретической и практической частью исследования выступает дискурс-анализ, который позволяет проанализировать популистские партии и политиков. </w:t>
      </w:r>
    </w:p>
    <w:p w:rsidR="00382C05" w:rsidRDefault="00382C05" w:rsidP="00382C05">
      <w:pPr>
        <w:spacing w:line="360" w:lineRule="auto"/>
        <w:ind w:firstLine="567"/>
        <w:contextualSpacing/>
        <w:jc w:val="both"/>
        <w:rPr>
          <w:rFonts w:ascii="Times New Roman" w:hAnsi="Times New Roman" w:cs="Times New Roman"/>
          <w:sz w:val="28"/>
          <w:szCs w:val="28"/>
        </w:rPr>
      </w:pPr>
      <w:r w:rsidRPr="00382C05">
        <w:rPr>
          <w:rFonts w:ascii="Times New Roman" w:hAnsi="Times New Roman" w:cs="Times New Roman"/>
          <w:b/>
          <w:sz w:val="28"/>
          <w:szCs w:val="28"/>
        </w:rPr>
        <w:t xml:space="preserve">Краткое описание структуры работы. </w:t>
      </w:r>
      <w:r>
        <w:rPr>
          <w:rFonts w:ascii="Times New Roman" w:hAnsi="Times New Roman" w:cs="Times New Roman"/>
          <w:sz w:val="28"/>
          <w:szCs w:val="28"/>
        </w:rPr>
        <w:t xml:space="preserve">В первой части научно-исследовательской работы рассматривается теоретическая часть «популизма», в частности, история этого термина, основные определения, современные подходы к пониманию. </w:t>
      </w:r>
    </w:p>
    <w:p w:rsidR="00382C05" w:rsidRDefault="00382C05" w:rsidP="00382C05">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Во второй части работы даётся определение дискурс-анализу, рассматриваются основные теории и подходы, включающие идеи Т</w:t>
      </w:r>
      <w:r w:rsidR="006B51C2">
        <w:rPr>
          <w:rFonts w:ascii="Times New Roman" w:hAnsi="Times New Roman" w:cs="Times New Roman"/>
          <w:sz w:val="28"/>
          <w:szCs w:val="28"/>
        </w:rPr>
        <w:t>.</w:t>
      </w:r>
      <w:r>
        <w:rPr>
          <w:rFonts w:ascii="Times New Roman" w:hAnsi="Times New Roman" w:cs="Times New Roman"/>
          <w:sz w:val="28"/>
          <w:szCs w:val="28"/>
        </w:rPr>
        <w:t xml:space="preserve"> А. ван Дейка, Ш</w:t>
      </w:r>
      <w:r w:rsidR="006B51C2">
        <w:rPr>
          <w:rFonts w:ascii="Times New Roman" w:hAnsi="Times New Roman" w:cs="Times New Roman"/>
          <w:sz w:val="28"/>
          <w:szCs w:val="28"/>
        </w:rPr>
        <w:t>.</w:t>
      </w:r>
      <w:r>
        <w:rPr>
          <w:rFonts w:ascii="Times New Roman" w:hAnsi="Times New Roman" w:cs="Times New Roman"/>
          <w:sz w:val="28"/>
          <w:szCs w:val="28"/>
        </w:rPr>
        <w:t xml:space="preserve"> Муфф и Э</w:t>
      </w:r>
      <w:r w:rsidR="006B51C2">
        <w:rPr>
          <w:rFonts w:ascii="Times New Roman" w:hAnsi="Times New Roman" w:cs="Times New Roman"/>
          <w:sz w:val="28"/>
          <w:szCs w:val="28"/>
        </w:rPr>
        <w:t>.</w:t>
      </w:r>
      <w:r>
        <w:rPr>
          <w:rFonts w:ascii="Times New Roman" w:hAnsi="Times New Roman" w:cs="Times New Roman"/>
          <w:sz w:val="28"/>
          <w:szCs w:val="28"/>
        </w:rPr>
        <w:t xml:space="preserve"> Лакл</w:t>
      </w:r>
      <w:r w:rsidR="00DB0CF7">
        <w:rPr>
          <w:rFonts w:ascii="Times New Roman" w:hAnsi="Times New Roman" w:cs="Times New Roman"/>
          <w:sz w:val="28"/>
          <w:szCs w:val="28"/>
        </w:rPr>
        <w:t>ау</w:t>
      </w:r>
      <w:r>
        <w:rPr>
          <w:rFonts w:ascii="Times New Roman" w:hAnsi="Times New Roman" w:cs="Times New Roman"/>
          <w:sz w:val="28"/>
          <w:szCs w:val="28"/>
        </w:rPr>
        <w:t>, Н</w:t>
      </w:r>
      <w:r w:rsidR="006B51C2">
        <w:rPr>
          <w:rFonts w:ascii="Times New Roman" w:hAnsi="Times New Roman" w:cs="Times New Roman"/>
          <w:sz w:val="28"/>
          <w:szCs w:val="28"/>
        </w:rPr>
        <w:t>.</w:t>
      </w:r>
      <w:r>
        <w:rPr>
          <w:rFonts w:ascii="Times New Roman" w:hAnsi="Times New Roman" w:cs="Times New Roman"/>
          <w:sz w:val="28"/>
          <w:szCs w:val="28"/>
        </w:rPr>
        <w:t xml:space="preserve"> Фэркло и Р</w:t>
      </w:r>
      <w:r w:rsidR="006B51C2">
        <w:rPr>
          <w:rFonts w:ascii="Times New Roman" w:hAnsi="Times New Roman" w:cs="Times New Roman"/>
          <w:sz w:val="28"/>
          <w:szCs w:val="28"/>
        </w:rPr>
        <w:t>.</w:t>
      </w:r>
      <w:r>
        <w:rPr>
          <w:rFonts w:ascii="Times New Roman" w:hAnsi="Times New Roman" w:cs="Times New Roman"/>
          <w:sz w:val="28"/>
          <w:szCs w:val="28"/>
        </w:rPr>
        <w:t xml:space="preserve"> Водак. </w:t>
      </w:r>
    </w:p>
    <w:p w:rsidR="00F54FC6" w:rsidRPr="00382C05" w:rsidRDefault="00F54FC6" w:rsidP="00382C05">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третьей части работы проводится уточнение выбранного для анализа социоисторического метода. На основании выводов из теоретической части и разработанного инструментария дискурс-анализа проводится исследование стратегий популистских партий и политиков в период коронакризиса. </w:t>
      </w:r>
    </w:p>
    <w:p w:rsidR="006C6005" w:rsidRPr="006C6005" w:rsidRDefault="006C6005" w:rsidP="006C600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7640E" w:rsidRDefault="0057640E" w:rsidP="0057640E">
      <w:pPr>
        <w:spacing w:line="360" w:lineRule="auto"/>
        <w:ind w:firstLine="567"/>
        <w:jc w:val="both"/>
        <w:rPr>
          <w:rFonts w:ascii="Times New Roman" w:hAnsi="Times New Roman" w:cs="Times New Roman"/>
          <w:sz w:val="28"/>
          <w:szCs w:val="28"/>
        </w:rPr>
      </w:pPr>
    </w:p>
    <w:p w:rsidR="005E0135" w:rsidRDefault="005E0135" w:rsidP="0057640E">
      <w:pPr>
        <w:spacing w:line="360" w:lineRule="auto"/>
        <w:ind w:firstLine="567"/>
        <w:jc w:val="both"/>
        <w:rPr>
          <w:rFonts w:ascii="Times New Roman" w:hAnsi="Times New Roman" w:cs="Times New Roman"/>
          <w:sz w:val="28"/>
          <w:szCs w:val="28"/>
        </w:rPr>
      </w:pPr>
    </w:p>
    <w:p w:rsidR="005E0135" w:rsidRDefault="005E0135" w:rsidP="0057640E">
      <w:pPr>
        <w:spacing w:line="360" w:lineRule="auto"/>
        <w:ind w:firstLine="567"/>
        <w:jc w:val="both"/>
        <w:rPr>
          <w:rFonts w:ascii="Times New Roman" w:hAnsi="Times New Roman" w:cs="Times New Roman"/>
          <w:sz w:val="28"/>
          <w:szCs w:val="28"/>
        </w:rPr>
      </w:pPr>
    </w:p>
    <w:p w:rsidR="005E0135" w:rsidRPr="0057640E" w:rsidRDefault="005E0135" w:rsidP="0057640E">
      <w:pPr>
        <w:spacing w:line="360" w:lineRule="auto"/>
        <w:ind w:firstLine="567"/>
        <w:jc w:val="both"/>
        <w:rPr>
          <w:rFonts w:ascii="Times New Roman" w:hAnsi="Times New Roman" w:cs="Times New Roman"/>
          <w:sz w:val="28"/>
          <w:szCs w:val="28"/>
        </w:rPr>
      </w:pPr>
    </w:p>
    <w:p w:rsidR="00E97DA8" w:rsidRDefault="00E97DA8" w:rsidP="00E97DA8">
      <w:pPr>
        <w:pStyle w:val="a3"/>
      </w:pPr>
    </w:p>
    <w:p w:rsidR="00B401D9" w:rsidRDefault="00B401D9" w:rsidP="00E97DA8">
      <w:pPr>
        <w:pStyle w:val="a3"/>
      </w:pPr>
    </w:p>
    <w:p w:rsidR="00B401D9" w:rsidRDefault="00B401D9" w:rsidP="00E97DA8">
      <w:pPr>
        <w:pStyle w:val="a3"/>
      </w:pPr>
    </w:p>
    <w:p w:rsidR="00E97DA8" w:rsidRDefault="00E97DA8" w:rsidP="00F54FC6"/>
    <w:p w:rsidR="00425C61" w:rsidRDefault="00425C61" w:rsidP="00F54FC6"/>
    <w:p w:rsidR="005D7EC6" w:rsidRPr="005D7EC6" w:rsidRDefault="005D7EC6" w:rsidP="00425C61">
      <w:pPr>
        <w:pStyle w:val="a3"/>
        <w:numPr>
          <w:ilvl w:val="0"/>
          <w:numId w:val="21"/>
        </w:numPr>
        <w:spacing w:line="360" w:lineRule="auto"/>
        <w:jc w:val="center"/>
        <w:outlineLvl w:val="0"/>
        <w:rPr>
          <w:rFonts w:ascii="Times New Roman" w:hAnsi="Times New Roman" w:cs="Times New Roman"/>
          <w:b/>
          <w:sz w:val="28"/>
          <w:szCs w:val="28"/>
        </w:rPr>
      </w:pPr>
      <w:bookmarkStart w:id="6" w:name="_Toc135309338"/>
      <w:r w:rsidRPr="005D7EC6">
        <w:rPr>
          <w:rFonts w:ascii="Times New Roman" w:hAnsi="Times New Roman" w:cs="Times New Roman"/>
          <w:b/>
          <w:sz w:val="28"/>
          <w:szCs w:val="28"/>
        </w:rPr>
        <w:lastRenderedPageBreak/>
        <w:t xml:space="preserve">ГЛАВА. </w:t>
      </w:r>
      <w:r w:rsidR="00DB0CF7">
        <w:rPr>
          <w:rFonts w:ascii="Times New Roman" w:hAnsi="Times New Roman" w:cs="Times New Roman"/>
          <w:b/>
          <w:sz w:val="28"/>
          <w:szCs w:val="28"/>
        </w:rPr>
        <w:t>Теоретические п</w:t>
      </w:r>
      <w:r w:rsidR="006A7ACF" w:rsidRPr="005D7EC6">
        <w:rPr>
          <w:rFonts w:ascii="Times New Roman" w:hAnsi="Times New Roman" w:cs="Times New Roman"/>
          <w:b/>
          <w:sz w:val="28"/>
          <w:szCs w:val="28"/>
        </w:rPr>
        <w:t xml:space="preserve">одходы к </w:t>
      </w:r>
      <w:r w:rsidR="00DB0CF7">
        <w:rPr>
          <w:rFonts w:ascii="Times New Roman" w:hAnsi="Times New Roman" w:cs="Times New Roman"/>
          <w:b/>
          <w:sz w:val="28"/>
          <w:szCs w:val="28"/>
        </w:rPr>
        <w:t>исследованию феномена</w:t>
      </w:r>
      <w:r w:rsidR="006A7ACF" w:rsidRPr="005D7EC6">
        <w:rPr>
          <w:rFonts w:ascii="Times New Roman" w:hAnsi="Times New Roman" w:cs="Times New Roman"/>
          <w:b/>
          <w:sz w:val="28"/>
          <w:szCs w:val="28"/>
        </w:rPr>
        <w:t xml:space="preserve"> популизма</w:t>
      </w:r>
      <w:r w:rsidRPr="005D7EC6">
        <w:rPr>
          <w:rFonts w:ascii="Times New Roman" w:hAnsi="Times New Roman" w:cs="Times New Roman"/>
          <w:b/>
          <w:sz w:val="28"/>
          <w:szCs w:val="28"/>
        </w:rPr>
        <w:t>.</w:t>
      </w:r>
      <w:bookmarkEnd w:id="6"/>
    </w:p>
    <w:p w:rsidR="006A7ACF" w:rsidRPr="005D7EC6" w:rsidRDefault="000304AC" w:rsidP="00425C61">
      <w:pPr>
        <w:pStyle w:val="a3"/>
        <w:numPr>
          <w:ilvl w:val="1"/>
          <w:numId w:val="21"/>
        </w:numPr>
        <w:spacing w:line="360" w:lineRule="auto"/>
        <w:jc w:val="center"/>
        <w:outlineLvl w:val="1"/>
        <w:rPr>
          <w:rFonts w:ascii="Times New Roman" w:hAnsi="Times New Roman" w:cs="Times New Roman"/>
          <w:b/>
          <w:sz w:val="28"/>
          <w:szCs w:val="28"/>
        </w:rPr>
      </w:pPr>
      <w:bookmarkStart w:id="7" w:name="_Toc135309339"/>
      <w:r>
        <w:rPr>
          <w:rFonts w:ascii="Times New Roman" w:hAnsi="Times New Roman" w:cs="Times New Roman"/>
          <w:b/>
          <w:sz w:val="28"/>
          <w:szCs w:val="28"/>
        </w:rPr>
        <w:t>Генеалогия, классические и современные трактовки понятия «популизм»</w:t>
      </w:r>
      <w:bookmarkEnd w:id="7"/>
    </w:p>
    <w:p w:rsidR="006A7ACF" w:rsidRPr="00A71C7F" w:rsidRDefault="006A7ACF" w:rsidP="00A71C7F">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История популизма берёт своё начало в США. В конце 19 века популизм был популярен среди фермеров и рабочих, но понимание этого термина было также друг</w:t>
      </w:r>
      <w:r w:rsidR="00F1225B">
        <w:rPr>
          <w:rFonts w:ascii="Times New Roman" w:hAnsi="Times New Roman" w:cs="Times New Roman"/>
          <w:sz w:val="28"/>
          <w:szCs w:val="28"/>
        </w:rPr>
        <w:t xml:space="preserve">им. Как отмечает С. Холл – </w:t>
      </w:r>
      <w:r w:rsidR="0058580E" w:rsidRPr="00A71C7F">
        <w:rPr>
          <w:rFonts w:ascii="Times New Roman" w:hAnsi="Times New Roman" w:cs="Times New Roman"/>
          <w:sz w:val="28"/>
          <w:szCs w:val="28"/>
        </w:rPr>
        <w:t>изначально популизм был ответом третьей стороны сломить дуополию республиканской и демократической партии</w:t>
      </w:r>
      <w:r w:rsidR="0058580E" w:rsidRPr="00A71C7F">
        <w:rPr>
          <w:rStyle w:val="a6"/>
          <w:rFonts w:ascii="Times New Roman" w:hAnsi="Times New Roman" w:cs="Times New Roman"/>
          <w:sz w:val="28"/>
          <w:szCs w:val="28"/>
        </w:rPr>
        <w:footnoteReference w:id="25"/>
      </w:r>
      <w:r w:rsidR="0058580E" w:rsidRPr="00A71C7F">
        <w:rPr>
          <w:rFonts w:ascii="Times New Roman" w:hAnsi="Times New Roman" w:cs="Times New Roman"/>
          <w:sz w:val="28"/>
          <w:szCs w:val="28"/>
        </w:rPr>
        <w:t>. Для этого была создана «Народная партия», которая объединяла людей, чей социальный статус и материальное положение не позволяли активно бороться за возможность оказывать влияние на власть в регионах</w:t>
      </w:r>
      <w:r w:rsidR="0058580E" w:rsidRPr="00A71C7F">
        <w:rPr>
          <w:rStyle w:val="a6"/>
          <w:rFonts w:ascii="Times New Roman" w:hAnsi="Times New Roman" w:cs="Times New Roman"/>
          <w:sz w:val="28"/>
          <w:szCs w:val="28"/>
        </w:rPr>
        <w:footnoteReference w:id="26"/>
      </w:r>
      <w:r w:rsidR="0058580E" w:rsidRPr="00A71C7F">
        <w:rPr>
          <w:rFonts w:ascii="Times New Roman" w:hAnsi="Times New Roman" w:cs="Times New Roman"/>
          <w:sz w:val="28"/>
          <w:szCs w:val="28"/>
        </w:rPr>
        <w:t xml:space="preserve">. Народная партия быстро распространилась по всей стране и даже получила значительное количество голосов на президентских выборах 1892 года. Согласно статистике, тогдашний кандидат от популистской партии Джеймс Б. </w:t>
      </w:r>
      <w:r w:rsidR="00E817FC" w:rsidRPr="00A71C7F">
        <w:rPr>
          <w:rFonts w:ascii="Times New Roman" w:hAnsi="Times New Roman" w:cs="Times New Roman"/>
          <w:sz w:val="28"/>
          <w:szCs w:val="28"/>
        </w:rPr>
        <w:t>Уи</w:t>
      </w:r>
      <w:r w:rsidR="0058580E" w:rsidRPr="00A71C7F">
        <w:rPr>
          <w:rFonts w:ascii="Times New Roman" w:hAnsi="Times New Roman" w:cs="Times New Roman"/>
          <w:sz w:val="28"/>
          <w:szCs w:val="28"/>
        </w:rPr>
        <w:t>вер смог набрать 5% голосов и занять 3 место среди участников</w:t>
      </w:r>
      <w:r w:rsidR="0058580E" w:rsidRPr="00A71C7F">
        <w:rPr>
          <w:rStyle w:val="a6"/>
          <w:rFonts w:ascii="Times New Roman" w:hAnsi="Times New Roman" w:cs="Times New Roman"/>
          <w:sz w:val="28"/>
          <w:szCs w:val="28"/>
        </w:rPr>
        <w:footnoteReference w:id="27"/>
      </w:r>
      <w:r w:rsidR="0058580E" w:rsidRPr="00A71C7F">
        <w:rPr>
          <w:rFonts w:ascii="Times New Roman" w:hAnsi="Times New Roman" w:cs="Times New Roman"/>
          <w:sz w:val="28"/>
          <w:szCs w:val="28"/>
        </w:rPr>
        <w:t xml:space="preserve">. </w:t>
      </w:r>
      <w:r w:rsidR="00E817FC" w:rsidRPr="00A71C7F">
        <w:rPr>
          <w:rFonts w:ascii="Times New Roman" w:hAnsi="Times New Roman" w:cs="Times New Roman"/>
          <w:sz w:val="28"/>
          <w:szCs w:val="28"/>
        </w:rPr>
        <w:t xml:space="preserve">Деятельность популистской партии была остановлена в 1910 году в силу ряда поражений на выборах в Сенат и потери популярности среди граждан США. </w:t>
      </w:r>
    </w:p>
    <w:p w:rsidR="007468E2" w:rsidRPr="00A71C7F" w:rsidRDefault="007468E2" w:rsidP="00A71C7F">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Существует ещё одно мнение, высказанное американским учёным Дж. Олкоком, который писал, что популизм до 1950-х годов был просто ярлыком для обозначения двух отдельных исторических явлений</w:t>
      </w:r>
      <w:r w:rsidRPr="00A71C7F">
        <w:rPr>
          <w:rStyle w:val="a6"/>
          <w:rFonts w:ascii="Times New Roman" w:hAnsi="Times New Roman" w:cs="Times New Roman"/>
          <w:sz w:val="28"/>
          <w:szCs w:val="28"/>
        </w:rPr>
        <w:footnoteReference w:id="28"/>
      </w:r>
      <w:r w:rsidRPr="00A71C7F">
        <w:rPr>
          <w:rFonts w:ascii="Times New Roman" w:hAnsi="Times New Roman" w:cs="Times New Roman"/>
          <w:sz w:val="28"/>
          <w:szCs w:val="28"/>
        </w:rPr>
        <w:t xml:space="preserve">. Первое явление связано с США и народной партией, о которой речь шла выше, а второе явление связано с Россией и народничеством. Учёный считает, что это движение русской интеллигенции, которая верила, что крестьяне являются революционным классом, который приведет к социальному и политическому возрождению России, и таким образом </w:t>
      </w:r>
      <w:r w:rsidR="00BC3F28" w:rsidRPr="00A71C7F">
        <w:rPr>
          <w:rFonts w:ascii="Times New Roman" w:hAnsi="Times New Roman" w:cs="Times New Roman"/>
          <w:sz w:val="28"/>
          <w:szCs w:val="28"/>
        </w:rPr>
        <w:t xml:space="preserve">это движение </w:t>
      </w:r>
      <w:r w:rsidRPr="00A71C7F">
        <w:rPr>
          <w:rFonts w:ascii="Times New Roman" w:hAnsi="Times New Roman" w:cs="Times New Roman"/>
          <w:sz w:val="28"/>
          <w:szCs w:val="28"/>
        </w:rPr>
        <w:t>считал</w:t>
      </w:r>
      <w:r w:rsidR="00BC3F28" w:rsidRPr="00A71C7F">
        <w:rPr>
          <w:rFonts w:ascii="Times New Roman" w:hAnsi="Times New Roman" w:cs="Times New Roman"/>
          <w:sz w:val="28"/>
          <w:szCs w:val="28"/>
        </w:rPr>
        <w:t>о</w:t>
      </w:r>
      <w:r w:rsidRPr="00A71C7F">
        <w:rPr>
          <w:rFonts w:ascii="Times New Roman" w:hAnsi="Times New Roman" w:cs="Times New Roman"/>
          <w:sz w:val="28"/>
          <w:szCs w:val="28"/>
        </w:rPr>
        <w:t xml:space="preserve"> своим моральным долгом пойти к "народу" и дать ему образование, чтобы осуществить революцию.</w:t>
      </w:r>
      <w:r w:rsidR="001668B1">
        <w:rPr>
          <w:rFonts w:ascii="Times New Roman" w:hAnsi="Times New Roman" w:cs="Times New Roman"/>
          <w:sz w:val="28"/>
          <w:szCs w:val="28"/>
        </w:rPr>
        <w:t xml:space="preserve"> Так, </w:t>
      </w:r>
      <w:r w:rsidR="001668B1">
        <w:rPr>
          <w:rFonts w:ascii="Times New Roman" w:hAnsi="Times New Roman" w:cs="Times New Roman"/>
          <w:sz w:val="28"/>
          <w:szCs w:val="28"/>
        </w:rPr>
        <w:lastRenderedPageBreak/>
        <w:t>Маргарет Кэнован пишет, что «народничество» в Российской Империи считалось революционной деятельностью, которое ориентированно на улучшения социального положения крестьян</w:t>
      </w:r>
      <w:r w:rsidR="001668B1">
        <w:rPr>
          <w:rStyle w:val="a6"/>
          <w:rFonts w:ascii="Times New Roman" w:hAnsi="Times New Roman" w:cs="Times New Roman"/>
          <w:sz w:val="28"/>
          <w:szCs w:val="28"/>
        </w:rPr>
        <w:footnoteReference w:id="29"/>
      </w:r>
      <w:r w:rsidR="001668B1">
        <w:rPr>
          <w:rFonts w:ascii="Times New Roman" w:hAnsi="Times New Roman" w:cs="Times New Roman"/>
          <w:sz w:val="28"/>
          <w:szCs w:val="28"/>
        </w:rPr>
        <w:t>. Учёная относит к популистам представителей русской интеллигенции, в частности, Николая Чернышевского и Михаила Бакунина.</w:t>
      </w:r>
      <w:r w:rsidR="00E96495">
        <w:rPr>
          <w:rFonts w:ascii="Times New Roman" w:hAnsi="Times New Roman" w:cs="Times New Roman"/>
          <w:sz w:val="28"/>
          <w:szCs w:val="28"/>
        </w:rPr>
        <w:t xml:space="preserve"> Кэнован отмечает разные подходы народничества к улучшению положения крестьян: революционный и реформистский</w:t>
      </w:r>
      <w:r w:rsidR="00E96495">
        <w:rPr>
          <w:rStyle w:val="a6"/>
          <w:rFonts w:ascii="Times New Roman" w:hAnsi="Times New Roman" w:cs="Times New Roman"/>
          <w:sz w:val="28"/>
          <w:szCs w:val="28"/>
        </w:rPr>
        <w:footnoteReference w:id="30"/>
      </w:r>
      <w:r w:rsidR="00E96495">
        <w:rPr>
          <w:rFonts w:ascii="Times New Roman" w:hAnsi="Times New Roman" w:cs="Times New Roman"/>
          <w:sz w:val="28"/>
          <w:szCs w:val="28"/>
        </w:rPr>
        <w:t>. Однако, народничество течение терпит неудачу, как указывает исследователь, из-за чрезмерной романтизации народа и неготовности крестьян к значительным изменениям</w:t>
      </w:r>
      <w:r w:rsidR="00E96495">
        <w:rPr>
          <w:rStyle w:val="a6"/>
          <w:rFonts w:ascii="Times New Roman" w:hAnsi="Times New Roman" w:cs="Times New Roman"/>
          <w:sz w:val="28"/>
          <w:szCs w:val="28"/>
        </w:rPr>
        <w:footnoteReference w:id="31"/>
      </w:r>
      <w:r w:rsidR="00E96495">
        <w:rPr>
          <w:rFonts w:ascii="Times New Roman" w:hAnsi="Times New Roman" w:cs="Times New Roman"/>
          <w:sz w:val="28"/>
          <w:szCs w:val="28"/>
        </w:rPr>
        <w:t xml:space="preserve">. </w:t>
      </w:r>
      <w:r w:rsidRPr="00A71C7F">
        <w:rPr>
          <w:rFonts w:ascii="Times New Roman" w:hAnsi="Times New Roman" w:cs="Times New Roman"/>
          <w:sz w:val="28"/>
          <w:szCs w:val="28"/>
        </w:rPr>
        <w:t xml:space="preserve">Учитывая, </w:t>
      </w:r>
      <w:r w:rsidR="00E96495" w:rsidRPr="00A71C7F">
        <w:rPr>
          <w:rFonts w:ascii="Times New Roman" w:hAnsi="Times New Roman" w:cs="Times New Roman"/>
          <w:sz w:val="28"/>
          <w:szCs w:val="28"/>
        </w:rPr>
        <w:t>что термин</w:t>
      </w:r>
      <w:r w:rsidR="00E96495">
        <w:rPr>
          <w:rFonts w:ascii="Times New Roman" w:hAnsi="Times New Roman" w:cs="Times New Roman"/>
          <w:sz w:val="28"/>
          <w:szCs w:val="28"/>
        </w:rPr>
        <w:t xml:space="preserve"> популизм</w:t>
      </w:r>
      <w:r w:rsidRPr="00A71C7F">
        <w:rPr>
          <w:rFonts w:ascii="Times New Roman" w:hAnsi="Times New Roman" w:cs="Times New Roman"/>
          <w:sz w:val="28"/>
          <w:szCs w:val="28"/>
        </w:rPr>
        <w:t xml:space="preserve"> относился к </w:t>
      </w:r>
      <w:r w:rsidR="00E96495">
        <w:rPr>
          <w:rFonts w:ascii="Times New Roman" w:hAnsi="Times New Roman" w:cs="Times New Roman"/>
          <w:sz w:val="28"/>
          <w:szCs w:val="28"/>
        </w:rPr>
        <w:t>США и России и их</w:t>
      </w:r>
      <w:r w:rsidRPr="00A71C7F">
        <w:rPr>
          <w:rFonts w:ascii="Times New Roman" w:hAnsi="Times New Roman" w:cs="Times New Roman"/>
          <w:sz w:val="28"/>
          <w:szCs w:val="28"/>
        </w:rPr>
        <w:t xml:space="preserve"> движениям прошлого, </w:t>
      </w:r>
      <w:r w:rsidR="00E96495">
        <w:rPr>
          <w:rFonts w:ascii="Times New Roman" w:hAnsi="Times New Roman" w:cs="Times New Roman"/>
          <w:sz w:val="28"/>
          <w:szCs w:val="28"/>
        </w:rPr>
        <w:t>данное понятие считалось</w:t>
      </w:r>
      <w:r w:rsidRPr="00A71C7F">
        <w:rPr>
          <w:rFonts w:ascii="Times New Roman" w:hAnsi="Times New Roman" w:cs="Times New Roman"/>
          <w:sz w:val="28"/>
          <w:szCs w:val="28"/>
        </w:rPr>
        <w:t xml:space="preserve"> предметом изучения историков, а не политологов или социологов</w:t>
      </w:r>
      <w:r w:rsidR="00BC3F28" w:rsidRPr="00A71C7F">
        <w:rPr>
          <w:rStyle w:val="a6"/>
          <w:rFonts w:ascii="Times New Roman" w:hAnsi="Times New Roman" w:cs="Times New Roman"/>
          <w:sz w:val="28"/>
          <w:szCs w:val="28"/>
        </w:rPr>
        <w:footnoteReference w:id="32"/>
      </w:r>
      <w:r w:rsidRPr="00A71C7F">
        <w:rPr>
          <w:rFonts w:ascii="Times New Roman" w:hAnsi="Times New Roman" w:cs="Times New Roman"/>
          <w:sz w:val="28"/>
          <w:szCs w:val="28"/>
        </w:rPr>
        <w:t>.</w:t>
      </w:r>
    </w:p>
    <w:p w:rsidR="002F524B" w:rsidRPr="00A71C7F" w:rsidRDefault="00E817FC" w:rsidP="00A71C7F">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 xml:space="preserve">Проследить тенденцию изменения популизма можно на примере американских </w:t>
      </w:r>
      <w:r w:rsidR="00F1225B">
        <w:rPr>
          <w:rFonts w:ascii="Times New Roman" w:hAnsi="Times New Roman" w:cs="Times New Roman"/>
          <w:sz w:val="28"/>
          <w:szCs w:val="28"/>
        </w:rPr>
        <w:t>П</w:t>
      </w:r>
      <w:r w:rsidRPr="00A71C7F">
        <w:rPr>
          <w:rFonts w:ascii="Times New Roman" w:hAnsi="Times New Roman" w:cs="Times New Roman"/>
          <w:sz w:val="28"/>
          <w:szCs w:val="28"/>
        </w:rPr>
        <w:t>резидентов. Так, ещё Франклин Рузвельт, будучи 32-ым Президентом США, имел явные популистские черты.</w:t>
      </w:r>
      <w:r w:rsidR="002F524B" w:rsidRPr="00A71C7F">
        <w:rPr>
          <w:rFonts w:ascii="Times New Roman" w:hAnsi="Times New Roman" w:cs="Times New Roman"/>
          <w:sz w:val="28"/>
          <w:szCs w:val="28"/>
        </w:rPr>
        <w:t xml:space="preserve"> Его политическая риторика была больше обращена к защите прав и свобод рабочих и фермеров, введению дополнительных налогов на богатых граждан, уничтожени</w:t>
      </w:r>
      <w:r w:rsidR="00217FE7">
        <w:rPr>
          <w:rFonts w:ascii="Times New Roman" w:hAnsi="Times New Roman" w:cs="Times New Roman"/>
          <w:sz w:val="28"/>
          <w:szCs w:val="28"/>
        </w:rPr>
        <w:t>ю</w:t>
      </w:r>
      <w:r w:rsidR="002F524B" w:rsidRPr="00A71C7F">
        <w:rPr>
          <w:rFonts w:ascii="Times New Roman" w:hAnsi="Times New Roman" w:cs="Times New Roman"/>
          <w:sz w:val="28"/>
          <w:szCs w:val="28"/>
        </w:rPr>
        <w:t xml:space="preserve"> олигополий</w:t>
      </w:r>
      <w:r w:rsidR="002F524B" w:rsidRPr="00A71C7F">
        <w:rPr>
          <w:rStyle w:val="a6"/>
          <w:rFonts w:ascii="Times New Roman" w:hAnsi="Times New Roman" w:cs="Times New Roman"/>
          <w:sz w:val="28"/>
          <w:szCs w:val="28"/>
        </w:rPr>
        <w:footnoteReference w:id="33"/>
      </w:r>
      <w:r w:rsidR="002F524B" w:rsidRPr="00A71C7F">
        <w:rPr>
          <w:rFonts w:ascii="Times New Roman" w:hAnsi="Times New Roman" w:cs="Times New Roman"/>
          <w:sz w:val="28"/>
          <w:szCs w:val="28"/>
        </w:rPr>
        <w:t xml:space="preserve">. Указанные качества можно отнести к право-популистским тенденциям. </w:t>
      </w:r>
    </w:p>
    <w:p w:rsidR="00E817FC" w:rsidRPr="00A71C7F" w:rsidRDefault="002F524B" w:rsidP="00A71C7F">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 xml:space="preserve">Качественные изменения популистской риторики происходят с развитием и массовым распространений телекоммуникаций. Наглядным примером является 40-й Президент США Рональд Рейган и его «рейганомика» в экономике, политике и социальной сфере.  Популистская риторика Рейгана была значительной частью его обращения к американским избирателям, что привело к его успеху на президентских выборах 1980 и 1984 годов.  Популистские убеждения Рейгана можно проследить с самого начала его политической карьеры. В 1960-х и 1970-х годах он был губернатором Калифорнии, где </w:t>
      </w:r>
      <w:r w:rsidRPr="00A71C7F">
        <w:rPr>
          <w:rFonts w:ascii="Times New Roman" w:hAnsi="Times New Roman" w:cs="Times New Roman"/>
          <w:sz w:val="28"/>
          <w:szCs w:val="28"/>
        </w:rPr>
        <w:lastRenderedPageBreak/>
        <w:t>приобрел репутацию защитника простых людей от крупного правительства и особых интересов.</w:t>
      </w:r>
      <w:r w:rsidR="00075D0C" w:rsidRPr="00A71C7F">
        <w:rPr>
          <w:rFonts w:ascii="Times New Roman" w:hAnsi="Times New Roman" w:cs="Times New Roman"/>
          <w:sz w:val="28"/>
          <w:szCs w:val="28"/>
        </w:rPr>
        <w:t xml:space="preserve"> В 1980 году на съезде республиканской партии Рейган произнёс речь, в которой обещал исправить ошибки 39-го Президента США Картера и сделать важные изменения в области защиты прав рабочих мужчин и женщин, которых обкрадывали бюрократы. В связи с этим, Рейган обещал сократить бюрократию в США и сделать её более компактной. Рейган заявил, что он положит конец той теории, которая заявляла, что «американский налогоплательщик живёт ради финансирования федерального правительства». Теперь звучал новый лозунг: «Федеральное правительство существует ради служения американскому народу».</w:t>
      </w:r>
    </w:p>
    <w:p w:rsidR="00725AC7" w:rsidRPr="00A71C7F" w:rsidRDefault="00075D0C" w:rsidP="00A71C7F">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 xml:space="preserve">Во время своего президентства популистская риторика Рейгана проявлялась главным образом в его экономической политике.  40-й Президент США отстаивал экономику, которая больше ориентировалась на предложение, что сильно отличалось от представлений кейнсианства. В частности, Рейган выступал за снижение уровня контроля над рынком со стороны государства. Это делалось для того, чтобы у бизнеса был стимул расширяться и давать больше рабочих мест жителям, что в свою очередь предоставляло больше возможностей для процветания среднего класса. </w:t>
      </w:r>
    </w:p>
    <w:p w:rsidR="00FB3023" w:rsidRDefault="00217FE7" w:rsidP="001153BF">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Рональд </w:t>
      </w:r>
      <w:r w:rsidR="00725AC7" w:rsidRPr="00A71C7F">
        <w:rPr>
          <w:rFonts w:ascii="Times New Roman" w:hAnsi="Times New Roman" w:cs="Times New Roman"/>
          <w:sz w:val="28"/>
          <w:szCs w:val="28"/>
        </w:rPr>
        <w:t>Рейган использовал умеренный популизм, благодаря которому он и пришёл к власти. В частности, в своих речах он явно подчёркивал антиинтеллектуализм и желание руководствоваться принципами «доброго старого здравого смысла»</w:t>
      </w:r>
      <w:r w:rsidR="00725AC7" w:rsidRPr="00A71C7F">
        <w:rPr>
          <w:rStyle w:val="a6"/>
          <w:rFonts w:ascii="Times New Roman" w:hAnsi="Times New Roman" w:cs="Times New Roman"/>
          <w:sz w:val="28"/>
          <w:szCs w:val="28"/>
        </w:rPr>
        <w:footnoteReference w:id="34"/>
      </w:r>
      <w:r w:rsidR="00725AC7" w:rsidRPr="00A71C7F">
        <w:rPr>
          <w:rFonts w:ascii="Times New Roman" w:hAnsi="Times New Roman" w:cs="Times New Roman"/>
          <w:sz w:val="28"/>
          <w:szCs w:val="28"/>
        </w:rPr>
        <w:t xml:space="preserve">. </w:t>
      </w:r>
      <w:r w:rsidR="008F3E87" w:rsidRPr="00A71C7F">
        <w:rPr>
          <w:rFonts w:ascii="Times New Roman" w:hAnsi="Times New Roman" w:cs="Times New Roman"/>
          <w:sz w:val="28"/>
          <w:szCs w:val="28"/>
        </w:rPr>
        <w:t>Важную роль в популистской риторике играла эмоциональность и апелляция к национальной гордости, а также к религиозной и культурной идентичности американцев. Рейган пытался создать образ лидера-одиночки, который знает путь к правильному будущему, и который готов бороться за интересы простых американцев</w:t>
      </w:r>
    </w:p>
    <w:p w:rsidR="00F1225B" w:rsidRDefault="00F1225B" w:rsidP="000304AC">
      <w:pPr>
        <w:spacing w:line="360" w:lineRule="auto"/>
        <w:contextualSpacing/>
        <w:jc w:val="center"/>
        <w:rPr>
          <w:rFonts w:ascii="Times New Roman" w:hAnsi="Times New Roman" w:cs="Times New Roman"/>
          <w:b/>
          <w:sz w:val="28"/>
          <w:szCs w:val="28"/>
        </w:rPr>
      </w:pPr>
    </w:p>
    <w:p w:rsidR="00F1225B" w:rsidRDefault="00F1225B" w:rsidP="000304AC">
      <w:pPr>
        <w:spacing w:line="360" w:lineRule="auto"/>
        <w:contextualSpacing/>
        <w:jc w:val="center"/>
        <w:rPr>
          <w:rFonts w:ascii="Times New Roman" w:hAnsi="Times New Roman" w:cs="Times New Roman"/>
          <w:b/>
          <w:sz w:val="28"/>
          <w:szCs w:val="28"/>
        </w:rPr>
      </w:pPr>
    </w:p>
    <w:p w:rsidR="000304AC" w:rsidRPr="000304AC" w:rsidRDefault="000304AC" w:rsidP="000304AC">
      <w:pPr>
        <w:spacing w:line="360" w:lineRule="auto"/>
        <w:contextualSpacing/>
        <w:jc w:val="center"/>
        <w:rPr>
          <w:rFonts w:ascii="Times New Roman" w:hAnsi="Times New Roman" w:cs="Times New Roman"/>
          <w:b/>
          <w:sz w:val="28"/>
          <w:szCs w:val="28"/>
        </w:rPr>
      </w:pPr>
      <w:r w:rsidRPr="000304AC">
        <w:rPr>
          <w:rFonts w:ascii="Times New Roman" w:hAnsi="Times New Roman" w:cs="Times New Roman"/>
          <w:b/>
          <w:sz w:val="28"/>
          <w:szCs w:val="28"/>
        </w:rPr>
        <w:lastRenderedPageBreak/>
        <w:t>Классические определения популизма.</w:t>
      </w:r>
    </w:p>
    <w:p w:rsidR="006F367B" w:rsidRPr="00A71C7F" w:rsidRDefault="00BC3F28" w:rsidP="00A71C7F">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 xml:space="preserve">Термин «популизм» менялся в зависимости от времени. Так, изначально под популизмом понимали идею отстаивания фермерами и рабочими своих прав и свобод. Позже, начиная с 1950 годов происходят значительные изменения в понимании популизма. Так, появляется несколько различных </w:t>
      </w:r>
      <w:r w:rsidR="006F367B" w:rsidRPr="00A71C7F">
        <w:rPr>
          <w:rFonts w:ascii="Times New Roman" w:hAnsi="Times New Roman" w:cs="Times New Roman"/>
          <w:sz w:val="28"/>
          <w:szCs w:val="28"/>
        </w:rPr>
        <w:t xml:space="preserve">подходов к определению этого понятия. </w:t>
      </w:r>
    </w:p>
    <w:p w:rsidR="00BC3F28" w:rsidRPr="00A71C7F" w:rsidRDefault="006F367B" w:rsidP="00A71C7F">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 xml:space="preserve">Первые существенные изменения во взглядах можно уже проследить в работах 1950-1960-ых годов. </w:t>
      </w:r>
      <w:r w:rsidR="00284EFF" w:rsidRPr="00A71C7F">
        <w:rPr>
          <w:rFonts w:ascii="Times New Roman" w:hAnsi="Times New Roman" w:cs="Times New Roman"/>
          <w:sz w:val="28"/>
          <w:szCs w:val="28"/>
        </w:rPr>
        <w:t xml:space="preserve"> Первую серьезную работу касательно определения и черт популизма выполнил и опубликовал в 1955</w:t>
      </w:r>
      <w:r w:rsidR="00F1225B">
        <w:rPr>
          <w:rFonts w:ascii="Times New Roman" w:hAnsi="Times New Roman" w:cs="Times New Roman"/>
          <w:sz w:val="28"/>
          <w:szCs w:val="28"/>
        </w:rPr>
        <w:t xml:space="preserve"> году социолог Эдвард Шиллс, в которой</w:t>
      </w:r>
      <w:r w:rsidR="00284EFF" w:rsidRPr="00A71C7F">
        <w:rPr>
          <w:rFonts w:ascii="Times New Roman" w:hAnsi="Times New Roman" w:cs="Times New Roman"/>
          <w:sz w:val="28"/>
          <w:szCs w:val="28"/>
        </w:rPr>
        <w:t xml:space="preserve"> он пишет о том, что популизм перестал быть идеей фермеров и теперь превратился в своего рода течение, которое существует везде, где есть народное негодование местными политиками, властью. Теперь, как отмечает Шиллс, у популизма появилось 2 основных принципа: вера в то, что "народ" суверенен и стоит выше своих правителей, и представление о прямой связи между "народом’ и его правительством</w:t>
      </w:r>
      <w:r w:rsidR="00284EFF" w:rsidRPr="00A71C7F">
        <w:rPr>
          <w:rStyle w:val="a6"/>
          <w:rFonts w:ascii="Times New Roman" w:hAnsi="Times New Roman" w:cs="Times New Roman"/>
          <w:sz w:val="28"/>
          <w:szCs w:val="28"/>
        </w:rPr>
        <w:footnoteReference w:id="35"/>
      </w:r>
      <w:r w:rsidR="00284EFF" w:rsidRPr="00A71C7F">
        <w:rPr>
          <w:rFonts w:ascii="Times New Roman" w:hAnsi="Times New Roman" w:cs="Times New Roman"/>
          <w:sz w:val="28"/>
          <w:szCs w:val="28"/>
        </w:rPr>
        <w:t>. Шиллс также определил такие черты популизма как: недоверие со стороны народа к правящему классу, разочарование в бюрократии, антиинтеллектуализм и демагогия. Обобщая концепцию, Шиллс ясно дал понять, что он рассматривает популизм как идеологическое явление, идентифицируемое в различных политических и исторических условиях.</w:t>
      </w:r>
    </w:p>
    <w:p w:rsidR="00284EFF" w:rsidRPr="00A71C7F" w:rsidRDefault="00284EFF" w:rsidP="00A71C7F">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 xml:space="preserve">В 1960 году выходит </w:t>
      </w:r>
      <w:r w:rsidR="00AC3824" w:rsidRPr="00A71C7F">
        <w:rPr>
          <w:rFonts w:ascii="Times New Roman" w:hAnsi="Times New Roman" w:cs="Times New Roman"/>
          <w:sz w:val="28"/>
          <w:szCs w:val="28"/>
        </w:rPr>
        <w:t>работа</w:t>
      </w:r>
      <w:r w:rsidRPr="00A71C7F">
        <w:rPr>
          <w:rFonts w:ascii="Times New Roman" w:hAnsi="Times New Roman" w:cs="Times New Roman"/>
          <w:sz w:val="28"/>
          <w:szCs w:val="28"/>
        </w:rPr>
        <w:t xml:space="preserve"> другого американского социолога, Сеймура Липсета, который радикально настроен в отношении определения и сущности популизма. </w:t>
      </w:r>
      <w:r w:rsidR="00F1225B">
        <w:rPr>
          <w:rFonts w:ascii="Times New Roman" w:hAnsi="Times New Roman" w:cs="Times New Roman"/>
          <w:sz w:val="28"/>
          <w:szCs w:val="28"/>
        </w:rPr>
        <w:t>У</w:t>
      </w:r>
      <w:r w:rsidR="00AC3824" w:rsidRPr="00A71C7F">
        <w:rPr>
          <w:rFonts w:ascii="Times New Roman" w:hAnsi="Times New Roman" w:cs="Times New Roman"/>
          <w:sz w:val="28"/>
          <w:szCs w:val="28"/>
        </w:rPr>
        <w:t>чёный называет популизм идеологией среднего класса, которая нужна для «выбитых из колеи, раздраженных и психологически бездомных, потерпевших личные неудачи, социально изолированных, лишенных ощущения экономической безопасности, малообразованных, простодушных и авторитарных личностей»</w:t>
      </w:r>
      <w:r w:rsidR="00AC3824" w:rsidRPr="00A71C7F">
        <w:rPr>
          <w:rStyle w:val="a6"/>
          <w:rFonts w:ascii="Times New Roman" w:hAnsi="Times New Roman" w:cs="Times New Roman"/>
          <w:sz w:val="28"/>
          <w:szCs w:val="28"/>
        </w:rPr>
        <w:footnoteReference w:id="36"/>
      </w:r>
      <w:r w:rsidR="00AC3824" w:rsidRPr="00A71C7F">
        <w:rPr>
          <w:rFonts w:ascii="Times New Roman" w:hAnsi="Times New Roman" w:cs="Times New Roman"/>
          <w:sz w:val="28"/>
          <w:szCs w:val="28"/>
        </w:rPr>
        <w:t xml:space="preserve">. </w:t>
      </w:r>
      <w:r w:rsidR="00F1225B">
        <w:rPr>
          <w:rFonts w:ascii="Times New Roman" w:hAnsi="Times New Roman" w:cs="Times New Roman"/>
          <w:sz w:val="28"/>
          <w:szCs w:val="28"/>
        </w:rPr>
        <w:t xml:space="preserve"> </w:t>
      </w:r>
      <w:r w:rsidR="00AC3824" w:rsidRPr="00A71C7F">
        <w:rPr>
          <w:rFonts w:ascii="Times New Roman" w:hAnsi="Times New Roman" w:cs="Times New Roman"/>
          <w:sz w:val="28"/>
          <w:szCs w:val="28"/>
        </w:rPr>
        <w:t xml:space="preserve">Липсет сравнивает фашизм, популизм и либерализм заявляя о том, что первые две идеологии в отличии от реформ, </w:t>
      </w:r>
      <w:r w:rsidR="00AC3824" w:rsidRPr="00A71C7F">
        <w:rPr>
          <w:rFonts w:ascii="Times New Roman" w:hAnsi="Times New Roman" w:cs="Times New Roman"/>
          <w:sz w:val="28"/>
          <w:szCs w:val="28"/>
        </w:rPr>
        <w:lastRenderedPageBreak/>
        <w:t xml:space="preserve">выберут путь установления контроля над властью, обществом, экономикой и будут </w:t>
      </w:r>
      <w:r w:rsidR="005E0135" w:rsidRPr="00A71C7F">
        <w:rPr>
          <w:rFonts w:ascii="Times New Roman" w:hAnsi="Times New Roman" w:cs="Times New Roman"/>
          <w:sz w:val="28"/>
          <w:szCs w:val="28"/>
        </w:rPr>
        <w:t>править,</w:t>
      </w:r>
      <w:r w:rsidR="00AC3824" w:rsidRPr="00A71C7F">
        <w:rPr>
          <w:rFonts w:ascii="Times New Roman" w:hAnsi="Times New Roman" w:cs="Times New Roman"/>
          <w:sz w:val="28"/>
          <w:szCs w:val="28"/>
        </w:rPr>
        <w:t xml:space="preserve"> как и прежде, вернут экономике былой рост и сделают всё возможное, чтобы у людей был высокий заработок и доход. В подтверждение своих слов </w:t>
      </w:r>
      <w:r w:rsidR="005E0135">
        <w:rPr>
          <w:rFonts w:ascii="Times New Roman" w:hAnsi="Times New Roman" w:cs="Times New Roman"/>
          <w:sz w:val="28"/>
          <w:szCs w:val="28"/>
        </w:rPr>
        <w:t xml:space="preserve">М. </w:t>
      </w:r>
      <w:r w:rsidR="00AC3824" w:rsidRPr="00A71C7F">
        <w:rPr>
          <w:rFonts w:ascii="Times New Roman" w:hAnsi="Times New Roman" w:cs="Times New Roman"/>
          <w:sz w:val="28"/>
          <w:szCs w:val="28"/>
        </w:rPr>
        <w:t xml:space="preserve">Липсет рассматривает распространение провинциального популизма в США в начале 1920-ых годов, когда особенно популярным </w:t>
      </w:r>
      <w:r w:rsidR="0015125F" w:rsidRPr="00A71C7F">
        <w:rPr>
          <w:rFonts w:ascii="Times New Roman" w:hAnsi="Times New Roman" w:cs="Times New Roman"/>
          <w:sz w:val="28"/>
          <w:szCs w:val="28"/>
        </w:rPr>
        <w:t xml:space="preserve">стало </w:t>
      </w:r>
      <w:r w:rsidR="00AC3824" w:rsidRPr="00A71C7F">
        <w:rPr>
          <w:rFonts w:ascii="Times New Roman" w:hAnsi="Times New Roman" w:cs="Times New Roman"/>
          <w:sz w:val="28"/>
          <w:szCs w:val="28"/>
        </w:rPr>
        <w:t>движением ку-клукс клан</w:t>
      </w:r>
      <w:r w:rsidR="0015125F" w:rsidRPr="00A71C7F">
        <w:rPr>
          <w:rFonts w:ascii="Times New Roman" w:hAnsi="Times New Roman" w:cs="Times New Roman"/>
          <w:sz w:val="28"/>
          <w:szCs w:val="28"/>
        </w:rPr>
        <w:t xml:space="preserve">, целью которого было борьба фермеров и рабочих против создания городских центров и агломераций. Другим, более поздним примером является Маккартизм, который апеллировал популистскими лозунгами для борьбы с представителями социалистических и коммунистических идей. </w:t>
      </w:r>
      <w:r w:rsidR="005E0135">
        <w:rPr>
          <w:rFonts w:ascii="Times New Roman" w:hAnsi="Times New Roman" w:cs="Times New Roman"/>
          <w:sz w:val="28"/>
          <w:szCs w:val="28"/>
        </w:rPr>
        <w:t xml:space="preserve">М. </w:t>
      </w:r>
      <w:r w:rsidR="0015125F" w:rsidRPr="00A71C7F">
        <w:rPr>
          <w:rFonts w:ascii="Times New Roman" w:hAnsi="Times New Roman" w:cs="Times New Roman"/>
          <w:sz w:val="28"/>
          <w:szCs w:val="28"/>
        </w:rPr>
        <w:t xml:space="preserve">Липсет делает вывод, </w:t>
      </w:r>
      <w:r w:rsidR="00243D0E" w:rsidRPr="00A71C7F">
        <w:rPr>
          <w:rFonts w:ascii="Times New Roman" w:hAnsi="Times New Roman" w:cs="Times New Roman"/>
          <w:sz w:val="28"/>
          <w:szCs w:val="28"/>
        </w:rPr>
        <w:t>что,</w:t>
      </w:r>
      <w:r w:rsidR="0015125F" w:rsidRPr="00A71C7F">
        <w:rPr>
          <w:rFonts w:ascii="Times New Roman" w:hAnsi="Times New Roman" w:cs="Times New Roman"/>
          <w:sz w:val="28"/>
          <w:szCs w:val="28"/>
        </w:rPr>
        <w:t xml:space="preserve"> если в обществе к власти приходят фашисты или популисты, но, несомненно, они установят в таковом государстве диктатуру. </w:t>
      </w:r>
    </w:p>
    <w:p w:rsidR="00AD02D5" w:rsidRPr="00A71C7F" w:rsidRDefault="00AD02D5" w:rsidP="00A71C7F">
      <w:pPr>
        <w:spacing w:line="360" w:lineRule="auto"/>
        <w:ind w:firstLine="567"/>
        <w:contextualSpacing/>
        <w:jc w:val="both"/>
        <w:rPr>
          <w:rFonts w:ascii="Times New Roman" w:hAnsi="Times New Roman" w:cs="Times New Roman"/>
          <w:color w:val="000000"/>
          <w:sz w:val="28"/>
          <w:szCs w:val="28"/>
        </w:rPr>
      </w:pPr>
      <w:r w:rsidRPr="00A71C7F">
        <w:rPr>
          <w:rFonts w:ascii="Times New Roman" w:hAnsi="Times New Roman" w:cs="Times New Roman"/>
          <w:sz w:val="28"/>
          <w:szCs w:val="28"/>
        </w:rPr>
        <w:t>К середине 1960-х годов стало понятно, что термин популизм был достаточно громоздким для того, чтобы дать одно конкретное определение. Это подтвердило и научная конференция 1967 года, на которой собрались ведущие учёные из разных областей социально-гуманитарных наук с целью дать определение понятию «популизм». Достаточно сказать, что в связи с разными подходами научных деятелей, конкретного определения дать не удалось, однако, результатом этой встречи стал сборник статей, по</w:t>
      </w:r>
      <w:r w:rsidR="00DF42CD">
        <w:rPr>
          <w:rFonts w:ascii="Times New Roman" w:hAnsi="Times New Roman" w:cs="Times New Roman"/>
          <w:sz w:val="28"/>
          <w:szCs w:val="28"/>
        </w:rPr>
        <w:t xml:space="preserve">священный определению популизма. </w:t>
      </w:r>
      <w:r w:rsidRPr="00A71C7F">
        <w:rPr>
          <w:rFonts w:ascii="Times New Roman" w:hAnsi="Times New Roman" w:cs="Times New Roman"/>
          <w:color w:val="000000"/>
          <w:sz w:val="28"/>
          <w:szCs w:val="28"/>
        </w:rPr>
        <w:t xml:space="preserve">Ведущие учёные той конференции </w:t>
      </w:r>
      <w:r w:rsidR="004A195F" w:rsidRPr="00A71C7F">
        <w:rPr>
          <w:rFonts w:ascii="Times New Roman" w:hAnsi="Times New Roman" w:cs="Times New Roman"/>
          <w:color w:val="000000"/>
          <w:sz w:val="28"/>
          <w:szCs w:val="28"/>
        </w:rPr>
        <w:t xml:space="preserve">Ионеско и </w:t>
      </w:r>
      <w:r w:rsidR="005E0135">
        <w:rPr>
          <w:rFonts w:ascii="Times New Roman" w:hAnsi="Times New Roman" w:cs="Times New Roman"/>
          <w:color w:val="000000"/>
          <w:sz w:val="28"/>
          <w:szCs w:val="28"/>
        </w:rPr>
        <w:t xml:space="preserve">Э. </w:t>
      </w:r>
      <w:r w:rsidR="004A195F" w:rsidRPr="00A71C7F">
        <w:rPr>
          <w:rFonts w:ascii="Times New Roman" w:hAnsi="Times New Roman" w:cs="Times New Roman"/>
          <w:color w:val="000000"/>
          <w:sz w:val="28"/>
          <w:szCs w:val="28"/>
        </w:rPr>
        <w:t>Гелл</w:t>
      </w:r>
      <w:r w:rsidR="005E0135">
        <w:rPr>
          <w:rFonts w:ascii="Times New Roman" w:hAnsi="Times New Roman" w:cs="Times New Roman"/>
          <w:color w:val="000000"/>
          <w:sz w:val="28"/>
          <w:szCs w:val="28"/>
        </w:rPr>
        <w:t>н</w:t>
      </w:r>
      <w:r w:rsidR="004A195F" w:rsidRPr="00A71C7F">
        <w:rPr>
          <w:rFonts w:ascii="Times New Roman" w:hAnsi="Times New Roman" w:cs="Times New Roman"/>
          <w:color w:val="000000"/>
          <w:sz w:val="28"/>
          <w:szCs w:val="28"/>
        </w:rPr>
        <w:t xml:space="preserve">ер заявили, что из-за того, что популизмом стали называть многие политические движения, лидеров и групп, потерялась концептуальная конкретность в отношении этого термина. </w:t>
      </w:r>
      <w:r w:rsidR="00BB2F19" w:rsidRPr="00A71C7F">
        <w:rPr>
          <w:rFonts w:ascii="Times New Roman" w:hAnsi="Times New Roman" w:cs="Times New Roman"/>
          <w:color w:val="000000"/>
          <w:sz w:val="28"/>
          <w:szCs w:val="28"/>
        </w:rPr>
        <w:t>Популизм по-разному анализируется как идеология, политическое движение и как "политический синдром", среди множества других подходов</w:t>
      </w:r>
      <w:r w:rsidR="00BB2F19" w:rsidRPr="00A71C7F">
        <w:rPr>
          <w:rStyle w:val="a6"/>
          <w:rFonts w:ascii="Times New Roman" w:hAnsi="Times New Roman" w:cs="Times New Roman"/>
          <w:color w:val="000000"/>
          <w:sz w:val="28"/>
          <w:szCs w:val="28"/>
        </w:rPr>
        <w:footnoteReference w:id="37"/>
      </w:r>
      <w:r w:rsidR="00BB2F19" w:rsidRPr="00A71C7F">
        <w:rPr>
          <w:rFonts w:ascii="Times New Roman" w:hAnsi="Times New Roman" w:cs="Times New Roman"/>
          <w:color w:val="000000"/>
          <w:sz w:val="28"/>
          <w:szCs w:val="28"/>
        </w:rPr>
        <w:t xml:space="preserve">. С другой стороны, именно благодаря тому, что учёные стали отталкиваться от того, что популизм рассматривается по-разному, стало появляться больше трудов, направленных на изучение популизма и его конкретизацию. </w:t>
      </w:r>
    </w:p>
    <w:p w:rsidR="00294A53" w:rsidRPr="00A71C7F" w:rsidRDefault="00294A53" w:rsidP="00A71C7F">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color w:val="000000"/>
          <w:sz w:val="28"/>
          <w:szCs w:val="28"/>
        </w:rPr>
        <w:lastRenderedPageBreak/>
        <w:t>Питер Уорсли в своей статье</w:t>
      </w:r>
      <w:r w:rsidR="00BB2F19" w:rsidRPr="00A71C7F">
        <w:rPr>
          <w:rFonts w:ascii="Times New Roman" w:hAnsi="Times New Roman" w:cs="Times New Roman"/>
          <w:color w:val="000000"/>
          <w:sz w:val="28"/>
          <w:szCs w:val="28"/>
        </w:rPr>
        <w:t xml:space="preserve"> заявил, что популизм не является </w:t>
      </w:r>
      <w:r w:rsidRPr="00A71C7F">
        <w:rPr>
          <w:rFonts w:ascii="Times New Roman" w:hAnsi="Times New Roman" w:cs="Times New Roman"/>
          <w:color w:val="000000"/>
          <w:sz w:val="28"/>
          <w:szCs w:val="28"/>
        </w:rPr>
        <w:t>идеологией, скорее, он является частью политической культуры и структуры</w:t>
      </w:r>
      <w:r w:rsidRPr="00A71C7F">
        <w:rPr>
          <w:rStyle w:val="a6"/>
          <w:rFonts w:ascii="Times New Roman" w:hAnsi="Times New Roman" w:cs="Times New Roman"/>
          <w:color w:val="000000"/>
          <w:sz w:val="28"/>
          <w:szCs w:val="28"/>
        </w:rPr>
        <w:footnoteReference w:id="38"/>
      </w:r>
      <w:r w:rsidRPr="00A71C7F">
        <w:rPr>
          <w:rFonts w:ascii="Times New Roman" w:hAnsi="Times New Roman" w:cs="Times New Roman"/>
          <w:color w:val="000000"/>
          <w:sz w:val="28"/>
          <w:szCs w:val="28"/>
        </w:rPr>
        <w:t xml:space="preserve">. Учёный </w:t>
      </w:r>
      <w:r w:rsidR="002E750C" w:rsidRPr="00A71C7F">
        <w:rPr>
          <w:rFonts w:ascii="Times New Roman" w:hAnsi="Times New Roman" w:cs="Times New Roman"/>
          <w:color w:val="000000"/>
          <w:sz w:val="28"/>
          <w:szCs w:val="28"/>
        </w:rPr>
        <w:t>писал</w:t>
      </w:r>
      <w:r w:rsidRPr="00A71C7F">
        <w:rPr>
          <w:rFonts w:ascii="Times New Roman" w:hAnsi="Times New Roman" w:cs="Times New Roman"/>
          <w:color w:val="000000"/>
          <w:sz w:val="28"/>
          <w:szCs w:val="28"/>
        </w:rPr>
        <w:t>, что у популизма нет определённой концептуальной чистоты, поэтому данный термин нельзя рассматривать с точки зрения какого-то феномена, который был свойственен той или иной эпохе. С этого момента начинается новое понимание популизма, которое акцентируется не на историческом анализе, а на социально-политическом, то есть, использование социологических приёмов (дискурс-анализ, ивент-анализ, и т.д.), анализ общества и влияние популизма уже на современное общество. К середине 1970-ых годов Эрнесто Лакл</w:t>
      </w:r>
      <w:r w:rsidR="00DB0CF7">
        <w:rPr>
          <w:rFonts w:ascii="Times New Roman" w:hAnsi="Times New Roman" w:cs="Times New Roman"/>
          <w:color w:val="000000"/>
          <w:sz w:val="28"/>
          <w:szCs w:val="28"/>
        </w:rPr>
        <w:t>ау</w:t>
      </w:r>
      <w:r w:rsidRPr="00A71C7F">
        <w:rPr>
          <w:rFonts w:ascii="Times New Roman" w:hAnsi="Times New Roman" w:cs="Times New Roman"/>
          <w:color w:val="000000"/>
          <w:sz w:val="28"/>
          <w:szCs w:val="28"/>
        </w:rPr>
        <w:t xml:space="preserve"> делает акцент на изучение популизма с помощью дискурс-анализа. В его работах изучается дискурсивное понимание значения «народ» для популистов. </w:t>
      </w:r>
      <w:r w:rsidRPr="00A71C7F">
        <w:rPr>
          <w:rFonts w:ascii="Times New Roman" w:hAnsi="Times New Roman" w:cs="Times New Roman"/>
          <w:sz w:val="28"/>
          <w:szCs w:val="28"/>
        </w:rPr>
        <w:t>Для учёного популизм должен был рассматриваться как дискурс, который противопоставляет "народ" доминирующим элитам и институтам.</w:t>
      </w:r>
    </w:p>
    <w:p w:rsidR="00AD02D5" w:rsidRPr="00A71C7F" w:rsidRDefault="00BE4731" w:rsidP="00A71C7F">
      <w:pPr>
        <w:spacing w:line="360" w:lineRule="auto"/>
        <w:ind w:firstLine="567"/>
        <w:contextualSpacing/>
        <w:jc w:val="both"/>
        <w:rPr>
          <w:rFonts w:ascii="Times New Roman" w:hAnsi="Times New Roman" w:cs="Times New Roman"/>
          <w:b/>
          <w:sz w:val="28"/>
          <w:szCs w:val="28"/>
        </w:rPr>
      </w:pPr>
      <w:r w:rsidRPr="00A71C7F">
        <w:rPr>
          <w:rFonts w:ascii="Times New Roman" w:hAnsi="Times New Roman" w:cs="Times New Roman"/>
          <w:sz w:val="28"/>
          <w:szCs w:val="28"/>
        </w:rPr>
        <w:t>Следующей важной работ</w:t>
      </w:r>
      <w:r w:rsidR="00F1225B">
        <w:rPr>
          <w:rFonts w:ascii="Times New Roman" w:hAnsi="Times New Roman" w:cs="Times New Roman"/>
          <w:sz w:val="28"/>
          <w:szCs w:val="28"/>
        </w:rPr>
        <w:t xml:space="preserve">ой стала книга Маргарет Канован, </w:t>
      </w:r>
      <w:r w:rsidRPr="00A71C7F">
        <w:rPr>
          <w:rFonts w:ascii="Times New Roman" w:hAnsi="Times New Roman" w:cs="Times New Roman"/>
          <w:sz w:val="28"/>
          <w:szCs w:val="28"/>
        </w:rPr>
        <w:t>вышедшая в 1981 году</w:t>
      </w:r>
      <w:r w:rsidR="002E750C" w:rsidRPr="00A71C7F">
        <w:rPr>
          <w:rFonts w:ascii="Times New Roman" w:hAnsi="Times New Roman" w:cs="Times New Roman"/>
          <w:b/>
          <w:sz w:val="28"/>
          <w:szCs w:val="28"/>
        </w:rPr>
        <w:t xml:space="preserve">. </w:t>
      </w:r>
      <w:r w:rsidRPr="00A71C7F">
        <w:rPr>
          <w:rFonts w:ascii="Times New Roman" w:hAnsi="Times New Roman" w:cs="Times New Roman"/>
          <w:sz w:val="28"/>
          <w:szCs w:val="28"/>
        </w:rPr>
        <w:t xml:space="preserve">В данной монографии было отражено несколько существующих на тот взгляд определений популизма. Так, учёный выделила 7 основных формулировок, каждая из которых сформулирована на основании прошлых трактовок. Перечислим каждое из них:  </w:t>
      </w:r>
    </w:p>
    <w:p w:rsidR="00BE4731" w:rsidRPr="00A71C7F" w:rsidRDefault="00BE4731" w:rsidP="00A71C7F">
      <w:pPr>
        <w:pStyle w:val="a3"/>
        <w:numPr>
          <w:ilvl w:val="0"/>
          <w:numId w:val="10"/>
        </w:numPr>
        <w:spacing w:line="360" w:lineRule="auto"/>
        <w:ind w:firstLine="567"/>
        <w:jc w:val="both"/>
        <w:rPr>
          <w:rFonts w:ascii="Times New Roman" w:hAnsi="Times New Roman" w:cs="Times New Roman"/>
          <w:sz w:val="28"/>
          <w:szCs w:val="28"/>
        </w:rPr>
      </w:pPr>
      <w:r w:rsidRPr="00A71C7F">
        <w:rPr>
          <w:rFonts w:ascii="Times New Roman" w:hAnsi="Times New Roman" w:cs="Times New Roman"/>
          <w:sz w:val="28"/>
          <w:szCs w:val="28"/>
        </w:rPr>
        <w:t>Социализм, который возникает в отсталых крестьянских странах, сталкиваю</w:t>
      </w:r>
      <w:r w:rsidR="005C02E1">
        <w:rPr>
          <w:rFonts w:ascii="Times New Roman" w:hAnsi="Times New Roman" w:cs="Times New Roman"/>
          <w:sz w:val="28"/>
          <w:szCs w:val="28"/>
        </w:rPr>
        <w:t>щихся с проблемами модернизации</w:t>
      </w:r>
      <w:r w:rsidRPr="00A71C7F">
        <w:rPr>
          <w:rFonts w:ascii="Times New Roman" w:hAnsi="Times New Roman" w:cs="Times New Roman"/>
          <w:sz w:val="28"/>
          <w:szCs w:val="28"/>
        </w:rPr>
        <w:t>.</w:t>
      </w:r>
    </w:p>
    <w:p w:rsidR="00BE4731" w:rsidRPr="00A71C7F" w:rsidRDefault="00BE4731" w:rsidP="00A71C7F">
      <w:pPr>
        <w:pStyle w:val="a3"/>
        <w:numPr>
          <w:ilvl w:val="0"/>
          <w:numId w:val="10"/>
        </w:numPr>
        <w:spacing w:line="360" w:lineRule="auto"/>
        <w:ind w:firstLine="567"/>
        <w:jc w:val="both"/>
        <w:rPr>
          <w:rFonts w:ascii="Times New Roman" w:hAnsi="Times New Roman" w:cs="Times New Roman"/>
          <w:sz w:val="28"/>
          <w:szCs w:val="28"/>
        </w:rPr>
      </w:pPr>
      <w:r w:rsidRPr="00A71C7F">
        <w:rPr>
          <w:rFonts w:ascii="Times New Roman" w:hAnsi="Times New Roman" w:cs="Times New Roman"/>
          <w:sz w:val="28"/>
          <w:szCs w:val="28"/>
        </w:rPr>
        <w:t>В основном идеология маленьких сельских жителей, которым угрожает вторгающийся про</w:t>
      </w:r>
      <w:r w:rsidR="005C02E1">
        <w:rPr>
          <w:rFonts w:ascii="Times New Roman" w:hAnsi="Times New Roman" w:cs="Times New Roman"/>
          <w:sz w:val="28"/>
          <w:szCs w:val="28"/>
        </w:rPr>
        <w:t>мышленный и финансовый капитал.</w:t>
      </w:r>
    </w:p>
    <w:p w:rsidR="00BE4731" w:rsidRPr="00A71C7F" w:rsidRDefault="00BE4731" w:rsidP="00A71C7F">
      <w:pPr>
        <w:pStyle w:val="a3"/>
        <w:numPr>
          <w:ilvl w:val="0"/>
          <w:numId w:val="10"/>
        </w:numPr>
        <w:spacing w:line="360" w:lineRule="auto"/>
        <w:ind w:firstLine="567"/>
        <w:jc w:val="both"/>
        <w:rPr>
          <w:rFonts w:ascii="Times New Roman" w:hAnsi="Times New Roman" w:cs="Times New Roman"/>
          <w:sz w:val="28"/>
          <w:szCs w:val="28"/>
        </w:rPr>
      </w:pPr>
      <w:r w:rsidRPr="00A71C7F">
        <w:rPr>
          <w:rFonts w:ascii="Times New Roman" w:hAnsi="Times New Roman" w:cs="Times New Roman"/>
          <w:sz w:val="28"/>
          <w:szCs w:val="28"/>
        </w:rPr>
        <w:t>По сути... сельское движение, стремящееся реализовать традиционные ценности в меняющем</w:t>
      </w:r>
      <w:r w:rsidR="005C02E1">
        <w:rPr>
          <w:rFonts w:ascii="Times New Roman" w:hAnsi="Times New Roman" w:cs="Times New Roman"/>
          <w:sz w:val="28"/>
          <w:szCs w:val="28"/>
        </w:rPr>
        <w:t>ся обществе</w:t>
      </w:r>
      <w:r w:rsidRPr="00A71C7F">
        <w:rPr>
          <w:rFonts w:ascii="Times New Roman" w:hAnsi="Times New Roman" w:cs="Times New Roman"/>
          <w:sz w:val="28"/>
          <w:szCs w:val="28"/>
        </w:rPr>
        <w:t>.</w:t>
      </w:r>
    </w:p>
    <w:p w:rsidR="00BE4731" w:rsidRPr="00A71C7F" w:rsidRDefault="00BE4731" w:rsidP="00A71C7F">
      <w:pPr>
        <w:pStyle w:val="a3"/>
        <w:numPr>
          <w:ilvl w:val="0"/>
          <w:numId w:val="10"/>
        </w:numPr>
        <w:spacing w:line="360" w:lineRule="auto"/>
        <w:ind w:firstLine="567"/>
        <w:jc w:val="both"/>
        <w:rPr>
          <w:rFonts w:ascii="Times New Roman" w:hAnsi="Times New Roman" w:cs="Times New Roman"/>
          <w:sz w:val="28"/>
          <w:szCs w:val="28"/>
        </w:rPr>
      </w:pPr>
      <w:r w:rsidRPr="00A71C7F">
        <w:rPr>
          <w:rFonts w:ascii="Times New Roman" w:hAnsi="Times New Roman" w:cs="Times New Roman"/>
          <w:sz w:val="28"/>
          <w:szCs w:val="28"/>
        </w:rPr>
        <w:t>Убеждение в том, что мнение большинства людей про</w:t>
      </w:r>
      <w:r w:rsidR="005C02E1">
        <w:rPr>
          <w:rFonts w:ascii="Times New Roman" w:hAnsi="Times New Roman" w:cs="Times New Roman"/>
          <w:sz w:val="28"/>
          <w:szCs w:val="28"/>
        </w:rPr>
        <w:t>веряется элитарным меньшинством</w:t>
      </w:r>
      <w:r w:rsidRPr="00A71C7F">
        <w:rPr>
          <w:rFonts w:ascii="Times New Roman" w:hAnsi="Times New Roman" w:cs="Times New Roman"/>
          <w:sz w:val="28"/>
          <w:szCs w:val="28"/>
        </w:rPr>
        <w:t>.</w:t>
      </w:r>
    </w:p>
    <w:p w:rsidR="00BE4731" w:rsidRPr="00A71C7F" w:rsidRDefault="00BE4731" w:rsidP="00A71C7F">
      <w:pPr>
        <w:pStyle w:val="a3"/>
        <w:numPr>
          <w:ilvl w:val="0"/>
          <w:numId w:val="10"/>
        </w:numPr>
        <w:spacing w:line="360" w:lineRule="auto"/>
        <w:ind w:firstLine="567"/>
        <w:jc w:val="both"/>
        <w:rPr>
          <w:rFonts w:ascii="Times New Roman" w:hAnsi="Times New Roman" w:cs="Times New Roman"/>
          <w:sz w:val="28"/>
          <w:szCs w:val="28"/>
        </w:rPr>
      </w:pPr>
      <w:r w:rsidRPr="00A71C7F">
        <w:rPr>
          <w:rFonts w:ascii="Times New Roman" w:hAnsi="Times New Roman" w:cs="Times New Roman"/>
          <w:sz w:val="28"/>
          <w:szCs w:val="28"/>
        </w:rPr>
        <w:lastRenderedPageBreak/>
        <w:t xml:space="preserve">Любое вероучение или движение, основанное на следующем главном упущении: </w:t>
      </w:r>
      <w:proofErr w:type="gramStart"/>
      <w:r w:rsidRPr="00A71C7F">
        <w:rPr>
          <w:rFonts w:ascii="Times New Roman" w:hAnsi="Times New Roman" w:cs="Times New Roman"/>
          <w:sz w:val="28"/>
          <w:szCs w:val="28"/>
        </w:rPr>
        <w:t>добродетель</w:t>
      </w:r>
      <w:proofErr w:type="gramEnd"/>
      <w:r w:rsidRPr="00A71C7F">
        <w:rPr>
          <w:rFonts w:ascii="Times New Roman" w:hAnsi="Times New Roman" w:cs="Times New Roman"/>
          <w:sz w:val="28"/>
          <w:szCs w:val="28"/>
        </w:rPr>
        <w:t xml:space="preserve"> заключается в простых людях, которые составляют подавляющее большинство, и в их коллективных традициях".</w:t>
      </w:r>
    </w:p>
    <w:p w:rsidR="00BE4731" w:rsidRPr="00A71C7F" w:rsidRDefault="00BE4731" w:rsidP="00A71C7F">
      <w:pPr>
        <w:pStyle w:val="a3"/>
        <w:numPr>
          <w:ilvl w:val="0"/>
          <w:numId w:val="10"/>
        </w:numPr>
        <w:spacing w:line="360" w:lineRule="auto"/>
        <w:ind w:firstLine="567"/>
        <w:jc w:val="both"/>
        <w:rPr>
          <w:rFonts w:ascii="Times New Roman" w:hAnsi="Times New Roman" w:cs="Times New Roman"/>
          <w:sz w:val="28"/>
          <w:szCs w:val="28"/>
        </w:rPr>
      </w:pPr>
      <w:r w:rsidRPr="00A71C7F">
        <w:rPr>
          <w:rFonts w:ascii="Times New Roman" w:hAnsi="Times New Roman" w:cs="Times New Roman"/>
          <w:sz w:val="28"/>
          <w:szCs w:val="28"/>
        </w:rPr>
        <w:t>Популизм провозглашает, что воля народа как таковая п</w:t>
      </w:r>
      <w:r w:rsidR="005C02E1">
        <w:rPr>
          <w:rFonts w:ascii="Times New Roman" w:hAnsi="Times New Roman" w:cs="Times New Roman"/>
          <w:sz w:val="28"/>
          <w:szCs w:val="28"/>
        </w:rPr>
        <w:t>ревыше всех других стандартов</w:t>
      </w:r>
      <w:r w:rsidR="00B55216">
        <w:rPr>
          <w:rFonts w:ascii="Times New Roman" w:hAnsi="Times New Roman" w:cs="Times New Roman"/>
          <w:sz w:val="28"/>
          <w:szCs w:val="28"/>
        </w:rPr>
        <w:t>.</w:t>
      </w:r>
    </w:p>
    <w:p w:rsidR="00BE4731" w:rsidRPr="00A71C7F" w:rsidRDefault="00BE4731" w:rsidP="00A71C7F">
      <w:pPr>
        <w:pStyle w:val="a3"/>
        <w:numPr>
          <w:ilvl w:val="0"/>
          <w:numId w:val="10"/>
        </w:numPr>
        <w:spacing w:line="360" w:lineRule="auto"/>
        <w:ind w:firstLine="567"/>
        <w:jc w:val="both"/>
        <w:rPr>
          <w:rFonts w:ascii="Times New Roman" w:hAnsi="Times New Roman" w:cs="Times New Roman"/>
          <w:sz w:val="28"/>
          <w:szCs w:val="28"/>
        </w:rPr>
      </w:pPr>
      <w:r w:rsidRPr="00A71C7F">
        <w:rPr>
          <w:rFonts w:ascii="Times New Roman" w:hAnsi="Times New Roman" w:cs="Times New Roman"/>
          <w:sz w:val="28"/>
          <w:szCs w:val="28"/>
        </w:rPr>
        <w:t xml:space="preserve">Политическое движение, которое пользуется поддержкой широких масс городского рабочего класса и/или крестьянства, но которое не является результатом автономной организационной власти </w:t>
      </w:r>
      <w:r w:rsidR="005C02E1">
        <w:rPr>
          <w:rFonts w:ascii="Times New Roman" w:hAnsi="Times New Roman" w:cs="Times New Roman"/>
          <w:sz w:val="28"/>
          <w:szCs w:val="28"/>
        </w:rPr>
        <w:t>ни одного из этих двух секторов</w:t>
      </w:r>
      <w:r w:rsidR="00B55216">
        <w:rPr>
          <w:rStyle w:val="a6"/>
          <w:rFonts w:ascii="Times New Roman" w:hAnsi="Times New Roman" w:cs="Times New Roman"/>
          <w:sz w:val="28"/>
          <w:szCs w:val="28"/>
        </w:rPr>
        <w:footnoteReference w:id="39"/>
      </w:r>
      <w:r w:rsidRPr="00A71C7F">
        <w:rPr>
          <w:rFonts w:ascii="Times New Roman" w:hAnsi="Times New Roman" w:cs="Times New Roman"/>
          <w:sz w:val="28"/>
          <w:szCs w:val="28"/>
        </w:rPr>
        <w:t>.</w:t>
      </w:r>
    </w:p>
    <w:p w:rsidR="00085E36" w:rsidRPr="00A71C7F" w:rsidRDefault="00BE4731" w:rsidP="00A71C7F">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 xml:space="preserve">М. Канован пишет, что в современных реалиях данные трактовки уже утратили своё значение, поскольку теперь популизм становится социально-логической категорией, а не исторической. Это, в свою очередь, ведёт к тому, что популизм приобретает негативный оттенок, превращается в ярлык, из чего учёный делает несколько важных утверждений: во-первых, она считает, что популизм варьируется в определении в зависимости оттого, в каких политических условиях он процветает. Будь это демократия, то можно дать одно определение, а будь это уже автократия или тоталитаризм, то уже приобретается другое значение. </w:t>
      </w:r>
      <w:r w:rsidR="00085E36" w:rsidRPr="00A71C7F">
        <w:rPr>
          <w:rFonts w:ascii="Times New Roman" w:hAnsi="Times New Roman" w:cs="Times New Roman"/>
          <w:sz w:val="28"/>
          <w:szCs w:val="28"/>
        </w:rPr>
        <w:t>Во-вторых, популизм ярко выражается в политическом дискурсе, поскольку «популисты» чаще остальных политиков в качестве своего продвижения выбирают стратегии антиэлитарности, недоверием к устройству политической системы, изменению законов. Как отметил значительнее позже Н. Лейси, популистские режимы пренебрегают законами, используют их в своих целях, а также манипулируют судебной властью с целью подорвать их способность подавлять политическую волю</w:t>
      </w:r>
      <w:r w:rsidR="00085E36" w:rsidRPr="00A71C7F">
        <w:rPr>
          <w:rStyle w:val="a6"/>
          <w:rFonts w:ascii="Times New Roman" w:hAnsi="Times New Roman" w:cs="Times New Roman"/>
          <w:sz w:val="28"/>
          <w:szCs w:val="28"/>
        </w:rPr>
        <w:footnoteReference w:id="40"/>
      </w:r>
      <w:r w:rsidR="00085E36" w:rsidRPr="00A71C7F">
        <w:rPr>
          <w:rFonts w:ascii="Times New Roman" w:hAnsi="Times New Roman" w:cs="Times New Roman"/>
          <w:sz w:val="28"/>
          <w:szCs w:val="28"/>
        </w:rPr>
        <w:t xml:space="preserve">. </w:t>
      </w:r>
    </w:p>
    <w:p w:rsidR="007E6A6F" w:rsidRDefault="00085E36" w:rsidP="00A71C7F">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 xml:space="preserve">Отсюда можно заключить, что подход </w:t>
      </w:r>
      <w:r w:rsidR="005E0135">
        <w:rPr>
          <w:rFonts w:ascii="Times New Roman" w:hAnsi="Times New Roman" w:cs="Times New Roman"/>
          <w:sz w:val="28"/>
          <w:szCs w:val="28"/>
        </w:rPr>
        <w:t xml:space="preserve">М. </w:t>
      </w:r>
      <w:r w:rsidRPr="00A71C7F">
        <w:rPr>
          <w:rFonts w:ascii="Times New Roman" w:hAnsi="Times New Roman" w:cs="Times New Roman"/>
          <w:sz w:val="28"/>
          <w:szCs w:val="28"/>
        </w:rPr>
        <w:t xml:space="preserve">Канован значительно отошёл от исторического метода исследования популизма и перешёл в социальную и политическую науки. </w:t>
      </w:r>
      <w:r w:rsidR="00171EC8" w:rsidRPr="00A71C7F">
        <w:rPr>
          <w:rFonts w:ascii="Times New Roman" w:hAnsi="Times New Roman" w:cs="Times New Roman"/>
          <w:sz w:val="28"/>
          <w:szCs w:val="28"/>
        </w:rPr>
        <w:t>Учёный</w:t>
      </w:r>
      <w:r w:rsidR="001D0241" w:rsidRPr="00A71C7F">
        <w:rPr>
          <w:rFonts w:ascii="Times New Roman" w:hAnsi="Times New Roman" w:cs="Times New Roman"/>
          <w:sz w:val="28"/>
          <w:szCs w:val="28"/>
        </w:rPr>
        <w:t xml:space="preserve"> даёт определение популизма. В данной работе автор рассматривает популизм как политическое движение, которое возникает в </w:t>
      </w:r>
      <w:r w:rsidR="001D0241" w:rsidRPr="00A71C7F">
        <w:rPr>
          <w:rFonts w:ascii="Times New Roman" w:hAnsi="Times New Roman" w:cs="Times New Roman"/>
          <w:sz w:val="28"/>
          <w:szCs w:val="28"/>
        </w:rPr>
        <w:lastRenderedPageBreak/>
        <w:t xml:space="preserve">условиях кризиса верований и непонимания между правящими и управляемыми, находящихся на противоположных сторонах баррикад. </w:t>
      </w:r>
      <w:r w:rsidR="00171EC8" w:rsidRPr="00A71C7F">
        <w:rPr>
          <w:rFonts w:ascii="Times New Roman" w:hAnsi="Times New Roman" w:cs="Times New Roman"/>
          <w:sz w:val="28"/>
          <w:szCs w:val="28"/>
        </w:rPr>
        <w:t xml:space="preserve"> </w:t>
      </w:r>
      <w:r w:rsidR="001D0241" w:rsidRPr="00A71C7F">
        <w:rPr>
          <w:rFonts w:ascii="Times New Roman" w:hAnsi="Times New Roman" w:cs="Times New Roman"/>
          <w:sz w:val="28"/>
          <w:szCs w:val="28"/>
        </w:rPr>
        <w:t>Из определения, данного Canovan, можно сделать вывод: популизм не является политической идеологией, но обладает некоторым набором ценностей и убеждений, которые устанавливают границы его лево-правого политического спектра.</w:t>
      </w:r>
    </w:p>
    <w:p w:rsidR="005E0135" w:rsidRDefault="005E0135" w:rsidP="000304AC">
      <w:pPr>
        <w:spacing w:line="360" w:lineRule="auto"/>
        <w:contextualSpacing/>
        <w:jc w:val="center"/>
        <w:rPr>
          <w:rFonts w:ascii="Times New Roman" w:hAnsi="Times New Roman" w:cs="Times New Roman"/>
          <w:b/>
          <w:sz w:val="28"/>
          <w:szCs w:val="28"/>
        </w:rPr>
      </w:pPr>
    </w:p>
    <w:p w:rsidR="000304AC" w:rsidRPr="000304AC" w:rsidRDefault="000304AC" w:rsidP="000304AC">
      <w:pPr>
        <w:spacing w:line="360" w:lineRule="auto"/>
        <w:contextualSpacing/>
        <w:jc w:val="center"/>
        <w:rPr>
          <w:rFonts w:ascii="Times New Roman" w:hAnsi="Times New Roman" w:cs="Times New Roman"/>
          <w:b/>
          <w:sz w:val="28"/>
          <w:szCs w:val="28"/>
        </w:rPr>
      </w:pPr>
      <w:r w:rsidRPr="000304AC">
        <w:rPr>
          <w:rFonts w:ascii="Times New Roman" w:hAnsi="Times New Roman" w:cs="Times New Roman"/>
          <w:b/>
          <w:sz w:val="28"/>
          <w:szCs w:val="28"/>
        </w:rPr>
        <w:t>Современные трактовки популизма.</w:t>
      </w:r>
    </w:p>
    <w:p w:rsidR="00E97DA8" w:rsidRPr="00A71C7F" w:rsidRDefault="008E689C" w:rsidP="00A71C7F">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 xml:space="preserve">В современной литературе есть несколько основных подходов к определению популизма. Рассмотрим каждую из них. </w:t>
      </w:r>
    </w:p>
    <w:p w:rsidR="005E0135" w:rsidRDefault="008E689C" w:rsidP="00A71C7F">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Первым подходом является определение популизма через призму идеологии идеология. Действительно, данный подход является первой попыткой обосновать популизм. Так, ещё в конце 19 века американские учёные МакКормик и Платт считали популизм уже наиболее устоявшейся идеологией, как, например, социализм или анархизм</w:t>
      </w:r>
      <w:r w:rsidRPr="00A71C7F">
        <w:rPr>
          <w:rStyle w:val="a6"/>
          <w:rFonts w:ascii="Times New Roman" w:hAnsi="Times New Roman" w:cs="Times New Roman"/>
          <w:sz w:val="28"/>
          <w:szCs w:val="28"/>
        </w:rPr>
        <w:footnoteReference w:id="41"/>
      </w:r>
      <w:r w:rsidRPr="00A71C7F">
        <w:rPr>
          <w:rFonts w:ascii="Times New Roman" w:hAnsi="Times New Roman" w:cs="Times New Roman"/>
          <w:sz w:val="28"/>
          <w:szCs w:val="28"/>
        </w:rPr>
        <w:t>.</w:t>
      </w:r>
      <w:r w:rsidR="00F51B40" w:rsidRPr="00A71C7F">
        <w:rPr>
          <w:rFonts w:ascii="Times New Roman" w:hAnsi="Times New Roman" w:cs="Times New Roman"/>
          <w:sz w:val="28"/>
          <w:szCs w:val="28"/>
        </w:rPr>
        <w:t xml:space="preserve">  В современных условиях нидерландский учёный Кас Мудде отмечает, что популизм является узкоцентрированной идеологией,</w:t>
      </w:r>
      <w:r w:rsidR="00223B61" w:rsidRPr="00A71C7F">
        <w:rPr>
          <w:rFonts w:ascii="Times New Roman" w:hAnsi="Times New Roman" w:cs="Times New Roman"/>
          <w:sz w:val="28"/>
          <w:szCs w:val="28"/>
        </w:rPr>
        <w:t xml:space="preserve"> что означает ограниченную возможность использования данной концепции и поэтому такой вид идеологии обычно привязан к определённой политической концепции. </w:t>
      </w:r>
    </w:p>
    <w:p w:rsidR="00C15ADC" w:rsidRPr="00A71C7F" w:rsidRDefault="00223B61" w:rsidP="00A71C7F">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В д</w:t>
      </w:r>
      <w:r w:rsidR="00F51B40" w:rsidRPr="00A71C7F">
        <w:rPr>
          <w:rFonts w:ascii="Times New Roman" w:hAnsi="Times New Roman" w:cs="Times New Roman"/>
          <w:sz w:val="28"/>
          <w:szCs w:val="28"/>
        </w:rPr>
        <w:t xml:space="preserve">анном случае общество разделяется на две группы: «свои» и «чужие». Под своими здесь понимается народ, рабочие, в то время как под чужими выделяется элитарная группа, погрязшая в коррупции. </w:t>
      </w:r>
      <w:r w:rsidR="005E0135">
        <w:rPr>
          <w:rFonts w:ascii="Times New Roman" w:hAnsi="Times New Roman" w:cs="Times New Roman"/>
          <w:sz w:val="28"/>
          <w:szCs w:val="28"/>
        </w:rPr>
        <w:t xml:space="preserve">К. </w:t>
      </w:r>
      <w:r w:rsidR="00F51B40" w:rsidRPr="00A71C7F">
        <w:rPr>
          <w:rFonts w:ascii="Times New Roman" w:hAnsi="Times New Roman" w:cs="Times New Roman"/>
          <w:sz w:val="28"/>
          <w:szCs w:val="28"/>
        </w:rPr>
        <w:t xml:space="preserve">Мудде утверждает, что популизм не может существовать как чистая идеология, поэтому он всегда является частью других идеологий, смешивается с ними.  </w:t>
      </w:r>
      <w:r w:rsidR="00C15ADC" w:rsidRPr="00A71C7F">
        <w:rPr>
          <w:rFonts w:ascii="Times New Roman" w:hAnsi="Times New Roman" w:cs="Times New Roman"/>
          <w:sz w:val="28"/>
          <w:szCs w:val="28"/>
        </w:rPr>
        <w:t>Исследователь отмечает, что у популизма есть две противоположности: элитизм и плюрализм</w:t>
      </w:r>
      <w:r w:rsidR="00C15ADC" w:rsidRPr="00A71C7F">
        <w:rPr>
          <w:rStyle w:val="a6"/>
          <w:rFonts w:ascii="Times New Roman" w:hAnsi="Times New Roman" w:cs="Times New Roman"/>
          <w:sz w:val="28"/>
          <w:szCs w:val="28"/>
        </w:rPr>
        <w:footnoteReference w:id="42"/>
      </w:r>
      <w:r w:rsidR="00C15ADC" w:rsidRPr="00A71C7F">
        <w:rPr>
          <w:rFonts w:ascii="Times New Roman" w:hAnsi="Times New Roman" w:cs="Times New Roman"/>
          <w:sz w:val="28"/>
          <w:szCs w:val="28"/>
        </w:rPr>
        <w:t xml:space="preserve">. В случае с элитизмом </w:t>
      </w:r>
      <w:r w:rsidR="005E0135">
        <w:rPr>
          <w:rFonts w:ascii="Times New Roman" w:hAnsi="Times New Roman" w:cs="Times New Roman"/>
          <w:sz w:val="28"/>
          <w:szCs w:val="28"/>
        </w:rPr>
        <w:t xml:space="preserve">К. </w:t>
      </w:r>
      <w:r w:rsidR="00C15ADC" w:rsidRPr="00A71C7F">
        <w:rPr>
          <w:rFonts w:ascii="Times New Roman" w:hAnsi="Times New Roman" w:cs="Times New Roman"/>
          <w:sz w:val="28"/>
          <w:szCs w:val="28"/>
        </w:rPr>
        <w:t xml:space="preserve">Мюдде указывает на то, что народ, погрязший в разврате и распущенности, </w:t>
      </w:r>
      <w:r w:rsidR="00082CFB" w:rsidRPr="00A71C7F">
        <w:rPr>
          <w:rFonts w:ascii="Times New Roman" w:hAnsi="Times New Roman" w:cs="Times New Roman"/>
          <w:sz w:val="28"/>
          <w:szCs w:val="28"/>
        </w:rPr>
        <w:t xml:space="preserve">должен передать свою волю именно элитам. В то время как </w:t>
      </w:r>
      <w:r w:rsidR="00082CFB" w:rsidRPr="00A71C7F">
        <w:rPr>
          <w:rFonts w:ascii="Times New Roman" w:hAnsi="Times New Roman" w:cs="Times New Roman"/>
          <w:sz w:val="28"/>
          <w:szCs w:val="28"/>
        </w:rPr>
        <w:lastRenderedPageBreak/>
        <w:t xml:space="preserve">плюрализм и вовсе отвергает идею однородности общества, заявляя о том, что в обществе есть множество групп, каждая из которых продвигает свои интересы. </w:t>
      </w:r>
    </w:p>
    <w:p w:rsidR="00F35B89" w:rsidRPr="00A71C7F" w:rsidRDefault="00E24D1E" w:rsidP="00A71C7F">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 xml:space="preserve">Следующим подходом к изучению популизма является стратегический. </w:t>
      </w:r>
      <w:r w:rsidR="00FF17E2" w:rsidRPr="00A71C7F">
        <w:rPr>
          <w:rFonts w:ascii="Times New Roman" w:hAnsi="Times New Roman" w:cs="Times New Roman"/>
          <w:sz w:val="28"/>
          <w:szCs w:val="28"/>
        </w:rPr>
        <w:t xml:space="preserve">В рамках данной теории популизм рассматривается уже как стратегия, с помощью которой политик достигает своих целей. В стратегическом подходе акцент делается на коммуникативную составляющую политика. Исследуются способы взаимодействия между популистом и обществом. П. Таггарт считает популизм разновидностью коммуникационных стратегий, направленных на мобилизацию масс, которая обычно используется лидерами, не имеющие чёткой и ясной политической идеологии. </w:t>
      </w:r>
      <w:r w:rsidR="00F35B89" w:rsidRPr="00A71C7F">
        <w:rPr>
          <w:rFonts w:ascii="Times New Roman" w:hAnsi="Times New Roman" w:cs="Times New Roman"/>
          <w:sz w:val="28"/>
          <w:szCs w:val="28"/>
        </w:rPr>
        <w:t>Эта стратегия часто включает в себя демонизацию политических оппонентов и представление упрощенных решений сложных проблем</w:t>
      </w:r>
      <w:r w:rsidR="00F35B89" w:rsidRPr="00A71C7F">
        <w:rPr>
          <w:rStyle w:val="a6"/>
          <w:rFonts w:ascii="Times New Roman" w:hAnsi="Times New Roman" w:cs="Times New Roman"/>
          <w:sz w:val="28"/>
          <w:szCs w:val="28"/>
        </w:rPr>
        <w:footnoteReference w:id="43"/>
      </w:r>
      <w:r w:rsidR="00F35B89" w:rsidRPr="00A71C7F">
        <w:rPr>
          <w:rFonts w:ascii="Times New Roman" w:hAnsi="Times New Roman" w:cs="Times New Roman"/>
          <w:sz w:val="28"/>
          <w:szCs w:val="28"/>
        </w:rPr>
        <w:t>. Таггарт рассматривает популизм как коммуникационную стратегию, которая часто используется в сочетании с другими тактиками политической коммуникации. Он утверждает, что популистская коммуникация направлена на то, чтобы предлагать упрощенные сообщения, которые апеллируют к эмоциям и желаниям, коренящимся в современном культурном духе времени</w:t>
      </w:r>
      <w:r w:rsidR="00F35B89" w:rsidRPr="00A71C7F">
        <w:rPr>
          <w:rStyle w:val="a6"/>
          <w:rFonts w:ascii="Times New Roman" w:hAnsi="Times New Roman" w:cs="Times New Roman"/>
          <w:sz w:val="28"/>
          <w:szCs w:val="28"/>
        </w:rPr>
        <w:footnoteReference w:id="44"/>
      </w:r>
      <w:r w:rsidR="00A20A94" w:rsidRPr="00A71C7F">
        <w:rPr>
          <w:rFonts w:ascii="Times New Roman" w:hAnsi="Times New Roman" w:cs="Times New Roman"/>
          <w:sz w:val="28"/>
          <w:szCs w:val="28"/>
        </w:rPr>
        <w:t>.</w:t>
      </w:r>
    </w:p>
    <w:p w:rsidR="00082CFB" w:rsidRPr="00A71C7F" w:rsidRDefault="00082CFB" w:rsidP="00A71C7F">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 xml:space="preserve">Ещё одним представителем стратегического подхода является американский учёный Курт Вейланд. В </w:t>
      </w:r>
      <w:r w:rsidR="000C3E7D" w:rsidRPr="00A71C7F">
        <w:rPr>
          <w:rFonts w:ascii="Times New Roman" w:hAnsi="Times New Roman" w:cs="Times New Roman"/>
          <w:sz w:val="28"/>
          <w:szCs w:val="28"/>
        </w:rPr>
        <w:t>своей работе 2001 года, исследователь определяет популизм как вид политической стратегии, благодаря которой лидер добивается или осуществляет государственную власть, опираясь на неорганизованную группу своих сторонников</w:t>
      </w:r>
      <w:r w:rsidR="000C3E7D" w:rsidRPr="00A71C7F">
        <w:rPr>
          <w:rStyle w:val="a6"/>
          <w:rFonts w:ascii="Times New Roman" w:hAnsi="Times New Roman" w:cs="Times New Roman"/>
          <w:sz w:val="28"/>
          <w:szCs w:val="28"/>
        </w:rPr>
        <w:footnoteReference w:id="45"/>
      </w:r>
      <w:r w:rsidR="000C3E7D" w:rsidRPr="00A71C7F">
        <w:rPr>
          <w:rFonts w:ascii="Times New Roman" w:hAnsi="Times New Roman" w:cs="Times New Roman"/>
          <w:sz w:val="28"/>
          <w:szCs w:val="28"/>
        </w:rPr>
        <w:t xml:space="preserve">. </w:t>
      </w:r>
      <w:r w:rsidRPr="00A71C7F">
        <w:rPr>
          <w:rFonts w:ascii="Times New Roman" w:hAnsi="Times New Roman" w:cs="Times New Roman"/>
          <w:sz w:val="28"/>
          <w:szCs w:val="28"/>
        </w:rPr>
        <w:t xml:space="preserve"> </w:t>
      </w:r>
    </w:p>
    <w:p w:rsidR="00A20A94" w:rsidRPr="00A71C7F" w:rsidRDefault="00A20A94" w:rsidP="00A71C7F">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 xml:space="preserve">Дискурсивный подход к изучению популизма предлагает его рассматривать как часть дискурса в рамках противопоставления «народа» «элите». Обычно при рассмотрении популизма в рамках этой теории используют речи и тексты политиков, которые являются способом их самовыражения Важным отличием дискурсивного подхода является переменчивость политиков. То есть, лидер </w:t>
      </w:r>
      <w:r w:rsidRPr="00A71C7F">
        <w:rPr>
          <w:rFonts w:ascii="Times New Roman" w:hAnsi="Times New Roman" w:cs="Times New Roman"/>
          <w:sz w:val="28"/>
          <w:szCs w:val="28"/>
        </w:rPr>
        <w:lastRenderedPageBreak/>
        <w:t xml:space="preserve">может, в зависимости от времени и обстоятельств, выстраивать популистский дискурс, в то время как в идеологическом и стратегическом взглядах популизм либо есть, либо его нет.  </w:t>
      </w:r>
      <w:r w:rsidR="000C32B4" w:rsidRPr="00A71C7F">
        <w:rPr>
          <w:rFonts w:ascii="Times New Roman" w:hAnsi="Times New Roman" w:cs="Times New Roman"/>
          <w:sz w:val="28"/>
          <w:szCs w:val="28"/>
        </w:rPr>
        <w:t xml:space="preserve">Для определения политика-популиста, такие учёные как Хокинс, Купманс и Мьюир использовали классический контент-анализ, обычно разрабатывая схему качественного кодирования, которая пытается измерить </w:t>
      </w:r>
      <w:r w:rsidR="005C02E1">
        <w:rPr>
          <w:rFonts w:ascii="Times New Roman" w:hAnsi="Times New Roman" w:cs="Times New Roman"/>
          <w:sz w:val="28"/>
          <w:szCs w:val="28"/>
        </w:rPr>
        <w:t>«уровень»</w:t>
      </w:r>
      <w:r w:rsidR="000C32B4" w:rsidRPr="00A71C7F">
        <w:rPr>
          <w:rFonts w:ascii="Times New Roman" w:hAnsi="Times New Roman" w:cs="Times New Roman"/>
          <w:sz w:val="28"/>
          <w:szCs w:val="28"/>
        </w:rPr>
        <w:t xml:space="preserve"> популизма в определенном наборе дискурсивных текстов». В результате их исследований было сделано несколько выводов. Так, например, политики, которые обычно считаются популистами, на самом деле таковыми не являлись и наоборот, те, кто не считал себя популистом, проявлял все черты данного подхода. </w:t>
      </w:r>
    </w:p>
    <w:p w:rsidR="005E0135" w:rsidRDefault="00624DAE" w:rsidP="00A71C7F">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Четвёртый подход – это подход к изучению популизма как части политической логики. Одним из разработчиков этой теории является Эрнесто Лакл</w:t>
      </w:r>
      <w:r w:rsidR="00DB0CF7">
        <w:rPr>
          <w:rFonts w:ascii="Times New Roman" w:hAnsi="Times New Roman" w:cs="Times New Roman"/>
          <w:sz w:val="28"/>
          <w:szCs w:val="28"/>
        </w:rPr>
        <w:t>ау</w:t>
      </w:r>
      <w:r w:rsidRPr="00A71C7F">
        <w:rPr>
          <w:rFonts w:ascii="Times New Roman" w:hAnsi="Times New Roman" w:cs="Times New Roman"/>
          <w:sz w:val="28"/>
          <w:szCs w:val="28"/>
        </w:rPr>
        <w:t>, который рассматривал популизм как уже нечто свершившиеся</w:t>
      </w:r>
      <w:r w:rsidRPr="00A71C7F">
        <w:rPr>
          <w:rStyle w:val="a6"/>
          <w:rFonts w:ascii="Times New Roman" w:hAnsi="Times New Roman" w:cs="Times New Roman"/>
          <w:sz w:val="28"/>
          <w:szCs w:val="28"/>
        </w:rPr>
        <w:footnoteReference w:id="46"/>
      </w:r>
      <w:r w:rsidRPr="00A71C7F">
        <w:rPr>
          <w:rFonts w:ascii="Times New Roman" w:hAnsi="Times New Roman" w:cs="Times New Roman"/>
          <w:sz w:val="28"/>
          <w:szCs w:val="28"/>
        </w:rPr>
        <w:t xml:space="preserve">. </w:t>
      </w:r>
      <w:r w:rsidR="005E0135">
        <w:rPr>
          <w:rFonts w:ascii="Times New Roman" w:hAnsi="Times New Roman" w:cs="Times New Roman"/>
          <w:sz w:val="28"/>
          <w:szCs w:val="28"/>
        </w:rPr>
        <w:t xml:space="preserve">Э. </w:t>
      </w:r>
      <w:r w:rsidR="0019117C" w:rsidRPr="00A71C7F">
        <w:rPr>
          <w:rFonts w:ascii="Times New Roman" w:hAnsi="Times New Roman" w:cs="Times New Roman"/>
          <w:sz w:val="28"/>
          <w:szCs w:val="28"/>
        </w:rPr>
        <w:t>Лакл</w:t>
      </w:r>
      <w:r w:rsidR="00DB0CF7">
        <w:rPr>
          <w:rFonts w:ascii="Times New Roman" w:hAnsi="Times New Roman" w:cs="Times New Roman"/>
          <w:sz w:val="28"/>
          <w:szCs w:val="28"/>
        </w:rPr>
        <w:t>ау</w:t>
      </w:r>
      <w:r w:rsidR="0019117C" w:rsidRPr="00A71C7F">
        <w:rPr>
          <w:rFonts w:ascii="Times New Roman" w:hAnsi="Times New Roman" w:cs="Times New Roman"/>
          <w:sz w:val="28"/>
          <w:szCs w:val="28"/>
        </w:rPr>
        <w:t xml:space="preserve"> утверждал, что существует политический спрос на популизм. Это происходит, потому что общество разделено на две группы: мы/они, народ/элита. В таком случае существует политический спрос на удовлетворение требований. Если такие требования не выполняются, то они вступают в контакт с другими неудовлетворёнными требования. </w:t>
      </w:r>
    </w:p>
    <w:p w:rsidR="005E0135" w:rsidRDefault="0019117C" w:rsidP="00A71C7F">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 xml:space="preserve">По итогу рождается политический спрос, который интерполируется и находит выражение в виде “народа’ через лидера. Затем "народ" требует изменений в системе или от нее самих. Отсюда следует, что концепция «народа» у </w:t>
      </w:r>
      <w:r w:rsidR="005E0135">
        <w:rPr>
          <w:rFonts w:ascii="Times New Roman" w:hAnsi="Times New Roman" w:cs="Times New Roman"/>
          <w:sz w:val="28"/>
          <w:szCs w:val="28"/>
        </w:rPr>
        <w:t xml:space="preserve">Э. </w:t>
      </w:r>
      <w:r w:rsidRPr="00A71C7F">
        <w:rPr>
          <w:rFonts w:ascii="Times New Roman" w:hAnsi="Times New Roman" w:cs="Times New Roman"/>
          <w:sz w:val="28"/>
          <w:szCs w:val="28"/>
        </w:rPr>
        <w:t>Лакл</w:t>
      </w:r>
      <w:r w:rsidR="00DB0CF7">
        <w:rPr>
          <w:rFonts w:ascii="Times New Roman" w:hAnsi="Times New Roman" w:cs="Times New Roman"/>
          <w:sz w:val="28"/>
          <w:szCs w:val="28"/>
        </w:rPr>
        <w:t>ау</w:t>
      </w:r>
      <w:r w:rsidRPr="00A71C7F">
        <w:rPr>
          <w:rFonts w:ascii="Times New Roman" w:hAnsi="Times New Roman" w:cs="Times New Roman"/>
          <w:sz w:val="28"/>
          <w:szCs w:val="28"/>
        </w:rPr>
        <w:t xml:space="preserve"> становится возможностью любого обновленного и эффективного политического проекта, и действительно. сам предмет политического. И если “народ’ является субъектом политического, то популизм </w:t>
      </w:r>
      <w:r w:rsidR="005E0135" w:rsidRPr="00A71C7F">
        <w:rPr>
          <w:rFonts w:ascii="Times New Roman" w:hAnsi="Times New Roman" w:cs="Times New Roman"/>
          <w:sz w:val="28"/>
          <w:szCs w:val="28"/>
        </w:rPr>
        <w:t>— это</w:t>
      </w:r>
      <w:r w:rsidRPr="00A71C7F">
        <w:rPr>
          <w:rFonts w:ascii="Times New Roman" w:hAnsi="Times New Roman" w:cs="Times New Roman"/>
          <w:sz w:val="28"/>
          <w:szCs w:val="28"/>
        </w:rPr>
        <w:t xml:space="preserve"> логика политического</w:t>
      </w:r>
      <w:r w:rsidRPr="00A71C7F">
        <w:rPr>
          <w:rStyle w:val="a6"/>
          <w:rFonts w:ascii="Times New Roman" w:hAnsi="Times New Roman" w:cs="Times New Roman"/>
          <w:sz w:val="28"/>
          <w:szCs w:val="28"/>
        </w:rPr>
        <w:footnoteReference w:id="47"/>
      </w:r>
      <w:r w:rsidRPr="00A71C7F">
        <w:rPr>
          <w:rFonts w:ascii="Times New Roman" w:hAnsi="Times New Roman" w:cs="Times New Roman"/>
          <w:sz w:val="28"/>
          <w:szCs w:val="28"/>
        </w:rPr>
        <w:t>.</w:t>
      </w:r>
      <w:r w:rsidR="001A7139" w:rsidRPr="00A71C7F">
        <w:rPr>
          <w:rFonts w:ascii="Times New Roman" w:hAnsi="Times New Roman" w:cs="Times New Roman"/>
          <w:sz w:val="28"/>
          <w:szCs w:val="28"/>
        </w:rPr>
        <w:t xml:space="preserve"> Стоит отметить, что популисты, возможно, строят субъект «народа» посредством процесса наименования, исполнения или артикуляции. В целом, для </w:t>
      </w:r>
      <w:r w:rsidR="005E0135">
        <w:rPr>
          <w:rFonts w:ascii="Times New Roman" w:hAnsi="Times New Roman" w:cs="Times New Roman"/>
          <w:sz w:val="28"/>
          <w:szCs w:val="28"/>
        </w:rPr>
        <w:t xml:space="preserve">Э. </w:t>
      </w:r>
      <w:r w:rsidR="001A7139" w:rsidRPr="00A71C7F">
        <w:rPr>
          <w:rFonts w:ascii="Times New Roman" w:hAnsi="Times New Roman" w:cs="Times New Roman"/>
          <w:sz w:val="28"/>
          <w:szCs w:val="28"/>
        </w:rPr>
        <w:t>Лакл</w:t>
      </w:r>
      <w:r w:rsidR="00DB0CF7">
        <w:rPr>
          <w:rFonts w:ascii="Times New Roman" w:hAnsi="Times New Roman" w:cs="Times New Roman"/>
          <w:sz w:val="28"/>
          <w:szCs w:val="28"/>
        </w:rPr>
        <w:t>ау</w:t>
      </w:r>
      <w:r w:rsidR="001A7139" w:rsidRPr="00A71C7F">
        <w:rPr>
          <w:rFonts w:ascii="Times New Roman" w:hAnsi="Times New Roman" w:cs="Times New Roman"/>
          <w:sz w:val="28"/>
          <w:szCs w:val="28"/>
        </w:rPr>
        <w:t xml:space="preserve"> популизмом является «трансцедентально-формальный </w:t>
      </w:r>
      <w:r w:rsidR="001A7139" w:rsidRPr="00A71C7F">
        <w:rPr>
          <w:rFonts w:ascii="Times New Roman" w:hAnsi="Times New Roman" w:cs="Times New Roman"/>
          <w:sz w:val="28"/>
          <w:szCs w:val="28"/>
        </w:rPr>
        <w:lastRenderedPageBreak/>
        <w:t>политический диспозитив, который может выливаться в различные политические формы»</w:t>
      </w:r>
      <w:r w:rsidR="001A7139" w:rsidRPr="00A71C7F">
        <w:rPr>
          <w:rStyle w:val="a6"/>
          <w:rFonts w:ascii="Times New Roman" w:hAnsi="Times New Roman" w:cs="Times New Roman"/>
          <w:sz w:val="28"/>
          <w:szCs w:val="28"/>
        </w:rPr>
        <w:footnoteReference w:id="48"/>
      </w:r>
      <w:r w:rsidR="001A7139" w:rsidRPr="00A71C7F">
        <w:rPr>
          <w:rFonts w:ascii="Times New Roman" w:hAnsi="Times New Roman" w:cs="Times New Roman"/>
          <w:sz w:val="28"/>
          <w:szCs w:val="28"/>
        </w:rPr>
        <w:t xml:space="preserve">. Аргентинский учёный пишет, что для возникновения популизма нужны три условия: </w:t>
      </w:r>
    </w:p>
    <w:p w:rsidR="005E0135" w:rsidRDefault="001A7139" w:rsidP="00A71C7F">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 xml:space="preserve">1) отождествляющая артикуляция различных требований; </w:t>
      </w:r>
    </w:p>
    <w:p w:rsidR="005E0135" w:rsidRDefault="001A7139" w:rsidP="00A71C7F">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2) образование антагонистической границы, отделяющей «народ» от «институциональной системы (т.е. от элиты)»;</w:t>
      </w:r>
    </w:p>
    <w:p w:rsidR="005E0135" w:rsidRDefault="001A7139" w:rsidP="00A71C7F">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3) образование стабильной системы значений или дискурса.</w:t>
      </w:r>
      <w:r w:rsidRPr="00A71C7F">
        <w:rPr>
          <w:rStyle w:val="a6"/>
          <w:rFonts w:ascii="Times New Roman" w:hAnsi="Times New Roman" w:cs="Times New Roman"/>
          <w:sz w:val="28"/>
          <w:szCs w:val="28"/>
        </w:rPr>
        <w:footnoteReference w:id="49"/>
      </w:r>
      <w:r w:rsidRPr="00A71C7F">
        <w:rPr>
          <w:rFonts w:ascii="Times New Roman" w:hAnsi="Times New Roman" w:cs="Times New Roman"/>
          <w:sz w:val="28"/>
          <w:szCs w:val="28"/>
        </w:rPr>
        <w:t xml:space="preserve">  </w:t>
      </w:r>
    </w:p>
    <w:p w:rsidR="00E97DA8" w:rsidRPr="00A71C7F" w:rsidRDefault="001A7139" w:rsidP="00A71C7F">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 xml:space="preserve"> Подводя итог, касаемый толкования «популизма» Эрнестом Лакл</w:t>
      </w:r>
      <w:r w:rsidR="00DB0CF7">
        <w:rPr>
          <w:rFonts w:ascii="Times New Roman" w:hAnsi="Times New Roman" w:cs="Times New Roman"/>
          <w:sz w:val="28"/>
          <w:szCs w:val="28"/>
        </w:rPr>
        <w:t>ау</w:t>
      </w:r>
      <w:r w:rsidRPr="00A71C7F">
        <w:rPr>
          <w:rFonts w:ascii="Times New Roman" w:hAnsi="Times New Roman" w:cs="Times New Roman"/>
          <w:sz w:val="28"/>
          <w:szCs w:val="28"/>
        </w:rPr>
        <w:t>, скажем, что для него популизм – это самое подлинное воплощение политики. Он проникает в любую власть и политику, а если он там отсутствует, то это означает, что мы покидаем уровень политического.</w:t>
      </w:r>
    </w:p>
    <w:p w:rsidR="000C3E7D" w:rsidRPr="00A71C7F" w:rsidRDefault="000C3E7D" w:rsidP="00A71C7F">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Бенджамин Моффит в своей работе 2016 года определяет популизм как политический стиль, который дополняет в себе ряд воплощенных и символически опосредованных практик. Эти практики используются властями для создания политического поля с последующем их управлением</w:t>
      </w:r>
      <w:r w:rsidRPr="00A71C7F">
        <w:rPr>
          <w:rStyle w:val="a6"/>
          <w:rFonts w:ascii="Times New Roman" w:hAnsi="Times New Roman" w:cs="Times New Roman"/>
          <w:sz w:val="28"/>
          <w:szCs w:val="28"/>
        </w:rPr>
        <w:footnoteReference w:id="50"/>
      </w:r>
      <w:r w:rsidRPr="00A71C7F">
        <w:rPr>
          <w:rFonts w:ascii="Times New Roman" w:hAnsi="Times New Roman" w:cs="Times New Roman"/>
          <w:sz w:val="28"/>
          <w:szCs w:val="28"/>
        </w:rPr>
        <w:t>.</w:t>
      </w:r>
    </w:p>
    <w:p w:rsidR="000C3E7D" w:rsidRPr="00A71C7F" w:rsidRDefault="00624DAE" w:rsidP="00A71C7F">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Наиболее современной является теория популиставторитаризма, предложенная Рональдом Ингхартом и Пиппой Норрис. Учёные дают следующее определение популизму: это определенная риторика, которая утверждает две вещи: 1) демократическая власть исходит только от народа; 2) «люди во власти» глубоко коррумпированы и заинтересованы в получении собственной выгоды</w:t>
      </w:r>
      <w:r w:rsidRPr="00A71C7F">
        <w:rPr>
          <w:rStyle w:val="a6"/>
          <w:rFonts w:ascii="Times New Roman" w:hAnsi="Times New Roman" w:cs="Times New Roman"/>
          <w:sz w:val="28"/>
          <w:szCs w:val="28"/>
        </w:rPr>
        <w:footnoteReference w:id="51"/>
      </w:r>
      <w:r w:rsidRPr="00A71C7F">
        <w:rPr>
          <w:rFonts w:ascii="Times New Roman" w:hAnsi="Times New Roman" w:cs="Times New Roman"/>
          <w:sz w:val="28"/>
          <w:szCs w:val="28"/>
        </w:rPr>
        <w:t xml:space="preserve">. Авторы отмечает, что популизм может быть авторитарным или либеральным.  Если говорить про авторитарный популизм и его культуру, то важно отметить следующее: авторитарные популисты всегда проводят грань между «своими» и «чужими». </w:t>
      </w:r>
      <w:r w:rsidR="005E0135">
        <w:rPr>
          <w:rFonts w:ascii="Times New Roman" w:hAnsi="Times New Roman" w:cs="Times New Roman"/>
          <w:sz w:val="28"/>
          <w:szCs w:val="28"/>
        </w:rPr>
        <w:t xml:space="preserve">Р. </w:t>
      </w:r>
      <w:r w:rsidRPr="00A71C7F">
        <w:rPr>
          <w:rFonts w:ascii="Times New Roman" w:hAnsi="Times New Roman" w:cs="Times New Roman"/>
          <w:sz w:val="28"/>
          <w:szCs w:val="28"/>
        </w:rPr>
        <w:t xml:space="preserve">Инглхарт и </w:t>
      </w:r>
      <w:r w:rsidR="005E0135">
        <w:rPr>
          <w:rFonts w:ascii="Times New Roman" w:hAnsi="Times New Roman" w:cs="Times New Roman"/>
          <w:sz w:val="28"/>
          <w:szCs w:val="28"/>
        </w:rPr>
        <w:t xml:space="preserve">П. </w:t>
      </w:r>
      <w:r w:rsidRPr="00A71C7F">
        <w:rPr>
          <w:rFonts w:ascii="Times New Roman" w:hAnsi="Times New Roman" w:cs="Times New Roman"/>
          <w:sz w:val="28"/>
          <w:szCs w:val="28"/>
        </w:rPr>
        <w:t xml:space="preserve">Норрис отмечают, что авторитарный популизм является наиболее опасным, поскольку он ставит под сомнение групповую культуру, а власть считает единственным аргументом </w:t>
      </w:r>
      <w:r w:rsidRPr="00A71C7F">
        <w:rPr>
          <w:rFonts w:ascii="Times New Roman" w:hAnsi="Times New Roman" w:cs="Times New Roman"/>
          <w:sz w:val="28"/>
          <w:szCs w:val="28"/>
        </w:rPr>
        <w:lastRenderedPageBreak/>
        <w:t>– силу. Авторы пишут, что очень сложно определить авторитарный популизм по партиям, поэтому они предлагают новые измерения партий: левые-правые, авторитарные-либертариальные и популистские-плюралистские. Последнее измерение и показывает, как партии видят общество. Популистское — значит, защищенное от коррумпированной власти и «чужих». Плюралистическое общество, в свою очередь, состоит из этнического и идейного многообразия</w:t>
      </w:r>
      <w:r w:rsidRPr="00A71C7F">
        <w:rPr>
          <w:rStyle w:val="a6"/>
          <w:rFonts w:ascii="Times New Roman" w:hAnsi="Times New Roman" w:cs="Times New Roman"/>
          <w:sz w:val="28"/>
          <w:szCs w:val="28"/>
        </w:rPr>
        <w:footnoteReference w:id="52"/>
      </w:r>
      <w:r w:rsidRPr="00A71C7F">
        <w:rPr>
          <w:rFonts w:ascii="Times New Roman" w:hAnsi="Times New Roman" w:cs="Times New Roman"/>
          <w:sz w:val="28"/>
          <w:szCs w:val="28"/>
        </w:rPr>
        <w:t xml:space="preserve">. Также авторы отмечают, что популисты часто атакуют демократические институты, тем самым они подрывают демократическую основу государства.  Инглхарт и Норрис пишут о том, что популизм может и приносить пользу. Она заключается в том, что популизм выводит основные недостатки либеральной демократии. Однако авторы замечают, что стоит обратить внимания на то, что «мейнстримные» партии сильно подвержены заражению правых популистов. </w:t>
      </w:r>
    </w:p>
    <w:p w:rsidR="009A4438" w:rsidRDefault="005D2E28" w:rsidP="009A4438">
      <w:pPr>
        <w:spacing w:line="360" w:lineRule="auto"/>
        <w:ind w:firstLine="567"/>
        <w:contextualSpacing/>
        <w:jc w:val="both"/>
        <w:rPr>
          <w:rStyle w:val="a8"/>
          <w:rFonts w:ascii="Times New Roman" w:hAnsi="Times New Roman" w:cs="Times New Roman"/>
          <w:b w:val="0"/>
          <w:sz w:val="28"/>
          <w:szCs w:val="28"/>
        </w:rPr>
      </w:pPr>
      <w:r w:rsidRPr="00A71C7F">
        <w:rPr>
          <w:rFonts w:ascii="Times New Roman" w:hAnsi="Times New Roman" w:cs="Times New Roman"/>
          <w:sz w:val="28"/>
          <w:szCs w:val="28"/>
        </w:rPr>
        <w:t xml:space="preserve">Также отметим и подход к пониманию популизма российского </w:t>
      </w:r>
      <w:r w:rsidR="005E0135">
        <w:rPr>
          <w:rFonts w:ascii="Times New Roman" w:hAnsi="Times New Roman" w:cs="Times New Roman"/>
          <w:sz w:val="28"/>
          <w:szCs w:val="28"/>
        </w:rPr>
        <w:t>исследователя</w:t>
      </w:r>
      <w:r w:rsidRPr="00A71C7F">
        <w:rPr>
          <w:rFonts w:ascii="Times New Roman" w:hAnsi="Times New Roman" w:cs="Times New Roman"/>
          <w:sz w:val="28"/>
          <w:szCs w:val="28"/>
        </w:rPr>
        <w:t>, Н</w:t>
      </w:r>
      <w:r w:rsidR="005E0135">
        <w:rPr>
          <w:rFonts w:ascii="Times New Roman" w:hAnsi="Times New Roman" w:cs="Times New Roman"/>
          <w:sz w:val="28"/>
          <w:szCs w:val="28"/>
        </w:rPr>
        <w:t>.</w:t>
      </w:r>
      <w:r w:rsidRPr="00A71C7F">
        <w:rPr>
          <w:rFonts w:ascii="Times New Roman" w:hAnsi="Times New Roman" w:cs="Times New Roman"/>
          <w:sz w:val="28"/>
          <w:szCs w:val="28"/>
        </w:rPr>
        <w:t>А</w:t>
      </w:r>
      <w:r w:rsidR="005E0135">
        <w:rPr>
          <w:rFonts w:ascii="Times New Roman" w:hAnsi="Times New Roman" w:cs="Times New Roman"/>
          <w:sz w:val="28"/>
          <w:szCs w:val="28"/>
        </w:rPr>
        <w:t>.</w:t>
      </w:r>
      <w:r w:rsidRPr="00A71C7F">
        <w:rPr>
          <w:rFonts w:ascii="Times New Roman" w:hAnsi="Times New Roman" w:cs="Times New Roman"/>
          <w:sz w:val="28"/>
          <w:szCs w:val="28"/>
        </w:rPr>
        <w:t xml:space="preserve"> Баранова. Он пишет, что популизм представляет из себя 1) исторически сложившийся переходный тип политического сознания; 2)</w:t>
      </w:r>
      <w:r w:rsidRPr="00A71C7F">
        <w:rPr>
          <w:rFonts w:ascii="Times New Roman" w:hAnsi="Times New Roman" w:cs="Times New Roman"/>
          <w:b/>
          <w:sz w:val="28"/>
          <w:szCs w:val="28"/>
        </w:rPr>
        <w:t xml:space="preserve"> </w:t>
      </w:r>
      <w:r w:rsidRPr="00A71C7F">
        <w:rPr>
          <w:rStyle w:val="a8"/>
          <w:rFonts w:ascii="Times New Roman" w:hAnsi="Times New Roman" w:cs="Times New Roman"/>
          <w:b w:val="0"/>
          <w:sz w:val="28"/>
          <w:szCs w:val="28"/>
        </w:rPr>
        <w:t>Термин, используемый для обозначения различных социально-политических движений и идеологий, в основе которых лежит</w:t>
      </w:r>
      <w:r w:rsidRPr="00A71C7F">
        <w:rPr>
          <w:rFonts w:ascii="Times New Roman" w:hAnsi="Times New Roman" w:cs="Times New Roman"/>
          <w:b/>
          <w:sz w:val="28"/>
          <w:szCs w:val="28"/>
        </w:rPr>
        <w:t> </w:t>
      </w:r>
      <w:r w:rsidRPr="00A71C7F">
        <w:rPr>
          <w:rStyle w:val="a8"/>
          <w:rFonts w:ascii="Times New Roman" w:hAnsi="Times New Roman" w:cs="Times New Roman"/>
          <w:b w:val="0"/>
          <w:sz w:val="28"/>
          <w:szCs w:val="28"/>
        </w:rPr>
        <w:t>апелляция к широким народным массам; 3) Политическая деятельность, основанная на манипулировании популярными в народе ценностями и ожиданиями.</w:t>
      </w:r>
      <w:r w:rsidRPr="00A71C7F">
        <w:rPr>
          <w:rStyle w:val="a6"/>
          <w:rFonts w:ascii="Times New Roman" w:hAnsi="Times New Roman" w:cs="Times New Roman"/>
          <w:b/>
          <w:bCs/>
          <w:sz w:val="28"/>
          <w:szCs w:val="28"/>
        </w:rPr>
        <w:footnoteReference w:id="53"/>
      </w:r>
      <w:r w:rsidRPr="00A71C7F">
        <w:rPr>
          <w:rStyle w:val="a8"/>
          <w:rFonts w:ascii="Times New Roman" w:hAnsi="Times New Roman" w:cs="Times New Roman"/>
          <w:b w:val="0"/>
          <w:sz w:val="28"/>
          <w:szCs w:val="28"/>
        </w:rPr>
        <w:t xml:space="preserve"> Российский учёный также отмечает, что особенностью популизма является то, что, между лидерами, которые могут воздействовать на умы и чувства людей существует прямой контакт с массами без посредства политических институтов. Н</w:t>
      </w:r>
      <w:r w:rsidR="005E0135">
        <w:rPr>
          <w:rStyle w:val="a8"/>
          <w:rFonts w:ascii="Times New Roman" w:hAnsi="Times New Roman" w:cs="Times New Roman"/>
          <w:b w:val="0"/>
          <w:sz w:val="28"/>
          <w:szCs w:val="28"/>
        </w:rPr>
        <w:t>.</w:t>
      </w:r>
      <w:r w:rsidRPr="00A71C7F">
        <w:rPr>
          <w:rStyle w:val="a8"/>
          <w:rFonts w:ascii="Times New Roman" w:hAnsi="Times New Roman" w:cs="Times New Roman"/>
          <w:b w:val="0"/>
          <w:sz w:val="28"/>
          <w:szCs w:val="28"/>
        </w:rPr>
        <w:t>А</w:t>
      </w:r>
      <w:r w:rsidR="005E0135">
        <w:rPr>
          <w:rStyle w:val="a8"/>
          <w:rFonts w:ascii="Times New Roman" w:hAnsi="Times New Roman" w:cs="Times New Roman"/>
          <w:b w:val="0"/>
          <w:sz w:val="28"/>
          <w:szCs w:val="28"/>
        </w:rPr>
        <w:t>. Баранов</w:t>
      </w:r>
      <w:r w:rsidRPr="00A71C7F">
        <w:rPr>
          <w:rStyle w:val="a8"/>
          <w:rFonts w:ascii="Times New Roman" w:hAnsi="Times New Roman" w:cs="Times New Roman"/>
          <w:b w:val="0"/>
          <w:sz w:val="28"/>
          <w:szCs w:val="28"/>
        </w:rPr>
        <w:t xml:space="preserve"> отмечает, что основными идеями популизма можно считать 1) прямое участие народа в управлении (прямая демократия), недоверия к представительным государственным институтам, критика бюрократии. Характерная черта популизма также проявляется и в том, что популисты чаще всего обещают решить сложную социальную проблему простым мероприятием, которое измени к лучшему </w:t>
      </w:r>
      <w:r w:rsidRPr="00A71C7F">
        <w:rPr>
          <w:rStyle w:val="a8"/>
          <w:rFonts w:ascii="Times New Roman" w:hAnsi="Times New Roman" w:cs="Times New Roman"/>
          <w:b w:val="0"/>
          <w:sz w:val="28"/>
          <w:szCs w:val="28"/>
        </w:rPr>
        <w:lastRenderedPageBreak/>
        <w:t>общественную ситуацию.  Также российский учёный пишет о том, что популизм является важной чертой политического радикализма. Важно сказать то, что чем политик радикальнее, тем больше он использует популистских приёмов.</w:t>
      </w:r>
    </w:p>
    <w:p w:rsidR="009A4438" w:rsidRDefault="009A4438" w:rsidP="009A4438">
      <w:pPr>
        <w:spacing w:line="360" w:lineRule="auto"/>
        <w:ind w:firstLine="567"/>
        <w:contextualSpacing/>
        <w:jc w:val="both"/>
        <w:rPr>
          <w:rStyle w:val="a8"/>
          <w:rFonts w:ascii="Times New Roman" w:hAnsi="Times New Roman" w:cs="Times New Roman"/>
          <w:b w:val="0"/>
          <w:sz w:val="28"/>
          <w:szCs w:val="28"/>
        </w:rPr>
      </w:pPr>
    </w:p>
    <w:p w:rsidR="000304AC" w:rsidRPr="000304AC" w:rsidRDefault="000304AC" w:rsidP="000304AC">
      <w:pPr>
        <w:spacing w:line="360" w:lineRule="auto"/>
        <w:jc w:val="center"/>
        <w:rPr>
          <w:rFonts w:ascii="Times New Roman" w:hAnsi="Times New Roman" w:cs="Times New Roman"/>
          <w:b/>
          <w:sz w:val="28"/>
          <w:szCs w:val="28"/>
        </w:rPr>
      </w:pPr>
      <w:r w:rsidRPr="000304AC">
        <w:rPr>
          <w:rFonts w:ascii="Times New Roman" w:hAnsi="Times New Roman" w:cs="Times New Roman"/>
          <w:b/>
          <w:sz w:val="28"/>
          <w:szCs w:val="28"/>
        </w:rPr>
        <w:t>Основные характеристики популистских партий и политиков.</w:t>
      </w:r>
    </w:p>
    <w:p w:rsidR="005B3585" w:rsidRPr="00A71C7F" w:rsidRDefault="00C84841" w:rsidP="00A71C7F">
      <w:pPr>
        <w:spacing w:line="360" w:lineRule="auto"/>
        <w:ind w:firstLine="567"/>
        <w:jc w:val="both"/>
        <w:rPr>
          <w:rFonts w:ascii="Times New Roman" w:hAnsi="Times New Roman" w:cs="Times New Roman"/>
          <w:sz w:val="28"/>
          <w:szCs w:val="28"/>
        </w:rPr>
      </w:pPr>
      <w:r w:rsidRPr="00A71C7F">
        <w:rPr>
          <w:rFonts w:ascii="Times New Roman" w:hAnsi="Times New Roman" w:cs="Times New Roman"/>
          <w:sz w:val="28"/>
          <w:szCs w:val="28"/>
        </w:rPr>
        <w:t xml:space="preserve">В современной политической науке учёные придерживаются мнения, что существует </w:t>
      </w:r>
      <w:r w:rsidR="005E0135">
        <w:rPr>
          <w:rFonts w:ascii="Times New Roman" w:hAnsi="Times New Roman" w:cs="Times New Roman"/>
          <w:sz w:val="28"/>
          <w:szCs w:val="28"/>
        </w:rPr>
        <w:t>два</w:t>
      </w:r>
      <w:r w:rsidRPr="00A71C7F">
        <w:rPr>
          <w:rFonts w:ascii="Times New Roman" w:hAnsi="Times New Roman" w:cs="Times New Roman"/>
          <w:sz w:val="28"/>
          <w:szCs w:val="28"/>
        </w:rPr>
        <w:t xml:space="preserve"> основных вида популизма, существующие на практике – это левый и правый популизм. Сравним эти направления и выделим ключевые основные характеристики. </w:t>
      </w:r>
    </w:p>
    <w:tbl>
      <w:tblPr>
        <w:tblStyle w:val="a9"/>
        <w:tblW w:w="9214" w:type="dxa"/>
        <w:tblInd w:w="562" w:type="dxa"/>
        <w:tblLook w:val="04A0" w:firstRow="1" w:lastRow="0" w:firstColumn="1" w:lastColumn="0" w:noHBand="0" w:noVBand="1"/>
      </w:tblPr>
      <w:tblGrid>
        <w:gridCol w:w="2553"/>
        <w:gridCol w:w="3401"/>
        <w:gridCol w:w="3260"/>
      </w:tblGrid>
      <w:tr w:rsidR="00C84841" w:rsidRPr="00A71C7F" w:rsidTr="00E96495">
        <w:tc>
          <w:tcPr>
            <w:tcW w:w="2553" w:type="dxa"/>
          </w:tcPr>
          <w:p w:rsidR="00C84841" w:rsidRPr="00A71C7F" w:rsidRDefault="00C84841" w:rsidP="00E96495">
            <w:pPr>
              <w:ind w:firstLine="567"/>
              <w:rPr>
                <w:rFonts w:ascii="Times New Roman" w:hAnsi="Times New Roman" w:cs="Times New Roman"/>
                <w:sz w:val="28"/>
                <w:szCs w:val="28"/>
              </w:rPr>
            </w:pPr>
          </w:p>
        </w:tc>
        <w:tc>
          <w:tcPr>
            <w:tcW w:w="3401" w:type="dxa"/>
          </w:tcPr>
          <w:p w:rsidR="00C84841" w:rsidRPr="00A71C7F" w:rsidRDefault="00C84841" w:rsidP="00E96495">
            <w:pPr>
              <w:ind w:firstLine="567"/>
              <w:rPr>
                <w:rFonts w:ascii="Times New Roman" w:hAnsi="Times New Roman" w:cs="Times New Roman"/>
                <w:sz w:val="28"/>
                <w:szCs w:val="28"/>
              </w:rPr>
            </w:pPr>
            <w:r w:rsidRPr="00A71C7F">
              <w:rPr>
                <w:rFonts w:ascii="Times New Roman" w:hAnsi="Times New Roman" w:cs="Times New Roman"/>
                <w:sz w:val="28"/>
                <w:szCs w:val="28"/>
              </w:rPr>
              <w:t xml:space="preserve">Левый популизм </w:t>
            </w:r>
          </w:p>
        </w:tc>
        <w:tc>
          <w:tcPr>
            <w:tcW w:w="3260" w:type="dxa"/>
          </w:tcPr>
          <w:p w:rsidR="00C84841" w:rsidRPr="00A71C7F" w:rsidRDefault="00C84841" w:rsidP="00E96495">
            <w:pPr>
              <w:ind w:firstLine="567"/>
              <w:rPr>
                <w:rFonts w:ascii="Times New Roman" w:hAnsi="Times New Roman" w:cs="Times New Roman"/>
                <w:sz w:val="28"/>
                <w:szCs w:val="28"/>
              </w:rPr>
            </w:pPr>
            <w:r w:rsidRPr="00A71C7F">
              <w:rPr>
                <w:rFonts w:ascii="Times New Roman" w:hAnsi="Times New Roman" w:cs="Times New Roman"/>
                <w:sz w:val="28"/>
                <w:szCs w:val="28"/>
              </w:rPr>
              <w:t xml:space="preserve">Правый популизм </w:t>
            </w:r>
          </w:p>
        </w:tc>
      </w:tr>
      <w:tr w:rsidR="00C84841" w:rsidRPr="00A71C7F" w:rsidTr="00E96495">
        <w:tc>
          <w:tcPr>
            <w:tcW w:w="2553" w:type="dxa"/>
          </w:tcPr>
          <w:p w:rsidR="00C84841" w:rsidRPr="00A71C7F" w:rsidRDefault="00C84841" w:rsidP="00E96495">
            <w:pPr>
              <w:rPr>
                <w:rFonts w:ascii="Times New Roman" w:hAnsi="Times New Roman" w:cs="Times New Roman"/>
                <w:sz w:val="28"/>
                <w:szCs w:val="28"/>
              </w:rPr>
            </w:pPr>
            <w:r w:rsidRPr="00A71C7F">
              <w:rPr>
                <w:rFonts w:ascii="Times New Roman" w:hAnsi="Times New Roman" w:cs="Times New Roman"/>
                <w:sz w:val="28"/>
                <w:szCs w:val="28"/>
              </w:rPr>
              <w:t>Понятие «народа»</w:t>
            </w:r>
          </w:p>
        </w:tc>
        <w:tc>
          <w:tcPr>
            <w:tcW w:w="3401" w:type="dxa"/>
          </w:tcPr>
          <w:p w:rsidR="00C84841" w:rsidRPr="00A71C7F" w:rsidRDefault="008D18A3" w:rsidP="00E96495">
            <w:pPr>
              <w:rPr>
                <w:rFonts w:ascii="Times New Roman" w:hAnsi="Times New Roman" w:cs="Times New Roman"/>
                <w:sz w:val="28"/>
                <w:szCs w:val="28"/>
              </w:rPr>
            </w:pPr>
            <w:r w:rsidRPr="00A71C7F">
              <w:rPr>
                <w:rFonts w:ascii="Times New Roman" w:hAnsi="Times New Roman" w:cs="Times New Roman"/>
                <w:sz w:val="28"/>
                <w:szCs w:val="28"/>
              </w:rPr>
              <w:t>Видение «народа» как бедный, угнетённый класс, неспособный отстоять свои права, нет строгой привязанности к этнической и социальной категориям.</w:t>
            </w:r>
          </w:p>
        </w:tc>
        <w:tc>
          <w:tcPr>
            <w:tcW w:w="3260" w:type="dxa"/>
          </w:tcPr>
          <w:p w:rsidR="00C84841" w:rsidRPr="00A71C7F" w:rsidRDefault="004A53B1" w:rsidP="00E96495">
            <w:pPr>
              <w:rPr>
                <w:rFonts w:ascii="Times New Roman" w:hAnsi="Times New Roman" w:cs="Times New Roman"/>
                <w:sz w:val="28"/>
                <w:szCs w:val="28"/>
              </w:rPr>
            </w:pPr>
            <w:r w:rsidRPr="00A71C7F">
              <w:rPr>
                <w:rFonts w:ascii="Times New Roman" w:hAnsi="Times New Roman" w:cs="Times New Roman"/>
                <w:sz w:val="28"/>
                <w:szCs w:val="28"/>
              </w:rPr>
              <w:t>Присущи националистические идеи, убеждение в «единой нации» (этноцентризм), концепция «мы/чужие»</w:t>
            </w:r>
            <w:r w:rsidR="00713CF6" w:rsidRPr="00A71C7F">
              <w:rPr>
                <w:rFonts w:ascii="Times New Roman" w:hAnsi="Times New Roman" w:cs="Times New Roman"/>
                <w:sz w:val="28"/>
                <w:szCs w:val="28"/>
              </w:rPr>
              <w:t>.</w:t>
            </w:r>
            <w:r w:rsidRPr="00A71C7F">
              <w:rPr>
                <w:rFonts w:ascii="Times New Roman" w:hAnsi="Times New Roman" w:cs="Times New Roman"/>
                <w:sz w:val="28"/>
                <w:szCs w:val="28"/>
              </w:rPr>
              <w:t xml:space="preserve"> </w:t>
            </w:r>
          </w:p>
        </w:tc>
      </w:tr>
      <w:tr w:rsidR="00C84841" w:rsidRPr="00A71C7F" w:rsidTr="00E96495">
        <w:tc>
          <w:tcPr>
            <w:tcW w:w="2553" w:type="dxa"/>
          </w:tcPr>
          <w:p w:rsidR="00C84841" w:rsidRPr="00A71C7F" w:rsidRDefault="00C84841" w:rsidP="00E96495">
            <w:pPr>
              <w:rPr>
                <w:rFonts w:ascii="Times New Roman" w:hAnsi="Times New Roman" w:cs="Times New Roman"/>
                <w:sz w:val="28"/>
                <w:szCs w:val="28"/>
              </w:rPr>
            </w:pPr>
            <w:r w:rsidRPr="00A71C7F">
              <w:rPr>
                <w:rFonts w:ascii="Times New Roman" w:hAnsi="Times New Roman" w:cs="Times New Roman"/>
                <w:sz w:val="28"/>
                <w:szCs w:val="28"/>
              </w:rPr>
              <w:t>Отношение к элитам</w:t>
            </w:r>
          </w:p>
        </w:tc>
        <w:tc>
          <w:tcPr>
            <w:tcW w:w="3401" w:type="dxa"/>
          </w:tcPr>
          <w:p w:rsidR="00C84841" w:rsidRPr="00A71C7F" w:rsidRDefault="008D18A3" w:rsidP="00E96495">
            <w:pPr>
              <w:rPr>
                <w:rFonts w:ascii="Times New Roman" w:hAnsi="Times New Roman" w:cs="Times New Roman"/>
                <w:sz w:val="28"/>
                <w:szCs w:val="28"/>
              </w:rPr>
            </w:pPr>
            <w:r w:rsidRPr="00A71C7F">
              <w:rPr>
                <w:rFonts w:ascii="Times New Roman" w:hAnsi="Times New Roman" w:cs="Times New Roman"/>
                <w:sz w:val="28"/>
                <w:szCs w:val="28"/>
              </w:rPr>
              <w:t>Ярко выраженный антиэлитаризм, недоверие, лозунг – «богатые элиты, бедный народ»</w:t>
            </w:r>
          </w:p>
        </w:tc>
        <w:tc>
          <w:tcPr>
            <w:tcW w:w="3260" w:type="dxa"/>
          </w:tcPr>
          <w:p w:rsidR="00C84841" w:rsidRPr="00A71C7F" w:rsidRDefault="00713CF6" w:rsidP="00E96495">
            <w:pPr>
              <w:rPr>
                <w:rFonts w:ascii="Times New Roman" w:hAnsi="Times New Roman" w:cs="Times New Roman"/>
                <w:sz w:val="28"/>
                <w:szCs w:val="28"/>
              </w:rPr>
            </w:pPr>
            <w:r w:rsidRPr="00A71C7F">
              <w:rPr>
                <w:rFonts w:ascii="Times New Roman" w:hAnsi="Times New Roman" w:cs="Times New Roman"/>
                <w:sz w:val="28"/>
                <w:szCs w:val="28"/>
              </w:rPr>
              <w:t xml:space="preserve">Ярко выраженный антиэлитаризм, </w:t>
            </w:r>
            <w:r w:rsidR="008D18A3" w:rsidRPr="00A71C7F">
              <w:rPr>
                <w:rFonts w:ascii="Times New Roman" w:hAnsi="Times New Roman" w:cs="Times New Roman"/>
                <w:sz w:val="28"/>
                <w:szCs w:val="28"/>
              </w:rPr>
              <w:t>недоверие, лозунг – «элиты представляют интересы чужаков»</w:t>
            </w:r>
          </w:p>
        </w:tc>
      </w:tr>
      <w:tr w:rsidR="00C84841" w:rsidRPr="00A71C7F" w:rsidTr="00E96495">
        <w:tc>
          <w:tcPr>
            <w:tcW w:w="2553" w:type="dxa"/>
          </w:tcPr>
          <w:p w:rsidR="00C84841" w:rsidRPr="00A71C7F" w:rsidRDefault="00713CF6" w:rsidP="00E96495">
            <w:pPr>
              <w:rPr>
                <w:rFonts w:ascii="Times New Roman" w:hAnsi="Times New Roman" w:cs="Times New Roman"/>
                <w:sz w:val="28"/>
                <w:szCs w:val="28"/>
              </w:rPr>
            </w:pPr>
            <w:r w:rsidRPr="00A71C7F">
              <w:rPr>
                <w:rFonts w:ascii="Times New Roman" w:hAnsi="Times New Roman" w:cs="Times New Roman"/>
                <w:sz w:val="28"/>
                <w:szCs w:val="28"/>
              </w:rPr>
              <w:t>Политический дискурс</w:t>
            </w:r>
          </w:p>
        </w:tc>
        <w:tc>
          <w:tcPr>
            <w:tcW w:w="3401" w:type="dxa"/>
          </w:tcPr>
          <w:p w:rsidR="00C84841" w:rsidRPr="00A71C7F" w:rsidRDefault="0001401F" w:rsidP="00E96495">
            <w:pPr>
              <w:rPr>
                <w:rFonts w:ascii="Times New Roman" w:hAnsi="Times New Roman" w:cs="Times New Roman"/>
                <w:sz w:val="28"/>
                <w:szCs w:val="28"/>
              </w:rPr>
            </w:pPr>
            <w:r w:rsidRPr="00A71C7F">
              <w:rPr>
                <w:rFonts w:ascii="Times New Roman" w:hAnsi="Times New Roman" w:cs="Times New Roman"/>
                <w:sz w:val="28"/>
                <w:szCs w:val="28"/>
              </w:rPr>
              <w:t xml:space="preserve">Стремление к социальной справедливости, идеи всеобщего блага, </w:t>
            </w:r>
          </w:p>
        </w:tc>
        <w:tc>
          <w:tcPr>
            <w:tcW w:w="3260" w:type="dxa"/>
          </w:tcPr>
          <w:p w:rsidR="00C84841" w:rsidRPr="00A71C7F" w:rsidRDefault="00713CF6" w:rsidP="00E96495">
            <w:pPr>
              <w:rPr>
                <w:rFonts w:ascii="Times New Roman" w:hAnsi="Times New Roman" w:cs="Times New Roman"/>
                <w:sz w:val="28"/>
                <w:szCs w:val="28"/>
              </w:rPr>
            </w:pPr>
            <w:r w:rsidRPr="00A71C7F">
              <w:rPr>
                <w:rFonts w:ascii="Times New Roman" w:hAnsi="Times New Roman" w:cs="Times New Roman"/>
                <w:sz w:val="28"/>
                <w:szCs w:val="28"/>
              </w:rPr>
              <w:t>Ущемление законов, лозунги об упадке демократии и общен</w:t>
            </w:r>
            <w:r w:rsidR="008D18A3" w:rsidRPr="00A71C7F">
              <w:rPr>
                <w:rFonts w:ascii="Times New Roman" w:hAnsi="Times New Roman" w:cs="Times New Roman"/>
                <w:sz w:val="28"/>
                <w:szCs w:val="28"/>
              </w:rPr>
              <w:t>ии её восстановить, негативное отношение к миграционной политике.</w:t>
            </w:r>
          </w:p>
        </w:tc>
      </w:tr>
      <w:tr w:rsidR="00C84841" w:rsidRPr="00A71C7F" w:rsidTr="00E96495">
        <w:tc>
          <w:tcPr>
            <w:tcW w:w="2553" w:type="dxa"/>
          </w:tcPr>
          <w:p w:rsidR="00C84841" w:rsidRPr="00A71C7F" w:rsidRDefault="004A53B1" w:rsidP="00E96495">
            <w:pPr>
              <w:jc w:val="both"/>
              <w:rPr>
                <w:rFonts w:ascii="Times New Roman" w:hAnsi="Times New Roman" w:cs="Times New Roman"/>
                <w:sz w:val="28"/>
                <w:szCs w:val="28"/>
              </w:rPr>
            </w:pPr>
            <w:r w:rsidRPr="00A71C7F">
              <w:rPr>
                <w:rFonts w:ascii="Times New Roman" w:hAnsi="Times New Roman" w:cs="Times New Roman"/>
                <w:sz w:val="28"/>
                <w:szCs w:val="28"/>
              </w:rPr>
              <w:t>Социальный дискурс</w:t>
            </w:r>
          </w:p>
        </w:tc>
        <w:tc>
          <w:tcPr>
            <w:tcW w:w="3401" w:type="dxa"/>
          </w:tcPr>
          <w:p w:rsidR="00C84841" w:rsidRPr="00A71C7F" w:rsidRDefault="0001401F" w:rsidP="00E96495">
            <w:pPr>
              <w:rPr>
                <w:rFonts w:ascii="Times New Roman" w:hAnsi="Times New Roman" w:cs="Times New Roman"/>
                <w:sz w:val="28"/>
                <w:szCs w:val="28"/>
              </w:rPr>
            </w:pPr>
            <w:r w:rsidRPr="00A71C7F">
              <w:rPr>
                <w:rFonts w:ascii="Times New Roman" w:hAnsi="Times New Roman" w:cs="Times New Roman"/>
                <w:sz w:val="28"/>
                <w:szCs w:val="28"/>
              </w:rPr>
              <w:t xml:space="preserve"> Защита прав </w:t>
            </w:r>
            <w:r w:rsidR="00785643" w:rsidRPr="00A71C7F">
              <w:rPr>
                <w:rFonts w:ascii="Times New Roman" w:hAnsi="Times New Roman" w:cs="Times New Roman"/>
                <w:sz w:val="28"/>
                <w:szCs w:val="28"/>
              </w:rPr>
              <w:t xml:space="preserve">женщин и </w:t>
            </w:r>
            <w:r w:rsidRPr="00A71C7F">
              <w:rPr>
                <w:rFonts w:ascii="Times New Roman" w:hAnsi="Times New Roman" w:cs="Times New Roman"/>
                <w:sz w:val="28"/>
                <w:szCs w:val="28"/>
              </w:rPr>
              <w:t xml:space="preserve">меньшинств, </w:t>
            </w:r>
            <w:r w:rsidR="00785643" w:rsidRPr="00A71C7F">
              <w:rPr>
                <w:rFonts w:ascii="Times New Roman" w:hAnsi="Times New Roman" w:cs="Times New Roman"/>
                <w:sz w:val="28"/>
                <w:szCs w:val="28"/>
              </w:rPr>
              <w:t>особое внимание к проблемам здравоохранения и экологической повестке</w:t>
            </w:r>
          </w:p>
        </w:tc>
        <w:tc>
          <w:tcPr>
            <w:tcW w:w="3260" w:type="dxa"/>
          </w:tcPr>
          <w:p w:rsidR="00C84841" w:rsidRPr="00A71C7F" w:rsidRDefault="00713CF6" w:rsidP="00E96495">
            <w:pPr>
              <w:rPr>
                <w:rFonts w:ascii="Times New Roman" w:hAnsi="Times New Roman" w:cs="Times New Roman"/>
                <w:sz w:val="28"/>
                <w:szCs w:val="28"/>
              </w:rPr>
            </w:pPr>
            <w:r w:rsidRPr="00A71C7F">
              <w:rPr>
                <w:rFonts w:ascii="Times New Roman" w:hAnsi="Times New Roman" w:cs="Times New Roman"/>
                <w:sz w:val="28"/>
                <w:szCs w:val="28"/>
              </w:rPr>
              <w:t>Политика страха, распространение ресентимента среди народа, чувство «истинного патриотизма»</w:t>
            </w:r>
            <w:r w:rsidR="008D18A3" w:rsidRPr="00A71C7F">
              <w:rPr>
                <w:rFonts w:ascii="Times New Roman" w:hAnsi="Times New Roman" w:cs="Times New Roman"/>
                <w:sz w:val="28"/>
                <w:szCs w:val="28"/>
              </w:rPr>
              <w:t>.</w:t>
            </w:r>
          </w:p>
        </w:tc>
      </w:tr>
      <w:tr w:rsidR="00C84841" w:rsidRPr="00A71C7F" w:rsidTr="00E96495">
        <w:tc>
          <w:tcPr>
            <w:tcW w:w="2553" w:type="dxa"/>
          </w:tcPr>
          <w:p w:rsidR="00C84841" w:rsidRPr="00A71C7F" w:rsidRDefault="00713CF6" w:rsidP="00E96495">
            <w:pPr>
              <w:jc w:val="both"/>
              <w:rPr>
                <w:rFonts w:ascii="Times New Roman" w:hAnsi="Times New Roman" w:cs="Times New Roman"/>
                <w:sz w:val="28"/>
                <w:szCs w:val="28"/>
              </w:rPr>
            </w:pPr>
            <w:r w:rsidRPr="00A71C7F">
              <w:rPr>
                <w:rFonts w:ascii="Times New Roman" w:hAnsi="Times New Roman" w:cs="Times New Roman"/>
                <w:sz w:val="28"/>
                <w:szCs w:val="28"/>
              </w:rPr>
              <w:t>Экономический дискурс</w:t>
            </w:r>
          </w:p>
        </w:tc>
        <w:tc>
          <w:tcPr>
            <w:tcW w:w="3401" w:type="dxa"/>
          </w:tcPr>
          <w:p w:rsidR="00C84841" w:rsidRPr="00A71C7F" w:rsidRDefault="0001401F" w:rsidP="00E96495">
            <w:pPr>
              <w:rPr>
                <w:rFonts w:ascii="Times New Roman" w:hAnsi="Times New Roman" w:cs="Times New Roman"/>
                <w:sz w:val="28"/>
                <w:szCs w:val="28"/>
              </w:rPr>
            </w:pPr>
            <w:r w:rsidRPr="00A71C7F">
              <w:rPr>
                <w:rFonts w:ascii="Times New Roman" w:hAnsi="Times New Roman" w:cs="Times New Roman"/>
                <w:sz w:val="28"/>
                <w:szCs w:val="28"/>
              </w:rPr>
              <w:t xml:space="preserve">Защита прав работников, антиглобализм, стремление к улучшению экономического положения «бедного» </w:t>
            </w:r>
            <w:r w:rsidRPr="00A71C7F">
              <w:rPr>
                <w:rFonts w:ascii="Times New Roman" w:hAnsi="Times New Roman" w:cs="Times New Roman"/>
                <w:sz w:val="28"/>
                <w:szCs w:val="28"/>
              </w:rPr>
              <w:lastRenderedPageBreak/>
              <w:t>народа, вмешательство государства в экономику.</w:t>
            </w:r>
          </w:p>
        </w:tc>
        <w:tc>
          <w:tcPr>
            <w:tcW w:w="3260" w:type="dxa"/>
          </w:tcPr>
          <w:p w:rsidR="00C84841" w:rsidRPr="00A71C7F" w:rsidRDefault="0001401F" w:rsidP="00E96495">
            <w:pPr>
              <w:rPr>
                <w:rFonts w:ascii="Times New Roman" w:hAnsi="Times New Roman" w:cs="Times New Roman"/>
                <w:sz w:val="28"/>
                <w:szCs w:val="28"/>
              </w:rPr>
            </w:pPr>
            <w:r w:rsidRPr="00A71C7F">
              <w:rPr>
                <w:rFonts w:ascii="Times New Roman" w:hAnsi="Times New Roman" w:cs="Times New Roman"/>
                <w:sz w:val="28"/>
                <w:szCs w:val="28"/>
              </w:rPr>
              <w:lastRenderedPageBreak/>
              <w:t xml:space="preserve">Политика протекционизма, антиглобализм, борьба с безработицей, обвинение </w:t>
            </w:r>
            <w:r w:rsidRPr="00A71C7F">
              <w:rPr>
                <w:rFonts w:ascii="Times New Roman" w:hAnsi="Times New Roman" w:cs="Times New Roman"/>
                <w:sz w:val="28"/>
                <w:szCs w:val="28"/>
              </w:rPr>
              <w:lastRenderedPageBreak/>
              <w:t>мигрантов в проблемах экономики.</w:t>
            </w:r>
          </w:p>
        </w:tc>
      </w:tr>
    </w:tbl>
    <w:p w:rsidR="00C73C00" w:rsidRPr="00C73C00" w:rsidRDefault="00C73C00" w:rsidP="00A71C7F">
      <w:pPr>
        <w:spacing w:line="360" w:lineRule="auto"/>
        <w:ind w:firstLine="567"/>
        <w:jc w:val="both"/>
        <w:rPr>
          <w:rFonts w:ascii="Times New Roman" w:hAnsi="Times New Roman" w:cs="Times New Roman"/>
          <w:sz w:val="28"/>
          <w:szCs w:val="28"/>
        </w:rPr>
      </w:pPr>
      <w:r w:rsidRPr="00C73C00">
        <w:rPr>
          <w:rFonts w:ascii="Times New Roman" w:hAnsi="Times New Roman" w:cs="Times New Roman"/>
          <w:i/>
          <w:sz w:val="28"/>
          <w:szCs w:val="28"/>
        </w:rPr>
        <w:lastRenderedPageBreak/>
        <w:t xml:space="preserve">Таблица 1. </w:t>
      </w:r>
      <w:r>
        <w:rPr>
          <w:rFonts w:ascii="Times New Roman" w:hAnsi="Times New Roman" w:cs="Times New Roman"/>
          <w:sz w:val="28"/>
          <w:szCs w:val="28"/>
        </w:rPr>
        <w:t xml:space="preserve">Особенности левого и правого популизма. </w:t>
      </w:r>
    </w:p>
    <w:p w:rsidR="00873059" w:rsidRPr="00A71C7F" w:rsidRDefault="00785643" w:rsidP="00A71C7F">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 xml:space="preserve">Как можно заметить, между правым и левым популизмом есть схожие моменты, однако их точно нельзя назвать тождественными. </w:t>
      </w:r>
      <w:r w:rsidR="00330DD5">
        <w:rPr>
          <w:rFonts w:ascii="Times New Roman" w:hAnsi="Times New Roman" w:cs="Times New Roman"/>
          <w:sz w:val="28"/>
          <w:szCs w:val="28"/>
        </w:rPr>
        <w:t>П.В. Осколков считает, что</w:t>
      </w:r>
      <w:r w:rsidRPr="00A71C7F">
        <w:rPr>
          <w:rFonts w:ascii="Times New Roman" w:hAnsi="Times New Roman" w:cs="Times New Roman"/>
          <w:sz w:val="28"/>
          <w:szCs w:val="28"/>
        </w:rPr>
        <w:t xml:space="preserve"> важным условием существования популистских взглядов является политическая культура, сложившиеся в обществе</w:t>
      </w:r>
      <w:r w:rsidR="00873059" w:rsidRPr="00A71C7F">
        <w:rPr>
          <w:rStyle w:val="a6"/>
          <w:rFonts w:ascii="Times New Roman" w:hAnsi="Times New Roman" w:cs="Times New Roman"/>
          <w:sz w:val="28"/>
          <w:szCs w:val="28"/>
        </w:rPr>
        <w:footnoteReference w:id="54"/>
      </w:r>
      <w:r w:rsidRPr="00A71C7F">
        <w:rPr>
          <w:rFonts w:ascii="Times New Roman" w:hAnsi="Times New Roman" w:cs="Times New Roman"/>
          <w:sz w:val="28"/>
          <w:szCs w:val="28"/>
        </w:rPr>
        <w:t>.</w:t>
      </w:r>
      <w:r w:rsidR="00C03084">
        <w:rPr>
          <w:rFonts w:ascii="Times New Roman" w:hAnsi="Times New Roman" w:cs="Times New Roman"/>
          <w:sz w:val="28"/>
          <w:szCs w:val="28"/>
        </w:rPr>
        <w:t xml:space="preserve"> Б. И. Макаренко отмечает, что развитая политическая культура в обществе способна отразить идеи популизма в силу того, что «народ» воспринимается в первую очередь как гражданская нация</w:t>
      </w:r>
      <w:r w:rsidR="00C03084">
        <w:rPr>
          <w:rStyle w:val="a6"/>
          <w:rFonts w:ascii="Times New Roman" w:hAnsi="Times New Roman" w:cs="Times New Roman"/>
          <w:sz w:val="28"/>
          <w:szCs w:val="28"/>
        </w:rPr>
        <w:footnoteReference w:id="55"/>
      </w:r>
      <w:r w:rsidR="00C03084">
        <w:rPr>
          <w:rFonts w:ascii="Times New Roman" w:hAnsi="Times New Roman" w:cs="Times New Roman"/>
          <w:sz w:val="28"/>
          <w:szCs w:val="28"/>
        </w:rPr>
        <w:t xml:space="preserve">. </w:t>
      </w:r>
      <w:r w:rsidR="00873059" w:rsidRPr="00A71C7F">
        <w:rPr>
          <w:rFonts w:ascii="Times New Roman" w:hAnsi="Times New Roman" w:cs="Times New Roman"/>
          <w:sz w:val="28"/>
          <w:szCs w:val="28"/>
        </w:rPr>
        <w:t xml:space="preserve"> Поэтому, в зависимости от представлений и ожиданий общества, зависит и успех популистского режима.  </w:t>
      </w:r>
    </w:p>
    <w:p w:rsidR="00EE1535" w:rsidRPr="00A71C7F" w:rsidRDefault="00873059" w:rsidP="00A71C7F">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 xml:space="preserve">Как отмечают исследователи, во многих государствах реакцией на экономический кризис 2008 года стал рост популистских партий и политиков. </w:t>
      </w:r>
      <w:r w:rsidR="00903FC3" w:rsidRPr="00A71C7F">
        <w:rPr>
          <w:rFonts w:ascii="Times New Roman" w:hAnsi="Times New Roman" w:cs="Times New Roman"/>
          <w:sz w:val="28"/>
          <w:szCs w:val="28"/>
        </w:rPr>
        <w:t xml:space="preserve">В странах Европейского Союза, Северной и Южной Америках произошёл кратный рост </w:t>
      </w:r>
      <w:r w:rsidR="00EE1535" w:rsidRPr="00A71C7F">
        <w:rPr>
          <w:rFonts w:ascii="Times New Roman" w:hAnsi="Times New Roman" w:cs="Times New Roman"/>
          <w:sz w:val="28"/>
          <w:szCs w:val="28"/>
        </w:rPr>
        <w:t xml:space="preserve">таких движений. Например, в ЕС в послекризисное время и по наступлению коронакризиса, особенно проявился правый популизм в странах Великобритании и Венгрии. В Англии усилился евроскептицизм, а в Венгрии возрос спрос на этноцентричность.  </w:t>
      </w:r>
    </w:p>
    <w:p w:rsidR="00873059" w:rsidRPr="00A71C7F" w:rsidRDefault="00EE1535" w:rsidP="00A71C7F">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 xml:space="preserve">Моффит выделил </w:t>
      </w:r>
      <w:r w:rsidR="005E0135">
        <w:rPr>
          <w:rFonts w:ascii="Times New Roman" w:hAnsi="Times New Roman" w:cs="Times New Roman"/>
          <w:sz w:val="28"/>
          <w:szCs w:val="28"/>
        </w:rPr>
        <w:t>три</w:t>
      </w:r>
      <w:r w:rsidRPr="00A71C7F">
        <w:rPr>
          <w:rFonts w:ascii="Times New Roman" w:hAnsi="Times New Roman" w:cs="Times New Roman"/>
          <w:sz w:val="28"/>
          <w:szCs w:val="28"/>
        </w:rPr>
        <w:t xml:space="preserve"> основных характеристики современных популистов: </w:t>
      </w:r>
    </w:p>
    <w:p w:rsidR="00EE1535" w:rsidRPr="00A71C7F" w:rsidRDefault="00EE1535" w:rsidP="00A71C7F">
      <w:pPr>
        <w:pStyle w:val="a3"/>
        <w:numPr>
          <w:ilvl w:val="0"/>
          <w:numId w:val="11"/>
        </w:numPr>
        <w:spacing w:line="360" w:lineRule="auto"/>
        <w:ind w:firstLine="567"/>
        <w:jc w:val="both"/>
        <w:rPr>
          <w:rFonts w:ascii="Times New Roman" w:hAnsi="Times New Roman" w:cs="Times New Roman"/>
          <w:sz w:val="28"/>
          <w:szCs w:val="28"/>
        </w:rPr>
      </w:pPr>
      <w:r w:rsidRPr="00A71C7F">
        <w:rPr>
          <w:rFonts w:ascii="Times New Roman" w:hAnsi="Times New Roman" w:cs="Times New Roman"/>
          <w:sz w:val="28"/>
          <w:szCs w:val="28"/>
        </w:rPr>
        <w:t>Усиление кризисной ситуации путём его политизации. Например, темы экологии, миграции, которые обычно не рассматриваются обществом сквозь политическую призму.</w:t>
      </w:r>
    </w:p>
    <w:p w:rsidR="00EE1535" w:rsidRPr="00A71C7F" w:rsidRDefault="00E157F8" w:rsidP="00A71C7F">
      <w:pPr>
        <w:pStyle w:val="a3"/>
        <w:numPr>
          <w:ilvl w:val="0"/>
          <w:numId w:val="11"/>
        </w:numPr>
        <w:spacing w:line="360" w:lineRule="auto"/>
        <w:ind w:firstLine="567"/>
        <w:jc w:val="both"/>
        <w:rPr>
          <w:rFonts w:ascii="Times New Roman" w:hAnsi="Times New Roman" w:cs="Times New Roman"/>
          <w:sz w:val="28"/>
          <w:szCs w:val="28"/>
        </w:rPr>
      </w:pPr>
      <w:r w:rsidRPr="00A71C7F">
        <w:rPr>
          <w:rFonts w:ascii="Times New Roman" w:hAnsi="Times New Roman" w:cs="Times New Roman"/>
          <w:sz w:val="28"/>
          <w:szCs w:val="28"/>
        </w:rPr>
        <w:t xml:space="preserve">Акцентирование на современные СМИ. Путём прямого диалога непосредственно с обществом, популисты скандируют свои идеи, совершают нападки на оппонентов, поднимают индекс цитирования своих высказываний и обсуждения своих действий. </w:t>
      </w:r>
    </w:p>
    <w:p w:rsidR="005E0135" w:rsidRDefault="00E157F8" w:rsidP="005E0135">
      <w:pPr>
        <w:pStyle w:val="a3"/>
        <w:numPr>
          <w:ilvl w:val="0"/>
          <w:numId w:val="11"/>
        </w:numPr>
        <w:spacing w:line="360" w:lineRule="auto"/>
        <w:ind w:firstLine="567"/>
        <w:jc w:val="both"/>
        <w:rPr>
          <w:rFonts w:ascii="Times New Roman" w:hAnsi="Times New Roman" w:cs="Times New Roman"/>
          <w:sz w:val="28"/>
          <w:szCs w:val="28"/>
        </w:rPr>
      </w:pPr>
      <w:r w:rsidRPr="00A71C7F">
        <w:rPr>
          <w:rFonts w:ascii="Times New Roman" w:hAnsi="Times New Roman" w:cs="Times New Roman"/>
          <w:sz w:val="28"/>
          <w:szCs w:val="28"/>
        </w:rPr>
        <w:lastRenderedPageBreak/>
        <w:t>Использование формулы «элита – враг народа», который используют популисты для оправдания своих действий, а также в предвыборных гонках, когда заявляют о том, что они способны побороть проблемы, связанные с коррупцией, чрезмерным богатством и так далее</w:t>
      </w:r>
      <w:r w:rsidR="00C03084">
        <w:rPr>
          <w:rStyle w:val="a6"/>
          <w:rFonts w:ascii="Times New Roman" w:hAnsi="Times New Roman" w:cs="Times New Roman"/>
          <w:sz w:val="28"/>
          <w:szCs w:val="28"/>
        </w:rPr>
        <w:footnoteReference w:id="56"/>
      </w:r>
      <w:r w:rsidRPr="00A71C7F">
        <w:rPr>
          <w:rFonts w:ascii="Times New Roman" w:hAnsi="Times New Roman" w:cs="Times New Roman"/>
          <w:sz w:val="28"/>
          <w:szCs w:val="28"/>
        </w:rPr>
        <w:t xml:space="preserve">. </w:t>
      </w:r>
    </w:p>
    <w:p w:rsidR="005E0135" w:rsidRPr="005E0135" w:rsidRDefault="005E0135" w:rsidP="005E0135">
      <w:pPr>
        <w:pStyle w:val="a3"/>
        <w:spacing w:line="360" w:lineRule="auto"/>
        <w:ind w:left="1287"/>
        <w:jc w:val="both"/>
        <w:rPr>
          <w:rFonts w:ascii="Times New Roman" w:hAnsi="Times New Roman" w:cs="Times New Roman"/>
          <w:sz w:val="28"/>
          <w:szCs w:val="28"/>
        </w:rPr>
      </w:pPr>
    </w:p>
    <w:p w:rsidR="00E97DA8" w:rsidRPr="005D7EC6" w:rsidRDefault="00DB0CF7" w:rsidP="005A58BE">
      <w:pPr>
        <w:pStyle w:val="a3"/>
        <w:numPr>
          <w:ilvl w:val="1"/>
          <w:numId w:val="21"/>
        </w:numPr>
        <w:spacing w:line="360" w:lineRule="auto"/>
        <w:jc w:val="center"/>
        <w:outlineLvl w:val="1"/>
        <w:rPr>
          <w:rFonts w:ascii="Times New Roman" w:hAnsi="Times New Roman" w:cs="Times New Roman"/>
          <w:b/>
          <w:sz w:val="28"/>
          <w:szCs w:val="28"/>
        </w:rPr>
      </w:pPr>
      <w:bookmarkStart w:id="8" w:name="_Toc135309340"/>
      <w:r>
        <w:rPr>
          <w:rFonts w:ascii="Times New Roman" w:hAnsi="Times New Roman" w:cs="Times New Roman"/>
          <w:b/>
          <w:sz w:val="28"/>
          <w:szCs w:val="28"/>
        </w:rPr>
        <w:t>Влияние пандемии коронакризиса на социально-экономическую динамику и политический процесс.</w:t>
      </w:r>
      <w:bookmarkEnd w:id="8"/>
    </w:p>
    <w:p w:rsidR="001C1F65" w:rsidRPr="00A71C7F" w:rsidRDefault="001C1F65" w:rsidP="001C1F65">
      <w:pPr>
        <w:spacing w:line="360" w:lineRule="auto"/>
        <w:ind w:firstLine="567"/>
        <w:jc w:val="both"/>
        <w:rPr>
          <w:rFonts w:ascii="Times New Roman" w:hAnsi="Times New Roman" w:cs="Times New Roman"/>
          <w:sz w:val="28"/>
          <w:szCs w:val="28"/>
        </w:rPr>
      </w:pPr>
      <w:r w:rsidRPr="00A71C7F">
        <w:rPr>
          <w:rFonts w:ascii="Times New Roman" w:hAnsi="Times New Roman" w:cs="Times New Roman"/>
          <w:sz w:val="28"/>
          <w:szCs w:val="28"/>
        </w:rPr>
        <w:t>Период коронакризиса серьезно повлиял на общественные институты. Так, во многих странах мира были введены беспрецедентные карантинные меры, которые в первую очередь, были направлены на снижение распространение болезни.  Коронакризис, начавшийся в конце 2019 и продолжающийся по сегодняшний день, достиг наиболее острой фазы в 2020 – 2021 годах</w:t>
      </w:r>
      <w:r w:rsidRPr="00A71C7F">
        <w:rPr>
          <w:rStyle w:val="a6"/>
          <w:rFonts w:ascii="Times New Roman" w:hAnsi="Times New Roman" w:cs="Times New Roman"/>
          <w:sz w:val="28"/>
          <w:szCs w:val="28"/>
        </w:rPr>
        <w:footnoteReference w:id="57"/>
      </w:r>
      <w:r w:rsidRPr="00A71C7F">
        <w:rPr>
          <w:rFonts w:ascii="Times New Roman" w:hAnsi="Times New Roman" w:cs="Times New Roman"/>
          <w:sz w:val="28"/>
          <w:szCs w:val="28"/>
        </w:rPr>
        <w:t>. Согласно исследованию международного валютного фонда, проводимого в 202</w:t>
      </w:r>
      <w:r>
        <w:rPr>
          <w:rFonts w:ascii="Times New Roman" w:hAnsi="Times New Roman" w:cs="Times New Roman"/>
          <w:sz w:val="28"/>
          <w:szCs w:val="28"/>
        </w:rPr>
        <w:t>1</w:t>
      </w:r>
      <w:r w:rsidRPr="00A71C7F">
        <w:rPr>
          <w:rFonts w:ascii="Times New Roman" w:hAnsi="Times New Roman" w:cs="Times New Roman"/>
          <w:sz w:val="28"/>
          <w:szCs w:val="28"/>
        </w:rPr>
        <w:t xml:space="preserve"> году, сильный обвал фондовой биржи в 20-30% существенно замедлил темы роста мировой экономики. Серьезно пострадал бизнес, связанный с социальными взаимодействиями</w:t>
      </w:r>
      <w:r w:rsidRPr="00A71C7F">
        <w:rPr>
          <w:rStyle w:val="a6"/>
          <w:rFonts w:ascii="Times New Roman" w:hAnsi="Times New Roman" w:cs="Times New Roman"/>
          <w:sz w:val="28"/>
          <w:szCs w:val="28"/>
        </w:rPr>
        <w:footnoteReference w:id="58"/>
      </w:r>
      <w:r w:rsidRPr="00A71C7F">
        <w:rPr>
          <w:rFonts w:ascii="Times New Roman" w:hAnsi="Times New Roman" w:cs="Times New Roman"/>
          <w:sz w:val="28"/>
          <w:szCs w:val="28"/>
        </w:rPr>
        <w:t xml:space="preserve">. Как отмечают исследователи, сильный экономический удар пришёлся по странам с большим количеством населения. В первую очередь это Китай, США, страны ЕС, Россия. К началу 2021 года тенденция изменилась, и мировая экономика начала показывать стремительный рост после продолжительного спада.   </w:t>
      </w:r>
    </w:p>
    <w:p w:rsidR="001C1F65" w:rsidRPr="00A71C7F" w:rsidRDefault="001C1F65" w:rsidP="001C1F65">
      <w:pPr>
        <w:spacing w:line="360" w:lineRule="auto"/>
        <w:ind w:firstLine="567"/>
        <w:jc w:val="both"/>
        <w:rPr>
          <w:rFonts w:ascii="Times New Roman" w:hAnsi="Times New Roman" w:cs="Times New Roman"/>
          <w:sz w:val="28"/>
          <w:szCs w:val="28"/>
        </w:rPr>
      </w:pPr>
      <w:r w:rsidRPr="00A71C7F">
        <w:rPr>
          <w:rFonts w:ascii="Times New Roman" w:hAnsi="Times New Roman" w:cs="Times New Roman"/>
          <w:sz w:val="28"/>
          <w:szCs w:val="28"/>
        </w:rPr>
        <w:t xml:space="preserve">1) Экономические последствия коронакризиса - масштабные дефициты бюджетов различных стран, сокращение производства и рост безработицы, падение мировых рынков, угроза банкротства многих мелких и средних компаний. </w:t>
      </w:r>
    </w:p>
    <w:p w:rsidR="001C1F65" w:rsidRPr="00A71C7F" w:rsidRDefault="001C1F65" w:rsidP="001C1F65">
      <w:pPr>
        <w:spacing w:line="360" w:lineRule="auto"/>
        <w:ind w:firstLine="567"/>
        <w:jc w:val="both"/>
        <w:rPr>
          <w:rFonts w:ascii="Times New Roman" w:hAnsi="Times New Roman" w:cs="Times New Roman"/>
          <w:sz w:val="28"/>
          <w:szCs w:val="28"/>
        </w:rPr>
      </w:pPr>
      <w:r w:rsidRPr="00A71C7F">
        <w:rPr>
          <w:rFonts w:ascii="Times New Roman" w:hAnsi="Times New Roman" w:cs="Times New Roman"/>
          <w:sz w:val="28"/>
          <w:szCs w:val="28"/>
        </w:rPr>
        <w:t>2) Политические последств</w:t>
      </w:r>
      <w:r>
        <w:rPr>
          <w:rFonts w:ascii="Times New Roman" w:hAnsi="Times New Roman" w:cs="Times New Roman"/>
          <w:sz w:val="28"/>
          <w:szCs w:val="28"/>
        </w:rPr>
        <w:t xml:space="preserve">ия коронакризиса – </w:t>
      </w:r>
      <w:r w:rsidRPr="00A71C7F">
        <w:rPr>
          <w:rFonts w:ascii="Times New Roman" w:hAnsi="Times New Roman" w:cs="Times New Roman"/>
          <w:sz w:val="28"/>
          <w:szCs w:val="28"/>
        </w:rPr>
        <w:t xml:space="preserve">наращивание враждебного настроя в международных отношениях, внутренний разлад в государственных </w:t>
      </w:r>
      <w:r w:rsidRPr="00A71C7F">
        <w:rPr>
          <w:rFonts w:ascii="Times New Roman" w:hAnsi="Times New Roman" w:cs="Times New Roman"/>
          <w:sz w:val="28"/>
          <w:szCs w:val="28"/>
        </w:rPr>
        <w:lastRenderedPageBreak/>
        <w:t xml:space="preserve">учреждениях, нарастание государственного контроля над гражданским обществом и личной жизнью, угроза политической нестабильности. </w:t>
      </w:r>
    </w:p>
    <w:p w:rsidR="001C1F65" w:rsidRPr="00A71C7F" w:rsidRDefault="001C1F65" w:rsidP="001C1F65">
      <w:pPr>
        <w:spacing w:line="360" w:lineRule="auto"/>
        <w:ind w:firstLine="567"/>
        <w:jc w:val="both"/>
        <w:rPr>
          <w:rFonts w:ascii="Times New Roman" w:hAnsi="Times New Roman" w:cs="Times New Roman"/>
          <w:sz w:val="28"/>
          <w:szCs w:val="28"/>
        </w:rPr>
      </w:pPr>
      <w:r w:rsidRPr="00A71C7F">
        <w:rPr>
          <w:rFonts w:ascii="Times New Roman" w:hAnsi="Times New Roman" w:cs="Times New Roman"/>
          <w:sz w:val="28"/>
          <w:szCs w:val="28"/>
        </w:rPr>
        <w:t xml:space="preserve">3) Социальные последствия коронакризиса - значительное повсеместное падение жизненного стандарта и качества жизни, ухудшение здоровья населения, рост социального неравенства и лишения, усиление вредных привычек, таких как алкоголизм, наркомания, безысходность и депрессия. </w:t>
      </w:r>
    </w:p>
    <w:p w:rsidR="001C1F65" w:rsidRPr="00A71C7F" w:rsidRDefault="001C1F65" w:rsidP="001C1F65">
      <w:pPr>
        <w:spacing w:line="360" w:lineRule="auto"/>
        <w:ind w:firstLine="567"/>
        <w:jc w:val="both"/>
        <w:rPr>
          <w:rFonts w:ascii="Times New Roman" w:hAnsi="Times New Roman" w:cs="Times New Roman"/>
          <w:sz w:val="28"/>
          <w:szCs w:val="28"/>
        </w:rPr>
      </w:pPr>
      <w:r w:rsidRPr="00A71C7F">
        <w:rPr>
          <w:rFonts w:ascii="Times New Roman" w:hAnsi="Times New Roman" w:cs="Times New Roman"/>
          <w:sz w:val="28"/>
          <w:szCs w:val="28"/>
        </w:rPr>
        <w:t>4) Демографические последствия коронакризиса - снижение плодовитости и рождаемости населения, увеличение смертности в связи с пандемией, повышение миграции и вынужденные переселения многих людей, значительное сокращение трудоспособного населения.</w:t>
      </w:r>
    </w:p>
    <w:p w:rsidR="001C1F65" w:rsidRPr="00A71C7F" w:rsidRDefault="001C1F65" w:rsidP="001C1F65">
      <w:pPr>
        <w:spacing w:line="360" w:lineRule="auto"/>
        <w:ind w:firstLine="567"/>
        <w:jc w:val="both"/>
        <w:rPr>
          <w:rFonts w:ascii="Times New Roman" w:hAnsi="Times New Roman" w:cs="Times New Roman"/>
          <w:sz w:val="28"/>
          <w:szCs w:val="28"/>
        </w:rPr>
      </w:pPr>
      <w:r w:rsidRPr="00A71C7F">
        <w:rPr>
          <w:rFonts w:ascii="Times New Roman" w:hAnsi="Times New Roman" w:cs="Times New Roman"/>
          <w:sz w:val="28"/>
          <w:szCs w:val="28"/>
        </w:rPr>
        <w:t>Один из самых заметных эффектов коронавирусной пандемии - это значительное снижение мирового ВВП. В течение первых двух лет пандемии, экономический рост многих стран оказался на исторически низком уровне, а в некоторых случаях экономика сократилась на 10% и более. По оценкам Международного валютного фонда, мировой ВВП в 2020 году сократился на 3,3%, а в 2021 году - на 2,5%</w:t>
      </w:r>
      <w:r w:rsidR="009A4438">
        <w:rPr>
          <w:rStyle w:val="a6"/>
          <w:rFonts w:ascii="Times New Roman" w:hAnsi="Times New Roman" w:cs="Times New Roman"/>
          <w:sz w:val="28"/>
          <w:szCs w:val="28"/>
        </w:rPr>
        <w:footnoteReference w:id="59"/>
      </w:r>
      <w:r w:rsidRPr="00A71C7F">
        <w:rPr>
          <w:rFonts w:ascii="Times New Roman" w:hAnsi="Times New Roman" w:cs="Times New Roman"/>
          <w:sz w:val="28"/>
          <w:szCs w:val="28"/>
        </w:rPr>
        <w:t>.</w:t>
      </w:r>
    </w:p>
    <w:p w:rsidR="001C1F65" w:rsidRPr="00A71C7F" w:rsidRDefault="001C1F65" w:rsidP="001C1F65">
      <w:pPr>
        <w:spacing w:line="360" w:lineRule="auto"/>
        <w:ind w:firstLine="567"/>
        <w:jc w:val="both"/>
        <w:rPr>
          <w:rFonts w:ascii="Times New Roman" w:hAnsi="Times New Roman" w:cs="Times New Roman"/>
          <w:sz w:val="28"/>
          <w:szCs w:val="28"/>
        </w:rPr>
      </w:pPr>
      <w:r w:rsidRPr="00A71C7F">
        <w:rPr>
          <w:rFonts w:ascii="Times New Roman" w:hAnsi="Times New Roman" w:cs="Times New Roman"/>
          <w:sz w:val="28"/>
          <w:szCs w:val="28"/>
        </w:rPr>
        <w:t>Развитые страны, такие как США, Германия и Франция, понесли значительный ущерб из-за сокращения производства, снижения внешней торговли, отмены туристических поездок и закрытия многих местных предприятий. Также в развитых странах заметно сократился объем производства в авиационной, гостиничной, кинематографической и других отраслях, связывающихся с массовым общением.</w:t>
      </w:r>
    </w:p>
    <w:p w:rsidR="001C1F65" w:rsidRPr="00A71C7F" w:rsidRDefault="001C1F65" w:rsidP="001C1F65">
      <w:pPr>
        <w:spacing w:line="360" w:lineRule="auto"/>
        <w:ind w:firstLine="567"/>
        <w:jc w:val="both"/>
        <w:rPr>
          <w:rFonts w:ascii="Times New Roman" w:hAnsi="Times New Roman" w:cs="Times New Roman"/>
          <w:sz w:val="28"/>
          <w:szCs w:val="28"/>
        </w:rPr>
      </w:pPr>
      <w:r w:rsidRPr="00A71C7F">
        <w:rPr>
          <w:rFonts w:ascii="Times New Roman" w:hAnsi="Times New Roman" w:cs="Times New Roman"/>
          <w:sz w:val="28"/>
          <w:szCs w:val="28"/>
        </w:rPr>
        <w:t xml:space="preserve">Развивающиеся страны сильнее пострадали от коронакризиса, чем развитые, так как у них меньше резервов, чтобы справиться с экономическими </w:t>
      </w:r>
      <w:r>
        <w:rPr>
          <w:rFonts w:ascii="Times New Roman" w:hAnsi="Times New Roman" w:cs="Times New Roman"/>
          <w:sz w:val="28"/>
          <w:szCs w:val="28"/>
        </w:rPr>
        <w:t>последствиями</w:t>
      </w:r>
      <w:r w:rsidRPr="00A71C7F">
        <w:rPr>
          <w:rFonts w:ascii="Times New Roman" w:hAnsi="Times New Roman" w:cs="Times New Roman"/>
          <w:sz w:val="28"/>
          <w:szCs w:val="28"/>
        </w:rPr>
        <w:t xml:space="preserve">. В то же время, в некоторых случаях они были уязвимыми из-за своей экономической открытости и зависимости от экспорта сырьевых </w:t>
      </w:r>
      <w:r w:rsidRPr="00A71C7F">
        <w:rPr>
          <w:rFonts w:ascii="Times New Roman" w:hAnsi="Times New Roman" w:cs="Times New Roman"/>
          <w:sz w:val="28"/>
          <w:szCs w:val="28"/>
        </w:rPr>
        <w:lastRenderedPageBreak/>
        <w:t xml:space="preserve">материалов, и товаров, что обуславливало потерю источников доходов. По данным Всемирной торговой организации, экспорт развивающихся стран сократился на 9,2% по сравнению с 2019 годом, </w:t>
      </w:r>
      <w:r>
        <w:rPr>
          <w:rFonts w:ascii="Times New Roman" w:hAnsi="Times New Roman" w:cs="Times New Roman"/>
          <w:sz w:val="28"/>
          <w:szCs w:val="28"/>
        </w:rPr>
        <w:t>а число рабочих мест сократилось и превысило 200 миллионов</w:t>
      </w:r>
      <w:r w:rsidRPr="00A71C7F">
        <w:rPr>
          <w:rStyle w:val="a6"/>
          <w:rFonts w:ascii="Times New Roman" w:hAnsi="Times New Roman" w:cs="Times New Roman"/>
          <w:sz w:val="28"/>
          <w:szCs w:val="28"/>
        </w:rPr>
        <w:footnoteReference w:id="60"/>
      </w:r>
      <w:r w:rsidRPr="00A71C7F">
        <w:rPr>
          <w:rFonts w:ascii="Times New Roman" w:hAnsi="Times New Roman" w:cs="Times New Roman"/>
          <w:sz w:val="28"/>
          <w:szCs w:val="28"/>
        </w:rPr>
        <w:t>. В ряде стран, например, в Индии и Пакистане, миллионы людей были лишены источников дохода, т.к. многие фабрики закрывались или сокращали производство.</w:t>
      </w:r>
    </w:p>
    <w:p w:rsidR="001C1F65" w:rsidRPr="00A71C7F" w:rsidRDefault="001C1F65" w:rsidP="001C1F65">
      <w:pPr>
        <w:spacing w:line="360" w:lineRule="auto"/>
        <w:ind w:firstLine="567"/>
        <w:jc w:val="both"/>
        <w:rPr>
          <w:rFonts w:ascii="Times New Roman" w:hAnsi="Times New Roman" w:cs="Times New Roman"/>
          <w:sz w:val="28"/>
          <w:szCs w:val="28"/>
        </w:rPr>
      </w:pPr>
      <w:r w:rsidRPr="00A71C7F">
        <w:rPr>
          <w:rFonts w:ascii="Times New Roman" w:hAnsi="Times New Roman" w:cs="Times New Roman"/>
          <w:sz w:val="28"/>
          <w:szCs w:val="28"/>
        </w:rPr>
        <w:t>В странах G7 и G20, коронавирусная пандемия стала тестом на прочность для руководства</w:t>
      </w:r>
      <w:r>
        <w:rPr>
          <w:rFonts w:ascii="Times New Roman" w:hAnsi="Times New Roman" w:cs="Times New Roman"/>
          <w:sz w:val="28"/>
          <w:szCs w:val="28"/>
        </w:rPr>
        <w:t xml:space="preserve"> стран-участниц</w:t>
      </w:r>
      <w:r w:rsidRPr="00A71C7F">
        <w:rPr>
          <w:rFonts w:ascii="Times New Roman" w:hAnsi="Times New Roman" w:cs="Times New Roman"/>
          <w:sz w:val="28"/>
          <w:szCs w:val="28"/>
        </w:rPr>
        <w:t xml:space="preserve"> и показала насколько сложно решать глобальные вызовы, имея разные подходы. В частности, США, под руководством Дональда Трампа, вышли из Всемирной организации здравоохранения и сократили финансирование дел, связанных со здравоохранением в мире</w:t>
      </w:r>
      <w:r>
        <w:rPr>
          <w:rStyle w:val="a6"/>
          <w:rFonts w:ascii="Times New Roman" w:hAnsi="Times New Roman" w:cs="Times New Roman"/>
          <w:sz w:val="28"/>
          <w:szCs w:val="28"/>
        </w:rPr>
        <w:footnoteReference w:id="61"/>
      </w:r>
      <w:r w:rsidRPr="00A71C7F">
        <w:rPr>
          <w:rFonts w:ascii="Times New Roman" w:hAnsi="Times New Roman" w:cs="Times New Roman"/>
          <w:sz w:val="28"/>
          <w:szCs w:val="28"/>
        </w:rPr>
        <w:t xml:space="preserve">. В то же время Европейский союз был не един в решении коронавируса и поэтому страны были вынуждены справляться с вызовами, скопившимися внутри ЕС, а также делегировать дополнительные полномочия полиции в отношении разгона акций протеста, усиленного контроля за общественными местами, чтобы не допустить скопления людей. </w:t>
      </w:r>
    </w:p>
    <w:p w:rsidR="001C1F65" w:rsidRDefault="001C1F65" w:rsidP="001C1F65">
      <w:pPr>
        <w:spacing w:line="360" w:lineRule="auto"/>
        <w:ind w:firstLine="567"/>
        <w:jc w:val="both"/>
        <w:rPr>
          <w:rFonts w:ascii="Times New Roman" w:hAnsi="Times New Roman" w:cs="Times New Roman"/>
          <w:sz w:val="28"/>
          <w:szCs w:val="28"/>
        </w:rPr>
      </w:pPr>
      <w:r w:rsidRPr="00A71C7F">
        <w:rPr>
          <w:rFonts w:ascii="Times New Roman" w:hAnsi="Times New Roman" w:cs="Times New Roman"/>
          <w:sz w:val="28"/>
          <w:szCs w:val="28"/>
        </w:rPr>
        <w:t>Наибольши</w:t>
      </w:r>
      <w:r>
        <w:rPr>
          <w:rFonts w:ascii="Times New Roman" w:hAnsi="Times New Roman" w:cs="Times New Roman"/>
          <w:sz w:val="28"/>
          <w:szCs w:val="28"/>
        </w:rPr>
        <w:t>й</w:t>
      </w:r>
      <w:r w:rsidRPr="00A71C7F">
        <w:rPr>
          <w:rFonts w:ascii="Times New Roman" w:hAnsi="Times New Roman" w:cs="Times New Roman"/>
          <w:sz w:val="28"/>
          <w:szCs w:val="28"/>
        </w:rPr>
        <w:t xml:space="preserve"> ущерб от коронакризиса </w:t>
      </w:r>
      <w:r>
        <w:rPr>
          <w:rFonts w:ascii="Times New Roman" w:hAnsi="Times New Roman" w:cs="Times New Roman"/>
          <w:sz w:val="28"/>
          <w:szCs w:val="28"/>
        </w:rPr>
        <w:t>понесли</w:t>
      </w:r>
      <w:r w:rsidRPr="00A71C7F">
        <w:rPr>
          <w:rFonts w:ascii="Times New Roman" w:hAnsi="Times New Roman" w:cs="Times New Roman"/>
          <w:sz w:val="28"/>
          <w:szCs w:val="28"/>
        </w:rPr>
        <w:t xml:space="preserve"> малый и средний бизнес, а также отрасли гостиничного хозяйства и туризма, поскольку карантинные ограничения привели к закрытию предприятий и сокращению численности сотрудников. Также пострадали здравоохранение и социальные службы, они столкнулись с проблемами карантинных зон, недостатком медицинского персонала, ухудшения условий труда, которое выражалось в повышенной опасности и большой нагру</w:t>
      </w:r>
      <w:r>
        <w:rPr>
          <w:rFonts w:ascii="Times New Roman" w:hAnsi="Times New Roman" w:cs="Times New Roman"/>
          <w:sz w:val="28"/>
          <w:szCs w:val="28"/>
        </w:rPr>
        <w:t>зкой на медицинские учреждения.</w:t>
      </w:r>
    </w:p>
    <w:p w:rsidR="001C1F65" w:rsidRPr="00A71C7F" w:rsidRDefault="001C1F65" w:rsidP="001C1F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Перейдём к влиянию средств массовой информации в период коронакризиса. </w:t>
      </w:r>
      <w:r w:rsidRPr="00A71C7F">
        <w:rPr>
          <w:rFonts w:ascii="Times New Roman" w:hAnsi="Times New Roman" w:cs="Times New Roman"/>
          <w:sz w:val="28"/>
          <w:szCs w:val="28"/>
        </w:rPr>
        <w:t xml:space="preserve">Covid-19 показал, насколько важными стали СМИ в жизни </w:t>
      </w:r>
      <w:r w:rsidRPr="00A71C7F">
        <w:rPr>
          <w:rFonts w:ascii="Times New Roman" w:hAnsi="Times New Roman" w:cs="Times New Roman"/>
          <w:sz w:val="28"/>
          <w:szCs w:val="28"/>
        </w:rPr>
        <w:lastRenderedPageBreak/>
        <w:t>людей. СМИ были главным источником информаци</w:t>
      </w:r>
      <w:r>
        <w:rPr>
          <w:rFonts w:ascii="Times New Roman" w:hAnsi="Times New Roman" w:cs="Times New Roman"/>
          <w:sz w:val="28"/>
          <w:szCs w:val="28"/>
        </w:rPr>
        <w:t>и о пандемии и ее последствиях. Интернет издания</w:t>
      </w:r>
      <w:r w:rsidRPr="00A71C7F">
        <w:rPr>
          <w:rFonts w:ascii="Times New Roman" w:hAnsi="Times New Roman" w:cs="Times New Roman"/>
          <w:sz w:val="28"/>
          <w:szCs w:val="28"/>
        </w:rPr>
        <w:t xml:space="preserve"> во всем мире рассказывали о многих деталях коронавирусной пандемии, таких как количество заболеваний, статистика смертности, методы лечения и вакцины, закрытие школ и бизнесов, ограничение поездок и связанное с этим эмоциональное состояние людей. </w:t>
      </w:r>
      <w:r>
        <w:rPr>
          <w:rFonts w:ascii="Times New Roman" w:hAnsi="Times New Roman" w:cs="Times New Roman"/>
          <w:sz w:val="28"/>
          <w:szCs w:val="28"/>
        </w:rPr>
        <w:t xml:space="preserve"> СМИ занимались </w:t>
      </w:r>
      <w:r w:rsidRPr="00A71C7F">
        <w:rPr>
          <w:rFonts w:ascii="Times New Roman" w:hAnsi="Times New Roman" w:cs="Times New Roman"/>
          <w:sz w:val="28"/>
          <w:szCs w:val="28"/>
        </w:rPr>
        <w:t>исследова</w:t>
      </w:r>
      <w:r>
        <w:rPr>
          <w:rFonts w:ascii="Times New Roman" w:hAnsi="Times New Roman" w:cs="Times New Roman"/>
          <w:sz w:val="28"/>
          <w:szCs w:val="28"/>
        </w:rPr>
        <w:t>ниями</w:t>
      </w:r>
      <w:r w:rsidRPr="00A71C7F">
        <w:rPr>
          <w:rFonts w:ascii="Times New Roman" w:hAnsi="Times New Roman" w:cs="Times New Roman"/>
          <w:sz w:val="28"/>
          <w:szCs w:val="28"/>
        </w:rPr>
        <w:t xml:space="preserve"> влияни</w:t>
      </w:r>
      <w:r>
        <w:rPr>
          <w:rFonts w:ascii="Times New Roman" w:hAnsi="Times New Roman" w:cs="Times New Roman"/>
          <w:sz w:val="28"/>
          <w:szCs w:val="28"/>
        </w:rPr>
        <w:t>я</w:t>
      </w:r>
      <w:r w:rsidRPr="00A71C7F">
        <w:rPr>
          <w:rFonts w:ascii="Times New Roman" w:hAnsi="Times New Roman" w:cs="Times New Roman"/>
          <w:sz w:val="28"/>
          <w:szCs w:val="28"/>
        </w:rPr>
        <w:t xml:space="preserve"> пандемии на различные отрасли, такие как туризм, розничная торговля, а также на рабочие места, государственные бюджеты и геополитические отношения.</w:t>
      </w:r>
    </w:p>
    <w:p w:rsidR="001C1F65" w:rsidRPr="00A71C7F" w:rsidRDefault="001C1F65" w:rsidP="001C1F65">
      <w:pPr>
        <w:spacing w:line="360" w:lineRule="auto"/>
        <w:ind w:firstLine="567"/>
        <w:jc w:val="both"/>
        <w:rPr>
          <w:rFonts w:ascii="Times New Roman" w:hAnsi="Times New Roman" w:cs="Times New Roman"/>
          <w:sz w:val="28"/>
          <w:szCs w:val="28"/>
        </w:rPr>
      </w:pPr>
      <w:r w:rsidRPr="00A71C7F">
        <w:rPr>
          <w:rFonts w:ascii="Times New Roman" w:hAnsi="Times New Roman" w:cs="Times New Roman"/>
          <w:sz w:val="28"/>
          <w:szCs w:val="28"/>
        </w:rPr>
        <w:t>Как и в других кризисах, коронавирус вызвал различные теории заговора. В СМИ появились сенсационные заголовки, которые утверждали, что пандемия возникла в результате заговора государств или частных лиц, которые хотели получить выгоду из ситуации. Эти теории заговора были широко распространены в Соединенных Штатах и Великобритании, двух странах, где к концу 2020 года наблюдалось наибольшее число случаев заболевания Covid-19. В США, заочные утверждения были представлены в социальных медиа, а также подогреты правительственной риторикой</w:t>
      </w:r>
      <w:r w:rsidRPr="00A71C7F">
        <w:rPr>
          <w:rStyle w:val="a6"/>
          <w:rFonts w:ascii="Times New Roman" w:hAnsi="Times New Roman" w:cs="Times New Roman"/>
          <w:sz w:val="28"/>
          <w:szCs w:val="28"/>
        </w:rPr>
        <w:footnoteReference w:id="62"/>
      </w:r>
      <w:r w:rsidRPr="00A71C7F">
        <w:rPr>
          <w:rFonts w:ascii="Times New Roman" w:hAnsi="Times New Roman" w:cs="Times New Roman"/>
          <w:sz w:val="28"/>
          <w:szCs w:val="28"/>
        </w:rPr>
        <w:t>. В США и Великобритании критика СМИ политиков также была распространена. В начале эпидемии, некоторые американские политики, включая президента Дональда Трампа, отрицали серьезность пандемии</w:t>
      </w:r>
      <w:r>
        <w:rPr>
          <w:rStyle w:val="a6"/>
          <w:rFonts w:ascii="Times New Roman" w:hAnsi="Times New Roman" w:cs="Times New Roman"/>
          <w:sz w:val="28"/>
          <w:szCs w:val="28"/>
        </w:rPr>
        <w:footnoteReference w:id="63"/>
      </w:r>
      <w:r w:rsidRPr="00A71C7F">
        <w:rPr>
          <w:rFonts w:ascii="Times New Roman" w:hAnsi="Times New Roman" w:cs="Times New Roman"/>
          <w:sz w:val="28"/>
          <w:szCs w:val="28"/>
        </w:rPr>
        <w:t>. После этого они начали оказывать давление на местные СМИ, которые раскрывали детали происходящих событий</w:t>
      </w:r>
      <w:r>
        <w:rPr>
          <w:rStyle w:val="a6"/>
          <w:rFonts w:ascii="Times New Roman" w:hAnsi="Times New Roman" w:cs="Times New Roman"/>
          <w:sz w:val="28"/>
          <w:szCs w:val="28"/>
        </w:rPr>
        <w:footnoteReference w:id="64"/>
      </w:r>
      <w:r w:rsidRPr="00A71C7F">
        <w:rPr>
          <w:rFonts w:ascii="Times New Roman" w:hAnsi="Times New Roman" w:cs="Times New Roman"/>
          <w:sz w:val="28"/>
          <w:szCs w:val="28"/>
        </w:rPr>
        <w:t xml:space="preserve">. Некоторые СМИ также столкнулись с критикой со стороны правительства Великобритании за то, что они публиковали материалы, которые раскрывали недостаточность правительственного реагирования на пандемию. Критика со стороны политиков стала серьезным испытанием для массовой прессы, которая должна была </w:t>
      </w:r>
      <w:r w:rsidRPr="00A71C7F">
        <w:rPr>
          <w:rFonts w:ascii="Times New Roman" w:hAnsi="Times New Roman" w:cs="Times New Roman"/>
          <w:sz w:val="28"/>
          <w:szCs w:val="28"/>
        </w:rPr>
        <w:lastRenderedPageBreak/>
        <w:t>балансировать между распространением информации и неудобными политическими влияниями.</w:t>
      </w:r>
    </w:p>
    <w:p w:rsidR="001C1F65" w:rsidRDefault="001C1F65" w:rsidP="001C1F65">
      <w:pPr>
        <w:spacing w:line="360" w:lineRule="auto"/>
        <w:ind w:firstLine="567"/>
        <w:jc w:val="both"/>
        <w:rPr>
          <w:rFonts w:ascii="Times New Roman" w:hAnsi="Times New Roman" w:cs="Times New Roman"/>
          <w:sz w:val="28"/>
          <w:szCs w:val="28"/>
        </w:rPr>
      </w:pPr>
      <w:r w:rsidRPr="00A71C7F">
        <w:rPr>
          <w:rFonts w:ascii="Times New Roman" w:hAnsi="Times New Roman" w:cs="Times New Roman"/>
          <w:sz w:val="28"/>
          <w:szCs w:val="28"/>
        </w:rPr>
        <w:t>Немаловажным будет упомянуть про социальные сети, которые использовались политиками и политическими партиями для передачи последних новостей о коронакризисе.  Наиболее часто используемыми политиками социальные сети, были такие как Twitter, Facebook и Instagram. С помощью социальных сетей политики могли бы предоставлять непрерывные обновления, получать обратную связь от общественности и противодействовать дезинформации. Во время пандемии люди больше полагались на телевидение и социальные сети, чтобы оставаться в курсе кризиса. Исследования показывают, что телевидение оставалось самым популярным источником информации для людей во время пандемии</w:t>
      </w:r>
      <w:r w:rsidRPr="00A71C7F">
        <w:rPr>
          <w:rStyle w:val="a6"/>
          <w:rFonts w:ascii="Times New Roman" w:hAnsi="Times New Roman" w:cs="Times New Roman"/>
          <w:sz w:val="28"/>
          <w:szCs w:val="28"/>
        </w:rPr>
        <w:footnoteReference w:id="65"/>
      </w:r>
      <w:r>
        <w:rPr>
          <w:rFonts w:ascii="Times New Roman" w:hAnsi="Times New Roman" w:cs="Times New Roman"/>
          <w:sz w:val="28"/>
          <w:szCs w:val="28"/>
        </w:rPr>
        <w:t xml:space="preserve">. Данные показывают, что </w:t>
      </w:r>
      <w:proofErr w:type="gramStart"/>
      <w:r>
        <w:rPr>
          <w:rFonts w:ascii="Times New Roman" w:hAnsi="Times New Roman" w:cs="Times New Roman"/>
          <w:sz w:val="28"/>
          <w:szCs w:val="28"/>
        </w:rPr>
        <w:t xml:space="preserve">во </w:t>
      </w:r>
      <w:r w:rsidRPr="00A71C7F">
        <w:rPr>
          <w:rFonts w:ascii="Times New Roman" w:hAnsi="Times New Roman" w:cs="Times New Roman"/>
          <w:sz w:val="28"/>
          <w:szCs w:val="28"/>
        </w:rPr>
        <w:t>время</w:t>
      </w:r>
      <w:proofErr w:type="gramEnd"/>
      <w:r w:rsidRPr="00A71C7F">
        <w:rPr>
          <w:rFonts w:ascii="Times New Roman" w:hAnsi="Times New Roman" w:cs="Times New Roman"/>
          <w:sz w:val="28"/>
          <w:szCs w:val="28"/>
        </w:rPr>
        <w:t xml:space="preserve"> коронавируса, число людей, которые обращаются к телевизионным новостям, выросло по всему миру</w:t>
      </w:r>
      <w:r w:rsidRPr="00A71C7F">
        <w:rPr>
          <w:rStyle w:val="a6"/>
          <w:rFonts w:ascii="Times New Roman" w:hAnsi="Times New Roman" w:cs="Times New Roman"/>
          <w:sz w:val="28"/>
          <w:szCs w:val="28"/>
        </w:rPr>
        <w:footnoteReference w:id="66"/>
      </w:r>
      <w:r w:rsidRPr="00A71C7F">
        <w:rPr>
          <w:rFonts w:ascii="Times New Roman" w:hAnsi="Times New Roman" w:cs="Times New Roman"/>
          <w:sz w:val="28"/>
          <w:szCs w:val="28"/>
        </w:rPr>
        <w:t>.Социальные сети, особенно Twitter, также стали важным источником информации. Например, исследование показало, что Twitter был наиболее часто используемой платформой социальных сетей для получения информации во время пандемии в Соединенных Штатах</w:t>
      </w:r>
      <w:r w:rsidRPr="00A71C7F">
        <w:rPr>
          <w:rStyle w:val="a6"/>
          <w:rFonts w:ascii="Times New Roman" w:hAnsi="Times New Roman" w:cs="Times New Roman"/>
          <w:sz w:val="28"/>
          <w:szCs w:val="28"/>
        </w:rPr>
        <w:footnoteReference w:id="67"/>
      </w:r>
      <w:r w:rsidRPr="00A71C7F">
        <w:rPr>
          <w:rFonts w:ascii="Times New Roman" w:hAnsi="Times New Roman" w:cs="Times New Roman"/>
          <w:sz w:val="28"/>
          <w:szCs w:val="28"/>
        </w:rPr>
        <w:t>.</w:t>
      </w:r>
    </w:p>
    <w:p w:rsidR="001C1F65" w:rsidRPr="00A71C7F" w:rsidRDefault="001C1F65" w:rsidP="001C1F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Важно отметить, какие действия предпринимали политики в период коронакризиса. </w:t>
      </w:r>
      <w:r w:rsidRPr="00A71C7F">
        <w:rPr>
          <w:rFonts w:ascii="Times New Roman" w:hAnsi="Times New Roman" w:cs="Times New Roman"/>
          <w:sz w:val="28"/>
          <w:szCs w:val="28"/>
        </w:rPr>
        <w:t>Во время кризиса взаимодействие между политиками и институтами общества подверглось испытанию, и правительствам пришлось быстро принимать жесткие решения в ответ на кризис. Кризис подчеркнул важность доверия и сотрудничества между политиками, экспертами и широкой общественностью в борьбе с вирусом</w:t>
      </w:r>
      <w:r w:rsidRPr="00A71C7F">
        <w:rPr>
          <w:rStyle w:val="a6"/>
          <w:rFonts w:ascii="Times New Roman" w:hAnsi="Times New Roman" w:cs="Times New Roman"/>
          <w:sz w:val="28"/>
          <w:szCs w:val="28"/>
        </w:rPr>
        <w:footnoteReference w:id="68"/>
      </w:r>
      <w:r w:rsidRPr="00A71C7F">
        <w:rPr>
          <w:rFonts w:ascii="Times New Roman" w:hAnsi="Times New Roman" w:cs="Times New Roman"/>
          <w:sz w:val="28"/>
          <w:szCs w:val="28"/>
        </w:rPr>
        <w:t xml:space="preserve">. Так, во многих странах мира политики работали вместе с министерством здравоохранения, которые в свою очередь, </w:t>
      </w:r>
      <w:r w:rsidRPr="00A71C7F">
        <w:rPr>
          <w:rFonts w:ascii="Times New Roman" w:hAnsi="Times New Roman" w:cs="Times New Roman"/>
          <w:sz w:val="28"/>
          <w:szCs w:val="28"/>
        </w:rPr>
        <w:lastRenderedPageBreak/>
        <w:t xml:space="preserve">выступали на брифингах, откуда через СМИ доносили до общества свои решения в сдерживании коронакризиса. Здесь стоит упомянуть, что многие страны предпочли введение тотальных локдаунов с целью недопущения распространения коронакризиса. Такой подход получил название «нулевая терпимость к </w:t>
      </w:r>
      <w:r w:rsidRPr="00A71C7F">
        <w:rPr>
          <w:rFonts w:ascii="Times New Roman" w:hAnsi="Times New Roman" w:cs="Times New Roman"/>
          <w:sz w:val="28"/>
          <w:szCs w:val="28"/>
          <w:lang w:val="en-US"/>
        </w:rPr>
        <w:t>COVID</w:t>
      </w:r>
      <w:r w:rsidRPr="00A71C7F">
        <w:rPr>
          <w:rFonts w:ascii="Times New Roman" w:hAnsi="Times New Roman" w:cs="Times New Roman"/>
          <w:sz w:val="28"/>
          <w:szCs w:val="28"/>
        </w:rPr>
        <w:t>-19»</w:t>
      </w:r>
      <w:r w:rsidRPr="00A71C7F">
        <w:rPr>
          <w:rStyle w:val="a6"/>
          <w:rFonts w:ascii="Times New Roman" w:hAnsi="Times New Roman" w:cs="Times New Roman"/>
          <w:sz w:val="28"/>
          <w:szCs w:val="28"/>
        </w:rPr>
        <w:footnoteReference w:id="69"/>
      </w:r>
      <w:r w:rsidRPr="00A71C7F">
        <w:rPr>
          <w:rFonts w:ascii="Times New Roman" w:hAnsi="Times New Roman" w:cs="Times New Roman"/>
          <w:sz w:val="28"/>
          <w:szCs w:val="28"/>
        </w:rPr>
        <w:t>, суть которого заключалась в том, чтобы максимально свести распространение вируса в обществе к нулю. К странам, которые использовали данный подход, можно отнести: Сингапур, Южная Корея, Новая Зеландия, а позже и Западные страны вроде Италии, Германии. Из-за такой проводимой политики, экономики разных государств понесла значительные убытки. Однако, были и те государства, где изначально было скептическое отношение к введению локдаунов. Наиболее показательной страной является Швеция, где правительство на протяжении всего коронакризиса придерживалось тактики коллективной выработки иммунитета и поэтому не вводило жестких ограничений, которые могли бы сильно навредить бизнесу и обществу</w:t>
      </w:r>
      <w:r w:rsidRPr="00A71C7F">
        <w:rPr>
          <w:rStyle w:val="a6"/>
          <w:rFonts w:ascii="Times New Roman" w:hAnsi="Times New Roman" w:cs="Times New Roman"/>
          <w:sz w:val="28"/>
          <w:szCs w:val="28"/>
        </w:rPr>
        <w:footnoteReference w:id="70"/>
      </w:r>
      <w:r w:rsidRPr="00A71C7F">
        <w:rPr>
          <w:rFonts w:ascii="Times New Roman" w:hAnsi="Times New Roman" w:cs="Times New Roman"/>
          <w:sz w:val="28"/>
          <w:szCs w:val="28"/>
        </w:rPr>
        <w:t xml:space="preserve">. </w:t>
      </w:r>
    </w:p>
    <w:p w:rsidR="001C1F65" w:rsidRPr="00A71C7F" w:rsidRDefault="001C1F65" w:rsidP="001C1F65">
      <w:pPr>
        <w:spacing w:line="360" w:lineRule="auto"/>
        <w:ind w:firstLine="567"/>
        <w:jc w:val="both"/>
        <w:rPr>
          <w:rFonts w:ascii="Times New Roman" w:hAnsi="Times New Roman" w:cs="Times New Roman"/>
          <w:sz w:val="28"/>
          <w:szCs w:val="28"/>
        </w:rPr>
      </w:pPr>
      <w:r w:rsidRPr="00A71C7F">
        <w:rPr>
          <w:rFonts w:ascii="Times New Roman" w:hAnsi="Times New Roman" w:cs="Times New Roman"/>
          <w:sz w:val="28"/>
          <w:szCs w:val="28"/>
        </w:rPr>
        <w:t>Поскольку правительства приняли меры по сдерживанию распространения коронавируса, они также ввели ограничения на политические права и свободы граждан. Эти ограничения, включая карантин, вызвали споры в обществе, из-за чего многие люди считали введённые ограничения слишком исчерпывающими, в то время как другие полагали, что они необходимы для контроля распространения вируса. В то время как политические свободы и право на собрания были ограничены в некоторых странах, в других государствах были приняты меры для защиты важнейших свобод, таких как свобода выражения мнений и печати</w:t>
      </w:r>
      <w:r w:rsidRPr="00A71C7F">
        <w:rPr>
          <w:rStyle w:val="a6"/>
          <w:rFonts w:ascii="Times New Roman" w:hAnsi="Times New Roman" w:cs="Times New Roman"/>
          <w:sz w:val="28"/>
          <w:szCs w:val="28"/>
        </w:rPr>
        <w:footnoteReference w:id="71"/>
      </w:r>
      <w:r w:rsidRPr="00A71C7F">
        <w:rPr>
          <w:rFonts w:ascii="Times New Roman" w:hAnsi="Times New Roman" w:cs="Times New Roman"/>
          <w:sz w:val="28"/>
          <w:szCs w:val="28"/>
        </w:rPr>
        <w:t xml:space="preserve">. Как можно заметить, некоторые из этих мер были </w:t>
      </w:r>
      <w:r w:rsidRPr="00A71C7F">
        <w:rPr>
          <w:rFonts w:ascii="Times New Roman" w:hAnsi="Times New Roman" w:cs="Times New Roman"/>
          <w:sz w:val="28"/>
          <w:szCs w:val="28"/>
        </w:rPr>
        <w:lastRenderedPageBreak/>
        <w:t>временными и пропорциональными, другие были чрезмерными, произвольными и дискриминационными, что в свою очередь позволяло выявить скрытую политическую напряженность и неравенство. Ограничение политических прав и свобод граждан также повлияло на избирательные и законодательные процессы, поскольку многим странам пришлось отложить или изменить свои выборы, парламентам пришлось адаптироваться к новым формам представительства, а онлайн-платформы стали аренами политических дебатов и средством поиска консенсуса.</w:t>
      </w:r>
    </w:p>
    <w:p w:rsidR="001C1F65" w:rsidRDefault="001C1F65" w:rsidP="001C1F65">
      <w:pPr>
        <w:spacing w:line="360" w:lineRule="auto"/>
        <w:ind w:firstLine="567"/>
        <w:jc w:val="both"/>
        <w:rPr>
          <w:rFonts w:ascii="Times New Roman" w:hAnsi="Times New Roman" w:cs="Times New Roman"/>
          <w:sz w:val="28"/>
          <w:szCs w:val="28"/>
        </w:rPr>
      </w:pPr>
      <w:r w:rsidRPr="00A71C7F">
        <w:rPr>
          <w:rFonts w:ascii="Times New Roman" w:hAnsi="Times New Roman" w:cs="Times New Roman"/>
          <w:sz w:val="28"/>
          <w:szCs w:val="28"/>
        </w:rPr>
        <w:t>Пандемия также обострила отношения между политиками и средствами массовой информации. Некоторые политики использовали средства массовой информации, чтобы сообщить о своих решениях и заручиться поддержкой в разгар пандемии, в то время как другие использовали средства массовой информации для нападок на своих политических оппонентов. СМИ также занимались выработкой повседневного дискурса, который выражался в ежедневных новостях о коронакризисе в стране и мире, однако, некоторые медиа раздували из проблемы большую сенсацию, чтобы поднять уровень просмотров. Таким образом, кризис усилил важность эффективных коммуникационных стратегий и необходимость выработки общего дискурса для борьбы с пандемией</w:t>
      </w:r>
      <w:r>
        <w:rPr>
          <w:rFonts w:ascii="Times New Roman" w:hAnsi="Times New Roman" w:cs="Times New Roman"/>
          <w:sz w:val="28"/>
          <w:szCs w:val="28"/>
        </w:rPr>
        <w:t>.</w:t>
      </w:r>
      <w:r w:rsidRPr="00A71C7F">
        <w:rPr>
          <w:rFonts w:ascii="Times New Roman" w:hAnsi="Times New Roman" w:cs="Times New Roman"/>
          <w:sz w:val="28"/>
          <w:szCs w:val="28"/>
        </w:rPr>
        <w:t xml:space="preserve"> </w:t>
      </w:r>
    </w:p>
    <w:p w:rsidR="00425C61" w:rsidRDefault="00425C61" w:rsidP="005D7EC6">
      <w:pPr>
        <w:spacing w:line="360" w:lineRule="auto"/>
        <w:jc w:val="both"/>
        <w:rPr>
          <w:rFonts w:ascii="Times New Roman" w:hAnsi="Times New Roman" w:cs="Times New Roman"/>
          <w:b/>
          <w:sz w:val="28"/>
          <w:szCs w:val="28"/>
        </w:rPr>
      </w:pPr>
    </w:p>
    <w:p w:rsidR="00425C61" w:rsidRDefault="00425C61" w:rsidP="005D7EC6">
      <w:pPr>
        <w:spacing w:line="360" w:lineRule="auto"/>
        <w:jc w:val="both"/>
        <w:rPr>
          <w:rFonts w:ascii="Times New Roman" w:hAnsi="Times New Roman" w:cs="Times New Roman"/>
          <w:b/>
          <w:sz w:val="28"/>
          <w:szCs w:val="28"/>
        </w:rPr>
      </w:pPr>
    </w:p>
    <w:p w:rsidR="00425C61" w:rsidRDefault="00425C61" w:rsidP="005D7EC6">
      <w:pPr>
        <w:spacing w:line="360" w:lineRule="auto"/>
        <w:jc w:val="both"/>
        <w:rPr>
          <w:rFonts w:ascii="Times New Roman" w:hAnsi="Times New Roman" w:cs="Times New Roman"/>
          <w:b/>
          <w:sz w:val="28"/>
          <w:szCs w:val="28"/>
        </w:rPr>
      </w:pPr>
    </w:p>
    <w:p w:rsidR="00425C61" w:rsidRDefault="00425C61" w:rsidP="005D7EC6">
      <w:pPr>
        <w:spacing w:line="360" w:lineRule="auto"/>
        <w:jc w:val="both"/>
        <w:rPr>
          <w:rFonts w:ascii="Times New Roman" w:hAnsi="Times New Roman" w:cs="Times New Roman"/>
          <w:b/>
          <w:sz w:val="28"/>
          <w:szCs w:val="28"/>
        </w:rPr>
      </w:pPr>
    </w:p>
    <w:p w:rsidR="00425C61" w:rsidRDefault="00425C61" w:rsidP="005D7EC6">
      <w:pPr>
        <w:spacing w:line="360" w:lineRule="auto"/>
        <w:jc w:val="both"/>
        <w:rPr>
          <w:rFonts w:ascii="Times New Roman" w:hAnsi="Times New Roman" w:cs="Times New Roman"/>
          <w:b/>
          <w:sz w:val="28"/>
          <w:szCs w:val="28"/>
        </w:rPr>
      </w:pPr>
    </w:p>
    <w:p w:rsidR="00425C61" w:rsidRDefault="00425C61" w:rsidP="005D7EC6">
      <w:pPr>
        <w:spacing w:line="360" w:lineRule="auto"/>
        <w:jc w:val="both"/>
        <w:rPr>
          <w:rFonts w:ascii="Times New Roman" w:hAnsi="Times New Roman" w:cs="Times New Roman"/>
          <w:b/>
          <w:sz w:val="28"/>
          <w:szCs w:val="28"/>
        </w:rPr>
      </w:pPr>
    </w:p>
    <w:p w:rsidR="001C1F65" w:rsidRDefault="001C1F65" w:rsidP="005D7EC6">
      <w:pPr>
        <w:spacing w:line="360" w:lineRule="auto"/>
        <w:jc w:val="both"/>
        <w:rPr>
          <w:rFonts w:ascii="Times New Roman" w:hAnsi="Times New Roman" w:cs="Times New Roman"/>
          <w:b/>
          <w:sz w:val="28"/>
          <w:szCs w:val="28"/>
        </w:rPr>
      </w:pPr>
    </w:p>
    <w:p w:rsidR="00DB0CF7" w:rsidRDefault="00DB0CF7" w:rsidP="005D7EC6">
      <w:pPr>
        <w:spacing w:line="360" w:lineRule="auto"/>
        <w:jc w:val="both"/>
        <w:rPr>
          <w:rFonts w:ascii="Times New Roman" w:hAnsi="Times New Roman" w:cs="Times New Roman"/>
          <w:b/>
          <w:sz w:val="28"/>
          <w:szCs w:val="28"/>
        </w:rPr>
      </w:pPr>
    </w:p>
    <w:p w:rsidR="005D7EC6" w:rsidRPr="00425C61" w:rsidRDefault="005D7EC6" w:rsidP="00425C61">
      <w:pPr>
        <w:pStyle w:val="1"/>
        <w:spacing w:line="360" w:lineRule="auto"/>
        <w:jc w:val="center"/>
        <w:rPr>
          <w:sz w:val="28"/>
          <w:szCs w:val="28"/>
        </w:rPr>
      </w:pPr>
      <w:bookmarkStart w:id="9" w:name="_Toc135309341"/>
      <w:r w:rsidRPr="00425C61">
        <w:rPr>
          <w:sz w:val="28"/>
          <w:szCs w:val="28"/>
        </w:rPr>
        <w:lastRenderedPageBreak/>
        <w:t>2 ГЛАВА. Теоретико-методологические основания и основные подходы к дискурс-анализу.</w:t>
      </w:r>
      <w:bookmarkEnd w:id="9"/>
    </w:p>
    <w:p w:rsidR="00047F75" w:rsidRPr="00425C61" w:rsidRDefault="005D7EC6" w:rsidP="00425C61">
      <w:pPr>
        <w:pStyle w:val="2"/>
        <w:spacing w:line="360" w:lineRule="auto"/>
        <w:jc w:val="center"/>
        <w:rPr>
          <w:rFonts w:ascii="Times New Roman" w:hAnsi="Times New Roman" w:cs="Times New Roman"/>
          <w:b/>
          <w:color w:val="auto"/>
          <w:sz w:val="28"/>
          <w:szCs w:val="28"/>
        </w:rPr>
      </w:pPr>
      <w:bookmarkStart w:id="10" w:name="_Toc135309342"/>
      <w:r w:rsidRPr="00425C61">
        <w:rPr>
          <w:rFonts w:ascii="Times New Roman" w:hAnsi="Times New Roman" w:cs="Times New Roman"/>
          <w:b/>
          <w:color w:val="auto"/>
          <w:sz w:val="28"/>
          <w:szCs w:val="28"/>
        </w:rPr>
        <w:t xml:space="preserve">2.1. </w:t>
      </w:r>
      <w:r w:rsidR="00047F75" w:rsidRPr="00425C61">
        <w:rPr>
          <w:rFonts w:ascii="Times New Roman" w:hAnsi="Times New Roman" w:cs="Times New Roman"/>
          <w:b/>
          <w:color w:val="auto"/>
          <w:sz w:val="28"/>
          <w:szCs w:val="28"/>
        </w:rPr>
        <w:t>Теория дискурс-анализа: дискурс и власть.</w:t>
      </w:r>
      <w:bookmarkEnd w:id="10"/>
    </w:p>
    <w:p w:rsidR="00047F75" w:rsidRPr="00A71C7F" w:rsidRDefault="00047F75"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Подходы к определению дискурса во власти и контроля властями дискурса до сих пор исследуется в современной литературе. Однако, основные идеи, которые актуальны и по сей день в формировании целостного представления взаимовлияния дискурса и власти заложил французский учёный Мишель Фуко. В частности, под дискурсом исследователь понимает в первую очередь сумму высказываний, постольку, поскольку они относятся к одной и той же дискурсивной формации</w:t>
      </w:r>
      <w:r w:rsidRPr="00A71C7F">
        <w:rPr>
          <w:rStyle w:val="a6"/>
          <w:rFonts w:ascii="Times New Roman" w:hAnsi="Times New Roman" w:cs="Times New Roman"/>
          <w:sz w:val="28"/>
          <w:szCs w:val="28"/>
        </w:rPr>
        <w:footnoteReference w:id="72"/>
      </w:r>
      <w:r w:rsidRPr="00A71C7F">
        <w:rPr>
          <w:rFonts w:ascii="Times New Roman" w:hAnsi="Times New Roman" w:cs="Times New Roman"/>
          <w:sz w:val="28"/>
          <w:szCs w:val="28"/>
        </w:rPr>
        <w:t>. Власть у Фуко не имеет чёткого представления. Учёный считает, что она не принадлежит ни индивидам, ни доминирующем группам, скорее, она формируется посредством социальных практик, которые не обладают только репрессивной функцией, но также и имеют продуктивные силы. Власть имеет всепроникающий характер, она создаёт общественные блага, которыми довольствуется человек, но самое главное, именно власть формирует дискурс. Исследователь отмечал, что всякий субъект власти пользуется дискурсом. Это нужно для того, чтобы субъект власти имел возможность влиять на мировоззрение человека, его представление о мире, знании, науке.</w:t>
      </w:r>
    </w:p>
    <w:p w:rsidR="00047F75" w:rsidRDefault="00047F75"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Как описывает ван Дейк, дискурс-анализ прошёл 3 этапа развития</w:t>
      </w:r>
      <w:r w:rsidRPr="00A71C7F">
        <w:rPr>
          <w:rStyle w:val="a6"/>
          <w:rFonts w:ascii="Times New Roman" w:hAnsi="Times New Roman" w:cs="Times New Roman"/>
          <w:sz w:val="28"/>
          <w:szCs w:val="28"/>
        </w:rPr>
        <w:footnoteReference w:id="73"/>
      </w:r>
      <w:r w:rsidRPr="00A71C7F">
        <w:rPr>
          <w:rFonts w:ascii="Times New Roman" w:hAnsi="Times New Roman" w:cs="Times New Roman"/>
          <w:sz w:val="28"/>
          <w:szCs w:val="28"/>
        </w:rPr>
        <w:t xml:space="preserve">. Первый этап датируется 1970 годами и связан с появлением повседневного дискурса в рамках социолингвистики. В этот период особое внимание уделялось интент-анализу, взаимосвязи между говорящим и слушающим. Второй этап начался в 1975 и продлился до 1985 года. Он характеризуется осознанием среди учёных междисциплинарностью дискурс-анализа, проникновением его в новые науки вроде юриспруденции и психологии, а также в средствах массовой коммуникации. Впервые появляются работы, которые соединяют семиотический </w:t>
      </w:r>
      <w:r w:rsidRPr="00A71C7F">
        <w:rPr>
          <w:rFonts w:ascii="Times New Roman" w:hAnsi="Times New Roman" w:cs="Times New Roman"/>
          <w:sz w:val="28"/>
          <w:szCs w:val="28"/>
        </w:rPr>
        <w:lastRenderedPageBreak/>
        <w:t xml:space="preserve">метод анализа и дискурс-анализ. Третий этап начался в 1985 году и подразумевает переход к развитию дискурс-анализа как внутриотраслевой специализации. Появляются основные школы изучения дискурса, которые рассматривают этот термин в рамках идеологии, критического анализа, социо-психологического. </w:t>
      </w:r>
    </w:p>
    <w:p w:rsidR="00742256" w:rsidRPr="00A71C7F" w:rsidRDefault="00742256" w:rsidP="005E1B70">
      <w:pPr>
        <w:spacing w:line="360" w:lineRule="auto"/>
        <w:ind w:firstLine="567"/>
        <w:contextualSpacing/>
        <w:jc w:val="both"/>
        <w:rPr>
          <w:rFonts w:ascii="Times New Roman" w:hAnsi="Times New Roman" w:cs="Times New Roman"/>
          <w:sz w:val="28"/>
          <w:szCs w:val="28"/>
        </w:rPr>
      </w:pPr>
    </w:p>
    <w:p w:rsidR="00047F75" w:rsidRPr="00425C61" w:rsidRDefault="005D7EC6" w:rsidP="00425C61">
      <w:pPr>
        <w:pStyle w:val="2"/>
        <w:spacing w:line="360" w:lineRule="auto"/>
        <w:jc w:val="center"/>
        <w:rPr>
          <w:rFonts w:ascii="Times New Roman" w:hAnsi="Times New Roman" w:cs="Times New Roman"/>
          <w:b/>
          <w:color w:val="auto"/>
          <w:sz w:val="28"/>
          <w:szCs w:val="28"/>
        </w:rPr>
      </w:pPr>
      <w:bookmarkStart w:id="11" w:name="_Toc135309343"/>
      <w:r w:rsidRPr="00425C61">
        <w:rPr>
          <w:rFonts w:ascii="Times New Roman" w:hAnsi="Times New Roman" w:cs="Times New Roman"/>
          <w:b/>
          <w:color w:val="auto"/>
          <w:sz w:val="28"/>
          <w:szCs w:val="28"/>
        </w:rPr>
        <w:t>2.2. Основные школы дискурс-анализа.</w:t>
      </w:r>
      <w:bookmarkEnd w:id="11"/>
    </w:p>
    <w:p w:rsidR="005E1B70" w:rsidRDefault="00047F75"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Начнём с теории Эрнесто Лакл</w:t>
      </w:r>
      <w:r w:rsidR="00DB0CF7">
        <w:rPr>
          <w:rFonts w:ascii="Times New Roman" w:hAnsi="Times New Roman" w:cs="Times New Roman"/>
          <w:sz w:val="28"/>
          <w:szCs w:val="28"/>
        </w:rPr>
        <w:t>ау</w:t>
      </w:r>
      <w:r w:rsidRPr="00A71C7F">
        <w:rPr>
          <w:rFonts w:ascii="Times New Roman" w:hAnsi="Times New Roman" w:cs="Times New Roman"/>
          <w:sz w:val="28"/>
          <w:szCs w:val="28"/>
        </w:rPr>
        <w:t xml:space="preserve"> и Шанталь Муфф. Дадим определение теории дискурса. Это теоретическая основа, которая подходит для различных социально-конструкционистских подходов к дискурс-анализу</w:t>
      </w:r>
      <w:r w:rsidRPr="00A71C7F">
        <w:rPr>
          <w:rStyle w:val="a6"/>
          <w:rFonts w:ascii="Times New Roman" w:hAnsi="Times New Roman" w:cs="Times New Roman"/>
          <w:sz w:val="28"/>
          <w:szCs w:val="28"/>
        </w:rPr>
        <w:footnoteReference w:id="74"/>
      </w:r>
      <w:r w:rsidRPr="00A71C7F">
        <w:rPr>
          <w:rFonts w:ascii="Times New Roman" w:hAnsi="Times New Roman" w:cs="Times New Roman"/>
          <w:sz w:val="28"/>
          <w:szCs w:val="28"/>
        </w:rPr>
        <w:t xml:space="preserve">. Данная теория строится на комбинации двух других теорий – марксизма и структурализма. Стоит отметить, что теория дискурса направлена на понимание социального как дискурсивной конструкции. Исходя из этого мы можем проанализировать все социальные феномены, применяя инструменты дискурс – анализа. </w:t>
      </w:r>
    </w:p>
    <w:p w:rsidR="00047F75" w:rsidRPr="00A71C7F" w:rsidRDefault="00047F75"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 xml:space="preserve">Говоря о цели дискурс-анализа в рамках теории дискурса, заметим, что он направлен на то, чтобы увидеть процесс «борьбы» за определённый способ фиксирования значений, </w:t>
      </w:r>
      <w:r w:rsidR="005E1B70" w:rsidRPr="00A71C7F">
        <w:rPr>
          <w:rFonts w:ascii="Times New Roman" w:hAnsi="Times New Roman" w:cs="Times New Roman"/>
          <w:sz w:val="28"/>
          <w:szCs w:val="28"/>
        </w:rPr>
        <w:t>а также,</w:t>
      </w:r>
      <w:r w:rsidRPr="00A71C7F">
        <w:rPr>
          <w:rFonts w:ascii="Times New Roman" w:hAnsi="Times New Roman" w:cs="Times New Roman"/>
          <w:sz w:val="28"/>
          <w:szCs w:val="28"/>
        </w:rPr>
        <w:t xml:space="preserve"> а также выявить процессы, в которых некоторые фиксированные значения столь общеприняты, что кажутся совершенно естественными</w:t>
      </w:r>
      <w:r w:rsidRPr="00A71C7F">
        <w:rPr>
          <w:rStyle w:val="a6"/>
          <w:rFonts w:ascii="Times New Roman" w:hAnsi="Times New Roman" w:cs="Times New Roman"/>
          <w:sz w:val="28"/>
          <w:szCs w:val="28"/>
        </w:rPr>
        <w:footnoteReference w:id="75"/>
      </w:r>
      <w:r w:rsidRPr="00A71C7F">
        <w:rPr>
          <w:rFonts w:ascii="Times New Roman" w:hAnsi="Times New Roman" w:cs="Times New Roman"/>
          <w:sz w:val="28"/>
          <w:szCs w:val="28"/>
        </w:rPr>
        <w:t>.  Важно отметить, что Лакл</w:t>
      </w:r>
      <w:r w:rsidR="00DB0CF7">
        <w:rPr>
          <w:rFonts w:ascii="Times New Roman" w:hAnsi="Times New Roman" w:cs="Times New Roman"/>
          <w:sz w:val="28"/>
          <w:szCs w:val="28"/>
        </w:rPr>
        <w:t>ау</w:t>
      </w:r>
      <w:r w:rsidRPr="00A71C7F">
        <w:rPr>
          <w:rFonts w:ascii="Times New Roman" w:hAnsi="Times New Roman" w:cs="Times New Roman"/>
          <w:sz w:val="28"/>
          <w:szCs w:val="28"/>
        </w:rPr>
        <w:t xml:space="preserve"> и Муфф используют четыре аналитических понятия: дискурс, артикуляция, момент и элемент. В своей теории авторы дают следующие определения и значения этим понятиям: «Мы назовем артикуляцией любую практику установления отношений между элементами, при которой, в результате артикуляционной практики изменяется идентичность элементов. Все структурное единство, возникающее в результате артикуляционной практики, мы назовем дискурсом. Различные позиции, в которых знак артикулируется, мы назовем моментами. А элементом мы назовем любое отличие, которое не артикулируется в дискурсе». Говоря об этих </w:t>
      </w:r>
      <w:r w:rsidRPr="00A71C7F">
        <w:rPr>
          <w:rFonts w:ascii="Times New Roman" w:hAnsi="Times New Roman" w:cs="Times New Roman"/>
          <w:sz w:val="28"/>
          <w:szCs w:val="28"/>
        </w:rPr>
        <w:lastRenderedPageBreak/>
        <w:t>понятиях, авторы показывают, что любой дискурс условен. Однако формирование и фиксация дискурса происходит при помощи узловых точек, под которыми Лакл</w:t>
      </w:r>
      <w:r w:rsidR="00DB0CF7">
        <w:rPr>
          <w:rFonts w:ascii="Times New Roman" w:hAnsi="Times New Roman" w:cs="Times New Roman"/>
          <w:sz w:val="28"/>
          <w:szCs w:val="28"/>
        </w:rPr>
        <w:t>ау</w:t>
      </w:r>
      <w:r w:rsidRPr="00A71C7F">
        <w:rPr>
          <w:rFonts w:ascii="Times New Roman" w:hAnsi="Times New Roman" w:cs="Times New Roman"/>
          <w:sz w:val="28"/>
          <w:szCs w:val="28"/>
        </w:rPr>
        <w:t xml:space="preserve"> и Муфф понимают привилегированные знаки, вокруг которых организуется дискурс, однако, сами по себе эти знаки «пусты». Но также важно отметить, что узловые знаки одновременно являются и изменчивыми знаками. Под изменчивыми знаками Лакл</w:t>
      </w:r>
      <w:r w:rsidR="00DB0CF7">
        <w:rPr>
          <w:rFonts w:ascii="Times New Roman" w:hAnsi="Times New Roman" w:cs="Times New Roman"/>
          <w:sz w:val="28"/>
          <w:szCs w:val="28"/>
        </w:rPr>
        <w:t>ау</w:t>
      </w:r>
      <w:r w:rsidRPr="00A71C7F">
        <w:rPr>
          <w:rFonts w:ascii="Times New Roman" w:hAnsi="Times New Roman" w:cs="Times New Roman"/>
          <w:sz w:val="28"/>
          <w:szCs w:val="28"/>
        </w:rPr>
        <w:t xml:space="preserve"> и Муфф определяли знаки, которые «борются» за различные дискурсы, чтобы наделить их значения особым способом</w:t>
      </w:r>
      <w:r w:rsidRPr="00A71C7F">
        <w:rPr>
          <w:rStyle w:val="a6"/>
          <w:rFonts w:ascii="Times New Roman" w:hAnsi="Times New Roman" w:cs="Times New Roman"/>
          <w:sz w:val="28"/>
          <w:szCs w:val="28"/>
        </w:rPr>
        <w:footnoteReference w:id="76"/>
      </w:r>
      <w:r w:rsidRPr="00A71C7F">
        <w:rPr>
          <w:rFonts w:ascii="Times New Roman" w:hAnsi="Times New Roman" w:cs="Times New Roman"/>
          <w:sz w:val="28"/>
          <w:szCs w:val="28"/>
        </w:rPr>
        <w:t>. Также отметим и такое понятие, как область дискурсивности. Данное понятие Лакл</w:t>
      </w:r>
      <w:r w:rsidR="00DB0CF7">
        <w:rPr>
          <w:rFonts w:ascii="Times New Roman" w:hAnsi="Times New Roman" w:cs="Times New Roman"/>
          <w:sz w:val="28"/>
          <w:szCs w:val="28"/>
        </w:rPr>
        <w:t>ау</w:t>
      </w:r>
      <w:r w:rsidRPr="00A71C7F">
        <w:rPr>
          <w:rFonts w:ascii="Times New Roman" w:hAnsi="Times New Roman" w:cs="Times New Roman"/>
          <w:sz w:val="28"/>
          <w:szCs w:val="28"/>
        </w:rPr>
        <w:t xml:space="preserve"> и Муфф использовали для того, чтобы как – то обозначить дополнительные значения, которые исключаются из области дискурса. </w:t>
      </w:r>
    </w:p>
    <w:p w:rsidR="00047F75" w:rsidRPr="00A71C7F" w:rsidRDefault="00047F75"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Теперь рассмотрим понимание власти в теории дискурса Лакл</w:t>
      </w:r>
      <w:r w:rsidR="00DB0CF7">
        <w:rPr>
          <w:rFonts w:ascii="Times New Roman" w:hAnsi="Times New Roman" w:cs="Times New Roman"/>
          <w:sz w:val="28"/>
          <w:szCs w:val="28"/>
        </w:rPr>
        <w:t>ау</w:t>
      </w:r>
      <w:r w:rsidRPr="00A71C7F">
        <w:rPr>
          <w:rFonts w:ascii="Times New Roman" w:hAnsi="Times New Roman" w:cs="Times New Roman"/>
          <w:sz w:val="28"/>
          <w:szCs w:val="28"/>
        </w:rPr>
        <w:t xml:space="preserve"> и Муфф. Их идея власти строится на концепции политики и объективности. Их идея власти схожа с идеей власти у французского философа Фуко. Лакл</w:t>
      </w:r>
      <w:r w:rsidR="00DB0CF7">
        <w:rPr>
          <w:rFonts w:ascii="Times New Roman" w:hAnsi="Times New Roman" w:cs="Times New Roman"/>
          <w:sz w:val="28"/>
          <w:szCs w:val="28"/>
        </w:rPr>
        <w:t>ау</w:t>
      </w:r>
      <w:r w:rsidRPr="00A71C7F">
        <w:rPr>
          <w:rFonts w:ascii="Times New Roman" w:hAnsi="Times New Roman" w:cs="Times New Roman"/>
          <w:sz w:val="28"/>
          <w:szCs w:val="28"/>
        </w:rPr>
        <w:t xml:space="preserve"> и Муфф понимали под властью то, что производит социальное, выстраивает общество посредством дискурсов. Власть – это не обладает исключительно репрессивной функцией. Также я упомянул об объективности, но не сказал, что она под собой подразумевает. Под этим понятием понимается осадочная власть, где следы самой власти уже стёрлись и где забыли, что мир сконструирован политически</w:t>
      </w:r>
      <w:r w:rsidRPr="00A71C7F">
        <w:rPr>
          <w:rStyle w:val="a6"/>
          <w:rFonts w:ascii="Times New Roman" w:hAnsi="Times New Roman" w:cs="Times New Roman"/>
          <w:sz w:val="28"/>
          <w:szCs w:val="28"/>
        </w:rPr>
        <w:footnoteReference w:id="77"/>
      </w:r>
      <w:r w:rsidRPr="00A71C7F">
        <w:rPr>
          <w:rFonts w:ascii="Times New Roman" w:hAnsi="Times New Roman" w:cs="Times New Roman"/>
          <w:sz w:val="28"/>
          <w:szCs w:val="28"/>
        </w:rPr>
        <w:t xml:space="preserve">. Л. Филлипс и М.В. Йоргенсен отмечали, что для концепции власти внутри теории дискурса </w:t>
      </w:r>
      <w:r w:rsidR="005E1B70">
        <w:rPr>
          <w:rFonts w:ascii="Times New Roman" w:hAnsi="Times New Roman" w:cs="Times New Roman"/>
          <w:sz w:val="28"/>
          <w:szCs w:val="28"/>
        </w:rPr>
        <w:t>Э. Л</w:t>
      </w:r>
      <w:r w:rsidRPr="00A71C7F">
        <w:rPr>
          <w:rFonts w:ascii="Times New Roman" w:hAnsi="Times New Roman" w:cs="Times New Roman"/>
          <w:sz w:val="28"/>
          <w:szCs w:val="28"/>
        </w:rPr>
        <w:t>акл</w:t>
      </w:r>
      <w:r w:rsidR="00DB0CF7">
        <w:rPr>
          <w:rFonts w:ascii="Times New Roman" w:hAnsi="Times New Roman" w:cs="Times New Roman"/>
          <w:sz w:val="28"/>
          <w:szCs w:val="28"/>
        </w:rPr>
        <w:t>ау</w:t>
      </w:r>
      <w:r w:rsidRPr="00A71C7F">
        <w:rPr>
          <w:rFonts w:ascii="Times New Roman" w:hAnsi="Times New Roman" w:cs="Times New Roman"/>
          <w:sz w:val="28"/>
          <w:szCs w:val="28"/>
        </w:rPr>
        <w:t xml:space="preserve"> и </w:t>
      </w:r>
      <w:r w:rsidR="005E1B70">
        <w:rPr>
          <w:rFonts w:ascii="Times New Roman" w:hAnsi="Times New Roman" w:cs="Times New Roman"/>
          <w:sz w:val="28"/>
          <w:szCs w:val="28"/>
        </w:rPr>
        <w:t xml:space="preserve">Ш. </w:t>
      </w:r>
      <w:r w:rsidRPr="00A71C7F">
        <w:rPr>
          <w:rFonts w:ascii="Times New Roman" w:hAnsi="Times New Roman" w:cs="Times New Roman"/>
          <w:sz w:val="28"/>
          <w:szCs w:val="28"/>
        </w:rPr>
        <w:t xml:space="preserve">Муфф характерно то, что с одной стороны власть производит «общество» и «идентичность», а с другой стороны политика всегда относится к существующей условности этих объектов. </w:t>
      </w:r>
    </w:p>
    <w:p w:rsidR="00047F75" w:rsidRPr="00A71C7F" w:rsidRDefault="00047F75"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 xml:space="preserve">Следующей школой изучения дискурс-анализа является Критическая школа, разработавшая Критический дискурс-анализ. Основными отличиями данного подхода являются: </w:t>
      </w:r>
    </w:p>
    <w:p w:rsidR="00047F75" w:rsidRPr="00A71C7F" w:rsidRDefault="00047F75" w:rsidP="005E1B70">
      <w:pPr>
        <w:pStyle w:val="a3"/>
        <w:numPr>
          <w:ilvl w:val="0"/>
          <w:numId w:val="15"/>
        </w:numPr>
        <w:spacing w:line="360" w:lineRule="auto"/>
        <w:ind w:firstLine="567"/>
        <w:jc w:val="both"/>
        <w:rPr>
          <w:rFonts w:ascii="Times New Roman" w:hAnsi="Times New Roman" w:cs="Times New Roman"/>
          <w:sz w:val="28"/>
          <w:szCs w:val="28"/>
        </w:rPr>
      </w:pPr>
      <w:r w:rsidRPr="00A71C7F">
        <w:rPr>
          <w:rFonts w:ascii="Times New Roman" w:hAnsi="Times New Roman" w:cs="Times New Roman"/>
          <w:sz w:val="28"/>
          <w:szCs w:val="28"/>
        </w:rPr>
        <w:lastRenderedPageBreak/>
        <w:t>КДА фокусируется на социальных проблемах общества, которые существует в настоящий момент.</w:t>
      </w:r>
    </w:p>
    <w:p w:rsidR="00047F75" w:rsidRPr="00A71C7F" w:rsidRDefault="00047F75" w:rsidP="005E1B70">
      <w:pPr>
        <w:pStyle w:val="a3"/>
        <w:numPr>
          <w:ilvl w:val="0"/>
          <w:numId w:val="15"/>
        </w:numPr>
        <w:spacing w:line="360" w:lineRule="auto"/>
        <w:ind w:firstLine="567"/>
        <w:jc w:val="both"/>
        <w:rPr>
          <w:rFonts w:ascii="Times New Roman" w:hAnsi="Times New Roman" w:cs="Times New Roman"/>
          <w:sz w:val="28"/>
          <w:szCs w:val="28"/>
        </w:rPr>
      </w:pPr>
      <w:r w:rsidRPr="00A71C7F">
        <w:rPr>
          <w:rFonts w:ascii="Times New Roman" w:hAnsi="Times New Roman" w:cs="Times New Roman"/>
          <w:sz w:val="28"/>
          <w:szCs w:val="28"/>
        </w:rPr>
        <w:t xml:space="preserve">КДА рассматривает власть как способ управления дискурсом и его формирования. </w:t>
      </w:r>
    </w:p>
    <w:p w:rsidR="00047F75" w:rsidRPr="00A71C7F" w:rsidRDefault="00047F75" w:rsidP="005E1B70">
      <w:pPr>
        <w:pStyle w:val="a3"/>
        <w:numPr>
          <w:ilvl w:val="0"/>
          <w:numId w:val="15"/>
        </w:numPr>
        <w:spacing w:line="360" w:lineRule="auto"/>
        <w:ind w:firstLine="567"/>
        <w:jc w:val="both"/>
        <w:rPr>
          <w:rFonts w:ascii="Times New Roman" w:hAnsi="Times New Roman" w:cs="Times New Roman"/>
          <w:sz w:val="28"/>
          <w:szCs w:val="28"/>
        </w:rPr>
      </w:pPr>
      <w:r w:rsidRPr="00A71C7F">
        <w:rPr>
          <w:rFonts w:ascii="Times New Roman" w:hAnsi="Times New Roman" w:cs="Times New Roman"/>
          <w:sz w:val="28"/>
          <w:szCs w:val="28"/>
        </w:rPr>
        <w:t xml:space="preserve">КДА подразумевает систематическую методологию, анализ и связь между текстом и его социальными условиями, идеологиями и отношениями власти.   </w:t>
      </w:r>
    </w:p>
    <w:p w:rsidR="00047F75" w:rsidRPr="00A71C7F" w:rsidRDefault="00047F75" w:rsidP="005E1B70">
      <w:pPr>
        <w:pStyle w:val="a3"/>
        <w:numPr>
          <w:ilvl w:val="0"/>
          <w:numId w:val="15"/>
        </w:numPr>
        <w:spacing w:line="360" w:lineRule="auto"/>
        <w:ind w:firstLine="567"/>
        <w:jc w:val="both"/>
        <w:rPr>
          <w:rFonts w:ascii="Times New Roman" w:hAnsi="Times New Roman" w:cs="Times New Roman"/>
          <w:sz w:val="28"/>
          <w:szCs w:val="28"/>
        </w:rPr>
      </w:pPr>
      <w:r w:rsidRPr="00A71C7F">
        <w:rPr>
          <w:rFonts w:ascii="Times New Roman" w:hAnsi="Times New Roman" w:cs="Times New Roman"/>
          <w:sz w:val="28"/>
          <w:szCs w:val="28"/>
        </w:rPr>
        <w:t>Культура и общество привязаны к дискурсу на диалектическом уровне. Дискурс формирует их и одновременно культура и общество также формируют дискурс.</w:t>
      </w:r>
    </w:p>
    <w:p w:rsidR="00047F75" w:rsidRPr="00A71C7F" w:rsidRDefault="00047F75" w:rsidP="005E1B70">
      <w:pPr>
        <w:pStyle w:val="a3"/>
        <w:numPr>
          <w:ilvl w:val="0"/>
          <w:numId w:val="15"/>
        </w:numPr>
        <w:spacing w:line="360" w:lineRule="auto"/>
        <w:ind w:firstLine="567"/>
        <w:jc w:val="both"/>
        <w:rPr>
          <w:rFonts w:ascii="Times New Roman" w:hAnsi="Times New Roman" w:cs="Times New Roman"/>
          <w:sz w:val="28"/>
          <w:szCs w:val="28"/>
        </w:rPr>
      </w:pPr>
      <w:r w:rsidRPr="00A71C7F">
        <w:rPr>
          <w:rFonts w:ascii="Times New Roman" w:hAnsi="Times New Roman" w:cs="Times New Roman"/>
          <w:sz w:val="28"/>
          <w:szCs w:val="28"/>
        </w:rPr>
        <w:t>В рамках КДА язык и социальная структура взаимно влияют друг на друга</w:t>
      </w:r>
      <w:r w:rsidR="005D7EC6">
        <w:rPr>
          <w:rStyle w:val="a6"/>
          <w:rFonts w:ascii="Times New Roman" w:hAnsi="Times New Roman" w:cs="Times New Roman"/>
          <w:sz w:val="28"/>
          <w:szCs w:val="28"/>
        </w:rPr>
        <w:footnoteReference w:id="78"/>
      </w:r>
      <w:r w:rsidRPr="00A71C7F">
        <w:rPr>
          <w:rFonts w:ascii="Times New Roman" w:hAnsi="Times New Roman" w:cs="Times New Roman"/>
          <w:sz w:val="28"/>
          <w:szCs w:val="28"/>
        </w:rPr>
        <w:t xml:space="preserve">.  </w:t>
      </w:r>
    </w:p>
    <w:p w:rsidR="00047F75" w:rsidRPr="00A71C7F" w:rsidRDefault="00047F75"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Далее рассмотрим теорию британского учёного Нормана Фэркло (</w:t>
      </w:r>
      <w:r w:rsidRPr="00A71C7F">
        <w:rPr>
          <w:rFonts w:ascii="Times New Roman" w:hAnsi="Times New Roman" w:cs="Times New Roman"/>
          <w:sz w:val="28"/>
          <w:szCs w:val="28"/>
          <w:lang w:val="en-US"/>
        </w:rPr>
        <w:t>Fairclough</w:t>
      </w:r>
      <w:r w:rsidRPr="00A71C7F">
        <w:rPr>
          <w:rFonts w:ascii="Times New Roman" w:hAnsi="Times New Roman" w:cs="Times New Roman"/>
          <w:sz w:val="28"/>
          <w:szCs w:val="28"/>
        </w:rPr>
        <w:t>), которая является одной из разновидности критического дискурс – анализа (далее КДА). Важное замечание: КДА является молодой наукой, поскольку её разработкой активно начали заниматься лишь в 1990 годах</w:t>
      </w:r>
      <w:r w:rsidRPr="00A71C7F">
        <w:rPr>
          <w:rStyle w:val="a6"/>
          <w:rFonts w:ascii="Times New Roman" w:hAnsi="Times New Roman" w:cs="Times New Roman"/>
          <w:sz w:val="28"/>
          <w:szCs w:val="28"/>
        </w:rPr>
        <w:footnoteReference w:id="79"/>
      </w:r>
      <w:r w:rsidRPr="00A71C7F">
        <w:rPr>
          <w:rFonts w:ascii="Times New Roman" w:hAnsi="Times New Roman" w:cs="Times New Roman"/>
          <w:sz w:val="28"/>
          <w:szCs w:val="28"/>
        </w:rPr>
        <w:t>. Отметим, какое место и какая цель у теории КДА, разработанной Фэркло. Базисом в теории британского учёного является представление о том, что дискурс является важной формой социальной практики, которая одновременно и воспроизводит, и изменяет знания, идентичности и социальные взаимоотношения, включая отношения власти, и в то же время сам дискурс формируется социальными практиками и структурами. Целью же КДА является то, чтобы показать, как может изменяться лингвистика-дискурсивное измерение социальные, культурные феномены</w:t>
      </w:r>
      <w:r w:rsidRPr="00A71C7F">
        <w:rPr>
          <w:rStyle w:val="a6"/>
          <w:rFonts w:ascii="Times New Roman" w:hAnsi="Times New Roman" w:cs="Times New Roman"/>
          <w:sz w:val="28"/>
          <w:szCs w:val="28"/>
        </w:rPr>
        <w:footnoteReference w:id="80"/>
      </w:r>
      <w:r w:rsidR="00F24D00">
        <w:rPr>
          <w:rFonts w:ascii="Times New Roman" w:hAnsi="Times New Roman" w:cs="Times New Roman"/>
          <w:sz w:val="28"/>
          <w:szCs w:val="28"/>
        </w:rPr>
        <w:t>.</w:t>
      </w:r>
    </w:p>
    <w:p w:rsidR="00047F75" w:rsidRPr="00A71C7F" w:rsidRDefault="00047F75"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 xml:space="preserve">Также стоит отметить, что по мнению Фэркло дискурс учувствует в конструировании социальной идентичности, социальных отношений и системы </w:t>
      </w:r>
      <w:r w:rsidRPr="00A71C7F">
        <w:rPr>
          <w:rFonts w:ascii="Times New Roman" w:hAnsi="Times New Roman" w:cs="Times New Roman"/>
          <w:sz w:val="28"/>
          <w:szCs w:val="28"/>
        </w:rPr>
        <w:lastRenderedPageBreak/>
        <w:t xml:space="preserve">знаний и значений. Что свидетельствует о том, что дискурс имеет несколько важных функций, а именно функции идентичности, отношений и означивания. </w:t>
      </w:r>
    </w:p>
    <w:p w:rsidR="00047F75" w:rsidRPr="00A71C7F" w:rsidRDefault="00047F75"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Важно отметить, что Фэркло анализирует критический дискурс-анализ путём исследования использования языка: язык формирует социальное и детерминирует его. В этом кроется идея многофункциональности языка, концепция которой зиждется на том, что любой текст выполняет функцию представления, которая конструируется посредством репрезентации опыта и мира</w:t>
      </w:r>
      <w:r w:rsidRPr="00A71C7F">
        <w:rPr>
          <w:rStyle w:val="a6"/>
          <w:rFonts w:ascii="Times New Roman" w:hAnsi="Times New Roman" w:cs="Times New Roman"/>
          <w:sz w:val="28"/>
          <w:szCs w:val="28"/>
        </w:rPr>
        <w:footnoteReference w:id="81"/>
      </w:r>
      <w:r w:rsidRPr="00A71C7F">
        <w:rPr>
          <w:rFonts w:ascii="Times New Roman" w:hAnsi="Times New Roman" w:cs="Times New Roman"/>
          <w:sz w:val="28"/>
          <w:szCs w:val="28"/>
        </w:rPr>
        <w:t xml:space="preserve">. </w:t>
      </w:r>
    </w:p>
    <w:p w:rsidR="00047F75" w:rsidRPr="00A71C7F" w:rsidRDefault="00047F75"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Основные традиции, заложенные в теории КДА Фэркло можно разделить на три части:</w:t>
      </w:r>
    </w:p>
    <w:p w:rsidR="005D7EC6" w:rsidRDefault="00047F75" w:rsidP="005E1B70">
      <w:pPr>
        <w:pStyle w:val="a3"/>
        <w:numPr>
          <w:ilvl w:val="0"/>
          <w:numId w:val="13"/>
        </w:numPr>
        <w:spacing w:after="0" w:line="360" w:lineRule="auto"/>
        <w:jc w:val="both"/>
        <w:rPr>
          <w:rFonts w:ascii="Times New Roman" w:hAnsi="Times New Roman" w:cs="Times New Roman"/>
          <w:sz w:val="28"/>
          <w:szCs w:val="28"/>
        </w:rPr>
      </w:pPr>
      <w:r w:rsidRPr="005D7EC6">
        <w:rPr>
          <w:rFonts w:ascii="Times New Roman" w:hAnsi="Times New Roman" w:cs="Times New Roman"/>
          <w:sz w:val="28"/>
          <w:szCs w:val="28"/>
        </w:rPr>
        <w:t>Анализ текста.</w:t>
      </w:r>
    </w:p>
    <w:p w:rsidR="005D7EC6" w:rsidRDefault="00047F75" w:rsidP="005E1B70">
      <w:pPr>
        <w:pStyle w:val="a3"/>
        <w:numPr>
          <w:ilvl w:val="0"/>
          <w:numId w:val="13"/>
        </w:numPr>
        <w:spacing w:after="0" w:line="360" w:lineRule="auto"/>
        <w:jc w:val="both"/>
        <w:rPr>
          <w:rFonts w:ascii="Times New Roman" w:hAnsi="Times New Roman" w:cs="Times New Roman"/>
          <w:sz w:val="28"/>
          <w:szCs w:val="28"/>
        </w:rPr>
      </w:pPr>
      <w:r w:rsidRPr="005D7EC6">
        <w:rPr>
          <w:rFonts w:ascii="Times New Roman" w:hAnsi="Times New Roman" w:cs="Times New Roman"/>
          <w:sz w:val="28"/>
          <w:szCs w:val="28"/>
        </w:rPr>
        <w:t>Макросоциологический анализ социальной практики.</w:t>
      </w:r>
    </w:p>
    <w:p w:rsidR="00C9327E" w:rsidRPr="00C9327E" w:rsidRDefault="00047F75" w:rsidP="005E1B70">
      <w:pPr>
        <w:pStyle w:val="a3"/>
        <w:numPr>
          <w:ilvl w:val="0"/>
          <w:numId w:val="13"/>
        </w:numPr>
        <w:spacing w:after="0" w:line="360" w:lineRule="auto"/>
        <w:jc w:val="both"/>
        <w:rPr>
          <w:rFonts w:ascii="Times New Roman" w:hAnsi="Times New Roman" w:cs="Times New Roman"/>
          <w:sz w:val="28"/>
          <w:szCs w:val="28"/>
        </w:rPr>
      </w:pPr>
      <w:r w:rsidRPr="005D7EC6">
        <w:rPr>
          <w:rFonts w:ascii="Times New Roman" w:hAnsi="Times New Roman" w:cs="Times New Roman"/>
          <w:sz w:val="28"/>
          <w:szCs w:val="28"/>
        </w:rPr>
        <w:t xml:space="preserve">Микросоциологическая интерпретативная традиция. </w:t>
      </w:r>
    </w:p>
    <w:p w:rsidR="00047F75" w:rsidRPr="00C9327E" w:rsidRDefault="00C9327E" w:rsidP="005E1B7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47F75" w:rsidRPr="00C9327E">
        <w:rPr>
          <w:rFonts w:ascii="Times New Roman" w:hAnsi="Times New Roman" w:cs="Times New Roman"/>
          <w:sz w:val="28"/>
          <w:szCs w:val="28"/>
        </w:rPr>
        <w:t xml:space="preserve">Следующим подходом для рассмотрения будет теория дискурса ван Дейка. </w:t>
      </w:r>
    </w:p>
    <w:p w:rsidR="00047F75" w:rsidRPr="00A71C7F" w:rsidRDefault="00047F75"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Стоит начать с того, как учёный определяет понятие дискурс. В широком смысле под дискурсом подразумевается какое-либо коммуникативное событие, которое происходит между говорящим и слушающим в процессе коммуникативного действия в определённом временном контексте</w:t>
      </w:r>
      <w:r w:rsidRPr="00A71C7F">
        <w:rPr>
          <w:rStyle w:val="a6"/>
          <w:rFonts w:ascii="Times New Roman" w:hAnsi="Times New Roman" w:cs="Times New Roman"/>
          <w:sz w:val="28"/>
          <w:szCs w:val="28"/>
        </w:rPr>
        <w:footnoteReference w:id="82"/>
      </w:r>
      <w:r w:rsidRPr="00A71C7F">
        <w:rPr>
          <w:rFonts w:ascii="Times New Roman" w:hAnsi="Times New Roman" w:cs="Times New Roman"/>
          <w:sz w:val="28"/>
          <w:szCs w:val="28"/>
        </w:rPr>
        <w:t xml:space="preserve">. В своей работе «Дискурс и власть» Тён ван Дейк указывает на то, что к дискурсу также могут относится и невербальные выражения, к котором можно отнести человеческое поведение, включающее в себя мимику и жесты. В узком смысле в понятие дискурс входит завершенное коммуникативное действие, которое уже распознается слушающим. </w:t>
      </w:r>
    </w:p>
    <w:p w:rsidR="00047F75" w:rsidRPr="00A71C7F" w:rsidRDefault="00047F75" w:rsidP="005E1B70">
      <w:pPr>
        <w:autoSpaceDE w:val="0"/>
        <w:autoSpaceDN w:val="0"/>
        <w:adjustRightInd w:val="0"/>
        <w:spacing w:after="0"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 xml:space="preserve">Для того, чтобы прояснить политический дискурс Тён ван Дейка, нужно обратить внимание на определения терминов власть и символическая элита. В первую очередь, учёный считает, что власть – это социальный продукт, поскольку она устанавливает обоюдные отношения между социальными </w:t>
      </w:r>
      <w:r w:rsidRPr="00A71C7F">
        <w:rPr>
          <w:rFonts w:ascii="Times New Roman" w:hAnsi="Times New Roman" w:cs="Times New Roman"/>
          <w:sz w:val="28"/>
          <w:szCs w:val="28"/>
        </w:rPr>
        <w:lastRenderedPageBreak/>
        <w:t>группами и организациями.  Символическая элита представляет из себя несколько групп, которые имеют доступ к формированию и (или) изменению дискурсов. К ним относятся журналисты, политики, педагоги и другие представители. Тён ван Дейк считает, что символическая элита, имея доступ к ретрансляторам дискурсов (СМИ, интернет, телевидение), способно манипулировать общественностью. Таким образом, группа становится доминирующей, поскольку она навязывает свою власть обществу. Нидерландский учёный отмечает в данном случае доминирующая группа злоупотребляет социальной властью, что привод к возникновению социального неравенства. Однако, они также и дополняют друг друга. Это проявляется в том, что социальная власть и доминирование</w:t>
      </w:r>
      <w:r w:rsidRPr="00A71C7F">
        <w:rPr>
          <w:rFonts w:ascii="Times New Roman" w:hAnsi="Times New Roman" w:cs="Times New Roman"/>
          <w:iCs/>
          <w:sz w:val="28"/>
          <w:szCs w:val="28"/>
        </w:rPr>
        <w:t xml:space="preserve"> организованы </w:t>
      </w:r>
      <w:r w:rsidRPr="00A71C7F">
        <w:rPr>
          <w:rFonts w:ascii="Times New Roman" w:hAnsi="Times New Roman" w:cs="Times New Roman"/>
          <w:sz w:val="28"/>
          <w:szCs w:val="28"/>
        </w:rPr>
        <w:t xml:space="preserve">и </w:t>
      </w:r>
      <w:r w:rsidRPr="00A71C7F">
        <w:rPr>
          <w:rFonts w:ascii="Times New Roman" w:hAnsi="Times New Roman" w:cs="Times New Roman"/>
          <w:iCs/>
          <w:sz w:val="28"/>
          <w:szCs w:val="28"/>
        </w:rPr>
        <w:t xml:space="preserve">институционализованы </w:t>
      </w:r>
      <w:r w:rsidRPr="00A71C7F">
        <w:rPr>
          <w:rFonts w:ascii="Times New Roman" w:hAnsi="Times New Roman" w:cs="Times New Roman"/>
          <w:sz w:val="28"/>
          <w:szCs w:val="28"/>
        </w:rPr>
        <w:t>с целью обеспечения более эффективного управления</w:t>
      </w:r>
      <w:r w:rsidRPr="00A71C7F">
        <w:rPr>
          <w:rFonts w:ascii="Times New Roman" w:hAnsi="Times New Roman" w:cs="Times New Roman"/>
          <w:iCs/>
          <w:sz w:val="28"/>
          <w:szCs w:val="28"/>
        </w:rPr>
        <w:t xml:space="preserve"> </w:t>
      </w:r>
      <w:r w:rsidRPr="00A71C7F">
        <w:rPr>
          <w:rFonts w:ascii="Times New Roman" w:hAnsi="Times New Roman" w:cs="Times New Roman"/>
          <w:sz w:val="28"/>
          <w:szCs w:val="28"/>
        </w:rPr>
        <w:t>и облегчения повседневных форм воспроизводства власти</w:t>
      </w:r>
      <w:r w:rsidRPr="00A71C7F">
        <w:rPr>
          <w:rStyle w:val="a6"/>
          <w:rFonts w:ascii="Times New Roman" w:hAnsi="Times New Roman" w:cs="Times New Roman"/>
          <w:sz w:val="28"/>
          <w:szCs w:val="28"/>
        </w:rPr>
        <w:footnoteReference w:id="83"/>
      </w:r>
      <w:r w:rsidR="00C9327E">
        <w:rPr>
          <w:rFonts w:ascii="Times New Roman" w:hAnsi="Times New Roman" w:cs="Times New Roman"/>
          <w:sz w:val="28"/>
          <w:szCs w:val="28"/>
        </w:rPr>
        <w:t>.</w:t>
      </w:r>
    </w:p>
    <w:p w:rsidR="00047F75" w:rsidRPr="00A71C7F" w:rsidRDefault="00047F75" w:rsidP="005E1B70">
      <w:pPr>
        <w:autoSpaceDE w:val="0"/>
        <w:autoSpaceDN w:val="0"/>
        <w:adjustRightInd w:val="0"/>
        <w:spacing w:after="0"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Тён ван Дейк рассматривает вопросы злоупотребления социальной власти через призму манипуляции, конструирования идеологии, расизма и его отрицания. Ранее было уже описано, как формируется манипуляционный дискурс, теперь важно обратить внимание на то, каким образом он достигает общественность. Ван Дейк отмечает, что это происходит посредством утаивания информации, недостаточной информированности со стороны СМИ, а также при необъективности оценки информации. Отсюда ван Дейк делает вывод, что в современном мире под манипулированием понимается дискурсивная форма власти элит, направленная против интересов манипулированного большинства и поддерживающую отношения неравенства в обществе</w:t>
      </w:r>
      <w:r w:rsidRPr="00A71C7F">
        <w:rPr>
          <w:rStyle w:val="a6"/>
          <w:rFonts w:ascii="Times New Roman" w:hAnsi="Times New Roman" w:cs="Times New Roman"/>
          <w:sz w:val="28"/>
          <w:szCs w:val="28"/>
        </w:rPr>
        <w:footnoteReference w:id="84"/>
      </w:r>
      <w:r w:rsidRPr="00A71C7F">
        <w:rPr>
          <w:rFonts w:ascii="Times New Roman" w:hAnsi="Times New Roman" w:cs="Times New Roman"/>
          <w:sz w:val="28"/>
          <w:szCs w:val="28"/>
        </w:rPr>
        <w:t xml:space="preserve">. Ван Дейк описывает процесс манипуляции обществом, где отмечает, что манипулирующая информация сначала попадает в краткосрочную память, после чего человек начинает понимать суть изложенной информации: словосочетания, мысли, цифры. Поскольку, манипуляция требует доверия со стороны человека, то его </w:t>
      </w:r>
      <w:r w:rsidRPr="00A71C7F">
        <w:rPr>
          <w:rFonts w:ascii="Times New Roman" w:hAnsi="Times New Roman" w:cs="Times New Roman"/>
          <w:sz w:val="28"/>
          <w:szCs w:val="28"/>
        </w:rPr>
        <w:lastRenderedPageBreak/>
        <w:t xml:space="preserve">подталкивают сразу к выводам, специально пропуская часть информации. Благодаря долгосрочной памяти, человек надолго запоминает манипулятивный дискурс, что </w:t>
      </w:r>
      <w:r w:rsidR="00C9327E">
        <w:rPr>
          <w:rFonts w:ascii="Times New Roman" w:hAnsi="Times New Roman" w:cs="Times New Roman"/>
          <w:sz w:val="28"/>
          <w:szCs w:val="28"/>
        </w:rPr>
        <w:t xml:space="preserve">на руку символическим элитам.  </w:t>
      </w:r>
    </w:p>
    <w:p w:rsidR="00047F75" w:rsidRPr="00A71C7F" w:rsidRDefault="00047F75" w:rsidP="005E1B70">
      <w:pPr>
        <w:autoSpaceDE w:val="0"/>
        <w:autoSpaceDN w:val="0"/>
        <w:adjustRightInd w:val="0"/>
        <w:spacing w:after="0" w:line="360" w:lineRule="auto"/>
        <w:ind w:firstLine="567"/>
        <w:contextualSpacing/>
        <w:jc w:val="both"/>
        <w:rPr>
          <w:rFonts w:ascii="Times New Roman" w:hAnsi="Times New Roman" w:cs="Times New Roman"/>
          <w:iCs/>
          <w:sz w:val="28"/>
          <w:szCs w:val="28"/>
        </w:rPr>
      </w:pPr>
      <w:r w:rsidRPr="00A71C7F">
        <w:rPr>
          <w:rFonts w:ascii="Times New Roman" w:hAnsi="Times New Roman" w:cs="Times New Roman"/>
          <w:sz w:val="28"/>
          <w:szCs w:val="28"/>
        </w:rPr>
        <w:t>Идеология для ван Дейка представляется как система базисных представлений конкретных социальных групп и входящих в них индивидов</w:t>
      </w:r>
      <w:r w:rsidRPr="00A71C7F">
        <w:rPr>
          <w:rStyle w:val="a6"/>
          <w:rFonts w:ascii="Times New Roman" w:hAnsi="Times New Roman" w:cs="Times New Roman"/>
          <w:sz w:val="28"/>
          <w:szCs w:val="28"/>
        </w:rPr>
        <w:footnoteReference w:id="85"/>
      </w:r>
      <w:r w:rsidRPr="00A71C7F">
        <w:rPr>
          <w:rFonts w:ascii="Times New Roman" w:hAnsi="Times New Roman" w:cs="Times New Roman"/>
          <w:sz w:val="28"/>
          <w:szCs w:val="28"/>
        </w:rPr>
        <w:t>. Учёный считает, что идеология включает в себя иерархию структур, которые контролируют социальные установки.  Идеология и идеологические практики зачастую носят институциональный характер, поскольку формируются государством, СМИ, а также семьей. Ван Дейк особое внимание уделяет образовательной и меди сфере, поскольку они контролируются социальной властью, а соответственно и символической элитой, благодаря им можно сформировать идеологический дискурс, который будет проникать в общество.  При анализе стратегий идеологического дискурса, нидерландский учёный предлагает рассмотреть следующие возможные варианты</w:t>
      </w:r>
      <w:r w:rsidRPr="00A71C7F">
        <w:rPr>
          <w:rStyle w:val="a6"/>
          <w:rFonts w:ascii="Times New Roman" w:hAnsi="Times New Roman" w:cs="Times New Roman"/>
          <w:sz w:val="28"/>
          <w:szCs w:val="28"/>
        </w:rPr>
        <w:footnoteReference w:id="86"/>
      </w:r>
      <w:r w:rsidRPr="00A71C7F">
        <w:rPr>
          <w:rFonts w:ascii="Times New Roman" w:hAnsi="Times New Roman" w:cs="Times New Roman"/>
          <w:sz w:val="28"/>
          <w:szCs w:val="28"/>
        </w:rPr>
        <w:t xml:space="preserve">: </w:t>
      </w:r>
    </w:p>
    <w:p w:rsidR="00047F75" w:rsidRPr="00A71C7F" w:rsidRDefault="00047F75" w:rsidP="005E1B70">
      <w:pPr>
        <w:pStyle w:val="a3"/>
        <w:numPr>
          <w:ilvl w:val="0"/>
          <w:numId w:val="2"/>
        </w:numPr>
        <w:autoSpaceDE w:val="0"/>
        <w:autoSpaceDN w:val="0"/>
        <w:adjustRightInd w:val="0"/>
        <w:spacing w:after="0" w:line="360" w:lineRule="auto"/>
        <w:ind w:firstLine="567"/>
        <w:jc w:val="both"/>
        <w:rPr>
          <w:rFonts w:ascii="Times New Roman" w:hAnsi="Times New Roman" w:cs="Times New Roman"/>
          <w:sz w:val="28"/>
          <w:szCs w:val="28"/>
        </w:rPr>
      </w:pPr>
      <w:r w:rsidRPr="00A71C7F">
        <w:rPr>
          <w:rFonts w:ascii="Times New Roman" w:hAnsi="Times New Roman" w:cs="Times New Roman"/>
          <w:sz w:val="28"/>
          <w:szCs w:val="28"/>
        </w:rPr>
        <w:t>Акцентируй все положительное о НАС</w:t>
      </w:r>
    </w:p>
    <w:p w:rsidR="00047F75" w:rsidRPr="00A71C7F" w:rsidRDefault="00047F75" w:rsidP="005E1B70">
      <w:pPr>
        <w:pStyle w:val="a3"/>
        <w:numPr>
          <w:ilvl w:val="0"/>
          <w:numId w:val="2"/>
        </w:numPr>
        <w:autoSpaceDE w:val="0"/>
        <w:autoSpaceDN w:val="0"/>
        <w:adjustRightInd w:val="0"/>
        <w:spacing w:after="0" w:line="360" w:lineRule="auto"/>
        <w:ind w:firstLine="567"/>
        <w:jc w:val="both"/>
        <w:rPr>
          <w:rFonts w:ascii="Times New Roman" w:hAnsi="Times New Roman" w:cs="Times New Roman"/>
          <w:sz w:val="28"/>
          <w:szCs w:val="28"/>
        </w:rPr>
      </w:pPr>
      <w:r w:rsidRPr="00A71C7F">
        <w:rPr>
          <w:rFonts w:ascii="Times New Roman" w:hAnsi="Times New Roman" w:cs="Times New Roman"/>
          <w:sz w:val="28"/>
          <w:szCs w:val="28"/>
        </w:rPr>
        <w:t>Акцентируй все отрицательное о ДРУГИХ</w:t>
      </w:r>
    </w:p>
    <w:p w:rsidR="00047F75" w:rsidRPr="00A71C7F" w:rsidRDefault="00047F75" w:rsidP="005E1B70">
      <w:pPr>
        <w:pStyle w:val="a3"/>
        <w:numPr>
          <w:ilvl w:val="0"/>
          <w:numId w:val="2"/>
        </w:numPr>
        <w:autoSpaceDE w:val="0"/>
        <w:autoSpaceDN w:val="0"/>
        <w:adjustRightInd w:val="0"/>
        <w:spacing w:after="0" w:line="360" w:lineRule="auto"/>
        <w:ind w:firstLine="567"/>
        <w:jc w:val="both"/>
        <w:rPr>
          <w:rFonts w:ascii="Times New Roman" w:hAnsi="Times New Roman" w:cs="Times New Roman"/>
          <w:sz w:val="28"/>
          <w:szCs w:val="28"/>
        </w:rPr>
      </w:pPr>
      <w:r w:rsidRPr="00A71C7F">
        <w:rPr>
          <w:rFonts w:ascii="Times New Roman" w:hAnsi="Times New Roman" w:cs="Times New Roman"/>
          <w:sz w:val="28"/>
          <w:szCs w:val="28"/>
        </w:rPr>
        <w:t>Не акцентируй чего–либо отрицательного о НАС</w:t>
      </w:r>
    </w:p>
    <w:p w:rsidR="00047F75" w:rsidRPr="00A71C7F" w:rsidRDefault="00047F75" w:rsidP="005E1B70">
      <w:pPr>
        <w:pStyle w:val="a3"/>
        <w:numPr>
          <w:ilvl w:val="0"/>
          <w:numId w:val="2"/>
        </w:numPr>
        <w:autoSpaceDE w:val="0"/>
        <w:autoSpaceDN w:val="0"/>
        <w:adjustRightInd w:val="0"/>
        <w:spacing w:after="0" w:line="360" w:lineRule="auto"/>
        <w:ind w:firstLine="567"/>
        <w:jc w:val="both"/>
        <w:rPr>
          <w:rFonts w:ascii="Times New Roman" w:hAnsi="Times New Roman" w:cs="Times New Roman"/>
          <w:sz w:val="28"/>
          <w:szCs w:val="28"/>
        </w:rPr>
      </w:pPr>
      <w:r w:rsidRPr="00A71C7F">
        <w:rPr>
          <w:rFonts w:ascii="Times New Roman" w:hAnsi="Times New Roman" w:cs="Times New Roman"/>
          <w:sz w:val="28"/>
          <w:szCs w:val="28"/>
        </w:rPr>
        <w:t>Не акцентируй чего–либо положительного о ДРУГИХ.</w:t>
      </w:r>
    </w:p>
    <w:p w:rsidR="00047F75" w:rsidRPr="00A71C7F" w:rsidRDefault="00047F75" w:rsidP="005E1B70">
      <w:pPr>
        <w:autoSpaceDE w:val="0"/>
        <w:autoSpaceDN w:val="0"/>
        <w:adjustRightInd w:val="0"/>
        <w:spacing w:after="0"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Представленные варианты показывают, что изучать идеологию можно на разном</w:t>
      </w:r>
      <w:r w:rsidR="00C9327E">
        <w:rPr>
          <w:rFonts w:ascii="Times New Roman" w:hAnsi="Times New Roman" w:cs="Times New Roman"/>
          <w:sz w:val="28"/>
          <w:szCs w:val="28"/>
        </w:rPr>
        <w:t xml:space="preserve"> уровне дискурсивных структур. </w:t>
      </w:r>
    </w:p>
    <w:p w:rsidR="00047F75" w:rsidRPr="00A71C7F" w:rsidRDefault="00047F75" w:rsidP="005E1B70">
      <w:pPr>
        <w:autoSpaceDE w:val="0"/>
        <w:autoSpaceDN w:val="0"/>
        <w:adjustRightInd w:val="0"/>
        <w:spacing w:after="0"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 xml:space="preserve">Расизм в политическом дискурсе занимает важное место. Тён ван Дайк считает, что расизм распространяется посредством разного доступа мажоритарных и миноритарных групп к формированию дискурса. Он считает, что такое доминирование может воспроизводится в следующих формах: во-первых, дискурсивное воспроизводство этнических предрассудков и расизма в самой доминирующей белой группе и. во-вторых, формы бытового расизма в повседневных разговорах между членами мажоритарных и миноритарных </w:t>
      </w:r>
      <w:r w:rsidRPr="00A71C7F">
        <w:rPr>
          <w:rFonts w:ascii="Times New Roman" w:hAnsi="Times New Roman" w:cs="Times New Roman"/>
          <w:sz w:val="28"/>
          <w:szCs w:val="28"/>
        </w:rPr>
        <w:lastRenderedPageBreak/>
        <w:t>групп</w:t>
      </w:r>
      <w:r w:rsidRPr="00A71C7F">
        <w:rPr>
          <w:rStyle w:val="a6"/>
          <w:rFonts w:ascii="Times New Roman" w:hAnsi="Times New Roman" w:cs="Times New Roman"/>
          <w:sz w:val="28"/>
          <w:szCs w:val="28"/>
        </w:rPr>
        <w:footnoteReference w:id="87"/>
      </w:r>
      <w:r w:rsidRPr="00A71C7F">
        <w:rPr>
          <w:rFonts w:ascii="Times New Roman" w:hAnsi="Times New Roman" w:cs="Times New Roman"/>
          <w:sz w:val="28"/>
          <w:szCs w:val="28"/>
        </w:rPr>
        <w:t xml:space="preserve">. Если говорить про первый случай, то здесь наиболее оптимальной для символической элиты является тактика замалчивания существования расизма внутри общества. Успех такой манипуляции зависит от возможности оказывать влияние на СМИ белой группой. Тён ван Дейк уверен, что у белой группы больше доступа к социальным ресурсам, что даёт возможность изменять дискурсы в угоду сохранения власти белых. Касаемо мажоритарных и миноритарных групп, то здесь Тён ван Дейк считает, что их субординация в отношении доминирующей группы только усиливается, потому что такие группы имеют низкий социальный статус и положение, а доступ к возможности влияния на дискурс резко ограничен их расой, религией, этносом. </w:t>
      </w:r>
    </w:p>
    <w:p w:rsidR="00047F75" w:rsidRPr="00A71C7F" w:rsidRDefault="00047F75" w:rsidP="005E1B70">
      <w:pPr>
        <w:autoSpaceDE w:val="0"/>
        <w:autoSpaceDN w:val="0"/>
        <w:adjustRightInd w:val="0"/>
        <w:spacing w:after="0"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 xml:space="preserve">Тён ван Дейк уверен, что у белой группы больше доступа к социальным ресурсам, что даёт возможность изменять дискурсы в угоду сохранения власти белых. Касаемо мажоритарных и миноритарных групп, то здесь Тён ван Дейк считает, что их субординация в отношении доминирующей группы только усиливается, потому что такие группы имеют низкий социальный статус и положение, а доступ к возможности влияния на дискурс резко ограничен их расой, религией, этносом. </w:t>
      </w:r>
    </w:p>
    <w:p w:rsidR="00047F75" w:rsidRPr="00A71C7F" w:rsidRDefault="00047F75" w:rsidP="005E1B70">
      <w:pPr>
        <w:autoSpaceDE w:val="0"/>
        <w:autoSpaceDN w:val="0"/>
        <w:adjustRightInd w:val="0"/>
        <w:spacing w:after="0"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 xml:space="preserve">Резюмируя данный подход, важно отметить, что Тён ван Дейк считает возможность доступа со стороны власти к публичному дискурсу крайне важным, поскольку благодаря этому создаются доминирующие группы в обществе, которые управляют, манипулируют общественным сознанием. </w:t>
      </w:r>
    </w:p>
    <w:p w:rsidR="005E1B70" w:rsidRDefault="00047F75"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 xml:space="preserve">Следующим подходом является социоисторический дискурс-анализ, который был разработан австрийским профессором британского происхождения Рут Водак. Стоит отметить, что включает в себя данный подход. Профессор подчёркивает, что важную роль в модели производства и понимания текста играют такие условия как: а) знание и опыт, организованные в когнитивные структуры: фреймы, схемы и сценарии определённой социальной группы с возрастными гендерными, социальными и другими различиями. Б) обновление </w:t>
      </w:r>
      <w:r w:rsidRPr="00A71C7F">
        <w:rPr>
          <w:rFonts w:ascii="Times New Roman" w:hAnsi="Times New Roman" w:cs="Times New Roman"/>
          <w:sz w:val="28"/>
          <w:szCs w:val="28"/>
        </w:rPr>
        <w:lastRenderedPageBreak/>
        <w:t>ментальных моделей, хранящихся в кратковременной и долговременной памяти.</w:t>
      </w:r>
      <w:r w:rsidRPr="00A71C7F">
        <w:rPr>
          <w:rStyle w:val="a6"/>
          <w:rFonts w:ascii="Times New Roman" w:hAnsi="Times New Roman" w:cs="Times New Roman"/>
          <w:sz w:val="28"/>
          <w:szCs w:val="28"/>
        </w:rPr>
        <w:footnoteReference w:id="88"/>
      </w:r>
      <w:r w:rsidRPr="00A71C7F">
        <w:rPr>
          <w:rFonts w:ascii="Times New Roman" w:hAnsi="Times New Roman" w:cs="Times New Roman"/>
          <w:sz w:val="28"/>
          <w:szCs w:val="28"/>
        </w:rPr>
        <w:t xml:space="preserve"> </w:t>
      </w:r>
    </w:p>
    <w:p w:rsidR="00047F75" w:rsidRPr="00A71C7F" w:rsidRDefault="00047F75"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Также важную роль играет социально - психологическое измерение, которое включает в себя несколько стратегий, позволяющие прийти к согласию с реальностью. Это может быть, как участие в классовой или культурной группе, так детерминанты индивидуального поведения. Отметим, что Рут Водак под «фреймами» понимает следующее: это глобальные паттерны, которые обобщают наши знания о некоторой ситуации</w:t>
      </w:r>
      <w:r w:rsidRPr="00A71C7F">
        <w:rPr>
          <w:rStyle w:val="a6"/>
          <w:rFonts w:ascii="Times New Roman" w:hAnsi="Times New Roman" w:cs="Times New Roman"/>
          <w:sz w:val="28"/>
          <w:szCs w:val="28"/>
        </w:rPr>
        <w:footnoteReference w:id="89"/>
      </w:r>
      <w:r w:rsidRPr="00A71C7F">
        <w:rPr>
          <w:rFonts w:ascii="Times New Roman" w:hAnsi="Times New Roman" w:cs="Times New Roman"/>
          <w:sz w:val="28"/>
          <w:szCs w:val="28"/>
        </w:rPr>
        <w:t xml:space="preserve">. В то же время под схемами понимается точные паттерны конкретного проявления ситуации или текста. Профессор также пишет и о том, что большое значение имеют «Я» скрипты, которые являются ничем иным как стабилизированным планом, т.е. они детерминируют роль и ожидаемые действия коммуникаторов. </w:t>
      </w:r>
    </w:p>
    <w:p w:rsidR="00047F75" w:rsidRPr="00A71C7F" w:rsidRDefault="00047F75"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 xml:space="preserve">Переходя непосредственно к разбору текстов, сперва отметим, </w:t>
      </w:r>
      <w:r w:rsidR="00F24D00">
        <w:rPr>
          <w:rFonts w:ascii="Times New Roman" w:hAnsi="Times New Roman" w:cs="Times New Roman"/>
          <w:sz w:val="28"/>
          <w:szCs w:val="28"/>
        </w:rPr>
        <w:t>как</w:t>
      </w:r>
      <w:r w:rsidRPr="00A71C7F">
        <w:rPr>
          <w:rFonts w:ascii="Times New Roman" w:hAnsi="Times New Roman" w:cs="Times New Roman"/>
          <w:sz w:val="28"/>
          <w:szCs w:val="28"/>
        </w:rPr>
        <w:t xml:space="preserve"> Рут Водак определяла понятие «топос». Она давала следующее определение: это полезные «ярлыки», которые апеллируют к существующим знаниям. Топосы используют в конкретных способах и в конкретных контекстах, и если, существует такое явление, которое топосы обходят стороной, то скорее всего, это является ошибкой и манипуляцией. Топосы помогают искать аргументы, предписания, которые гарантируют переход от аргумента к выводу. </w:t>
      </w:r>
    </w:p>
    <w:p w:rsidR="00047F75" w:rsidRPr="00A71C7F" w:rsidRDefault="00F24D00" w:rsidP="005E1B70">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Рут Водак </w:t>
      </w:r>
      <w:r w:rsidR="00047F75" w:rsidRPr="00A71C7F">
        <w:rPr>
          <w:rFonts w:ascii="Times New Roman" w:hAnsi="Times New Roman" w:cs="Times New Roman"/>
          <w:sz w:val="28"/>
          <w:szCs w:val="28"/>
        </w:rPr>
        <w:t>пишет, что социоисторический дискурсивный подход формируется на способах использования семиотических средств, которые зависят от власти и для конструирования позитивной самопрезентации и негативной презентации других («Нас» и «их», хороших людей и «</w:t>
      </w:r>
      <w:r>
        <w:rPr>
          <w:rFonts w:ascii="Times New Roman" w:hAnsi="Times New Roman" w:cs="Times New Roman"/>
          <w:sz w:val="28"/>
          <w:szCs w:val="28"/>
        </w:rPr>
        <w:t>виноватых</w:t>
      </w:r>
      <w:r w:rsidR="00047F75" w:rsidRPr="00A71C7F">
        <w:rPr>
          <w:rFonts w:ascii="Times New Roman" w:hAnsi="Times New Roman" w:cs="Times New Roman"/>
          <w:sz w:val="28"/>
          <w:szCs w:val="28"/>
        </w:rPr>
        <w:t xml:space="preserve">»). </w:t>
      </w:r>
    </w:p>
    <w:p w:rsidR="00F54FC6" w:rsidRDefault="00F54FC6" w:rsidP="00A71C7F">
      <w:pPr>
        <w:spacing w:line="360" w:lineRule="auto"/>
        <w:ind w:firstLine="567"/>
        <w:jc w:val="both"/>
        <w:rPr>
          <w:rFonts w:ascii="Times New Roman" w:hAnsi="Times New Roman" w:cs="Times New Roman"/>
          <w:b/>
          <w:sz w:val="28"/>
          <w:szCs w:val="28"/>
        </w:rPr>
      </w:pPr>
    </w:p>
    <w:p w:rsidR="00F24D00" w:rsidRDefault="00F24D00" w:rsidP="00F013DC">
      <w:pPr>
        <w:spacing w:line="360" w:lineRule="auto"/>
        <w:jc w:val="both"/>
        <w:rPr>
          <w:rFonts w:ascii="Times New Roman" w:hAnsi="Times New Roman" w:cs="Times New Roman"/>
          <w:b/>
          <w:sz w:val="28"/>
          <w:szCs w:val="28"/>
        </w:rPr>
      </w:pPr>
    </w:p>
    <w:p w:rsidR="00F24D00" w:rsidRDefault="00F24D00" w:rsidP="00F013DC">
      <w:pPr>
        <w:spacing w:line="360" w:lineRule="auto"/>
        <w:jc w:val="both"/>
        <w:rPr>
          <w:rFonts w:ascii="Times New Roman" w:hAnsi="Times New Roman" w:cs="Times New Roman"/>
          <w:b/>
          <w:sz w:val="28"/>
          <w:szCs w:val="28"/>
        </w:rPr>
      </w:pPr>
    </w:p>
    <w:p w:rsidR="005D7EC6" w:rsidRPr="005D7EC6" w:rsidRDefault="005D7EC6" w:rsidP="00C9327E">
      <w:pPr>
        <w:pStyle w:val="a3"/>
        <w:numPr>
          <w:ilvl w:val="0"/>
          <w:numId w:val="23"/>
        </w:numPr>
        <w:spacing w:line="360" w:lineRule="auto"/>
        <w:jc w:val="center"/>
        <w:outlineLvl w:val="0"/>
        <w:rPr>
          <w:rFonts w:ascii="Times New Roman" w:hAnsi="Times New Roman" w:cs="Times New Roman"/>
          <w:b/>
          <w:sz w:val="28"/>
          <w:szCs w:val="28"/>
        </w:rPr>
      </w:pPr>
      <w:bookmarkStart w:id="12" w:name="_Toc135309344"/>
      <w:r w:rsidRPr="005D7EC6">
        <w:rPr>
          <w:rFonts w:ascii="Times New Roman" w:hAnsi="Times New Roman" w:cs="Times New Roman"/>
          <w:b/>
          <w:sz w:val="28"/>
          <w:szCs w:val="28"/>
        </w:rPr>
        <w:lastRenderedPageBreak/>
        <w:t>ГЛАВА. Практическая часть</w:t>
      </w:r>
      <w:bookmarkEnd w:id="12"/>
    </w:p>
    <w:p w:rsidR="00727B5D" w:rsidRDefault="005D7EC6" w:rsidP="00C9327E">
      <w:pPr>
        <w:pStyle w:val="a3"/>
        <w:numPr>
          <w:ilvl w:val="1"/>
          <w:numId w:val="23"/>
        </w:numPr>
        <w:spacing w:line="360" w:lineRule="auto"/>
        <w:jc w:val="center"/>
        <w:outlineLvl w:val="1"/>
        <w:rPr>
          <w:rFonts w:ascii="Times New Roman" w:hAnsi="Times New Roman" w:cs="Times New Roman"/>
          <w:b/>
          <w:sz w:val="28"/>
          <w:szCs w:val="28"/>
        </w:rPr>
      </w:pPr>
      <w:bookmarkStart w:id="13" w:name="_Toc135309345"/>
      <w:r>
        <w:rPr>
          <w:rFonts w:ascii="Times New Roman" w:hAnsi="Times New Roman" w:cs="Times New Roman"/>
          <w:b/>
          <w:sz w:val="28"/>
          <w:szCs w:val="28"/>
        </w:rPr>
        <w:t>Стратегии популистских партий и политиков в разных странах в период коронакризиса.</w:t>
      </w:r>
      <w:bookmarkEnd w:id="13"/>
    </w:p>
    <w:p w:rsidR="006D6B51" w:rsidRPr="00882580" w:rsidRDefault="00882580" w:rsidP="005E1B70">
      <w:pPr>
        <w:spacing w:line="360" w:lineRule="auto"/>
        <w:ind w:firstLine="567"/>
        <w:contextualSpacing/>
        <w:jc w:val="both"/>
        <w:rPr>
          <w:rFonts w:ascii="Times New Roman" w:hAnsi="Times New Roman" w:cs="Times New Roman"/>
          <w:sz w:val="28"/>
          <w:szCs w:val="28"/>
        </w:rPr>
      </w:pPr>
      <w:r w:rsidRPr="00882580">
        <w:rPr>
          <w:rFonts w:ascii="Times New Roman" w:hAnsi="Times New Roman" w:cs="Times New Roman"/>
          <w:sz w:val="28"/>
          <w:szCs w:val="28"/>
        </w:rPr>
        <w:t>В рамках практической части исследования будет проведён анализ действий и стратегий популистских партий и политиков в период коронакризиса. Будут использованы социоисторический подход Рут Водак в</w:t>
      </w:r>
      <w:r w:rsidR="006D6B51">
        <w:rPr>
          <w:rFonts w:ascii="Times New Roman" w:hAnsi="Times New Roman" w:cs="Times New Roman"/>
          <w:sz w:val="28"/>
          <w:szCs w:val="28"/>
        </w:rPr>
        <w:t xml:space="preserve"> совокупности с ивент-анализом. Критерии выбора политических акторов для проведения исследования следующие: 1) популистские партии и политики, находящиеся во власти, были выбраны на демографическом и репутационном и экономическом основаниях, где первое означает количество людей, проживающих на территории стран во главе которых стояли популисты, второе означает значимость государства на локальной и мировой политической арене, а третье является важным фактором использования экономического ресурса в ус</w:t>
      </w:r>
      <w:r w:rsidR="002A5867">
        <w:rPr>
          <w:rFonts w:ascii="Times New Roman" w:hAnsi="Times New Roman" w:cs="Times New Roman"/>
          <w:sz w:val="28"/>
          <w:szCs w:val="28"/>
        </w:rPr>
        <w:t>ловиях борьбы с коронакризисом; 2)</w:t>
      </w:r>
      <w:r w:rsidR="002A5867" w:rsidRPr="002A5867">
        <w:rPr>
          <w:rFonts w:ascii="Times New Roman" w:hAnsi="Times New Roman" w:cs="Times New Roman"/>
          <w:sz w:val="28"/>
          <w:szCs w:val="28"/>
        </w:rPr>
        <w:t xml:space="preserve"> </w:t>
      </w:r>
      <w:r w:rsidR="002A5867">
        <w:rPr>
          <w:rFonts w:ascii="Times New Roman" w:hAnsi="Times New Roman" w:cs="Times New Roman"/>
          <w:sz w:val="28"/>
          <w:szCs w:val="28"/>
        </w:rPr>
        <w:t xml:space="preserve">популистские партии и политики, находящиеся в оппозиции, были выбраны на основании  их популярности на внутриполитической арене и по оказанию возможного оказания влияния на принятие решений власти. </w:t>
      </w:r>
    </w:p>
    <w:p w:rsidR="00727B5D" w:rsidRPr="00A71C7F" w:rsidRDefault="00727B5D"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Первый кейс, который будет разобран в рамках практической части, относится к президентству Дональда Трампа в период с 2017 по 2021год. Важно отметить, что Трамп является представителем правого популизма, поскольку его выступления и действия наполнены характерными чертами: разделение народа на свои/чужие, протекционистская политика, которая диктовалась целью снизить рост безработицы граждан США, резкая миграционная политика, сутью которой было снизить приток беженцев из других стран. Наиболее активно такая политика проявилась в создании забора на границе с Мексикой. Как указывают Норрис и Инглхарт победа Трампа резко обострила уже существующие разногласия между демократической и республиканской партиями, а также усилила раздор внутри последней партии</w:t>
      </w:r>
      <w:r w:rsidRPr="00A71C7F">
        <w:rPr>
          <w:rStyle w:val="a6"/>
          <w:rFonts w:ascii="Times New Roman" w:hAnsi="Times New Roman" w:cs="Times New Roman"/>
          <w:sz w:val="28"/>
          <w:szCs w:val="28"/>
        </w:rPr>
        <w:footnoteReference w:id="90"/>
      </w:r>
      <w:r w:rsidRPr="00A71C7F">
        <w:rPr>
          <w:rFonts w:ascii="Times New Roman" w:hAnsi="Times New Roman" w:cs="Times New Roman"/>
          <w:sz w:val="28"/>
          <w:szCs w:val="28"/>
        </w:rPr>
        <w:t xml:space="preserve">. Согласно мнению этих учёных, Трамп победил благодаря популистской риторике, а также продвижению </w:t>
      </w:r>
      <w:r w:rsidRPr="00A71C7F">
        <w:rPr>
          <w:rFonts w:ascii="Times New Roman" w:hAnsi="Times New Roman" w:cs="Times New Roman"/>
          <w:sz w:val="28"/>
          <w:szCs w:val="28"/>
        </w:rPr>
        <w:lastRenderedPageBreak/>
        <w:t xml:space="preserve">ксенофобских и расистских высказываний, а основной контингент голосовавших за 45-го Президента США являются белые люди, которые представляют рабочий и фермерский классы, живущие традиционно в небольших городах и сельской местности. </w:t>
      </w:r>
    </w:p>
    <w:p w:rsidR="00421D5F" w:rsidRPr="00A71C7F" w:rsidRDefault="00727B5D"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Политику Дональда Трампа, как мы уже указали выше, можно охарактеризовать как популистскую с уклоном на правые взгляды. Теперь стоит рассмотреть действия 45-го Президента США в период коронакризиса. Используя социоисторический дискурс-анализ Рут Водак и ивент анализ проанализируем основные выступления Дональда Трампа. Важно оговорить, что в ходе анализа будут рассмотрены сообщения из запрещённой в Российской Федерации социальной сети «</w:t>
      </w:r>
      <w:r w:rsidRPr="00A71C7F">
        <w:rPr>
          <w:rFonts w:ascii="Times New Roman" w:hAnsi="Times New Roman" w:cs="Times New Roman"/>
          <w:sz w:val="28"/>
          <w:szCs w:val="28"/>
          <w:lang w:val="en-US"/>
        </w:rPr>
        <w:t>Twitter</w:t>
      </w:r>
      <w:r w:rsidRPr="00A71C7F">
        <w:rPr>
          <w:rFonts w:ascii="Times New Roman" w:hAnsi="Times New Roman" w:cs="Times New Roman"/>
          <w:sz w:val="28"/>
          <w:szCs w:val="28"/>
        </w:rPr>
        <w:t xml:space="preserve">», поскольку именно там Трамп высказывал своё отношение к коронакризису. Построим таблицу, где отразим основные действия Дональда Трампа в борьбе с </w:t>
      </w:r>
      <w:r w:rsidRPr="00A71C7F">
        <w:rPr>
          <w:rFonts w:ascii="Times New Roman" w:hAnsi="Times New Roman" w:cs="Times New Roman"/>
          <w:sz w:val="28"/>
          <w:szCs w:val="28"/>
          <w:lang w:val="en-US"/>
        </w:rPr>
        <w:t>COVID</w:t>
      </w:r>
      <w:r w:rsidRPr="00A71C7F">
        <w:rPr>
          <w:rFonts w:ascii="Times New Roman" w:hAnsi="Times New Roman" w:cs="Times New Roman"/>
          <w:sz w:val="28"/>
          <w:szCs w:val="28"/>
        </w:rPr>
        <w:t xml:space="preserve"> 19.</w:t>
      </w:r>
    </w:p>
    <w:p w:rsidR="00727B5D" w:rsidRDefault="00727B5D"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 xml:space="preserve">На основании действий Президента США, изложенных в </w:t>
      </w:r>
      <w:r w:rsidR="00F013DC">
        <w:rPr>
          <w:rFonts w:ascii="Times New Roman" w:hAnsi="Times New Roman" w:cs="Times New Roman"/>
          <w:sz w:val="28"/>
          <w:szCs w:val="28"/>
        </w:rPr>
        <w:t>приложе</w:t>
      </w:r>
      <w:r w:rsidR="00E81582">
        <w:rPr>
          <w:rFonts w:ascii="Times New Roman" w:hAnsi="Times New Roman" w:cs="Times New Roman"/>
          <w:sz w:val="28"/>
          <w:szCs w:val="28"/>
        </w:rPr>
        <w:t>нии</w:t>
      </w:r>
      <w:r w:rsidRPr="00A71C7F">
        <w:rPr>
          <w:rFonts w:ascii="Times New Roman" w:hAnsi="Times New Roman" w:cs="Times New Roman"/>
          <w:sz w:val="28"/>
          <w:szCs w:val="28"/>
        </w:rPr>
        <w:t xml:space="preserve"> 1, нужно обратить внимание на постоянную сменяемость топосов. Это может говорить о том, что в стратегии Дональда Трампа касающиеся борьбы с </w:t>
      </w:r>
      <w:r w:rsidRPr="00A71C7F">
        <w:rPr>
          <w:rFonts w:ascii="Times New Roman" w:hAnsi="Times New Roman" w:cs="Times New Roman"/>
          <w:sz w:val="28"/>
          <w:szCs w:val="28"/>
          <w:lang w:val="en-US"/>
        </w:rPr>
        <w:t>COVID</w:t>
      </w:r>
      <w:r w:rsidRPr="00A71C7F">
        <w:rPr>
          <w:rFonts w:ascii="Times New Roman" w:hAnsi="Times New Roman" w:cs="Times New Roman"/>
          <w:sz w:val="28"/>
          <w:szCs w:val="28"/>
        </w:rPr>
        <w:t xml:space="preserve">-19 не было чёткой структуры. Объяснение этого кроется в том, что Дональд Трамп выстраивал популистскую позицию вокруг идей свободы граждан США, свободы бизнеса и поддержки демократии в стране, а также снизить уровень зависимости от Китая и активная протекционистская политика. Однако, коронавирус внёс значительные изменения в эти характеристики. В силу того, что у бывшего Президента США не было возможности не проводить политику жесткого карантина, Трамп начал терять союзников среди консервативной части населения. Ещё одним фактором, подорвавшим доверие граждан к Дональду Трампу, стало его поддержка конспирологических теорий касательно происхождения </w:t>
      </w:r>
      <w:r w:rsidRPr="00A71C7F">
        <w:rPr>
          <w:rFonts w:ascii="Times New Roman" w:hAnsi="Times New Roman" w:cs="Times New Roman"/>
          <w:sz w:val="28"/>
          <w:szCs w:val="28"/>
          <w:lang w:val="en-US"/>
        </w:rPr>
        <w:t>COVID</w:t>
      </w:r>
      <w:r w:rsidRPr="00A71C7F">
        <w:rPr>
          <w:rFonts w:ascii="Times New Roman" w:hAnsi="Times New Roman" w:cs="Times New Roman"/>
          <w:sz w:val="28"/>
          <w:szCs w:val="28"/>
        </w:rPr>
        <w:t xml:space="preserve">-19. Так, в </w:t>
      </w:r>
      <w:r w:rsidR="00E81582">
        <w:rPr>
          <w:rFonts w:ascii="Times New Roman" w:hAnsi="Times New Roman" w:cs="Times New Roman"/>
          <w:sz w:val="28"/>
          <w:szCs w:val="28"/>
        </w:rPr>
        <w:t>приложении</w:t>
      </w:r>
      <w:r w:rsidRPr="00A71C7F">
        <w:rPr>
          <w:rFonts w:ascii="Times New Roman" w:hAnsi="Times New Roman" w:cs="Times New Roman"/>
          <w:sz w:val="28"/>
          <w:szCs w:val="28"/>
        </w:rPr>
        <w:t xml:space="preserve"> 1 можно заметить, что бывший Президент США перекладывал ответственность на Китай за происхождение, распространение, и нежелание делится информацией о коронавирусе. В таком случае Дональду Трампу было очень выгодно использовать данную стратегию, поскольку она позволяет не отклонятся от популистской экономической и </w:t>
      </w:r>
      <w:r w:rsidRPr="00A71C7F">
        <w:rPr>
          <w:rFonts w:ascii="Times New Roman" w:hAnsi="Times New Roman" w:cs="Times New Roman"/>
          <w:sz w:val="28"/>
          <w:szCs w:val="28"/>
        </w:rPr>
        <w:lastRenderedPageBreak/>
        <w:t>миграционной политики. Здесь обратимся к стратегиям Дональда Трампа в протекционистской политике, направленную на рост экономики США, бывший Президент вёл торговые войны с Китаем, которые по мнению исследователей мировой экономики С. Пака</w:t>
      </w:r>
      <w:r w:rsidRPr="00A71C7F">
        <w:rPr>
          <w:rStyle w:val="a6"/>
          <w:rFonts w:ascii="Times New Roman" w:hAnsi="Times New Roman" w:cs="Times New Roman"/>
          <w:sz w:val="28"/>
          <w:szCs w:val="28"/>
        </w:rPr>
        <w:footnoteReference w:id="91"/>
      </w:r>
      <w:r w:rsidRPr="00A71C7F">
        <w:rPr>
          <w:rFonts w:ascii="Times New Roman" w:hAnsi="Times New Roman" w:cs="Times New Roman"/>
          <w:sz w:val="28"/>
          <w:szCs w:val="28"/>
        </w:rPr>
        <w:t xml:space="preserve"> и А. Кафруни</w:t>
      </w:r>
      <w:r w:rsidRPr="00A71C7F">
        <w:rPr>
          <w:rStyle w:val="a6"/>
          <w:rFonts w:ascii="Times New Roman" w:hAnsi="Times New Roman" w:cs="Times New Roman"/>
          <w:sz w:val="28"/>
          <w:szCs w:val="28"/>
        </w:rPr>
        <w:footnoteReference w:id="92"/>
      </w:r>
      <w:r w:rsidRPr="00A71C7F">
        <w:rPr>
          <w:rFonts w:ascii="Times New Roman" w:hAnsi="Times New Roman" w:cs="Times New Roman"/>
          <w:sz w:val="28"/>
          <w:szCs w:val="28"/>
        </w:rPr>
        <w:t xml:space="preserve"> оказались в долгосрочной перспективе невыгодными для обеих сторон. С другой стороны, таким образом, Трамп продвигал популистскую стратегию антиглобализма и ускоренного протекционизма, которая находила поддержку у граждан, придерживающихся консервативных взглядов. Этот вывод можно сделать, благодаря проведённому опросу, опубликованному в научной статье «Отношения американцев к тор</w:t>
      </w:r>
      <w:r w:rsidR="00E81582">
        <w:rPr>
          <w:rFonts w:ascii="Times New Roman" w:hAnsi="Times New Roman" w:cs="Times New Roman"/>
          <w:sz w:val="28"/>
          <w:szCs w:val="28"/>
        </w:rPr>
        <w:t>говой войне между США и Китаем»</w:t>
      </w:r>
      <w:r w:rsidRPr="00A71C7F">
        <w:rPr>
          <w:rStyle w:val="a6"/>
          <w:rFonts w:ascii="Times New Roman" w:hAnsi="Times New Roman" w:cs="Times New Roman"/>
          <w:sz w:val="28"/>
          <w:szCs w:val="28"/>
        </w:rPr>
        <w:footnoteReference w:id="93"/>
      </w:r>
      <w:r w:rsidRPr="00A71C7F">
        <w:rPr>
          <w:rFonts w:ascii="Times New Roman" w:hAnsi="Times New Roman" w:cs="Times New Roman"/>
          <w:sz w:val="28"/>
          <w:szCs w:val="28"/>
        </w:rPr>
        <w:t>.  Миграционная политика Дональда Трампа была довольно жестокой и до коронакризиса. Поскольку, идея «сделать Америку снова великой» предполагала снижения уровня безработицы среди граждан США, бывший Президе</w:t>
      </w:r>
      <w:r w:rsidR="00E81582">
        <w:rPr>
          <w:rFonts w:ascii="Times New Roman" w:hAnsi="Times New Roman" w:cs="Times New Roman"/>
          <w:sz w:val="28"/>
          <w:szCs w:val="28"/>
        </w:rPr>
        <w:t xml:space="preserve">нт призывал ввести ограничения </w:t>
      </w:r>
      <w:r w:rsidRPr="00A71C7F">
        <w:rPr>
          <w:rFonts w:ascii="Times New Roman" w:hAnsi="Times New Roman" w:cs="Times New Roman"/>
          <w:sz w:val="28"/>
          <w:szCs w:val="28"/>
        </w:rPr>
        <w:t>на въезд людей из мусульманских стран</w:t>
      </w:r>
      <w:r w:rsidRPr="00A71C7F">
        <w:rPr>
          <w:rStyle w:val="a6"/>
          <w:rFonts w:ascii="Times New Roman" w:hAnsi="Times New Roman" w:cs="Times New Roman"/>
          <w:sz w:val="28"/>
          <w:szCs w:val="28"/>
        </w:rPr>
        <w:footnoteReference w:id="94"/>
      </w:r>
      <w:r w:rsidRPr="00A71C7F">
        <w:rPr>
          <w:rFonts w:ascii="Times New Roman" w:hAnsi="Times New Roman" w:cs="Times New Roman"/>
          <w:sz w:val="28"/>
          <w:szCs w:val="28"/>
        </w:rPr>
        <w:t>, поскольку видел в них угрозу всплеска терроризма. Результатом таких действий стало подписание миграционного акта, который запрещал въезд в США из 7-ми мусульманских стран. Данное решение было встречено сильной критикой, но всё же этот указ остался в действии. В апреле 2020 года Трамп снова ужесточил миграционную политику, подписав новый закон, ограничивающий въезд в страну тех людей, кто в США не имеет постоянной иммиграционной визы</w:t>
      </w:r>
      <w:r w:rsidRPr="00A71C7F">
        <w:rPr>
          <w:rStyle w:val="a6"/>
          <w:rFonts w:ascii="Times New Roman" w:hAnsi="Times New Roman" w:cs="Times New Roman"/>
          <w:sz w:val="28"/>
          <w:szCs w:val="28"/>
        </w:rPr>
        <w:footnoteReference w:id="95"/>
      </w:r>
      <w:r w:rsidRPr="00A71C7F">
        <w:rPr>
          <w:rFonts w:ascii="Times New Roman" w:hAnsi="Times New Roman" w:cs="Times New Roman"/>
          <w:sz w:val="28"/>
          <w:szCs w:val="28"/>
        </w:rPr>
        <w:t xml:space="preserve">. </w:t>
      </w:r>
      <w:r w:rsidR="00CE16D5">
        <w:rPr>
          <w:rFonts w:ascii="Times New Roman" w:hAnsi="Times New Roman" w:cs="Times New Roman"/>
          <w:sz w:val="28"/>
          <w:szCs w:val="28"/>
        </w:rPr>
        <w:t>Ещё одно заявление Трамп сделал в июле 2020 года, заявив, что Мексика виновата в распространении коронавирусной инфекции на юге США</w:t>
      </w:r>
      <w:r w:rsidR="00CE16D5">
        <w:rPr>
          <w:rStyle w:val="a6"/>
          <w:rFonts w:ascii="Times New Roman" w:hAnsi="Times New Roman" w:cs="Times New Roman"/>
          <w:sz w:val="28"/>
          <w:szCs w:val="28"/>
        </w:rPr>
        <w:footnoteReference w:id="96"/>
      </w:r>
      <w:r w:rsidR="00CE16D5">
        <w:rPr>
          <w:rFonts w:ascii="Times New Roman" w:hAnsi="Times New Roman" w:cs="Times New Roman"/>
          <w:sz w:val="28"/>
          <w:szCs w:val="28"/>
        </w:rPr>
        <w:t xml:space="preserve">. </w:t>
      </w:r>
      <w:r w:rsidR="00E81582">
        <w:rPr>
          <w:rFonts w:ascii="Times New Roman" w:hAnsi="Times New Roman" w:cs="Times New Roman"/>
          <w:sz w:val="28"/>
          <w:szCs w:val="28"/>
        </w:rPr>
        <w:t xml:space="preserve">Такие действия можно охарактеризовать как топос </w:t>
      </w:r>
      <w:r w:rsidR="00E81582">
        <w:rPr>
          <w:rFonts w:ascii="Times New Roman" w:hAnsi="Times New Roman" w:cs="Times New Roman"/>
          <w:sz w:val="28"/>
          <w:szCs w:val="28"/>
        </w:rPr>
        <w:lastRenderedPageBreak/>
        <w:t xml:space="preserve">«народа», согласно которому, мигранты виноваты в проблемах граждан США. </w:t>
      </w:r>
      <w:r w:rsidR="00CE16D5">
        <w:rPr>
          <w:rFonts w:ascii="Times New Roman" w:hAnsi="Times New Roman" w:cs="Times New Roman"/>
          <w:sz w:val="28"/>
          <w:szCs w:val="28"/>
        </w:rPr>
        <w:t xml:space="preserve"> Ещё одно заявление Трамп сделал в июле 2020 года, заявив, что Мексика виновата в распространении коронавирусной инфекции на юге США</w:t>
      </w:r>
      <w:r w:rsidR="00CE16D5">
        <w:rPr>
          <w:rStyle w:val="a6"/>
          <w:rFonts w:ascii="Times New Roman" w:hAnsi="Times New Roman" w:cs="Times New Roman"/>
          <w:sz w:val="28"/>
          <w:szCs w:val="28"/>
        </w:rPr>
        <w:footnoteReference w:id="97"/>
      </w:r>
      <w:r w:rsidR="00CE16D5">
        <w:rPr>
          <w:rFonts w:ascii="Times New Roman" w:hAnsi="Times New Roman" w:cs="Times New Roman"/>
          <w:sz w:val="28"/>
          <w:szCs w:val="28"/>
        </w:rPr>
        <w:t>.</w:t>
      </w:r>
    </w:p>
    <w:p w:rsidR="00CE16D5" w:rsidRDefault="00E81582" w:rsidP="005E1B70">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Важно рассмотреть конспирологическую политику Дональда Трампа. Так, Президент США был уверен в том, что фармакологические компании специально ограничивали скорость исследования вакцины в сентябре – октябре 2020 года, чтобы Трамп проиграл на предс</w:t>
      </w:r>
      <w:r w:rsidR="00CE16D5">
        <w:rPr>
          <w:rFonts w:ascii="Times New Roman" w:hAnsi="Times New Roman" w:cs="Times New Roman"/>
          <w:sz w:val="28"/>
          <w:szCs w:val="28"/>
        </w:rPr>
        <w:t xml:space="preserve">тоящих выборах Президента США. Такие действия можно охарактеризовать топосом выгоды, поскольку в данном случае Трамп через социальные медиа и создание нарратива «обмана» пытается мобилизовать своих сторонников к действиям против его оппонента, Джо Байдена. </w:t>
      </w:r>
    </w:p>
    <w:p w:rsidR="001241CF" w:rsidRPr="001241CF" w:rsidRDefault="009C5E6A" w:rsidP="005E1B70">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Ещё несколько высказываний необходимо проанализировать при помощи социоисторического метода дискурс-анализа для получения необходимых данных о стратегии Дональда Трампа в период коронакризиса. Первое высказывание касается губернаторов штатов и было сделано 26 марта 2020 года, когда в США наблюдался рост заболеваемости. Так, в частности, Трамп заявил о лихорадочных действиях штатов в отношении федерального правительства. Губернаторы запрашивали множество средств индивидуальной защиты и аппаратов ИВЛ, однако, Дональд Трамп на их просьбы отвечал, что «им это всё не нужно, они итак имеют достаточно»</w:t>
      </w:r>
      <w:r>
        <w:rPr>
          <w:rStyle w:val="a6"/>
          <w:rFonts w:ascii="Times New Roman" w:hAnsi="Times New Roman" w:cs="Times New Roman"/>
          <w:sz w:val="28"/>
          <w:szCs w:val="28"/>
        </w:rPr>
        <w:footnoteReference w:id="98"/>
      </w:r>
      <w:r>
        <w:rPr>
          <w:rFonts w:ascii="Times New Roman" w:hAnsi="Times New Roman" w:cs="Times New Roman"/>
          <w:sz w:val="28"/>
          <w:szCs w:val="28"/>
        </w:rPr>
        <w:t xml:space="preserve">. Такое высказывание характеризуется топосом отрицания, поскольку Президент США не желает признавать проблемы системы здравоохранения в некоторых штатах государства из-за чего не может принять действительных мер. </w:t>
      </w:r>
      <w:r w:rsidR="001241CF">
        <w:rPr>
          <w:rFonts w:ascii="Times New Roman" w:hAnsi="Times New Roman" w:cs="Times New Roman"/>
          <w:sz w:val="28"/>
          <w:szCs w:val="28"/>
        </w:rPr>
        <w:t xml:space="preserve">Следующее высказывание, вызвавшее сильную критику – это обвинение конгрессменов от демократической партии и якобы их СМИ, о том, что они специально мистифицируют данные о коронавирусной инфекции, запугивая граждан и нанося Трампу репутационный ущерб. </w:t>
      </w:r>
      <w:r w:rsidR="001241CF">
        <w:rPr>
          <w:rFonts w:ascii="Times New Roman" w:hAnsi="Times New Roman" w:cs="Times New Roman"/>
          <w:sz w:val="28"/>
          <w:szCs w:val="28"/>
        </w:rPr>
        <w:lastRenderedPageBreak/>
        <w:t>Президент США в свою очередь уверяет, что на самом деле всё значительно лучше и не стоит боятся</w:t>
      </w:r>
      <w:r w:rsidR="001241CF">
        <w:rPr>
          <w:rStyle w:val="a6"/>
          <w:rFonts w:ascii="Times New Roman" w:hAnsi="Times New Roman" w:cs="Times New Roman"/>
          <w:sz w:val="28"/>
          <w:szCs w:val="28"/>
        </w:rPr>
        <w:footnoteReference w:id="99"/>
      </w:r>
      <w:r w:rsidR="001241CF">
        <w:rPr>
          <w:rFonts w:ascii="Times New Roman" w:hAnsi="Times New Roman" w:cs="Times New Roman"/>
          <w:sz w:val="28"/>
          <w:szCs w:val="28"/>
        </w:rPr>
        <w:t xml:space="preserve">. Данное высказывание было сделано в социально сети </w:t>
      </w:r>
      <w:r w:rsidR="001241CF">
        <w:rPr>
          <w:rFonts w:ascii="Times New Roman" w:hAnsi="Times New Roman" w:cs="Times New Roman"/>
          <w:sz w:val="28"/>
          <w:szCs w:val="28"/>
          <w:lang w:val="en-US"/>
        </w:rPr>
        <w:t>Twitter</w:t>
      </w:r>
      <w:r w:rsidR="001241CF" w:rsidRPr="001241CF">
        <w:rPr>
          <w:rFonts w:ascii="Times New Roman" w:hAnsi="Times New Roman" w:cs="Times New Roman"/>
          <w:sz w:val="28"/>
          <w:szCs w:val="28"/>
        </w:rPr>
        <w:t xml:space="preserve"> </w:t>
      </w:r>
      <w:r w:rsidR="001241CF">
        <w:rPr>
          <w:rFonts w:ascii="Times New Roman" w:hAnsi="Times New Roman" w:cs="Times New Roman"/>
          <w:sz w:val="28"/>
          <w:szCs w:val="28"/>
        </w:rPr>
        <w:t xml:space="preserve">9марта 2020 года. Вышеуказанное заявление можно отнести к топосу угрозы, поскольку такие обвинения в адрес Президента со стороны конгрессменов могут серьезно подорвать уровень доверия. </w:t>
      </w:r>
    </w:p>
    <w:p w:rsidR="00727B5D" w:rsidRPr="00A71C7F" w:rsidRDefault="00727B5D"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 xml:space="preserve">Следующей целью является построение гистограммы, которая отражает уровень доверия Дональду Трампу среди населения, начиная с декабря 2019 и до декабря 2020 года. Для этого возьмём данные с сайта </w:t>
      </w:r>
      <w:r w:rsidRPr="00A71C7F">
        <w:rPr>
          <w:rFonts w:ascii="Times New Roman" w:hAnsi="Times New Roman" w:cs="Times New Roman"/>
          <w:sz w:val="28"/>
          <w:szCs w:val="28"/>
          <w:lang w:val="en-US"/>
        </w:rPr>
        <w:t>FiveThirtyEight</w:t>
      </w:r>
      <w:r w:rsidRPr="00A71C7F">
        <w:rPr>
          <w:rFonts w:ascii="Times New Roman" w:hAnsi="Times New Roman" w:cs="Times New Roman"/>
          <w:sz w:val="28"/>
          <w:szCs w:val="28"/>
        </w:rPr>
        <w:t>, где представлен средний показатель всех собранных данных за указанный промежуток времени</w:t>
      </w:r>
      <w:r w:rsidR="00AA72B7">
        <w:rPr>
          <w:rStyle w:val="a6"/>
          <w:rFonts w:ascii="Times New Roman" w:hAnsi="Times New Roman" w:cs="Times New Roman"/>
          <w:sz w:val="28"/>
          <w:szCs w:val="28"/>
        </w:rPr>
        <w:footnoteReference w:id="100"/>
      </w:r>
      <w:r w:rsidRPr="00A71C7F">
        <w:rPr>
          <w:rFonts w:ascii="Times New Roman" w:hAnsi="Times New Roman" w:cs="Times New Roman"/>
          <w:sz w:val="28"/>
          <w:szCs w:val="28"/>
        </w:rPr>
        <w:t xml:space="preserve">. </w:t>
      </w:r>
    </w:p>
    <w:tbl>
      <w:tblPr>
        <w:tblStyle w:val="a9"/>
        <w:tblW w:w="0" w:type="auto"/>
        <w:tblLook w:val="04A0" w:firstRow="1" w:lastRow="0" w:firstColumn="1" w:lastColumn="0" w:noHBand="0" w:noVBand="1"/>
      </w:tblPr>
      <w:tblGrid>
        <w:gridCol w:w="3115"/>
        <w:gridCol w:w="3115"/>
        <w:gridCol w:w="3115"/>
      </w:tblGrid>
      <w:tr w:rsidR="00727B5D" w:rsidRPr="00A71C7F" w:rsidTr="00421D5F">
        <w:tc>
          <w:tcPr>
            <w:tcW w:w="3115" w:type="dxa"/>
          </w:tcPr>
          <w:p w:rsidR="00727B5D" w:rsidRPr="00A71C7F" w:rsidRDefault="00727B5D" w:rsidP="00AA72B7">
            <w:pPr>
              <w:spacing w:line="360" w:lineRule="auto"/>
              <w:jc w:val="both"/>
              <w:rPr>
                <w:rFonts w:ascii="Times New Roman" w:hAnsi="Times New Roman" w:cs="Times New Roman"/>
                <w:sz w:val="28"/>
                <w:szCs w:val="28"/>
              </w:rPr>
            </w:pPr>
            <w:r w:rsidRPr="00A71C7F">
              <w:rPr>
                <w:rFonts w:ascii="Times New Roman" w:hAnsi="Times New Roman" w:cs="Times New Roman"/>
                <w:sz w:val="28"/>
                <w:szCs w:val="28"/>
              </w:rPr>
              <w:t>Дата</w:t>
            </w:r>
          </w:p>
        </w:tc>
        <w:tc>
          <w:tcPr>
            <w:tcW w:w="3115" w:type="dxa"/>
          </w:tcPr>
          <w:p w:rsidR="00727B5D" w:rsidRPr="00A71C7F" w:rsidRDefault="00727B5D" w:rsidP="00AA72B7">
            <w:pPr>
              <w:spacing w:line="360" w:lineRule="auto"/>
              <w:jc w:val="both"/>
              <w:rPr>
                <w:rFonts w:ascii="Times New Roman" w:hAnsi="Times New Roman" w:cs="Times New Roman"/>
                <w:sz w:val="28"/>
                <w:szCs w:val="28"/>
                <w:lang w:val="en-US"/>
              </w:rPr>
            </w:pPr>
            <w:r w:rsidRPr="00A71C7F">
              <w:rPr>
                <w:rFonts w:ascii="Times New Roman" w:hAnsi="Times New Roman" w:cs="Times New Roman"/>
                <w:sz w:val="28"/>
                <w:szCs w:val="28"/>
              </w:rPr>
              <w:t xml:space="preserve">Уровень доверия (в %) </w:t>
            </w:r>
          </w:p>
        </w:tc>
        <w:tc>
          <w:tcPr>
            <w:tcW w:w="3115" w:type="dxa"/>
          </w:tcPr>
          <w:p w:rsidR="00727B5D" w:rsidRPr="00A71C7F" w:rsidRDefault="00727B5D" w:rsidP="00AA72B7">
            <w:pPr>
              <w:spacing w:line="360" w:lineRule="auto"/>
              <w:jc w:val="both"/>
              <w:rPr>
                <w:rFonts w:ascii="Times New Roman" w:hAnsi="Times New Roman" w:cs="Times New Roman"/>
                <w:sz w:val="28"/>
                <w:szCs w:val="28"/>
              </w:rPr>
            </w:pPr>
            <w:r w:rsidRPr="00A71C7F">
              <w:rPr>
                <w:rFonts w:ascii="Times New Roman" w:hAnsi="Times New Roman" w:cs="Times New Roman"/>
                <w:sz w:val="28"/>
                <w:szCs w:val="28"/>
              </w:rPr>
              <w:t xml:space="preserve">Уровень недоверия (в %) </w:t>
            </w:r>
          </w:p>
        </w:tc>
      </w:tr>
      <w:tr w:rsidR="00727B5D" w:rsidRPr="00A71C7F" w:rsidTr="00421D5F">
        <w:tc>
          <w:tcPr>
            <w:tcW w:w="3115" w:type="dxa"/>
          </w:tcPr>
          <w:p w:rsidR="00727B5D" w:rsidRPr="00A71C7F" w:rsidRDefault="00727B5D" w:rsidP="00AA72B7">
            <w:pPr>
              <w:spacing w:line="360" w:lineRule="auto"/>
              <w:jc w:val="both"/>
              <w:rPr>
                <w:rFonts w:ascii="Times New Roman" w:hAnsi="Times New Roman" w:cs="Times New Roman"/>
                <w:sz w:val="28"/>
                <w:szCs w:val="28"/>
              </w:rPr>
            </w:pPr>
            <w:r w:rsidRPr="00A71C7F">
              <w:rPr>
                <w:rFonts w:ascii="Times New Roman" w:hAnsi="Times New Roman" w:cs="Times New Roman"/>
                <w:sz w:val="28"/>
                <w:szCs w:val="28"/>
              </w:rPr>
              <w:t>30.12.19</w:t>
            </w:r>
          </w:p>
        </w:tc>
        <w:tc>
          <w:tcPr>
            <w:tcW w:w="3115" w:type="dxa"/>
          </w:tcPr>
          <w:p w:rsidR="00727B5D" w:rsidRPr="00A71C7F" w:rsidRDefault="00727B5D" w:rsidP="00AA72B7">
            <w:pPr>
              <w:spacing w:line="360" w:lineRule="auto"/>
              <w:jc w:val="both"/>
              <w:rPr>
                <w:rFonts w:ascii="Times New Roman" w:hAnsi="Times New Roman" w:cs="Times New Roman"/>
                <w:sz w:val="28"/>
                <w:szCs w:val="28"/>
              </w:rPr>
            </w:pPr>
            <w:r w:rsidRPr="00A71C7F">
              <w:rPr>
                <w:rFonts w:ascii="Times New Roman" w:hAnsi="Times New Roman" w:cs="Times New Roman"/>
                <w:sz w:val="28"/>
                <w:szCs w:val="28"/>
              </w:rPr>
              <w:t>42.6</w:t>
            </w:r>
          </w:p>
        </w:tc>
        <w:tc>
          <w:tcPr>
            <w:tcW w:w="3115" w:type="dxa"/>
          </w:tcPr>
          <w:p w:rsidR="00727B5D" w:rsidRPr="00A71C7F" w:rsidRDefault="00727B5D" w:rsidP="00AA72B7">
            <w:pPr>
              <w:spacing w:line="360" w:lineRule="auto"/>
              <w:jc w:val="both"/>
              <w:rPr>
                <w:rFonts w:ascii="Times New Roman" w:hAnsi="Times New Roman" w:cs="Times New Roman"/>
                <w:sz w:val="28"/>
                <w:szCs w:val="28"/>
              </w:rPr>
            </w:pPr>
            <w:r w:rsidRPr="00A71C7F">
              <w:rPr>
                <w:rFonts w:ascii="Times New Roman" w:hAnsi="Times New Roman" w:cs="Times New Roman"/>
                <w:sz w:val="28"/>
                <w:szCs w:val="28"/>
              </w:rPr>
              <w:t>53.0</w:t>
            </w:r>
          </w:p>
        </w:tc>
      </w:tr>
      <w:tr w:rsidR="00727B5D" w:rsidRPr="00A71C7F" w:rsidTr="00421D5F">
        <w:tc>
          <w:tcPr>
            <w:tcW w:w="3115" w:type="dxa"/>
          </w:tcPr>
          <w:p w:rsidR="00727B5D" w:rsidRPr="00A71C7F" w:rsidRDefault="00727B5D" w:rsidP="00AA72B7">
            <w:pPr>
              <w:spacing w:line="360" w:lineRule="auto"/>
              <w:jc w:val="both"/>
              <w:rPr>
                <w:rFonts w:ascii="Times New Roman" w:hAnsi="Times New Roman" w:cs="Times New Roman"/>
                <w:sz w:val="28"/>
                <w:szCs w:val="28"/>
              </w:rPr>
            </w:pPr>
            <w:r w:rsidRPr="00A71C7F">
              <w:rPr>
                <w:rFonts w:ascii="Times New Roman" w:hAnsi="Times New Roman" w:cs="Times New Roman"/>
                <w:sz w:val="28"/>
                <w:szCs w:val="28"/>
              </w:rPr>
              <w:t>31.01.20</w:t>
            </w:r>
          </w:p>
        </w:tc>
        <w:tc>
          <w:tcPr>
            <w:tcW w:w="3115" w:type="dxa"/>
          </w:tcPr>
          <w:p w:rsidR="00727B5D" w:rsidRPr="00A71C7F" w:rsidRDefault="00727B5D" w:rsidP="00AA72B7">
            <w:pPr>
              <w:spacing w:line="360" w:lineRule="auto"/>
              <w:jc w:val="both"/>
              <w:rPr>
                <w:rFonts w:ascii="Times New Roman" w:hAnsi="Times New Roman" w:cs="Times New Roman"/>
                <w:sz w:val="28"/>
                <w:szCs w:val="28"/>
              </w:rPr>
            </w:pPr>
            <w:r w:rsidRPr="00A71C7F">
              <w:rPr>
                <w:rFonts w:ascii="Times New Roman" w:hAnsi="Times New Roman" w:cs="Times New Roman"/>
                <w:sz w:val="28"/>
                <w:szCs w:val="28"/>
              </w:rPr>
              <w:t>43.4</w:t>
            </w:r>
          </w:p>
        </w:tc>
        <w:tc>
          <w:tcPr>
            <w:tcW w:w="3115" w:type="dxa"/>
          </w:tcPr>
          <w:p w:rsidR="00727B5D" w:rsidRPr="00A71C7F" w:rsidRDefault="00727B5D" w:rsidP="00AA72B7">
            <w:pPr>
              <w:spacing w:line="360" w:lineRule="auto"/>
              <w:jc w:val="both"/>
              <w:rPr>
                <w:rFonts w:ascii="Times New Roman" w:hAnsi="Times New Roman" w:cs="Times New Roman"/>
                <w:sz w:val="28"/>
                <w:szCs w:val="28"/>
              </w:rPr>
            </w:pPr>
            <w:r w:rsidRPr="00A71C7F">
              <w:rPr>
                <w:rFonts w:ascii="Times New Roman" w:hAnsi="Times New Roman" w:cs="Times New Roman"/>
                <w:sz w:val="28"/>
                <w:szCs w:val="28"/>
              </w:rPr>
              <w:t>51.9</w:t>
            </w:r>
          </w:p>
        </w:tc>
      </w:tr>
      <w:tr w:rsidR="00727B5D" w:rsidRPr="00A71C7F" w:rsidTr="00421D5F">
        <w:tc>
          <w:tcPr>
            <w:tcW w:w="3115" w:type="dxa"/>
          </w:tcPr>
          <w:p w:rsidR="00727B5D" w:rsidRPr="00A71C7F" w:rsidRDefault="00727B5D" w:rsidP="00AA72B7">
            <w:pPr>
              <w:spacing w:line="360" w:lineRule="auto"/>
              <w:jc w:val="both"/>
              <w:rPr>
                <w:rFonts w:ascii="Times New Roman" w:hAnsi="Times New Roman" w:cs="Times New Roman"/>
                <w:sz w:val="28"/>
                <w:szCs w:val="28"/>
              </w:rPr>
            </w:pPr>
            <w:r w:rsidRPr="00A71C7F">
              <w:rPr>
                <w:rFonts w:ascii="Times New Roman" w:hAnsi="Times New Roman" w:cs="Times New Roman"/>
                <w:sz w:val="28"/>
                <w:szCs w:val="28"/>
              </w:rPr>
              <w:t>29.02.20</w:t>
            </w:r>
          </w:p>
        </w:tc>
        <w:tc>
          <w:tcPr>
            <w:tcW w:w="3115" w:type="dxa"/>
          </w:tcPr>
          <w:p w:rsidR="00727B5D" w:rsidRPr="00A71C7F" w:rsidRDefault="00727B5D" w:rsidP="00AA72B7">
            <w:pPr>
              <w:spacing w:line="360" w:lineRule="auto"/>
              <w:jc w:val="both"/>
              <w:rPr>
                <w:rFonts w:ascii="Times New Roman" w:hAnsi="Times New Roman" w:cs="Times New Roman"/>
                <w:sz w:val="28"/>
                <w:szCs w:val="28"/>
              </w:rPr>
            </w:pPr>
            <w:r w:rsidRPr="00A71C7F">
              <w:rPr>
                <w:rFonts w:ascii="Times New Roman" w:hAnsi="Times New Roman" w:cs="Times New Roman"/>
                <w:sz w:val="28"/>
                <w:szCs w:val="28"/>
              </w:rPr>
              <w:t>43.3</w:t>
            </w:r>
          </w:p>
        </w:tc>
        <w:tc>
          <w:tcPr>
            <w:tcW w:w="3115" w:type="dxa"/>
          </w:tcPr>
          <w:p w:rsidR="00727B5D" w:rsidRPr="00A71C7F" w:rsidRDefault="00727B5D" w:rsidP="00AA72B7">
            <w:pPr>
              <w:spacing w:line="360" w:lineRule="auto"/>
              <w:jc w:val="both"/>
              <w:rPr>
                <w:rFonts w:ascii="Times New Roman" w:hAnsi="Times New Roman" w:cs="Times New Roman"/>
                <w:sz w:val="28"/>
                <w:szCs w:val="28"/>
              </w:rPr>
            </w:pPr>
            <w:r w:rsidRPr="00A71C7F">
              <w:rPr>
                <w:rFonts w:ascii="Times New Roman" w:hAnsi="Times New Roman" w:cs="Times New Roman"/>
                <w:sz w:val="28"/>
                <w:szCs w:val="28"/>
              </w:rPr>
              <w:t>52.4</w:t>
            </w:r>
          </w:p>
        </w:tc>
      </w:tr>
      <w:tr w:rsidR="00727B5D" w:rsidRPr="00A71C7F" w:rsidTr="00421D5F">
        <w:tc>
          <w:tcPr>
            <w:tcW w:w="3115" w:type="dxa"/>
          </w:tcPr>
          <w:p w:rsidR="00727B5D" w:rsidRPr="00A71C7F" w:rsidRDefault="00727B5D" w:rsidP="00AA72B7">
            <w:pPr>
              <w:spacing w:line="360" w:lineRule="auto"/>
              <w:jc w:val="both"/>
              <w:rPr>
                <w:rFonts w:ascii="Times New Roman" w:hAnsi="Times New Roman" w:cs="Times New Roman"/>
                <w:sz w:val="28"/>
                <w:szCs w:val="28"/>
              </w:rPr>
            </w:pPr>
            <w:r w:rsidRPr="00A71C7F">
              <w:rPr>
                <w:rFonts w:ascii="Times New Roman" w:hAnsi="Times New Roman" w:cs="Times New Roman"/>
                <w:sz w:val="28"/>
                <w:szCs w:val="28"/>
              </w:rPr>
              <w:t>31.03.20</w:t>
            </w:r>
          </w:p>
        </w:tc>
        <w:tc>
          <w:tcPr>
            <w:tcW w:w="3115" w:type="dxa"/>
          </w:tcPr>
          <w:p w:rsidR="00727B5D" w:rsidRPr="00A71C7F" w:rsidRDefault="00727B5D" w:rsidP="00AA72B7">
            <w:pPr>
              <w:spacing w:line="360" w:lineRule="auto"/>
              <w:jc w:val="both"/>
              <w:rPr>
                <w:rFonts w:ascii="Times New Roman" w:hAnsi="Times New Roman" w:cs="Times New Roman"/>
                <w:sz w:val="28"/>
                <w:szCs w:val="28"/>
              </w:rPr>
            </w:pPr>
            <w:r w:rsidRPr="00A71C7F">
              <w:rPr>
                <w:rFonts w:ascii="Times New Roman" w:hAnsi="Times New Roman" w:cs="Times New Roman"/>
                <w:sz w:val="28"/>
                <w:szCs w:val="28"/>
              </w:rPr>
              <w:t>45.3</w:t>
            </w:r>
          </w:p>
        </w:tc>
        <w:tc>
          <w:tcPr>
            <w:tcW w:w="3115" w:type="dxa"/>
          </w:tcPr>
          <w:p w:rsidR="00727B5D" w:rsidRPr="00A71C7F" w:rsidRDefault="00727B5D" w:rsidP="00AA72B7">
            <w:pPr>
              <w:spacing w:line="360" w:lineRule="auto"/>
              <w:jc w:val="both"/>
              <w:rPr>
                <w:rFonts w:ascii="Times New Roman" w:hAnsi="Times New Roman" w:cs="Times New Roman"/>
                <w:sz w:val="28"/>
                <w:szCs w:val="28"/>
              </w:rPr>
            </w:pPr>
            <w:r w:rsidRPr="00A71C7F">
              <w:rPr>
                <w:rFonts w:ascii="Times New Roman" w:hAnsi="Times New Roman" w:cs="Times New Roman"/>
                <w:sz w:val="28"/>
                <w:szCs w:val="28"/>
              </w:rPr>
              <w:t>50.2</w:t>
            </w:r>
          </w:p>
        </w:tc>
      </w:tr>
      <w:tr w:rsidR="00727B5D" w:rsidRPr="00A71C7F" w:rsidTr="00421D5F">
        <w:tc>
          <w:tcPr>
            <w:tcW w:w="3115" w:type="dxa"/>
          </w:tcPr>
          <w:p w:rsidR="00727B5D" w:rsidRPr="00A71C7F" w:rsidRDefault="00727B5D" w:rsidP="00AA72B7">
            <w:pPr>
              <w:spacing w:line="360" w:lineRule="auto"/>
              <w:jc w:val="both"/>
              <w:rPr>
                <w:rFonts w:ascii="Times New Roman" w:hAnsi="Times New Roman" w:cs="Times New Roman"/>
                <w:sz w:val="28"/>
                <w:szCs w:val="28"/>
              </w:rPr>
            </w:pPr>
            <w:r w:rsidRPr="00A71C7F">
              <w:rPr>
                <w:rFonts w:ascii="Times New Roman" w:hAnsi="Times New Roman" w:cs="Times New Roman"/>
                <w:sz w:val="28"/>
                <w:szCs w:val="28"/>
              </w:rPr>
              <w:t>30.04.20</w:t>
            </w:r>
          </w:p>
        </w:tc>
        <w:tc>
          <w:tcPr>
            <w:tcW w:w="3115" w:type="dxa"/>
          </w:tcPr>
          <w:p w:rsidR="00727B5D" w:rsidRPr="00A71C7F" w:rsidRDefault="00727B5D" w:rsidP="00AA72B7">
            <w:pPr>
              <w:spacing w:line="360" w:lineRule="auto"/>
              <w:jc w:val="both"/>
              <w:rPr>
                <w:rFonts w:ascii="Times New Roman" w:hAnsi="Times New Roman" w:cs="Times New Roman"/>
                <w:sz w:val="28"/>
                <w:szCs w:val="28"/>
              </w:rPr>
            </w:pPr>
            <w:r w:rsidRPr="00A71C7F">
              <w:rPr>
                <w:rFonts w:ascii="Times New Roman" w:hAnsi="Times New Roman" w:cs="Times New Roman"/>
                <w:sz w:val="28"/>
                <w:szCs w:val="28"/>
              </w:rPr>
              <w:t>42.6</w:t>
            </w:r>
          </w:p>
        </w:tc>
        <w:tc>
          <w:tcPr>
            <w:tcW w:w="3115" w:type="dxa"/>
          </w:tcPr>
          <w:p w:rsidR="00727B5D" w:rsidRPr="00A71C7F" w:rsidRDefault="00727B5D" w:rsidP="00AA72B7">
            <w:pPr>
              <w:spacing w:line="360" w:lineRule="auto"/>
              <w:jc w:val="both"/>
              <w:rPr>
                <w:rFonts w:ascii="Times New Roman" w:hAnsi="Times New Roman" w:cs="Times New Roman"/>
                <w:sz w:val="28"/>
                <w:szCs w:val="28"/>
              </w:rPr>
            </w:pPr>
            <w:r w:rsidRPr="00A71C7F">
              <w:rPr>
                <w:rFonts w:ascii="Times New Roman" w:hAnsi="Times New Roman" w:cs="Times New Roman"/>
                <w:sz w:val="28"/>
                <w:szCs w:val="28"/>
              </w:rPr>
              <w:t>52.7</w:t>
            </w:r>
          </w:p>
        </w:tc>
      </w:tr>
      <w:tr w:rsidR="00727B5D" w:rsidRPr="00A71C7F" w:rsidTr="00421D5F">
        <w:tc>
          <w:tcPr>
            <w:tcW w:w="3115" w:type="dxa"/>
          </w:tcPr>
          <w:p w:rsidR="00727B5D" w:rsidRPr="00A71C7F" w:rsidRDefault="00727B5D" w:rsidP="00AA72B7">
            <w:pPr>
              <w:spacing w:line="360" w:lineRule="auto"/>
              <w:jc w:val="both"/>
              <w:rPr>
                <w:rFonts w:ascii="Times New Roman" w:hAnsi="Times New Roman" w:cs="Times New Roman"/>
                <w:sz w:val="28"/>
                <w:szCs w:val="28"/>
              </w:rPr>
            </w:pPr>
            <w:r w:rsidRPr="00A71C7F">
              <w:rPr>
                <w:rFonts w:ascii="Times New Roman" w:hAnsi="Times New Roman" w:cs="Times New Roman"/>
                <w:sz w:val="28"/>
                <w:szCs w:val="28"/>
              </w:rPr>
              <w:t>31.05.20</w:t>
            </w:r>
          </w:p>
        </w:tc>
        <w:tc>
          <w:tcPr>
            <w:tcW w:w="3115" w:type="dxa"/>
          </w:tcPr>
          <w:p w:rsidR="00727B5D" w:rsidRPr="00A71C7F" w:rsidRDefault="00727B5D" w:rsidP="00AA72B7">
            <w:pPr>
              <w:spacing w:line="360" w:lineRule="auto"/>
              <w:jc w:val="both"/>
              <w:rPr>
                <w:rFonts w:ascii="Times New Roman" w:hAnsi="Times New Roman" w:cs="Times New Roman"/>
                <w:sz w:val="28"/>
                <w:szCs w:val="28"/>
              </w:rPr>
            </w:pPr>
            <w:r w:rsidRPr="00A71C7F">
              <w:rPr>
                <w:rFonts w:ascii="Times New Roman" w:hAnsi="Times New Roman" w:cs="Times New Roman"/>
                <w:sz w:val="28"/>
                <w:szCs w:val="28"/>
              </w:rPr>
              <w:t>41.3</w:t>
            </w:r>
          </w:p>
        </w:tc>
        <w:tc>
          <w:tcPr>
            <w:tcW w:w="3115" w:type="dxa"/>
          </w:tcPr>
          <w:p w:rsidR="00727B5D" w:rsidRPr="00A71C7F" w:rsidRDefault="00727B5D" w:rsidP="00AA72B7">
            <w:pPr>
              <w:spacing w:line="360" w:lineRule="auto"/>
              <w:jc w:val="both"/>
              <w:rPr>
                <w:rFonts w:ascii="Times New Roman" w:hAnsi="Times New Roman" w:cs="Times New Roman"/>
                <w:sz w:val="28"/>
                <w:szCs w:val="28"/>
              </w:rPr>
            </w:pPr>
            <w:r w:rsidRPr="00A71C7F">
              <w:rPr>
                <w:rFonts w:ascii="Times New Roman" w:hAnsi="Times New Roman" w:cs="Times New Roman"/>
                <w:sz w:val="28"/>
                <w:szCs w:val="28"/>
              </w:rPr>
              <w:t>53.4</w:t>
            </w:r>
          </w:p>
        </w:tc>
      </w:tr>
      <w:tr w:rsidR="00727B5D" w:rsidRPr="00A71C7F" w:rsidTr="00421D5F">
        <w:tc>
          <w:tcPr>
            <w:tcW w:w="3115" w:type="dxa"/>
          </w:tcPr>
          <w:p w:rsidR="00727B5D" w:rsidRPr="00A71C7F" w:rsidRDefault="00727B5D" w:rsidP="00AA72B7">
            <w:pPr>
              <w:spacing w:line="360" w:lineRule="auto"/>
              <w:jc w:val="both"/>
              <w:rPr>
                <w:rFonts w:ascii="Times New Roman" w:hAnsi="Times New Roman" w:cs="Times New Roman"/>
                <w:sz w:val="28"/>
                <w:szCs w:val="28"/>
              </w:rPr>
            </w:pPr>
            <w:r w:rsidRPr="00A71C7F">
              <w:rPr>
                <w:rFonts w:ascii="Times New Roman" w:hAnsi="Times New Roman" w:cs="Times New Roman"/>
                <w:sz w:val="28"/>
                <w:szCs w:val="28"/>
              </w:rPr>
              <w:t>30.06.20</w:t>
            </w:r>
          </w:p>
        </w:tc>
        <w:tc>
          <w:tcPr>
            <w:tcW w:w="3115" w:type="dxa"/>
          </w:tcPr>
          <w:p w:rsidR="00727B5D" w:rsidRPr="00A71C7F" w:rsidRDefault="00727B5D" w:rsidP="00AA72B7">
            <w:pPr>
              <w:spacing w:line="360" w:lineRule="auto"/>
              <w:jc w:val="both"/>
              <w:rPr>
                <w:rFonts w:ascii="Times New Roman" w:hAnsi="Times New Roman" w:cs="Times New Roman"/>
                <w:sz w:val="28"/>
                <w:szCs w:val="28"/>
              </w:rPr>
            </w:pPr>
            <w:r w:rsidRPr="00A71C7F">
              <w:rPr>
                <w:rFonts w:ascii="Times New Roman" w:hAnsi="Times New Roman" w:cs="Times New Roman"/>
                <w:sz w:val="28"/>
                <w:szCs w:val="28"/>
              </w:rPr>
              <w:t>40.3</w:t>
            </w:r>
          </w:p>
        </w:tc>
        <w:tc>
          <w:tcPr>
            <w:tcW w:w="3115" w:type="dxa"/>
          </w:tcPr>
          <w:p w:rsidR="00727B5D" w:rsidRPr="00A71C7F" w:rsidRDefault="00727B5D" w:rsidP="00AA72B7">
            <w:pPr>
              <w:spacing w:line="360" w:lineRule="auto"/>
              <w:jc w:val="both"/>
              <w:rPr>
                <w:rFonts w:ascii="Times New Roman" w:hAnsi="Times New Roman" w:cs="Times New Roman"/>
                <w:sz w:val="28"/>
                <w:szCs w:val="28"/>
              </w:rPr>
            </w:pPr>
            <w:r w:rsidRPr="00A71C7F">
              <w:rPr>
                <w:rFonts w:ascii="Times New Roman" w:hAnsi="Times New Roman" w:cs="Times New Roman"/>
                <w:sz w:val="28"/>
                <w:szCs w:val="28"/>
              </w:rPr>
              <w:t>56.4</w:t>
            </w:r>
          </w:p>
        </w:tc>
      </w:tr>
      <w:tr w:rsidR="00727B5D" w:rsidRPr="00A71C7F" w:rsidTr="00421D5F">
        <w:tc>
          <w:tcPr>
            <w:tcW w:w="3115" w:type="dxa"/>
          </w:tcPr>
          <w:p w:rsidR="00727B5D" w:rsidRPr="00A71C7F" w:rsidRDefault="00727B5D" w:rsidP="00AA72B7">
            <w:pPr>
              <w:spacing w:line="360" w:lineRule="auto"/>
              <w:jc w:val="both"/>
              <w:rPr>
                <w:rFonts w:ascii="Times New Roman" w:hAnsi="Times New Roman" w:cs="Times New Roman"/>
                <w:sz w:val="28"/>
                <w:szCs w:val="28"/>
              </w:rPr>
            </w:pPr>
            <w:r w:rsidRPr="00A71C7F">
              <w:rPr>
                <w:rFonts w:ascii="Times New Roman" w:hAnsi="Times New Roman" w:cs="Times New Roman"/>
                <w:sz w:val="28"/>
                <w:szCs w:val="28"/>
              </w:rPr>
              <w:t>31.07.20</w:t>
            </w:r>
          </w:p>
        </w:tc>
        <w:tc>
          <w:tcPr>
            <w:tcW w:w="3115" w:type="dxa"/>
          </w:tcPr>
          <w:p w:rsidR="00727B5D" w:rsidRPr="00A71C7F" w:rsidRDefault="00727B5D" w:rsidP="00AA72B7">
            <w:pPr>
              <w:spacing w:line="360" w:lineRule="auto"/>
              <w:jc w:val="both"/>
              <w:rPr>
                <w:rFonts w:ascii="Times New Roman" w:hAnsi="Times New Roman" w:cs="Times New Roman"/>
                <w:sz w:val="28"/>
                <w:szCs w:val="28"/>
              </w:rPr>
            </w:pPr>
            <w:r w:rsidRPr="00A71C7F">
              <w:rPr>
                <w:rFonts w:ascii="Times New Roman" w:hAnsi="Times New Roman" w:cs="Times New Roman"/>
                <w:sz w:val="28"/>
                <w:szCs w:val="28"/>
              </w:rPr>
              <w:t>40.6</w:t>
            </w:r>
          </w:p>
        </w:tc>
        <w:tc>
          <w:tcPr>
            <w:tcW w:w="3115" w:type="dxa"/>
          </w:tcPr>
          <w:p w:rsidR="00727B5D" w:rsidRPr="00A71C7F" w:rsidRDefault="00727B5D" w:rsidP="00AA72B7">
            <w:pPr>
              <w:spacing w:line="360" w:lineRule="auto"/>
              <w:jc w:val="both"/>
              <w:rPr>
                <w:rFonts w:ascii="Times New Roman" w:hAnsi="Times New Roman" w:cs="Times New Roman"/>
                <w:sz w:val="28"/>
                <w:szCs w:val="28"/>
              </w:rPr>
            </w:pPr>
            <w:r w:rsidRPr="00A71C7F">
              <w:rPr>
                <w:rFonts w:ascii="Times New Roman" w:hAnsi="Times New Roman" w:cs="Times New Roman"/>
                <w:sz w:val="28"/>
                <w:szCs w:val="28"/>
              </w:rPr>
              <w:t>55.1</w:t>
            </w:r>
          </w:p>
        </w:tc>
      </w:tr>
      <w:tr w:rsidR="00727B5D" w:rsidRPr="00A71C7F" w:rsidTr="00421D5F">
        <w:tc>
          <w:tcPr>
            <w:tcW w:w="3115" w:type="dxa"/>
          </w:tcPr>
          <w:p w:rsidR="00727B5D" w:rsidRPr="00A71C7F" w:rsidRDefault="00727B5D" w:rsidP="00AA72B7">
            <w:pPr>
              <w:spacing w:line="360" w:lineRule="auto"/>
              <w:jc w:val="both"/>
              <w:rPr>
                <w:rFonts w:ascii="Times New Roman" w:hAnsi="Times New Roman" w:cs="Times New Roman"/>
                <w:sz w:val="28"/>
                <w:szCs w:val="28"/>
              </w:rPr>
            </w:pPr>
            <w:r w:rsidRPr="00A71C7F">
              <w:rPr>
                <w:rFonts w:ascii="Times New Roman" w:hAnsi="Times New Roman" w:cs="Times New Roman"/>
                <w:sz w:val="28"/>
                <w:szCs w:val="28"/>
              </w:rPr>
              <w:t>31.08.20</w:t>
            </w:r>
          </w:p>
        </w:tc>
        <w:tc>
          <w:tcPr>
            <w:tcW w:w="3115" w:type="dxa"/>
          </w:tcPr>
          <w:p w:rsidR="00727B5D" w:rsidRPr="00A71C7F" w:rsidRDefault="00727B5D" w:rsidP="00AA72B7">
            <w:pPr>
              <w:spacing w:line="360" w:lineRule="auto"/>
              <w:jc w:val="both"/>
              <w:rPr>
                <w:rFonts w:ascii="Times New Roman" w:hAnsi="Times New Roman" w:cs="Times New Roman"/>
                <w:sz w:val="28"/>
                <w:szCs w:val="28"/>
              </w:rPr>
            </w:pPr>
            <w:r w:rsidRPr="00A71C7F">
              <w:rPr>
                <w:rFonts w:ascii="Times New Roman" w:hAnsi="Times New Roman" w:cs="Times New Roman"/>
                <w:sz w:val="28"/>
                <w:szCs w:val="28"/>
              </w:rPr>
              <w:t>40.3</w:t>
            </w:r>
          </w:p>
        </w:tc>
        <w:tc>
          <w:tcPr>
            <w:tcW w:w="3115" w:type="dxa"/>
          </w:tcPr>
          <w:p w:rsidR="00727B5D" w:rsidRPr="00A71C7F" w:rsidRDefault="00727B5D" w:rsidP="00AA72B7">
            <w:pPr>
              <w:spacing w:line="360" w:lineRule="auto"/>
              <w:jc w:val="both"/>
              <w:rPr>
                <w:rFonts w:ascii="Times New Roman" w:hAnsi="Times New Roman" w:cs="Times New Roman"/>
                <w:sz w:val="28"/>
                <w:szCs w:val="28"/>
              </w:rPr>
            </w:pPr>
            <w:r w:rsidRPr="00A71C7F">
              <w:rPr>
                <w:rFonts w:ascii="Times New Roman" w:hAnsi="Times New Roman" w:cs="Times New Roman"/>
                <w:sz w:val="28"/>
                <w:szCs w:val="28"/>
              </w:rPr>
              <w:t>56.4</w:t>
            </w:r>
          </w:p>
        </w:tc>
      </w:tr>
      <w:tr w:rsidR="00727B5D" w:rsidRPr="00A71C7F" w:rsidTr="00421D5F">
        <w:tc>
          <w:tcPr>
            <w:tcW w:w="3115" w:type="dxa"/>
          </w:tcPr>
          <w:p w:rsidR="00727B5D" w:rsidRPr="00A71C7F" w:rsidRDefault="00727B5D" w:rsidP="00AA72B7">
            <w:pPr>
              <w:spacing w:line="360" w:lineRule="auto"/>
              <w:jc w:val="both"/>
              <w:rPr>
                <w:rFonts w:ascii="Times New Roman" w:hAnsi="Times New Roman" w:cs="Times New Roman"/>
                <w:sz w:val="28"/>
                <w:szCs w:val="28"/>
              </w:rPr>
            </w:pPr>
            <w:r w:rsidRPr="00A71C7F">
              <w:rPr>
                <w:rFonts w:ascii="Times New Roman" w:hAnsi="Times New Roman" w:cs="Times New Roman"/>
                <w:sz w:val="28"/>
                <w:szCs w:val="28"/>
              </w:rPr>
              <w:t>30.09.20</w:t>
            </w:r>
          </w:p>
        </w:tc>
        <w:tc>
          <w:tcPr>
            <w:tcW w:w="3115" w:type="dxa"/>
          </w:tcPr>
          <w:p w:rsidR="00727B5D" w:rsidRPr="00A71C7F" w:rsidRDefault="00727B5D" w:rsidP="00AA72B7">
            <w:pPr>
              <w:spacing w:line="360" w:lineRule="auto"/>
              <w:jc w:val="both"/>
              <w:rPr>
                <w:rFonts w:ascii="Times New Roman" w:hAnsi="Times New Roman" w:cs="Times New Roman"/>
                <w:sz w:val="28"/>
                <w:szCs w:val="28"/>
              </w:rPr>
            </w:pPr>
            <w:r w:rsidRPr="00A71C7F">
              <w:rPr>
                <w:rFonts w:ascii="Times New Roman" w:hAnsi="Times New Roman" w:cs="Times New Roman"/>
                <w:sz w:val="28"/>
                <w:szCs w:val="28"/>
              </w:rPr>
              <w:t>43.7</w:t>
            </w:r>
          </w:p>
        </w:tc>
        <w:tc>
          <w:tcPr>
            <w:tcW w:w="3115" w:type="dxa"/>
          </w:tcPr>
          <w:p w:rsidR="00727B5D" w:rsidRPr="00A71C7F" w:rsidRDefault="00727B5D" w:rsidP="00AA72B7">
            <w:pPr>
              <w:spacing w:line="360" w:lineRule="auto"/>
              <w:jc w:val="both"/>
              <w:rPr>
                <w:rFonts w:ascii="Times New Roman" w:hAnsi="Times New Roman" w:cs="Times New Roman"/>
                <w:sz w:val="28"/>
                <w:szCs w:val="28"/>
              </w:rPr>
            </w:pPr>
            <w:r w:rsidRPr="00A71C7F">
              <w:rPr>
                <w:rFonts w:ascii="Times New Roman" w:hAnsi="Times New Roman" w:cs="Times New Roman"/>
                <w:sz w:val="28"/>
                <w:szCs w:val="28"/>
              </w:rPr>
              <w:t>52.9</w:t>
            </w:r>
          </w:p>
        </w:tc>
      </w:tr>
      <w:tr w:rsidR="00727B5D" w:rsidRPr="00A71C7F" w:rsidTr="00421D5F">
        <w:tc>
          <w:tcPr>
            <w:tcW w:w="3115" w:type="dxa"/>
          </w:tcPr>
          <w:p w:rsidR="00727B5D" w:rsidRPr="00A71C7F" w:rsidRDefault="00727B5D" w:rsidP="00AA72B7">
            <w:pPr>
              <w:spacing w:line="360" w:lineRule="auto"/>
              <w:jc w:val="both"/>
              <w:rPr>
                <w:rFonts w:ascii="Times New Roman" w:hAnsi="Times New Roman" w:cs="Times New Roman"/>
                <w:sz w:val="28"/>
                <w:szCs w:val="28"/>
              </w:rPr>
            </w:pPr>
            <w:r w:rsidRPr="00A71C7F">
              <w:rPr>
                <w:rFonts w:ascii="Times New Roman" w:hAnsi="Times New Roman" w:cs="Times New Roman"/>
                <w:sz w:val="28"/>
                <w:szCs w:val="28"/>
              </w:rPr>
              <w:t>31.10.20</w:t>
            </w:r>
          </w:p>
        </w:tc>
        <w:tc>
          <w:tcPr>
            <w:tcW w:w="3115" w:type="dxa"/>
          </w:tcPr>
          <w:p w:rsidR="00727B5D" w:rsidRPr="00A71C7F" w:rsidRDefault="00727B5D" w:rsidP="00AA72B7">
            <w:pPr>
              <w:spacing w:line="360" w:lineRule="auto"/>
              <w:jc w:val="both"/>
              <w:rPr>
                <w:rFonts w:ascii="Times New Roman" w:hAnsi="Times New Roman" w:cs="Times New Roman"/>
                <w:sz w:val="28"/>
                <w:szCs w:val="28"/>
              </w:rPr>
            </w:pPr>
            <w:r w:rsidRPr="00A71C7F">
              <w:rPr>
                <w:rFonts w:ascii="Times New Roman" w:hAnsi="Times New Roman" w:cs="Times New Roman"/>
                <w:sz w:val="28"/>
                <w:szCs w:val="28"/>
              </w:rPr>
              <w:t>43.7</w:t>
            </w:r>
          </w:p>
        </w:tc>
        <w:tc>
          <w:tcPr>
            <w:tcW w:w="3115" w:type="dxa"/>
          </w:tcPr>
          <w:p w:rsidR="00727B5D" w:rsidRPr="00A71C7F" w:rsidRDefault="00727B5D" w:rsidP="00AA72B7">
            <w:pPr>
              <w:spacing w:line="360" w:lineRule="auto"/>
              <w:jc w:val="both"/>
              <w:rPr>
                <w:rFonts w:ascii="Times New Roman" w:hAnsi="Times New Roman" w:cs="Times New Roman"/>
                <w:sz w:val="28"/>
                <w:szCs w:val="28"/>
              </w:rPr>
            </w:pPr>
            <w:r w:rsidRPr="00A71C7F">
              <w:rPr>
                <w:rFonts w:ascii="Times New Roman" w:hAnsi="Times New Roman" w:cs="Times New Roman"/>
                <w:sz w:val="28"/>
                <w:szCs w:val="28"/>
              </w:rPr>
              <w:t>52.1</w:t>
            </w:r>
          </w:p>
        </w:tc>
      </w:tr>
      <w:tr w:rsidR="00727B5D" w:rsidRPr="00A71C7F" w:rsidTr="00421D5F">
        <w:tc>
          <w:tcPr>
            <w:tcW w:w="3115" w:type="dxa"/>
          </w:tcPr>
          <w:p w:rsidR="00727B5D" w:rsidRPr="00A71C7F" w:rsidRDefault="00727B5D" w:rsidP="00AA72B7">
            <w:pPr>
              <w:spacing w:line="360" w:lineRule="auto"/>
              <w:jc w:val="both"/>
              <w:rPr>
                <w:rFonts w:ascii="Times New Roman" w:hAnsi="Times New Roman" w:cs="Times New Roman"/>
                <w:sz w:val="28"/>
                <w:szCs w:val="28"/>
              </w:rPr>
            </w:pPr>
            <w:r w:rsidRPr="00A71C7F">
              <w:rPr>
                <w:rFonts w:ascii="Times New Roman" w:hAnsi="Times New Roman" w:cs="Times New Roman"/>
                <w:sz w:val="28"/>
                <w:szCs w:val="28"/>
              </w:rPr>
              <w:t>30.11.20</w:t>
            </w:r>
          </w:p>
        </w:tc>
        <w:tc>
          <w:tcPr>
            <w:tcW w:w="3115" w:type="dxa"/>
          </w:tcPr>
          <w:p w:rsidR="00727B5D" w:rsidRPr="00A71C7F" w:rsidRDefault="00727B5D" w:rsidP="00AA72B7">
            <w:pPr>
              <w:spacing w:line="360" w:lineRule="auto"/>
              <w:jc w:val="both"/>
              <w:rPr>
                <w:rFonts w:ascii="Times New Roman" w:hAnsi="Times New Roman" w:cs="Times New Roman"/>
                <w:sz w:val="28"/>
                <w:szCs w:val="28"/>
              </w:rPr>
            </w:pPr>
            <w:r w:rsidRPr="00A71C7F">
              <w:rPr>
                <w:rFonts w:ascii="Times New Roman" w:hAnsi="Times New Roman" w:cs="Times New Roman"/>
                <w:sz w:val="28"/>
                <w:szCs w:val="28"/>
              </w:rPr>
              <w:t>44.0</w:t>
            </w:r>
          </w:p>
        </w:tc>
        <w:tc>
          <w:tcPr>
            <w:tcW w:w="3115" w:type="dxa"/>
          </w:tcPr>
          <w:p w:rsidR="00727B5D" w:rsidRPr="00A71C7F" w:rsidRDefault="00727B5D" w:rsidP="00AA72B7">
            <w:pPr>
              <w:spacing w:line="360" w:lineRule="auto"/>
              <w:jc w:val="both"/>
              <w:rPr>
                <w:rFonts w:ascii="Times New Roman" w:hAnsi="Times New Roman" w:cs="Times New Roman"/>
                <w:sz w:val="28"/>
                <w:szCs w:val="28"/>
              </w:rPr>
            </w:pPr>
            <w:r w:rsidRPr="00A71C7F">
              <w:rPr>
                <w:rFonts w:ascii="Times New Roman" w:hAnsi="Times New Roman" w:cs="Times New Roman"/>
                <w:sz w:val="28"/>
                <w:szCs w:val="28"/>
              </w:rPr>
              <w:t>52.6</w:t>
            </w:r>
          </w:p>
        </w:tc>
      </w:tr>
      <w:tr w:rsidR="00727B5D" w:rsidRPr="00A71C7F" w:rsidTr="00421D5F">
        <w:tc>
          <w:tcPr>
            <w:tcW w:w="3115" w:type="dxa"/>
          </w:tcPr>
          <w:p w:rsidR="00727B5D" w:rsidRPr="00A71C7F" w:rsidRDefault="00727B5D" w:rsidP="00AA72B7">
            <w:pPr>
              <w:spacing w:line="360" w:lineRule="auto"/>
              <w:jc w:val="both"/>
              <w:rPr>
                <w:rFonts w:ascii="Times New Roman" w:hAnsi="Times New Roman" w:cs="Times New Roman"/>
                <w:sz w:val="28"/>
                <w:szCs w:val="28"/>
              </w:rPr>
            </w:pPr>
            <w:r w:rsidRPr="00A71C7F">
              <w:rPr>
                <w:rFonts w:ascii="Times New Roman" w:hAnsi="Times New Roman" w:cs="Times New Roman"/>
                <w:sz w:val="28"/>
                <w:szCs w:val="28"/>
              </w:rPr>
              <w:t>30.12.20</w:t>
            </w:r>
          </w:p>
        </w:tc>
        <w:tc>
          <w:tcPr>
            <w:tcW w:w="3115" w:type="dxa"/>
          </w:tcPr>
          <w:p w:rsidR="00727B5D" w:rsidRPr="00A71C7F" w:rsidRDefault="00727B5D" w:rsidP="00AA72B7">
            <w:pPr>
              <w:spacing w:line="360" w:lineRule="auto"/>
              <w:jc w:val="both"/>
              <w:rPr>
                <w:rFonts w:ascii="Times New Roman" w:hAnsi="Times New Roman" w:cs="Times New Roman"/>
                <w:sz w:val="28"/>
                <w:szCs w:val="28"/>
              </w:rPr>
            </w:pPr>
            <w:r w:rsidRPr="00A71C7F">
              <w:rPr>
                <w:rFonts w:ascii="Times New Roman" w:hAnsi="Times New Roman" w:cs="Times New Roman"/>
                <w:sz w:val="28"/>
                <w:szCs w:val="28"/>
              </w:rPr>
              <w:t>42.7</w:t>
            </w:r>
          </w:p>
        </w:tc>
        <w:tc>
          <w:tcPr>
            <w:tcW w:w="3115" w:type="dxa"/>
          </w:tcPr>
          <w:p w:rsidR="00727B5D" w:rsidRPr="00A71C7F" w:rsidRDefault="00727B5D" w:rsidP="00AA72B7">
            <w:pPr>
              <w:spacing w:line="360" w:lineRule="auto"/>
              <w:jc w:val="both"/>
              <w:rPr>
                <w:rFonts w:ascii="Times New Roman" w:hAnsi="Times New Roman" w:cs="Times New Roman"/>
                <w:sz w:val="28"/>
                <w:szCs w:val="28"/>
              </w:rPr>
            </w:pPr>
            <w:r w:rsidRPr="00A71C7F">
              <w:rPr>
                <w:rFonts w:ascii="Times New Roman" w:hAnsi="Times New Roman" w:cs="Times New Roman"/>
                <w:sz w:val="28"/>
                <w:szCs w:val="28"/>
              </w:rPr>
              <w:t>53.1</w:t>
            </w:r>
          </w:p>
        </w:tc>
      </w:tr>
    </w:tbl>
    <w:p w:rsidR="00727B5D" w:rsidRPr="00A71C7F" w:rsidRDefault="00C73C00" w:rsidP="00C73C00">
      <w:pPr>
        <w:spacing w:before="87" w:after="0" w:line="242" w:lineRule="auto"/>
        <w:ind w:firstLine="567"/>
        <w:jc w:val="both"/>
        <w:rPr>
          <w:rFonts w:ascii="Times New Roman" w:hAnsi="Times New Roman" w:cs="Times New Roman"/>
          <w:sz w:val="28"/>
          <w:szCs w:val="28"/>
        </w:rPr>
      </w:pPr>
      <w:r w:rsidRPr="00C73C00">
        <w:rPr>
          <w:rFonts w:ascii="Times New Roman" w:hAnsi="Times New Roman" w:cs="Times New Roman"/>
          <w:i/>
          <w:sz w:val="28"/>
          <w:szCs w:val="28"/>
        </w:rPr>
        <w:t>Таблица 2.</w:t>
      </w:r>
      <w:r>
        <w:rPr>
          <w:rFonts w:ascii="Times New Roman" w:hAnsi="Times New Roman" w:cs="Times New Roman"/>
          <w:i/>
          <w:sz w:val="28"/>
          <w:szCs w:val="28"/>
        </w:rPr>
        <w:t xml:space="preserve"> </w:t>
      </w:r>
      <w:r>
        <w:rPr>
          <w:rFonts w:ascii="Times New Roman" w:hAnsi="Times New Roman" w:cs="Times New Roman"/>
          <w:sz w:val="28"/>
          <w:szCs w:val="28"/>
        </w:rPr>
        <w:t xml:space="preserve">Рейтинг доверия американскому Президенту Дональду Трампу в период с 30.12.2019 по 30.12.2020. </w:t>
      </w:r>
    </w:p>
    <w:p w:rsidR="00727B5D" w:rsidRDefault="00727B5D" w:rsidP="00A71C7F">
      <w:pPr>
        <w:spacing w:line="360" w:lineRule="auto"/>
        <w:ind w:firstLine="567"/>
        <w:jc w:val="both"/>
        <w:rPr>
          <w:rFonts w:ascii="Times New Roman" w:hAnsi="Times New Roman" w:cs="Times New Roman"/>
          <w:sz w:val="28"/>
          <w:szCs w:val="28"/>
        </w:rPr>
      </w:pPr>
      <w:r w:rsidRPr="00A71C7F">
        <w:rPr>
          <w:rFonts w:ascii="Times New Roman" w:hAnsi="Times New Roman" w:cs="Times New Roman"/>
          <w:noProof/>
          <w:sz w:val="28"/>
          <w:szCs w:val="28"/>
          <w:lang w:eastAsia="ru-RU"/>
        </w:rPr>
        <w:lastRenderedPageBreak/>
        <w:drawing>
          <wp:inline distT="0" distB="0" distL="0" distR="0" wp14:anchorId="145E1F01" wp14:editId="79D81B6A">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27B5D" w:rsidRDefault="00D544ED" w:rsidP="00C73C00">
      <w:pPr>
        <w:spacing w:before="87" w:after="0" w:line="240" w:lineRule="auto"/>
        <w:ind w:firstLine="567"/>
        <w:jc w:val="both"/>
        <w:rPr>
          <w:rFonts w:ascii="Times New Roman" w:hAnsi="Times New Roman" w:cs="Times New Roman"/>
          <w:sz w:val="28"/>
          <w:szCs w:val="28"/>
        </w:rPr>
      </w:pPr>
      <w:r>
        <w:rPr>
          <w:rFonts w:ascii="Times New Roman" w:hAnsi="Times New Roman" w:cs="Times New Roman"/>
          <w:i/>
          <w:sz w:val="28"/>
          <w:szCs w:val="28"/>
        </w:rPr>
        <w:t>Рисунок 1</w:t>
      </w:r>
      <w:r w:rsidR="00C73C00">
        <w:rPr>
          <w:rFonts w:ascii="Times New Roman" w:hAnsi="Times New Roman" w:cs="Times New Roman"/>
          <w:i/>
          <w:sz w:val="28"/>
          <w:szCs w:val="28"/>
        </w:rPr>
        <w:t>.</w:t>
      </w:r>
      <w:r w:rsidR="00C73C00">
        <w:rPr>
          <w:rFonts w:ascii="Times New Roman" w:hAnsi="Times New Roman" w:cs="Times New Roman"/>
          <w:sz w:val="28"/>
          <w:szCs w:val="28"/>
        </w:rPr>
        <w:t xml:space="preserve"> Рейтинг доверия американскому Президенту Дональду Трампу в период с 30.12.2019 по 30.12.2020.</w:t>
      </w:r>
    </w:p>
    <w:p w:rsidR="00D544ED" w:rsidRPr="00A71C7F" w:rsidRDefault="00D544ED" w:rsidP="00C73C00">
      <w:pPr>
        <w:spacing w:before="87" w:after="0" w:line="240" w:lineRule="auto"/>
        <w:ind w:firstLine="567"/>
        <w:jc w:val="both"/>
        <w:rPr>
          <w:rFonts w:ascii="Times New Roman" w:hAnsi="Times New Roman" w:cs="Times New Roman"/>
          <w:sz w:val="28"/>
          <w:szCs w:val="28"/>
        </w:rPr>
      </w:pPr>
    </w:p>
    <w:p w:rsidR="00727B5D" w:rsidRPr="00A71C7F" w:rsidRDefault="00727B5D"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 xml:space="preserve">Исходя из данных, представленных в таблице 2 и </w:t>
      </w:r>
      <w:r w:rsidR="00D544ED">
        <w:rPr>
          <w:rFonts w:ascii="Times New Roman" w:hAnsi="Times New Roman" w:cs="Times New Roman"/>
          <w:sz w:val="28"/>
          <w:szCs w:val="28"/>
        </w:rPr>
        <w:t>рисунке 1</w:t>
      </w:r>
      <w:r w:rsidRPr="00A71C7F">
        <w:rPr>
          <w:rFonts w:ascii="Times New Roman" w:hAnsi="Times New Roman" w:cs="Times New Roman"/>
          <w:sz w:val="28"/>
          <w:szCs w:val="28"/>
        </w:rPr>
        <w:t>, можно сделать вывод, что рейтинг доверия Дональду Трампу был ниже 50% на протяжении всего года. Многие люди не доверяли его выбранному курсу, поскольку он придерживался в вопросах коронавируса теорий заговоров и предлагал использовать средства, которые не были одобрены министерством здравоохранения. Так, Дональд Трамп распространял ложную информацию (топос лжи), заявляя, что коронавирус был специально создан и распространён Китаем, а также поддерживал конспирологические идеи о происхождении коронавируса в США и его распространении (</w:t>
      </w:r>
      <w:r w:rsidRPr="00A71C7F">
        <w:rPr>
          <w:rFonts w:ascii="Times New Roman" w:hAnsi="Times New Roman" w:cs="Times New Roman"/>
          <w:sz w:val="28"/>
          <w:szCs w:val="28"/>
          <w:lang w:val="en-US"/>
        </w:rPr>
        <w:t>QAnon</w:t>
      </w:r>
      <w:r w:rsidRPr="00A71C7F">
        <w:rPr>
          <w:rFonts w:ascii="Times New Roman" w:hAnsi="Times New Roman" w:cs="Times New Roman"/>
          <w:sz w:val="28"/>
          <w:szCs w:val="28"/>
        </w:rPr>
        <w:t xml:space="preserve">, глубинное государство). </w:t>
      </w:r>
    </w:p>
    <w:p w:rsidR="00727B5D" w:rsidRPr="00A71C7F" w:rsidRDefault="00727B5D"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Можно проследить ещё одну стратегию, которая была присуща Дональду Трампу в период коронакризиса. Это недоверие здравоохранению и увиливание от ответственности. Так, в конце мая 2020 года, Трамп принял решение, что США должны выйти из Всемирной Организации Здравоохранения, выразив мнение, что она оказалась под полным контролем Китая и не приняла американских идей о преобразовании данной организации</w:t>
      </w:r>
      <w:r w:rsidRPr="00A71C7F">
        <w:rPr>
          <w:rStyle w:val="a6"/>
          <w:rFonts w:ascii="Times New Roman" w:hAnsi="Times New Roman" w:cs="Times New Roman"/>
          <w:sz w:val="28"/>
          <w:szCs w:val="28"/>
        </w:rPr>
        <w:footnoteReference w:id="101"/>
      </w:r>
      <w:r w:rsidRPr="00A71C7F">
        <w:rPr>
          <w:rFonts w:ascii="Times New Roman" w:hAnsi="Times New Roman" w:cs="Times New Roman"/>
          <w:sz w:val="28"/>
          <w:szCs w:val="28"/>
        </w:rPr>
        <w:t>.</w:t>
      </w:r>
      <w:r w:rsidR="00D544ED">
        <w:rPr>
          <w:rFonts w:ascii="Times New Roman" w:hAnsi="Times New Roman" w:cs="Times New Roman"/>
          <w:sz w:val="28"/>
          <w:szCs w:val="28"/>
        </w:rPr>
        <w:t xml:space="preserve"> Ещё одно </w:t>
      </w:r>
      <w:r w:rsidR="00D544ED">
        <w:rPr>
          <w:rFonts w:ascii="Times New Roman" w:hAnsi="Times New Roman" w:cs="Times New Roman"/>
          <w:sz w:val="28"/>
          <w:szCs w:val="28"/>
        </w:rPr>
        <w:lastRenderedPageBreak/>
        <w:t xml:space="preserve">высказывание показывающее уровень недоверия министерству здравоохранения, это заявление, сделанное 8-го мая 2020 года о том, что коронавирус исчезнет сам и без вакцины. Тут прослеживается топос лжи, который вытекает из знания биологии, что вирусы сами по себе не исчезают, о чём позже сказал Энтони Фаучи, вирусолог, помогавший Трампу в период пандемии.  </w:t>
      </w:r>
      <w:r w:rsidRPr="00A71C7F">
        <w:rPr>
          <w:rFonts w:ascii="Times New Roman" w:hAnsi="Times New Roman" w:cs="Times New Roman"/>
          <w:sz w:val="28"/>
          <w:szCs w:val="28"/>
        </w:rPr>
        <w:t>Важно отметить, что в текущих данных может наблюдаться статистическая погрешность, поскольку в мае-июле 2020 года в Америке разгорелся скандал, вызванный движением «</w:t>
      </w:r>
      <w:r w:rsidRPr="00A71C7F">
        <w:rPr>
          <w:rFonts w:ascii="Times New Roman" w:hAnsi="Times New Roman" w:cs="Times New Roman"/>
          <w:sz w:val="28"/>
          <w:szCs w:val="28"/>
          <w:lang w:val="en-US"/>
        </w:rPr>
        <w:t>Black</w:t>
      </w:r>
      <w:r w:rsidRPr="00A71C7F">
        <w:rPr>
          <w:rFonts w:ascii="Times New Roman" w:hAnsi="Times New Roman" w:cs="Times New Roman"/>
          <w:sz w:val="28"/>
          <w:szCs w:val="28"/>
        </w:rPr>
        <w:t xml:space="preserve"> </w:t>
      </w:r>
      <w:r w:rsidRPr="00A71C7F">
        <w:rPr>
          <w:rFonts w:ascii="Times New Roman" w:hAnsi="Times New Roman" w:cs="Times New Roman"/>
          <w:sz w:val="28"/>
          <w:szCs w:val="28"/>
          <w:lang w:val="en-US"/>
        </w:rPr>
        <w:t>Lives</w:t>
      </w:r>
      <w:r w:rsidRPr="00A71C7F">
        <w:rPr>
          <w:rFonts w:ascii="Times New Roman" w:hAnsi="Times New Roman" w:cs="Times New Roman"/>
          <w:sz w:val="28"/>
          <w:szCs w:val="28"/>
        </w:rPr>
        <w:t xml:space="preserve"> </w:t>
      </w:r>
      <w:r w:rsidRPr="00A71C7F">
        <w:rPr>
          <w:rFonts w:ascii="Times New Roman" w:hAnsi="Times New Roman" w:cs="Times New Roman"/>
          <w:sz w:val="28"/>
          <w:szCs w:val="28"/>
          <w:lang w:val="en-US"/>
        </w:rPr>
        <w:t>Matter</w:t>
      </w:r>
      <w:r w:rsidRPr="00A71C7F">
        <w:rPr>
          <w:rFonts w:ascii="Times New Roman" w:hAnsi="Times New Roman" w:cs="Times New Roman"/>
          <w:sz w:val="28"/>
          <w:szCs w:val="28"/>
        </w:rPr>
        <w:t xml:space="preserve">». Действия по его урегулированию, предпринятые Дональдом Трампом, вызвали много критики, что существенно сказалось на уровне одобрения Президента США. </w:t>
      </w:r>
    </w:p>
    <w:p w:rsidR="005E1B70" w:rsidRDefault="00727B5D" w:rsidP="00D77172">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 xml:space="preserve">Подводя итог, можно обратить внимание на то, что стратегия Дональда Трампа в основном, выстраивалась вокруг лжи, недоверия и пренебрежения идей, предлагаемых на начальных этапах пандемии. Такие нерешительные действия и совокупность вышеизложенных фактов, в конечном итоге привели к поражению Дональда Трампа на выборах Президента США в ноябре 2020 года. </w:t>
      </w:r>
    </w:p>
    <w:p w:rsidR="00742256" w:rsidRPr="00D77172" w:rsidRDefault="00742256" w:rsidP="00D77172">
      <w:pPr>
        <w:spacing w:line="360" w:lineRule="auto"/>
        <w:ind w:firstLine="567"/>
        <w:contextualSpacing/>
        <w:jc w:val="both"/>
        <w:rPr>
          <w:rFonts w:ascii="Times New Roman" w:hAnsi="Times New Roman" w:cs="Times New Roman"/>
          <w:sz w:val="28"/>
          <w:szCs w:val="28"/>
        </w:rPr>
      </w:pPr>
    </w:p>
    <w:p w:rsidR="000304AC" w:rsidRPr="000304AC" w:rsidRDefault="000304AC" w:rsidP="000304AC">
      <w:pPr>
        <w:spacing w:line="360" w:lineRule="auto"/>
        <w:ind w:firstLine="567"/>
        <w:jc w:val="center"/>
        <w:rPr>
          <w:rFonts w:ascii="Times New Roman" w:hAnsi="Times New Roman" w:cs="Times New Roman"/>
          <w:b/>
          <w:sz w:val="28"/>
          <w:szCs w:val="28"/>
        </w:rPr>
      </w:pPr>
      <w:r w:rsidRPr="000304AC">
        <w:rPr>
          <w:rFonts w:ascii="Times New Roman" w:hAnsi="Times New Roman" w:cs="Times New Roman"/>
          <w:b/>
          <w:sz w:val="28"/>
          <w:szCs w:val="28"/>
        </w:rPr>
        <w:t>Стратегии Президента Бразилии Жаира Болсонару в период коронакризиса.</w:t>
      </w:r>
    </w:p>
    <w:p w:rsidR="00727B5D" w:rsidRPr="00A71C7F" w:rsidRDefault="00727B5D"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Рассмотрим кейс борьбы с коронакризисом Президента Бразилии Жаира Болсонару. Режим бывшего Президента Бразилии можно также охарактеризовать как право-популистский. Отличие популизма Болсонару от других заключается в том, что он делал акцент на экономической повестке, а также допускал расистские и гомофобные высказывания</w:t>
      </w:r>
      <w:r w:rsidRPr="00A71C7F">
        <w:rPr>
          <w:rStyle w:val="a6"/>
          <w:rFonts w:ascii="Times New Roman" w:hAnsi="Times New Roman" w:cs="Times New Roman"/>
          <w:sz w:val="28"/>
          <w:szCs w:val="28"/>
        </w:rPr>
        <w:footnoteReference w:id="102"/>
      </w:r>
      <w:r w:rsidRPr="00A71C7F">
        <w:rPr>
          <w:rFonts w:ascii="Times New Roman" w:hAnsi="Times New Roman" w:cs="Times New Roman"/>
          <w:sz w:val="28"/>
          <w:szCs w:val="28"/>
        </w:rPr>
        <w:t xml:space="preserve">. Рассмотрим действия политика в период с января 2020 по январь 2021. </w:t>
      </w:r>
    </w:p>
    <w:p w:rsidR="00727B5D" w:rsidRPr="00487752" w:rsidRDefault="00727B5D"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 xml:space="preserve">В марте 2020 года Жаир Болсонару активно стоял на позиции о том, что коронавирус не опасен, поэтому вводить карантин не нужно. Также, он нецензурно высказался о тех губернаторах, которые ввели ограничения на </w:t>
      </w:r>
      <w:r w:rsidRPr="00A71C7F">
        <w:rPr>
          <w:rFonts w:ascii="Times New Roman" w:hAnsi="Times New Roman" w:cs="Times New Roman"/>
          <w:sz w:val="28"/>
          <w:szCs w:val="28"/>
        </w:rPr>
        <w:lastRenderedPageBreak/>
        <w:t>социальные действия граждан и установили карантинные меры, чтобы остановить распространение вируса</w:t>
      </w:r>
      <w:r w:rsidRPr="00A71C7F">
        <w:rPr>
          <w:rStyle w:val="a6"/>
          <w:rFonts w:ascii="Times New Roman" w:hAnsi="Times New Roman" w:cs="Times New Roman"/>
          <w:sz w:val="28"/>
          <w:szCs w:val="28"/>
        </w:rPr>
        <w:footnoteReference w:id="103"/>
      </w:r>
      <w:r w:rsidRPr="00A71C7F">
        <w:rPr>
          <w:rFonts w:ascii="Times New Roman" w:hAnsi="Times New Roman" w:cs="Times New Roman"/>
          <w:sz w:val="28"/>
          <w:szCs w:val="28"/>
        </w:rPr>
        <w:t>. Болсонару посчитал, что коронавирус – это «истерия», поскольку он не опасен и Бразилия с ним легко справится</w:t>
      </w:r>
      <w:r w:rsidRPr="00A71C7F">
        <w:rPr>
          <w:rStyle w:val="a6"/>
          <w:rFonts w:ascii="Times New Roman" w:hAnsi="Times New Roman" w:cs="Times New Roman"/>
          <w:sz w:val="28"/>
          <w:szCs w:val="28"/>
        </w:rPr>
        <w:footnoteReference w:id="104"/>
      </w:r>
      <w:r w:rsidRPr="00A71C7F">
        <w:rPr>
          <w:rFonts w:ascii="Times New Roman" w:hAnsi="Times New Roman" w:cs="Times New Roman"/>
          <w:sz w:val="28"/>
          <w:szCs w:val="28"/>
        </w:rPr>
        <w:t xml:space="preserve">. Здесь можно отметить несколько топосов: топос угрозы, топос бремени и топос недостатка. Эти топосы наиболее чётко выражают первоначальные позиции Болсонару относительно коронавируса. Сразу стоит сказать, что параллельно этим топосам, нужно выделить ещё топос финансов, поскольку Болсонару на протяжении всего Президентства обещал снизить уровень безработицы, но в условиях введения жестких карантинных ограничений это было бы невозможно. Поэтому, Болсонару оправдывал нежелание введения таких ограничений борьбой с безработицей. </w:t>
      </w:r>
      <w:r w:rsidR="00487752">
        <w:rPr>
          <w:rFonts w:ascii="Times New Roman" w:hAnsi="Times New Roman" w:cs="Times New Roman"/>
          <w:sz w:val="28"/>
          <w:szCs w:val="28"/>
        </w:rPr>
        <w:t xml:space="preserve">Это подтверждается действиями сподвижников Болсонару. </w:t>
      </w:r>
      <w:r w:rsidR="00487752" w:rsidRPr="00487752">
        <w:rPr>
          <w:rFonts w:ascii="Times New Roman" w:hAnsi="Times New Roman" w:cs="Times New Roman"/>
          <w:sz w:val="28"/>
          <w:szCs w:val="28"/>
        </w:rPr>
        <w:t>Виктор Хьюго де Араужо</w:t>
      </w:r>
      <w:r w:rsidR="00487752">
        <w:rPr>
          <w:rFonts w:ascii="Times New Roman" w:hAnsi="Times New Roman" w:cs="Times New Roman"/>
          <w:sz w:val="28"/>
          <w:szCs w:val="28"/>
        </w:rPr>
        <w:t xml:space="preserve">, федеральный законодатель, который выступает в качестве посредника между Болсонару и Правительством, заявил, что </w:t>
      </w:r>
      <w:r w:rsidR="00487752" w:rsidRPr="00487752">
        <w:rPr>
          <w:rFonts w:ascii="Times New Roman" w:hAnsi="Times New Roman" w:cs="Times New Roman"/>
          <w:sz w:val="28"/>
          <w:szCs w:val="28"/>
        </w:rPr>
        <w:t xml:space="preserve">Президент и правительство работают на двух фронтах: спасают </w:t>
      </w:r>
      <w:r w:rsidR="00487752">
        <w:rPr>
          <w:rFonts w:ascii="Times New Roman" w:hAnsi="Times New Roman" w:cs="Times New Roman"/>
          <w:sz w:val="28"/>
          <w:szCs w:val="28"/>
        </w:rPr>
        <w:t>жизни и сохраняют рабочие места</w:t>
      </w:r>
      <w:r w:rsidR="00487752">
        <w:rPr>
          <w:rStyle w:val="a6"/>
          <w:rFonts w:ascii="Times New Roman" w:hAnsi="Times New Roman" w:cs="Times New Roman"/>
          <w:sz w:val="28"/>
          <w:szCs w:val="28"/>
        </w:rPr>
        <w:footnoteReference w:id="105"/>
      </w:r>
      <w:r w:rsidR="00487752">
        <w:rPr>
          <w:rFonts w:ascii="Times New Roman" w:hAnsi="Times New Roman" w:cs="Times New Roman"/>
          <w:sz w:val="28"/>
          <w:szCs w:val="28"/>
        </w:rPr>
        <w:t>.</w:t>
      </w:r>
      <w:r w:rsidR="00487752" w:rsidRPr="00487752">
        <w:rPr>
          <w:rFonts w:ascii="Times New Roman" w:hAnsi="Times New Roman" w:cs="Times New Roman"/>
          <w:sz w:val="28"/>
          <w:szCs w:val="28"/>
        </w:rPr>
        <w:t xml:space="preserve"> </w:t>
      </w:r>
    </w:p>
    <w:p w:rsidR="002E1099" w:rsidRPr="002E1099" w:rsidRDefault="00727B5D"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Ещё важно отметить проводимую Болсонару политику в области здравоохранения. Бывший Президент Бразилии высказывал недоверие к врачам, результатом чего стала смена министра здравоохранения. Этот пост занял бывший генерал армии – Эдуардо Пазуэлло. Ещё одним фактором является недоверие Жаира Болсонару к вакцинам</w:t>
      </w:r>
      <w:r w:rsidRPr="00A71C7F">
        <w:rPr>
          <w:rStyle w:val="a6"/>
          <w:rFonts w:ascii="Times New Roman" w:hAnsi="Times New Roman" w:cs="Times New Roman"/>
          <w:sz w:val="28"/>
          <w:szCs w:val="28"/>
        </w:rPr>
        <w:footnoteReference w:id="106"/>
      </w:r>
      <w:r w:rsidRPr="00A71C7F">
        <w:rPr>
          <w:rFonts w:ascii="Times New Roman" w:hAnsi="Times New Roman" w:cs="Times New Roman"/>
          <w:sz w:val="28"/>
          <w:szCs w:val="28"/>
        </w:rPr>
        <w:t xml:space="preserve">. </w:t>
      </w:r>
      <w:r w:rsidRPr="00A71C7F">
        <w:rPr>
          <w:rFonts w:ascii="Times New Roman" w:hAnsi="Times New Roman" w:cs="Times New Roman"/>
          <w:sz w:val="28"/>
          <w:szCs w:val="28"/>
          <w:lang w:val="en-US"/>
        </w:rPr>
        <w:t>ANVISA</w:t>
      </w:r>
      <w:r w:rsidRPr="00A71C7F">
        <w:rPr>
          <w:rFonts w:ascii="Times New Roman" w:hAnsi="Times New Roman" w:cs="Times New Roman"/>
          <w:sz w:val="28"/>
          <w:szCs w:val="28"/>
        </w:rPr>
        <w:t xml:space="preserve"> – это рабочая группа по продвижению вакцинации населения – работала вместе с местными органами власти ради вакцинации жителей штатов. Однако, Болсонару считал их действия </w:t>
      </w:r>
      <w:r w:rsidRPr="00A71C7F">
        <w:rPr>
          <w:rFonts w:ascii="Times New Roman" w:hAnsi="Times New Roman" w:cs="Times New Roman"/>
          <w:sz w:val="28"/>
          <w:szCs w:val="28"/>
        </w:rPr>
        <w:lastRenderedPageBreak/>
        <w:t>противозаконными и называл «вакцинными маньяками»</w:t>
      </w:r>
      <w:r w:rsidRPr="00A71C7F">
        <w:rPr>
          <w:rStyle w:val="a6"/>
          <w:rFonts w:ascii="Times New Roman" w:hAnsi="Times New Roman" w:cs="Times New Roman"/>
          <w:sz w:val="28"/>
          <w:szCs w:val="28"/>
        </w:rPr>
        <w:footnoteReference w:id="107"/>
      </w:r>
      <w:r w:rsidRPr="00A71C7F">
        <w:rPr>
          <w:rFonts w:ascii="Times New Roman" w:hAnsi="Times New Roman" w:cs="Times New Roman"/>
          <w:sz w:val="28"/>
          <w:szCs w:val="28"/>
        </w:rPr>
        <w:t>. Такие действия можно определить следующими топосами: топос угроз</w:t>
      </w:r>
      <w:r w:rsidR="002E1099">
        <w:rPr>
          <w:rFonts w:ascii="Times New Roman" w:hAnsi="Times New Roman" w:cs="Times New Roman"/>
          <w:sz w:val="28"/>
          <w:szCs w:val="28"/>
        </w:rPr>
        <w:t xml:space="preserve">ы, топос выгоды, топос бремени, поскольку каждый из этих топосов отражает стратегию Болсонару. Топос угрозы используется для создания новых нарративов и дискурсов, отвлекая от серьезных проблем. Топос выгоды полезен Болсонару при нежелании вводить карантин на территории Бразилии. Топос бремени отождествляет всю нависшую угрозу от последствий </w:t>
      </w:r>
      <w:r w:rsidR="002E1099">
        <w:rPr>
          <w:rFonts w:ascii="Times New Roman" w:hAnsi="Times New Roman" w:cs="Times New Roman"/>
          <w:sz w:val="28"/>
          <w:szCs w:val="28"/>
          <w:lang w:val="en-US"/>
        </w:rPr>
        <w:t>COVID</w:t>
      </w:r>
      <w:r w:rsidR="002E1099" w:rsidRPr="002E1099">
        <w:rPr>
          <w:rFonts w:ascii="Times New Roman" w:hAnsi="Times New Roman" w:cs="Times New Roman"/>
          <w:sz w:val="28"/>
          <w:szCs w:val="28"/>
        </w:rPr>
        <w:t xml:space="preserve"> 19 </w:t>
      </w:r>
      <w:r w:rsidR="002E1099">
        <w:rPr>
          <w:rFonts w:ascii="Times New Roman" w:hAnsi="Times New Roman" w:cs="Times New Roman"/>
          <w:sz w:val="28"/>
          <w:szCs w:val="28"/>
        </w:rPr>
        <w:t xml:space="preserve">в экономическом и социальном плане. </w:t>
      </w:r>
    </w:p>
    <w:p w:rsidR="00727B5D" w:rsidRPr="00A71C7F" w:rsidRDefault="00727B5D"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В середине июля 2020 года, когда в Бразилии был пик эпидемии, ежедневно заражалось до 20 000 тысяч граждан</w:t>
      </w:r>
      <w:r w:rsidRPr="00A71C7F">
        <w:rPr>
          <w:rStyle w:val="a6"/>
          <w:rFonts w:ascii="Times New Roman" w:hAnsi="Times New Roman" w:cs="Times New Roman"/>
          <w:sz w:val="28"/>
          <w:szCs w:val="28"/>
        </w:rPr>
        <w:footnoteReference w:id="108"/>
      </w:r>
      <w:r w:rsidRPr="00A71C7F">
        <w:rPr>
          <w:rFonts w:ascii="Times New Roman" w:hAnsi="Times New Roman" w:cs="Times New Roman"/>
          <w:sz w:val="28"/>
          <w:szCs w:val="28"/>
        </w:rPr>
        <w:t>, Жаир Болсонару критиковал местные власти штатов, которые вводили карантин. Такие действия подорвали доверие к главе государства, а пресса начала активно очернять действия Президента</w:t>
      </w:r>
      <w:r w:rsidRPr="00A71C7F">
        <w:rPr>
          <w:rStyle w:val="a6"/>
          <w:rFonts w:ascii="Times New Roman" w:hAnsi="Times New Roman" w:cs="Times New Roman"/>
          <w:sz w:val="28"/>
          <w:szCs w:val="28"/>
        </w:rPr>
        <w:footnoteReference w:id="109"/>
      </w:r>
      <w:r w:rsidRPr="00A71C7F">
        <w:rPr>
          <w:rFonts w:ascii="Times New Roman" w:hAnsi="Times New Roman" w:cs="Times New Roman"/>
          <w:sz w:val="28"/>
          <w:szCs w:val="28"/>
        </w:rPr>
        <w:t>. В ответ, Болсонару начал применять стратегию отвлечения, согласно которой во всём была виновата пресса, поскольку она неправильно выражала его позицию касательно коронакризиса. Используя топос угрозы и топос выгоды, Болсонару, как и Трамп, в конце октября 2020 года стал утверждать, что коронавирус может быть утечкой из лаборатории и используется Китаем как средство биологической войны</w:t>
      </w:r>
      <w:r w:rsidRPr="00A71C7F">
        <w:rPr>
          <w:rStyle w:val="a6"/>
          <w:rFonts w:ascii="Times New Roman" w:hAnsi="Times New Roman" w:cs="Times New Roman"/>
          <w:sz w:val="28"/>
          <w:szCs w:val="28"/>
        </w:rPr>
        <w:footnoteReference w:id="110"/>
      </w:r>
      <w:r w:rsidRPr="00A71C7F">
        <w:rPr>
          <w:rFonts w:ascii="Times New Roman" w:hAnsi="Times New Roman" w:cs="Times New Roman"/>
          <w:sz w:val="28"/>
          <w:szCs w:val="28"/>
        </w:rPr>
        <w:t xml:space="preserve">. </w:t>
      </w:r>
    </w:p>
    <w:p w:rsidR="00727B5D" w:rsidRPr="00A71C7F" w:rsidRDefault="00727B5D"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Во внешней политике Болсонару были замечены тенденции на сближение с США, о которых пишет О. Баженова</w:t>
      </w:r>
      <w:r w:rsidRPr="00A71C7F">
        <w:rPr>
          <w:rStyle w:val="a6"/>
          <w:rFonts w:ascii="Times New Roman" w:hAnsi="Times New Roman" w:cs="Times New Roman"/>
          <w:sz w:val="28"/>
          <w:szCs w:val="28"/>
        </w:rPr>
        <w:footnoteReference w:id="111"/>
      </w:r>
      <w:r w:rsidRPr="00A71C7F">
        <w:rPr>
          <w:rFonts w:ascii="Times New Roman" w:hAnsi="Times New Roman" w:cs="Times New Roman"/>
          <w:sz w:val="28"/>
          <w:szCs w:val="28"/>
        </w:rPr>
        <w:t xml:space="preserve">. Так, в частности, Болсонару заявлял о том, что Трамп для него является примером для подражания, а укрепление союза между двумя государствами поспособствуют развитию экономических и политических отношений. Ю.А. Тимофеева пишет об идее «Великой </w:t>
      </w:r>
      <w:r w:rsidRPr="00A71C7F">
        <w:rPr>
          <w:rFonts w:ascii="Times New Roman" w:hAnsi="Times New Roman" w:cs="Times New Roman"/>
          <w:sz w:val="28"/>
          <w:szCs w:val="28"/>
        </w:rPr>
        <w:lastRenderedPageBreak/>
        <w:t>Бразилии»</w:t>
      </w:r>
      <w:r w:rsidRPr="00A71C7F">
        <w:rPr>
          <w:rStyle w:val="a6"/>
          <w:rFonts w:ascii="Times New Roman" w:hAnsi="Times New Roman" w:cs="Times New Roman"/>
          <w:sz w:val="28"/>
          <w:szCs w:val="28"/>
        </w:rPr>
        <w:footnoteReference w:id="112"/>
      </w:r>
      <w:r w:rsidRPr="00A71C7F">
        <w:rPr>
          <w:rFonts w:ascii="Times New Roman" w:hAnsi="Times New Roman" w:cs="Times New Roman"/>
          <w:sz w:val="28"/>
          <w:szCs w:val="28"/>
        </w:rPr>
        <w:t>, которая должна стать лидером в Латинской Америке. Автор статьи обращает внимание на действия Болсонару в отношении Венесуэлы, и поддержки США в этом вопросе. Так, Болсонару рассматривал возможности введения санкций против Венесуэлы из-за непринятия правительства Мадуро</w:t>
      </w:r>
      <w:r w:rsidRPr="00A71C7F">
        <w:rPr>
          <w:rStyle w:val="a6"/>
          <w:rFonts w:ascii="Times New Roman" w:hAnsi="Times New Roman" w:cs="Times New Roman"/>
          <w:sz w:val="28"/>
          <w:szCs w:val="28"/>
        </w:rPr>
        <w:footnoteReference w:id="113"/>
      </w:r>
      <w:r w:rsidRPr="00A71C7F">
        <w:rPr>
          <w:rFonts w:ascii="Times New Roman" w:hAnsi="Times New Roman" w:cs="Times New Roman"/>
          <w:sz w:val="28"/>
          <w:szCs w:val="28"/>
        </w:rPr>
        <w:t xml:space="preserve"> и признания правительства Хуана Гуйадо в качестве лидера Венесуэлы. Более того, Болсонару не исключал возможного военного вмешательства в венесуэльский конфликт. Болсонару ратовал и за укрепление отношений с Аргентиной в экономической сфере</w:t>
      </w:r>
      <w:r w:rsidRPr="00A71C7F">
        <w:rPr>
          <w:rStyle w:val="a6"/>
          <w:rFonts w:ascii="Times New Roman" w:hAnsi="Times New Roman" w:cs="Times New Roman"/>
          <w:sz w:val="28"/>
          <w:szCs w:val="28"/>
        </w:rPr>
        <w:footnoteReference w:id="114"/>
      </w:r>
      <w:r w:rsidRPr="00A71C7F">
        <w:rPr>
          <w:rFonts w:ascii="Times New Roman" w:hAnsi="Times New Roman" w:cs="Times New Roman"/>
          <w:sz w:val="28"/>
          <w:szCs w:val="28"/>
        </w:rPr>
        <w:t xml:space="preserve">. В целом, резюмируя, стоит сказать о неудачах, с которыми столкнулся Болсонару. Первой неудачей стала борьба с коронакризисом, которая ударила по здравоохранению страны, а также по имиджу Бразилии на мировой арене, поскольку принятые до этого запреты на работу кубинских медиков в отдалённых регионах Бразилии, привели к увеличению числа заболевших и умерших от </w:t>
      </w:r>
      <w:r w:rsidRPr="00A71C7F">
        <w:rPr>
          <w:rFonts w:ascii="Times New Roman" w:hAnsi="Times New Roman" w:cs="Times New Roman"/>
          <w:sz w:val="28"/>
          <w:szCs w:val="28"/>
          <w:lang w:val="en-US"/>
        </w:rPr>
        <w:t>COVID</w:t>
      </w:r>
      <w:r w:rsidRPr="00A71C7F">
        <w:rPr>
          <w:rFonts w:ascii="Times New Roman" w:hAnsi="Times New Roman" w:cs="Times New Roman"/>
          <w:sz w:val="28"/>
          <w:szCs w:val="28"/>
        </w:rPr>
        <w:t>-19</w:t>
      </w:r>
      <w:r w:rsidRPr="00A71C7F">
        <w:rPr>
          <w:rStyle w:val="a6"/>
          <w:rFonts w:ascii="Times New Roman" w:hAnsi="Times New Roman" w:cs="Times New Roman"/>
          <w:sz w:val="28"/>
          <w:szCs w:val="28"/>
        </w:rPr>
        <w:footnoteReference w:id="115"/>
      </w:r>
      <w:r w:rsidRPr="00A71C7F">
        <w:rPr>
          <w:rFonts w:ascii="Times New Roman" w:hAnsi="Times New Roman" w:cs="Times New Roman"/>
          <w:sz w:val="28"/>
          <w:szCs w:val="28"/>
        </w:rPr>
        <w:t xml:space="preserve">. </w:t>
      </w:r>
    </w:p>
    <w:p w:rsidR="00727B5D" w:rsidRPr="00A71C7F" w:rsidRDefault="00727B5D"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Рейтинг доверия Болсонару. Согласно аналитическому изданию «</w:t>
      </w:r>
      <w:r w:rsidRPr="00A71C7F">
        <w:rPr>
          <w:rFonts w:ascii="Times New Roman" w:hAnsi="Times New Roman" w:cs="Times New Roman"/>
          <w:sz w:val="28"/>
          <w:szCs w:val="28"/>
          <w:lang w:val="en-US"/>
        </w:rPr>
        <w:t>PoderData</w:t>
      </w:r>
      <w:r w:rsidRPr="00A71C7F">
        <w:rPr>
          <w:rFonts w:ascii="Times New Roman" w:hAnsi="Times New Roman" w:cs="Times New Roman"/>
          <w:sz w:val="28"/>
          <w:szCs w:val="28"/>
        </w:rPr>
        <w:t>360»</w:t>
      </w:r>
      <w:r w:rsidRPr="00A71C7F">
        <w:rPr>
          <w:rStyle w:val="a6"/>
          <w:rFonts w:ascii="Times New Roman" w:hAnsi="Times New Roman" w:cs="Times New Roman"/>
          <w:sz w:val="28"/>
          <w:szCs w:val="28"/>
        </w:rPr>
        <w:footnoteReference w:id="116"/>
      </w:r>
      <w:r w:rsidRPr="00A71C7F">
        <w:rPr>
          <w:rFonts w:ascii="Times New Roman" w:hAnsi="Times New Roman" w:cs="Times New Roman"/>
          <w:sz w:val="28"/>
          <w:szCs w:val="28"/>
        </w:rPr>
        <w:t xml:space="preserve">, которая отслеживала рейтинг доверия бывшему Президенту Бразилии, можно проследить, что коронавирус достаточно серьезно сказался на уровне поддержки Болсонару. </w:t>
      </w:r>
    </w:p>
    <w:tbl>
      <w:tblPr>
        <w:tblStyle w:val="a9"/>
        <w:tblW w:w="9214" w:type="dxa"/>
        <w:tblInd w:w="562" w:type="dxa"/>
        <w:tblLook w:val="04A0" w:firstRow="1" w:lastRow="0" w:firstColumn="1" w:lastColumn="0" w:noHBand="0" w:noVBand="1"/>
      </w:tblPr>
      <w:tblGrid>
        <w:gridCol w:w="1557"/>
        <w:gridCol w:w="2180"/>
        <w:gridCol w:w="2393"/>
        <w:gridCol w:w="3084"/>
      </w:tblGrid>
      <w:tr w:rsidR="00727B5D" w:rsidRPr="00A71C7F" w:rsidTr="00243D0E">
        <w:tc>
          <w:tcPr>
            <w:tcW w:w="1507" w:type="dxa"/>
          </w:tcPr>
          <w:p w:rsidR="00727B5D" w:rsidRPr="00A71C7F" w:rsidRDefault="00727B5D" w:rsidP="00243D0E">
            <w:pPr>
              <w:jc w:val="both"/>
              <w:rPr>
                <w:rFonts w:ascii="Times New Roman" w:hAnsi="Times New Roman" w:cs="Times New Roman"/>
                <w:sz w:val="28"/>
                <w:szCs w:val="28"/>
              </w:rPr>
            </w:pPr>
            <w:r w:rsidRPr="00A71C7F">
              <w:rPr>
                <w:rFonts w:ascii="Times New Roman" w:hAnsi="Times New Roman" w:cs="Times New Roman"/>
                <w:sz w:val="28"/>
                <w:szCs w:val="28"/>
              </w:rPr>
              <w:t>Месяц</w:t>
            </w:r>
          </w:p>
        </w:tc>
        <w:tc>
          <w:tcPr>
            <w:tcW w:w="2200" w:type="dxa"/>
          </w:tcPr>
          <w:p w:rsidR="00727B5D" w:rsidRPr="00A71C7F" w:rsidRDefault="00243D0E" w:rsidP="00243D0E">
            <w:pPr>
              <w:jc w:val="both"/>
              <w:rPr>
                <w:rFonts w:ascii="Times New Roman" w:hAnsi="Times New Roman" w:cs="Times New Roman"/>
                <w:sz w:val="28"/>
                <w:szCs w:val="28"/>
              </w:rPr>
            </w:pPr>
            <w:r>
              <w:rPr>
                <w:rFonts w:ascii="Times New Roman" w:hAnsi="Times New Roman" w:cs="Times New Roman"/>
                <w:sz w:val="28"/>
                <w:szCs w:val="28"/>
              </w:rPr>
              <w:t>Р</w:t>
            </w:r>
            <w:r w:rsidR="00727B5D" w:rsidRPr="00A71C7F">
              <w:rPr>
                <w:rFonts w:ascii="Times New Roman" w:hAnsi="Times New Roman" w:cs="Times New Roman"/>
                <w:sz w:val="28"/>
                <w:szCs w:val="28"/>
              </w:rPr>
              <w:t>ейтинг доверия (в %)</w:t>
            </w:r>
          </w:p>
        </w:tc>
        <w:tc>
          <w:tcPr>
            <w:tcW w:w="2412" w:type="dxa"/>
          </w:tcPr>
          <w:p w:rsidR="00727B5D" w:rsidRPr="00A71C7F" w:rsidRDefault="00727B5D" w:rsidP="00243D0E">
            <w:pPr>
              <w:jc w:val="both"/>
              <w:rPr>
                <w:rFonts w:ascii="Times New Roman" w:hAnsi="Times New Roman" w:cs="Times New Roman"/>
                <w:sz w:val="28"/>
                <w:szCs w:val="28"/>
              </w:rPr>
            </w:pPr>
            <w:r w:rsidRPr="00A71C7F">
              <w:rPr>
                <w:rFonts w:ascii="Times New Roman" w:hAnsi="Times New Roman" w:cs="Times New Roman"/>
                <w:sz w:val="28"/>
                <w:szCs w:val="28"/>
              </w:rPr>
              <w:t>Рейтинг недоверия (в %)</w:t>
            </w:r>
          </w:p>
        </w:tc>
        <w:tc>
          <w:tcPr>
            <w:tcW w:w="3095" w:type="dxa"/>
          </w:tcPr>
          <w:p w:rsidR="00727B5D" w:rsidRPr="00A71C7F" w:rsidRDefault="00727B5D" w:rsidP="00243D0E">
            <w:pPr>
              <w:jc w:val="both"/>
              <w:rPr>
                <w:rFonts w:ascii="Times New Roman" w:hAnsi="Times New Roman" w:cs="Times New Roman"/>
                <w:sz w:val="28"/>
                <w:szCs w:val="28"/>
              </w:rPr>
            </w:pPr>
            <w:r w:rsidRPr="00A71C7F">
              <w:rPr>
                <w:rFonts w:ascii="Times New Roman" w:hAnsi="Times New Roman" w:cs="Times New Roman"/>
                <w:sz w:val="28"/>
                <w:szCs w:val="28"/>
              </w:rPr>
              <w:t>Неопределившиеся (в %)</w:t>
            </w:r>
          </w:p>
        </w:tc>
      </w:tr>
      <w:tr w:rsidR="00727B5D" w:rsidRPr="00A71C7F" w:rsidTr="00243D0E">
        <w:tc>
          <w:tcPr>
            <w:tcW w:w="1507" w:type="dxa"/>
          </w:tcPr>
          <w:p w:rsidR="00727B5D" w:rsidRPr="00A71C7F" w:rsidRDefault="00727B5D" w:rsidP="00D544ED">
            <w:pPr>
              <w:jc w:val="both"/>
              <w:rPr>
                <w:rFonts w:ascii="Times New Roman" w:hAnsi="Times New Roman" w:cs="Times New Roman"/>
                <w:sz w:val="28"/>
                <w:szCs w:val="28"/>
              </w:rPr>
            </w:pPr>
            <w:r w:rsidRPr="00A71C7F">
              <w:rPr>
                <w:rFonts w:ascii="Times New Roman" w:hAnsi="Times New Roman" w:cs="Times New Roman"/>
                <w:sz w:val="28"/>
                <w:szCs w:val="28"/>
              </w:rPr>
              <w:t xml:space="preserve">18 марта 2020 </w:t>
            </w:r>
          </w:p>
        </w:tc>
        <w:tc>
          <w:tcPr>
            <w:tcW w:w="2200" w:type="dxa"/>
          </w:tcPr>
          <w:p w:rsidR="00727B5D" w:rsidRPr="00A71C7F" w:rsidRDefault="00727B5D" w:rsidP="00D544ED">
            <w:pPr>
              <w:jc w:val="both"/>
              <w:rPr>
                <w:rFonts w:ascii="Times New Roman" w:hAnsi="Times New Roman" w:cs="Times New Roman"/>
                <w:sz w:val="28"/>
                <w:szCs w:val="28"/>
              </w:rPr>
            </w:pPr>
            <w:r w:rsidRPr="00A71C7F">
              <w:rPr>
                <w:rFonts w:ascii="Times New Roman" w:hAnsi="Times New Roman" w:cs="Times New Roman"/>
                <w:sz w:val="28"/>
                <w:szCs w:val="28"/>
              </w:rPr>
              <w:t>30</w:t>
            </w:r>
          </w:p>
        </w:tc>
        <w:tc>
          <w:tcPr>
            <w:tcW w:w="2412" w:type="dxa"/>
          </w:tcPr>
          <w:p w:rsidR="00727B5D" w:rsidRPr="00A71C7F" w:rsidRDefault="00727B5D" w:rsidP="00D544ED">
            <w:pPr>
              <w:jc w:val="both"/>
              <w:rPr>
                <w:rFonts w:ascii="Times New Roman" w:hAnsi="Times New Roman" w:cs="Times New Roman"/>
                <w:sz w:val="28"/>
                <w:szCs w:val="28"/>
              </w:rPr>
            </w:pPr>
            <w:r w:rsidRPr="00A71C7F">
              <w:rPr>
                <w:rFonts w:ascii="Times New Roman" w:hAnsi="Times New Roman" w:cs="Times New Roman"/>
                <w:sz w:val="28"/>
                <w:szCs w:val="28"/>
              </w:rPr>
              <w:t>36</w:t>
            </w:r>
          </w:p>
        </w:tc>
        <w:tc>
          <w:tcPr>
            <w:tcW w:w="3095" w:type="dxa"/>
          </w:tcPr>
          <w:p w:rsidR="00727B5D" w:rsidRPr="00A71C7F" w:rsidRDefault="00727B5D" w:rsidP="00D544ED">
            <w:pPr>
              <w:jc w:val="both"/>
              <w:rPr>
                <w:rFonts w:ascii="Times New Roman" w:hAnsi="Times New Roman" w:cs="Times New Roman"/>
                <w:sz w:val="28"/>
                <w:szCs w:val="28"/>
              </w:rPr>
            </w:pPr>
            <w:r w:rsidRPr="00A71C7F">
              <w:rPr>
                <w:rFonts w:ascii="Times New Roman" w:hAnsi="Times New Roman" w:cs="Times New Roman"/>
                <w:sz w:val="28"/>
                <w:szCs w:val="28"/>
              </w:rPr>
              <w:t>31</w:t>
            </w:r>
          </w:p>
        </w:tc>
      </w:tr>
      <w:tr w:rsidR="00727B5D" w:rsidRPr="00A71C7F" w:rsidTr="00243D0E">
        <w:tc>
          <w:tcPr>
            <w:tcW w:w="1507" w:type="dxa"/>
          </w:tcPr>
          <w:p w:rsidR="00727B5D" w:rsidRPr="00A71C7F" w:rsidRDefault="00727B5D" w:rsidP="00D544ED">
            <w:pPr>
              <w:jc w:val="both"/>
              <w:rPr>
                <w:rFonts w:ascii="Times New Roman" w:hAnsi="Times New Roman" w:cs="Times New Roman"/>
                <w:sz w:val="28"/>
                <w:szCs w:val="28"/>
              </w:rPr>
            </w:pPr>
            <w:r w:rsidRPr="00A71C7F">
              <w:rPr>
                <w:rFonts w:ascii="Times New Roman" w:hAnsi="Times New Roman" w:cs="Times New Roman"/>
                <w:sz w:val="28"/>
                <w:szCs w:val="28"/>
              </w:rPr>
              <w:t>15 апреля 2020</w:t>
            </w:r>
          </w:p>
        </w:tc>
        <w:tc>
          <w:tcPr>
            <w:tcW w:w="2200" w:type="dxa"/>
          </w:tcPr>
          <w:p w:rsidR="00727B5D" w:rsidRPr="00A71C7F" w:rsidRDefault="00727B5D" w:rsidP="00D544ED">
            <w:pPr>
              <w:jc w:val="both"/>
              <w:rPr>
                <w:rFonts w:ascii="Times New Roman" w:hAnsi="Times New Roman" w:cs="Times New Roman"/>
                <w:sz w:val="28"/>
                <w:szCs w:val="28"/>
              </w:rPr>
            </w:pPr>
            <w:r w:rsidRPr="00A71C7F">
              <w:rPr>
                <w:rFonts w:ascii="Times New Roman" w:hAnsi="Times New Roman" w:cs="Times New Roman"/>
                <w:sz w:val="28"/>
                <w:szCs w:val="28"/>
              </w:rPr>
              <w:t>36</w:t>
            </w:r>
          </w:p>
        </w:tc>
        <w:tc>
          <w:tcPr>
            <w:tcW w:w="2412" w:type="dxa"/>
          </w:tcPr>
          <w:p w:rsidR="00727B5D" w:rsidRPr="00A71C7F" w:rsidRDefault="00727B5D" w:rsidP="00D544ED">
            <w:pPr>
              <w:jc w:val="both"/>
              <w:rPr>
                <w:rFonts w:ascii="Times New Roman" w:hAnsi="Times New Roman" w:cs="Times New Roman"/>
                <w:sz w:val="28"/>
                <w:szCs w:val="28"/>
              </w:rPr>
            </w:pPr>
            <w:r w:rsidRPr="00A71C7F">
              <w:rPr>
                <w:rFonts w:ascii="Times New Roman" w:hAnsi="Times New Roman" w:cs="Times New Roman"/>
                <w:sz w:val="28"/>
                <w:szCs w:val="28"/>
              </w:rPr>
              <w:t>33</w:t>
            </w:r>
          </w:p>
        </w:tc>
        <w:tc>
          <w:tcPr>
            <w:tcW w:w="3095" w:type="dxa"/>
          </w:tcPr>
          <w:p w:rsidR="00727B5D" w:rsidRPr="00A71C7F" w:rsidRDefault="00727B5D" w:rsidP="00D544ED">
            <w:pPr>
              <w:jc w:val="both"/>
              <w:rPr>
                <w:rFonts w:ascii="Times New Roman" w:hAnsi="Times New Roman" w:cs="Times New Roman"/>
                <w:sz w:val="28"/>
                <w:szCs w:val="28"/>
              </w:rPr>
            </w:pPr>
            <w:r w:rsidRPr="00A71C7F">
              <w:rPr>
                <w:rFonts w:ascii="Times New Roman" w:hAnsi="Times New Roman" w:cs="Times New Roman"/>
                <w:sz w:val="28"/>
                <w:szCs w:val="28"/>
              </w:rPr>
              <w:t>28</w:t>
            </w:r>
          </w:p>
        </w:tc>
      </w:tr>
      <w:tr w:rsidR="00727B5D" w:rsidRPr="00A71C7F" w:rsidTr="00243D0E">
        <w:tc>
          <w:tcPr>
            <w:tcW w:w="1507" w:type="dxa"/>
          </w:tcPr>
          <w:p w:rsidR="00727B5D" w:rsidRPr="00A71C7F" w:rsidRDefault="00727B5D" w:rsidP="00D544ED">
            <w:pPr>
              <w:jc w:val="both"/>
              <w:rPr>
                <w:rFonts w:ascii="Times New Roman" w:hAnsi="Times New Roman" w:cs="Times New Roman"/>
                <w:sz w:val="28"/>
                <w:szCs w:val="28"/>
              </w:rPr>
            </w:pPr>
            <w:r w:rsidRPr="00A71C7F">
              <w:rPr>
                <w:rFonts w:ascii="Times New Roman" w:hAnsi="Times New Roman" w:cs="Times New Roman"/>
                <w:sz w:val="28"/>
                <w:szCs w:val="28"/>
              </w:rPr>
              <w:t>13 мая 2020</w:t>
            </w:r>
          </w:p>
        </w:tc>
        <w:tc>
          <w:tcPr>
            <w:tcW w:w="2200" w:type="dxa"/>
          </w:tcPr>
          <w:p w:rsidR="00727B5D" w:rsidRPr="00A71C7F" w:rsidRDefault="00727B5D" w:rsidP="00D544ED">
            <w:pPr>
              <w:jc w:val="both"/>
              <w:rPr>
                <w:rFonts w:ascii="Times New Roman" w:hAnsi="Times New Roman" w:cs="Times New Roman"/>
                <w:sz w:val="28"/>
                <w:szCs w:val="28"/>
              </w:rPr>
            </w:pPr>
            <w:r w:rsidRPr="00A71C7F">
              <w:rPr>
                <w:rFonts w:ascii="Times New Roman" w:hAnsi="Times New Roman" w:cs="Times New Roman"/>
                <w:sz w:val="28"/>
                <w:szCs w:val="28"/>
              </w:rPr>
              <w:t>30</w:t>
            </w:r>
          </w:p>
        </w:tc>
        <w:tc>
          <w:tcPr>
            <w:tcW w:w="2412" w:type="dxa"/>
          </w:tcPr>
          <w:p w:rsidR="00727B5D" w:rsidRPr="00A71C7F" w:rsidRDefault="00727B5D" w:rsidP="00D544ED">
            <w:pPr>
              <w:jc w:val="both"/>
              <w:rPr>
                <w:rFonts w:ascii="Times New Roman" w:hAnsi="Times New Roman" w:cs="Times New Roman"/>
                <w:sz w:val="28"/>
                <w:szCs w:val="28"/>
              </w:rPr>
            </w:pPr>
            <w:r w:rsidRPr="00A71C7F">
              <w:rPr>
                <w:rFonts w:ascii="Times New Roman" w:hAnsi="Times New Roman" w:cs="Times New Roman"/>
                <w:sz w:val="28"/>
                <w:szCs w:val="28"/>
              </w:rPr>
              <w:t>37</w:t>
            </w:r>
          </w:p>
        </w:tc>
        <w:tc>
          <w:tcPr>
            <w:tcW w:w="3095" w:type="dxa"/>
          </w:tcPr>
          <w:p w:rsidR="00727B5D" w:rsidRPr="00A71C7F" w:rsidRDefault="00727B5D" w:rsidP="00D544ED">
            <w:pPr>
              <w:jc w:val="both"/>
              <w:rPr>
                <w:rFonts w:ascii="Times New Roman" w:hAnsi="Times New Roman" w:cs="Times New Roman"/>
                <w:sz w:val="28"/>
                <w:szCs w:val="28"/>
              </w:rPr>
            </w:pPr>
            <w:r w:rsidRPr="00A71C7F">
              <w:rPr>
                <w:rFonts w:ascii="Times New Roman" w:hAnsi="Times New Roman" w:cs="Times New Roman"/>
                <w:sz w:val="28"/>
                <w:szCs w:val="28"/>
              </w:rPr>
              <w:t>29</w:t>
            </w:r>
          </w:p>
        </w:tc>
      </w:tr>
      <w:tr w:rsidR="00727B5D" w:rsidRPr="00A71C7F" w:rsidTr="00243D0E">
        <w:tc>
          <w:tcPr>
            <w:tcW w:w="1507" w:type="dxa"/>
          </w:tcPr>
          <w:p w:rsidR="00727B5D" w:rsidRPr="00A71C7F" w:rsidRDefault="00727B5D" w:rsidP="00D544ED">
            <w:pPr>
              <w:jc w:val="both"/>
              <w:rPr>
                <w:rFonts w:ascii="Times New Roman" w:hAnsi="Times New Roman" w:cs="Times New Roman"/>
                <w:sz w:val="28"/>
                <w:szCs w:val="28"/>
              </w:rPr>
            </w:pPr>
            <w:r w:rsidRPr="00A71C7F">
              <w:rPr>
                <w:rFonts w:ascii="Times New Roman" w:hAnsi="Times New Roman" w:cs="Times New Roman"/>
                <w:sz w:val="28"/>
                <w:szCs w:val="28"/>
              </w:rPr>
              <w:t>10 июня 2020</w:t>
            </w:r>
          </w:p>
        </w:tc>
        <w:tc>
          <w:tcPr>
            <w:tcW w:w="2200" w:type="dxa"/>
          </w:tcPr>
          <w:p w:rsidR="00727B5D" w:rsidRPr="00A71C7F" w:rsidRDefault="00727B5D" w:rsidP="00D544ED">
            <w:pPr>
              <w:jc w:val="both"/>
              <w:rPr>
                <w:rFonts w:ascii="Times New Roman" w:hAnsi="Times New Roman" w:cs="Times New Roman"/>
                <w:sz w:val="28"/>
                <w:szCs w:val="28"/>
              </w:rPr>
            </w:pPr>
            <w:r w:rsidRPr="00A71C7F">
              <w:rPr>
                <w:rFonts w:ascii="Times New Roman" w:hAnsi="Times New Roman" w:cs="Times New Roman"/>
                <w:sz w:val="28"/>
                <w:szCs w:val="28"/>
              </w:rPr>
              <w:t>28</w:t>
            </w:r>
          </w:p>
        </w:tc>
        <w:tc>
          <w:tcPr>
            <w:tcW w:w="2412" w:type="dxa"/>
          </w:tcPr>
          <w:p w:rsidR="00727B5D" w:rsidRPr="00A71C7F" w:rsidRDefault="00727B5D" w:rsidP="00D544ED">
            <w:pPr>
              <w:jc w:val="both"/>
              <w:rPr>
                <w:rFonts w:ascii="Times New Roman" w:hAnsi="Times New Roman" w:cs="Times New Roman"/>
                <w:sz w:val="28"/>
                <w:szCs w:val="28"/>
              </w:rPr>
            </w:pPr>
            <w:r w:rsidRPr="00A71C7F">
              <w:rPr>
                <w:rFonts w:ascii="Times New Roman" w:hAnsi="Times New Roman" w:cs="Times New Roman"/>
                <w:sz w:val="28"/>
                <w:szCs w:val="28"/>
              </w:rPr>
              <w:t>47</w:t>
            </w:r>
          </w:p>
        </w:tc>
        <w:tc>
          <w:tcPr>
            <w:tcW w:w="3095" w:type="dxa"/>
          </w:tcPr>
          <w:p w:rsidR="00727B5D" w:rsidRPr="00A71C7F" w:rsidRDefault="00727B5D" w:rsidP="00D544ED">
            <w:pPr>
              <w:jc w:val="both"/>
              <w:rPr>
                <w:rFonts w:ascii="Times New Roman" w:hAnsi="Times New Roman" w:cs="Times New Roman"/>
                <w:sz w:val="28"/>
                <w:szCs w:val="28"/>
              </w:rPr>
            </w:pPr>
            <w:r w:rsidRPr="00A71C7F">
              <w:rPr>
                <w:rFonts w:ascii="Times New Roman" w:hAnsi="Times New Roman" w:cs="Times New Roman"/>
                <w:sz w:val="28"/>
                <w:szCs w:val="28"/>
              </w:rPr>
              <w:t>20</w:t>
            </w:r>
          </w:p>
        </w:tc>
      </w:tr>
      <w:tr w:rsidR="00727B5D" w:rsidRPr="00A71C7F" w:rsidTr="00243D0E">
        <w:tc>
          <w:tcPr>
            <w:tcW w:w="1507" w:type="dxa"/>
          </w:tcPr>
          <w:p w:rsidR="00727B5D" w:rsidRPr="00A71C7F" w:rsidRDefault="00727B5D" w:rsidP="00D544ED">
            <w:pPr>
              <w:jc w:val="both"/>
              <w:rPr>
                <w:rFonts w:ascii="Times New Roman" w:hAnsi="Times New Roman" w:cs="Times New Roman"/>
                <w:sz w:val="28"/>
                <w:szCs w:val="28"/>
              </w:rPr>
            </w:pPr>
            <w:r w:rsidRPr="00A71C7F">
              <w:rPr>
                <w:rFonts w:ascii="Times New Roman" w:hAnsi="Times New Roman" w:cs="Times New Roman"/>
                <w:sz w:val="28"/>
                <w:szCs w:val="28"/>
              </w:rPr>
              <w:lastRenderedPageBreak/>
              <w:t>22 июля 2020</w:t>
            </w:r>
          </w:p>
        </w:tc>
        <w:tc>
          <w:tcPr>
            <w:tcW w:w="2200" w:type="dxa"/>
          </w:tcPr>
          <w:p w:rsidR="00727B5D" w:rsidRPr="00A71C7F" w:rsidRDefault="00727B5D" w:rsidP="00D544ED">
            <w:pPr>
              <w:jc w:val="both"/>
              <w:rPr>
                <w:rFonts w:ascii="Times New Roman" w:hAnsi="Times New Roman" w:cs="Times New Roman"/>
                <w:sz w:val="28"/>
                <w:szCs w:val="28"/>
              </w:rPr>
            </w:pPr>
            <w:r w:rsidRPr="00A71C7F">
              <w:rPr>
                <w:rFonts w:ascii="Times New Roman" w:hAnsi="Times New Roman" w:cs="Times New Roman"/>
                <w:sz w:val="28"/>
                <w:szCs w:val="28"/>
              </w:rPr>
              <w:t>30</w:t>
            </w:r>
          </w:p>
        </w:tc>
        <w:tc>
          <w:tcPr>
            <w:tcW w:w="2412" w:type="dxa"/>
          </w:tcPr>
          <w:p w:rsidR="00727B5D" w:rsidRPr="00A71C7F" w:rsidRDefault="00727B5D" w:rsidP="00D544ED">
            <w:pPr>
              <w:jc w:val="both"/>
              <w:rPr>
                <w:rFonts w:ascii="Times New Roman" w:hAnsi="Times New Roman" w:cs="Times New Roman"/>
                <w:sz w:val="28"/>
                <w:szCs w:val="28"/>
              </w:rPr>
            </w:pPr>
            <w:r w:rsidRPr="00A71C7F">
              <w:rPr>
                <w:rFonts w:ascii="Times New Roman" w:hAnsi="Times New Roman" w:cs="Times New Roman"/>
                <w:sz w:val="28"/>
                <w:szCs w:val="28"/>
              </w:rPr>
              <w:t>43</w:t>
            </w:r>
          </w:p>
        </w:tc>
        <w:tc>
          <w:tcPr>
            <w:tcW w:w="3095" w:type="dxa"/>
          </w:tcPr>
          <w:p w:rsidR="00727B5D" w:rsidRPr="00A71C7F" w:rsidRDefault="00727B5D" w:rsidP="00D544ED">
            <w:pPr>
              <w:jc w:val="both"/>
              <w:rPr>
                <w:rFonts w:ascii="Times New Roman" w:hAnsi="Times New Roman" w:cs="Times New Roman"/>
                <w:sz w:val="28"/>
                <w:szCs w:val="28"/>
              </w:rPr>
            </w:pPr>
            <w:r w:rsidRPr="00A71C7F">
              <w:rPr>
                <w:rFonts w:ascii="Times New Roman" w:hAnsi="Times New Roman" w:cs="Times New Roman"/>
                <w:sz w:val="28"/>
                <w:szCs w:val="28"/>
              </w:rPr>
              <w:t>23</w:t>
            </w:r>
          </w:p>
        </w:tc>
      </w:tr>
      <w:tr w:rsidR="00727B5D" w:rsidRPr="00A71C7F" w:rsidTr="00243D0E">
        <w:tc>
          <w:tcPr>
            <w:tcW w:w="1507" w:type="dxa"/>
          </w:tcPr>
          <w:p w:rsidR="00727B5D" w:rsidRPr="00A71C7F" w:rsidRDefault="00727B5D" w:rsidP="00D544ED">
            <w:pPr>
              <w:jc w:val="both"/>
              <w:rPr>
                <w:rFonts w:ascii="Times New Roman" w:hAnsi="Times New Roman" w:cs="Times New Roman"/>
                <w:sz w:val="28"/>
                <w:szCs w:val="28"/>
              </w:rPr>
            </w:pPr>
            <w:r w:rsidRPr="00A71C7F">
              <w:rPr>
                <w:rFonts w:ascii="Times New Roman" w:hAnsi="Times New Roman" w:cs="Times New Roman"/>
                <w:sz w:val="28"/>
                <w:szCs w:val="28"/>
              </w:rPr>
              <w:t>31 августа 2020</w:t>
            </w:r>
          </w:p>
        </w:tc>
        <w:tc>
          <w:tcPr>
            <w:tcW w:w="2200" w:type="dxa"/>
          </w:tcPr>
          <w:p w:rsidR="00727B5D" w:rsidRPr="00A71C7F" w:rsidRDefault="00727B5D" w:rsidP="00D544ED">
            <w:pPr>
              <w:jc w:val="both"/>
              <w:rPr>
                <w:rFonts w:ascii="Times New Roman" w:hAnsi="Times New Roman" w:cs="Times New Roman"/>
                <w:sz w:val="28"/>
                <w:szCs w:val="28"/>
              </w:rPr>
            </w:pPr>
            <w:r w:rsidRPr="00A71C7F">
              <w:rPr>
                <w:rFonts w:ascii="Times New Roman" w:hAnsi="Times New Roman" w:cs="Times New Roman"/>
                <w:sz w:val="28"/>
                <w:szCs w:val="28"/>
              </w:rPr>
              <w:t>39</w:t>
            </w:r>
          </w:p>
        </w:tc>
        <w:tc>
          <w:tcPr>
            <w:tcW w:w="2412" w:type="dxa"/>
          </w:tcPr>
          <w:p w:rsidR="00727B5D" w:rsidRPr="00A71C7F" w:rsidRDefault="00727B5D" w:rsidP="00D544ED">
            <w:pPr>
              <w:jc w:val="both"/>
              <w:rPr>
                <w:rFonts w:ascii="Times New Roman" w:hAnsi="Times New Roman" w:cs="Times New Roman"/>
                <w:sz w:val="28"/>
                <w:szCs w:val="28"/>
              </w:rPr>
            </w:pPr>
            <w:r w:rsidRPr="00A71C7F">
              <w:rPr>
                <w:rFonts w:ascii="Times New Roman" w:hAnsi="Times New Roman" w:cs="Times New Roman"/>
                <w:sz w:val="28"/>
                <w:szCs w:val="28"/>
              </w:rPr>
              <w:t>36</w:t>
            </w:r>
          </w:p>
        </w:tc>
        <w:tc>
          <w:tcPr>
            <w:tcW w:w="3095" w:type="dxa"/>
          </w:tcPr>
          <w:p w:rsidR="00727B5D" w:rsidRPr="00A71C7F" w:rsidRDefault="00727B5D" w:rsidP="00D544ED">
            <w:pPr>
              <w:jc w:val="both"/>
              <w:rPr>
                <w:rFonts w:ascii="Times New Roman" w:hAnsi="Times New Roman" w:cs="Times New Roman"/>
                <w:sz w:val="28"/>
                <w:szCs w:val="28"/>
              </w:rPr>
            </w:pPr>
            <w:r w:rsidRPr="00A71C7F">
              <w:rPr>
                <w:rFonts w:ascii="Times New Roman" w:hAnsi="Times New Roman" w:cs="Times New Roman"/>
                <w:sz w:val="28"/>
                <w:szCs w:val="28"/>
              </w:rPr>
              <w:t>24</w:t>
            </w:r>
          </w:p>
        </w:tc>
      </w:tr>
      <w:tr w:rsidR="00727B5D" w:rsidRPr="00A71C7F" w:rsidTr="00243D0E">
        <w:tc>
          <w:tcPr>
            <w:tcW w:w="1507" w:type="dxa"/>
          </w:tcPr>
          <w:p w:rsidR="00727B5D" w:rsidRPr="00A71C7F" w:rsidRDefault="00D544ED" w:rsidP="00D544ED">
            <w:pPr>
              <w:spacing w:line="360" w:lineRule="auto"/>
              <w:jc w:val="both"/>
              <w:rPr>
                <w:rFonts w:ascii="Times New Roman" w:hAnsi="Times New Roman" w:cs="Times New Roman"/>
                <w:sz w:val="28"/>
                <w:szCs w:val="28"/>
              </w:rPr>
            </w:pPr>
            <w:r>
              <w:rPr>
                <w:rFonts w:ascii="Times New Roman" w:hAnsi="Times New Roman" w:cs="Times New Roman"/>
                <w:sz w:val="28"/>
                <w:szCs w:val="28"/>
              </w:rPr>
              <w:t>30</w:t>
            </w:r>
            <w:r w:rsidR="00727B5D" w:rsidRPr="00A71C7F">
              <w:rPr>
                <w:rFonts w:ascii="Times New Roman" w:hAnsi="Times New Roman" w:cs="Times New Roman"/>
                <w:sz w:val="28"/>
                <w:szCs w:val="28"/>
              </w:rPr>
              <w:t>сентября 2020</w:t>
            </w:r>
          </w:p>
        </w:tc>
        <w:tc>
          <w:tcPr>
            <w:tcW w:w="2200" w:type="dxa"/>
          </w:tcPr>
          <w:p w:rsidR="00727B5D" w:rsidRPr="00A71C7F" w:rsidRDefault="00727B5D" w:rsidP="00D544ED">
            <w:pPr>
              <w:spacing w:line="360" w:lineRule="auto"/>
              <w:jc w:val="both"/>
              <w:rPr>
                <w:rFonts w:ascii="Times New Roman" w:hAnsi="Times New Roman" w:cs="Times New Roman"/>
                <w:sz w:val="28"/>
                <w:szCs w:val="28"/>
              </w:rPr>
            </w:pPr>
            <w:r w:rsidRPr="00A71C7F">
              <w:rPr>
                <w:rFonts w:ascii="Times New Roman" w:hAnsi="Times New Roman" w:cs="Times New Roman"/>
                <w:sz w:val="28"/>
                <w:szCs w:val="28"/>
              </w:rPr>
              <w:t>38</w:t>
            </w:r>
          </w:p>
        </w:tc>
        <w:tc>
          <w:tcPr>
            <w:tcW w:w="2412" w:type="dxa"/>
          </w:tcPr>
          <w:p w:rsidR="00727B5D" w:rsidRPr="00A71C7F" w:rsidRDefault="00727B5D" w:rsidP="00D544ED">
            <w:pPr>
              <w:spacing w:line="360" w:lineRule="auto"/>
              <w:jc w:val="both"/>
              <w:rPr>
                <w:rFonts w:ascii="Times New Roman" w:hAnsi="Times New Roman" w:cs="Times New Roman"/>
                <w:sz w:val="28"/>
                <w:szCs w:val="28"/>
              </w:rPr>
            </w:pPr>
            <w:r w:rsidRPr="00A71C7F">
              <w:rPr>
                <w:rFonts w:ascii="Times New Roman" w:hAnsi="Times New Roman" w:cs="Times New Roman"/>
                <w:sz w:val="28"/>
                <w:szCs w:val="28"/>
              </w:rPr>
              <w:t>30</w:t>
            </w:r>
          </w:p>
        </w:tc>
        <w:tc>
          <w:tcPr>
            <w:tcW w:w="3095" w:type="dxa"/>
          </w:tcPr>
          <w:p w:rsidR="00727B5D" w:rsidRPr="00A71C7F" w:rsidRDefault="00727B5D" w:rsidP="00D544ED">
            <w:pPr>
              <w:spacing w:line="360" w:lineRule="auto"/>
              <w:jc w:val="both"/>
              <w:rPr>
                <w:rFonts w:ascii="Times New Roman" w:hAnsi="Times New Roman" w:cs="Times New Roman"/>
                <w:sz w:val="28"/>
                <w:szCs w:val="28"/>
              </w:rPr>
            </w:pPr>
            <w:r w:rsidRPr="00A71C7F">
              <w:rPr>
                <w:rFonts w:ascii="Times New Roman" w:hAnsi="Times New Roman" w:cs="Times New Roman"/>
                <w:sz w:val="28"/>
                <w:szCs w:val="28"/>
              </w:rPr>
              <w:t>27</w:t>
            </w:r>
          </w:p>
        </w:tc>
      </w:tr>
      <w:tr w:rsidR="00727B5D" w:rsidRPr="00A71C7F" w:rsidTr="00243D0E">
        <w:tc>
          <w:tcPr>
            <w:tcW w:w="1507" w:type="dxa"/>
          </w:tcPr>
          <w:p w:rsidR="00727B5D" w:rsidRPr="00A71C7F" w:rsidRDefault="00727B5D" w:rsidP="00D544ED">
            <w:pPr>
              <w:jc w:val="both"/>
              <w:rPr>
                <w:rFonts w:ascii="Times New Roman" w:hAnsi="Times New Roman" w:cs="Times New Roman"/>
                <w:sz w:val="28"/>
                <w:szCs w:val="28"/>
              </w:rPr>
            </w:pPr>
            <w:r w:rsidRPr="00A71C7F">
              <w:rPr>
                <w:rFonts w:ascii="Times New Roman" w:hAnsi="Times New Roman" w:cs="Times New Roman"/>
                <w:sz w:val="28"/>
                <w:szCs w:val="28"/>
              </w:rPr>
              <w:t>24 октября 2020</w:t>
            </w:r>
          </w:p>
        </w:tc>
        <w:tc>
          <w:tcPr>
            <w:tcW w:w="2200" w:type="dxa"/>
          </w:tcPr>
          <w:p w:rsidR="00727B5D" w:rsidRPr="00A71C7F" w:rsidRDefault="00727B5D" w:rsidP="00D544ED">
            <w:pPr>
              <w:jc w:val="both"/>
              <w:rPr>
                <w:rFonts w:ascii="Times New Roman" w:hAnsi="Times New Roman" w:cs="Times New Roman"/>
                <w:sz w:val="28"/>
                <w:szCs w:val="28"/>
              </w:rPr>
            </w:pPr>
            <w:r w:rsidRPr="00A71C7F">
              <w:rPr>
                <w:rFonts w:ascii="Times New Roman" w:hAnsi="Times New Roman" w:cs="Times New Roman"/>
                <w:sz w:val="28"/>
                <w:szCs w:val="28"/>
              </w:rPr>
              <w:t>41</w:t>
            </w:r>
          </w:p>
        </w:tc>
        <w:tc>
          <w:tcPr>
            <w:tcW w:w="2412" w:type="dxa"/>
          </w:tcPr>
          <w:p w:rsidR="00727B5D" w:rsidRPr="00A71C7F" w:rsidRDefault="00727B5D" w:rsidP="00D544ED">
            <w:pPr>
              <w:jc w:val="both"/>
              <w:rPr>
                <w:rFonts w:ascii="Times New Roman" w:hAnsi="Times New Roman" w:cs="Times New Roman"/>
                <w:sz w:val="28"/>
                <w:szCs w:val="28"/>
              </w:rPr>
            </w:pPr>
            <w:r w:rsidRPr="00A71C7F">
              <w:rPr>
                <w:rFonts w:ascii="Times New Roman" w:hAnsi="Times New Roman" w:cs="Times New Roman"/>
                <w:sz w:val="28"/>
                <w:szCs w:val="28"/>
              </w:rPr>
              <w:t>27</w:t>
            </w:r>
          </w:p>
        </w:tc>
        <w:tc>
          <w:tcPr>
            <w:tcW w:w="3095" w:type="dxa"/>
          </w:tcPr>
          <w:p w:rsidR="00727B5D" w:rsidRPr="00A71C7F" w:rsidRDefault="00727B5D" w:rsidP="00D544ED">
            <w:pPr>
              <w:jc w:val="both"/>
              <w:rPr>
                <w:rFonts w:ascii="Times New Roman" w:hAnsi="Times New Roman" w:cs="Times New Roman"/>
                <w:sz w:val="28"/>
                <w:szCs w:val="28"/>
              </w:rPr>
            </w:pPr>
            <w:r w:rsidRPr="00A71C7F">
              <w:rPr>
                <w:rFonts w:ascii="Times New Roman" w:hAnsi="Times New Roman" w:cs="Times New Roman"/>
                <w:sz w:val="28"/>
                <w:szCs w:val="28"/>
              </w:rPr>
              <w:t>30</w:t>
            </w:r>
          </w:p>
        </w:tc>
      </w:tr>
      <w:tr w:rsidR="00727B5D" w:rsidRPr="00A71C7F" w:rsidTr="00243D0E">
        <w:tc>
          <w:tcPr>
            <w:tcW w:w="1507" w:type="dxa"/>
          </w:tcPr>
          <w:p w:rsidR="00727B5D" w:rsidRPr="00A71C7F" w:rsidRDefault="00727B5D" w:rsidP="00D544ED">
            <w:pPr>
              <w:jc w:val="both"/>
              <w:rPr>
                <w:rFonts w:ascii="Times New Roman" w:hAnsi="Times New Roman" w:cs="Times New Roman"/>
                <w:sz w:val="28"/>
                <w:szCs w:val="28"/>
              </w:rPr>
            </w:pPr>
            <w:r w:rsidRPr="00A71C7F">
              <w:rPr>
                <w:rFonts w:ascii="Times New Roman" w:hAnsi="Times New Roman" w:cs="Times New Roman"/>
                <w:sz w:val="28"/>
                <w:szCs w:val="28"/>
              </w:rPr>
              <w:t>23 декабря 2020</w:t>
            </w:r>
          </w:p>
        </w:tc>
        <w:tc>
          <w:tcPr>
            <w:tcW w:w="2200" w:type="dxa"/>
          </w:tcPr>
          <w:p w:rsidR="00727B5D" w:rsidRPr="00A71C7F" w:rsidRDefault="00727B5D" w:rsidP="00D544ED">
            <w:pPr>
              <w:jc w:val="both"/>
              <w:rPr>
                <w:rFonts w:ascii="Times New Roman" w:hAnsi="Times New Roman" w:cs="Times New Roman"/>
                <w:sz w:val="28"/>
                <w:szCs w:val="28"/>
              </w:rPr>
            </w:pPr>
            <w:r w:rsidRPr="00A71C7F">
              <w:rPr>
                <w:rFonts w:ascii="Times New Roman" w:hAnsi="Times New Roman" w:cs="Times New Roman"/>
                <w:sz w:val="28"/>
                <w:szCs w:val="28"/>
              </w:rPr>
              <w:t>39</w:t>
            </w:r>
          </w:p>
        </w:tc>
        <w:tc>
          <w:tcPr>
            <w:tcW w:w="2412" w:type="dxa"/>
          </w:tcPr>
          <w:p w:rsidR="00727B5D" w:rsidRPr="00A71C7F" w:rsidRDefault="00727B5D" w:rsidP="00D544ED">
            <w:pPr>
              <w:jc w:val="both"/>
              <w:rPr>
                <w:rFonts w:ascii="Times New Roman" w:hAnsi="Times New Roman" w:cs="Times New Roman"/>
                <w:sz w:val="28"/>
                <w:szCs w:val="28"/>
              </w:rPr>
            </w:pPr>
            <w:r w:rsidRPr="00A71C7F">
              <w:rPr>
                <w:rFonts w:ascii="Times New Roman" w:hAnsi="Times New Roman" w:cs="Times New Roman"/>
                <w:sz w:val="28"/>
                <w:szCs w:val="28"/>
              </w:rPr>
              <w:t>42</w:t>
            </w:r>
          </w:p>
        </w:tc>
        <w:tc>
          <w:tcPr>
            <w:tcW w:w="3095" w:type="dxa"/>
          </w:tcPr>
          <w:p w:rsidR="00727B5D" w:rsidRPr="00A71C7F" w:rsidRDefault="00727B5D" w:rsidP="00D544ED">
            <w:pPr>
              <w:jc w:val="both"/>
              <w:rPr>
                <w:rFonts w:ascii="Times New Roman" w:hAnsi="Times New Roman" w:cs="Times New Roman"/>
                <w:sz w:val="28"/>
                <w:szCs w:val="28"/>
              </w:rPr>
            </w:pPr>
            <w:r w:rsidRPr="00A71C7F">
              <w:rPr>
                <w:rFonts w:ascii="Times New Roman" w:hAnsi="Times New Roman" w:cs="Times New Roman"/>
                <w:sz w:val="28"/>
                <w:szCs w:val="28"/>
              </w:rPr>
              <w:t>17</w:t>
            </w:r>
          </w:p>
        </w:tc>
      </w:tr>
    </w:tbl>
    <w:p w:rsidR="00C73C00" w:rsidRDefault="00C73C00" w:rsidP="00C73C00">
      <w:pPr>
        <w:spacing w:before="87" w:after="0" w:line="240" w:lineRule="auto"/>
        <w:ind w:firstLine="567"/>
        <w:jc w:val="both"/>
        <w:rPr>
          <w:rFonts w:ascii="Times New Roman" w:hAnsi="Times New Roman" w:cs="Times New Roman"/>
          <w:sz w:val="28"/>
          <w:szCs w:val="28"/>
        </w:rPr>
      </w:pPr>
      <w:r w:rsidRPr="00C73C00">
        <w:rPr>
          <w:rFonts w:ascii="Times New Roman" w:hAnsi="Times New Roman" w:cs="Times New Roman"/>
          <w:i/>
          <w:sz w:val="28"/>
          <w:szCs w:val="28"/>
        </w:rPr>
        <w:t xml:space="preserve">Таблица </w:t>
      </w:r>
      <w:r>
        <w:rPr>
          <w:rFonts w:ascii="Times New Roman" w:hAnsi="Times New Roman" w:cs="Times New Roman"/>
          <w:i/>
          <w:sz w:val="28"/>
          <w:szCs w:val="28"/>
        </w:rPr>
        <w:t>3.</w:t>
      </w:r>
      <w:r>
        <w:rPr>
          <w:rFonts w:ascii="Times New Roman" w:hAnsi="Times New Roman" w:cs="Times New Roman"/>
          <w:sz w:val="28"/>
          <w:szCs w:val="28"/>
        </w:rPr>
        <w:t xml:space="preserve"> Уровень доверия бразильскому Президенту Жаиру Болсонару в период с 18.03.2020 по 23.12.2020.</w:t>
      </w:r>
    </w:p>
    <w:p w:rsidR="00727B5D" w:rsidRDefault="00727B5D" w:rsidP="00C73C00">
      <w:pPr>
        <w:spacing w:before="87" w:after="0" w:line="240" w:lineRule="auto"/>
        <w:jc w:val="both"/>
        <w:rPr>
          <w:rFonts w:ascii="Times New Roman" w:hAnsi="Times New Roman" w:cs="Times New Roman"/>
          <w:sz w:val="28"/>
          <w:szCs w:val="28"/>
        </w:rPr>
      </w:pPr>
      <w:r w:rsidRPr="00A71C7F">
        <w:rPr>
          <w:rFonts w:ascii="Times New Roman" w:hAnsi="Times New Roman" w:cs="Times New Roman"/>
          <w:noProof/>
          <w:sz w:val="28"/>
          <w:szCs w:val="28"/>
          <w:lang w:eastAsia="ru-RU"/>
        </w:rPr>
        <w:drawing>
          <wp:inline distT="0" distB="0" distL="0" distR="0" wp14:anchorId="72A0983B" wp14:editId="15FD10D6">
            <wp:extent cx="6215961" cy="3277870"/>
            <wp:effectExtent l="0" t="0" r="13970" b="177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73C00" w:rsidRDefault="00C73C00" w:rsidP="00C73C00">
      <w:pPr>
        <w:spacing w:before="87" w:after="0" w:line="240" w:lineRule="auto"/>
        <w:jc w:val="both"/>
        <w:rPr>
          <w:rFonts w:ascii="Times New Roman" w:hAnsi="Times New Roman" w:cs="Times New Roman"/>
          <w:sz w:val="28"/>
          <w:szCs w:val="28"/>
        </w:rPr>
      </w:pPr>
      <w:r w:rsidRPr="00C73C00">
        <w:rPr>
          <w:rFonts w:ascii="Times New Roman" w:hAnsi="Times New Roman" w:cs="Times New Roman"/>
          <w:i/>
          <w:sz w:val="28"/>
          <w:szCs w:val="28"/>
        </w:rPr>
        <w:t>Гистограмма 2.</w:t>
      </w:r>
      <w:r w:rsidRPr="00C73C00">
        <w:rPr>
          <w:rFonts w:ascii="Times New Roman" w:hAnsi="Times New Roman" w:cs="Times New Roman"/>
          <w:sz w:val="28"/>
          <w:szCs w:val="28"/>
        </w:rPr>
        <w:t xml:space="preserve"> </w:t>
      </w:r>
      <w:r>
        <w:rPr>
          <w:rFonts w:ascii="Times New Roman" w:hAnsi="Times New Roman" w:cs="Times New Roman"/>
          <w:sz w:val="28"/>
          <w:szCs w:val="28"/>
        </w:rPr>
        <w:t>Уровень доверия бразильскому Президенту Жаиру Болсонару в период с 18.03.2020 по 23.12.2020.</w:t>
      </w:r>
    </w:p>
    <w:p w:rsidR="00C73C00" w:rsidRPr="00C73C00" w:rsidRDefault="00C73C00" w:rsidP="00C73C00">
      <w:pPr>
        <w:spacing w:before="87" w:after="0" w:line="240" w:lineRule="auto"/>
        <w:jc w:val="both"/>
        <w:rPr>
          <w:rFonts w:ascii="Times New Roman" w:hAnsi="Times New Roman" w:cs="Times New Roman"/>
          <w:i/>
          <w:sz w:val="28"/>
          <w:szCs w:val="28"/>
        </w:rPr>
      </w:pPr>
    </w:p>
    <w:p w:rsidR="00727B5D" w:rsidRPr="00A71C7F" w:rsidRDefault="00727B5D"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 xml:space="preserve">Исходя из результатов, представленных на таблице 4 и 5, можно сделать вывод, что в момент начала пандемии в Бразилии рейтинг доверия Жаиру Болсонару достаточно сильно снизился и в июне 2020 года достиг своего минимума – 28%. В этот период в Бразилии отмечалась вторая вспышка коронавируса, а также Болсонару в июле этого года активно пропагандировал отмену карантинных режимов, недоверие министерству здравоохранения. Его рейтинг вновь стал расти в августе – октябре 2020 года, поскольку после </w:t>
      </w:r>
      <w:r w:rsidRPr="00A71C7F">
        <w:rPr>
          <w:rFonts w:ascii="Times New Roman" w:hAnsi="Times New Roman" w:cs="Times New Roman"/>
          <w:sz w:val="28"/>
          <w:szCs w:val="28"/>
        </w:rPr>
        <w:lastRenderedPageBreak/>
        <w:t>продолжительной болезни коронавирусом</w:t>
      </w:r>
      <w:r w:rsidRPr="00A71C7F">
        <w:rPr>
          <w:rStyle w:val="a6"/>
          <w:rFonts w:ascii="Times New Roman" w:hAnsi="Times New Roman" w:cs="Times New Roman"/>
          <w:sz w:val="28"/>
          <w:szCs w:val="28"/>
        </w:rPr>
        <w:footnoteReference w:id="117"/>
      </w:r>
      <w:r w:rsidRPr="00A71C7F">
        <w:rPr>
          <w:rFonts w:ascii="Times New Roman" w:hAnsi="Times New Roman" w:cs="Times New Roman"/>
          <w:sz w:val="28"/>
          <w:szCs w:val="28"/>
        </w:rPr>
        <w:t xml:space="preserve"> Президент стал внимательнее относится к этой проблеме, а в его речах можно проследить снижение критики в адрес министерства здравоохранения и регионов. </w:t>
      </w:r>
    </w:p>
    <w:p w:rsidR="005E1B70" w:rsidRDefault="00727B5D" w:rsidP="00D77172">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 xml:space="preserve">Подводя итог, можно заметить, что Болсонару использовал практически те же приёмы в период коронакризиса, что и Дональд Трамп. Так, схожими оказались: стратегия критики СМИ, миграционная политика, конспирологическая политика, отказ от карантинных дней, а также ставка на экономику и борьбу с безработицей. Важно отметить и отличия в стратегиях: Болсонару был яростным критиком </w:t>
      </w:r>
      <w:r w:rsidR="00D544ED" w:rsidRPr="00A71C7F">
        <w:rPr>
          <w:rFonts w:ascii="Times New Roman" w:hAnsi="Times New Roman" w:cs="Times New Roman"/>
          <w:sz w:val="28"/>
          <w:szCs w:val="28"/>
        </w:rPr>
        <w:t>министерства</w:t>
      </w:r>
      <w:r w:rsidRPr="00A71C7F">
        <w:rPr>
          <w:rFonts w:ascii="Times New Roman" w:hAnsi="Times New Roman" w:cs="Times New Roman"/>
          <w:sz w:val="28"/>
          <w:szCs w:val="28"/>
        </w:rPr>
        <w:t xml:space="preserve"> здравоохранения, менял министра, Трамп же в свою очередь, старался прислушиваться к доводам министерства здравоохранения, меньше их критиковал и давал больше простора для борьбы с пандемией. </w:t>
      </w:r>
    </w:p>
    <w:p w:rsidR="00742256" w:rsidRPr="00D77172" w:rsidRDefault="00742256" w:rsidP="00D77172">
      <w:pPr>
        <w:spacing w:line="360" w:lineRule="auto"/>
        <w:ind w:firstLine="567"/>
        <w:contextualSpacing/>
        <w:jc w:val="both"/>
        <w:rPr>
          <w:rFonts w:ascii="Times New Roman" w:hAnsi="Times New Roman" w:cs="Times New Roman"/>
          <w:sz w:val="28"/>
          <w:szCs w:val="28"/>
        </w:rPr>
      </w:pPr>
    </w:p>
    <w:p w:rsidR="000304AC" w:rsidRPr="000304AC" w:rsidRDefault="000304AC" w:rsidP="000304AC">
      <w:pPr>
        <w:spacing w:line="360" w:lineRule="auto"/>
        <w:ind w:firstLine="567"/>
        <w:jc w:val="center"/>
        <w:rPr>
          <w:rFonts w:ascii="Times New Roman" w:hAnsi="Times New Roman" w:cs="Times New Roman"/>
          <w:b/>
          <w:sz w:val="28"/>
          <w:szCs w:val="28"/>
        </w:rPr>
      </w:pPr>
      <w:r w:rsidRPr="000304AC">
        <w:rPr>
          <w:rFonts w:ascii="Times New Roman" w:hAnsi="Times New Roman" w:cs="Times New Roman"/>
          <w:b/>
          <w:sz w:val="28"/>
          <w:szCs w:val="28"/>
        </w:rPr>
        <w:t>Стратегии премьер-министра Венгрии Виктора Орбана в период коронакризиса.</w:t>
      </w:r>
    </w:p>
    <w:p w:rsidR="00727B5D" w:rsidRPr="00A71C7F" w:rsidRDefault="00727B5D"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Следующий кейс будет посвящён популистской партии и политику, которые, наоборот, выбрали популистскую стратегию, направленную на активную борьбу с коронакризисом. Такой партией является «Фидес» во главе которой стоит премьер-министр Венгрии Виктор Орбан. Он и его партия представляют популизм правого толка. Это можно проследить в высказываниях премьер-министра о народе Венгрии, который был ущемлён, растерзан, но теперь должен восстановить историческую справедливость</w:t>
      </w:r>
      <w:r w:rsidRPr="00A71C7F">
        <w:rPr>
          <w:rStyle w:val="a6"/>
          <w:rFonts w:ascii="Times New Roman" w:hAnsi="Times New Roman" w:cs="Times New Roman"/>
          <w:sz w:val="28"/>
          <w:szCs w:val="28"/>
        </w:rPr>
        <w:footnoteReference w:id="118"/>
      </w:r>
      <w:r w:rsidRPr="00A71C7F">
        <w:rPr>
          <w:rFonts w:ascii="Times New Roman" w:hAnsi="Times New Roman" w:cs="Times New Roman"/>
          <w:sz w:val="28"/>
          <w:szCs w:val="28"/>
        </w:rPr>
        <w:t>. Во-вторых, это деление народа на свои/чужие, из чего вытекает жесткая миграционная политика, проводимая Венгрией</w:t>
      </w:r>
      <w:r w:rsidRPr="00A71C7F">
        <w:rPr>
          <w:rStyle w:val="a6"/>
          <w:rFonts w:ascii="Times New Roman" w:hAnsi="Times New Roman" w:cs="Times New Roman"/>
          <w:sz w:val="28"/>
          <w:szCs w:val="28"/>
        </w:rPr>
        <w:footnoteReference w:id="119"/>
      </w:r>
      <w:r w:rsidRPr="00A71C7F">
        <w:rPr>
          <w:rFonts w:ascii="Times New Roman" w:hAnsi="Times New Roman" w:cs="Times New Roman"/>
          <w:sz w:val="28"/>
          <w:szCs w:val="28"/>
        </w:rPr>
        <w:t>. Третий пункт – это создание «Великой Венгрии»</w:t>
      </w:r>
      <w:r w:rsidRPr="00A71C7F">
        <w:rPr>
          <w:rStyle w:val="a6"/>
          <w:rFonts w:ascii="Times New Roman" w:hAnsi="Times New Roman" w:cs="Times New Roman"/>
          <w:sz w:val="28"/>
          <w:szCs w:val="28"/>
        </w:rPr>
        <w:footnoteReference w:id="120"/>
      </w:r>
      <w:r w:rsidRPr="00A71C7F">
        <w:rPr>
          <w:rFonts w:ascii="Times New Roman" w:hAnsi="Times New Roman" w:cs="Times New Roman"/>
          <w:sz w:val="28"/>
          <w:szCs w:val="28"/>
        </w:rPr>
        <w:t xml:space="preserve">. В-четвертых – евроскептицизм, который происходит от того, что </w:t>
      </w:r>
      <w:r w:rsidRPr="00A71C7F">
        <w:rPr>
          <w:rFonts w:ascii="Times New Roman" w:hAnsi="Times New Roman" w:cs="Times New Roman"/>
          <w:sz w:val="28"/>
          <w:szCs w:val="28"/>
        </w:rPr>
        <w:lastRenderedPageBreak/>
        <w:t>Европейский Союз нарушает суверенитет Венгрии, диктуя свои права и ценности</w:t>
      </w:r>
      <w:r w:rsidRPr="00A71C7F">
        <w:rPr>
          <w:rStyle w:val="a6"/>
          <w:rFonts w:ascii="Times New Roman" w:hAnsi="Times New Roman" w:cs="Times New Roman"/>
          <w:sz w:val="28"/>
          <w:szCs w:val="28"/>
        </w:rPr>
        <w:footnoteReference w:id="121"/>
      </w:r>
      <w:r w:rsidRPr="00A71C7F">
        <w:rPr>
          <w:rFonts w:ascii="Times New Roman" w:hAnsi="Times New Roman" w:cs="Times New Roman"/>
          <w:sz w:val="28"/>
          <w:szCs w:val="28"/>
        </w:rPr>
        <w:t xml:space="preserve">. </w:t>
      </w:r>
    </w:p>
    <w:p w:rsidR="00727B5D" w:rsidRPr="00A71C7F" w:rsidRDefault="00727B5D"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Теперь рассмотрим действия венгерского премьер-министра и его партии, которая имеет большинство в парламенте на период начала коронакризиса в Венгрии, а именно с мар</w:t>
      </w:r>
      <w:r w:rsidR="00D544ED">
        <w:rPr>
          <w:rFonts w:ascii="Times New Roman" w:hAnsi="Times New Roman" w:cs="Times New Roman"/>
          <w:sz w:val="28"/>
          <w:szCs w:val="28"/>
        </w:rPr>
        <w:t xml:space="preserve">та 2020 года по март 2021 год. </w:t>
      </w:r>
    </w:p>
    <w:p w:rsidR="00727B5D" w:rsidRPr="00A71C7F" w:rsidRDefault="00727B5D"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 xml:space="preserve">На основании данных, указанных в таблице 4, можно увидеть, что стратегия Виктора Орбана была достаточно последовательной, он прямо заявлял о необходимости введения карантинных ограничений, включающие экономические и социальные издержки. Премьер-министр Венгрии, проводя на протяжении всего своего срока пребывания на посту, всегда придерживался топоса народа, заявляя о гражданах Венгрии, как о единой великой нации. Поэтому, Орбан также, как и Трамп, всегда придерживался жесткой миграционной политики. В силу этого, он </w:t>
      </w:r>
      <w:r w:rsidR="00272956" w:rsidRPr="00A71C7F">
        <w:rPr>
          <w:rFonts w:ascii="Times New Roman" w:hAnsi="Times New Roman" w:cs="Times New Roman"/>
          <w:sz w:val="28"/>
          <w:szCs w:val="28"/>
        </w:rPr>
        <w:t>также,</w:t>
      </w:r>
      <w:r w:rsidRPr="00A71C7F">
        <w:rPr>
          <w:rFonts w:ascii="Times New Roman" w:hAnsi="Times New Roman" w:cs="Times New Roman"/>
          <w:sz w:val="28"/>
          <w:szCs w:val="28"/>
        </w:rPr>
        <w:t xml:space="preserve"> как и Трамп, использовал коронакризис для ужесточения миграции в страну, при этом, утверждая, что существует прямая связь между мигрантами и распространением </w:t>
      </w:r>
      <w:r w:rsidRPr="00A71C7F">
        <w:rPr>
          <w:rFonts w:ascii="Times New Roman" w:hAnsi="Times New Roman" w:cs="Times New Roman"/>
          <w:sz w:val="28"/>
          <w:szCs w:val="28"/>
          <w:lang w:val="en-US"/>
        </w:rPr>
        <w:t>COVID</w:t>
      </w:r>
      <w:r w:rsidRPr="00A71C7F">
        <w:rPr>
          <w:rFonts w:ascii="Times New Roman" w:hAnsi="Times New Roman" w:cs="Times New Roman"/>
          <w:sz w:val="28"/>
          <w:szCs w:val="28"/>
        </w:rPr>
        <w:t xml:space="preserve">-19 в Венгрии. </w:t>
      </w:r>
    </w:p>
    <w:p w:rsidR="00727B5D" w:rsidRPr="00A71C7F" w:rsidRDefault="00727B5D" w:rsidP="005E1B70">
      <w:pPr>
        <w:spacing w:line="360" w:lineRule="auto"/>
        <w:ind w:firstLine="567"/>
        <w:contextualSpacing/>
        <w:jc w:val="both"/>
        <w:rPr>
          <w:rFonts w:ascii="Times New Roman" w:hAnsi="Times New Roman" w:cs="Times New Roman"/>
          <w:b/>
          <w:sz w:val="28"/>
          <w:szCs w:val="28"/>
        </w:rPr>
      </w:pPr>
      <w:r w:rsidRPr="00A71C7F">
        <w:rPr>
          <w:rFonts w:ascii="Times New Roman" w:hAnsi="Times New Roman" w:cs="Times New Roman"/>
          <w:b/>
          <w:sz w:val="28"/>
          <w:szCs w:val="28"/>
        </w:rPr>
        <w:t>Рейтинг одобрения Виктора Орбана.</w:t>
      </w:r>
    </w:p>
    <w:p w:rsidR="00727B5D" w:rsidRPr="00A71C7F" w:rsidRDefault="00727B5D"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Согласно опросам, проведённым в середине июля 2020 года институтом «Nézőpont» указывают на то, что граждане Венгрии доверяют Виктору Орбану, его партии и выбранному курсу в борьбе с коронакризисом. Так, уровень его поддержки оказался 57%</w:t>
      </w:r>
      <w:r w:rsidRPr="00A71C7F">
        <w:rPr>
          <w:rStyle w:val="a6"/>
          <w:rFonts w:ascii="Times New Roman" w:hAnsi="Times New Roman" w:cs="Times New Roman"/>
          <w:sz w:val="28"/>
          <w:szCs w:val="28"/>
        </w:rPr>
        <w:footnoteReference w:id="122"/>
      </w:r>
      <w:r w:rsidRPr="00A71C7F">
        <w:rPr>
          <w:rFonts w:ascii="Times New Roman" w:hAnsi="Times New Roman" w:cs="Times New Roman"/>
          <w:sz w:val="28"/>
          <w:szCs w:val="28"/>
        </w:rPr>
        <w:t xml:space="preserve">. </w:t>
      </w:r>
    </w:p>
    <w:p w:rsidR="00727B5D" w:rsidRPr="00A71C7F" w:rsidRDefault="00727B5D" w:rsidP="005E1B70">
      <w:pPr>
        <w:spacing w:line="360" w:lineRule="auto"/>
        <w:ind w:firstLine="567"/>
        <w:contextualSpacing/>
        <w:jc w:val="both"/>
        <w:rPr>
          <w:rFonts w:ascii="Times New Roman" w:hAnsi="Times New Roman" w:cs="Times New Roman"/>
          <w:b/>
          <w:sz w:val="28"/>
          <w:szCs w:val="28"/>
        </w:rPr>
      </w:pPr>
      <w:r w:rsidRPr="00A71C7F">
        <w:rPr>
          <w:rFonts w:ascii="Times New Roman" w:hAnsi="Times New Roman" w:cs="Times New Roman"/>
          <w:b/>
          <w:sz w:val="28"/>
          <w:szCs w:val="28"/>
        </w:rPr>
        <w:t xml:space="preserve">Данные, указанные в таблице и рейтинг одобрения, можно интерпретировать следующим образом: </w:t>
      </w:r>
    </w:p>
    <w:p w:rsidR="00727B5D" w:rsidRPr="00A71C7F" w:rsidRDefault="00727B5D"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 xml:space="preserve">1) Виктор Орбан, в отличие от Дональда Трампа и других популистов, находящихся во власти в период коронакризиса, воспринял пандемию достаточно серьезно: премьер-министр Венгрии ввёл ряд ограничений, создал </w:t>
      </w:r>
      <w:r w:rsidRPr="00A71C7F">
        <w:rPr>
          <w:rFonts w:ascii="Times New Roman" w:hAnsi="Times New Roman" w:cs="Times New Roman"/>
          <w:sz w:val="28"/>
          <w:szCs w:val="28"/>
        </w:rPr>
        <w:lastRenderedPageBreak/>
        <w:t>специальную комиссию по контролю за вирусом ещё до первого случая заражения на территории государства.</w:t>
      </w:r>
    </w:p>
    <w:p w:rsidR="00727B5D" w:rsidRPr="00A71C7F" w:rsidRDefault="00727B5D"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2) Парламент Венгрии наделил большими полномочиями Виктора Орбана для борьбы с коронакризисом, однако, такие действия вызвали ряд критики со стороны Европейского Союза.</w:t>
      </w:r>
    </w:p>
    <w:p w:rsidR="00727B5D" w:rsidRPr="00A71C7F" w:rsidRDefault="00727B5D"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 xml:space="preserve">3) Карантинные ограничения в виде запрета на мероприятия с большим количеством людей, ресторанной деятельности и так далее, были правильно донесены до жителей Венгрии, поэтому рейтинг одобрения Орбана не только не снизился, но и вырос. </w:t>
      </w:r>
    </w:p>
    <w:p w:rsidR="00727B5D" w:rsidRPr="00A71C7F" w:rsidRDefault="00727B5D"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 xml:space="preserve">4) Венгрия, не смотря на протесты со стороны Европейского Союза, закупала вакцины у России, признавая их хорошими и безопасными. Виктор Орбан пропагандировал вакцинацию, заявляя, что она поспособствует возвращению экономики Венгрии и ускорит снятие карантинных мер. </w:t>
      </w:r>
    </w:p>
    <w:p w:rsidR="005E1B70" w:rsidRDefault="00727B5D" w:rsidP="00D77172">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 xml:space="preserve">В целом, стратегия Виктора Орбана сильно отличалась от других популистских стратегий на период коронакризиса. Премьер-министр Венгрии не побоялся ввести жесткие ограничения, не высказывал конспирологических теорий, активно пропагандировал вакцинацию населения.  </w:t>
      </w:r>
    </w:p>
    <w:p w:rsidR="00742256" w:rsidRDefault="00742256" w:rsidP="00D77172">
      <w:pPr>
        <w:spacing w:line="360" w:lineRule="auto"/>
        <w:ind w:firstLine="567"/>
        <w:contextualSpacing/>
        <w:jc w:val="both"/>
        <w:rPr>
          <w:rFonts w:ascii="Times New Roman" w:hAnsi="Times New Roman" w:cs="Times New Roman"/>
          <w:sz w:val="28"/>
          <w:szCs w:val="28"/>
        </w:rPr>
      </w:pPr>
    </w:p>
    <w:p w:rsidR="00727B5D" w:rsidRPr="000304AC" w:rsidRDefault="00425C61" w:rsidP="000304AC">
      <w:pPr>
        <w:pStyle w:val="2"/>
        <w:jc w:val="center"/>
        <w:rPr>
          <w:rFonts w:ascii="Times New Roman" w:hAnsi="Times New Roman" w:cs="Times New Roman"/>
          <w:color w:val="auto"/>
          <w:sz w:val="28"/>
          <w:szCs w:val="28"/>
        </w:rPr>
      </w:pPr>
      <w:bookmarkStart w:id="14" w:name="_Toc135309346"/>
      <w:r w:rsidRPr="000304AC">
        <w:rPr>
          <w:rFonts w:ascii="Times New Roman" w:hAnsi="Times New Roman" w:cs="Times New Roman"/>
          <w:b/>
          <w:color w:val="auto"/>
          <w:sz w:val="28"/>
          <w:szCs w:val="28"/>
        </w:rPr>
        <w:t xml:space="preserve">3.2. </w:t>
      </w:r>
      <w:r w:rsidR="00727B5D" w:rsidRPr="000304AC">
        <w:rPr>
          <w:rFonts w:ascii="Times New Roman" w:hAnsi="Times New Roman" w:cs="Times New Roman"/>
          <w:b/>
          <w:color w:val="auto"/>
          <w:sz w:val="28"/>
          <w:szCs w:val="28"/>
        </w:rPr>
        <w:t>Стратегии популистских партий и политиков, находящихся в оппозиции.</w:t>
      </w:r>
      <w:bookmarkEnd w:id="14"/>
    </w:p>
    <w:p w:rsidR="00727B5D" w:rsidRPr="00A71C7F" w:rsidRDefault="00727B5D"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Популистские партии и политики, находящиеся в оппозиции к действующей власти, занимались активной агитацией против вводимых ими общественных, социальных запретов. Партии «Альтернатива для Германии», действующая в Германии, «Национальное объединение», работающее во Франции и популистское движение «Коновой свободы» в Канаде, делали акцент на слабой миграционной политике, которая ведёт к развитию коронавируса в стране и усугубляет ситуацию</w:t>
      </w:r>
      <w:r w:rsidRPr="00A71C7F">
        <w:rPr>
          <w:rStyle w:val="a6"/>
          <w:rFonts w:ascii="Times New Roman" w:hAnsi="Times New Roman" w:cs="Times New Roman"/>
          <w:sz w:val="28"/>
          <w:szCs w:val="28"/>
        </w:rPr>
        <w:footnoteReference w:id="123"/>
      </w:r>
      <w:r w:rsidRPr="00A71C7F">
        <w:rPr>
          <w:rFonts w:ascii="Times New Roman" w:hAnsi="Times New Roman" w:cs="Times New Roman"/>
          <w:sz w:val="28"/>
          <w:szCs w:val="28"/>
        </w:rPr>
        <w:t xml:space="preserve">.  Также встречались фреймы, касающиеся критики принятых карантинных мер, усугубления проблемы безработицы, </w:t>
      </w:r>
      <w:r w:rsidRPr="00A71C7F">
        <w:rPr>
          <w:rFonts w:ascii="Times New Roman" w:hAnsi="Times New Roman" w:cs="Times New Roman"/>
          <w:sz w:val="28"/>
          <w:szCs w:val="28"/>
        </w:rPr>
        <w:lastRenderedPageBreak/>
        <w:t xml:space="preserve">евроскептицизм в вопросе </w:t>
      </w:r>
      <w:r w:rsidR="005E1B70" w:rsidRPr="00A71C7F">
        <w:rPr>
          <w:rFonts w:ascii="Times New Roman" w:hAnsi="Times New Roman" w:cs="Times New Roman"/>
          <w:sz w:val="28"/>
          <w:szCs w:val="28"/>
        </w:rPr>
        <w:t>решения,</w:t>
      </w:r>
      <w:r w:rsidRPr="00A71C7F">
        <w:rPr>
          <w:rFonts w:ascii="Times New Roman" w:hAnsi="Times New Roman" w:cs="Times New Roman"/>
          <w:sz w:val="28"/>
          <w:szCs w:val="28"/>
        </w:rPr>
        <w:t xml:space="preserve"> сложившиеся эпидемической ситуации. Рассмотрим основные действия данных партий и движений. </w:t>
      </w:r>
    </w:p>
    <w:p w:rsidR="00727B5D" w:rsidRPr="00A71C7F" w:rsidRDefault="00727B5D"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Действующая во Франции партия «Национальный фронт», руководителем которой является Марин ли Пен, учёные относят к право-популистской партии. Это прослеживается в вопросах ужесточения миграционного режима, контроля уровня безработицы, а также в вопросе евроскептицизма</w:t>
      </w:r>
      <w:r w:rsidRPr="00A71C7F">
        <w:rPr>
          <w:rStyle w:val="a6"/>
          <w:rFonts w:ascii="Times New Roman" w:hAnsi="Times New Roman" w:cs="Times New Roman"/>
          <w:sz w:val="28"/>
          <w:szCs w:val="28"/>
        </w:rPr>
        <w:footnoteReference w:id="124"/>
      </w:r>
      <w:r w:rsidRPr="00A71C7F">
        <w:rPr>
          <w:rFonts w:ascii="Times New Roman" w:hAnsi="Times New Roman" w:cs="Times New Roman"/>
          <w:sz w:val="28"/>
          <w:szCs w:val="28"/>
        </w:rPr>
        <w:t xml:space="preserve">. </w:t>
      </w:r>
    </w:p>
    <w:p w:rsidR="00727B5D" w:rsidRPr="00A71C7F" w:rsidRDefault="00727B5D"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Коронавирус ударил по Франции, как и по остальным странам Запада, в феврале – начале марта. Так, уже 29 марта во Франции насчитывалось более 50 000 тысяч заражённых. В этот же день, Марин Ле Пен в интервью газете «</w:t>
      </w:r>
      <w:r w:rsidRPr="00A71C7F">
        <w:rPr>
          <w:rFonts w:ascii="Times New Roman" w:hAnsi="Times New Roman" w:cs="Times New Roman"/>
          <w:sz w:val="28"/>
          <w:szCs w:val="28"/>
          <w:lang w:val="en-US"/>
        </w:rPr>
        <w:t>La</w:t>
      </w:r>
      <w:r w:rsidRPr="00A71C7F">
        <w:rPr>
          <w:rFonts w:ascii="Times New Roman" w:hAnsi="Times New Roman" w:cs="Times New Roman"/>
          <w:sz w:val="28"/>
          <w:szCs w:val="28"/>
        </w:rPr>
        <w:t xml:space="preserve"> </w:t>
      </w:r>
      <w:r w:rsidRPr="00A71C7F">
        <w:rPr>
          <w:rFonts w:ascii="Times New Roman" w:hAnsi="Times New Roman" w:cs="Times New Roman"/>
          <w:sz w:val="28"/>
          <w:szCs w:val="28"/>
          <w:lang w:val="en-US"/>
        </w:rPr>
        <w:t>Figaro</w:t>
      </w:r>
      <w:r w:rsidRPr="00A71C7F">
        <w:rPr>
          <w:rFonts w:ascii="Times New Roman" w:hAnsi="Times New Roman" w:cs="Times New Roman"/>
          <w:sz w:val="28"/>
          <w:szCs w:val="28"/>
        </w:rPr>
        <w:t>» сделала ряд заявлений, которые, в первую очередь, были направлены на критику Правительства Франции. В частности, политик подчеркнула бездействие нынешних элит, а также упрекнула их пассивности. Марин Ле Пен посчитала, что Европейский Союз бесполезен для Франции, поскольку данная организация не оказала существенной помощи государству в борьбе с Пандемией. Глава «Национального объединения» призывала властей и к экономическим действиям, в частности, выделить помощь гражданам и бизнесу</w:t>
      </w:r>
      <w:r w:rsidRPr="00A71C7F">
        <w:rPr>
          <w:rStyle w:val="a6"/>
          <w:rFonts w:ascii="Times New Roman" w:hAnsi="Times New Roman" w:cs="Times New Roman"/>
          <w:sz w:val="28"/>
          <w:szCs w:val="28"/>
        </w:rPr>
        <w:footnoteReference w:id="125"/>
      </w:r>
      <w:r w:rsidRPr="00A71C7F">
        <w:rPr>
          <w:rFonts w:ascii="Times New Roman" w:hAnsi="Times New Roman" w:cs="Times New Roman"/>
          <w:sz w:val="28"/>
          <w:szCs w:val="28"/>
        </w:rPr>
        <w:t xml:space="preserve">. Здесь можно проследить несколько топосов: топос финансов, топос бремени, топос полезности. Использование таких топосов позволят говорить о том, что Ле Пен активно использовала популистскую стратегию в начале коронакризиса. </w:t>
      </w:r>
    </w:p>
    <w:p w:rsidR="00727B5D" w:rsidRPr="00A71C7F" w:rsidRDefault="00727B5D"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Есть и отличительная стратегия, которая была присуща Ли Пен и «Национальному объединению» — это введение комендантского часа во Франции</w:t>
      </w:r>
      <w:r w:rsidRPr="00A71C7F">
        <w:rPr>
          <w:rStyle w:val="a6"/>
          <w:rFonts w:ascii="Times New Roman" w:hAnsi="Times New Roman" w:cs="Times New Roman"/>
          <w:sz w:val="28"/>
          <w:szCs w:val="28"/>
        </w:rPr>
        <w:footnoteReference w:id="126"/>
      </w:r>
      <w:r w:rsidRPr="00A71C7F">
        <w:rPr>
          <w:rFonts w:ascii="Times New Roman" w:hAnsi="Times New Roman" w:cs="Times New Roman"/>
          <w:sz w:val="28"/>
          <w:szCs w:val="28"/>
        </w:rPr>
        <w:t xml:space="preserve">. Многие популисты, находящиеся во власти, старались, наоборот, не вводить жесткие ограничения, в то время как Ле Пен выступала за их внедрение. </w:t>
      </w:r>
    </w:p>
    <w:p w:rsidR="00727B5D" w:rsidRPr="00A71C7F" w:rsidRDefault="00727B5D"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lastRenderedPageBreak/>
        <w:t>Уже 13 мая 2020 года можно проследить евроскептический дискурс, который связан с недоверием к Европейскому Союзу. Марин Ле Пен произнесла речь, приуроченную к 70-летию дня Европы, в которой раскритиковала Европейский Союз за политику открытых границ и глобализм. По мнению политика, на сегодняшний день Европейский Союз изжил себя и ему на смену должна прийти Европа Наций, где каждая страна будет наделена суверенитетом, границами, национальными интересами. В тексте присутствует и критика ЕС, направленная на неспособность своевременно справиться с пандемией из-за перечисленных выше проблем</w:t>
      </w:r>
      <w:r w:rsidRPr="00A71C7F">
        <w:rPr>
          <w:rStyle w:val="a6"/>
          <w:rFonts w:ascii="Times New Roman" w:hAnsi="Times New Roman" w:cs="Times New Roman"/>
          <w:sz w:val="28"/>
          <w:szCs w:val="28"/>
        </w:rPr>
        <w:footnoteReference w:id="127"/>
      </w:r>
      <w:r w:rsidRPr="00A71C7F">
        <w:rPr>
          <w:rFonts w:ascii="Times New Roman" w:hAnsi="Times New Roman" w:cs="Times New Roman"/>
          <w:sz w:val="28"/>
          <w:szCs w:val="28"/>
        </w:rPr>
        <w:t>. В этом случае можно проследить топ</w:t>
      </w:r>
      <w:r w:rsidR="0086686B">
        <w:rPr>
          <w:rFonts w:ascii="Times New Roman" w:hAnsi="Times New Roman" w:cs="Times New Roman"/>
          <w:sz w:val="28"/>
          <w:szCs w:val="28"/>
        </w:rPr>
        <w:t>ос народа</w:t>
      </w:r>
      <w:r w:rsidRPr="00A71C7F">
        <w:rPr>
          <w:rFonts w:ascii="Times New Roman" w:hAnsi="Times New Roman" w:cs="Times New Roman"/>
          <w:sz w:val="28"/>
          <w:szCs w:val="28"/>
        </w:rPr>
        <w:t>,</w:t>
      </w:r>
      <w:r w:rsidR="0086686B">
        <w:rPr>
          <w:rFonts w:ascii="Times New Roman" w:hAnsi="Times New Roman" w:cs="Times New Roman"/>
          <w:sz w:val="28"/>
          <w:szCs w:val="28"/>
        </w:rPr>
        <w:t xml:space="preserve"> из которого вытекает поддержка гра</w:t>
      </w:r>
      <w:r w:rsidR="00F567E6">
        <w:rPr>
          <w:rFonts w:ascii="Times New Roman" w:hAnsi="Times New Roman" w:cs="Times New Roman"/>
          <w:sz w:val="28"/>
          <w:szCs w:val="28"/>
        </w:rPr>
        <w:t>ниц госуд</w:t>
      </w:r>
      <w:r w:rsidR="00663059">
        <w:rPr>
          <w:rFonts w:ascii="Times New Roman" w:hAnsi="Times New Roman" w:cs="Times New Roman"/>
          <w:sz w:val="28"/>
          <w:szCs w:val="28"/>
        </w:rPr>
        <w:t>арства и суверенитет</w:t>
      </w:r>
      <w:r w:rsidR="0086686B">
        <w:rPr>
          <w:rFonts w:ascii="Times New Roman" w:hAnsi="Times New Roman" w:cs="Times New Roman"/>
          <w:sz w:val="28"/>
          <w:szCs w:val="28"/>
        </w:rPr>
        <w:t>а,</w:t>
      </w:r>
      <w:r w:rsidRPr="00A71C7F">
        <w:rPr>
          <w:rFonts w:ascii="Times New Roman" w:hAnsi="Times New Roman" w:cs="Times New Roman"/>
          <w:sz w:val="28"/>
          <w:szCs w:val="28"/>
        </w:rPr>
        <w:t xml:space="preserve"> т</w:t>
      </w:r>
      <w:r w:rsidR="0086686B">
        <w:rPr>
          <w:rFonts w:ascii="Times New Roman" w:hAnsi="Times New Roman" w:cs="Times New Roman"/>
          <w:sz w:val="28"/>
          <w:szCs w:val="28"/>
        </w:rPr>
        <w:t xml:space="preserve">опос истории, согласно которому </w:t>
      </w:r>
      <w:r w:rsidRPr="00A71C7F">
        <w:rPr>
          <w:rFonts w:ascii="Times New Roman" w:hAnsi="Times New Roman" w:cs="Times New Roman"/>
          <w:sz w:val="28"/>
          <w:szCs w:val="28"/>
        </w:rPr>
        <w:t>Марин Ле Пен заявляет о том, что ЕС существ</w:t>
      </w:r>
      <w:r w:rsidR="0086686B">
        <w:rPr>
          <w:rFonts w:ascii="Times New Roman" w:hAnsi="Times New Roman" w:cs="Times New Roman"/>
          <w:sz w:val="28"/>
          <w:szCs w:val="28"/>
        </w:rPr>
        <w:t>ует не 70 лет, а уже больше 500,</w:t>
      </w:r>
      <w:r w:rsidRPr="00A71C7F">
        <w:rPr>
          <w:rFonts w:ascii="Times New Roman" w:hAnsi="Times New Roman" w:cs="Times New Roman"/>
          <w:sz w:val="28"/>
          <w:szCs w:val="28"/>
        </w:rPr>
        <w:t xml:space="preserve"> и топос бремени (Франция должна избавиться от ЕС, который, по мнению политика, отягощает и создают внутренние проблемы).  </w:t>
      </w:r>
    </w:p>
    <w:p w:rsidR="00727B5D" w:rsidRPr="00A71C7F" w:rsidRDefault="00727B5D"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В июле 2020 года «Национальное объединение» выпускает 50-страничный доклад о проблемах коронавируса во Франции и Европейском Союзе. «Чёрная книга»</w:t>
      </w:r>
      <w:r w:rsidRPr="00A71C7F">
        <w:rPr>
          <w:rStyle w:val="a6"/>
          <w:rFonts w:ascii="Times New Roman" w:hAnsi="Times New Roman" w:cs="Times New Roman"/>
          <w:sz w:val="28"/>
          <w:szCs w:val="28"/>
        </w:rPr>
        <w:footnoteReference w:id="128"/>
      </w:r>
      <w:r w:rsidRPr="00A71C7F">
        <w:rPr>
          <w:rFonts w:ascii="Times New Roman" w:hAnsi="Times New Roman" w:cs="Times New Roman"/>
          <w:sz w:val="28"/>
          <w:szCs w:val="28"/>
        </w:rPr>
        <w:t xml:space="preserve"> содержит материалы, критикующие Е</w:t>
      </w:r>
      <w:r w:rsidRPr="00A71C7F">
        <w:rPr>
          <w:rFonts w:ascii="Times New Roman" w:hAnsi="Times New Roman" w:cs="Times New Roman"/>
          <w:sz w:val="28"/>
          <w:szCs w:val="28"/>
          <w:lang w:val="en-US"/>
        </w:rPr>
        <w:t>C</w:t>
      </w:r>
      <w:r w:rsidRPr="00A71C7F">
        <w:rPr>
          <w:rFonts w:ascii="Times New Roman" w:hAnsi="Times New Roman" w:cs="Times New Roman"/>
          <w:sz w:val="28"/>
          <w:szCs w:val="28"/>
        </w:rPr>
        <w:t xml:space="preserve"> за запоздалость в решении коронакризиса, а также за идею «федерализма» и политики открытых границ. По мнению составителей работы, такие действия привели к активному распространению коронавируса на территории всего Европейского Союза. Кроме того, предлагаются варианты разрешения проблем и выход из экономического кризиса, с которым столкнулись все страны ЕС. Здесь можно проследить топос финансов (решение экономического кр</w:t>
      </w:r>
      <w:r w:rsidR="000304AC">
        <w:rPr>
          <w:rFonts w:ascii="Times New Roman" w:hAnsi="Times New Roman" w:cs="Times New Roman"/>
          <w:sz w:val="28"/>
          <w:szCs w:val="28"/>
        </w:rPr>
        <w:t>изиса), топос ответственности, из которого выходит, что в</w:t>
      </w:r>
      <w:r w:rsidRPr="00A71C7F">
        <w:rPr>
          <w:rFonts w:ascii="Times New Roman" w:hAnsi="Times New Roman" w:cs="Times New Roman"/>
          <w:sz w:val="28"/>
          <w:szCs w:val="28"/>
        </w:rPr>
        <w:t>иноват Европейск</w:t>
      </w:r>
      <w:r w:rsidR="000304AC">
        <w:rPr>
          <w:rFonts w:ascii="Times New Roman" w:hAnsi="Times New Roman" w:cs="Times New Roman"/>
          <w:sz w:val="28"/>
          <w:szCs w:val="28"/>
        </w:rPr>
        <w:t>ий Союз и Правительство Франции</w:t>
      </w:r>
      <w:r w:rsidRPr="00A71C7F">
        <w:rPr>
          <w:rFonts w:ascii="Times New Roman" w:hAnsi="Times New Roman" w:cs="Times New Roman"/>
          <w:sz w:val="28"/>
          <w:szCs w:val="28"/>
        </w:rPr>
        <w:t>,</w:t>
      </w:r>
      <w:r w:rsidR="000304AC">
        <w:rPr>
          <w:rFonts w:ascii="Times New Roman" w:hAnsi="Times New Roman" w:cs="Times New Roman"/>
          <w:sz w:val="28"/>
          <w:szCs w:val="28"/>
        </w:rPr>
        <w:t xml:space="preserve"> которые не смогли должным образом справиться с пандемией; топос недостатка, вытекающий </w:t>
      </w:r>
      <w:r w:rsidRPr="00A71C7F">
        <w:rPr>
          <w:rFonts w:ascii="Times New Roman" w:hAnsi="Times New Roman" w:cs="Times New Roman"/>
          <w:sz w:val="28"/>
          <w:szCs w:val="28"/>
        </w:rPr>
        <w:t xml:space="preserve">из-за ограниченной власти </w:t>
      </w:r>
      <w:r w:rsidRPr="00A71C7F">
        <w:rPr>
          <w:rFonts w:ascii="Times New Roman" w:hAnsi="Times New Roman" w:cs="Times New Roman"/>
          <w:sz w:val="28"/>
          <w:szCs w:val="28"/>
        </w:rPr>
        <w:lastRenderedPageBreak/>
        <w:t>оппозиции,</w:t>
      </w:r>
      <w:r w:rsidR="000304AC">
        <w:rPr>
          <w:rFonts w:ascii="Times New Roman" w:hAnsi="Times New Roman" w:cs="Times New Roman"/>
          <w:sz w:val="28"/>
          <w:szCs w:val="28"/>
        </w:rPr>
        <w:t xml:space="preserve"> в силу чего</w:t>
      </w:r>
      <w:r w:rsidRPr="00A71C7F">
        <w:rPr>
          <w:rFonts w:ascii="Times New Roman" w:hAnsi="Times New Roman" w:cs="Times New Roman"/>
          <w:sz w:val="28"/>
          <w:szCs w:val="28"/>
        </w:rPr>
        <w:t xml:space="preserve"> «национальное объединение» не смогло оказать должного воздействия на</w:t>
      </w:r>
      <w:r w:rsidR="000304AC">
        <w:rPr>
          <w:rFonts w:ascii="Times New Roman" w:hAnsi="Times New Roman" w:cs="Times New Roman"/>
          <w:sz w:val="28"/>
          <w:szCs w:val="28"/>
        </w:rPr>
        <w:t xml:space="preserve"> политиков</w:t>
      </w:r>
      <w:r w:rsidRPr="00A71C7F">
        <w:rPr>
          <w:rFonts w:ascii="Times New Roman" w:hAnsi="Times New Roman" w:cs="Times New Roman"/>
          <w:sz w:val="28"/>
          <w:szCs w:val="28"/>
        </w:rPr>
        <w:t xml:space="preserve">. </w:t>
      </w:r>
    </w:p>
    <w:p w:rsidR="008A0D63" w:rsidRDefault="00727B5D"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Важно отметить, что Ле Пен достаточно сдержано отнеслась к конспирологическим теориям о происхождении коронавируса и вакцинации. Лидер «национального объединения» призывала проверить происхождение коронавируса, но не указывала на его «искусственный характер»</w:t>
      </w:r>
      <w:r w:rsidRPr="00A71C7F">
        <w:rPr>
          <w:rStyle w:val="a6"/>
          <w:rFonts w:ascii="Times New Roman" w:hAnsi="Times New Roman" w:cs="Times New Roman"/>
          <w:sz w:val="28"/>
          <w:szCs w:val="28"/>
        </w:rPr>
        <w:footnoteReference w:id="129"/>
      </w:r>
      <w:r w:rsidRPr="00A71C7F">
        <w:rPr>
          <w:rFonts w:ascii="Times New Roman" w:hAnsi="Times New Roman" w:cs="Times New Roman"/>
          <w:sz w:val="28"/>
          <w:szCs w:val="28"/>
        </w:rPr>
        <w:t>.</w:t>
      </w:r>
      <w:r w:rsidR="008A0D63">
        <w:rPr>
          <w:rFonts w:ascii="Times New Roman" w:hAnsi="Times New Roman" w:cs="Times New Roman"/>
          <w:sz w:val="28"/>
          <w:szCs w:val="28"/>
        </w:rPr>
        <w:t xml:space="preserve"> Главный лозунг в Марин Ле Пен был «правительство всё знало, но ничего не сделало»</w:t>
      </w:r>
      <w:r w:rsidR="008A0D63">
        <w:rPr>
          <w:rStyle w:val="a6"/>
          <w:rFonts w:ascii="Times New Roman" w:hAnsi="Times New Roman" w:cs="Times New Roman"/>
          <w:sz w:val="28"/>
          <w:szCs w:val="28"/>
        </w:rPr>
        <w:footnoteReference w:id="130"/>
      </w:r>
      <w:r w:rsidR="008A0D63">
        <w:rPr>
          <w:rFonts w:ascii="Times New Roman" w:hAnsi="Times New Roman" w:cs="Times New Roman"/>
          <w:sz w:val="28"/>
          <w:szCs w:val="28"/>
        </w:rPr>
        <w:t xml:space="preserve">. Такой слоган можно рассмотреть с точки зрения топосов выгоды и заблуждения. Топос выгоды позволяет привлечь внимание граждан к «несостоятельности» текущего правительства Франции и, тем самым, склонить людей в будущем голосовать за «национальное объединение» и её лидера. В свою очередь топос заблуждения используется здесь, поскольку это явная манипуляция, потому что во Франции действовали такие же жесткие карантинные ограниченя, как и во всем Европейском Союзе. </w:t>
      </w:r>
    </w:p>
    <w:p w:rsidR="00D77172" w:rsidRPr="00A71C7F" w:rsidRDefault="008A0D63" w:rsidP="00D77172">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w:t>
      </w:r>
      <w:r w:rsidR="00727B5D" w:rsidRPr="00A71C7F">
        <w:rPr>
          <w:rFonts w:ascii="Times New Roman" w:hAnsi="Times New Roman" w:cs="Times New Roman"/>
          <w:sz w:val="28"/>
          <w:szCs w:val="28"/>
        </w:rPr>
        <w:t>вакцинации, то здесь Марин Ле Пен активно критиковала Президента Франции Э. Макрона и его правительство за недостаточной объем работы с поставщиками. Она негативно высказывалась насчёт действий властей в области вакцинации населения</w:t>
      </w:r>
      <w:r w:rsidR="00727B5D" w:rsidRPr="00A71C7F">
        <w:rPr>
          <w:rStyle w:val="a6"/>
          <w:rFonts w:ascii="Times New Roman" w:hAnsi="Times New Roman" w:cs="Times New Roman"/>
          <w:sz w:val="28"/>
          <w:szCs w:val="28"/>
        </w:rPr>
        <w:footnoteReference w:id="131"/>
      </w:r>
      <w:r w:rsidR="00727B5D" w:rsidRPr="00A71C7F">
        <w:rPr>
          <w:rFonts w:ascii="Times New Roman" w:hAnsi="Times New Roman" w:cs="Times New Roman"/>
          <w:sz w:val="28"/>
          <w:szCs w:val="28"/>
        </w:rPr>
        <w:t xml:space="preserve">. Здесь можно заметить </w:t>
      </w:r>
      <w:r w:rsidR="00141E9F">
        <w:rPr>
          <w:rFonts w:ascii="Times New Roman" w:hAnsi="Times New Roman" w:cs="Times New Roman"/>
          <w:sz w:val="28"/>
          <w:szCs w:val="28"/>
        </w:rPr>
        <w:t xml:space="preserve">следующие топосы: топос угрозы, который раскрывался в критики </w:t>
      </w:r>
      <w:r w:rsidR="00727B5D" w:rsidRPr="00A71C7F">
        <w:rPr>
          <w:rFonts w:ascii="Times New Roman" w:hAnsi="Times New Roman" w:cs="Times New Roman"/>
          <w:sz w:val="28"/>
          <w:szCs w:val="28"/>
        </w:rPr>
        <w:t>медленн</w:t>
      </w:r>
      <w:r w:rsidR="00141E9F">
        <w:rPr>
          <w:rFonts w:ascii="Times New Roman" w:hAnsi="Times New Roman" w:cs="Times New Roman"/>
          <w:sz w:val="28"/>
          <w:szCs w:val="28"/>
        </w:rPr>
        <w:t>ой</w:t>
      </w:r>
      <w:r w:rsidR="00727B5D" w:rsidRPr="00A71C7F">
        <w:rPr>
          <w:rFonts w:ascii="Times New Roman" w:hAnsi="Times New Roman" w:cs="Times New Roman"/>
          <w:sz w:val="28"/>
          <w:szCs w:val="28"/>
        </w:rPr>
        <w:t xml:space="preserve"> вакцинаци</w:t>
      </w:r>
      <w:r w:rsidR="00141E9F">
        <w:rPr>
          <w:rFonts w:ascii="Times New Roman" w:hAnsi="Times New Roman" w:cs="Times New Roman"/>
          <w:sz w:val="28"/>
          <w:szCs w:val="28"/>
        </w:rPr>
        <w:t>и, что</w:t>
      </w:r>
      <w:r w:rsidR="00727B5D" w:rsidRPr="00A71C7F">
        <w:rPr>
          <w:rFonts w:ascii="Times New Roman" w:hAnsi="Times New Roman" w:cs="Times New Roman"/>
          <w:sz w:val="28"/>
          <w:szCs w:val="28"/>
        </w:rPr>
        <w:t xml:space="preserve"> приводит к допо</w:t>
      </w:r>
      <w:r w:rsidR="00141E9F">
        <w:rPr>
          <w:rFonts w:ascii="Times New Roman" w:hAnsi="Times New Roman" w:cs="Times New Roman"/>
          <w:sz w:val="28"/>
          <w:szCs w:val="28"/>
        </w:rPr>
        <w:t xml:space="preserve">лнительным смертям; топос спасителя, когда </w:t>
      </w:r>
      <w:r w:rsidR="00727B5D" w:rsidRPr="00A71C7F">
        <w:rPr>
          <w:rFonts w:ascii="Times New Roman" w:hAnsi="Times New Roman" w:cs="Times New Roman"/>
          <w:sz w:val="28"/>
          <w:szCs w:val="28"/>
        </w:rPr>
        <w:t>Ле Пен критику</w:t>
      </w:r>
      <w:r w:rsidR="00141E9F">
        <w:rPr>
          <w:rFonts w:ascii="Times New Roman" w:hAnsi="Times New Roman" w:cs="Times New Roman"/>
          <w:sz w:val="28"/>
          <w:szCs w:val="28"/>
        </w:rPr>
        <w:t>я</w:t>
      </w:r>
      <w:r w:rsidR="00727B5D" w:rsidRPr="00A71C7F">
        <w:rPr>
          <w:rFonts w:ascii="Times New Roman" w:hAnsi="Times New Roman" w:cs="Times New Roman"/>
          <w:sz w:val="28"/>
          <w:szCs w:val="28"/>
        </w:rPr>
        <w:t xml:space="preserve"> действия властей, стремил</w:t>
      </w:r>
      <w:r w:rsidR="00141E9F">
        <w:rPr>
          <w:rFonts w:ascii="Times New Roman" w:hAnsi="Times New Roman" w:cs="Times New Roman"/>
          <w:sz w:val="28"/>
          <w:szCs w:val="28"/>
        </w:rPr>
        <w:t>ась улучшить положение «народа»; топос выгоды – критикуя</w:t>
      </w:r>
      <w:r w:rsidR="00727B5D" w:rsidRPr="00A71C7F">
        <w:rPr>
          <w:rFonts w:ascii="Times New Roman" w:hAnsi="Times New Roman" w:cs="Times New Roman"/>
          <w:sz w:val="28"/>
          <w:szCs w:val="28"/>
        </w:rPr>
        <w:t xml:space="preserve"> действия властей в области вакцинации, Ле Пен получала дополните</w:t>
      </w:r>
      <w:r w:rsidR="00141E9F">
        <w:rPr>
          <w:rFonts w:ascii="Times New Roman" w:hAnsi="Times New Roman" w:cs="Times New Roman"/>
          <w:sz w:val="28"/>
          <w:szCs w:val="28"/>
        </w:rPr>
        <w:t>льные голоса на будущих выборах</w:t>
      </w:r>
      <w:r w:rsidR="00727B5D" w:rsidRPr="00A71C7F">
        <w:rPr>
          <w:rFonts w:ascii="Times New Roman" w:hAnsi="Times New Roman" w:cs="Times New Roman"/>
          <w:sz w:val="28"/>
          <w:szCs w:val="28"/>
        </w:rPr>
        <w:t xml:space="preserve">. </w:t>
      </w:r>
    </w:p>
    <w:p w:rsidR="00141E9F" w:rsidRDefault="00727B5D" w:rsidP="00141E9F">
      <w:pPr>
        <w:spacing w:line="360" w:lineRule="auto"/>
        <w:ind w:firstLine="567"/>
        <w:contextualSpacing/>
        <w:jc w:val="both"/>
        <w:rPr>
          <w:rFonts w:ascii="Times New Roman" w:hAnsi="Times New Roman" w:cs="Times New Roman"/>
          <w:b/>
          <w:sz w:val="28"/>
          <w:szCs w:val="28"/>
        </w:rPr>
      </w:pPr>
      <w:r w:rsidRPr="00A71C7F">
        <w:rPr>
          <w:rFonts w:ascii="Times New Roman" w:hAnsi="Times New Roman" w:cs="Times New Roman"/>
          <w:b/>
          <w:sz w:val="28"/>
          <w:szCs w:val="28"/>
        </w:rPr>
        <w:t xml:space="preserve">Рейтинг одобрения действий Ле Пен и «Национального объединения». </w:t>
      </w:r>
    </w:p>
    <w:p w:rsidR="00727B5D" w:rsidRDefault="00727B5D" w:rsidP="00141E9F">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Согласно опросу, проведённому в начале 2021 года, Мари Ле Пен доверяли 48% французов, в то время как Президенту Франции Э. Макрону 52%</w:t>
      </w:r>
      <w:r w:rsidRPr="00A71C7F">
        <w:rPr>
          <w:rStyle w:val="a6"/>
          <w:rFonts w:ascii="Times New Roman" w:hAnsi="Times New Roman" w:cs="Times New Roman"/>
          <w:sz w:val="28"/>
          <w:szCs w:val="28"/>
        </w:rPr>
        <w:footnoteReference w:id="132"/>
      </w:r>
      <w:r w:rsidRPr="00A71C7F">
        <w:rPr>
          <w:rFonts w:ascii="Times New Roman" w:hAnsi="Times New Roman" w:cs="Times New Roman"/>
          <w:sz w:val="28"/>
          <w:szCs w:val="28"/>
        </w:rPr>
        <w:t xml:space="preserve">. Столь </w:t>
      </w:r>
      <w:r w:rsidRPr="00A71C7F">
        <w:rPr>
          <w:rFonts w:ascii="Times New Roman" w:hAnsi="Times New Roman" w:cs="Times New Roman"/>
          <w:sz w:val="28"/>
          <w:szCs w:val="28"/>
        </w:rPr>
        <w:lastRenderedPageBreak/>
        <w:t xml:space="preserve">близкие показатели можно охарактеризовать плохой стратегий действующей на тот момент власти разрешения коронакризиса и вытекающих отсюда политических, экономических и социальных проблем. </w:t>
      </w:r>
    </w:p>
    <w:p w:rsidR="00742256" w:rsidRPr="00141E9F" w:rsidRDefault="00742256" w:rsidP="00141E9F">
      <w:pPr>
        <w:spacing w:line="360" w:lineRule="auto"/>
        <w:ind w:firstLine="567"/>
        <w:contextualSpacing/>
        <w:jc w:val="both"/>
        <w:rPr>
          <w:rFonts w:ascii="Times New Roman" w:hAnsi="Times New Roman" w:cs="Times New Roman"/>
          <w:b/>
          <w:sz w:val="28"/>
          <w:szCs w:val="28"/>
        </w:rPr>
      </w:pPr>
    </w:p>
    <w:p w:rsidR="0086686B" w:rsidRPr="0086686B" w:rsidRDefault="0086686B" w:rsidP="005A58BE">
      <w:pPr>
        <w:spacing w:line="360" w:lineRule="auto"/>
        <w:ind w:firstLine="567"/>
        <w:contextualSpacing/>
        <w:jc w:val="center"/>
        <w:rPr>
          <w:rFonts w:ascii="Times New Roman" w:hAnsi="Times New Roman" w:cs="Times New Roman"/>
          <w:b/>
          <w:sz w:val="28"/>
          <w:szCs w:val="28"/>
        </w:rPr>
      </w:pPr>
      <w:r w:rsidRPr="0086686B">
        <w:rPr>
          <w:rFonts w:ascii="Times New Roman" w:hAnsi="Times New Roman" w:cs="Times New Roman"/>
          <w:b/>
          <w:sz w:val="28"/>
          <w:szCs w:val="28"/>
        </w:rPr>
        <w:t>Альтернатива для Германии</w:t>
      </w:r>
    </w:p>
    <w:p w:rsidR="00727B5D" w:rsidRPr="00A71C7F" w:rsidRDefault="00727B5D"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 xml:space="preserve">Немецкая партия «Альтернатива для Германии» является право-популистской партией, которой свойственны черты евроскептицизма, жесткой миграционной политики, улучшения социального и экономического положения граждан, борьбы с безработицей. Председателем партии с ноября 2019 года является Тино Хрупалла. Рассмотрим действия партии в период с 24 февраля 2020 по 1 мая 2021 года. </w:t>
      </w:r>
    </w:p>
    <w:p w:rsidR="00727B5D" w:rsidRPr="00A71C7F" w:rsidRDefault="00727B5D"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В Германии первые случаи коронакризиса зафиксированы 24 февраля 2020 года. В марте Альтернатива для Германии активно выступала за введение карантина, заявляя о необходимости остановить коронавирус на территории Германии. Такие действия привели к тому, что рейтинг партии снизился на несколько процентов, однако, как считают исследователи, это связано с нежеланием граждан Германии принимать участие в ультраправом движении во время карантина</w:t>
      </w:r>
      <w:r w:rsidRPr="00A71C7F">
        <w:rPr>
          <w:rStyle w:val="a6"/>
          <w:rFonts w:ascii="Times New Roman" w:hAnsi="Times New Roman" w:cs="Times New Roman"/>
          <w:sz w:val="28"/>
          <w:szCs w:val="28"/>
        </w:rPr>
        <w:footnoteReference w:id="133"/>
      </w:r>
      <w:r w:rsidRPr="00A71C7F">
        <w:rPr>
          <w:rFonts w:ascii="Times New Roman" w:hAnsi="Times New Roman" w:cs="Times New Roman"/>
          <w:sz w:val="28"/>
          <w:szCs w:val="28"/>
        </w:rPr>
        <w:t>. Понимая, что нужны новые радикальные идеи ради сохранения и удержания электората, в конце апреля – начале мая ведущие деятели партии в лице А. Вайдель, А. Гауланд и Т. Хрупалл резко сменили стратегию, которая отныне заключалась в отмене запретов на собрания и митинги, смягчение карантина</w:t>
      </w:r>
      <w:r w:rsidRPr="00A71C7F">
        <w:rPr>
          <w:rStyle w:val="a6"/>
          <w:rFonts w:ascii="Times New Roman" w:hAnsi="Times New Roman" w:cs="Times New Roman"/>
          <w:sz w:val="28"/>
          <w:szCs w:val="28"/>
        </w:rPr>
        <w:footnoteReference w:id="134"/>
      </w:r>
      <w:r w:rsidRPr="00A71C7F">
        <w:rPr>
          <w:rFonts w:ascii="Times New Roman" w:hAnsi="Times New Roman" w:cs="Times New Roman"/>
          <w:sz w:val="28"/>
          <w:szCs w:val="28"/>
        </w:rPr>
        <w:t xml:space="preserve">. Согласно результатам опросов, уровень поддержки Альтернативы для Германии продолжал снижаться на протяжении всего 2020 года, поэтому можно охарактеризовать выбранную партией стратегию как не особо удачную. 19 марта 2020 года рейтинг составлял около </w:t>
      </w:r>
      <w:r w:rsidRPr="00A71C7F">
        <w:rPr>
          <w:rFonts w:ascii="Times New Roman" w:hAnsi="Times New Roman" w:cs="Times New Roman"/>
          <w:sz w:val="28"/>
          <w:szCs w:val="28"/>
        </w:rPr>
        <w:lastRenderedPageBreak/>
        <w:t>16%</w:t>
      </w:r>
      <w:r w:rsidRPr="00A71C7F">
        <w:rPr>
          <w:rStyle w:val="a6"/>
          <w:rFonts w:ascii="Times New Roman" w:hAnsi="Times New Roman" w:cs="Times New Roman"/>
          <w:sz w:val="28"/>
          <w:szCs w:val="28"/>
        </w:rPr>
        <w:footnoteReference w:id="135"/>
      </w:r>
      <w:r w:rsidRPr="00A71C7F">
        <w:rPr>
          <w:rFonts w:ascii="Times New Roman" w:hAnsi="Times New Roman" w:cs="Times New Roman"/>
          <w:sz w:val="28"/>
          <w:szCs w:val="28"/>
        </w:rPr>
        <w:t>, а 4 апреля 2020 года рейтинг одобрения партии составлял 9%</w:t>
      </w:r>
      <w:r w:rsidRPr="00A71C7F">
        <w:rPr>
          <w:rStyle w:val="a6"/>
          <w:rFonts w:ascii="Times New Roman" w:hAnsi="Times New Roman" w:cs="Times New Roman"/>
          <w:sz w:val="28"/>
          <w:szCs w:val="28"/>
        </w:rPr>
        <w:footnoteReference w:id="136"/>
      </w:r>
      <w:r w:rsidRPr="00A71C7F">
        <w:rPr>
          <w:rFonts w:ascii="Times New Roman" w:hAnsi="Times New Roman" w:cs="Times New Roman"/>
          <w:sz w:val="28"/>
          <w:szCs w:val="28"/>
        </w:rPr>
        <w:t xml:space="preserve">, то уже в марте 2021 года во время федеральных выборов количество избирателей, проголосовавших за выдвижение кандидатов от партии в бундестаг составило 10% по сравнению с 12.6% в 2017 году. </w:t>
      </w:r>
    </w:p>
    <w:p w:rsidR="00727B5D" w:rsidRDefault="00727B5D"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 xml:space="preserve">В апреле 2021 года проходил съезд партии «Альтернатива для Германии», где была выработана стратегия борьбы с коронавирусом и поддержаны новые лозунги для удержания электората. В манифесте партии отражена критика правящей коалиции ХДС/ХСС, и, в частности, канцлера Германии Ангелы Меркель. Заявлено о необходимости отменить масочный режим, облегчить карантин и решить проблему с вакцинами. </w:t>
      </w:r>
    </w:p>
    <w:p w:rsidR="00FD76EB" w:rsidRPr="00FD76EB" w:rsidRDefault="00FD76EB" w:rsidP="005E1B70">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Обратим внимание на лозунги представителей партии. Депутат бундестага Роберт Фарл сказал, что «пандемия коронавируса – это не что иное, как грипп»</w:t>
      </w:r>
      <w:r>
        <w:rPr>
          <w:rStyle w:val="a6"/>
          <w:rFonts w:ascii="Times New Roman" w:hAnsi="Times New Roman" w:cs="Times New Roman"/>
          <w:sz w:val="28"/>
          <w:szCs w:val="28"/>
        </w:rPr>
        <w:footnoteReference w:id="137"/>
      </w:r>
      <w:r>
        <w:rPr>
          <w:rFonts w:ascii="Times New Roman" w:hAnsi="Times New Roman" w:cs="Times New Roman"/>
          <w:sz w:val="28"/>
          <w:szCs w:val="28"/>
        </w:rPr>
        <w:t>. «Альтернатива для Германии» создавала и участвовала в акциях протеста против введённых карантинных ограничений. Основной лозунг, который звучал на маршах – «Германия, Конституция, Свобода»</w:t>
      </w:r>
      <w:r>
        <w:rPr>
          <w:rStyle w:val="a6"/>
          <w:rFonts w:ascii="Times New Roman" w:hAnsi="Times New Roman" w:cs="Times New Roman"/>
          <w:sz w:val="28"/>
          <w:szCs w:val="28"/>
        </w:rPr>
        <w:footnoteReference w:id="138"/>
      </w:r>
      <w:r>
        <w:rPr>
          <w:rFonts w:ascii="Times New Roman" w:hAnsi="Times New Roman" w:cs="Times New Roman"/>
          <w:sz w:val="28"/>
          <w:szCs w:val="28"/>
        </w:rPr>
        <w:t xml:space="preserve">. Такой слоган пользовался большой популярностью среди крайне правых настроенных политиков и граждан, поскольку он отражал непринятие ковид ограничений. Тем самым, можно заметить следующие топосы в этих лозунгах: топос выгоды, который заключался в создании популистских дискурсов в условиях пандемии и их распространение среди электората ради привлечения новых единомышленников; топос лжи, который конструируется в медиа поле для привлечения внимания. Стоит заметить, что это опасный топос, поскольку он сознательно вводит в заблуждение народ, который прислушивается к мнению политического деятеля.  </w:t>
      </w:r>
    </w:p>
    <w:p w:rsidR="000304AC" w:rsidRDefault="00727B5D"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lastRenderedPageBreak/>
        <w:t xml:space="preserve">«Альтернатива для Германии», являясь право-популистской партией, использовала следующие стратегии. Первая стратегия – активная критика действующей власти, вторая стратегия – выступление против карантина и масочного режима. Третья стратегия – вопрос вакцинации. Четвёртая стратегия -евроскептицизм из-за политика открытых границ. Параллельно этому, были использованы топос выгоды, проявляющиеся в том, что стратегия поддержки власти оказалась неудачной, партия переключилась на стратегию отмены ограничений. Топос народа, проявившиеся в лозунгах о том, что мигранты должны быть привиты, чтобы не заражать немцев. </w:t>
      </w:r>
      <w:r w:rsidR="00F17227" w:rsidRPr="00F17227">
        <w:rPr>
          <w:rFonts w:ascii="Times New Roman" w:hAnsi="Times New Roman" w:cs="Times New Roman"/>
          <w:sz w:val="28"/>
          <w:szCs w:val="28"/>
        </w:rPr>
        <w:t xml:space="preserve">Как указывает </w:t>
      </w:r>
      <w:r w:rsidR="00FA5085">
        <w:rPr>
          <w:rFonts w:ascii="Times New Roman" w:hAnsi="Times New Roman" w:cs="Times New Roman"/>
          <w:sz w:val="28"/>
          <w:szCs w:val="28"/>
        </w:rPr>
        <w:t>исследователь</w:t>
      </w:r>
      <w:r w:rsidR="00F17227" w:rsidRPr="00F17227">
        <w:rPr>
          <w:rFonts w:ascii="Times New Roman" w:hAnsi="Times New Roman" w:cs="Times New Roman"/>
          <w:sz w:val="28"/>
          <w:szCs w:val="28"/>
        </w:rPr>
        <w:t>, «на сегодняшний день партия фактически позиционирует себя лишь через артикуляцию существующих проблем и несогласие с существующим порядком… АдГ не формулирует четкого позитивного сигнала, позволяющего предположить, что реальное включение их членов в германское политическое руководство позволило бы коренным образом решить проблему замалчиваемых голосов и достичь большей социальной справедливости»</w:t>
      </w:r>
      <w:r w:rsidR="00F17227">
        <w:rPr>
          <w:rStyle w:val="a6"/>
          <w:rFonts w:ascii="Times New Roman" w:hAnsi="Times New Roman" w:cs="Times New Roman"/>
          <w:sz w:val="28"/>
          <w:szCs w:val="28"/>
        </w:rPr>
        <w:footnoteReference w:id="139"/>
      </w:r>
      <w:r w:rsidR="00F17227" w:rsidRPr="00F17227">
        <w:rPr>
          <w:rFonts w:ascii="Times New Roman" w:hAnsi="Times New Roman" w:cs="Times New Roman"/>
          <w:sz w:val="28"/>
          <w:szCs w:val="28"/>
        </w:rPr>
        <w:t>.</w:t>
      </w:r>
    </w:p>
    <w:p w:rsidR="00742256" w:rsidRPr="00F17227" w:rsidRDefault="00742256" w:rsidP="005E1B70">
      <w:pPr>
        <w:spacing w:line="360" w:lineRule="auto"/>
        <w:ind w:firstLine="567"/>
        <w:contextualSpacing/>
        <w:jc w:val="both"/>
        <w:rPr>
          <w:rFonts w:ascii="Times New Roman" w:hAnsi="Times New Roman" w:cs="Times New Roman"/>
          <w:sz w:val="28"/>
          <w:szCs w:val="28"/>
        </w:rPr>
      </w:pPr>
    </w:p>
    <w:p w:rsidR="00727B5D" w:rsidRPr="00A71C7F" w:rsidRDefault="000304AC" w:rsidP="005E1B70">
      <w:pPr>
        <w:spacing w:line="36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Стратегии</w:t>
      </w:r>
      <w:r w:rsidR="00727B5D" w:rsidRPr="00A71C7F">
        <w:rPr>
          <w:rFonts w:ascii="Times New Roman" w:hAnsi="Times New Roman" w:cs="Times New Roman"/>
          <w:b/>
          <w:sz w:val="28"/>
          <w:szCs w:val="28"/>
        </w:rPr>
        <w:t xml:space="preserve"> канадского движения «Конвой свободы».</w:t>
      </w:r>
    </w:p>
    <w:p w:rsidR="00727B5D" w:rsidRPr="00A71C7F" w:rsidRDefault="00727B5D"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 xml:space="preserve">«Конвой свободы» появился в январе 2022 года из-за решения премьер-министра Канады Джастина Тюдоро ввести </w:t>
      </w:r>
      <w:r w:rsidRPr="00A71C7F">
        <w:rPr>
          <w:rFonts w:ascii="Times New Roman" w:hAnsi="Times New Roman" w:cs="Times New Roman"/>
          <w:sz w:val="28"/>
          <w:szCs w:val="28"/>
          <w:lang w:val="en-US"/>
        </w:rPr>
        <w:t>covid</w:t>
      </w:r>
      <w:r w:rsidRPr="00A71C7F">
        <w:rPr>
          <w:rFonts w:ascii="Times New Roman" w:hAnsi="Times New Roman" w:cs="Times New Roman"/>
          <w:sz w:val="28"/>
          <w:szCs w:val="28"/>
        </w:rPr>
        <w:t>-паспорта для пересечения границ с США. Это вызвало сильную критику со стороны дальнобойщиков, в последствии приведшей к национальным забастовкам и перекрытиям дорог. Рассмотреть это движение необходимо из-за явных популистских идей, которые в нём заложены. Первая идея – это конспирологические теории, которые заключались в том, что вакцина от коронавируса создана для подчинения людей</w:t>
      </w:r>
      <w:r w:rsidRPr="00A71C7F">
        <w:rPr>
          <w:rStyle w:val="a6"/>
          <w:rFonts w:ascii="Times New Roman" w:hAnsi="Times New Roman" w:cs="Times New Roman"/>
          <w:sz w:val="28"/>
          <w:szCs w:val="28"/>
        </w:rPr>
        <w:footnoteReference w:id="140"/>
      </w:r>
      <w:r w:rsidRPr="00A71C7F">
        <w:rPr>
          <w:rFonts w:ascii="Times New Roman" w:hAnsi="Times New Roman" w:cs="Times New Roman"/>
          <w:sz w:val="28"/>
          <w:szCs w:val="28"/>
        </w:rPr>
        <w:t>. Вторая идея – это требование снятия ковидных ограничений</w:t>
      </w:r>
      <w:r w:rsidRPr="00A71C7F">
        <w:rPr>
          <w:rStyle w:val="a6"/>
          <w:rFonts w:ascii="Times New Roman" w:hAnsi="Times New Roman" w:cs="Times New Roman"/>
          <w:sz w:val="28"/>
          <w:szCs w:val="28"/>
        </w:rPr>
        <w:footnoteReference w:id="141"/>
      </w:r>
      <w:r w:rsidRPr="00A71C7F">
        <w:rPr>
          <w:rFonts w:ascii="Times New Roman" w:hAnsi="Times New Roman" w:cs="Times New Roman"/>
          <w:sz w:val="28"/>
          <w:szCs w:val="28"/>
        </w:rPr>
        <w:t xml:space="preserve">. Третья </w:t>
      </w:r>
      <w:r w:rsidRPr="00A71C7F">
        <w:rPr>
          <w:rFonts w:ascii="Times New Roman" w:hAnsi="Times New Roman" w:cs="Times New Roman"/>
          <w:sz w:val="28"/>
          <w:szCs w:val="28"/>
        </w:rPr>
        <w:lastRenderedPageBreak/>
        <w:t>идея – смещение премьер-министра Канады</w:t>
      </w:r>
      <w:r w:rsidR="00AD4CEB" w:rsidRPr="00AD4CEB">
        <w:rPr>
          <w:rFonts w:ascii="Times New Roman" w:hAnsi="Times New Roman" w:cs="Times New Roman"/>
          <w:sz w:val="28"/>
          <w:szCs w:val="28"/>
        </w:rPr>
        <w:t xml:space="preserve"> </w:t>
      </w:r>
      <w:r w:rsidR="00AD4CEB">
        <w:rPr>
          <w:rFonts w:ascii="Times New Roman" w:hAnsi="Times New Roman" w:cs="Times New Roman"/>
          <w:sz w:val="28"/>
          <w:szCs w:val="28"/>
        </w:rPr>
        <w:t>Джастина Тюдоро</w:t>
      </w:r>
      <w:r w:rsidRPr="00A71C7F">
        <w:rPr>
          <w:rFonts w:ascii="Times New Roman" w:hAnsi="Times New Roman" w:cs="Times New Roman"/>
          <w:sz w:val="28"/>
          <w:szCs w:val="28"/>
        </w:rPr>
        <w:t xml:space="preserve"> с поста</w:t>
      </w:r>
      <w:r w:rsidR="00AD4CEB">
        <w:rPr>
          <w:rStyle w:val="a6"/>
          <w:rFonts w:ascii="Times New Roman" w:hAnsi="Times New Roman" w:cs="Times New Roman"/>
          <w:sz w:val="28"/>
          <w:szCs w:val="28"/>
        </w:rPr>
        <w:footnoteReference w:id="142"/>
      </w:r>
      <w:r w:rsidRPr="00A71C7F">
        <w:rPr>
          <w:rFonts w:ascii="Times New Roman" w:hAnsi="Times New Roman" w:cs="Times New Roman"/>
          <w:sz w:val="28"/>
          <w:szCs w:val="28"/>
        </w:rPr>
        <w:t xml:space="preserve">. Все эти цели не были достигнуты, однако, это позволяет нам говорить, что данное движение является популистским. Рассмотрим основные действия. </w:t>
      </w:r>
    </w:p>
    <w:p w:rsidR="00AD4CEB" w:rsidRDefault="00AD4CEB" w:rsidP="005E1B70">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Стоит отметить отдельные лозунги, которые были наиболее популярны в период забастовки дальнобойщиков – «</w:t>
      </w:r>
      <w:r>
        <w:rPr>
          <w:rFonts w:ascii="Times New Roman" w:hAnsi="Times New Roman" w:cs="Times New Roman"/>
          <w:sz w:val="28"/>
          <w:szCs w:val="28"/>
          <w:lang w:val="en-US"/>
        </w:rPr>
        <w:t>my</w:t>
      </w:r>
      <w:r w:rsidRPr="00AD4CEB">
        <w:rPr>
          <w:rFonts w:ascii="Times New Roman" w:hAnsi="Times New Roman" w:cs="Times New Roman"/>
          <w:sz w:val="28"/>
          <w:szCs w:val="28"/>
        </w:rPr>
        <w:t xml:space="preserve"> </w:t>
      </w:r>
      <w:r>
        <w:rPr>
          <w:rFonts w:ascii="Times New Roman" w:hAnsi="Times New Roman" w:cs="Times New Roman"/>
          <w:sz w:val="28"/>
          <w:szCs w:val="28"/>
          <w:lang w:val="en-US"/>
        </w:rPr>
        <w:t>body</w:t>
      </w:r>
      <w:r w:rsidRPr="00AD4CEB">
        <w:rPr>
          <w:rFonts w:ascii="Times New Roman" w:hAnsi="Times New Roman" w:cs="Times New Roman"/>
          <w:sz w:val="28"/>
          <w:szCs w:val="28"/>
        </w:rPr>
        <w:t xml:space="preserve"> – </w:t>
      </w:r>
      <w:r>
        <w:rPr>
          <w:rFonts w:ascii="Times New Roman" w:hAnsi="Times New Roman" w:cs="Times New Roman"/>
          <w:sz w:val="28"/>
          <w:szCs w:val="28"/>
          <w:lang w:val="en-US"/>
        </w:rPr>
        <w:t>my</w:t>
      </w:r>
      <w:r w:rsidRPr="00AD4CEB">
        <w:rPr>
          <w:rFonts w:ascii="Times New Roman" w:hAnsi="Times New Roman" w:cs="Times New Roman"/>
          <w:sz w:val="28"/>
          <w:szCs w:val="28"/>
        </w:rPr>
        <w:t xml:space="preserve"> </w:t>
      </w:r>
      <w:r>
        <w:rPr>
          <w:rFonts w:ascii="Times New Roman" w:hAnsi="Times New Roman" w:cs="Times New Roman"/>
          <w:sz w:val="28"/>
          <w:szCs w:val="28"/>
          <w:lang w:val="en-US"/>
        </w:rPr>
        <w:t>choice</w:t>
      </w:r>
      <w:r>
        <w:rPr>
          <w:rFonts w:ascii="Times New Roman" w:hAnsi="Times New Roman" w:cs="Times New Roman"/>
          <w:sz w:val="28"/>
          <w:szCs w:val="28"/>
        </w:rPr>
        <w:t>»</w:t>
      </w:r>
      <w:r>
        <w:rPr>
          <w:rStyle w:val="a6"/>
          <w:rFonts w:ascii="Times New Roman" w:hAnsi="Times New Roman" w:cs="Times New Roman"/>
          <w:sz w:val="28"/>
          <w:szCs w:val="28"/>
        </w:rPr>
        <w:footnoteReference w:id="143"/>
      </w:r>
      <w:r>
        <w:rPr>
          <w:rFonts w:ascii="Times New Roman" w:hAnsi="Times New Roman" w:cs="Times New Roman"/>
          <w:sz w:val="28"/>
          <w:szCs w:val="28"/>
        </w:rPr>
        <w:t>, которое можно перевести как «моё тело – мой выбор». В данном конкретном ключе имеется ввиду протест дальнобойщиков против введения обязательной вакцинации и ковид паспортов для пересечения границы с США. Конвой свободы был поддержан популистскими партиями и политиками Канады. Так, премьер-министр провинции Саскачеван – Скот Мо – опубликовал письмо в поддержку Конвоя Свободы</w:t>
      </w:r>
      <w:r>
        <w:rPr>
          <w:rStyle w:val="a6"/>
          <w:rFonts w:ascii="Times New Roman" w:hAnsi="Times New Roman" w:cs="Times New Roman"/>
          <w:sz w:val="28"/>
          <w:szCs w:val="28"/>
        </w:rPr>
        <w:footnoteReference w:id="144"/>
      </w:r>
      <w:r w:rsidR="00D71E61">
        <w:rPr>
          <w:rFonts w:ascii="Times New Roman" w:hAnsi="Times New Roman" w:cs="Times New Roman"/>
          <w:sz w:val="28"/>
          <w:szCs w:val="28"/>
        </w:rPr>
        <w:t xml:space="preserve">. Политик выступил с заявлением, где указал на то, что он поддерживает отмену коронавирусных ограничений, а также заявил о том, что «вакцинация не снижает передачу инфекции… нет разницы между привитым дальнобойщиком и не привитым». К тому же он раскритиковал федеральных политиков за их неспособность успешно бороться с пандемией. В данном случае можно говорить о нарративе лжи, поскольку вакцинация от коронавируса значительно снижает риск течения болезни с осложнениями. Также, можно указать топос выгоды в виде поддержки протестующих и критики федерального правительства, а суммарно такие действия привлекут больше внимания консервативно настроенных граждан провинции Саскачеван. </w:t>
      </w:r>
    </w:p>
    <w:p w:rsidR="00D71E61" w:rsidRPr="002D2D08" w:rsidRDefault="00D71E61" w:rsidP="005E1B70">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Важную роль в распространении конспирологических теорий среди дальнобойщиков играла организация </w:t>
      </w:r>
      <w:r>
        <w:rPr>
          <w:rFonts w:ascii="Times New Roman" w:hAnsi="Times New Roman" w:cs="Times New Roman"/>
          <w:sz w:val="28"/>
          <w:szCs w:val="28"/>
          <w:lang w:val="en-US"/>
        </w:rPr>
        <w:t>strong</w:t>
      </w:r>
      <w:r w:rsidRPr="00D71E61">
        <w:rPr>
          <w:rFonts w:ascii="Times New Roman" w:hAnsi="Times New Roman" w:cs="Times New Roman"/>
          <w:sz w:val="28"/>
          <w:szCs w:val="28"/>
        </w:rPr>
        <w:t xml:space="preserve"> </w:t>
      </w:r>
      <w:r>
        <w:rPr>
          <w:rFonts w:ascii="Times New Roman" w:hAnsi="Times New Roman" w:cs="Times New Roman"/>
          <w:sz w:val="28"/>
          <w:szCs w:val="28"/>
          <w:lang w:val="en-US"/>
        </w:rPr>
        <w:t>and</w:t>
      </w:r>
      <w:r w:rsidRPr="00D71E61">
        <w:rPr>
          <w:rFonts w:ascii="Times New Roman" w:hAnsi="Times New Roman" w:cs="Times New Roman"/>
          <w:sz w:val="28"/>
          <w:szCs w:val="28"/>
        </w:rPr>
        <w:t xml:space="preserve"> </w:t>
      </w:r>
      <w:r>
        <w:rPr>
          <w:rFonts w:ascii="Times New Roman" w:hAnsi="Times New Roman" w:cs="Times New Roman"/>
          <w:sz w:val="28"/>
          <w:szCs w:val="28"/>
          <w:lang w:val="en-US"/>
        </w:rPr>
        <w:t>free</w:t>
      </w:r>
      <w:r w:rsidRPr="00D71E61">
        <w:rPr>
          <w:rFonts w:ascii="Times New Roman" w:hAnsi="Times New Roman" w:cs="Times New Roman"/>
          <w:sz w:val="28"/>
          <w:szCs w:val="28"/>
        </w:rPr>
        <w:t xml:space="preserve"> </w:t>
      </w:r>
      <w:r>
        <w:rPr>
          <w:rFonts w:ascii="Times New Roman" w:hAnsi="Times New Roman" w:cs="Times New Roman"/>
          <w:sz w:val="28"/>
          <w:szCs w:val="28"/>
          <w:lang w:val="en-US"/>
        </w:rPr>
        <w:t>Canada</w:t>
      </w:r>
      <w:r w:rsidR="002D2D08">
        <w:rPr>
          <w:rFonts w:ascii="Times New Roman" w:hAnsi="Times New Roman" w:cs="Times New Roman"/>
          <w:sz w:val="28"/>
          <w:szCs w:val="28"/>
        </w:rPr>
        <w:t>, которая спонсируется ультраправыми силами</w:t>
      </w:r>
      <w:r>
        <w:rPr>
          <w:rFonts w:ascii="Times New Roman" w:hAnsi="Times New Roman" w:cs="Times New Roman"/>
          <w:sz w:val="28"/>
          <w:szCs w:val="28"/>
        </w:rPr>
        <w:t xml:space="preserve">. В частности, они распространяли ложную информацию о вакцинации, где было сказано о том, что она опасно. В их брошюре написано, что </w:t>
      </w:r>
      <w:r w:rsidR="002D2D08">
        <w:rPr>
          <w:rFonts w:ascii="Times New Roman" w:hAnsi="Times New Roman" w:cs="Times New Roman"/>
          <w:sz w:val="28"/>
          <w:szCs w:val="28"/>
        </w:rPr>
        <w:t>«</w:t>
      </w:r>
      <w:r>
        <w:rPr>
          <w:rFonts w:ascii="Times New Roman" w:hAnsi="Times New Roman" w:cs="Times New Roman"/>
          <w:sz w:val="28"/>
          <w:szCs w:val="28"/>
        </w:rPr>
        <w:t xml:space="preserve">жителям Канады пора задаться вопросом, почему </w:t>
      </w:r>
      <w:r w:rsidR="002D2D08">
        <w:rPr>
          <w:rFonts w:ascii="Times New Roman" w:hAnsi="Times New Roman" w:cs="Times New Roman"/>
          <w:sz w:val="28"/>
          <w:szCs w:val="28"/>
        </w:rPr>
        <w:t xml:space="preserve">так </w:t>
      </w:r>
      <w:r w:rsidR="002D2D08">
        <w:rPr>
          <w:rFonts w:ascii="Times New Roman" w:hAnsi="Times New Roman" w:cs="Times New Roman"/>
          <w:sz w:val="28"/>
          <w:szCs w:val="28"/>
        </w:rPr>
        <w:lastRenderedPageBreak/>
        <w:t>много людей умерло от вакцин… суть в том, что мРНК делают иммунитет уязвимее к инфекции из-за чего люди попадают в больницу и там умирают»</w:t>
      </w:r>
      <w:r w:rsidR="002D2D08">
        <w:rPr>
          <w:rStyle w:val="a6"/>
          <w:rFonts w:ascii="Times New Roman" w:hAnsi="Times New Roman" w:cs="Times New Roman"/>
          <w:sz w:val="28"/>
          <w:szCs w:val="28"/>
        </w:rPr>
        <w:footnoteReference w:id="145"/>
      </w:r>
      <w:r w:rsidR="002D2D08">
        <w:rPr>
          <w:rFonts w:ascii="Times New Roman" w:hAnsi="Times New Roman" w:cs="Times New Roman"/>
          <w:sz w:val="28"/>
          <w:szCs w:val="28"/>
        </w:rPr>
        <w:t xml:space="preserve">. Отметим, что указанное в брошюре не соответствует действительности, поскольку нет свидетельств об опасности вакцин из достоверных источников. Тем самым, в данном случае были использованы топос бремени, указывающий на то, что правительство Канады убивает людей вакцинацией, а также топос лжи, свидетельствующий о введении в заблуждение граждан Канады. </w:t>
      </w:r>
    </w:p>
    <w:p w:rsidR="00663059" w:rsidRDefault="00D71E61" w:rsidP="00361BB1">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На основании приведённых данных, указанных в приложении №</w:t>
      </w:r>
      <w:r>
        <w:rPr>
          <w:rFonts w:ascii="Times New Roman" w:hAnsi="Times New Roman" w:cs="Times New Roman"/>
          <w:sz w:val="28"/>
          <w:szCs w:val="28"/>
        </w:rPr>
        <w:t>3</w:t>
      </w:r>
      <w:r w:rsidRPr="00A71C7F">
        <w:rPr>
          <w:rFonts w:ascii="Times New Roman" w:hAnsi="Times New Roman" w:cs="Times New Roman"/>
          <w:sz w:val="28"/>
          <w:szCs w:val="28"/>
        </w:rPr>
        <w:t xml:space="preserve">, нужно отметить топосы, которые там использовались: Топос народа – поддержка правопопулистскими партиями 23 января движения «конвоя свободы» с призывами обратить внимание на возникшую проблему. Топос полезности – политики-популисты из Канады и США активно поддерживали движение, участвовали в его организации, помогали дальнобойщикам едой и снаряжением. Топос реальности – существующая система здравоохранения и ковид-паспорта не нашли поддержку среди популистов, чем они воспользовались, помогая дальнобойщикам. </w:t>
      </w:r>
      <w:bookmarkStart w:id="15" w:name="_Toc135309347"/>
    </w:p>
    <w:p w:rsidR="00742256" w:rsidRDefault="00742256" w:rsidP="00361BB1">
      <w:pPr>
        <w:spacing w:line="360" w:lineRule="auto"/>
        <w:ind w:firstLine="567"/>
        <w:contextualSpacing/>
        <w:jc w:val="both"/>
        <w:rPr>
          <w:rFonts w:ascii="Times New Roman" w:hAnsi="Times New Roman" w:cs="Times New Roman"/>
          <w:sz w:val="28"/>
          <w:szCs w:val="28"/>
        </w:rPr>
      </w:pPr>
    </w:p>
    <w:p w:rsidR="00727B5D" w:rsidRPr="00663059" w:rsidRDefault="00727B5D" w:rsidP="005A58BE">
      <w:pPr>
        <w:pStyle w:val="a3"/>
        <w:numPr>
          <w:ilvl w:val="1"/>
          <w:numId w:val="29"/>
        </w:numPr>
        <w:spacing w:line="360" w:lineRule="auto"/>
        <w:jc w:val="center"/>
        <w:outlineLvl w:val="1"/>
        <w:rPr>
          <w:rFonts w:ascii="Times New Roman" w:hAnsi="Times New Roman" w:cs="Times New Roman"/>
          <w:sz w:val="28"/>
          <w:szCs w:val="28"/>
        </w:rPr>
      </w:pPr>
      <w:r w:rsidRPr="00663059">
        <w:rPr>
          <w:rFonts w:ascii="Times New Roman" w:hAnsi="Times New Roman" w:cs="Times New Roman"/>
          <w:b/>
          <w:sz w:val="28"/>
          <w:szCs w:val="28"/>
        </w:rPr>
        <w:t>Сравнител</w:t>
      </w:r>
      <w:bookmarkStart w:id="16" w:name="_GoBack"/>
      <w:bookmarkEnd w:id="16"/>
      <w:r w:rsidRPr="00663059">
        <w:rPr>
          <w:rFonts w:ascii="Times New Roman" w:hAnsi="Times New Roman" w:cs="Times New Roman"/>
          <w:b/>
          <w:sz w:val="28"/>
          <w:szCs w:val="28"/>
        </w:rPr>
        <w:t>ьный анализ стратегий популистских партий и политиков в разных странах мира</w:t>
      </w:r>
      <w:r w:rsidRPr="00663059">
        <w:rPr>
          <w:rFonts w:ascii="Times New Roman" w:hAnsi="Times New Roman" w:cs="Times New Roman"/>
          <w:sz w:val="28"/>
          <w:szCs w:val="28"/>
        </w:rPr>
        <w:t>​</w:t>
      </w:r>
      <w:bookmarkEnd w:id="15"/>
    </w:p>
    <w:p w:rsidR="00C73C00" w:rsidRPr="00A71C7F" w:rsidRDefault="00421D5F" w:rsidP="00C73C00">
      <w:pPr>
        <w:spacing w:line="360" w:lineRule="auto"/>
        <w:ind w:firstLine="567"/>
        <w:jc w:val="both"/>
        <w:rPr>
          <w:rStyle w:val="eop"/>
          <w:rFonts w:ascii="Times New Roman" w:hAnsi="Times New Roman" w:cs="Times New Roman"/>
          <w:sz w:val="28"/>
          <w:szCs w:val="28"/>
        </w:rPr>
      </w:pPr>
      <w:r w:rsidRPr="00A71C7F">
        <w:rPr>
          <w:rFonts w:ascii="Times New Roman" w:hAnsi="Times New Roman" w:cs="Times New Roman"/>
          <w:sz w:val="28"/>
          <w:szCs w:val="28"/>
        </w:rPr>
        <w:t xml:space="preserve">Исходя из проведённого </w:t>
      </w:r>
      <w:r w:rsidR="00727B5D" w:rsidRPr="00A71C7F">
        <w:rPr>
          <w:rFonts w:ascii="Times New Roman" w:hAnsi="Times New Roman" w:cs="Times New Roman"/>
          <w:sz w:val="28"/>
          <w:szCs w:val="28"/>
        </w:rPr>
        <w:t xml:space="preserve">анализа популистских партий и политиков в период коронакризиса, составим таблицу, куда запишем основные стратегии, которые были использованы в 2020-2022 годах. </w:t>
      </w:r>
    </w:p>
    <w:tbl>
      <w:tblPr>
        <w:tblStyle w:val="a9"/>
        <w:tblpPr w:leftFromText="180" w:rightFromText="180" w:vertAnchor="text" w:horzAnchor="margin" w:tblpX="-1292" w:tblpY="-18"/>
        <w:tblW w:w="11194" w:type="dxa"/>
        <w:tblLayout w:type="fixed"/>
        <w:tblLook w:val="04A0" w:firstRow="1" w:lastRow="0" w:firstColumn="1" w:lastColumn="0" w:noHBand="0" w:noVBand="1"/>
      </w:tblPr>
      <w:tblGrid>
        <w:gridCol w:w="2122"/>
        <w:gridCol w:w="3260"/>
        <w:gridCol w:w="2977"/>
        <w:gridCol w:w="2835"/>
      </w:tblGrid>
      <w:tr w:rsidR="00727B5D" w:rsidRPr="00A71C7F" w:rsidTr="00C73C00">
        <w:tc>
          <w:tcPr>
            <w:tcW w:w="2122" w:type="dxa"/>
          </w:tcPr>
          <w:p w:rsidR="00727B5D" w:rsidRPr="00A71C7F" w:rsidRDefault="00727B5D" w:rsidP="00243D0E">
            <w:pPr>
              <w:jc w:val="center"/>
              <w:rPr>
                <w:rFonts w:ascii="Times New Roman" w:hAnsi="Times New Roman" w:cs="Times New Roman"/>
                <w:sz w:val="28"/>
                <w:szCs w:val="28"/>
              </w:rPr>
            </w:pPr>
            <w:r w:rsidRPr="00A71C7F">
              <w:rPr>
                <w:rFonts w:ascii="Times New Roman" w:hAnsi="Times New Roman" w:cs="Times New Roman"/>
                <w:sz w:val="28"/>
                <w:szCs w:val="28"/>
              </w:rPr>
              <w:lastRenderedPageBreak/>
              <w:t>Страны</w:t>
            </w:r>
            <w:r w:rsidRPr="00A71C7F">
              <w:rPr>
                <w:rFonts w:ascii="Times New Roman" w:hAnsi="Times New Roman" w:cs="Times New Roman"/>
                <w:sz w:val="28"/>
                <w:szCs w:val="28"/>
                <w:lang w:val="en-US"/>
              </w:rPr>
              <w:t>&amp;</w:t>
            </w:r>
            <w:r w:rsidRPr="00A71C7F">
              <w:rPr>
                <w:rFonts w:ascii="Times New Roman" w:hAnsi="Times New Roman" w:cs="Times New Roman"/>
                <w:sz w:val="28"/>
                <w:szCs w:val="28"/>
              </w:rPr>
              <w:t>политики</w:t>
            </w:r>
            <w:r w:rsidRPr="00A71C7F">
              <w:rPr>
                <w:rFonts w:ascii="Times New Roman" w:hAnsi="Times New Roman" w:cs="Times New Roman"/>
                <w:sz w:val="28"/>
                <w:szCs w:val="28"/>
                <w:lang w:val="en-US"/>
              </w:rPr>
              <w:t>/</w:t>
            </w:r>
            <w:r w:rsidRPr="00A71C7F">
              <w:rPr>
                <w:rFonts w:ascii="Times New Roman" w:hAnsi="Times New Roman" w:cs="Times New Roman"/>
                <w:sz w:val="28"/>
                <w:szCs w:val="28"/>
              </w:rPr>
              <w:t xml:space="preserve"> Стратегии</w:t>
            </w:r>
          </w:p>
        </w:tc>
        <w:tc>
          <w:tcPr>
            <w:tcW w:w="3260" w:type="dxa"/>
          </w:tcPr>
          <w:p w:rsidR="00727B5D" w:rsidRPr="00A71C7F" w:rsidRDefault="00727B5D" w:rsidP="00243D0E">
            <w:pPr>
              <w:jc w:val="center"/>
              <w:rPr>
                <w:rFonts w:ascii="Times New Roman" w:hAnsi="Times New Roman" w:cs="Times New Roman"/>
                <w:sz w:val="28"/>
                <w:szCs w:val="28"/>
              </w:rPr>
            </w:pPr>
            <w:r w:rsidRPr="00A71C7F">
              <w:rPr>
                <w:rFonts w:ascii="Times New Roman" w:hAnsi="Times New Roman" w:cs="Times New Roman"/>
                <w:sz w:val="28"/>
                <w:szCs w:val="28"/>
              </w:rPr>
              <w:t>Стратегии в области здравоохранения</w:t>
            </w:r>
          </w:p>
        </w:tc>
        <w:tc>
          <w:tcPr>
            <w:tcW w:w="2977" w:type="dxa"/>
          </w:tcPr>
          <w:p w:rsidR="00727B5D" w:rsidRPr="00A71C7F" w:rsidRDefault="00727B5D" w:rsidP="00243D0E">
            <w:pPr>
              <w:jc w:val="center"/>
              <w:rPr>
                <w:rFonts w:ascii="Times New Roman" w:hAnsi="Times New Roman" w:cs="Times New Roman"/>
                <w:sz w:val="28"/>
                <w:szCs w:val="28"/>
              </w:rPr>
            </w:pPr>
            <w:r w:rsidRPr="00A71C7F">
              <w:rPr>
                <w:rFonts w:ascii="Times New Roman" w:hAnsi="Times New Roman" w:cs="Times New Roman"/>
                <w:sz w:val="28"/>
                <w:szCs w:val="28"/>
              </w:rPr>
              <w:t>Стратегии в экономической сфере</w:t>
            </w:r>
          </w:p>
        </w:tc>
        <w:tc>
          <w:tcPr>
            <w:tcW w:w="2835" w:type="dxa"/>
          </w:tcPr>
          <w:p w:rsidR="00727B5D" w:rsidRPr="00A71C7F" w:rsidRDefault="00727B5D" w:rsidP="00243D0E">
            <w:pPr>
              <w:jc w:val="center"/>
              <w:rPr>
                <w:rFonts w:ascii="Times New Roman" w:hAnsi="Times New Roman" w:cs="Times New Roman"/>
                <w:sz w:val="28"/>
                <w:szCs w:val="28"/>
              </w:rPr>
            </w:pPr>
            <w:r w:rsidRPr="00A71C7F">
              <w:rPr>
                <w:rFonts w:ascii="Times New Roman" w:hAnsi="Times New Roman" w:cs="Times New Roman"/>
                <w:sz w:val="28"/>
                <w:szCs w:val="28"/>
              </w:rPr>
              <w:t>Стратегии в политической сфере</w:t>
            </w:r>
          </w:p>
        </w:tc>
      </w:tr>
      <w:tr w:rsidR="00727B5D" w:rsidRPr="00A71C7F" w:rsidTr="00C73C00">
        <w:tc>
          <w:tcPr>
            <w:tcW w:w="2122" w:type="dxa"/>
          </w:tcPr>
          <w:p w:rsidR="00727B5D" w:rsidRPr="00A71C7F" w:rsidRDefault="00727B5D" w:rsidP="00243D0E">
            <w:pPr>
              <w:rPr>
                <w:rFonts w:ascii="Times New Roman" w:hAnsi="Times New Roman" w:cs="Times New Roman"/>
                <w:sz w:val="28"/>
                <w:szCs w:val="28"/>
              </w:rPr>
            </w:pPr>
            <w:r w:rsidRPr="00A71C7F">
              <w:rPr>
                <w:rFonts w:ascii="Times New Roman" w:hAnsi="Times New Roman" w:cs="Times New Roman"/>
                <w:sz w:val="28"/>
                <w:szCs w:val="28"/>
              </w:rPr>
              <w:t>Бразилия (Жаир Болсонару)</w:t>
            </w:r>
          </w:p>
        </w:tc>
        <w:tc>
          <w:tcPr>
            <w:tcW w:w="3260" w:type="dxa"/>
          </w:tcPr>
          <w:p w:rsidR="00727B5D" w:rsidRPr="00A71C7F" w:rsidRDefault="00727B5D" w:rsidP="00243D0E">
            <w:pPr>
              <w:rPr>
                <w:rFonts w:ascii="Times New Roman" w:hAnsi="Times New Roman" w:cs="Times New Roman"/>
                <w:sz w:val="28"/>
                <w:szCs w:val="28"/>
              </w:rPr>
            </w:pPr>
            <w:r w:rsidRPr="00A71C7F">
              <w:rPr>
                <w:rFonts w:ascii="Times New Roman" w:hAnsi="Times New Roman" w:cs="Times New Roman"/>
                <w:sz w:val="28"/>
                <w:szCs w:val="28"/>
              </w:rPr>
              <w:t>1) Недоверие министерству здравоохранения.</w:t>
            </w:r>
          </w:p>
          <w:p w:rsidR="00727B5D" w:rsidRPr="00A71C7F" w:rsidRDefault="00727B5D" w:rsidP="00243D0E">
            <w:pPr>
              <w:rPr>
                <w:rFonts w:ascii="Times New Roman" w:hAnsi="Times New Roman" w:cs="Times New Roman"/>
                <w:sz w:val="28"/>
                <w:szCs w:val="28"/>
              </w:rPr>
            </w:pPr>
            <w:r w:rsidRPr="00A71C7F">
              <w:rPr>
                <w:rFonts w:ascii="Times New Roman" w:hAnsi="Times New Roman" w:cs="Times New Roman"/>
                <w:sz w:val="28"/>
                <w:szCs w:val="28"/>
              </w:rPr>
              <w:t>2) Распространение конспирологических теорий о происхождении коронавируса.</w:t>
            </w:r>
          </w:p>
          <w:p w:rsidR="00727B5D" w:rsidRPr="00A71C7F" w:rsidRDefault="00727B5D" w:rsidP="00243D0E">
            <w:pPr>
              <w:rPr>
                <w:rFonts w:ascii="Times New Roman" w:hAnsi="Times New Roman" w:cs="Times New Roman"/>
                <w:sz w:val="28"/>
                <w:szCs w:val="28"/>
              </w:rPr>
            </w:pPr>
            <w:r w:rsidRPr="00A71C7F">
              <w:rPr>
                <w:rFonts w:ascii="Times New Roman" w:hAnsi="Times New Roman" w:cs="Times New Roman"/>
                <w:sz w:val="28"/>
                <w:szCs w:val="28"/>
              </w:rPr>
              <w:t>3) Политика сокращения врачей.</w:t>
            </w:r>
          </w:p>
          <w:p w:rsidR="00727B5D" w:rsidRPr="00A71C7F" w:rsidRDefault="00727B5D" w:rsidP="00243D0E">
            <w:pPr>
              <w:rPr>
                <w:rFonts w:ascii="Times New Roman" w:hAnsi="Times New Roman" w:cs="Times New Roman"/>
                <w:sz w:val="28"/>
                <w:szCs w:val="28"/>
              </w:rPr>
            </w:pPr>
            <w:r w:rsidRPr="00A71C7F">
              <w:rPr>
                <w:rFonts w:ascii="Times New Roman" w:hAnsi="Times New Roman" w:cs="Times New Roman"/>
                <w:sz w:val="28"/>
                <w:szCs w:val="28"/>
              </w:rPr>
              <w:t>4) Вакцинация населения</w:t>
            </w:r>
          </w:p>
        </w:tc>
        <w:tc>
          <w:tcPr>
            <w:tcW w:w="2977" w:type="dxa"/>
          </w:tcPr>
          <w:p w:rsidR="00727B5D" w:rsidRPr="00A71C7F" w:rsidRDefault="00727B5D" w:rsidP="00243D0E">
            <w:pPr>
              <w:rPr>
                <w:rFonts w:ascii="Times New Roman" w:hAnsi="Times New Roman" w:cs="Times New Roman"/>
                <w:sz w:val="28"/>
                <w:szCs w:val="28"/>
              </w:rPr>
            </w:pPr>
            <w:r w:rsidRPr="00A71C7F">
              <w:rPr>
                <w:rFonts w:ascii="Times New Roman" w:hAnsi="Times New Roman" w:cs="Times New Roman"/>
                <w:sz w:val="28"/>
                <w:szCs w:val="28"/>
              </w:rPr>
              <w:t>1) Борьба с безработицей.</w:t>
            </w:r>
          </w:p>
          <w:p w:rsidR="00727B5D" w:rsidRPr="00A71C7F" w:rsidRDefault="00727B5D" w:rsidP="00243D0E">
            <w:pPr>
              <w:rPr>
                <w:rFonts w:ascii="Times New Roman" w:hAnsi="Times New Roman" w:cs="Times New Roman"/>
                <w:sz w:val="28"/>
                <w:szCs w:val="28"/>
              </w:rPr>
            </w:pPr>
            <w:r w:rsidRPr="00A71C7F">
              <w:rPr>
                <w:rFonts w:ascii="Times New Roman" w:hAnsi="Times New Roman" w:cs="Times New Roman"/>
                <w:sz w:val="28"/>
                <w:szCs w:val="28"/>
              </w:rPr>
              <w:t>2) Политика протекционизма.</w:t>
            </w:r>
          </w:p>
          <w:p w:rsidR="00727B5D" w:rsidRPr="00A71C7F" w:rsidRDefault="00727B5D" w:rsidP="00243D0E">
            <w:pPr>
              <w:rPr>
                <w:rFonts w:ascii="Times New Roman" w:hAnsi="Times New Roman" w:cs="Times New Roman"/>
                <w:sz w:val="28"/>
                <w:szCs w:val="28"/>
              </w:rPr>
            </w:pPr>
            <w:r w:rsidRPr="00A71C7F">
              <w:rPr>
                <w:rFonts w:ascii="Times New Roman" w:hAnsi="Times New Roman" w:cs="Times New Roman"/>
                <w:sz w:val="28"/>
                <w:szCs w:val="28"/>
              </w:rPr>
              <w:t>3) Улучшение экономических связей с ЕС и США.</w:t>
            </w:r>
          </w:p>
        </w:tc>
        <w:tc>
          <w:tcPr>
            <w:tcW w:w="2835" w:type="dxa"/>
          </w:tcPr>
          <w:p w:rsidR="00727B5D" w:rsidRPr="00A71C7F" w:rsidRDefault="00727B5D" w:rsidP="00243D0E">
            <w:pPr>
              <w:rPr>
                <w:rFonts w:ascii="Times New Roman" w:hAnsi="Times New Roman" w:cs="Times New Roman"/>
                <w:sz w:val="28"/>
                <w:szCs w:val="28"/>
              </w:rPr>
            </w:pPr>
            <w:r w:rsidRPr="00A71C7F">
              <w:rPr>
                <w:rFonts w:ascii="Times New Roman" w:hAnsi="Times New Roman" w:cs="Times New Roman"/>
                <w:sz w:val="28"/>
                <w:szCs w:val="28"/>
              </w:rPr>
              <w:t>1) Распространение дезинформации о работе СМИ</w:t>
            </w:r>
          </w:p>
          <w:p w:rsidR="00727B5D" w:rsidRPr="00A71C7F" w:rsidRDefault="00727B5D" w:rsidP="00243D0E">
            <w:pPr>
              <w:rPr>
                <w:rFonts w:ascii="Times New Roman" w:hAnsi="Times New Roman" w:cs="Times New Roman"/>
                <w:sz w:val="28"/>
                <w:szCs w:val="28"/>
              </w:rPr>
            </w:pPr>
            <w:r w:rsidRPr="00A71C7F">
              <w:rPr>
                <w:rFonts w:ascii="Times New Roman" w:hAnsi="Times New Roman" w:cs="Times New Roman"/>
                <w:sz w:val="28"/>
                <w:szCs w:val="28"/>
              </w:rPr>
              <w:t>2) Несогласие с решениями властей отдельных штатов</w:t>
            </w:r>
          </w:p>
          <w:p w:rsidR="00727B5D" w:rsidRPr="00A71C7F" w:rsidRDefault="00727B5D" w:rsidP="00243D0E">
            <w:pPr>
              <w:rPr>
                <w:rFonts w:ascii="Times New Roman" w:hAnsi="Times New Roman" w:cs="Times New Roman"/>
                <w:sz w:val="28"/>
                <w:szCs w:val="28"/>
              </w:rPr>
            </w:pPr>
            <w:r w:rsidRPr="00A71C7F">
              <w:rPr>
                <w:rFonts w:ascii="Times New Roman" w:hAnsi="Times New Roman" w:cs="Times New Roman"/>
                <w:sz w:val="28"/>
                <w:szCs w:val="28"/>
              </w:rPr>
              <w:t>3) Ухудшение отношений с Венесуэлой</w:t>
            </w:r>
          </w:p>
          <w:p w:rsidR="00727B5D" w:rsidRPr="00A71C7F" w:rsidRDefault="00727B5D" w:rsidP="00243D0E">
            <w:pPr>
              <w:rPr>
                <w:rFonts w:ascii="Times New Roman" w:hAnsi="Times New Roman" w:cs="Times New Roman"/>
                <w:sz w:val="28"/>
                <w:szCs w:val="28"/>
              </w:rPr>
            </w:pPr>
            <w:r w:rsidRPr="00A71C7F">
              <w:rPr>
                <w:rFonts w:ascii="Times New Roman" w:hAnsi="Times New Roman" w:cs="Times New Roman"/>
                <w:sz w:val="28"/>
                <w:szCs w:val="28"/>
              </w:rPr>
              <w:t>4) Сотрудничество с США</w:t>
            </w:r>
          </w:p>
          <w:p w:rsidR="00727B5D" w:rsidRPr="00A71C7F" w:rsidRDefault="00727B5D" w:rsidP="00243D0E">
            <w:pPr>
              <w:rPr>
                <w:rFonts w:ascii="Times New Roman" w:hAnsi="Times New Roman" w:cs="Times New Roman"/>
                <w:sz w:val="28"/>
                <w:szCs w:val="28"/>
              </w:rPr>
            </w:pPr>
            <w:r w:rsidRPr="00A71C7F">
              <w:rPr>
                <w:rFonts w:ascii="Times New Roman" w:hAnsi="Times New Roman" w:cs="Times New Roman"/>
                <w:sz w:val="28"/>
                <w:szCs w:val="28"/>
              </w:rPr>
              <w:t>5) Несогласие с введёнными карантинными ограничениями</w:t>
            </w:r>
          </w:p>
          <w:p w:rsidR="00727B5D" w:rsidRPr="00A71C7F" w:rsidRDefault="00727B5D" w:rsidP="00243D0E">
            <w:pPr>
              <w:ind w:firstLine="567"/>
              <w:rPr>
                <w:rFonts w:ascii="Times New Roman" w:hAnsi="Times New Roman" w:cs="Times New Roman"/>
                <w:sz w:val="28"/>
                <w:szCs w:val="28"/>
              </w:rPr>
            </w:pPr>
          </w:p>
          <w:p w:rsidR="00727B5D" w:rsidRPr="00A71C7F" w:rsidRDefault="00727B5D" w:rsidP="00243D0E">
            <w:pPr>
              <w:ind w:firstLine="567"/>
              <w:rPr>
                <w:rFonts w:ascii="Times New Roman" w:hAnsi="Times New Roman" w:cs="Times New Roman"/>
                <w:sz w:val="28"/>
                <w:szCs w:val="28"/>
              </w:rPr>
            </w:pPr>
          </w:p>
        </w:tc>
      </w:tr>
      <w:tr w:rsidR="00727B5D" w:rsidRPr="00A71C7F" w:rsidTr="00C73C00">
        <w:tc>
          <w:tcPr>
            <w:tcW w:w="2122" w:type="dxa"/>
          </w:tcPr>
          <w:p w:rsidR="00727B5D" w:rsidRPr="00A71C7F" w:rsidRDefault="00727B5D" w:rsidP="00243D0E">
            <w:pPr>
              <w:rPr>
                <w:rFonts w:ascii="Times New Roman" w:hAnsi="Times New Roman" w:cs="Times New Roman"/>
                <w:sz w:val="28"/>
                <w:szCs w:val="28"/>
              </w:rPr>
            </w:pPr>
            <w:r w:rsidRPr="00A71C7F">
              <w:rPr>
                <w:rFonts w:ascii="Times New Roman" w:hAnsi="Times New Roman" w:cs="Times New Roman"/>
                <w:sz w:val="28"/>
                <w:szCs w:val="28"/>
              </w:rPr>
              <w:t>США (Дональд Трамп)</w:t>
            </w:r>
          </w:p>
        </w:tc>
        <w:tc>
          <w:tcPr>
            <w:tcW w:w="3260" w:type="dxa"/>
          </w:tcPr>
          <w:p w:rsidR="00727B5D" w:rsidRPr="00A71C7F" w:rsidRDefault="00727B5D" w:rsidP="00243D0E">
            <w:pPr>
              <w:rPr>
                <w:rFonts w:ascii="Times New Roman" w:hAnsi="Times New Roman" w:cs="Times New Roman"/>
                <w:sz w:val="28"/>
                <w:szCs w:val="28"/>
              </w:rPr>
            </w:pPr>
            <w:r w:rsidRPr="00A71C7F">
              <w:rPr>
                <w:rFonts w:ascii="Times New Roman" w:hAnsi="Times New Roman" w:cs="Times New Roman"/>
                <w:sz w:val="28"/>
                <w:szCs w:val="28"/>
              </w:rPr>
              <w:t>1) Конспирологические теории о происхождении коронавируса</w:t>
            </w:r>
          </w:p>
          <w:p w:rsidR="00727B5D" w:rsidRPr="00A71C7F" w:rsidRDefault="00727B5D" w:rsidP="00243D0E">
            <w:pPr>
              <w:rPr>
                <w:rFonts w:ascii="Times New Roman" w:hAnsi="Times New Roman" w:cs="Times New Roman"/>
                <w:sz w:val="28"/>
                <w:szCs w:val="28"/>
              </w:rPr>
            </w:pPr>
            <w:r w:rsidRPr="00A71C7F">
              <w:rPr>
                <w:rFonts w:ascii="Times New Roman" w:hAnsi="Times New Roman" w:cs="Times New Roman"/>
                <w:sz w:val="28"/>
                <w:szCs w:val="28"/>
              </w:rPr>
              <w:t>2) Привлечение дополнительных средств и врачей для борьбы с пандемией</w:t>
            </w:r>
          </w:p>
          <w:p w:rsidR="00727B5D" w:rsidRPr="00A71C7F" w:rsidRDefault="00727B5D" w:rsidP="00243D0E">
            <w:pPr>
              <w:rPr>
                <w:rFonts w:ascii="Times New Roman" w:hAnsi="Times New Roman" w:cs="Times New Roman"/>
                <w:sz w:val="28"/>
                <w:szCs w:val="28"/>
              </w:rPr>
            </w:pPr>
            <w:r w:rsidRPr="00A71C7F">
              <w:rPr>
                <w:rFonts w:ascii="Times New Roman" w:hAnsi="Times New Roman" w:cs="Times New Roman"/>
                <w:sz w:val="28"/>
                <w:szCs w:val="28"/>
              </w:rPr>
              <w:t>3) Выход из Всемирной Организации Здравоохранения (ВОЗ)</w:t>
            </w:r>
          </w:p>
          <w:p w:rsidR="00727B5D" w:rsidRPr="00A71C7F" w:rsidRDefault="00727B5D" w:rsidP="00243D0E">
            <w:pPr>
              <w:rPr>
                <w:rFonts w:ascii="Times New Roman" w:hAnsi="Times New Roman" w:cs="Times New Roman"/>
                <w:sz w:val="28"/>
                <w:szCs w:val="28"/>
              </w:rPr>
            </w:pPr>
            <w:r w:rsidRPr="00A71C7F">
              <w:rPr>
                <w:rFonts w:ascii="Times New Roman" w:hAnsi="Times New Roman" w:cs="Times New Roman"/>
                <w:sz w:val="28"/>
                <w:szCs w:val="28"/>
              </w:rPr>
              <w:t>4) Вакцинация населения</w:t>
            </w:r>
          </w:p>
        </w:tc>
        <w:tc>
          <w:tcPr>
            <w:tcW w:w="2977" w:type="dxa"/>
          </w:tcPr>
          <w:p w:rsidR="00727B5D" w:rsidRPr="00A71C7F" w:rsidRDefault="00727B5D" w:rsidP="00243D0E">
            <w:pPr>
              <w:rPr>
                <w:rFonts w:ascii="Times New Roman" w:hAnsi="Times New Roman" w:cs="Times New Roman"/>
                <w:sz w:val="28"/>
                <w:szCs w:val="28"/>
              </w:rPr>
            </w:pPr>
            <w:r w:rsidRPr="00A71C7F">
              <w:rPr>
                <w:rFonts w:ascii="Times New Roman" w:hAnsi="Times New Roman" w:cs="Times New Roman"/>
                <w:sz w:val="28"/>
                <w:szCs w:val="28"/>
              </w:rPr>
              <w:t>1) Борьба с безработицей</w:t>
            </w:r>
          </w:p>
          <w:p w:rsidR="00727B5D" w:rsidRPr="00A71C7F" w:rsidRDefault="00727B5D" w:rsidP="00243D0E">
            <w:pPr>
              <w:rPr>
                <w:rFonts w:ascii="Times New Roman" w:hAnsi="Times New Roman" w:cs="Times New Roman"/>
                <w:sz w:val="28"/>
                <w:szCs w:val="28"/>
              </w:rPr>
            </w:pPr>
            <w:r w:rsidRPr="00A71C7F">
              <w:rPr>
                <w:rFonts w:ascii="Times New Roman" w:hAnsi="Times New Roman" w:cs="Times New Roman"/>
                <w:sz w:val="28"/>
                <w:szCs w:val="28"/>
              </w:rPr>
              <w:t>2) Торговые войны с Китаем</w:t>
            </w:r>
          </w:p>
          <w:p w:rsidR="00727B5D" w:rsidRPr="00A71C7F" w:rsidRDefault="00727B5D" w:rsidP="00243D0E">
            <w:pPr>
              <w:rPr>
                <w:rFonts w:ascii="Times New Roman" w:hAnsi="Times New Roman" w:cs="Times New Roman"/>
                <w:sz w:val="28"/>
                <w:szCs w:val="28"/>
              </w:rPr>
            </w:pPr>
            <w:r w:rsidRPr="00A71C7F">
              <w:rPr>
                <w:rFonts w:ascii="Times New Roman" w:hAnsi="Times New Roman" w:cs="Times New Roman"/>
                <w:sz w:val="28"/>
                <w:szCs w:val="28"/>
              </w:rPr>
              <w:t>3) Выделение денежных средств для граждан США</w:t>
            </w:r>
          </w:p>
          <w:p w:rsidR="00727B5D" w:rsidRPr="00A71C7F" w:rsidRDefault="00727B5D" w:rsidP="00243D0E">
            <w:pPr>
              <w:ind w:firstLine="567"/>
              <w:rPr>
                <w:rFonts w:ascii="Times New Roman" w:hAnsi="Times New Roman" w:cs="Times New Roman"/>
                <w:sz w:val="28"/>
                <w:szCs w:val="28"/>
              </w:rPr>
            </w:pPr>
          </w:p>
        </w:tc>
        <w:tc>
          <w:tcPr>
            <w:tcW w:w="2835" w:type="dxa"/>
          </w:tcPr>
          <w:p w:rsidR="00727B5D" w:rsidRPr="00A71C7F" w:rsidRDefault="00727B5D" w:rsidP="00243D0E">
            <w:pPr>
              <w:rPr>
                <w:rFonts w:ascii="Times New Roman" w:hAnsi="Times New Roman" w:cs="Times New Roman"/>
                <w:sz w:val="28"/>
                <w:szCs w:val="28"/>
              </w:rPr>
            </w:pPr>
            <w:r w:rsidRPr="00A71C7F">
              <w:rPr>
                <w:rFonts w:ascii="Times New Roman" w:hAnsi="Times New Roman" w:cs="Times New Roman"/>
                <w:sz w:val="28"/>
                <w:szCs w:val="28"/>
              </w:rPr>
              <w:t>1) Сотрудничество с Бразилией</w:t>
            </w:r>
          </w:p>
          <w:p w:rsidR="00727B5D" w:rsidRPr="00A71C7F" w:rsidRDefault="00727B5D" w:rsidP="00243D0E">
            <w:pPr>
              <w:rPr>
                <w:rFonts w:ascii="Times New Roman" w:hAnsi="Times New Roman" w:cs="Times New Roman"/>
                <w:sz w:val="28"/>
                <w:szCs w:val="28"/>
              </w:rPr>
            </w:pPr>
            <w:r w:rsidRPr="00A71C7F">
              <w:rPr>
                <w:rFonts w:ascii="Times New Roman" w:hAnsi="Times New Roman" w:cs="Times New Roman"/>
                <w:sz w:val="28"/>
                <w:szCs w:val="28"/>
              </w:rPr>
              <w:t>2) Ухудшение дипломатических отношений с Китаем</w:t>
            </w:r>
          </w:p>
          <w:p w:rsidR="00727B5D" w:rsidRPr="00A71C7F" w:rsidRDefault="00727B5D" w:rsidP="00243D0E">
            <w:pPr>
              <w:rPr>
                <w:rFonts w:ascii="Times New Roman" w:hAnsi="Times New Roman" w:cs="Times New Roman"/>
                <w:sz w:val="28"/>
                <w:szCs w:val="28"/>
              </w:rPr>
            </w:pPr>
            <w:r w:rsidRPr="00A71C7F">
              <w:rPr>
                <w:rFonts w:ascii="Times New Roman" w:hAnsi="Times New Roman" w:cs="Times New Roman"/>
                <w:sz w:val="28"/>
                <w:szCs w:val="28"/>
              </w:rPr>
              <w:t>3) Несогласие с карантинными ограничениями</w:t>
            </w:r>
          </w:p>
          <w:p w:rsidR="00727B5D" w:rsidRPr="00A71C7F" w:rsidRDefault="00727B5D" w:rsidP="00243D0E">
            <w:pPr>
              <w:ind w:firstLine="567"/>
              <w:rPr>
                <w:rFonts w:ascii="Times New Roman" w:hAnsi="Times New Roman" w:cs="Times New Roman"/>
                <w:sz w:val="28"/>
                <w:szCs w:val="28"/>
              </w:rPr>
            </w:pPr>
          </w:p>
          <w:p w:rsidR="00727B5D" w:rsidRPr="00A71C7F" w:rsidRDefault="00727B5D" w:rsidP="00243D0E">
            <w:pPr>
              <w:ind w:firstLine="567"/>
              <w:rPr>
                <w:rFonts w:ascii="Times New Roman" w:hAnsi="Times New Roman" w:cs="Times New Roman"/>
                <w:sz w:val="28"/>
                <w:szCs w:val="28"/>
              </w:rPr>
            </w:pPr>
          </w:p>
          <w:p w:rsidR="00727B5D" w:rsidRPr="00A71C7F" w:rsidRDefault="00727B5D" w:rsidP="00243D0E">
            <w:pPr>
              <w:ind w:firstLine="567"/>
              <w:rPr>
                <w:rFonts w:ascii="Times New Roman" w:hAnsi="Times New Roman" w:cs="Times New Roman"/>
                <w:sz w:val="28"/>
                <w:szCs w:val="28"/>
              </w:rPr>
            </w:pPr>
          </w:p>
        </w:tc>
      </w:tr>
      <w:tr w:rsidR="00727B5D" w:rsidRPr="00A71C7F" w:rsidTr="00C73C00">
        <w:tc>
          <w:tcPr>
            <w:tcW w:w="2122" w:type="dxa"/>
          </w:tcPr>
          <w:p w:rsidR="00727B5D" w:rsidRPr="00A71C7F" w:rsidRDefault="00727B5D" w:rsidP="00243D0E">
            <w:pPr>
              <w:rPr>
                <w:rFonts w:ascii="Times New Roman" w:hAnsi="Times New Roman" w:cs="Times New Roman"/>
                <w:sz w:val="28"/>
                <w:szCs w:val="28"/>
              </w:rPr>
            </w:pPr>
            <w:r w:rsidRPr="00A71C7F">
              <w:rPr>
                <w:rFonts w:ascii="Times New Roman" w:hAnsi="Times New Roman" w:cs="Times New Roman"/>
                <w:sz w:val="28"/>
                <w:szCs w:val="28"/>
              </w:rPr>
              <w:t>Венгрия (Виктор Орбан)</w:t>
            </w:r>
          </w:p>
        </w:tc>
        <w:tc>
          <w:tcPr>
            <w:tcW w:w="3260" w:type="dxa"/>
          </w:tcPr>
          <w:p w:rsidR="00727B5D" w:rsidRPr="00A71C7F" w:rsidRDefault="00243D0E" w:rsidP="00243D0E">
            <w:pPr>
              <w:rPr>
                <w:rFonts w:ascii="Times New Roman" w:hAnsi="Times New Roman" w:cs="Times New Roman"/>
                <w:sz w:val="28"/>
                <w:szCs w:val="28"/>
              </w:rPr>
            </w:pPr>
            <w:r>
              <w:rPr>
                <w:rFonts w:ascii="Times New Roman" w:hAnsi="Times New Roman" w:cs="Times New Roman"/>
                <w:sz w:val="28"/>
                <w:szCs w:val="28"/>
              </w:rPr>
              <w:t>1) Поддержка министерства здра</w:t>
            </w:r>
            <w:r w:rsidR="00727B5D" w:rsidRPr="00A71C7F">
              <w:rPr>
                <w:rFonts w:ascii="Times New Roman" w:hAnsi="Times New Roman" w:cs="Times New Roman"/>
                <w:sz w:val="28"/>
                <w:szCs w:val="28"/>
              </w:rPr>
              <w:t>воохранения</w:t>
            </w:r>
          </w:p>
          <w:p w:rsidR="00727B5D" w:rsidRPr="00A71C7F" w:rsidRDefault="00727B5D" w:rsidP="00243D0E">
            <w:pPr>
              <w:rPr>
                <w:rFonts w:ascii="Times New Roman" w:hAnsi="Times New Roman" w:cs="Times New Roman"/>
                <w:sz w:val="28"/>
                <w:szCs w:val="28"/>
              </w:rPr>
            </w:pPr>
            <w:r w:rsidRPr="00A71C7F">
              <w:rPr>
                <w:rFonts w:ascii="Times New Roman" w:hAnsi="Times New Roman" w:cs="Times New Roman"/>
                <w:sz w:val="28"/>
                <w:szCs w:val="28"/>
              </w:rPr>
              <w:t>2) Активная вакцинация населения</w:t>
            </w:r>
          </w:p>
          <w:p w:rsidR="00727B5D" w:rsidRPr="00A71C7F" w:rsidRDefault="00727B5D" w:rsidP="00243D0E">
            <w:pPr>
              <w:rPr>
                <w:rFonts w:ascii="Times New Roman" w:hAnsi="Times New Roman" w:cs="Times New Roman"/>
                <w:sz w:val="28"/>
                <w:szCs w:val="28"/>
              </w:rPr>
            </w:pPr>
            <w:r w:rsidRPr="00A71C7F">
              <w:rPr>
                <w:rFonts w:ascii="Times New Roman" w:hAnsi="Times New Roman" w:cs="Times New Roman"/>
                <w:sz w:val="28"/>
                <w:szCs w:val="28"/>
              </w:rPr>
              <w:t>3) Сотрудничество с другими странами в вопросе коронавируса</w:t>
            </w:r>
          </w:p>
        </w:tc>
        <w:tc>
          <w:tcPr>
            <w:tcW w:w="2977" w:type="dxa"/>
          </w:tcPr>
          <w:p w:rsidR="00727B5D" w:rsidRPr="00A71C7F" w:rsidRDefault="00727B5D" w:rsidP="00243D0E">
            <w:pPr>
              <w:rPr>
                <w:rFonts w:ascii="Times New Roman" w:hAnsi="Times New Roman" w:cs="Times New Roman"/>
                <w:sz w:val="28"/>
                <w:szCs w:val="28"/>
              </w:rPr>
            </w:pPr>
            <w:r w:rsidRPr="00A71C7F">
              <w:rPr>
                <w:rFonts w:ascii="Times New Roman" w:hAnsi="Times New Roman" w:cs="Times New Roman"/>
                <w:sz w:val="28"/>
                <w:szCs w:val="28"/>
              </w:rPr>
              <w:t>1) Борьба с безработицей</w:t>
            </w:r>
          </w:p>
          <w:p w:rsidR="00727B5D" w:rsidRPr="00A71C7F" w:rsidRDefault="00727B5D" w:rsidP="00243D0E">
            <w:pPr>
              <w:rPr>
                <w:rFonts w:ascii="Times New Roman" w:hAnsi="Times New Roman" w:cs="Times New Roman"/>
                <w:sz w:val="28"/>
                <w:szCs w:val="28"/>
              </w:rPr>
            </w:pPr>
            <w:r w:rsidRPr="00A71C7F">
              <w:rPr>
                <w:rFonts w:ascii="Times New Roman" w:hAnsi="Times New Roman" w:cs="Times New Roman"/>
                <w:sz w:val="28"/>
                <w:szCs w:val="28"/>
              </w:rPr>
              <w:t>2) Поддержка экономики путём выделения средств</w:t>
            </w:r>
          </w:p>
          <w:p w:rsidR="00727B5D" w:rsidRPr="00A71C7F" w:rsidRDefault="00727B5D" w:rsidP="00243D0E">
            <w:pPr>
              <w:ind w:firstLine="567"/>
              <w:rPr>
                <w:rFonts w:ascii="Times New Roman" w:hAnsi="Times New Roman" w:cs="Times New Roman"/>
                <w:sz w:val="28"/>
                <w:szCs w:val="28"/>
              </w:rPr>
            </w:pPr>
          </w:p>
        </w:tc>
        <w:tc>
          <w:tcPr>
            <w:tcW w:w="2835" w:type="dxa"/>
          </w:tcPr>
          <w:p w:rsidR="00727B5D" w:rsidRPr="00A71C7F" w:rsidRDefault="00727B5D" w:rsidP="00243D0E">
            <w:pPr>
              <w:rPr>
                <w:rFonts w:ascii="Times New Roman" w:hAnsi="Times New Roman" w:cs="Times New Roman"/>
                <w:sz w:val="28"/>
                <w:szCs w:val="28"/>
              </w:rPr>
            </w:pPr>
            <w:r w:rsidRPr="00A71C7F">
              <w:rPr>
                <w:rFonts w:ascii="Times New Roman" w:hAnsi="Times New Roman" w:cs="Times New Roman"/>
                <w:sz w:val="28"/>
                <w:szCs w:val="28"/>
              </w:rPr>
              <w:t>1) Поддержка карантинных ограничений</w:t>
            </w:r>
          </w:p>
          <w:p w:rsidR="00727B5D" w:rsidRPr="00A71C7F" w:rsidRDefault="00727B5D" w:rsidP="00243D0E">
            <w:pPr>
              <w:rPr>
                <w:rFonts w:ascii="Times New Roman" w:hAnsi="Times New Roman" w:cs="Times New Roman"/>
                <w:sz w:val="28"/>
                <w:szCs w:val="28"/>
              </w:rPr>
            </w:pPr>
            <w:r w:rsidRPr="00A71C7F">
              <w:rPr>
                <w:rFonts w:ascii="Times New Roman" w:hAnsi="Times New Roman" w:cs="Times New Roman"/>
                <w:sz w:val="28"/>
                <w:szCs w:val="28"/>
              </w:rPr>
              <w:t>2) Приобретение российской вакцины</w:t>
            </w:r>
          </w:p>
          <w:p w:rsidR="00727B5D" w:rsidRPr="00A71C7F" w:rsidRDefault="00727B5D" w:rsidP="00243D0E">
            <w:pPr>
              <w:ind w:firstLine="567"/>
              <w:rPr>
                <w:rFonts w:ascii="Times New Roman" w:hAnsi="Times New Roman" w:cs="Times New Roman"/>
                <w:sz w:val="28"/>
                <w:szCs w:val="28"/>
              </w:rPr>
            </w:pPr>
          </w:p>
        </w:tc>
      </w:tr>
    </w:tbl>
    <w:p w:rsidR="00727B5D" w:rsidRPr="00A71C7F" w:rsidRDefault="00C73C00" w:rsidP="00A71C7F">
      <w:pPr>
        <w:spacing w:line="360" w:lineRule="auto"/>
        <w:ind w:firstLine="567"/>
        <w:jc w:val="both"/>
        <w:rPr>
          <w:rFonts w:ascii="Times New Roman" w:hAnsi="Times New Roman" w:cs="Times New Roman"/>
          <w:sz w:val="28"/>
          <w:szCs w:val="28"/>
        </w:rPr>
      </w:pPr>
      <w:r w:rsidRPr="00C73C00">
        <w:rPr>
          <w:rFonts w:ascii="Times New Roman" w:hAnsi="Times New Roman" w:cs="Times New Roman"/>
          <w:i/>
          <w:sz w:val="28"/>
          <w:szCs w:val="28"/>
        </w:rPr>
        <w:t>Таблица 4.</w:t>
      </w:r>
      <w:r>
        <w:rPr>
          <w:rFonts w:ascii="Times New Roman" w:hAnsi="Times New Roman" w:cs="Times New Roman"/>
          <w:sz w:val="28"/>
          <w:szCs w:val="28"/>
        </w:rPr>
        <w:t xml:space="preserve"> Сравнительный анализ действий популистов, находящихся во власти. </w:t>
      </w:r>
    </w:p>
    <w:p w:rsidR="00727B5D" w:rsidRPr="00A71C7F" w:rsidRDefault="00421D5F"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Результатом исследовательско</w:t>
      </w:r>
      <w:r w:rsidR="00A04EA7">
        <w:rPr>
          <w:rFonts w:ascii="Times New Roman" w:hAnsi="Times New Roman" w:cs="Times New Roman"/>
          <w:sz w:val="28"/>
          <w:szCs w:val="28"/>
        </w:rPr>
        <w:t>й</w:t>
      </w:r>
      <w:r w:rsidRPr="00A71C7F">
        <w:rPr>
          <w:rFonts w:ascii="Times New Roman" w:hAnsi="Times New Roman" w:cs="Times New Roman"/>
          <w:sz w:val="28"/>
          <w:szCs w:val="28"/>
        </w:rPr>
        <w:t xml:space="preserve"> работы</w:t>
      </w:r>
      <w:r w:rsidR="00727B5D" w:rsidRPr="00A71C7F">
        <w:rPr>
          <w:rFonts w:ascii="Times New Roman" w:hAnsi="Times New Roman" w:cs="Times New Roman"/>
          <w:sz w:val="28"/>
          <w:szCs w:val="28"/>
        </w:rPr>
        <w:t>, изложенно</w:t>
      </w:r>
      <w:r w:rsidRPr="00A71C7F">
        <w:rPr>
          <w:rFonts w:ascii="Times New Roman" w:hAnsi="Times New Roman" w:cs="Times New Roman"/>
          <w:sz w:val="28"/>
          <w:szCs w:val="28"/>
        </w:rPr>
        <w:t>й</w:t>
      </w:r>
      <w:r w:rsidR="00727B5D" w:rsidRPr="00A71C7F">
        <w:rPr>
          <w:rFonts w:ascii="Times New Roman" w:hAnsi="Times New Roman" w:cs="Times New Roman"/>
          <w:sz w:val="28"/>
          <w:szCs w:val="28"/>
        </w:rPr>
        <w:t xml:space="preserve"> в таблицах, можно </w:t>
      </w:r>
      <w:r w:rsidR="00A04EA7">
        <w:rPr>
          <w:rFonts w:ascii="Times New Roman" w:hAnsi="Times New Roman" w:cs="Times New Roman"/>
          <w:sz w:val="28"/>
          <w:szCs w:val="28"/>
        </w:rPr>
        <w:t>отнести</w:t>
      </w:r>
      <w:r w:rsidR="00727B5D" w:rsidRPr="00A71C7F">
        <w:rPr>
          <w:rFonts w:ascii="Times New Roman" w:hAnsi="Times New Roman" w:cs="Times New Roman"/>
          <w:sz w:val="28"/>
          <w:szCs w:val="28"/>
        </w:rPr>
        <w:t>, что Бывшие Президент</w:t>
      </w:r>
      <w:r w:rsidR="00A04EA7">
        <w:rPr>
          <w:rFonts w:ascii="Times New Roman" w:hAnsi="Times New Roman" w:cs="Times New Roman"/>
          <w:sz w:val="28"/>
          <w:szCs w:val="28"/>
        </w:rPr>
        <w:t>ы</w:t>
      </w:r>
      <w:r w:rsidR="00727B5D" w:rsidRPr="00A71C7F">
        <w:rPr>
          <w:rFonts w:ascii="Times New Roman" w:hAnsi="Times New Roman" w:cs="Times New Roman"/>
          <w:sz w:val="28"/>
          <w:szCs w:val="28"/>
        </w:rPr>
        <w:t xml:space="preserve"> Бразилии и США во многом придерживались </w:t>
      </w:r>
      <w:r w:rsidR="00727B5D" w:rsidRPr="00A71C7F">
        <w:rPr>
          <w:rFonts w:ascii="Times New Roman" w:hAnsi="Times New Roman" w:cs="Times New Roman"/>
          <w:sz w:val="28"/>
          <w:szCs w:val="28"/>
        </w:rPr>
        <w:lastRenderedPageBreak/>
        <w:t xml:space="preserve">одинаковых стратегий, которые оказались крайне неэффективными при борьбе с коронакризисом. На это указывают </w:t>
      </w:r>
      <w:r w:rsidR="00A04EA7">
        <w:rPr>
          <w:rFonts w:ascii="Times New Roman" w:hAnsi="Times New Roman" w:cs="Times New Roman"/>
          <w:sz w:val="28"/>
          <w:szCs w:val="28"/>
        </w:rPr>
        <w:t>результаты уровня доверия</w:t>
      </w:r>
      <w:r w:rsidR="00727B5D" w:rsidRPr="00A71C7F">
        <w:rPr>
          <w:rFonts w:ascii="Times New Roman" w:hAnsi="Times New Roman" w:cs="Times New Roman"/>
          <w:sz w:val="28"/>
          <w:szCs w:val="28"/>
        </w:rPr>
        <w:t>, свидетельствующих о том, что методы и средства борьбы с пандемией, выбранные Жаиром Болсонару и Дональдом Трампом привели к снижению их рейтинга и</w:t>
      </w:r>
      <w:r w:rsidR="00A04EA7">
        <w:rPr>
          <w:rFonts w:ascii="Times New Roman" w:hAnsi="Times New Roman" w:cs="Times New Roman"/>
          <w:sz w:val="28"/>
          <w:szCs w:val="28"/>
        </w:rPr>
        <w:t>,</w:t>
      </w:r>
      <w:r w:rsidR="00727B5D" w:rsidRPr="00A71C7F">
        <w:rPr>
          <w:rFonts w:ascii="Times New Roman" w:hAnsi="Times New Roman" w:cs="Times New Roman"/>
          <w:sz w:val="28"/>
          <w:szCs w:val="28"/>
        </w:rPr>
        <w:t xml:space="preserve"> как результат, поражению на выборах в Президенты Бразилии в 2022 и США в 2020 соответственно. Виктор Орбан</w:t>
      </w:r>
      <w:r w:rsidR="00A04EA7">
        <w:rPr>
          <w:rFonts w:ascii="Times New Roman" w:hAnsi="Times New Roman" w:cs="Times New Roman"/>
          <w:sz w:val="28"/>
          <w:szCs w:val="28"/>
        </w:rPr>
        <w:t xml:space="preserve"> и возглавляемая им партия «Фидес»</w:t>
      </w:r>
      <w:r w:rsidR="00727B5D" w:rsidRPr="00A71C7F">
        <w:rPr>
          <w:rFonts w:ascii="Times New Roman" w:hAnsi="Times New Roman" w:cs="Times New Roman"/>
          <w:sz w:val="28"/>
          <w:szCs w:val="28"/>
        </w:rPr>
        <w:t>, выбрал</w:t>
      </w:r>
      <w:r w:rsidR="00A04EA7">
        <w:rPr>
          <w:rFonts w:ascii="Times New Roman" w:hAnsi="Times New Roman" w:cs="Times New Roman"/>
          <w:sz w:val="28"/>
          <w:szCs w:val="28"/>
        </w:rPr>
        <w:t>и</w:t>
      </w:r>
      <w:r w:rsidR="00727B5D" w:rsidRPr="00A71C7F">
        <w:rPr>
          <w:rFonts w:ascii="Times New Roman" w:hAnsi="Times New Roman" w:cs="Times New Roman"/>
          <w:sz w:val="28"/>
          <w:szCs w:val="28"/>
        </w:rPr>
        <w:t xml:space="preserve"> другие стратегии, которые оказались наиболее эффективные для сдерживания коронавируса. Орбан выступал за введение карантинных ограничений, масочного режима, а также пропагандировал вакцинацию населения.</w:t>
      </w:r>
      <w:r w:rsidR="00A04EA7">
        <w:rPr>
          <w:rFonts w:ascii="Times New Roman" w:hAnsi="Times New Roman" w:cs="Times New Roman"/>
          <w:sz w:val="28"/>
          <w:szCs w:val="28"/>
        </w:rPr>
        <w:t xml:space="preserve"> В свою очередь, партия «Фидес» поддерживала курс Орбана, способствовала введению чрезвычайных полномочий, о чём говорится в приложении 2.</w:t>
      </w:r>
      <w:r w:rsidR="00727B5D" w:rsidRPr="00A71C7F">
        <w:rPr>
          <w:rFonts w:ascii="Times New Roman" w:hAnsi="Times New Roman" w:cs="Times New Roman"/>
          <w:sz w:val="28"/>
          <w:szCs w:val="28"/>
        </w:rPr>
        <w:t xml:space="preserve"> Ещё одним отличием стала экономическая политика, в которой Болсонару и Трамп поддерживали протекционистскую политику, а Орбан </w:t>
      </w:r>
      <w:r w:rsidR="00361BB1">
        <w:rPr>
          <w:rFonts w:ascii="Times New Roman" w:hAnsi="Times New Roman" w:cs="Times New Roman"/>
          <w:sz w:val="28"/>
          <w:szCs w:val="28"/>
        </w:rPr>
        <w:t xml:space="preserve">выступал за открытие границ для торговых мероприятий. </w:t>
      </w:r>
    </w:p>
    <w:p w:rsidR="00727B5D" w:rsidRPr="00A71C7F" w:rsidRDefault="00727B5D"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 xml:space="preserve">Результатом деятельности 2-ух Президентов стало поражение на президентских выборах, в то время как Виктор Орбан и его партия «Фидес» получила дополнительные очки среди электората. </w:t>
      </w:r>
    </w:p>
    <w:p w:rsidR="00727B5D" w:rsidRPr="00A71C7F" w:rsidRDefault="00A04EA7" w:rsidP="005E1B70">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Переходя к оппозиционным партиям</w:t>
      </w:r>
      <w:r w:rsidR="00727B5D" w:rsidRPr="00A71C7F">
        <w:rPr>
          <w:rFonts w:ascii="Times New Roman" w:hAnsi="Times New Roman" w:cs="Times New Roman"/>
          <w:sz w:val="28"/>
          <w:szCs w:val="28"/>
        </w:rPr>
        <w:t xml:space="preserve"> «Национальное объединение» и «Альтернатива для Германии»</w:t>
      </w:r>
      <w:r>
        <w:rPr>
          <w:rFonts w:ascii="Times New Roman" w:hAnsi="Times New Roman" w:cs="Times New Roman"/>
          <w:sz w:val="28"/>
          <w:szCs w:val="28"/>
        </w:rPr>
        <w:t>, можно заметить, что они</w:t>
      </w:r>
      <w:r w:rsidR="00727B5D" w:rsidRPr="00A71C7F">
        <w:rPr>
          <w:rFonts w:ascii="Times New Roman" w:hAnsi="Times New Roman" w:cs="Times New Roman"/>
          <w:sz w:val="28"/>
          <w:szCs w:val="28"/>
        </w:rPr>
        <w:t xml:space="preserve"> выступали за введение ограничений, однако, когда реакция общества оказалась негативной на эти изменения, то популистские партии сменили курс на противоположный. Такими действиями, партия Марин Ле Пен смогла прибавить себе множество голосов, а также показать самый высокий результат в президентской гонке среди предыдущих попыток, которые были до пандемии. Марин Ле Пен заняла 2-ое место, получив во втором туре 41.46% голосов. </w:t>
      </w:r>
    </w:p>
    <w:p w:rsidR="00727B5D" w:rsidRPr="00A71C7F" w:rsidRDefault="00727B5D"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t xml:space="preserve">В то же время для немецкой партии «Альтернатива для Германии» обстоятельства сложились хуже. Это связывают с тем, что в период коронакризиса среди населения Германии сократилась поддержка ультраправых партий и их политиков. </w:t>
      </w:r>
    </w:p>
    <w:p w:rsidR="00727B5D" w:rsidRPr="00A71C7F" w:rsidRDefault="00727B5D" w:rsidP="005E1B70">
      <w:pPr>
        <w:spacing w:line="360" w:lineRule="auto"/>
        <w:ind w:firstLine="567"/>
        <w:contextualSpacing/>
        <w:jc w:val="both"/>
        <w:rPr>
          <w:rFonts w:ascii="Times New Roman" w:hAnsi="Times New Roman" w:cs="Times New Roman"/>
          <w:sz w:val="28"/>
          <w:szCs w:val="28"/>
        </w:rPr>
      </w:pPr>
      <w:r w:rsidRPr="00A71C7F">
        <w:rPr>
          <w:rFonts w:ascii="Times New Roman" w:hAnsi="Times New Roman" w:cs="Times New Roman"/>
          <w:sz w:val="28"/>
          <w:szCs w:val="28"/>
        </w:rPr>
        <w:lastRenderedPageBreak/>
        <w:t>Подводя итог, можно заметить, что стратегии партий «Альтернативы для Германии» и «Национального Объединения» были очень похожими, поскольку, во-первых, обе партии право-популистские; во-вторых, они находились в оппозиции к действующей власти; в-третьих, в период коронакризиса эти партии могли расширить электорат путём критики власти.</w:t>
      </w:r>
    </w:p>
    <w:p w:rsidR="00047F75" w:rsidRDefault="00047F75" w:rsidP="00421D5F">
      <w:pPr>
        <w:spacing w:line="360" w:lineRule="auto"/>
        <w:jc w:val="both"/>
        <w:rPr>
          <w:rFonts w:ascii="Times New Roman" w:hAnsi="Times New Roman" w:cs="Times New Roman"/>
          <w:sz w:val="28"/>
          <w:szCs w:val="28"/>
        </w:rPr>
      </w:pPr>
    </w:p>
    <w:p w:rsidR="00421D5F" w:rsidRDefault="00421D5F" w:rsidP="00421D5F">
      <w:pPr>
        <w:spacing w:line="360" w:lineRule="auto"/>
        <w:jc w:val="both"/>
        <w:rPr>
          <w:rFonts w:ascii="Times New Roman" w:hAnsi="Times New Roman" w:cs="Times New Roman"/>
          <w:sz w:val="28"/>
          <w:szCs w:val="28"/>
        </w:rPr>
      </w:pPr>
    </w:p>
    <w:p w:rsidR="00A04EA7" w:rsidRDefault="00A04EA7" w:rsidP="00421D5F">
      <w:pPr>
        <w:spacing w:line="360" w:lineRule="auto"/>
        <w:jc w:val="both"/>
        <w:rPr>
          <w:rFonts w:ascii="Times New Roman" w:hAnsi="Times New Roman" w:cs="Times New Roman"/>
          <w:sz w:val="28"/>
          <w:szCs w:val="28"/>
        </w:rPr>
      </w:pPr>
    </w:p>
    <w:p w:rsidR="00243D0E" w:rsidRDefault="00243D0E" w:rsidP="00421D5F">
      <w:pPr>
        <w:spacing w:line="360" w:lineRule="auto"/>
        <w:jc w:val="both"/>
        <w:rPr>
          <w:rFonts w:ascii="Times New Roman" w:hAnsi="Times New Roman" w:cs="Times New Roman"/>
          <w:sz w:val="28"/>
          <w:szCs w:val="28"/>
        </w:rPr>
      </w:pPr>
    </w:p>
    <w:p w:rsidR="00243D0E" w:rsidRDefault="00243D0E" w:rsidP="00421D5F">
      <w:pPr>
        <w:spacing w:line="360" w:lineRule="auto"/>
        <w:jc w:val="both"/>
        <w:rPr>
          <w:rFonts w:ascii="Times New Roman" w:hAnsi="Times New Roman" w:cs="Times New Roman"/>
          <w:sz w:val="28"/>
          <w:szCs w:val="28"/>
        </w:rPr>
      </w:pPr>
    </w:p>
    <w:p w:rsidR="00243D0E" w:rsidRDefault="00243D0E" w:rsidP="00421D5F">
      <w:pPr>
        <w:spacing w:line="360" w:lineRule="auto"/>
        <w:jc w:val="both"/>
        <w:rPr>
          <w:rFonts w:ascii="Times New Roman" w:hAnsi="Times New Roman" w:cs="Times New Roman"/>
          <w:sz w:val="28"/>
          <w:szCs w:val="28"/>
        </w:rPr>
      </w:pPr>
    </w:p>
    <w:p w:rsidR="00243D0E" w:rsidRDefault="00243D0E" w:rsidP="00421D5F">
      <w:pPr>
        <w:spacing w:line="360" w:lineRule="auto"/>
        <w:jc w:val="both"/>
        <w:rPr>
          <w:rFonts w:ascii="Times New Roman" w:hAnsi="Times New Roman" w:cs="Times New Roman"/>
          <w:sz w:val="28"/>
          <w:szCs w:val="28"/>
        </w:rPr>
      </w:pPr>
    </w:p>
    <w:p w:rsidR="00243D0E" w:rsidRDefault="00243D0E" w:rsidP="00421D5F">
      <w:pPr>
        <w:spacing w:line="360" w:lineRule="auto"/>
        <w:jc w:val="both"/>
        <w:rPr>
          <w:rFonts w:ascii="Times New Roman" w:hAnsi="Times New Roman" w:cs="Times New Roman"/>
          <w:sz w:val="28"/>
          <w:szCs w:val="28"/>
        </w:rPr>
      </w:pPr>
    </w:p>
    <w:p w:rsidR="00243D0E" w:rsidRDefault="00243D0E" w:rsidP="00421D5F">
      <w:pPr>
        <w:spacing w:line="360" w:lineRule="auto"/>
        <w:jc w:val="both"/>
        <w:rPr>
          <w:rFonts w:ascii="Times New Roman" w:hAnsi="Times New Roman" w:cs="Times New Roman"/>
          <w:sz w:val="28"/>
          <w:szCs w:val="28"/>
        </w:rPr>
      </w:pPr>
    </w:p>
    <w:p w:rsidR="00243D0E" w:rsidRDefault="00243D0E" w:rsidP="00421D5F">
      <w:pPr>
        <w:spacing w:line="360" w:lineRule="auto"/>
        <w:jc w:val="both"/>
        <w:rPr>
          <w:rFonts w:ascii="Times New Roman" w:hAnsi="Times New Roman" w:cs="Times New Roman"/>
          <w:sz w:val="28"/>
          <w:szCs w:val="28"/>
        </w:rPr>
      </w:pPr>
    </w:p>
    <w:p w:rsidR="00243D0E" w:rsidRDefault="00243D0E" w:rsidP="00421D5F">
      <w:pPr>
        <w:spacing w:line="360" w:lineRule="auto"/>
        <w:jc w:val="both"/>
        <w:rPr>
          <w:rFonts w:ascii="Times New Roman" w:hAnsi="Times New Roman" w:cs="Times New Roman"/>
          <w:sz w:val="28"/>
          <w:szCs w:val="28"/>
        </w:rPr>
      </w:pPr>
    </w:p>
    <w:p w:rsidR="00243D0E" w:rsidRDefault="00243D0E" w:rsidP="00421D5F">
      <w:pPr>
        <w:spacing w:line="360" w:lineRule="auto"/>
        <w:jc w:val="both"/>
        <w:rPr>
          <w:rFonts w:ascii="Times New Roman" w:hAnsi="Times New Roman" w:cs="Times New Roman"/>
          <w:sz w:val="28"/>
          <w:szCs w:val="28"/>
        </w:rPr>
      </w:pPr>
    </w:p>
    <w:p w:rsidR="00243D0E" w:rsidRPr="009541F9" w:rsidRDefault="00243D0E" w:rsidP="00421D5F">
      <w:pPr>
        <w:spacing w:line="360" w:lineRule="auto"/>
        <w:jc w:val="both"/>
        <w:rPr>
          <w:rFonts w:ascii="Times New Roman" w:hAnsi="Times New Roman" w:cs="Times New Roman"/>
          <w:sz w:val="28"/>
          <w:szCs w:val="28"/>
        </w:rPr>
      </w:pPr>
    </w:p>
    <w:p w:rsidR="005E1B70" w:rsidRDefault="005E1B70" w:rsidP="00C73C00">
      <w:pPr>
        <w:pStyle w:val="1"/>
        <w:spacing w:line="360" w:lineRule="auto"/>
        <w:jc w:val="center"/>
        <w:rPr>
          <w:sz w:val="28"/>
          <w:szCs w:val="28"/>
        </w:rPr>
      </w:pPr>
      <w:bookmarkStart w:id="17" w:name="_Toc135309348"/>
    </w:p>
    <w:p w:rsidR="005E1B70" w:rsidRDefault="005E1B70" w:rsidP="00C73C00">
      <w:pPr>
        <w:pStyle w:val="1"/>
        <w:spacing w:line="360" w:lineRule="auto"/>
        <w:jc w:val="center"/>
        <w:rPr>
          <w:sz w:val="28"/>
          <w:szCs w:val="28"/>
        </w:rPr>
      </w:pPr>
    </w:p>
    <w:p w:rsidR="005E1B70" w:rsidRDefault="005E1B70" w:rsidP="00C73C00">
      <w:pPr>
        <w:pStyle w:val="1"/>
        <w:spacing w:line="360" w:lineRule="auto"/>
        <w:jc w:val="center"/>
        <w:rPr>
          <w:sz w:val="28"/>
          <w:szCs w:val="28"/>
        </w:rPr>
      </w:pPr>
    </w:p>
    <w:p w:rsidR="00361BB1" w:rsidRDefault="00361BB1" w:rsidP="00C73C00">
      <w:pPr>
        <w:pStyle w:val="1"/>
        <w:spacing w:line="360" w:lineRule="auto"/>
        <w:jc w:val="center"/>
        <w:rPr>
          <w:sz w:val="28"/>
          <w:szCs w:val="28"/>
        </w:rPr>
      </w:pPr>
    </w:p>
    <w:p w:rsidR="00361BB1" w:rsidRDefault="00361BB1" w:rsidP="00C73C00">
      <w:pPr>
        <w:pStyle w:val="1"/>
        <w:spacing w:line="360" w:lineRule="auto"/>
        <w:jc w:val="center"/>
        <w:rPr>
          <w:sz w:val="28"/>
          <w:szCs w:val="28"/>
        </w:rPr>
      </w:pPr>
    </w:p>
    <w:p w:rsidR="00C9327E" w:rsidRDefault="00425C61" w:rsidP="00C73C00">
      <w:pPr>
        <w:pStyle w:val="1"/>
        <w:spacing w:line="360" w:lineRule="auto"/>
        <w:jc w:val="center"/>
        <w:rPr>
          <w:sz w:val="28"/>
          <w:szCs w:val="28"/>
        </w:rPr>
      </w:pPr>
      <w:r w:rsidRPr="00C9327E">
        <w:rPr>
          <w:sz w:val="28"/>
          <w:szCs w:val="28"/>
        </w:rPr>
        <w:lastRenderedPageBreak/>
        <w:t>Заключение</w:t>
      </w:r>
      <w:bookmarkEnd w:id="17"/>
    </w:p>
    <w:p w:rsidR="00A04EA7" w:rsidRDefault="00A04EA7" w:rsidP="005E1B70">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При выполнении поставленных задач в рамках научного исследования было сделано несколько выводов. </w:t>
      </w:r>
    </w:p>
    <w:p w:rsidR="00E47FD0" w:rsidRDefault="00A04EA7" w:rsidP="005E1B70">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Во-первых, </w:t>
      </w:r>
      <w:r w:rsidR="00E47FD0">
        <w:rPr>
          <w:rFonts w:ascii="Times New Roman" w:hAnsi="Times New Roman" w:cs="Times New Roman"/>
          <w:sz w:val="28"/>
          <w:szCs w:val="28"/>
        </w:rPr>
        <w:t xml:space="preserve">была проанализирована история термина «популизм» и тенденции его изменения на протяжении последних 120 лет. Так, было обозначено, что своё начало популизм берёт в США, где данное течение обозначало борьбу фермеров и рабочих за улучшение своих прав. В то же время, М. Кэнован отметила, что под определение популистского движения попадает российское общественное </w:t>
      </w:r>
      <w:r w:rsidR="00DF42CD">
        <w:rPr>
          <w:rFonts w:ascii="Times New Roman" w:hAnsi="Times New Roman" w:cs="Times New Roman"/>
          <w:sz w:val="28"/>
          <w:szCs w:val="28"/>
        </w:rPr>
        <w:t>течение</w:t>
      </w:r>
      <w:r w:rsidR="00E47FD0">
        <w:rPr>
          <w:rFonts w:ascii="Times New Roman" w:hAnsi="Times New Roman" w:cs="Times New Roman"/>
          <w:sz w:val="28"/>
          <w:szCs w:val="28"/>
        </w:rPr>
        <w:t xml:space="preserve"> «народничество», существовавшее в середине </w:t>
      </w:r>
      <w:r w:rsidR="00E47FD0">
        <w:rPr>
          <w:rFonts w:ascii="Times New Roman" w:hAnsi="Times New Roman" w:cs="Times New Roman"/>
          <w:sz w:val="28"/>
          <w:szCs w:val="28"/>
          <w:lang w:val="en-US"/>
        </w:rPr>
        <w:t>XIX</w:t>
      </w:r>
      <w:r w:rsidR="00E47FD0" w:rsidRPr="00E47FD0">
        <w:rPr>
          <w:rFonts w:ascii="Times New Roman" w:hAnsi="Times New Roman" w:cs="Times New Roman"/>
          <w:sz w:val="28"/>
          <w:szCs w:val="28"/>
        </w:rPr>
        <w:t xml:space="preserve"> </w:t>
      </w:r>
      <w:r w:rsidR="00E47FD0">
        <w:rPr>
          <w:rFonts w:ascii="Times New Roman" w:hAnsi="Times New Roman" w:cs="Times New Roman"/>
          <w:sz w:val="28"/>
          <w:szCs w:val="28"/>
        </w:rPr>
        <w:t xml:space="preserve">века. </w:t>
      </w:r>
    </w:p>
    <w:p w:rsidR="00E47FD0" w:rsidRDefault="00E47FD0" w:rsidP="005E1B70">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Во-вторых, были определены ясные границы разделения левого и правого популизма, где были высказаны основные теоретические расхождения между этими двумя течениями. </w:t>
      </w:r>
    </w:p>
    <w:p w:rsidR="00E47FD0" w:rsidRDefault="00E47FD0" w:rsidP="005E1B70">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В-третьих, рассмотрены основные школы дискурс-анализа, целью которого стало определение взаимосвязи дискурс-анализа и политики в последующем установлением анализа популистских идей путём использования социоисторического метода Рут Водак. В частности, было установлено следующее: </w:t>
      </w:r>
    </w:p>
    <w:p w:rsidR="00E47FD0" w:rsidRDefault="00E47FD0" w:rsidP="005E1B70">
      <w:pPr>
        <w:pStyle w:val="a3"/>
        <w:numPr>
          <w:ilvl w:val="0"/>
          <w:numId w:val="27"/>
        </w:numPr>
        <w:spacing w:line="360" w:lineRule="auto"/>
        <w:jc w:val="both"/>
        <w:rPr>
          <w:rFonts w:ascii="Times New Roman" w:hAnsi="Times New Roman" w:cs="Times New Roman"/>
          <w:sz w:val="28"/>
          <w:szCs w:val="28"/>
        </w:rPr>
      </w:pPr>
      <w:r w:rsidRPr="00E47FD0">
        <w:rPr>
          <w:rFonts w:ascii="Times New Roman" w:hAnsi="Times New Roman" w:cs="Times New Roman"/>
          <w:sz w:val="28"/>
          <w:szCs w:val="28"/>
        </w:rPr>
        <w:t>Дискурс-анализ позволяет проанализировать существующие практики, устанавливаемые политиками в повестке дня. В свою очередь, такие практики имеют определённые знаки, позволяющие сделать вывод о существовании в них популистских идей.</w:t>
      </w:r>
    </w:p>
    <w:p w:rsidR="00E47FD0" w:rsidRDefault="00E47FD0" w:rsidP="005E1B70">
      <w:pPr>
        <w:pStyle w:val="a3"/>
        <w:numPr>
          <w:ilvl w:val="0"/>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t>Использование дискурс-анализа при изучении политического поля позволяет проследить тенденции изменения стратегий политических партий и политиков.</w:t>
      </w:r>
    </w:p>
    <w:p w:rsidR="00B54C01" w:rsidRDefault="00B54C01" w:rsidP="005E1B70">
      <w:pPr>
        <w:pStyle w:val="a3"/>
        <w:numPr>
          <w:ilvl w:val="0"/>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Дискурс-анализ позволяет выявить популистские символы в повестке. Сделать это можно благодаря исследованию медиа пространства и анализа социальных сетей, которые остаются крайне важным инструментом популистов. </w:t>
      </w:r>
    </w:p>
    <w:p w:rsidR="00B54C01" w:rsidRDefault="00E47FD0" w:rsidP="005E1B70">
      <w:pPr>
        <w:spacing w:line="36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lastRenderedPageBreak/>
        <w:t>В-четвертых</w:t>
      </w:r>
      <w:r w:rsidR="00B54C01">
        <w:rPr>
          <w:rFonts w:ascii="Times New Roman" w:hAnsi="Times New Roman" w:cs="Times New Roman"/>
          <w:sz w:val="28"/>
          <w:szCs w:val="28"/>
        </w:rPr>
        <w:t xml:space="preserve">, проведённая практическая часть, в которой были рассмотрены политики, находящиеся во власти в период коронакризиса - это Президенты Бразилии и США Жаир Болсонару и Дональд Трамп, а также премьер-министр Венгрии и глава партии «Фидес» Виктор Орбан. При использовании дискурс-анализа в совокупности с ивент-анализом были обнаружены ряд общих стратегий, которых придерживались Болсонару и Трамп, в частности, это: </w:t>
      </w:r>
    </w:p>
    <w:p w:rsidR="00B54C01" w:rsidRDefault="00B54C01" w:rsidP="005E1B70">
      <w:pPr>
        <w:pStyle w:val="a3"/>
        <w:numPr>
          <w:ilvl w:val="0"/>
          <w:numId w:val="28"/>
        </w:numPr>
        <w:spacing w:line="360" w:lineRule="auto"/>
        <w:jc w:val="both"/>
        <w:rPr>
          <w:rFonts w:ascii="Times New Roman" w:hAnsi="Times New Roman" w:cs="Times New Roman"/>
          <w:sz w:val="28"/>
          <w:szCs w:val="28"/>
        </w:rPr>
      </w:pPr>
      <w:r>
        <w:rPr>
          <w:rFonts w:ascii="Times New Roman" w:hAnsi="Times New Roman" w:cs="Times New Roman"/>
          <w:sz w:val="28"/>
          <w:szCs w:val="28"/>
        </w:rPr>
        <w:t>Негативное отношение к введённым карантинным ограничениям, в частности, связанных со свободой перемещения, закрытием общественных мест и туристических зон. Президенты Бразилии и США считали их преступными и резко критиковали органы штатов, которые постоянно продлевали эти ограничения.</w:t>
      </w:r>
    </w:p>
    <w:p w:rsidR="00B54C01" w:rsidRDefault="00B54C01" w:rsidP="005E1B70">
      <w:pPr>
        <w:pStyle w:val="a3"/>
        <w:numPr>
          <w:ilvl w:val="0"/>
          <w:numId w:val="2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Ужесточение миграционной политики. Жаир Болсонару и Дональд Трамп видели </w:t>
      </w:r>
      <w:r w:rsidR="003013FC">
        <w:rPr>
          <w:rFonts w:ascii="Times New Roman" w:hAnsi="Times New Roman" w:cs="Times New Roman"/>
          <w:sz w:val="28"/>
          <w:szCs w:val="28"/>
        </w:rPr>
        <w:t>большую опасность в мигрантах, которые приезжали незаконно в страну. Поэтому, они принимали очень серьезные ограничения на въезд, вплоть до закрытия границ гражданам определённых государств.</w:t>
      </w:r>
    </w:p>
    <w:p w:rsidR="003013FC" w:rsidRDefault="003013FC" w:rsidP="005E1B70">
      <w:pPr>
        <w:pStyle w:val="a3"/>
        <w:numPr>
          <w:ilvl w:val="0"/>
          <w:numId w:val="2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Антиглобализм, проявляющиеся в недоверии к международным организациям. Так, Дональд Трамп, не доверяя Всемирной Организации Здравоохранения, принял решение в период пиковых значений заболеваемости </w:t>
      </w:r>
      <w:r>
        <w:rPr>
          <w:rFonts w:ascii="Times New Roman" w:hAnsi="Times New Roman" w:cs="Times New Roman"/>
          <w:sz w:val="28"/>
          <w:szCs w:val="28"/>
          <w:lang w:val="en-US"/>
        </w:rPr>
        <w:t>COVID</w:t>
      </w:r>
      <w:r w:rsidRPr="003013FC">
        <w:rPr>
          <w:rFonts w:ascii="Times New Roman" w:hAnsi="Times New Roman" w:cs="Times New Roman"/>
          <w:sz w:val="28"/>
          <w:szCs w:val="28"/>
        </w:rPr>
        <w:t>-1</w:t>
      </w:r>
      <w:r>
        <w:rPr>
          <w:rFonts w:ascii="Times New Roman" w:hAnsi="Times New Roman" w:cs="Times New Roman"/>
          <w:sz w:val="28"/>
          <w:szCs w:val="28"/>
        </w:rPr>
        <w:t>9 выйти из вышеуказанной организации. Жаир Болсонару в свою очередь запретил медикам из Кубы работать в отдалённых местах Бразилии по ранее установленным соглашениям, тем самым серьезно подорвав уровень защиты населения отдалённых деревень.</w:t>
      </w:r>
    </w:p>
    <w:p w:rsidR="003013FC" w:rsidRDefault="003013FC" w:rsidP="005E1B70">
      <w:pPr>
        <w:pStyle w:val="a3"/>
        <w:numPr>
          <w:ilvl w:val="0"/>
          <w:numId w:val="2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Распространение конспирологических теорий. Такие теории были популярны из-за непонятного происхождения коронавируса. Так, Дональд Трамп прямо указывал на искусственное происхождение </w:t>
      </w:r>
      <w:r>
        <w:rPr>
          <w:rFonts w:ascii="Times New Roman" w:hAnsi="Times New Roman" w:cs="Times New Roman"/>
          <w:sz w:val="28"/>
          <w:szCs w:val="28"/>
          <w:lang w:val="en-US"/>
        </w:rPr>
        <w:t>COVID</w:t>
      </w:r>
      <w:r w:rsidRPr="003013FC">
        <w:rPr>
          <w:rFonts w:ascii="Times New Roman" w:hAnsi="Times New Roman" w:cs="Times New Roman"/>
          <w:sz w:val="28"/>
          <w:szCs w:val="28"/>
        </w:rPr>
        <w:t xml:space="preserve">-19 </w:t>
      </w:r>
      <w:r>
        <w:rPr>
          <w:rFonts w:ascii="Times New Roman" w:hAnsi="Times New Roman" w:cs="Times New Roman"/>
          <w:sz w:val="28"/>
          <w:szCs w:val="28"/>
        </w:rPr>
        <w:t xml:space="preserve">и его распространение Китаем ради улучшения экономической ситуации внутри восточного государства. Жаир Болсонару не верил в помощь от </w:t>
      </w:r>
      <w:r>
        <w:rPr>
          <w:rFonts w:ascii="Times New Roman" w:hAnsi="Times New Roman" w:cs="Times New Roman"/>
          <w:sz w:val="28"/>
          <w:szCs w:val="28"/>
        </w:rPr>
        <w:lastRenderedPageBreak/>
        <w:t xml:space="preserve">вакцинации и саму идею опасности коронавируса. Он считал, что данная болезнь такая же, как и грипп. </w:t>
      </w:r>
    </w:p>
    <w:p w:rsidR="003013FC" w:rsidRDefault="003013FC" w:rsidP="005E1B70">
      <w:pPr>
        <w:spacing w:line="360" w:lineRule="auto"/>
        <w:ind w:firstLine="375"/>
        <w:contextualSpacing/>
        <w:jc w:val="both"/>
        <w:rPr>
          <w:rFonts w:ascii="Times New Roman" w:hAnsi="Times New Roman" w:cs="Times New Roman"/>
          <w:sz w:val="28"/>
          <w:szCs w:val="28"/>
        </w:rPr>
      </w:pPr>
      <w:r>
        <w:rPr>
          <w:rFonts w:ascii="Times New Roman" w:hAnsi="Times New Roman" w:cs="Times New Roman"/>
          <w:sz w:val="28"/>
          <w:szCs w:val="28"/>
        </w:rPr>
        <w:t xml:space="preserve">Другой пример – Виктор Орбан и его партия «Фидес», которая изначально была настроена на борьбу с коронакризисом, вводя жесткие ограничения. </w:t>
      </w:r>
    </w:p>
    <w:p w:rsidR="003013FC" w:rsidRDefault="003013FC" w:rsidP="005E1B70">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В-пятых, это популистские партии, находящиеся в оппозиции. Были рассмотрены французская партия «Национальная объединение» во главе с Марин Ле Пен и немецкая партия «Альтернатива для Германии». </w:t>
      </w:r>
      <w:r w:rsidR="00C73C00">
        <w:rPr>
          <w:rFonts w:ascii="Times New Roman" w:hAnsi="Times New Roman" w:cs="Times New Roman"/>
          <w:sz w:val="28"/>
          <w:szCs w:val="28"/>
        </w:rPr>
        <w:t xml:space="preserve">Так, эти партии на волне борьбы с коронакризисом смогли улучшить своё положение в странах, поскольку они занимались критикой властей, указывая на их неспособность побороть коронакризис. </w:t>
      </w:r>
    </w:p>
    <w:p w:rsidR="00E96495" w:rsidRPr="004F7111" w:rsidRDefault="00E96495" w:rsidP="005E1B70">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В-шестых,</w:t>
      </w:r>
      <w:r w:rsidR="004F7111">
        <w:rPr>
          <w:rFonts w:ascii="Times New Roman" w:hAnsi="Times New Roman" w:cs="Times New Roman"/>
          <w:sz w:val="28"/>
          <w:szCs w:val="28"/>
        </w:rPr>
        <w:t xml:space="preserve"> был проведён анализ стратегии канадского движения «конвой свободы», целью которого было отмены ковид пас</w:t>
      </w:r>
      <w:r w:rsidR="004F7111" w:rsidRPr="004F7111">
        <w:rPr>
          <w:rFonts w:ascii="Times New Roman" w:hAnsi="Times New Roman" w:cs="Times New Roman"/>
          <w:sz w:val="28"/>
          <w:szCs w:val="28"/>
        </w:rPr>
        <w:t xml:space="preserve">портов </w:t>
      </w:r>
      <w:r w:rsidR="004F7111">
        <w:rPr>
          <w:rFonts w:ascii="Times New Roman" w:hAnsi="Times New Roman" w:cs="Times New Roman"/>
          <w:sz w:val="28"/>
          <w:szCs w:val="28"/>
        </w:rPr>
        <w:t>при пересечении границы Канады и США. Результатом их деятельности стали массовые забастовки дальнобойщиков, и, как следствие, проблема с доставкой товаров на рынки сбыта. Стоит отдельно отметить, что «конвой свободы» получил поддержку правых популистов во всём мире, особенно, в США.</w:t>
      </w:r>
    </w:p>
    <w:p w:rsidR="00C73C00" w:rsidRPr="003013FC" w:rsidRDefault="00C73C00" w:rsidP="003013FC">
      <w:pPr>
        <w:spacing w:line="360" w:lineRule="auto"/>
        <w:jc w:val="both"/>
        <w:rPr>
          <w:rFonts w:ascii="Times New Roman" w:hAnsi="Times New Roman" w:cs="Times New Roman"/>
          <w:sz w:val="28"/>
          <w:szCs w:val="28"/>
        </w:rPr>
      </w:pPr>
    </w:p>
    <w:p w:rsidR="00C9327E" w:rsidRDefault="00C9327E" w:rsidP="00C9327E">
      <w:pPr>
        <w:pStyle w:val="1"/>
        <w:rPr>
          <w:sz w:val="28"/>
          <w:szCs w:val="28"/>
        </w:rPr>
      </w:pPr>
    </w:p>
    <w:p w:rsidR="00C9327E" w:rsidRDefault="00C9327E" w:rsidP="00C9327E">
      <w:pPr>
        <w:pStyle w:val="1"/>
        <w:rPr>
          <w:sz w:val="28"/>
          <w:szCs w:val="28"/>
        </w:rPr>
      </w:pPr>
    </w:p>
    <w:p w:rsidR="00C9327E" w:rsidRDefault="00C9327E" w:rsidP="00C9327E">
      <w:pPr>
        <w:pStyle w:val="1"/>
        <w:rPr>
          <w:sz w:val="28"/>
          <w:szCs w:val="28"/>
        </w:rPr>
      </w:pPr>
    </w:p>
    <w:p w:rsidR="00DB0CF7" w:rsidRDefault="00DB0CF7" w:rsidP="00C9327E">
      <w:pPr>
        <w:pStyle w:val="1"/>
        <w:rPr>
          <w:sz w:val="28"/>
          <w:szCs w:val="28"/>
        </w:rPr>
      </w:pPr>
    </w:p>
    <w:p w:rsidR="00DB0CF7" w:rsidRDefault="00DB0CF7" w:rsidP="00C9327E">
      <w:pPr>
        <w:pStyle w:val="1"/>
        <w:rPr>
          <w:sz w:val="28"/>
          <w:szCs w:val="28"/>
        </w:rPr>
      </w:pPr>
    </w:p>
    <w:p w:rsidR="00DB0CF7" w:rsidRDefault="00DB0CF7" w:rsidP="00C9327E">
      <w:pPr>
        <w:pStyle w:val="1"/>
        <w:rPr>
          <w:sz w:val="28"/>
          <w:szCs w:val="28"/>
        </w:rPr>
      </w:pPr>
    </w:p>
    <w:p w:rsidR="00DB0CF7" w:rsidRDefault="00DB0CF7" w:rsidP="00C9327E">
      <w:pPr>
        <w:pStyle w:val="1"/>
        <w:rPr>
          <w:sz w:val="28"/>
          <w:szCs w:val="28"/>
        </w:rPr>
      </w:pPr>
    </w:p>
    <w:p w:rsidR="00C9327E" w:rsidRDefault="00C9327E" w:rsidP="00C9327E">
      <w:pPr>
        <w:pStyle w:val="1"/>
        <w:rPr>
          <w:sz w:val="28"/>
          <w:szCs w:val="28"/>
        </w:rPr>
      </w:pPr>
    </w:p>
    <w:p w:rsidR="00C9327E" w:rsidRDefault="00C9327E" w:rsidP="00C9327E">
      <w:pPr>
        <w:pStyle w:val="1"/>
        <w:rPr>
          <w:sz w:val="28"/>
          <w:szCs w:val="28"/>
        </w:rPr>
      </w:pPr>
    </w:p>
    <w:p w:rsidR="004F7111" w:rsidRDefault="004F7111" w:rsidP="00C9327E">
      <w:pPr>
        <w:pStyle w:val="1"/>
        <w:rPr>
          <w:sz w:val="28"/>
          <w:szCs w:val="28"/>
        </w:rPr>
      </w:pPr>
    </w:p>
    <w:p w:rsidR="00421D5F" w:rsidRDefault="00C9327E" w:rsidP="005E1B70">
      <w:pPr>
        <w:pStyle w:val="1"/>
        <w:jc w:val="center"/>
        <w:rPr>
          <w:sz w:val="28"/>
          <w:szCs w:val="28"/>
        </w:rPr>
      </w:pPr>
      <w:bookmarkStart w:id="18" w:name="_Toc135309349"/>
      <w:r>
        <w:rPr>
          <w:sz w:val="28"/>
          <w:szCs w:val="28"/>
        </w:rPr>
        <w:lastRenderedPageBreak/>
        <w:t>Список использованной литературы</w:t>
      </w:r>
      <w:bookmarkEnd w:id="18"/>
    </w:p>
    <w:p w:rsidR="00A00461" w:rsidRPr="00597484" w:rsidRDefault="00D53786" w:rsidP="00A00461">
      <w:pPr>
        <w:spacing w:line="360" w:lineRule="auto"/>
        <w:jc w:val="both"/>
        <w:rPr>
          <w:i/>
          <w:sz w:val="28"/>
          <w:szCs w:val="28"/>
        </w:rPr>
      </w:pPr>
      <w:r w:rsidRPr="00597484">
        <w:rPr>
          <w:i/>
          <w:sz w:val="28"/>
          <w:szCs w:val="28"/>
        </w:rPr>
        <w:t>Монографии и сборники на русском языке</w:t>
      </w:r>
    </w:p>
    <w:p w:rsidR="00A00461" w:rsidRPr="0069176D" w:rsidRDefault="00A00461" w:rsidP="0069176D">
      <w:pPr>
        <w:pStyle w:val="a3"/>
        <w:numPr>
          <w:ilvl w:val="0"/>
          <w:numId w:val="17"/>
        </w:numPr>
        <w:spacing w:line="360" w:lineRule="auto"/>
        <w:ind w:left="357" w:firstLine="567"/>
        <w:jc w:val="both"/>
        <w:rPr>
          <w:rFonts w:ascii="Times New Roman" w:hAnsi="Times New Roman" w:cs="Times New Roman"/>
          <w:sz w:val="28"/>
          <w:szCs w:val="28"/>
        </w:rPr>
      </w:pPr>
      <w:r w:rsidRPr="0069176D">
        <w:rPr>
          <w:rStyle w:val="a8"/>
          <w:rFonts w:ascii="Times New Roman" w:eastAsiaTheme="majorEastAsia" w:hAnsi="Times New Roman" w:cs="Times New Roman"/>
          <w:b w:val="0"/>
          <w:sz w:val="28"/>
          <w:szCs w:val="28"/>
          <w:shd w:val="clear" w:color="auto" w:fill="FFFFFF"/>
        </w:rPr>
        <w:t xml:space="preserve">Баранов Н.А. Эволюция взглядов на популизм в современной политической науке (научное издание) /Н.А. Баранов// </w:t>
      </w:r>
      <w:proofErr w:type="gramStart"/>
      <w:r w:rsidRPr="0069176D">
        <w:rPr>
          <w:rStyle w:val="a8"/>
          <w:rFonts w:ascii="Times New Roman" w:eastAsiaTheme="majorEastAsia" w:hAnsi="Times New Roman" w:cs="Times New Roman"/>
          <w:b w:val="0"/>
          <w:sz w:val="28"/>
          <w:szCs w:val="28"/>
          <w:shd w:val="clear" w:color="auto" w:fill="FFFFFF"/>
        </w:rPr>
        <w:t>СПб.:</w:t>
      </w:r>
      <w:proofErr w:type="gramEnd"/>
      <w:r w:rsidRPr="0069176D">
        <w:rPr>
          <w:rStyle w:val="a8"/>
          <w:rFonts w:ascii="Times New Roman" w:eastAsiaTheme="majorEastAsia" w:hAnsi="Times New Roman" w:cs="Times New Roman"/>
          <w:b w:val="0"/>
          <w:sz w:val="28"/>
          <w:szCs w:val="28"/>
          <w:shd w:val="clear" w:color="auto" w:fill="FFFFFF"/>
        </w:rPr>
        <w:t xml:space="preserve"> Изд-во СЗАГС, 2001. 41 с.</w:t>
      </w:r>
      <w:r w:rsidRPr="0069176D">
        <w:rPr>
          <w:rStyle w:val="a8"/>
          <w:rFonts w:ascii="Times New Roman" w:eastAsiaTheme="majorEastAsia" w:hAnsi="Times New Roman" w:cs="Times New Roman"/>
          <w:caps/>
          <w:sz w:val="28"/>
          <w:szCs w:val="28"/>
          <w:shd w:val="clear" w:color="auto" w:fill="FFFFFF"/>
        </w:rPr>
        <w:t>   </w:t>
      </w:r>
    </w:p>
    <w:p w:rsidR="00A00461" w:rsidRPr="0069176D" w:rsidRDefault="00A00461" w:rsidP="0069176D">
      <w:pPr>
        <w:pStyle w:val="a3"/>
        <w:numPr>
          <w:ilvl w:val="0"/>
          <w:numId w:val="17"/>
        </w:numPr>
        <w:autoSpaceDE w:val="0"/>
        <w:autoSpaceDN w:val="0"/>
        <w:adjustRightInd w:val="0"/>
        <w:spacing w:after="0" w:line="360" w:lineRule="auto"/>
        <w:ind w:left="357" w:firstLine="567"/>
        <w:jc w:val="both"/>
        <w:rPr>
          <w:rFonts w:ascii="Times New Roman" w:eastAsia="HiddenHorzOCR" w:hAnsi="Times New Roman" w:cs="Times New Roman"/>
          <w:sz w:val="28"/>
          <w:szCs w:val="28"/>
        </w:rPr>
      </w:pPr>
      <w:r w:rsidRPr="0069176D">
        <w:rPr>
          <w:rFonts w:ascii="Times New Roman" w:hAnsi="Times New Roman" w:cs="Times New Roman"/>
          <w:sz w:val="28"/>
          <w:szCs w:val="28"/>
        </w:rPr>
        <w:t xml:space="preserve">Ван Дейк Т. Дискурс и власть: репрезентация доминирования в языке и коммуникации. / Пер. с англ. – М.: Книжный дом «Либроком». – 2013 – 344 </w:t>
      </w:r>
      <w:r w:rsidRPr="0069176D">
        <w:rPr>
          <w:rFonts w:ascii="Times New Roman" w:hAnsi="Times New Roman" w:cs="Times New Roman"/>
          <w:sz w:val="28"/>
          <w:szCs w:val="28"/>
          <w:lang w:val="en-US"/>
        </w:rPr>
        <w:t>c</w:t>
      </w:r>
      <w:r w:rsidRPr="0069176D">
        <w:rPr>
          <w:rFonts w:ascii="Times New Roman" w:hAnsi="Times New Roman" w:cs="Times New Roman"/>
          <w:sz w:val="28"/>
          <w:szCs w:val="28"/>
        </w:rPr>
        <w:t>.</w:t>
      </w:r>
    </w:p>
    <w:p w:rsidR="008651F4" w:rsidRPr="0069176D" w:rsidRDefault="008651F4" w:rsidP="0069176D">
      <w:pPr>
        <w:pStyle w:val="a3"/>
        <w:numPr>
          <w:ilvl w:val="0"/>
          <w:numId w:val="17"/>
        </w:numPr>
        <w:autoSpaceDE w:val="0"/>
        <w:autoSpaceDN w:val="0"/>
        <w:adjustRightInd w:val="0"/>
        <w:spacing w:after="0" w:line="360" w:lineRule="auto"/>
        <w:ind w:left="357" w:firstLine="567"/>
        <w:jc w:val="both"/>
        <w:rPr>
          <w:rFonts w:ascii="Times New Roman" w:eastAsia="HiddenHorzOCR" w:hAnsi="Times New Roman" w:cs="Times New Roman"/>
          <w:sz w:val="28"/>
          <w:szCs w:val="28"/>
        </w:rPr>
      </w:pPr>
      <w:r w:rsidRPr="0069176D">
        <w:rPr>
          <w:rFonts w:ascii="Times New Roman" w:hAnsi="Times New Roman" w:cs="Times New Roman"/>
          <w:color w:val="000000"/>
          <w:sz w:val="28"/>
          <w:szCs w:val="28"/>
        </w:rPr>
        <w:t xml:space="preserve">Водак Р. Политика страха. Что значит дискурс правых популистов? / Р. Водак. – Харьков: Гуманитарный центр, 2018. – 402 с. </w:t>
      </w:r>
    </w:p>
    <w:p w:rsidR="00D53786" w:rsidRPr="0069176D" w:rsidRDefault="00D53786" w:rsidP="0069176D">
      <w:pPr>
        <w:pStyle w:val="a3"/>
        <w:numPr>
          <w:ilvl w:val="0"/>
          <w:numId w:val="17"/>
        </w:numPr>
        <w:autoSpaceDE w:val="0"/>
        <w:autoSpaceDN w:val="0"/>
        <w:adjustRightInd w:val="0"/>
        <w:spacing w:after="0" w:line="360" w:lineRule="auto"/>
        <w:ind w:left="357" w:firstLine="567"/>
        <w:jc w:val="both"/>
        <w:rPr>
          <w:rFonts w:ascii="Times New Roman" w:eastAsia="HiddenHorzOCR" w:hAnsi="Times New Roman" w:cs="Times New Roman"/>
          <w:sz w:val="28"/>
          <w:szCs w:val="28"/>
        </w:rPr>
      </w:pPr>
      <w:r w:rsidRPr="0069176D">
        <w:rPr>
          <w:rFonts w:ascii="Times New Roman" w:eastAsia="HiddenHorzOCR" w:hAnsi="Times New Roman" w:cs="Times New Roman"/>
          <w:sz w:val="28"/>
          <w:szCs w:val="28"/>
        </w:rPr>
        <w:t xml:space="preserve">Марианне В. Йоргенсен, Луиза Дж. Филлипс. Дискурс-анализ. Теория и метод </w:t>
      </w:r>
      <w:r w:rsidRPr="0069176D">
        <w:rPr>
          <w:rFonts w:ascii="Times New Roman" w:eastAsia="HiddenHorzOCR" w:hAnsi="Times New Roman" w:cs="Times New Roman"/>
          <w:iCs/>
          <w:sz w:val="28"/>
          <w:szCs w:val="28"/>
        </w:rPr>
        <w:t>/</w:t>
      </w:r>
      <w:r w:rsidRPr="0069176D">
        <w:rPr>
          <w:rFonts w:ascii="Times New Roman" w:eastAsia="HiddenHorzOCR" w:hAnsi="Times New Roman" w:cs="Times New Roman"/>
          <w:i/>
          <w:iCs/>
          <w:sz w:val="28"/>
          <w:szCs w:val="28"/>
        </w:rPr>
        <w:t xml:space="preserve"> </w:t>
      </w:r>
      <w:r w:rsidRPr="0069176D">
        <w:rPr>
          <w:rFonts w:ascii="Times New Roman" w:eastAsia="HiddenHorzOCR" w:hAnsi="Times New Roman" w:cs="Times New Roman"/>
          <w:sz w:val="28"/>
          <w:szCs w:val="28"/>
        </w:rPr>
        <w:t>Пер. с англ.- 2-е изд., испр. - Х.: Изд-во "Гуманитарный Центр", 2008. -352 с.</w:t>
      </w:r>
    </w:p>
    <w:p w:rsidR="00883AF4" w:rsidRPr="0069176D" w:rsidRDefault="00883AF4" w:rsidP="0069176D">
      <w:pPr>
        <w:pStyle w:val="a3"/>
        <w:numPr>
          <w:ilvl w:val="0"/>
          <w:numId w:val="17"/>
        </w:numPr>
        <w:spacing w:line="360" w:lineRule="auto"/>
        <w:ind w:left="357" w:firstLine="567"/>
        <w:jc w:val="both"/>
        <w:rPr>
          <w:rFonts w:ascii="Times New Roman" w:hAnsi="Times New Roman" w:cs="Times New Roman"/>
          <w:sz w:val="28"/>
          <w:szCs w:val="28"/>
        </w:rPr>
      </w:pPr>
      <w:r w:rsidRPr="0069176D">
        <w:rPr>
          <w:rFonts w:ascii="Times New Roman" w:hAnsi="Times New Roman" w:cs="Times New Roman"/>
          <w:sz w:val="28"/>
          <w:szCs w:val="28"/>
        </w:rPr>
        <w:t>Методы анализа текста и дискурса: учебное пособие /С. Тичер, М. Мейер, Р. Водак, Е. Веттер // Харьков: Изд-во Гуманитарный Центр. – 2017. 3</w:t>
      </w:r>
      <w:r w:rsidRPr="0069176D">
        <w:rPr>
          <w:rFonts w:ascii="Times New Roman" w:hAnsi="Times New Roman" w:cs="Times New Roman"/>
          <w:sz w:val="28"/>
          <w:szCs w:val="28"/>
          <w:lang w:val="en-US"/>
        </w:rPr>
        <w:t>56 c</w:t>
      </w:r>
      <w:r w:rsidRPr="0069176D">
        <w:rPr>
          <w:rFonts w:ascii="Times New Roman" w:hAnsi="Times New Roman" w:cs="Times New Roman"/>
          <w:sz w:val="28"/>
          <w:szCs w:val="28"/>
        </w:rPr>
        <w:t>.</w:t>
      </w:r>
    </w:p>
    <w:p w:rsidR="00D53786" w:rsidRPr="0069176D" w:rsidRDefault="00D53786"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rPr>
      </w:pPr>
      <w:r w:rsidRPr="0069176D">
        <w:rPr>
          <w:rFonts w:ascii="Times New Roman" w:hAnsi="Times New Roman" w:cs="Times New Roman"/>
          <w:color w:val="000000"/>
          <w:sz w:val="28"/>
          <w:szCs w:val="28"/>
        </w:rPr>
        <w:t xml:space="preserve">Мюллер Я.-В. Что такое популизм? / Я.-В. Мюллер. – М.: Изд. дом Высшей школы экономики, 2018. – 144 с. </w:t>
      </w:r>
    </w:p>
    <w:p w:rsidR="0057317F" w:rsidRPr="0069176D" w:rsidRDefault="008651F4" w:rsidP="0069176D">
      <w:pPr>
        <w:pStyle w:val="a3"/>
        <w:numPr>
          <w:ilvl w:val="0"/>
          <w:numId w:val="17"/>
        </w:numPr>
        <w:spacing w:line="360" w:lineRule="auto"/>
        <w:ind w:left="357" w:firstLine="567"/>
        <w:jc w:val="both"/>
        <w:rPr>
          <w:rFonts w:ascii="Times New Roman" w:hAnsi="Times New Roman" w:cs="Times New Roman"/>
          <w:sz w:val="28"/>
          <w:szCs w:val="28"/>
        </w:rPr>
      </w:pPr>
      <w:r w:rsidRPr="0069176D">
        <w:rPr>
          <w:rFonts w:ascii="Times New Roman" w:hAnsi="Times New Roman" w:cs="Times New Roman"/>
          <w:sz w:val="28"/>
          <w:szCs w:val="28"/>
        </w:rPr>
        <w:t xml:space="preserve">Осколков П.В. Правый популизм в современном Европейском Союзе: формы и тенденции развития: специальность 23.00.02 «политические институты, процессы и технологии»: диссертация на соискание учёной степени кандидата политических наук / Осколков Пётр Викторович; Московский государственный институт международных отношений. – Москва, 2019. – 206 с. </w:t>
      </w:r>
    </w:p>
    <w:p w:rsidR="00A00461" w:rsidRPr="0069176D" w:rsidRDefault="00A00461" w:rsidP="0069176D">
      <w:pPr>
        <w:pStyle w:val="a3"/>
        <w:numPr>
          <w:ilvl w:val="0"/>
          <w:numId w:val="17"/>
        </w:numPr>
        <w:spacing w:line="360" w:lineRule="auto"/>
        <w:ind w:left="357" w:firstLine="567"/>
        <w:jc w:val="both"/>
        <w:rPr>
          <w:rFonts w:ascii="Times New Roman" w:hAnsi="Times New Roman" w:cs="Times New Roman"/>
          <w:sz w:val="28"/>
          <w:szCs w:val="28"/>
        </w:rPr>
      </w:pPr>
      <w:r w:rsidRPr="0069176D">
        <w:rPr>
          <w:rFonts w:ascii="Times New Roman" w:hAnsi="Times New Roman" w:cs="Times New Roman"/>
          <w:sz w:val="28"/>
          <w:szCs w:val="28"/>
        </w:rPr>
        <w:t xml:space="preserve">Стракевич А.А. Перспективы транснационального сотрудничества крайне правых популистов на примере «Альтернативы для Германии» и «Австрийской партии свободы»: специальность 5.5.4. «Международные отношения»: Диссертация на соискание ученой степени кандидата </w:t>
      </w:r>
      <w:r w:rsidRPr="0069176D">
        <w:rPr>
          <w:rFonts w:ascii="Times New Roman" w:hAnsi="Times New Roman" w:cs="Times New Roman"/>
          <w:sz w:val="28"/>
          <w:szCs w:val="28"/>
        </w:rPr>
        <w:lastRenderedPageBreak/>
        <w:t>политических наук / Стракевич Анна Алексеевна, Санкт-Петербургский Государственный Университет.  – Санкт Петербург, 2021. 299 С.</w:t>
      </w:r>
    </w:p>
    <w:p w:rsidR="00883AF4" w:rsidRPr="0069176D" w:rsidRDefault="008651F4" w:rsidP="0069176D">
      <w:pPr>
        <w:pStyle w:val="a3"/>
        <w:numPr>
          <w:ilvl w:val="0"/>
          <w:numId w:val="17"/>
        </w:numPr>
        <w:spacing w:line="360" w:lineRule="auto"/>
        <w:ind w:left="357" w:firstLine="567"/>
        <w:jc w:val="both"/>
        <w:rPr>
          <w:rFonts w:ascii="Times New Roman" w:hAnsi="Times New Roman" w:cs="Times New Roman"/>
          <w:sz w:val="28"/>
          <w:szCs w:val="28"/>
        </w:rPr>
      </w:pPr>
      <w:r w:rsidRPr="0069176D">
        <w:rPr>
          <w:rFonts w:ascii="Times New Roman" w:hAnsi="Times New Roman" w:cs="Times New Roman"/>
          <w:sz w:val="28"/>
          <w:szCs w:val="28"/>
        </w:rPr>
        <w:t>Фуко. М. Археология знаний.</w:t>
      </w:r>
      <w:r w:rsidR="00A00461" w:rsidRPr="0069176D">
        <w:rPr>
          <w:rFonts w:ascii="Times New Roman" w:hAnsi="Times New Roman" w:cs="Times New Roman"/>
          <w:sz w:val="28"/>
          <w:szCs w:val="28"/>
        </w:rPr>
        <w:t xml:space="preserve"> / М. Фуко. - </w:t>
      </w:r>
      <w:proofErr w:type="gramStart"/>
      <w:r w:rsidRPr="0069176D">
        <w:rPr>
          <w:rFonts w:ascii="Times New Roman" w:hAnsi="Times New Roman" w:cs="Times New Roman"/>
          <w:sz w:val="28"/>
          <w:szCs w:val="28"/>
        </w:rPr>
        <w:t>СПб.:</w:t>
      </w:r>
      <w:proofErr w:type="gramEnd"/>
      <w:r w:rsidRPr="0069176D">
        <w:rPr>
          <w:rFonts w:ascii="Times New Roman" w:hAnsi="Times New Roman" w:cs="Times New Roman"/>
          <w:sz w:val="28"/>
          <w:szCs w:val="28"/>
        </w:rPr>
        <w:t xml:space="preserve"> ИЦ «Государственная Академия»; Университетская книга. – 2004.с.  416. </w:t>
      </w:r>
    </w:p>
    <w:p w:rsidR="0057317F" w:rsidRPr="0069176D" w:rsidRDefault="0057317F" w:rsidP="0069176D">
      <w:pPr>
        <w:spacing w:line="360" w:lineRule="auto"/>
        <w:ind w:left="357"/>
        <w:jc w:val="both"/>
        <w:rPr>
          <w:rFonts w:ascii="Times New Roman" w:hAnsi="Times New Roman" w:cs="Times New Roman"/>
          <w:sz w:val="28"/>
          <w:szCs w:val="28"/>
        </w:rPr>
      </w:pPr>
      <w:r w:rsidRPr="0069176D">
        <w:rPr>
          <w:rFonts w:ascii="Times New Roman" w:hAnsi="Times New Roman" w:cs="Times New Roman"/>
          <w:i/>
          <w:color w:val="000000"/>
          <w:sz w:val="28"/>
          <w:szCs w:val="28"/>
        </w:rPr>
        <w:t>Статьи и главы в научных изданиях на русском языке</w:t>
      </w:r>
    </w:p>
    <w:p w:rsidR="002D3363" w:rsidRPr="0069176D" w:rsidRDefault="001C763C" w:rsidP="0069176D">
      <w:pPr>
        <w:pStyle w:val="a3"/>
        <w:numPr>
          <w:ilvl w:val="0"/>
          <w:numId w:val="17"/>
        </w:numPr>
        <w:spacing w:line="360" w:lineRule="auto"/>
        <w:ind w:left="357" w:firstLine="567"/>
        <w:jc w:val="both"/>
        <w:rPr>
          <w:rFonts w:ascii="Times New Roman" w:hAnsi="Times New Roman" w:cs="Times New Roman"/>
          <w:sz w:val="28"/>
          <w:szCs w:val="28"/>
        </w:rPr>
      </w:pPr>
      <w:r w:rsidRPr="0069176D">
        <w:rPr>
          <w:rFonts w:ascii="Times New Roman" w:hAnsi="Times New Roman" w:cs="Times New Roman"/>
          <w:sz w:val="28"/>
          <w:szCs w:val="28"/>
        </w:rPr>
        <w:t xml:space="preserve">Бадаева </w:t>
      </w:r>
      <w:r w:rsidR="002D3363" w:rsidRPr="0069176D">
        <w:rPr>
          <w:rFonts w:ascii="Times New Roman" w:hAnsi="Times New Roman" w:cs="Times New Roman"/>
          <w:sz w:val="28"/>
          <w:szCs w:val="28"/>
        </w:rPr>
        <w:t xml:space="preserve">А.С. Пандемические стратегии западноевропейских ультраправых партий / А.С. Бадаева // Контуры глобальных трансформаций. – 2020. – Т. 13. – № 5. С. 94 – 113. </w:t>
      </w:r>
    </w:p>
    <w:p w:rsidR="00A63458" w:rsidRPr="0069176D" w:rsidRDefault="00A63458"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rPr>
      </w:pPr>
      <w:r w:rsidRPr="0069176D">
        <w:rPr>
          <w:rFonts w:ascii="Times New Roman" w:hAnsi="Times New Roman" w:cs="Times New Roman"/>
          <w:sz w:val="28"/>
          <w:szCs w:val="28"/>
        </w:rPr>
        <w:t>Баженова О.А. Бразилия во внешнеполитической паутине Трампа / О.А. Баженова// Социально-гуманитарные знания. - 2020. - №1. - С. 174.</w:t>
      </w:r>
    </w:p>
    <w:p w:rsidR="002D3363" w:rsidRPr="0069176D" w:rsidRDefault="0057317F"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rPr>
      </w:pPr>
      <w:r w:rsidRPr="0069176D">
        <w:rPr>
          <w:rFonts w:ascii="Times New Roman" w:hAnsi="Times New Roman" w:cs="Times New Roman"/>
          <w:color w:val="000000"/>
          <w:sz w:val="28"/>
          <w:szCs w:val="28"/>
        </w:rPr>
        <w:t xml:space="preserve">Белинский А.В. Правый популизм как вызов для системы евроатлантической безопасности. /А.В. Белинский// Сборник статей. – 2018. – С. 233 – 254. </w:t>
      </w:r>
    </w:p>
    <w:p w:rsidR="00385AD7" w:rsidRPr="0069176D" w:rsidRDefault="00385AD7"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rPr>
      </w:pPr>
      <w:r w:rsidRPr="0069176D">
        <w:rPr>
          <w:rFonts w:ascii="Times New Roman" w:hAnsi="Times New Roman" w:cs="Times New Roman"/>
          <w:color w:val="000000"/>
          <w:sz w:val="28"/>
          <w:szCs w:val="28"/>
        </w:rPr>
        <w:t xml:space="preserve">Бозоки А. Популизм как дискурс венгерских элит / А. Бозоки // Сравнительная политика. – 2012. - № 3 (9). – С. 162 – 184.  </w:t>
      </w:r>
    </w:p>
    <w:p w:rsidR="00385AD7" w:rsidRPr="0069176D" w:rsidRDefault="00385AD7"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rPr>
      </w:pPr>
      <w:r w:rsidRPr="0069176D">
        <w:rPr>
          <w:rFonts w:ascii="Times New Roman" w:hAnsi="Times New Roman" w:cs="Times New Roman"/>
          <w:sz w:val="28"/>
          <w:szCs w:val="28"/>
        </w:rPr>
        <w:t xml:space="preserve">Бубнова Н.И. СТРАТЕГИЯ США В ЗЕРКАЛЕ ИММИГРАЦИОННОЙ ПОЛИТИКИ ТРАМПА / Н.И. Бубнова // Россия и мир в </w:t>
      </w:r>
      <w:r w:rsidRPr="0069176D">
        <w:rPr>
          <w:rFonts w:ascii="Times New Roman" w:hAnsi="Times New Roman" w:cs="Times New Roman"/>
          <w:sz w:val="28"/>
          <w:szCs w:val="28"/>
          <w:lang w:val="en-US"/>
        </w:rPr>
        <w:t>XXI</w:t>
      </w:r>
      <w:r w:rsidRPr="0069176D">
        <w:rPr>
          <w:rFonts w:ascii="Times New Roman" w:hAnsi="Times New Roman" w:cs="Times New Roman"/>
          <w:sz w:val="28"/>
          <w:szCs w:val="28"/>
        </w:rPr>
        <w:t xml:space="preserve"> веке. - 2019. - №3. - С. 64 – 88</w:t>
      </w:r>
      <w:r w:rsidRPr="0069176D">
        <w:rPr>
          <w:rFonts w:ascii="Times New Roman" w:hAnsi="Times New Roman" w:cs="Times New Roman"/>
          <w:color w:val="333333"/>
          <w:sz w:val="28"/>
          <w:szCs w:val="28"/>
          <w:shd w:val="clear" w:color="auto" w:fill="EFEFEF"/>
        </w:rPr>
        <w:t>.</w:t>
      </w:r>
    </w:p>
    <w:p w:rsidR="002D3363" w:rsidRPr="0069176D" w:rsidRDefault="002D3363"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rPr>
      </w:pPr>
      <w:r w:rsidRPr="0069176D">
        <w:rPr>
          <w:rFonts w:ascii="Times New Roman" w:hAnsi="Times New Roman" w:cs="Times New Roman"/>
          <w:color w:val="000000"/>
          <w:sz w:val="28"/>
          <w:szCs w:val="28"/>
        </w:rPr>
        <w:t xml:space="preserve">Вайнштейн Г.И. Популизм в современной Европе: новые тенденции/ Г.И. Вайнштейн // Мировая экономика и Международные отношения. – 2013. - № 12. – С. 24 – 33. </w:t>
      </w:r>
    </w:p>
    <w:p w:rsidR="002D3363" w:rsidRPr="0069176D" w:rsidRDefault="0057317F"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rPr>
      </w:pPr>
      <w:r w:rsidRPr="0069176D">
        <w:rPr>
          <w:rFonts w:ascii="Times New Roman" w:hAnsi="Times New Roman" w:cs="Times New Roman"/>
          <w:sz w:val="28"/>
          <w:szCs w:val="28"/>
        </w:rPr>
        <w:t xml:space="preserve">Володин А.Г. «Феномен нового популизма»: американское измерение / А.Г. Володин // Контуры глобальных трансформаций: политика, экономика, право. – 2020. </w:t>
      </w:r>
      <w:r w:rsidR="002D3363" w:rsidRPr="0069176D">
        <w:rPr>
          <w:rFonts w:ascii="Times New Roman" w:hAnsi="Times New Roman" w:cs="Times New Roman"/>
          <w:sz w:val="28"/>
          <w:szCs w:val="28"/>
        </w:rPr>
        <w:t xml:space="preserve">– </w:t>
      </w:r>
      <w:r w:rsidRPr="0069176D">
        <w:rPr>
          <w:rFonts w:ascii="Times New Roman" w:hAnsi="Times New Roman" w:cs="Times New Roman"/>
          <w:sz w:val="28"/>
          <w:szCs w:val="28"/>
        </w:rPr>
        <w:t>№ 4 (13).</w:t>
      </w:r>
      <w:r w:rsidR="002D3363" w:rsidRPr="0069176D">
        <w:rPr>
          <w:rFonts w:ascii="Times New Roman" w:hAnsi="Times New Roman" w:cs="Times New Roman"/>
          <w:sz w:val="28"/>
          <w:szCs w:val="28"/>
        </w:rPr>
        <w:t xml:space="preserve"> –</w:t>
      </w:r>
      <w:r w:rsidRPr="0069176D">
        <w:rPr>
          <w:rFonts w:ascii="Times New Roman" w:hAnsi="Times New Roman" w:cs="Times New Roman"/>
          <w:sz w:val="28"/>
          <w:szCs w:val="28"/>
        </w:rPr>
        <w:t xml:space="preserve"> С. 253 – 277. </w:t>
      </w:r>
    </w:p>
    <w:p w:rsidR="00385AD7" w:rsidRPr="0069176D" w:rsidRDefault="002D3363"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rPr>
      </w:pPr>
      <w:r w:rsidRPr="0069176D">
        <w:rPr>
          <w:rFonts w:ascii="Times New Roman" w:hAnsi="Times New Roman" w:cs="Times New Roman"/>
          <w:color w:val="000000"/>
          <w:sz w:val="28"/>
          <w:szCs w:val="28"/>
        </w:rPr>
        <w:t xml:space="preserve">Грибовский В. Правый популизм: особенности политического феномена // В. Грибовский // Научно-аналитический вестник ИЕ РАН. – 2019. - №1. – С. 61 – 64. </w:t>
      </w:r>
    </w:p>
    <w:p w:rsidR="00385AD7" w:rsidRPr="0069176D" w:rsidRDefault="00385AD7"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rPr>
      </w:pPr>
      <w:r w:rsidRPr="0069176D">
        <w:rPr>
          <w:rFonts w:ascii="Times New Roman" w:hAnsi="Times New Roman" w:cs="Times New Roman"/>
          <w:color w:val="000000"/>
          <w:sz w:val="28"/>
          <w:szCs w:val="28"/>
        </w:rPr>
        <w:t xml:space="preserve">Декер Ф. Популизм как вызов либеральным демократиям / Ф. Декер // Актуальные проблемы Европы. – 2004. - № 2. – С. 56-73 </w:t>
      </w:r>
    </w:p>
    <w:p w:rsidR="00883AF4" w:rsidRPr="0069176D" w:rsidRDefault="00883AF4"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rPr>
      </w:pPr>
      <w:r w:rsidRPr="0069176D">
        <w:rPr>
          <w:rFonts w:ascii="Times New Roman" w:hAnsi="Times New Roman" w:cs="Times New Roman"/>
          <w:sz w:val="28"/>
          <w:szCs w:val="28"/>
        </w:rPr>
        <w:lastRenderedPageBreak/>
        <w:t xml:space="preserve">Зуйкина К.Л., Соколова Д.В. Пандемия </w:t>
      </w:r>
      <w:r w:rsidRPr="0069176D">
        <w:rPr>
          <w:rFonts w:ascii="Times New Roman" w:hAnsi="Times New Roman" w:cs="Times New Roman"/>
          <w:sz w:val="28"/>
          <w:szCs w:val="28"/>
          <w:lang w:val="en-US"/>
        </w:rPr>
        <w:t>COVID</w:t>
      </w:r>
      <w:r w:rsidRPr="0069176D">
        <w:rPr>
          <w:rFonts w:ascii="Times New Roman" w:hAnsi="Times New Roman" w:cs="Times New Roman"/>
          <w:sz w:val="28"/>
          <w:szCs w:val="28"/>
        </w:rPr>
        <w:t>-19 как медиасобытие: особенности конструирования в социальных медиа / Д.В. Соколова, К.Л. Зуйкина // Вестник Томского государственного университета. Филология. 2022. № 77. С. 222–240.</w:t>
      </w:r>
    </w:p>
    <w:p w:rsidR="00B31AF5" w:rsidRPr="0069176D" w:rsidRDefault="00B31AF5"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rPr>
      </w:pPr>
      <w:r w:rsidRPr="0069176D">
        <w:rPr>
          <w:rFonts w:ascii="Times New Roman" w:hAnsi="Times New Roman" w:cs="Times New Roman"/>
          <w:sz w:val="28"/>
          <w:szCs w:val="28"/>
        </w:rPr>
        <w:t xml:space="preserve">Иванов Д.В., Мокрецов Н.С. Ответ правящих правых популистов на коронавирус: пример Бразилии / Н.С. Мокрецов, Д.В. Иванов // Мир после </w:t>
      </w:r>
      <w:r w:rsidRPr="0069176D">
        <w:rPr>
          <w:rFonts w:ascii="Times New Roman" w:hAnsi="Times New Roman" w:cs="Times New Roman"/>
          <w:sz w:val="28"/>
          <w:szCs w:val="28"/>
          <w:lang w:val="en-US"/>
        </w:rPr>
        <w:t>COVID</w:t>
      </w:r>
      <w:r w:rsidRPr="0069176D">
        <w:rPr>
          <w:rFonts w:ascii="Times New Roman" w:hAnsi="Times New Roman" w:cs="Times New Roman"/>
          <w:sz w:val="28"/>
          <w:szCs w:val="28"/>
        </w:rPr>
        <w:t xml:space="preserve"> 19: теории и практики антикризисного реагирования в новой реальности. – СПб. – 2022. С. 177 – 179. </w:t>
      </w:r>
    </w:p>
    <w:p w:rsidR="002D3363" w:rsidRPr="0069176D" w:rsidRDefault="002D3363"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rPr>
      </w:pPr>
      <w:r w:rsidRPr="0069176D">
        <w:rPr>
          <w:rFonts w:ascii="Times New Roman" w:hAnsi="Times New Roman" w:cs="Times New Roman"/>
          <w:color w:val="000000"/>
          <w:sz w:val="28"/>
          <w:szCs w:val="28"/>
        </w:rPr>
        <w:t>Казула Ф. «Популизм» и «гегемония» у Эрнесто Лакло — десять лет спустя / Ф. Казула // Символическая политика. Вып. 5: Политика идентичность. – М.: ИНИОН РАН, 2017. – С. 330-341</w:t>
      </w:r>
    </w:p>
    <w:p w:rsidR="001C763C" w:rsidRPr="0069176D" w:rsidRDefault="001C763C"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rPr>
      </w:pPr>
      <w:r w:rsidRPr="0069176D">
        <w:rPr>
          <w:rFonts w:ascii="Times New Roman" w:hAnsi="Times New Roman" w:cs="Times New Roman"/>
          <w:sz w:val="28"/>
          <w:szCs w:val="28"/>
        </w:rPr>
        <w:t xml:space="preserve">Канинская Г.Н. Метаболизмы правого популизма во Франции </w:t>
      </w:r>
      <w:r w:rsidRPr="0069176D">
        <w:rPr>
          <w:rFonts w:ascii="Times New Roman" w:hAnsi="Times New Roman" w:cs="Times New Roman"/>
          <w:sz w:val="28"/>
          <w:szCs w:val="28"/>
          <w:lang w:val="en-US"/>
        </w:rPr>
        <w:t>XXI</w:t>
      </w:r>
      <w:r w:rsidRPr="0069176D">
        <w:rPr>
          <w:rFonts w:ascii="Times New Roman" w:hAnsi="Times New Roman" w:cs="Times New Roman"/>
          <w:sz w:val="28"/>
          <w:szCs w:val="28"/>
        </w:rPr>
        <w:t xml:space="preserve"> века. /Г.Н. Канинская // Контуры глобальных трансформаций: политика, экономика, право. – 2018. Т. 11. № 3. С. </w:t>
      </w:r>
      <w:r w:rsidRPr="0069176D">
        <w:rPr>
          <w:rFonts w:ascii="Times New Roman" w:hAnsi="Times New Roman" w:cs="Times New Roman"/>
          <w:sz w:val="28"/>
          <w:szCs w:val="28"/>
          <w:lang w:val="en-US"/>
        </w:rPr>
        <w:t>85 – 101</w:t>
      </w:r>
      <w:r w:rsidRPr="0069176D">
        <w:rPr>
          <w:rFonts w:ascii="Times New Roman" w:hAnsi="Times New Roman" w:cs="Times New Roman"/>
          <w:sz w:val="28"/>
          <w:szCs w:val="28"/>
        </w:rPr>
        <w:t xml:space="preserve">.     </w:t>
      </w:r>
    </w:p>
    <w:p w:rsidR="002D3363" w:rsidRPr="0069176D" w:rsidRDefault="002D3363"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rPr>
      </w:pPr>
      <w:r w:rsidRPr="0069176D">
        <w:rPr>
          <w:rFonts w:ascii="Times New Roman" w:hAnsi="Times New Roman" w:cs="Times New Roman"/>
          <w:sz w:val="28"/>
          <w:szCs w:val="28"/>
        </w:rPr>
        <w:t>Кривошлыкова Л.В. К определению понятия «дискурс» / Л.В. Кривошлыкова // Вестник РУДН, серия Теория языка. Семиотика. Семантика. – 2010. № 3. С. 42 – 47.</w:t>
      </w:r>
    </w:p>
    <w:p w:rsidR="00385AD7" w:rsidRPr="0069176D" w:rsidRDefault="00883AF4"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rPr>
      </w:pPr>
      <w:r w:rsidRPr="0069176D">
        <w:rPr>
          <w:rFonts w:ascii="Times New Roman" w:hAnsi="Times New Roman" w:cs="Times New Roman"/>
          <w:sz w:val="28"/>
          <w:szCs w:val="28"/>
        </w:rPr>
        <w:t>Макаренко Б.И. Популизм и политические институты: сравнительная перспектива /Б.И. Макаренко // Вестник общественного мнения. – 2017. - № 1-2 (123). – С. 15 – 27.</w:t>
      </w:r>
    </w:p>
    <w:p w:rsidR="00B31AF5" w:rsidRPr="0069176D" w:rsidRDefault="00385AD7"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rPr>
      </w:pPr>
      <w:r w:rsidRPr="0069176D">
        <w:rPr>
          <w:rFonts w:ascii="Times New Roman" w:hAnsi="Times New Roman" w:cs="Times New Roman"/>
          <w:sz w:val="28"/>
          <w:szCs w:val="28"/>
        </w:rPr>
        <w:t xml:space="preserve">Максимов И.П. Эволюция партии «Альтернатива для Германии» в 2017 – 2021 годах / И.П. Максимов // Вестник Балтийского федерального университета им. И. Канта. </w:t>
      </w:r>
      <w:proofErr w:type="gramStart"/>
      <w:r w:rsidRPr="0069176D">
        <w:rPr>
          <w:rFonts w:ascii="Times New Roman" w:hAnsi="Times New Roman" w:cs="Times New Roman"/>
          <w:sz w:val="28"/>
          <w:szCs w:val="28"/>
        </w:rPr>
        <w:t>Сер.:</w:t>
      </w:r>
      <w:proofErr w:type="gramEnd"/>
      <w:r w:rsidRPr="0069176D">
        <w:rPr>
          <w:rFonts w:ascii="Times New Roman" w:hAnsi="Times New Roman" w:cs="Times New Roman"/>
          <w:sz w:val="28"/>
          <w:szCs w:val="28"/>
        </w:rPr>
        <w:t xml:space="preserve"> Гуманитарные и общественные науки. – 2021. № 2. С. 83 – 90.</w:t>
      </w:r>
    </w:p>
    <w:p w:rsidR="002D3363" w:rsidRPr="0069176D" w:rsidRDefault="002D3363"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rPr>
      </w:pPr>
      <w:r w:rsidRPr="0069176D">
        <w:rPr>
          <w:rFonts w:ascii="Times New Roman" w:hAnsi="Times New Roman" w:cs="Times New Roman"/>
          <w:color w:val="000000"/>
          <w:sz w:val="28"/>
          <w:szCs w:val="28"/>
        </w:rPr>
        <w:t xml:space="preserve">Осколков П.В. Тэвдой-Бурумли А.И. Европейский правый популизм и национализм: к вопросу о соотношении функционала/ П.В. Осколков, А.И. Тэвдой-Бурумли// Вестник Пермского университета. Политология. – 2018. - №3. – С. 19 – 33. </w:t>
      </w:r>
    </w:p>
    <w:p w:rsidR="002D3363" w:rsidRPr="0069176D" w:rsidRDefault="002D3363"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rPr>
      </w:pPr>
      <w:r w:rsidRPr="0069176D">
        <w:rPr>
          <w:rFonts w:ascii="Times New Roman" w:hAnsi="Times New Roman" w:cs="Times New Roman"/>
          <w:sz w:val="28"/>
          <w:szCs w:val="28"/>
        </w:rPr>
        <w:t xml:space="preserve">Русакова О.Ф.  Основные разновидности современных теорий политического дискурса: опыт классификаций / О.Ф. Русакова // </w:t>
      </w:r>
      <w:r w:rsidRPr="0069176D">
        <w:rPr>
          <w:rFonts w:ascii="Times New Roman" w:hAnsi="Times New Roman" w:cs="Times New Roman"/>
          <w:sz w:val="28"/>
          <w:szCs w:val="28"/>
        </w:rPr>
        <w:lastRenderedPageBreak/>
        <w:t>Современные теории дискурса: мультидисциплинарный анализ. – 2006. – Т. 1. – № 1. С. 8 – 28.</w:t>
      </w:r>
    </w:p>
    <w:p w:rsidR="00883AF4" w:rsidRPr="0069176D" w:rsidRDefault="00883AF4"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rPr>
      </w:pPr>
      <w:r w:rsidRPr="0069176D">
        <w:rPr>
          <w:rFonts w:ascii="Times New Roman" w:hAnsi="Times New Roman" w:cs="Times New Roman"/>
          <w:sz w:val="28"/>
          <w:szCs w:val="28"/>
        </w:rPr>
        <w:t>Санчуль П. Торговая война Китая и США: что будет с китайской экономикой? / П. Санчуль / / Вестник международных организаций. - 2020. - №2. – С. 213 – 235.</w:t>
      </w:r>
    </w:p>
    <w:p w:rsidR="002D3363" w:rsidRPr="0069176D" w:rsidRDefault="002D3363"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rPr>
      </w:pPr>
      <w:r w:rsidRPr="0069176D">
        <w:rPr>
          <w:rFonts w:ascii="Times New Roman" w:hAnsi="Times New Roman" w:cs="Times New Roman"/>
          <w:color w:val="000000"/>
          <w:sz w:val="28"/>
          <w:szCs w:val="28"/>
        </w:rPr>
        <w:t>Степанов Б. «Осевое время» культурных исследований: дискуссия о культурном популизме. / Б. Степанов // Сборник статей. – 2019. – С 104 – 133.</w:t>
      </w:r>
    </w:p>
    <w:p w:rsidR="002D3363" w:rsidRPr="0069176D" w:rsidRDefault="0057317F"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rPr>
      </w:pPr>
      <w:r w:rsidRPr="0069176D">
        <w:rPr>
          <w:rFonts w:ascii="Times New Roman" w:hAnsi="Times New Roman" w:cs="Times New Roman"/>
          <w:sz w:val="28"/>
          <w:szCs w:val="28"/>
        </w:rPr>
        <w:t>Суманеев И.А. «Комплекс золушки» полвека спустя: современные подходы к изучению популизм</w:t>
      </w:r>
      <w:r w:rsidR="002D3363" w:rsidRPr="0069176D">
        <w:rPr>
          <w:rFonts w:ascii="Times New Roman" w:hAnsi="Times New Roman" w:cs="Times New Roman"/>
          <w:sz w:val="28"/>
          <w:szCs w:val="28"/>
        </w:rPr>
        <w:t xml:space="preserve">а и их эмпирическое применение / И.А. Суманеев // Полития.  – </w:t>
      </w:r>
      <w:r w:rsidRPr="0069176D">
        <w:rPr>
          <w:rFonts w:ascii="Times New Roman" w:hAnsi="Times New Roman" w:cs="Times New Roman"/>
          <w:sz w:val="28"/>
          <w:szCs w:val="28"/>
        </w:rPr>
        <w:t xml:space="preserve">2022. № 4. С. 168 – 185. </w:t>
      </w:r>
    </w:p>
    <w:p w:rsidR="00CF0BD6" w:rsidRPr="0069176D" w:rsidRDefault="00CF0BD6"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rPr>
      </w:pPr>
      <w:r w:rsidRPr="0069176D">
        <w:rPr>
          <w:rFonts w:ascii="Times New Roman" w:hAnsi="Times New Roman" w:cs="Times New Roman"/>
          <w:sz w:val="28"/>
          <w:szCs w:val="28"/>
        </w:rPr>
        <w:t xml:space="preserve">Тимофеева Ю.А. Внешняя политика Бразилии при Ж. Болсонару: смена парадигмы? /Ю.А. Тимофеева // Общество: философия, история, культура. – 2022. № 8. С. 163 – 171. </w:t>
      </w:r>
    </w:p>
    <w:p w:rsidR="00CF0BD6" w:rsidRPr="0069176D" w:rsidRDefault="00CF0BD6"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rPr>
      </w:pPr>
      <w:r w:rsidRPr="0069176D">
        <w:rPr>
          <w:rFonts w:ascii="Times New Roman" w:hAnsi="Times New Roman" w:cs="Times New Roman"/>
          <w:sz w:val="28"/>
          <w:szCs w:val="28"/>
        </w:rPr>
        <w:t>Хван М.С. Внешняя политика Бразилии в период президентства Жаира Болсонару /М.С. Хван // Общество: философия, история, культура. – 2020. - №12. - С. 6.</w:t>
      </w:r>
    </w:p>
    <w:p w:rsidR="00A63458" w:rsidRPr="0069176D" w:rsidRDefault="002D3363"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rPr>
      </w:pPr>
      <w:r w:rsidRPr="0069176D">
        <w:rPr>
          <w:rFonts w:ascii="Times New Roman" w:hAnsi="Times New Roman" w:cs="Times New Roman"/>
          <w:color w:val="000000"/>
          <w:sz w:val="28"/>
          <w:szCs w:val="28"/>
        </w:rPr>
        <w:t>Шеин С.А. РОЛ</w:t>
      </w:r>
      <w:r w:rsidRPr="0069176D">
        <w:rPr>
          <w:rFonts w:ascii="Times New Roman" w:hAnsi="Times New Roman" w:cs="Times New Roman"/>
          <w:bCs/>
          <w:sz w:val="28"/>
          <w:szCs w:val="28"/>
        </w:rPr>
        <w:t>Ь КОНСЕРВАТИЗМА В РАЗВИТИИ ПРАВОГО ПОПУЛИЗМА В ЕВРОПЕ (Случай Соединенного Королевства) /С.А. Шеин //Мировая экономика и международные отноше</w:t>
      </w:r>
      <w:r w:rsidR="00A63458" w:rsidRPr="0069176D">
        <w:rPr>
          <w:rFonts w:ascii="Times New Roman" w:hAnsi="Times New Roman" w:cs="Times New Roman"/>
          <w:bCs/>
          <w:sz w:val="28"/>
          <w:szCs w:val="28"/>
        </w:rPr>
        <w:t>ния. – 2020. - №2, - С. 34</w:t>
      </w:r>
    </w:p>
    <w:p w:rsidR="00B31AF5" w:rsidRPr="0069176D" w:rsidRDefault="00B31AF5" w:rsidP="0069176D">
      <w:pPr>
        <w:autoSpaceDE w:val="0"/>
        <w:autoSpaceDN w:val="0"/>
        <w:adjustRightInd w:val="0"/>
        <w:spacing w:line="360" w:lineRule="auto"/>
        <w:jc w:val="both"/>
        <w:rPr>
          <w:rFonts w:ascii="Times New Roman" w:hAnsi="Times New Roman" w:cs="Times New Roman"/>
          <w:i/>
          <w:iCs/>
          <w:sz w:val="28"/>
          <w:szCs w:val="28"/>
        </w:rPr>
      </w:pPr>
    </w:p>
    <w:p w:rsidR="00A63458" w:rsidRPr="0069176D" w:rsidRDefault="00B31AF5" w:rsidP="0069176D">
      <w:pPr>
        <w:autoSpaceDE w:val="0"/>
        <w:autoSpaceDN w:val="0"/>
        <w:adjustRightInd w:val="0"/>
        <w:spacing w:line="360" w:lineRule="auto"/>
        <w:jc w:val="both"/>
        <w:rPr>
          <w:rFonts w:ascii="Times New Roman" w:hAnsi="Times New Roman" w:cs="Times New Roman"/>
          <w:color w:val="000000"/>
          <w:sz w:val="28"/>
          <w:szCs w:val="28"/>
        </w:rPr>
      </w:pPr>
      <w:r w:rsidRPr="0069176D">
        <w:rPr>
          <w:rFonts w:ascii="Times New Roman" w:hAnsi="Times New Roman" w:cs="Times New Roman"/>
          <w:i/>
          <w:iCs/>
          <w:sz w:val="28"/>
          <w:szCs w:val="28"/>
        </w:rPr>
        <w:t>Монографии и сборники научных трудов на иностранных языках</w:t>
      </w:r>
    </w:p>
    <w:p w:rsidR="00A63458" w:rsidRPr="0069176D" w:rsidRDefault="00A63458" w:rsidP="0069176D">
      <w:pPr>
        <w:pStyle w:val="a3"/>
        <w:numPr>
          <w:ilvl w:val="0"/>
          <w:numId w:val="17"/>
        </w:numPr>
        <w:autoSpaceDE w:val="0"/>
        <w:autoSpaceDN w:val="0"/>
        <w:adjustRightInd w:val="0"/>
        <w:spacing w:line="360" w:lineRule="auto"/>
        <w:ind w:left="357" w:firstLine="567"/>
        <w:jc w:val="both"/>
        <w:rPr>
          <w:rFonts w:ascii="Times New Roman" w:hAnsi="Times New Roman" w:cs="Times New Roman"/>
          <w:color w:val="000000"/>
          <w:sz w:val="28"/>
          <w:szCs w:val="28"/>
          <w:lang w:val="en-US"/>
        </w:rPr>
      </w:pPr>
      <w:r w:rsidRPr="0069176D">
        <w:rPr>
          <w:rFonts w:ascii="Times New Roman" w:hAnsi="Times New Roman" w:cs="Times New Roman"/>
          <w:color w:val="000000"/>
          <w:sz w:val="28"/>
          <w:szCs w:val="28"/>
          <w:lang w:val="en-US"/>
        </w:rPr>
        <w:t>Canovan M. Populism / M. Canovan. – London: Junction Books, 1981. – 351 p.</w:t>
      </w:r>
    </w:p>
    <w:p w:rsidR="00A63458" w:rsidRPr="0069176D" w:rsidRDefault="00A63458"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lang w:val="en-US"/>
        </w:rPr>
      </w:pPr>
      <w:r w:rsidRPr="0069176D">
        <w:rPr>
          <w:rFonts w:ascii="Times New Roman" w:hAnsi="Times New Roman" w:cs="Times New Roman"/>
          <w:color w:val="000000"/>
          <w:sz w:val="28"/>
          <w:szCs w:val="28"/>
          <w:lang w:val="en-US"/>
        </w:rPr>
        <w:t>Frank T. People without power. The war on populism and the fight for democracy. /T. Frank. – London: Scribe, 2020. – 260 p.</w:t>
      </w:r>
    </w:p>
    <w:p w:rsidR="00A63458" w:rsidRPr="0069176D" w:rsidRDefault="00A63458"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lang w:val="en-US"/>
        </w:rPr>
      </w:pPr>
      <w:r w:rsidRPr="0069176D">
        <w:rPr>
          <w:rFonts w:ascii="Times New Roman" w:hAnsi="Times New Roman" w:cs="Times New Roman"/>
          <w:color w:val="000000"/>
          <w:sz w:val="28"/>
          <w:szCs w:val="28"/>
          <w:lang w:val="en-US"/>
        </w:rPr>
        <w:t xml:space="preserve">Fuchs C. Nationalism 2.0 /C. Fuchs. – London: Pluto Press, 2018. – 49 p. </w:t>
      </w:r>
    </w:p>
    <w:p w:rsidR="00CC0027" w:rsidRPr="0069176D" w:rsidRDefault="00CC0027"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lang w:val="en-US"/>
        </w:rPr>
      </w:pPr>
      <w:r w:rsidRPr="0069176D">
        <w:rPr>
          <w:rFonts w:ascii="Times New Roman" w:hAnsi="Times New Roman" w:cs="Times New Roman"/>
          <w:sz w:val="28"/>
          <w:szCs w:val="28"/>
          <w:lang w:val="en-US"/>
        </w:rPr>
        <w:t xml:space="preserve">Goodwyn L. Democratic Promise: The populist moment in America. / L. Goodwyn // New York, Oxford: Oxford University Press, 1976. </w:t>
      </w:r>
      <w:proofErr w:type="gramStart"/>
      <w:r w:rsidRPr="0069176D">
        <w:rPr>
          <w:rFonts w:ascii="Times New Roman" w:hAnsi="Times New Roman" w:cs="Times New Roman"/>
          <w:sz w:val="28"/>
          <w:szCs w:val="28"/>
          <w:lang w:val="en-US"/>
        </w:rPr>
        <w:t>742</w:t>
      </w:r>
      <w:proofErr w:type="gramEnd"/>
      <w:r w:rsidRPr="0069176D">
        <w:rPr>
          <w:rFonts w:ascii="Times New Roman" w:hAnsi="Times New Roman" w:cs="Times New Roman"/>
          <w:sz w:val="28"/>
          <w:szCs w:val="28"/>
          <w:lang w:val="en-US"/>
        </w:rPr>
        <w:t xml:space="preserve"> p.</w:t>
      </w:r>
    </w:p>
    <w:p w:rsidR="00B31AF5" w:rsidRPr="0069176D" w:rsidRDefault="00B31AF5"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lang w:val="en-US"/>
        </w:rPr>
      </w:pPr>
      <w:r w:rsidRPr="0069176D">
        <w:rPr>
          <w:rFonts w:ascii="Times New Roman" w:hAnsi="Times New Roman" w:cs="Times New Roman"/>
          <w:color w:val="000000"/>
          <w:sz w:val="28"/>
          <w:szCs w:val="28"/>
          <w:lang w:val="en-US"/>
        </w:rPr>
        <w:t>Laclau E. On Populist Reason / E. Laclau. –</w:t>
      </w:r>
      <w:r w:rsidR="00A63458" w:rsidRPr="0069176D">
        <w:rPr>
          <w:rFonts w:ascii="Times New Roman" w:hAnsi="Times New Roman" w:cs="Times New Roman"/>
          <w:color w:val="000000"/>
          <w:sz w:val="28"/>
          <w:szCs w:val="28"/>
          <w:lang w:val="en-US"/>
        </w:rPr>
        <w:t xml:space="preserve"> London: Verso, 2005. – 288</w:t>
      </w:r>
      <w:r w:rsidRPr="0069176D">
        <w:rPr>
          <w:rFonts w:ascii="Times New Roman" w:hAnsi="Times New Roman" w:cs="Times New Roman"/>
          <w:color w:val="000000"/>
          <w:sz w:val="28"/>
          <w:szCs w:val="28"/>
          <w:lang w:val="en-US"/>
        </w:rPr>
        <w:t xml:space="preserve">p. </w:t>
      </w:r>
    </w:p>
    <w:p w:rsidR="00075C73" w:rsidRPr="0069176D" w:rsidRDefault="00B31AF5"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lang w:val="en-US"/>
        </w:rPr>
      </w:pPr>
      <w:r w:rsidRPr="0069176D">
        <w:rPr>
          <w:rFonts w:ascii="Times New Roman" w:hAnsi="Times New Roman" w:cs="Times New Roman"/>
          <w:color w:val="000000"/>
          <w:sz w:val="28"/>
          <w:szCs w:val="28"/>
          <w:lang w:val="en-US"/>
        </w:rPr>
        <w:lastRenderedPageBreak/>
        <w:t xml:space="preserve">Laclau E. Emancipation/ E. Laclau. – London: Verso, 2007. – 135 p. </w:t>
      </w:r>
    </w:p>
    <w:p w:rsidR="00DC256B" w:rsidRPr="0069176D" w:rsidRDefault="00DC256B"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lang w:val="en-US"/>
        </w:rPr>
      </w:pPr>
      <w:r w:rsidRPr="0069176D">
        <w:rPr>
          <w:rFonts w:ascii="Times New Roman" w:hAnsi="Times New Roman" w:cs="Times New Roman"/>
          <w:color w:val="000000"/>
          <w:sz w:val="28"/>
          <w:szCs w:val="28"/>
          <w:lang w:val="en-US"/>
        </w:rPr>
        <w:t xml:space="preserve"> Lowndes J. From the new deal to the new right / J. Lowndes // Yale University Press / New Haven &amp;London. – 2008. – 221 p. </w:t>
      </w:r>
    </w:p>
    <w:p w:rsidR="001C763C" w:rsidRPr="0069176D" w:rsidRDefault="00CC0027"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lang w:val="en-US"/>
        </w:rPr>
      </w:pPr>
      <w:r w:rsidRPr="0069176D">
        <w:rPr>
          <w:rFonts w:ascii="Times New Roman" w:hAnsi="Times New Roman" w:cs="Times New Roman"/>
          <w:sz w:val="28"/>
          <w:szCs w:val="28"/>
          <w:lang w:val="en-US"/>
        </w:rPr>
        <w:t>Mudde C, Kaltwasser R. Populism. A very short introduction. / R. Kaltwasser, C. Mudde // New York, Oxford: Oxford University</w:t>
      </w:r>
      <w:r w:rsidR="001C763C" w:rsidRPr="0069176D">
        <w:rPr>
          <w:rFonts w:ascii="Times New Roman" w:hAnsi="Times New Roman" w:cs="Times New Roman"/>
          <w:sz w:val="28"/>
          <w:szCs w:val="28"/>
          <w:lang w:val="en-US"/>
        </w:rPr>
        <w:t xml:space="preserve"> Press, 2017. </w:t>
      </w:r>
      <w:proofErr w:type="gramStart"/>
      <w:r w:rsidR="001C763C" w:rsidRPr="0069176D">
        <w:rPr>
          <w:rFonts w:ascii="Times New Roman" w:hAnsi="Times New Roman" w:cs="Times New Roman"/>
          <w:sz w:val="28"/>
          <w:szCs w:val="28"/>
          <w:lang w:val="en-US"/>
        </w:rPr>
        <w:t>136</w:t>
      </w:r>
      <w:proofErr w:type="gramEnd"/>
      <w:r w:rsidR="001C763C" w:rsidRPr="0069176D">
        <w:rPr>
          <w:rFonts w:ascii="Times New Roman" w:hAnsi="Times New Roman" w:cs="Times New Roman"/>
          <w:sz w:val="28"/>
          <w:szCs w:val="28"/>
          <w:lang w:val="en-US"/>
        </w:rPr>
        <w:t xml:space="preserve"> p.</w:t>
      </w:r>
    </w:p>
    <w:p w:rsidR="001C763C" w:rsidRPr="0069176D" w:rsidRDefault="001C763C"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lang w:val="en-US"/>
        </w:rPr>
      </w:pPr>
      <w:r w:rsidRPr="0069176D">
        <w:rPr>
          <w:rFonts w:ascii="Times New Roman" w:hAnsi="Times New Roman" w:cs="Times New Roman"/>
          <w:sz w:val="28"/>
          <w:szCs w:val="28"/>
          <w:lang w:val="en-US"/>
        </w:rPr>
        <w:t>Moffitt B. The global rise of populism. Performance, political style and representation. / B. Moffit. -  California, Stanford: Stanford University Press, 2016. - 207 p.</w:t>
      </w:r>
    </w:p>
    <w:p w:rsidR="00A63458" w:rsidRPr="0069176D" w:rsidRDefault="00B31AF5"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lang w:val="en-US"/>
        </w:rPr>
      </w:pPr>
      <w:r w:rsidRPr="0069176D">
        <w:rPr>
          <w:rFonts w:ascii="Times New Roman" w:hAnsi="Times New Roman" w:cs="Times New Roman"/>
          <w:color w:val="000000"/>
          <w:sz w:val="28"/>
          <w:szCs w:val="28"/>
          <w:lang w:val="en-US"/>
        </w:rPr>
        <w:t>Hall. S. Selected political writings/ S. Hall. – Durham: Duke University Press, 2017. – 377 p.</w:t>
      </w:r>
    </w:p>
    <w:p w:rsidR="00A63458" w:rsidRPr="0069176D" w:rsidRDefault="00A63458"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lang w:val="en-US"/>
        </w:rPr>
      </w:pPr>
      <w:r w:rsidRPr="0069176D">
        <w:rPr>
          <w:rFonts w:ascii="Times New Roman" w:hAnsi="Times New Roman" w:cs="Times New Roman"/>
          <w:sz w:val="28"/>
          <w:szCs w:val="28"/>
          <w:lang w:val="en-US"/>
        </w:rPr>
        <w:t xml:space="preserve">Norris P. Inglehart R. </w:t>
      </w:r>
      <w:r w:rsidRPr="0069176D">
        <w:rPr>
          <w:rFonts w:ascii="Times New Roman" w:eastAsiaTheme="majorEastAsia" w:hAnsi="Times New Roman" w:cs="Times New Roman"/>
          <w:sz w:val="28"/>
          <w:szCs w:val="28"/>
          <w:shd w:val="clear" w:color="auto" w:fill="FFFFFF"/>
          <w:lang w:val="en-US"/>
        </w:rPr>
        <w:t xml:space="preserve">Cultural Backlash: Trump, Brexit, and Authoritarian Populism. Cambridge: Cambridge University Press.2019 – 558 p. </w:t>
      </w:r>
    </w:p>
    <w:p w:rsidR="00B31AF5" w:rsidRPr="0069176D" w:rsidRDefault="00B31AF5"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lang w:val="en-US"/>
        </w:rPr>
      </w:pPr>
      <w:r w:rsidRPr="0069176D">
        <w:rPr>
          <w:rFonts w:ascii="Times New Roman" w:hAnsi="Times New Roman" w:cs="Times New Roman"/>
          <w:color w:val="000000"/>
          <w:sz w:val="28"/>
          <w:szCs w:val="28"/>
          <w:lang w:val="en-US"/>
        </w:rPr>
        <w:t xml:space="preserve"> Postel C. The populist vision / C. Postel. – Oxford: Oxford University Press, 2007. – 412 p. </w:t>
      </w:r>
    </w:p>
    <w:p w:rsidR="00B31AF5" w:rsidRPr="0069176D" w:rsidRDefault="00B31AF5"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lang w:val="en-US"/>
        </w:rPr>
      </w:pPr>
      <w:r w:rsidRPr="0069176D">
        <w:rPr>
          <w:rFonts w:ascii="Times New Roman" w:hAnsi="Times New Roman" w:cs="Times New Roman"/>
          <w:color w:val="000000"/>
          <w:sz w:val="28"/>
          <w:szCs w:val="28"/>
          <w:lang w:val="en-US"/>
        </w:rPr>
        <w:t>Parikka J. Newman S, The birth of digital populism / J. Parikka S. Newman. – 2018. – 142 p.</w:t>
      </w:r>
    </w:p>
    <w:p w:rsidR="00B31AF5" w:rsidRPr="0069176D" w:rsidRDefault="00B31AF5"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lang w:val="en-US"/>
        </w:rPr>
      </w:pPr>
      <w:r w:rsidRPr="0069176D">
        <w:rPr>
          <w:rFonts w:ascii="Times New Roman" w:hAnsi="Times New Roman" w:cs="Times New Roman"/>
          <w:color w:val="000000"/>
          <w:sz w:val="28"/>
          <w:szCs w:val="28"/>
          <w:lang w:val="en-US"/>
        </w:rPr>
        <w:t xml:space="preserve"> Panizza F. Populism and the mirror of the democracy/ F. Panizza. – London: Verso, 2005. – 363 p.</w:t>
      </w:r>
    </w:p>
    <w:p w:rsidR="00075C73" w:rsidRPr="0069176D" w:rsidRDefault="00075C73"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lang w:val="en-US"/>
        </w:rPr>
      </w:pPr>
      <w:r w:rsidRPr="0069176D">
        <w:rPr>
          <w:rFonts w:ascii="Times New Roman" w:hAnsi="Times New Roman" w:cs="Times New Roman"/>
          <w:sz w:val="28"/>
          <w:szCs w:val="28"/>
          <w:lang w:val="en-US"/>
        </w:rPr>
        <w:t xml:space="preserve">Taggart, P. A. (2000). Populism. Buckingham; Philadelphia: Open University Press. – 2000. </w:t>
      </w:r>
      <w:r w:rsidR="00DC256B" w:rsidRPr="0069176D">
        <w:rPr>
          <w:rFonts w:ascii="Times New Roman" w:hAnsi="Times New Roman" w:cs="Times New Roman"/>
          <w:sz w:val="28"/>
          <w:szCs w:val="28"/>
          <w:lang w:val="en-US"/>
        </w:rPr>
        <w:t xml:space="preserve">– </w:t>
      </w:r>
      <w:r w:rsidRPr="0069176D">
        <w:rPr>
          <w:rFonts w:ascii="Times New Roman" w:hAnsi="Times New Roman" w:cs="Times New Roman"/>
          <w:sz w:val="28"/>
          <w:szCs w:val="28"/>
          <w:lang w:val="en-US"/>
        </w:rPr>
        <w:t xml:space="preserve">128 p. </w:t>
      </w:r>
    </w:p>
    <w:p w:rsidR="00DC256B" w:rsidRPr="0069176D" w:rsidRDefault="00DC256B" w:rsidP="0069176D">
      <w:pPr>
        <w:pStyle w:val="a3"/>
        <w:autoSpaceDE w:val="0"/>
        <w:autoSpaceDN w:val="0"/>
        <w:adjustRightInd w:val="0"/>
        <w:spacing w:after="0" w:line="360" w:lineRule="auto"/>
        <w:ind w:left="924"/>
        <w:jc w:val="both"/>
        <w:rPr>
          <w:rFonts w:ascii="Times New Roman" w:hAnsi="Times New Roman" w:cs="Times New Roman"/>
          <w:color w:val="000000"/>
          <w:sz w:val="28"/>
          <w:szCs w:val="28"/>
          <w:lang w:val="en-US"/>
        </w:rPr>
      </w:pPr>
    </w:p>
    <w:p w:rsidR="00075C73" w:rsidRPr="0069176D" w:rsidRDefault="00075C73" w:rsidP="0069176D">
      <w:pPr>
        <w:autoSpaceDE w:val="0"/>
        <w:autoSpaceDN w:val="0"/>
        <w:adjustRightInd w:val="0"/>
        <w:spacing w:after="0" w:line="360" w:lineRule="auto"/>
        <w:ind w:left="357"/>
        <w:jc w:val="both"/>
        <w:rPr>
          <w:rFonts w:ascii="Times New Roman" w:hAnsi="Times New Roman" w:cs="Times New Roman"/>
          <w:sz w:val="28"/>
          <w:szCs w:val="28"/>
          <w:lang w:val="en-US"/>
        </w:rPr>
      </w:pPr>
    </w:p>
    <w:p w:rsidR="00E33D52" w:rsidRPr="0069176D" w:rsidRDefault="00075C73" w:rsidP="0069176D">
      <w:pPr>
        <w:spacing w:line="360" w:lineRule="auto"/>
        <w:ind w:left="357"/>
        <w:jc w:val="both"/>
        <w:rPr>
          <w:rFonts w:ascii="Times New Roman" w:hAnsi="Times New Roman" w:cs="Times New Roman"/>
          <w:i/>
          <w:color w:val="000000"/>
          <w:sz w:val="28"/>
          <w:szCs w:val="28"/>
        </w:rPr>
      </w:pPr>
      <w:r w:rsidRPr="0069176D">
        <w:rPr>
          <w:rFonts w:ascii="Times New Roman" w:hAnsi="Times New Roman" w:cs="Times New Roman"/>
          <w:i/>
          <w:color w:val="000000"/>
          <w:sz w:val="28"/>
          <w:szCs w:val="28"/>
        </w:rPr>
        <w:t>Статьи и главы в научных изданиях на иностранных языках</w:t>
      </w:r>
    </w:p>
    <w:p w:rsidR="00E56C43" w:rsidRPr="0069176D" w:rsidRDefault="00E56C43"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lang w:val="en-US"/>
        </w:rPr>
      </w:pPr>
      <w:r w:rsidRPr="0069176D">
        <w:rPr>
          <w:rFonts w:ascii="Times New Roman" w:hAnsi="Times New Roman" w:cs="Times New Roman"/>
          <w:sz w:val="28"/>
          <w:szCs w:val="28"/>
          <w:lang w:val="en-US"/>
        </w:rPr>
        <w:t xml:space="preserve">Bursztyn, L. A., Roth C. P., Yanagizawa-Drott D. Misinformation </w:t>
      </w:r>
      <w:proofErr w:type="gramStart"/>
      <w:r w:rsidRPr="0069176D">
        <w:rPr>
          <w:rFonts w:ascii="Times New Roman" w:hAnsi="Times New Roman" w:cs="Times New Roman"/>
          <w:sz w:val="28"/>
          <w:szCs w:val="28"/>
          <w:lang w:val="en-US"/>
        </w:rPr>
        <w:t>During</w:t>
      </w:r>
      <w:proofErr w:type="gramEnd"/>
      <w:r w:rsidRPr="0069176D">
        <w:rPr>
          <w:rFonts w:ascii="Times New Roman" w:hAnsi="Times New Roman" w:cs="Times New Roman"/>
          <w:sz w:val="28"/>
          <w:szCs w:val="28"/>
          <w:lang w:val="en-US"/>
        </w:rPr>
        <w:t xml:space="preserve"> a Pandemic // University of Chicago. </w:t>
      </w:r>
      <w:r w:rsidRPr="0069176D">
        <w:rPr>
          <w:rFonts w:ascii="Times New Roman" w:hAnsi="Times New Roman" w:cs="Times New Roman"/>
          <w:sz w:val="28"/>
          <w:szCs w:val="28"/>
          <w:shd w:val="clear" w:color="auto" w:fill="FFFFFF"/>
          <w:lang w:val="en-US"/>
        </w:rPr>
        <w:t xml:space="preserve">Becker Friedman Institute for Economics Working Paper № 44. 2020. P. 1 – 114.  </w:t>
      </w:r>
    </w:p>
    <w:p w:rsidR="00AC180E" w:rsidRPr="0069176D" w:rsidRDefault="00AC180E"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lang w:val="en-US"/>
        </w:rPr>
      </w:pPr>
      <w:r w:rsidRPr="0069176D">
        <w:rPr>
          <w:rFonts w:ascii="Times New Roman" w:hAnsi="Times New Roman" w:cs="Times New Roman"/>
          <w:color w:val="000000"/>
          <w:sz w:val="28"/>
          <w:szCs w:val="28"/>
          <w:lang w:val="en-US"/>
        </w:rPr>
        <w:t xml:space="preserve">Colomina C. Populism “made in the EU” / C. Colomina // Populism in Europe: from symptom to alternative? – Barcelona: Centre for International Affairs, 2017. – P. 23-26 </w:t>
      </w:r>
    </w:p>
    <w:p w:rsidR="005001F5" w:rsidRPr="0069176D" w:rsidRDefault="00DC256B"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lang w:val="en-US"/>
        </w:rPr>
      </w:pPr>
      <w:r w:rsidRPr="0069176D">
        <w:rPr>
          <w:rFonts w:ascii="Times New Roman" w:hAnsi="Times New Roman" w:cs="Times New Roman"/>
          <w:sz w:val="28"/>
          <w:szCs w:val="28"/>
          <w:lang w:val="en-US"/>
        </w:rPr>
        <w:lastRenderedPageBreak/>
        <w:t>Eberl J-</w:t>
      </w:r>
      <w:r w:rsidRPr="0069176D">
        <w:rPr>
          <w:rFonts w:ascii="Times New Roman" w:hAnsi="Times New Roman" w:cs="Times New Roman"/>
          <w:color w:val="000000"/>
          <w:sz w:val="28"/>
          <w:szCs w:val="28"/>
          <w:lang w:val="en-US"/>
        </w:rPr>
        <w:t xml:space="preserve">M., Huber R., Greussing E. From populism to the “plandemic”: why populists believe in COVID-19 conspiracies / J-M. Eberl, R. Huber, E. Greussing // Journal of elections, public opinion and parties. – 2021. Vol. 31, № 1. P 272 – 284. </w:t>
      </w:r>
    </w:p>
    <w:p w:rsidR="00E56C43" w:rsidRPr="0069176D" w:rsidRDefault="00E56C43"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lang w:val="en-US"/>
        </w:rPr>
      </w:pPr>
      <w:r w:rsidRPr="0069176D">
        <w:rPr>
          <w:rFonts w:ascii="Times New Roman" w:hAnsi="Times New Roman" w:cs="Times New Roman"/>
          <w:sz w:val="28"/>
          <w:szCs w:val="28"/>
          <w:lang w:val="en-US"/>
        </w:rPr>
        <w:t xml:space="preserve">Jeong, H., Cho, Kim E. (2020). The impact of social media during the COVID-19 pandemic: A review of scientific literature / H, Jeong, E, Kim //International Journal of Environmental Research and Public Health 17. № 19. 2021. P. 419 – 431. </w:t>
      </w:r>
    </w:p>
    <w:p w:rsidR="00E33D52" w:rsidRPr="0069176D" w:rsidRDefault="00E33D52"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lang w:val="en-US"/>
        </w:rPr>
      </w:pPr>
      <w:r w:rsidRPr="0069176D">
        <w:rPr>
          <w:rFonts w:ascii="Times New Roman" w:hAnsi="Times New Roman" w:cs="Times New Roman"/>
          <w:sz w:val="28"/>
          <w:szCs w:val="28"/>
          <w:lang w:val="en-US"/>
        </w:rPr>
        <w:t>Lacey. N. Populism and the Rule of Law / N. Lacey // Working Paper 28. 2019. P</w:t>
      </w:r>
      <w:r w:rsidR="00E56C43" w:rsidRPr="0069176D">
        <w:rPr>
          <w:rFonts w:ascii="Times New Roman" w:hAnsi="Times New Roman" w:cs="Times New Roman"/>
          <w:sz w:val="28"/>
          <w:szCs w:val="28"/>
          <w:lang w:val="en-US"/>
        </w:rPr>
        <w:t>. 1 – 27</w:t>
      </w:r>
      <w:r w:rsidRPr="0069176D">
        <w:rPr>
          <w:rFonts w:ascii="Times New Roman" w:hAnsi="Times New Roman" w:cs="Times New Roman"/>
          <w:sz w:val="28"/>
          <w:szCs w:val="28"/>
          <w:lang w:val="en-US"/>
        </w:rPr>
        <w:t>.</w:t>
      </w:r>
    </w:p>
    <w:p w:rsidR="001C763C" w:rsidRPr="0069176D" w:rsidRDefault="00075C73"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lang w:val="en-US"/>
        </w:rPr>
      </w:pPr>
      <w:r w:rsidRPr="0069176D">
        <w:rPr>
          <w:rFonts w:ascii="Times New Roman" w:hAnsi="Times New Roman" w:cs="Times New Roman"/>
          <w:sz w:val="28"/>
          <w:szCs w:val="28"/>
          <w:lang w:val="en-US"/>
        </w:rPr>
        <w:t xml:space="preserve">Mudde C. Populism: An ideational approach / C. Mudde // Oxford: Oxford University Press. </w:t>
      </w:r>
      <w:r w:rsidR="001C763C" w:rsidRPr="0069176D">
        <w:rPr>
          <w:rFonts w:ascii="Times New Roman" w:hAnsi="Times New Roman" w:cs="Times New Roman"/>
          <w:sz w:val="28"/>
          <w:szCs w:val="28"/>
          <w:lang w:val="en-US"/>
        </w:rPr>
        <w:t xml:space="preserve">– 2017. </w:t>
      </w:r>
      <w:r w:rsidR="00DC256B" w:rsidRPr="0069176D">
        <w:rPr>
          <w:rFonts w:ascii="Times New Roman" w:hAnsi="Times New Roman" w:cs="Times New Roman"/>
          <w:sz w:val="28"/>
          <w:szCs w:val="28"/>
          <w:lang w:val="en-US"/>
        </w:rPr>
        <w:t>P. 46 – 70.</w:t>
      </w:r>
    </w:p>
    <w:p w:rsidR="001C763C" w:rsidRPr="0069176D" w:rsidRDefault="001C763C"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lang w:val="en-US"/>
        </w:rPr>
      </w:pPr>
      <w:r w:rsidRPr="0069176D">
        <w:rPr>
          <w:rFonts w:ascii="Times New Roman" w:hAnsi="Times New Roman" w:cs="Times New Roman"/>
          <w:sz w:val="28"/>
          <w:szCs w:val="28"/>
          <w:lang w:val="en-US"/>
        </w:rPr>
        <w:t>Smith L., Schneider A. L. &amp; Huisman A. Press Freedom in the Time of COVID-19 / L. Smith // Journal of Democracy.</w:t>
      </w:r>
      <w:r w:rsidR="00E33D52" w:rsidRPr="0069176D">
        <w:rPr>
          <w:rFonts w:ascii="Times New Roman" w:hAnsi="Times New Roman" w:cs="Times New Roman"/>
          <w:sz w:val="28"/>
          <w:szCs w:val="28"/>
          <w:lang w:val="en-US"/>
        </w:rPr>
        <w:t xml:space="preserve"> – 2021.</w:t>
      </w:r>
      <w:r w:rsidRPr="0069176D">
        <w:rPr>
          <w:rFonts w:ascii="Times New Roman" w:hAnsi="Times New Roman" w:cs="Times New Roman"/>
          <w:sz w:val="28"/>
          <w:szCs w:val="28"/>
          <w:lang w:val="en-US"/>
        </w:rPr>
        <w:t xml:space="preserve"> № 3. P. 95-109.</w:t>
      </w:r>
    </w:p>
    <w:p w:rsidR="00E33D52" w:rsidRPr="0069176D" w:rsidRDefault="00E33D52"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lang w:val="en-US"/>
        </w:rPr>
      </w:pPr>
      <w:r w:rsidRPr="0069176D">
        <w:rPr>
          <w:rFonts w:ascii="Times New Roman" w:hAnsi="Times New Roman" w:cs="Times New Roman"/>
          <w:sz w:val="28"/>
          <w:szCs w:val="28"/>
          <w:lang w:val="en-US"/>
        </w:rPr>
        <w:t xml:space="preserve">Shils, Edward A. Populism and the Rule of Law // In Conference on Jurisprudence and Politics Proceedings. Scott Buchanan, Chicago: University of Chicago Law School. 1956. P. 91 – 107.  </w:t>
      </w:r>
    </w:p>
    <w:p w:rsidR="00075C73" w:rsidRPr="0069176D" w:rsidRDefault="00A63458"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lang w:val="en-US"/>
        </w:rPr>
      </w:pPr>
      <w:r w:rsidRPr="0069176D">
        <w:rPr>
          <w:rFonts w:ascii="Times New Roman" w:hAnsi="Times New Roman" w:cs="Times New Roman"/>
          <w:sz w:val="28"/>
          <w:szCs w:val="28"/>
          <w:lang w:val="en-US"/>
        </w:rPr>
        <w:t>Taggart P. Populism and representative politics in contemporary Europe /</w:t>
      </w:r>
      <w:r w:rsidR="001C763C" w:rsidRPr="0069176D">
        <w:rPr>
          <w:rFonts w:ascii="Times New Roman" w:hAnsi="Times New Roman" w:cs="Times New Roman"/>
          <w:sz w:val="28"/>
          <w:szCs w:val="28"/>
          <w:lang w:val="en-US"/>
        </w:rPr>
        <w:t xml:space="preserve"> P. Taggart/</w:t>
      </w:r>
      <w:r w:rsidRPr="0069176D">
        <w:rPr>
          <w:rFonts w:ascii="Times New Roman" w:hAnsi="Times New Roman" w:cs="Times New Roman"/>
          <w:sz w:val="28"/>
          <w:szCs w:val="28"/>
          <w:lang w:val="en-US"/>
        </w:rPr>
        <w:t xml:space="preserve">/ Journal of Political </w:t>
      </w:r>
      <w:r w:rsidR="00CC0027" w:rsidRPr="0069176D">
        <w:rPr>
          <w:rFonts w:ascii="Times New Roman" w:hAnsi="Times New Roman" w:cs="Times New Roman"/>
          <w:sz w:val="28"/>
          <w:szCs w:val="28"/>
          <w:lang w:val="en-US"/>
        </w:rPr>
        <w:t>Ideologies. 2004. Vol. 9, № 3</w:t>
      </w:r>
      <w:r w:rsidRPr="0069176D">
        <w:rPr>
          <w:rFonts w:ascii="Times New Roman" w:hAnsi="Times New Roman" w:cs="Times New Roman"/>
          <w:sz w:val="28"/>
          <w:szCs w:val="28"/>
          <w:lang w:val="en-US"/>
        </w:rPr>
        <w:t xml:space="preserve">. </w:t>
      </w:r>
      <w:r w:rsidR="00DC256B" w:rsidRPr="0069176D">
        <w:rPr>
          <w:rFonts w:ascii="Times New Roman" w:hAnsi="Times New Roman" w:cs="Times New Roman"/>
          <w:sz w:val="28"/>
          <w:szCs w:val="28"/>
          <w:lang w:val="en-US"/>
        </w:rPr>
        <w:t xml:space="preserve">P. </w:t>
      </w:r>
      <w:r w:rsidRPr="0069176D">
        <w:rPr>
          <w:rFonts w:ascii="Times New Roman" w:hAnsi="Times New Roman" w:cs="Times New Roman"/>
          <w:sz w:val="28"/>
          <w:szCs w:val="28"/>
          <w:lang w:val="en-US"/>
        </w:rPr>
        <w:t>269–288</w:t>
      </w:r>
      <w:r w:rsidR="00DC256B" w:rsidRPr="0069176D">
        <w:rPr>
          <w:rFonts w:ascii="Times New Roman" w:hAnsi="Times New Roman" w:cs="Times New Roman"/>
          <w:sz w:val="28"/>
          <w:szCs w:val="28"/>
          <w:lang w:val="en-US"/>
        </w:rPr>
        <w:t>.</w:t>
      </w:r>
    </w:p>
    <w:p w:rsidR="005001F5" w:rsidRPr="0069176D" w:rsidRDefault="005001F5"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lang w:val="en-US"/>
        </w:rPr>
      </w:pPr>
      <w:r w:rsidRPr="0069176D">
        <w:rPr>
          <w:rFonts w:ascii="Times New Roman" w:hAnsi="Times New Roman" w:cs="Times New Roman"/>
          <w:sz w:val="28"/>
          <w:szCs w:val="28"/>
          <w:lang w:val="en-US"/>
        </w:rPr>
        <w:t xml:space="preserve">Daly T. Populism, Public Law, and Democratic Decay in Brazil: Understanding the Rise of Jair Bolsonaro / T. Daly // aw and Ethics of Human Rights (LEHR) journal. 2019. № 2(3). P. 1 – 22. </w:t>
      </w:r>
    </w:p>
    <w:p w:rsidR="00075C73" w:rsidRPr="0069176D" w:rsidRDefault="00A63458"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lang w:val="en-US"/>
        </w:rPr>
      </w:pPr>
      <w:r w:rsidRPr="0069176D">
        <w:rPr>
          <w:rFonts w:ascii="Times New Roman" w:hAnsi="Times New Roman" w:cs="Times New Roman"/>
          <w:sz w:val="28"/>
          <w:szCs w:val="28"/>
          <w:lang w:val="en-US"/>
        </w:rPr>
        <w:t>Dijk T.A.</w:t>
      </w:r>
      <w:r w:rsidR="00CC0027" w:rsidRPr="0069176D">
        <w:rPr>
          <w:rFonts w:ascii="Times New Roman" w:hAnsi="Times New Roman" w:cs="Times New Roman"/>
          <w:sz w:val="28"/>
          <w:szCs w:val="28"/>
          <w:lang w:val="en-US"/>
        </w:rPr>
        <w:t xml:space="preserve"> </w:t>
      </w:r>
      <w:r w:rsidRPr="0069176D">
        <w:rPr>
          <w:rFonts w:ascii="Times New Roman" w:hAnsi="Times New Roman" w:cs="Times New Roman"/>
          <w:sz w:val="28"/>
          <w:szCs w:val="28"/>
          <w:lang w:val="en-US"/>
        </w:rPr>
        <w:t>van. Discourse, semantics and ideology /</w:t>
      </w:r>
      <w:r w:rsidR="001C763C" w:rsidRPr="0069176D">
        <w:rPr>
          <w:rFonts w:ascii="Times New Roman" w:hAnsi="Times New Roman" w:cs="Times New Roman"/>
          <w:sz w:val="28"/>
          <w:szCs w:val="28"/>
          <w:lang w:val="en-US"/>
        </w:rPr>
        <w:t>T.A. van Dijk/</w:t>
      </w:r>
      <w:r w:rsidRPr="0069176D">
        <w:rPr>
          <w:rFonts w:ascii="Times New Roman" w:hAnsi="Times New Roman" w:cs="Times New Roman"/>
          <w:sz w:val="28"/>
          <w:szCs w:val="28"/>
          <w:lang w:val="en-US"/>
        </w:rPr>
        <w:t>/ Discourse and society. – L. etc. - 1995. – Vol.6. № 2. – P.24</w:t>
      </w:r>
      <w:r w:rsidR="00CC0027" w:rsidRPr="0069176D">
        <w:rPr>
          <w:rFonts w:ascii="Times New Roman" w:hAnsi="Times New Roman" w:cs="Times New Roman"/>
          <w:sz w:val="28"/>
          <w:szCs w:val="28"/>
          <w:lang w:val="en-US"/>
        </w:rPr>
        <w:t>3 – 289</w:t>
      </w:r>
      <w:r w:rsidRPr="0069176D">
        <w:rPr>
          <w:rFonts w:ascii="Times New Roman" w:hAnsi="Times New Roman" w:cs="Times New Roman"/>
          <w:sz w:val="28"/>
          <w:szCs w:val="28"/>
          <w:lang w:val="en-US"/>
        </w:rPr>
        <w:t>.</w:t>
      </w:r>
    </w:p>
    <w:p w:rsidR="00075C73" w:rsidRPr="0069176D" w:rsidRDefault="00A63458"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lang w:val="en-US"/>
        </w:rPr>
      </w:pPr>
      <w:r w:rsidRPr="0069176D">
        <w:rPr>
          <w:rFonts w:ascii="Times New Roman" w:hAnsi="Times New Roman" w:cs="Times New Roman"/>
          <w:sz w:val="28"/>
          <w:szCs w:val="28"/>
          <w:lang w:val="en-US"/>
        </w:rPr>
        <w:t>Dijk T.A.van. Ideology and discourse /</w:t>
      </w:r>
      <w:r w:rsidR="001C763C" w:rsidRPr="0069176D">
        <w:rPr>
          <w:rFonts w:ascii="Times New Roman" w:hAnsi="Times New Roman" w:cs="Times New Roman"/>
          <w:sz w:val="28"/>
          <w:szCs w:val="28"/>
          <w:lang w:val="en-US"/>
        </w:rPr>
        <w:t xml:space="preserve"> T.A. van Dijk/</w:t>
      </w:r>
      <w:r w:rsidRPr="0069176D">
        <w:rPr>
          <w:rFonts w:ascii="Times New Roman" w:hAnsi="Times New Roman" w:cs="Times New Roman"/>
          <w:sz w:val="28"/>
          <w:szCs w:val="28"/>
          <w:lang w:val="en-US"/>
        </w:rPr>
        <w:t xml:space="preserve">/ </w:t>
      </w:r>
      <w:proofErr w:type="gramStart"/>
      <w:r w:rsidRPr="0069176D">
        <w:rPr>
          <w:rFonts w:ascii="Times New Roman" w:hAnsi="Times New Roman" w:cs="Times New Roman"/>
          <w:sz w:val="28"/>
          <w:szCs w:val="28"/>
          <w:lang w:val="en-US"/>
        </w:rPr>
        <w:t>The</w:t>
      </w:r>
      <w:proofErr w:type="gramEnd"/>
      <w:r w:rsidRPr="0069176D">
        <w:rPr>
          <w:rFonts w:ascii="Times New Roman" w:hAnsi="Times New Roman" w:cs="Times New Roman"/>
          <w:sz w:val="28"/>
          <w:szCs w:val="28"/>
          <w:lang w:val="en-US"/>
        </w:rPr>
        <w:t xml:space="preserve"> oxford handbook of political ideologies. – UK. Oxford. – 2013. P. </w:t>
      </w:r>
      <w:r w:rsidR="00CC0027" w:rsidRPr="0069176D">
        <w:rPr>
          <w:rFonts w:ascii="Times New Roman" w:hAnsi="Times New Roman" w:cs="Times New Roman"/>
          <w:sz w:val="28"/>
          <w:szCs w:val="28"/>
          <w:lang w:val="en-US"/>
        </w:rPr>
        <w:t>216- 241</w:t>
      </w:r>
      <w:r w:rsidRPr="0069176D">
        <w:rPr>
          <w:rFonts w:ascii="Times New Roman" w:hAnsi="Times New Roman" w:cs="Times New Roman"/>
          <w:sz w:val="28"/>
          <w:szCs w:val="28"/>
          <w:lang w:val="en-US"/>
        </w:rPr>
        <w:t>.</w:t>
      </w:r>
    </w:p>
    <w:p w:rsidR="00075C73" w:rsidRPr="0069176D" w:rsidRDefault="00A63458"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lang w:val="en-US"/>
        </w:rPr>
      </w:pPr>
      <w:r w:rsidRPr="0069176D">
        <w:rPr>
          <w:rFonts w:ascii="Times New Roman" w:hAnsi="Times New Roman" w:cs="Times New Roman"/>
          <w:sz w:val="28"/>
          <w:szCs w:val="28"/>
          <w:lang w:val="en-US"/>
        </w:rPr>
        <w:t>Yongai D. Shawn X. Yu. Americans’ Attitudes toward the US–China Trade War /</w:t>
      </w:r>
      <w:r w:rsidR="001C763C" w:rsidRPr="0069176D">
        <w:rPr>
          <w:rFonts w:ascii="Times New Roman" w:hAnsi="Times New Roman" w:cs="Times New Roman"/>
          <w:sz w:val="28"/>
          <w:szCs w:val="28"/>
          <w:lang w:val="en-US"/>
        </w:rPr>
        <w:t xml:space="preserve"> D. Yongai, X. Yu Shawn /</w:t>
      </w:r>
      <w:r w:rsidRPr="0069176D">
        <w:rPr>
          <w:rFonts w:ascii="Times New Roman" w:hAnsi="Times New Roman" w:cs="Times New Roman"/>
          <w:sz w:val="28"/>
          <w:szCs w:val="28"/>
          <w:lang w:val="en-US"/>
        </w:rPr>
        <w:t>/ Journal of Conte</w:t>
      </w:r>
      <w:r w:rsidR="00CC0027" w:rsidRPr="0069176D">
        <w:rPr>
          <w:rFonts w:ascii="Times New Roman" w:hAnsi="Times New Roman" w:cs="Times New Roman"/>
          <w:sz w:val="28"/>
          <w:szCs w:val="28"/>
          <w:lang w:val="en-US"/>
        </w:rPr>
        <w:t>mporary China. - 2021. - №31. P</w:t>
      </w:r>
      <w:r w:rsidRPr="0069176D">
        <w:rPr>
          <w:rFonts w:ascii="Times New Roman" w:hAnsi="Times New Roman" w:cs="Times New Roman"/>
          <w:sz w:val="28"/>
          <w:szCs w:val="28"/>
          <w:lang w:val="en-US"/>
        </w:rPr>
        <w:t>.</w:t>
      </w:r>
      <w:r w:rsidR="00CC0027" w:rsidRPr="0069176D">
        <w:rPr>
          <w:rFonts w:ascii="Times New Roman" w:hAnsi="Times New Roman" w:cs="Times New Roman"/>
          <w:sz w:val="28"/>
          <w:szCs w:val="28"/>
          <w:lang w:val="en-US"/>
        </w:rPr>
        <w:t xml:space="preserve"> 1 – 21. </w:t>
      </w:r>
    </w:p>
    <w:p w:rsidR="00E33D52" w:rsidRPr="0069176D" w:rsidRDefault="00E33D52"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lang w:val="en-US"/>
        </w:rPr>
      </w:pPr>
      <w:r w:rsidRPr="0069176D">
        <w:rPr>
          <w:rFonts w:ascii="Times New Roman" w:hAnsi="Times New Roman" w:cs="Times New Roman"/>
          <w:sz w:val="28"/>
          <w:szCs w:val="28"/>
          <w:lang w:val="en-US"/>
        </w:rPr>
        <w:lastRenderedPageBreak/>
        <w:t>Uscinski J. E., Enders, A. M., Klofstad C. A., Seelig M. I.; Funchion, John, R.  Why do people believe COVID-19 conspiracy theories? // The Harvard Kennedy School (HKS) Misinformation Review, № 1. 2020. P. 1 – 23.</w:t>
      </w:r>
    </w:p>
    <w:p w:rsidR="001C763C" w:rsidRPr="0069176D" w:rsidRDefault="00D53786"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lang w:val="en-US"/>
        </w:rPr>
      </w:pPr>
      <w:r w:rsidRPr="0069176D">
        <w:rPr>
          <w:rFonts w:ascii="Times New Roman" w:hAnsi="Times New Roman" w:cs="Times New Roman"/>
          <w:sz w:val="28"/>
          <w:szCs w:val="28"/>
          <w:lang w:val="en-US"/>
        </w:rPr>
        <w:t xml:space="preserve">Weyland K. Clarifying a Contested Concept: Populism in the Study of Latin American Politics // Comparative Politics. 2001. Vol 34, № 1. P. 1 – 22. </w:t>
      </w:r>
    </w:p>
    <w:p w:rsidR="00E56C43" w:rsidRPr="0069176D" w:rsidRDefault="001C763C"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lang w:val="en-US"/>
        </w:rPr>
      </w:pPr>
      <w:r w:rsidRPr="0069176D">
        <w:rPr>
          <w:rFonts w:ascii="Times New Roman" w:hAnsi="Times New Roman" w:cs="Times New Roman"/>
          <w:sz w:val="28"/>
          <w:szCs w:val="28"/>
          <w:lang w:val="en-US"/>
        </w:rPr>
        <w:t xml:space="preserve">Winblad U., Swenning Anna-K., Spangler D. Soft law and individual responsibility: a review of the Swedish policy response to COVID-19 / U. Winblad, Anna – K. Swenning, D. Spangler // Health Economics Policy and Law. № 17. P. </w:t>
      </w:r>
      <w:r w:rsidRPr="0069176D">
        <w:rPr>
          <w:rFonts w:ascii="Times New Roman" w:hAnsi="Times New Roman" w:cs="Times New Roman"/>
          <w:sz w:val="28"/>
          <w:szCs w:val="28"/>
        </w:rPr>
        <w:t xml:space="preserve">48 – 61. </w:t>
      </w:r>
    </w:p>
    <w:p w:rsidR="00E56C43" w:rsidRPr="0069176D" w:rsidRDefault="00DC256B" w:rsidP="0069176D">
      <w:pPr>
        <w:pStyle w:val="a3"/>
        <w:numPr>
          <w:ilvl w:val="0"/>
          <w:numId w:val="17"/>
        </w:numPr>
        <w:autoSpaceDE w:val="0"/>
        <w:autoSpaceDN w:val="0"/>
        <w:adjustRightInd w:val="0"/>
        <w:spacing w:after="0" w:line="360" w:lineRule="auto"/>
        <w:ind w:left="357" w:firstLine="567"/>
        <w:jc w:val="both"/>
        <w:rPr>
          <w:rFonts w:ascii="Times New Roman" w:hAnsi="Times New Roman" w:cs="Times New Roman"/>
          <w:color w:val="000000"/>
          <w:sz w:val="28"/>
          <w:szCs w:val="28"/>
          <w:lang w:val="en-US"/>
        </w:rPr>
      </w:pPr>
      <w:r w:rsidRPr="0069176D">
        <w:rPr>
          <w:rFonts w:ascii="Times New Roman" w:hAnsi="Times New Roman" w:cs="Times New Roman"/>
          <w:color w:val="000000"/>
          <w:sz w:val="28"/>
          <w:szCs w:val="28"/>
          <w:lang w:val="en-US"/>
        </w:rPr>
        <w:t xml:space="preserve">Žižek S. </w:t>
      </w:r>
      <w:proofErr w:type="gramStart"/>
      <w:r w:rsidRPr="0069176D">
        <w:rPr>
          <w:rFonts w:ascii="Times New Roman" w:hAnsi="Times New Roman" w:cs="Times New Roman"/>
          <w:color w:val="000000"/>
          <w:sz w:val="28"/>
          <w:szCs w:val="28"/>
          <w:lang w:val="en-US"/>
        </w:rPr>
        <w:t>Against</w:t>
      </w:r>
      <w:proofErr w:type="gramEnd"/>
      <w:r w:rsidRPr="0069176D">
        <w:rPr>
          <w:rFonts w:ascii="Times New Roman" w:hAnsi="Times New Roman" w:cs="Times New Roman"/>
          <w:color w:val="000000"/>
          <w:sz w:val="28"/>
          <w:szCs w:val="28"/>
          <w:lang w:val="en-US"/>
        </w:rPr>
        <w:t xml:space="preserve"> the Populist Temptation / S. Žižek // Critical Inquiry. – 2006. – Vol. 32. – No. 3. – P. 551-574</w:t>
      </w:r>
      <w:r w:rsidR="00AC180E" w:rsidRPr="0069176D">
        <w:rPr>
          <w:rFonts w:ascii="Times New Roman" w:hAnsi="Times New Roman" w:cs="Times New Roman"/>
          <w:color w:val="000000"/>
          <w:sz w:val="28"/>
          <w:szCs w:val="28"/>
          <w:lang w:val="en-US"/>
        </w:rPr>
        <w:t>.</w:t>
      </w:r>
      <w:r w:rsidRPr="0069176D">
        <w:rPr>
          <w:rFonts w:ascii="Times New Roman" w:hAnsi="Times New Roman" w:cs="Times New Roman"/>
          <w:color w:val="000000"/>
          <w:sz w:val="28"/>
          <w:szCs w:val="28"/>
          <w:lang w:val="en-US"/>
        </w:rPr>
        <w:t xml:space="preserve"> </w:t>
      </w:r>
    </w:p>
    <w:p w:rsidR="00AC180E" w:rsidRPr="006B51C2" w:rsidRDefault="00AC180E" w:rsidP="0069176D">
      <w:pPr>
        <w:autoSpaceDE w:val="0"/>
        <w:autoSpaceDN w:val="0"/>
        <w:adjustRightInd w:val="0"/>
        <w:spacing w:after="0" w:line="360" w:lineRule="auto"/>
        <w:jc w:val="both"/>
        <w:rPr>
          <w:rFonts w:ascii="Times New Roman" w:hAnsi="Times New Roman" w:cs="Times New Roman"/>
          <w:i/>
          <w:color w:val="000000"/>
          <w:sz w:val="28"/>
          <w:szCs w:val="28"/>
          <w:lang w:val="en-US"/>
        </w:rPr>
      </w:pPr>
    </w:p>
    <w:p w:rsidR="00E56C43" w:rsidRPr="0069176D" w:rsidRDefault="00E56C43" w:rsidP="0069176D">
      <w:pPr>
        <w:autoSpaceDE w:val="0"/>
        <w:autoSpaceDN w:val="0"/>
        <w:adjustRightInd w:val="0"/>
        <w:spacing w:after="0" w:line="360" w:lineRule="auto"/>
        <w:jc w:val="both"/>
        <w:rPr>
          <w:rFonts w:ascii="Times New Roman" w:hAnsi="Times New Roman" w:cs="Times New Roman"/>
          <w:i/>
          <w:color w:val="000000"/>
          <w:sz w:val="28"/>
          <w:szCs w:val="28"/>
          <w:lang w:val="en-US"/>
        </w:rPr>
      </w:pPr>
      <w:r w:rsidRPr="0069176D">
        <w:rPr>
          <w:rFonts w:ascii="Times New Roman" w:hAnsi="Times New Roman" w:cs="Times New Roman"/>
          <w:i/>
          <w:color w:val="000000"/>
          <w:sz w:val="28"/>
          <w:szCs w:val="28"/>
        </w:rPr>
        <w:t>Электронные</w:t>
      </w:r>
      <w:r w:rsidRPr="0069176D">
        <w:rPr>
          <w:rFonts w:ascii="Times New Roman" w:hAnsi="Times New Roman" w:cs="Times New Roman"/>
          <w:i/>
          <w:color w:val="000000"/>
          <w:sz w:val="28"/>
          <w:szCs w:val="28"/>
          <w:lang w:val="en-US"/>
        </w:rPr>
        <w:t xml:space="preserve"> </w:t>
      </w:r>
      <w:r w:rsidRPr="0069176D">
        <w:rPr>
          <w:rFonts w:ascii="Times New Roman" w:hAnsi="Times New Roman" w:cs="Times New Roman"/>
          <w:i/>
          <w:color w:val="000000"/>
          <w:sz w:val="28"/>
          <w:szCs w:val="28"/>
        </w:rPr>
        <w:t>ресурсы</w:t>
      </w:r>
    </w:p>
    <w:p w:rsidR="008B4172" w:rsidRPr="0069176D" w:rsidRDefault="008B4172" w:rsidP="0069176D">
      <w:pPr>
        <w:pStyle w:val="a4"/>
        <w:numPr>
          <w:ilvl w:val="0"/>
          <w:numId w:val="17"/>
        </w:numPr>
        <w:spacing w:line="360" w:lineRule="auto"/>
        <w:ind w:left="357" w:firstLine="567"/>
        <w:jc w:val="both"/>
        <w:rPr>
          <w:rFonts w:ascii="Times New Roman" w:hAnsi="Times New Roman" w:cs="Times New Roman"/>
          <w:sz w:val="28"/>
          <w:szCs w:val="28"/>
          <w:lang w:val="en-US"/>
        </w:rPr>
      </w:pPr>
      <w:r w:rsidRPr="0069176D">
        <w:rPr>
          <w:rFonts w:ascii="Times New Roman" w:hAnsi="Times New Roman" w:cs="Times New Roman"/>
          <w:sz w:val="28"/>
          <w:szCs w:val="28"/>
        </w:rPr>
        <w:t>В ВОЗ подтвердили получение сообщения об официальном выходе США из организации [электронный ресурс] / ТАСС. Режим</w:t>
      </w:r>
      <w:r w:rsidRPr="0069176D">
        <w:rPr>
          <w:rFonts w:ascii="Times New Roman" w:hAnsi="Times New Roman" w:cs="Times New Roman"/>
          <w:sz w:val="28"/>
          <w:szCs w:val="28"/>
          <w:lang w:val="en-US"/>
        </w:rPr>
        <w:t xml:space="preserve"> </w:t>
      </w:r>
      <w:r w:rsidRPr="0069176D">
        <w:rPr>
          <w:rFonts w:ascii="Times New Roman" w:hAnsi="Times New Roman" w:cs="Times New Roman"/>
          <w:sz w:val="28"/>
          <w:szCs w:val="28"/>
        </w:rPr>
        <w:t>доступа</w:t>
      </w:r>
      <w:r w:rsidRPr="0069176D">
        <w:rPr>
          <w:rFonts w:ascii="Times New Roman" w:hAnsi="Times New Roman" w:cs="Times New Roman"/>
          <w:sz w:val="28"/>
          <w:szCs w:val="28"/>
          <w:lang w:val="en-US"/>
        </w:rPr>
        <w:t>: https://tass.ru/mezhdunarodnaya-panorama/8909115.</w:t>
      </w:r>
    </w:p>
    <w:p w:rsidR="008B4172" w:rsidRPr="0069176D" w:rsidRDefault="008B4172" w:rsidP="0069176D">
      <w:pPr>
        <w:pStyle w:val="a4"/>
        <w:numPr>
          <w:ilvl w:val="0"/>
          <w:numId w:val="17"/>
        </w:numPr>
        <w:spacing w:line="360" w:lineRule="auto"/>
        <w:ind w:left="357" w:firstLine="567"/>
        <w:jc w:val="both"/>
        <w:rPr>
          <w:rFonts w:ascii="Times New Roman" w:hAnsi="Times New Roman" w:cs="Times New Roman"/>
          <w:sz w:val="28"/>
          <w:szCs w:val="28"/>
        </w:rPr>
      </w:pPr>
      <w:r w:rsidRPr="0069176D">
        <w:rPr>
          <w:rFonts w:ascii="Times New Roman" w:hAnsi="Times New Roman" w:cs="Times New Roman"/>
          <w:sz w:val="28"/>
          <w:szCs w:val="28"/>
        </w:rPr>
        <w:t xml:space="preserve">Глобальная торговая война? Противоречия торговой политики США в эпоху Трампа [электронный ресурс] // Валдай. Международный дискуссионный клуб. Режим доступа: </w:t>
      </w:r>
      <w:r w:rsidRPr="0069176D">
        <w:rPr>
          <w:rFonts w:ascii="Times New Roman" w:hAnsi="Times New Roman" w:cs="Times New Roman"/>
          <w:sz w:val="28"/>
          <w:szCs w:val="28"/>
          <w:lang w:val="en-US"/>
        </w:rPr>
        <w:t>https</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ru</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valdaiclub</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com</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a</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valdai</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papers</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valdayskaya</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zapiska</w:t>
      </w:r>
      <w:r w:rsidRPr="0069176D">
        <w:rPr>
          <w:rFonts w:ascii="Times New Roman" w:hAnsi="Times New Roman" w:cs="Times New Roman"/>
          <w:sz w:val="28"/>
          <w:szCs w:val="28"/>
        </w:rPr>
        <w:t>-93/.</w:t>
      </w:r>
    </w:p>
    <w:p w:rsidR="008B4172" w:rsidRPr="0069176D" w:rsidRDefault="008B4172" w:rsidP="0069176D">
      <w:pPr>
        <w:pStyle w:val="a4"/>
        <w:numPr>
          <w:ilvl w:val="0"/>
          <w:numId w:val="17"/>
        </w:numPr>
        <w:spacing w:line="360" w:lineRule="auto"/>
        <w:ind w:left="357" w:firstLine="567"/>
        <w:jc w:val="both"/>
        <w:rPr>
          <w:rFonts w:ascii="Times New Roman" w:hAnsi="Times New Roman" w:cs="Times New Roman"/>
          <w:sz w:val="28"/>
          <w:szCs w:val="28"/>
        </w:rPr>
      </w:pPr>
      <w:r w:rsidRPr="0069176D">
        <w:rPr>
          <w:rFonts w:ascii="Times New Roman" w:hAnsi="Times New Roman" w:cs="Times New Roman"/>
          <w:sz w:val="28"/>
          <w:szCs w:val="28"/>
        </w:rPr>
        <w:t xml:space="preserve">Джастин Трюдо только что обвинил Конвой Свободы в конспирологии [электронный ресурс] / </w:t>
      </w:r>
      <w:r w:rsidRPr="0069176D">
        <w:rPr>
          <w:rFonts w:ascii="Times New Roman" w:hAnsi="Times New Roman" w:cs="Times New Roman"/>
          <w:sz w:val="28"/>
          <w:szCs w:val="28"/>
          <w:lang w:val="en-US"/>
        </w:rPr>
        <w:t>YouTube</w:t>
      </w:r>
      <w:r w:rsidRPr="0069176D">
        <w:rPr>
          <w:rFonts w:ascii="Times New Roman" w:hAnsi="Times New Roman" w:cs="Times New Roman"/>
          <w:sz w:val="28"/>
          <w:szCs w:val="28"/>
        </w:rPr>
        <w:t xml:space="preserve">. Режим доступа: </w:t>
      </w:r>
      <w:r w:rsidRPr="0069176D">
        <w:rPr>
          <w:rStyle w:val="a7"/>
          <w:rFonts w:ascii="Times New Roman" w:hAnsi="Times New Roman" w:cs="Times New Roman"/>
          <w:color w:val="auto"/>
          <w:sz w:val="28"/>
          <w:szCs w:val="28"/>
          <w:u w:val="none"/>
          <w:lang w:val="en-US"/>
        </w:rPr>
        <w:t>https</w:t>
      </w:r>
      <w:r w:rsidRPr="0069176D">
        <w:rPr>
          <w:rStyle w:val="a7"/>
          <w:rFonts w:ascii="Times New Roman" w:hAnsi="Times New Roman" w:cs="Times New Roman"/>
          <w:color w:val="auto"/>
          <w:sz w:val="28"/>
          <w:szCs w:val="28"/>
          <w:u w:val="none"/>
        </w:rPr>
        <w:t>://</w:t>
      </w:r>
      <w:r w:rsidRPr="0069176D">
        <w:rPr>
          <w:rStyle w:val="a7"/>
          <w:rFonts w:ascii="Times New Roman" w:hAnsi="Times New Roman" w:cs="Times New Roman"/>
          <w:color w:val="auto"/>
          <w:sz w:val="28"/>
          <w:szCs w:val="28"/>
          <w:u w:val="none"/>
          <w:lang w:val="en-US"/>
        </w:rPr>
        <w:t>www</w:t>
      </w:r>
      <w:r w:rsidRPr="0069176D">
        <w:rPr>
          <w:rStyle w:val="a7"/>
          <w:rFonts w:ascii="Times New Roman" w:hAnsi="Times New Roman" w:cs="Times New Roman"/>
          <w:color w:val="auto"/>
          <w:sz w:val="28"/>
          <w:szCs w:val="28"/>
          <w:u w:val="none"/>
        </w:rPr>
        <w:t>.</w:t>
      </w:r>
      <w:r w:rsidRPr="0069176D">
        <w:rPr>
          <w:rStyle w:val="a7"/>
          <w:rFonts w:ascii="Times New Roman" w:hAnsi="Times New Roman" w:cs="Times New Roman"/>
          <w:color w:val="auto"/>
          <w:sz w:val="28"/>
          <w:szCs w:val="28"/>
          <w:u w:val="none"/>
          <w:lang w:val="en-US"/>
        </w:rPr>
        <w:t>youtube</w:t>
      </w:r>
      <w:r w:rsidRPr="0069176D">
        <w:rPr>
          <w:rStyle w:val="a7"/>
          <w:rFonts w:ascii="Times New Roman" w:hAnsi="Times New Roman" w:cs="Times New Roman"/>
          <w:color w:val="auto"/>
          <w:sz w:val="28"/>
          <w:szCs w:val="28"/>
          <w:u w:val="none"/>
        </w:rPr>
        <w:t>.</w:t>
      </w:r>
      <w:r w:rsidRPr="0069176D">
        <w:rPr>
          <w:rStyle w:val="a7"/>
          <w:rFonts w:ascii="Times New Roman" w:hAnsi="Times New Roman" w:cs="Times New Roman"/>
          <w:color w:val="auto"/>
          <w:sz w:val="28"/>
          <w:szCs w:val="28"/>
          <w:u w:val="none"/>
          <w:lang w:val="en-US"/>
        </w:rPr>
        <w:t>com</w:t>
      </w:r>
      <w:r w:rsidRPr="0069176D">
        <w:rPr>
          <w:rStyle w:val="a7"/>
          <w:rFonts w:ascii="Times New Roman" w:hAnsi="Times New Roman" w:cs="Times New Roman"/>
          <w:color w:val="auto"/>
          <w:sz w:val="28"/>
          <w:szCs w:val="28"/>
          <w:u w:val="none"/>
        </w:rPr>
        <w:t>/</w:t>
      </w:r>
      <w:r w:rsidRPr="0069176D">
        <w:rPr>
          <w:rStyle w:val="a7"/>
          <w:rFonts w:ascii="Times New Roman" w:hAnsi="Times New Roman" w:cs="Times New Roman"/>
          <w:color w:val="auto"/>
          <w:sz w:val="28"/>
          <w:szCs w:val="28"/>
          <w:u w:val="none"/>
          <w:lang w:val="en-US"/>
        </w:rPr>
        <w:t>watch</w:t>
      </w:r>
      <w:r w:rsidRPr="0069176D">
        <w:rPr>
          <w:rStyle w:val="a7"/>
          <w:rFonts w:ascii="Times New Roman" w:hAnsi="Times New Roman" w:cs="Times New Roman"/>
          <w:color w:val="auto"/>
          <w:sz w:val="28"/>
          <w:szCs w:val="28"/>
          <w:u w:val="none"/>
        </w:rPr>
        <w:t>?</w:t>
      </w:r>
      <w:r w:rsidRPr="0069176D">
        <w:rPr>
          <w:rStyle w:val="a7"/>
          <w:rFonts w:ascii="Times New Roman" w:hAnsi="Times New Roman" w:cs="Times New Roman"/>
          <w:color w:val="auto"/>
          <w:sz w:val="28"/>
          <w:szCs w:val="28"/>
          <w:u w:val="none"/>
          <w:lang w:val="en-US"/>
        </w:rPr>
        <w:t>v</w:t>
      </w:r>
      <w:r w:rsidRPr="0069176D">
        <w:rPr>
          <w:rStyle w:val="a7"/>
          <w:rFonts w:ascii="Times New Roman" w:hAnsi="Times New Roman" w:cs="Times New Roman"/>
          <w:color w:val="auto"/>
          <w:sz w:val="28"/>
          <w:szCs w:val="28"/>
          <w:u w:val="none"/>
        </w:rPr>
        <w:t>=</w:t>
      </w:r>
      <w:r w:rsidRPr="0069176D">
        <w:rPr>
          <w:rStyle w:val="a7"/>
          <w:rFonts w:ascii="Times New Roman" w:hAnsi="Times New Roman" w:cs="Times New Roman"/>
          <w:color w:val="auto"/>
          <w:sz w:val="28"/>
          <w:szCs w:val="28"/>
          <w:u w:val="none"/>
          <w:lang w:val="en-US"/>
        </w:rPr>
        <w:t>lDFt</w:t>
      </w:r>
      <w:r w:rsidRPr="0069176D">
        <w:rPr>
          <w:rStyle w:val="a7"/>
          <w:rFonts w:ascii="Times New Roman" w:hAnsi="Times New Roman" w:cs="Times New Roman"/>
          <w:color w:val="auto"/>
          <w:sz w:val="28"/>
          <w:szCs w:val="28"/>
          <w:u w:val="none"/>
        </w:rPr>
        <w:t>-</w:t>
      </w:r>
      <w:r w:rsidRPr="0069176D">
        <w:rPr>
          <w:rStyle w:val="a7"/>
          <w:rFonts w:ascii="Times New Roman" w:hAnsi="Times New Roman" w:cs="Times New Roman"/>
          <w:color w:val="auto"/>
          <w:sz w:val="28"/>
          <w:szCs w:val="28"/>
          <w:u w:val="none"/>
          <w:lang w:val="en-US"/>
        </w:rPr>
        <w:t>jDWRk</w:t>
      </w:r>
      <w:r w:rsidRPr="0069176D">
        <w:rPr>
          <w:rStyle w:val="a7"/>
          <w:rFonts w:ascii="Times New Roman" w:hAnsi="Times New Roman" w:cs="Times New Roman"/>
          <w:color w:val="auto"/>
          <w:sz w:val="28"/>
          <w:szCs w:val="28"/>
          <w:u w:val="none"/>
        </w:rPr>
        <w:t>0</w:t>
      </w:r>
      <w:r w:rsidRPr="0069176D">
        <w:rPr>
          <w:rFonts w:ascii="Times New Roman" w:hAnsi="Times New Roman" w:cs="Times New Roman"/>
          <w:sz w:val="28"/>
          <w:szCs w:val="28"/>
        </w:rPr>
        <w:t xml:space="preserve">. </w:t>
      </w:r>
    </w:p>
    <w:p w:rsidR="008B4172" w:rsidRPr="0069176D" w:rsidRDefault="008B4172" w:rsidP="0069176D">
      <w:pPr>
        <w:pStyle w:val="a4"/>
        <w:numPr>
          <w:ilvl w:val="0"/>
          <w:numId w:val="17"/>
        </w:numPr>
        <w:spacing w:line="360" w:lineRule="auto"/>
        <w:ind w:left="357" w:firstLine="567"/>
        <w:jc w:val="both"/>
        <w:rPr>
          <w:rFonts w:ascii="Times New Roman" w:hAnsi="Times New Roman" w:cs="Times New Roman"/>
          <w:sz w:val="28"/>
          <w:szCs w:val="28"/>
        </w:rPr>
      </w:pPr>
      <w:r w:rsidRPr="0069176D">
        <w:rPr>
          <w:rFonts w:ascii="Times New Roman" w:hAnsi="Times New Roman" w:cs="Times New Roman"/>
          <w:sz w:val="28"/>
          <w:szCs w:val="28"/>
        </w:rPr>
        <w:t xml:space="preserve">Ле Пен: Париж отреагировал на пандемию поздно и неэффективно, но главный виновник кризиса [электронный ресурс] / </w:t>
      </w:r>
      <w:r w:rsidRPr="0069176D">
        <w:rPr>
          <w:rFonts w:ascii="Times New Roman" w:hAnsi="Times New Roman" w:cs="Times New Roman"/>
          <w:sz w:val="28"/>
          <w:szCs w:val="28"/>
          <w:lang w:val="en-US"/>
        </w:rPr>
        <w:t>Russian</w:t>
      </w:r>
      <w:r w:rsidRPr="0069176D">
        <w:rPr>
          <w:rFonts w:ascii="Times New Roman" w:hAnsi="Times New Roman" w:cs="Times New Roman"/>
          <w:sz w:val="28"/>
          <w:szCs w:val="28"/>
        </w:rPr>
        <w:t xml:space="preserve"> </w:t>
      </w:r>
      <w:r w:rsidRPr="0069176D">
        <w:rPr>
          <w:rFonts w:ascii="Times New Roman" w:hAnsi="Times New Roman" w:cs="Times New Roman"/>
          <w:sz w:val="28"/>
          <w:szCs w:val="28"/>
          <w:lang w:val="en-US"/>
        </w:rPr>
        <w:t>Today</w:t>
      </w:r>
      <w:r w:rsidRPr="0069176D">
        <w:rPr>
          <w:rFonts w:ascii="Times New Roman" w:hAnsi="Times New Roman" w:cs="Times New Roman"/>
          <w:sz w:val="28"/>
          <w:szCs w:val="28"/>
        </w:rPr>
        <w:t xml:space="preserve">. Режим доступа: </w:t>
      </w:r>
      <w:r w:rsidRPr="0069176D">
        <w:rPr>
          <w:rStyle w:val="a7"/>
          <w:rFonts w:ascii="Times New Roman" w:hAnsi="Times New Roman" w:cs="Times New Roman"/>
          <w:color w:val="auto"/>
          <w:sz w:val="28"/>
          <w:szCs w:val="28"/>
          <w:u w:val="none"/>
        </w:rPr>
        <w:t>https://russian.rt.com/inotv/2020-03-29/Le-Pen-Parizh-otreagiroval-na</w:t>
      </w:r>
      <w:r w:rsidR="008E1847" w:rsidRPr="0069176D">
        <w:rPr>
          <w:rFonts w:ascii="Times New Roman" w:hAnsi="Times New Roman" w:cs="Times New Roman"/>
          <w:sz w:val="28"/>
          <w:szCs w:val="28"/>
        </w:rPr>
        <w:t>.</w:t>
      </w:r>
    </w:p>
    <w:p w:rsidR="008B4172" w:rsidRPr="0069176D" w:rsidRDefault="008B4172" w:rsidP="0069176D">
      <w:pPr>
        <w:pStyle w:val="a4"/>
        <w:numPr>
          <w:ilvl w:val="0"/>
          <w:numId w:val="17"/>
        </w:numPr>
        <w:spacing w:line="360" w:lineRule="auto"/>
        <w:ind w:left="357" w:firstLine="567"/>
        <w:jc w:val="both"/>
        <w:rPr>
          <w:rFonts w:ascii="Times New Roman" w:hAnsi="Times New Roman" w:cs="Times New Roman"/>
          <w:sz w:val="28"/>
          <w:szCs w:val="28"/>
        </w:rPr>
      </w:pPr>
      <w:r w:rsidRPr="0069176D">
        <w:rPr>
          <w:rFonts w:ascii="Times New Roman" w:hAnsi="Times New Roman" w:cs="Times New Roman"/>
          <w:sz w:val="28"/>
          <w:szCs w:val="28"/>
        </w:rPr>
        <w:t>Ле Пен потребовала ввести во Франции комендантский час из-за COVID-19 [электронный ресурс] / Рамблер. Режим доступа: https://news.rambler.ru/world/43875908-le-pen-potrebovala-vvesti-vo-frantsii-kom</w:t>
      </w:r>
      <w:r w:rsidR="008E1847" w:rsidRPr="0069176D">
        <w:rPr>
          <w:rFonts w:ascii="Times New Roman" w:hAnsi="Times New Roman" w:cs="Times New Roman"/>
          <w:sz w:val="28"/>
          <w:szCs w:val="28"/>
        </w:rPr>
        <w:t>endantskiy-chas-iz-za-covid-19/.</w:t>
      </w:r>
      <w:r w:rsidRPr="0069176D">
        <w:rPr>
          <w:rFonts w:ascii="Times New Roman" w:hAnsi="Times New Roman" w:cs="Times New Roman"/>
          <w:sz w:val="28"/>
          <w:szCs w:val="28"/>
        </w:rPr>
        <w:t xml:space="preserve"> </w:t>
      </w:r>
    </w:p>
    <w:p w:rsidR="008B4172" w:rsidRPr="0069176D" w:rsidRDefault="008B4172" w:rsidP="0069176D">
      <w:pPr>
        <w:pStyle w:val="a4"/>
        <w:numPr>
          <w:ilvl w:val="0"/>
          <w:numId w:val="17"/>
        </w:numPr>
        <w:spacing w:line="360" w:lineRule="auto"/>
        <w:ind w:left="357" w:firstLine="567"/>
        <w:jc w:val="both"/>
        <w:rPr>
          <w:rFonts w:ascii="Times New Roman" w:hAnsi="Times New Roman" w:cs="Times New Roman"/>
          <w:sz w:val="28"/>
          <w:szCs w:val="28"/>
        </w:rPr>
      </w:pPr>
      <w:r w:rsidRPr="0069176D">
        <w:rPr>
          <w:rFonts w:ascii="Times New Roman" w:hAnsi="Times New Roman" w:cs="Times New Roman"/>
          <w:sz w:val="28"/>
          <w:szCs w:val="28"/>
        </w:rPr>
        <w:lastRenderedPageBreak/>
        <w:t xml:space="preserve"> Марин Ле Пен: «Европейский союз отжил свое, да здравствует Европа наций!» (</w:t>
      </w:r>
      <w:r w:rsidRPr="0069176D">
        <w:rPr>
          <w:rFonts w:ascii="Times New Roman" w:hAnsi="Times New Roman" w:cs="Times New Roman"/>
          <w:sz w:val="28"/>
          <w:szCs w:val="28"/>
          <w:lang w:val="en-US"/>
        </w:rPr>
        <w:t>Valeurs</w:t>
      </w:r>
      <w:r w:rsidRPr="0069176D">
        <w:rPr>
          <w:rFonts w:ascii="Times New Roman" w:hAnsi="Times New Roman" w:cs="Times New Roman"/>
          <w:sz w:val="28"/>
          <w:szCs w:val="28"/>
        </w:rPr>
        <w:t xml:space="preserve"> </w:t>
      </w:r>
      <w:r w:rsidRPr="0069176D">
        <w:rPr>
          <w:rFonts w:ascii="Times New Roman" w:hAnsi="Times New Roman" w:cs="Times New Roman"/>
          <w:sz w:val="28"/>
          <w:szCs w:val="28"/>
          <w:lang w:val="en-US"/>
        </w:rPr>
        <w:t>actuelles</w:t>
      </w:r>
      <w:r w:rsidRPr="0069176D">
        <w:rPr>
          <w:rFonts w:ascii="Times New Roman" w:hAnsi="Times New Roman" w:cs="Times New Roman"/>
          <w:sz w:val="28"/>
          <w:szCs w:val="28"/>
        </w:rPr>
        <w:t xml:space="preserve">, Франция) [электронный ресурс] /ИноСМИ. Режим доступа: </w:t>
      </w:r>
      <w:r w:rsidRPr="0069176D">
        <w:rPr>
          <w:rFonts w:ascii="Times New Roman" w:hAnsi="Times New Roman" w:cs="Times New Roman"/>
          <w:sz w:val="28"/>
          <w:szCs w:val="28"/>
          <w:lang w:val="en-US"/>
        </w:rPr>
        <w:t>https</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inosmi</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ru</w:t>
      </w:r>
      <w:r w:rsidRPr="0069176D">
        <w:rPr>
          <w:rFonts w:ascii="Times New Roman" w:hAnsi="Times New Roman" w:cs="Times New Roman"/>
          <w:sz w:val="28"/>
          <w:szCs w:val="28"/>
        </w:rPr>
        <w:t>/20200513/247417679.</w:t>
      </w:r>
      <w:r w:rsidRPr="0069176D">
        <w:rPr>
          <w:rFonts w:ascii="Times New Roman" w:hAnsi="Times New Roman" w:cs="Times New Roman"/>
          <w:sz w:val="28"/>
          <w:szCs w:val="28"/>
          <w:lang w:val="en-US"/>
        </w:rPr>
        <w:t>html</w:t>
      </w:r>
      <w:r w:rsidR="008E1847" w:rsidRPr="0069176D">
        <w:rPr>
          <w:rFonts w:ascii="Times New Roman" w:hAnsi="Times New Roman" w:cs="Times New Roman"/>
          <w:sz w:val="28"/>
          <w:szCs w:val="28"/>
        </w:rPr>
        <w:t>.</w:t>
      </w:r>
    </w:p>
    <w:p w:rsidR="008B4172" w:rsidRPr="0069176D" w:rsidRDefault="008B4172" w:rsidP="0069176D">
      <w:pPr>
        <w:pStyle w:val="a4"/>
        <w:numPr>
          <w:ilvl w:val="0"/>
          <w:numId w:val="17"/>
        </w:numPr>
        <w:spacing w:line="360" w:lineRule="auto"/>
        <w:ind w:left="357" w:firstLine="567"/>
        <w:jc w:val="both"/>
        <w:rPr>
          <w:rFonts w:ascii="Times New Roman" w:hAnsi="Times New Roman" w:cs="Times New Roman"/>
          <w:sz w:val="28"/>
          <w:szCs w:val="28"/>
        </w:rPr>
      </w:pPr>
      <w:r w:rsidRPr="0069176D">
        <w:rPr>
          <w:rFonts w:ascii="Times New Roman" w:hAnsi="Times New Roman" w:cs="Times New Roman"/>
          <w:sz w:val="28"/>
          <w:szCs w:val="28"/>
        </w:rPr>
        <w:t xml:space="preserve">Марин Ле Пен раскритиковала Макрона из-за проблемы с COVID-вакцинами [электронный ресурс] / Интерфакс. Режим доступа: </w:t>
      </w:r>
      <w:r w:rsidRPr="0069176D">
        <w:rPr>
          <w:rStyle w:val="a7"/>
          <w:rFonts w:ascii="Times New Roman" w:hAnsi="Times New Roman" w:cs="Times New Roman"/>
          <w:color w:val="auto"/>
          <w:sz w:val="28"/>
          <w:szCs w:val="28"/>
          <w:u w:val="none"/>
          <w:lang w:val="en-US"/>
        </w:rPr>
        <w:t>https</w:t>
      </w:r>
      <w:r w:rsidRPr="0069176D">
        <w:rPr>
          <w:rStyle w:val="a7"/>
          <w:rFonts w:ascii="Times New Roman" w:hAnsi="Times New Roman" w:cs="Times New Roman"/>
          <w:color w:val="auto"/>
          <w:sz w:val="28"/>
          <w:szCs w:val="28"/>
          <w:u w:val="none"/>
        </w:rPr>
        <w:t>://</w:t>
      </w:r>
      <w:r w:rsidRPr="0069176D">
        <w:rPr>
          <w:rStyle w:val="a7"/>
          <w:rFonts w:ascii="Times New Roman" w:hAnsi="Times New Roman" w:cs="Times New Roman"/>
          <w:color w:val="auto"/>
          <w:sz w:val="28"/>
          <w:szCs w:val="28"/>
          <w:u w:val="none"/>
          <w:lang w:val="en-US"/>
        </w:rPr>
        <w:t>www</w:t>
      </w:r>
      <w:r w:rsidRPr="0069176D">
        <w:rPr>
          <w:rStyle w:val="a7"/>
          <w:rFonts w:ascii="Times New Roman" w:hAnsi="Times New Roman" w:cs="Times New Roman"/>
          <w:color w:val="auto"/>
          <w:sz w:val="28"/>
          <w:szCs w:val="28"/>
          <w:u w:val="none"/>
        </w:rPr>
        <w:t>.</w:t>
      </w:r>
      <w:r w:rsidRPr="0069176D">
        <w:rPr>
          <w:rStyle w:val="a7"/>
          <w:rFonts w:ascii="Times New Roman" w:hAnsi="Times New Roman" w:cs="Times New Roman"/>
          <w:color w:val="auto"/>
          <w:sz w:val="28"/>
          <w:szCs w:val="28"/>
          <w:u w:val="none"/>
          <w:lang w:val="en-US"/>
        </w:rPr>
        <w:t>interfax</w:t>
      </w:r>
      <w:r w:rsidRPr="0069176D">
        <w:rPr>
          <w:rStyle w:val="a7"/>
          <w:rFonts w:ascii="Times New Roman" w:hAnsi="Times New Roman" w:cs="Times New Roman"/>
          <w:color w:val="auto"/>
          <w:sz w:val="28"/>
          <w:szCs w:val="28"/>
          <w:u w:val="none"/>
        </w:rPr>
        <w:t>.</w:t>
      </w:r>
      <w:r w:rsidRPr="0069176D">
        <w:rPr>
          <w:rStyle w:val="a7"/>
          <w:rFonts w:ascii="Times New Roman" w:hAnsi="Times New Roman" w:cs="Times New Roman"/>
          <w:color w:val="auto"/>
          <w:sz w:val="28"/>
          <w:szCs w:val="28"/>
          <w:u w:val="none"/>
          <w:lang w:val="en-US"/>
        </w:rPr>
        <w:t>ru</w:t>
      </w:r>
      <w:r w:rsidRPr="0069176D">
        <w:rPr>
          <w:rStyle w:val="a7"/>
          <w:rFonts w:ascii="Times New Roman" w:hAnsi="Times New Roman" w:cs="Times New Roman"/>
          <w:color w:val="auto"/>
          <w:sz w:val="28"/>
          <w:szCs w:val="28"/>
          <w:u w:val="none"/>
        </w:rPr>
        <w:t>/</w:t>
      </w:r>
      <w:r w:rsidRPr="0069176D">
        <w:rPr>
          <w:rStyle w:val="a7"/>
          <w:rFonts w:ascii="Times New Roman" w:hAnsi="Times New Roman" w:cs="Times New Roman"/>
          <w:color w:val="auto"/>
          <w:sz w:val="28"/>
          <w:szCs w:val="28"/>
          <w:u w:val="none"/>
          <w:lang w:val="en-US"/>
        </w:rPr>
        <w:t>world</w:t>
      </w:r>
      <w:r w:rsidRPr="0069176D">
        <w:rPr>
          <w:rStyle w:val="a7"/>
          <w:rFonts w:ascii="Times New Roman" w:hAnsi="Times New Roman" w:cs="Times New Roman"/>
          <w:color w:val="auto"/>
          <w:sz w:val="28"/>
          <w:szCs w:val="28"/>
          <w:u w:val="none"/>
        </w:rPr>
        <w:t>/760379</w:t>
      </w:r>
      <w:r w:rsidR="008E1847" w:rsidRPr="0069176D">
        <w:rPr>
          <w:rFonts w:ascii="Times New Roman" w:hAnsi="Times New Roman" w:cs="Times New Roman"/>
          <w:sz w:val="28"/>
          <w:szCs w:val="28"/>
        </w:rPr>
        <w:t>.</w:t>
      </w:r>
    </w:p>
    <w:p w:rsidR="008B4172" w:rsidRPr="0069176D" w:rsidRDefault="008B4172" w:rsidP="008228AA">
      <w:pPr>
        <w:pStyle w:val="a3"/>
        <w:numPr>
          <w:ilvl w:val="0"/>
          <w:numId w:val="17"/>
        </w:numPr>
        <w:spacing w:after="0" w:line="360" w:lineRule="auto"/>
        <w:ind w:left="357" w:firstLine="567"/>
        <w:jc w:val="both"/>
        <w:rPr>
          <w:rFonts w:ascii="Times New Roman" w:hAnsi="Times New Roman" w:cs="Times New Roman"/>
          <w:sz w:val="28"/>
          <w:szCs w:val="28"/>
        </w:rPr>
      </w:pPr>
      <w:r w:rsidRPr="0069176D">
        <w:rPr>
          <w:rFonts w:ascii="Times New Roman" w:hAnsi="Times New Roman" w:cs="Times New Roman"/>
          <w:sz w:val="28"/>
          <w:szCs w:val="28"/>
        </w:rPr>
        <w:t>Мировой рынок труда в 2020-м потерял около 255 млн рабочих мест. [электронный ресурс] / Известия. Режим доступа: https://iz.ru/1129122/2021-02-25/mirovoi-rynok-truda-v-2020-m-poterial-okolo-255-mln-rabochikh-mest</w:t>
      </w:r>
      <w:r w:rsidR="008E1847" w:rsidRPr="0069176D">
        <w:rPr>
          <w:rFonts w:ascii="Times New Roman" w:hAnsi="Times New Roman" w:cs="Times New Roman"/>
          <w:sz w:val="28"/>
          <w:szCs w:val="28"/>
        </w:rPr>
        <w:t>.</w:t>
      </w:r>
    </w:p>
    <w:p w:rsidR="008B4172" w:rsidRPr="0069176D" w:rsidRDefault="008B4172" w:rsidP="008228AA">
      <w:pPr>
        <w:pStyle w:val="a4"/>
        <w:numPr>
          <w:ilvl w:val="0"/>
          <w:numId w:val="17"/>
        </w:numPr>
        <w:spacing w:line="360" w:lineRule="auto"/>
        <w:ind w:left="357" w:firstLine="567"/>
        <w:jc w:val="both"/>
        <w:rPr>
          <w:rFonts w:ascii="Times New Roman" w:hAnsi="Times New Roman" w:cs="Times New Roman"/>
          <w:sz w:val="28"/>
          <w:szCs w:val="28"/>
        </w:rPr>
      </w:pPr>
      <w:r w:rsidRPr="0069176D">
        <w:rPr>
          <w:rFonts w:ascii="Times New Roman" w:hAnsi="Times New Roman" w:cs="Times New Roman"/>
          <w:sz w:val="28"/>
          <w:szCs w:val="28"/>
        </w:rPr>
        <w:t xml:space="preserve">Партия "зеленых" впервые с 2018 года уступила "Альтернативе для Германии" в рейтинге популярности [электронный ресурс] / </w:t>
      </w:r>
      <w:r w:rsidRPr="0069176D">
        <w:rPr>
          <w:rFonts w:ascii="Times New Roman" w:hAnsi="Times New Roman" w:cs="Times New Roman"/>
          <w:sz w:val="28"/>
          <w:szCs w:val="28"/>
          <w:lang w:val="en-US"/>
        </w:rPr>
        <w:t>RG</w:t>
      </w:r>
      <w:r w:rsidRPr="0069176D">
        <w:rPr>
          <w:rFonts w:ascii="Times New Roman" w:hAnsi="Times New Roman" w:cs="Times New Roman"/>
          <w:sz w:val="28"/>
          <w:szCs w:val="28"/>
        </w:rPr>
        <w:t xml:space="preserve">RU. Режим доступа: </w:t>
      </w:r>
      <w:r w:rsidRPr="0069176D">
        <w:rPr>
          <w:rFonts w:ascii="Times New Roman" w:hAnsi="Times New Roman" w:cs="Times New Roman"/>
          <w:sz w:val="28"/>
          <w:szCs w:val="28"/>
          <w:lang w:val="en-US"/>
        </w:rPr>
        <w:t>https</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rg</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ru</w:t>
      </w:r>
      <w:r w:rsidRPr="0069176D">
        <w:rPr>
          <w:rFonts w:ascii="Times New Roman" w:hAnsi="Times New Roman" w:cs="Times New Roman"/>
          <w:sz w:val="28"/>
          <w:szCs w:val="28"/>
        </w:rPr>
        <w:t>/2023/03/19/</w:t>
      </w:r>
      <w:r w:rsidRPr="0069176D">
        <w:rPr>
          <w:rFonts w:ascii="Times New Roman" w:hAnsi="Times New Roman" w:cs="Times New Roman"/>
          <w:sz w:val="28"/>
          <w:szCs w:val="28"/>
          <w:lang w:val="en-US"/>
        </w:rPr>
        <w:t>partiia</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zelenyh</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vpervye</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s</w:t>
      </w:r>
      <w:r w:rsidRPr="0069176D">
        <w:rPr>
          <w:rFonts w:ascii="Times New Roman" w:hAnsi="Times New Roman" w:cs="Times New Roman"/>
          <w:sz w:val="28"/>
          <w:szCs w:val="28"/>
        </w:rPr>
        <w:t>-2018-</w:t>
      </w:r>
      <w:r w:rsidRPr="0069176D">
        <w:rPr>
          <w:rFonts w:ascii="Times New Roman" w:hAnsi="Times New Roman" w:cs="Times New Roman"/>
          <w:sz w:val="28"/>
          <w:szCs w:val="28"/>
          <w:lang w:val="en-US"/>
        </w:rPr>
        <w:t>goda</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ustupila</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alternative</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dlia</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germanii</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v</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rejtinge</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populiarnosti</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html</w:t>
      </w:r>
      <w:r w:rsidRPr="0069176D">
        <w:rPr>
          <w:rFonts w:ascii="Times New Roman" w:hAnsi="Times New Roman" w:cs="Times New Roman"/>
          <w:sz w:val="28"/>
          <w:szCs w:val="28"/>
        </w:rPr>
        <w:t xml:space="preserve">. </w:t>
      </w:r>
    </w:p>
    <w:p w:rsidR="008B4172" w:rsidRPr="0069176D" w:rsidRDefault="008B4172" w:rsidP="008228AA">
      <w:pPr>
        <w:pStyle w:val="a4"/>
        <w:numPr>
          <w:ilvl w:val="0"/>
          <w:numId w:val="17"/>
        </w:numPr>
        <w:spacing w:line="360" w:lineRule="auto"/>
        <w:ind w:left="357" w:firstLine="567"/>
        <w:jc w:val="both"/>
        <w:rPr>
          <w:rFonts w:ascii="Times New Roman" w:hAnsi="Times New Roman" w:cs="Times New Roman"/>
          <w:sz w:val="28"/>
          <w:szCs w:val="28"/>
        </w:rPr>
      </w:pPr>
      <w:r w:rsidRPr="0069176D">
        <w:rPr>
          <w:rFonts w:ascii="Times New Roman" w:hAnsi="Times New Roman" w:cs="Times New Roman"/>
          <w:sz w:val="28"/>
          <w:szCs w:val="28"/>
        </w:rPr>
        <w:t xml:space="preserve">Президент Бразилии Болсонару заразился коронавирусом [электронный ресурс] / ТАСС. Режим доступа: https://tass.ru/obschestvo/8906693. </w:t>
      </w:r>
    </w:p>
    <w:p w:rsidR="008B4172" w:rsidRPr="0069176D" w:rsidRDefault="008B4172" w:rsidP="0069176D">
      <w:pPr>
        <w:pStyle w:val="a4"/>
        <w:numPr>
          <w:ilvl w:val="0"/>
          <w:numId w:val="17"/>
        </w:numPr>
        <w:spacing w:line="360" w:lineRule="auto"/>
        <w:ind w:left="357" w:firstLine="567"/>
        <w:jc w:val="both"/>
        <w:rPr>
          <w:rFonts w:ascii="Times New Roman" w:hAnsi="Times New Roman" w:cs="Times New Roman"/>
          <w:sz w:val="28"/>
          <w:szCs w:val="28"/>
        </w:rPr>
      </w:pPr>
      <w:r w:rsidRPr="0069176D">
        <w:rPr>
          <w:rFonts w:ascii="Times New Roman" w:hAnsi="Times New Roman" w:cs="Times New Roman"/>
          <w:sz w:val="28"/>
          <w:szCs w:val="28"/>
        </w:rPr>
        <w:t>Речь Виктора Орбана об итогах года [электронный ресурс] / Геополитика. Режим доступа: https://www.geopolitika.ru/article/rec</w:t>
      </w:r>
      <w:r w:rsidR="008E1847" w:rsidRPr="0069176D">
        <w:rPr>
          <w:rFonts w:ascii="Times New Roman" w:hAnsi="Times New Roman" w:cs="Times New Roman"/>
          <w:sz w:val="28"/>
          <w:szCs w:val="28"/>
        </w:rPr>
        <w:t>h-viktora-orbana-ob-itogah-goda.</w:t>
      </w:r>
    </w:p>
    <w:p w:rsidR="008B4172" w:rsidRPr="0069176D" w:rsidRDefault="008B4172" w:rsidP="0069176D">
      <w:pPr>
        <w:pStyle w:val="a4"/>
        <w:numPr>
          <w:ilvl w:val="0"/>
          <w:numId w:val="17"/>
        </w:numPr>
        <w:spacing w:line="360" w:lineRule="auto"/>
        <w:ind w:left="357" w:firstLine="567"/>
        <w:jc w:val="both"/>
        <w:rPr>
          <w:rFonts w:ascii="Times New Roman" w:hAnsi="Times New Roman" w:cs="Times New Roman"/>
          <w:sz w:val="28"/>
          <w:szCs w:val="28"/>
        </w:rPr>
      </w:pPr>
      <w:r w:rsidRPr="0069176D">
        <w:rPr>
          <w:rFonts w:ascii="Times New Roman" w:hAnsi="Times New Roman" w:cs="Times New Roman"/>
          <w:sz w:val="28"/>
          <w:szCs w:val="28"/>
        </w:rPr>
        <w:t xml:space="preserve">Рейтинг правящей коалиции в Германии существенно вырос на фоне пандемии [электронный ресурс] / ТАСС. Режим доступа: </w:t>
      </w:r>
      <w:r w:rsidRPr="0069176D">
        <w:rPr>
          <w:rFonts w:ascii="Times New Roman" w:hAnsi="Times New Roman" w:cs="Times New Roman"/>
          <w:sz w:val="28"/>
          <w:szCs w:val="28"/>
          <w:lang w:val="en-US"/>
        </w:rPr>
        <w:t>https</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tass</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ru</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obschestvo</w:t>
      </w:r>
      <w:r w:rsidRPr="0069176D">
        <w:rPr>
          <w:rFonts w:ascii="Times New Roman" w:hAnsi="Times New Roman" w:cs="Times New Roman"/>
          <w:sz w:val="28"/>
          <w:szCs w:val="28"/>
        </w:rPr>
        <w:t xml:space="preserve">/8163691. </w:t>
      </w:r>
    </w:p>
    <w:p w:rsidR="008B4172" w:rsidRPr="0069176D" w:rsidRDefault="008B4172" w:rsidP="0069176D">
      <w:pPr>
        <w:pStyle w:val="a4"/>
        <w:numPr>
          <w:ilvl w:val="0"/>
          <w:numId w:val="17"/>
        </w:numPr>
        <w:spacing w:line="360" w:lineRule="auto"/>
        <w:ind w:left="357" w:firstLine="567"/>
        <w:jc w:val="both"/>
        <w:rPr>
          <w:rFonts w:ascii="Times New Roman" w:hAnsi="Times New Roman" w:cs="Times New Roman"/>
          <w:sz w:val="28"/>
          <w:szCs w:val="28"/>
        </w:rPr>
      </w:pPr>
      <w:r w:rsidRPr="0069176D">
        <w:rPr>
          <w:rFonts w:ascii="Times New Roman" w:hAnsi="Times New Roman" w:cs="Times New Roman"/>
          <w:sz w:val="28"/>
          <w:szCs w:val="28"/>
        </w:rPr>
        <w:t xml:space="preserve">Трамп объявил о разрыве отношений США с ВОЗ. [электронный ресурс] / РБК. Режим доступа: https://www.rbc.ru/politics/29/05/2020/5ed161b59a7947958d86d1cb. </w:t>
      </w:r>
    </w:p>
    <w:p w:rsidR="008E1847" w:rsidRPr="0069176D" w:rsidRDefault="008B4172" w:rsidP="0069176D">
      <w:pPr>
        <w:pStyle w:val="a4"/>
        <w:numPr>
          <w:ilvl w:val="0"/>
          <w:numId w:val="17"/>
        </w:numPr>
        <w:spacing w:line="360" w:lineRule="auto"/>
        <w:ind w:left="357" w:firstLine="567"/>
        <w:jc w:val="both"/>
        <w:rPr>
          <w:rFonts w:ascii="Times New Roman" w:hAnsi="Times New Roman" w:cs="Times New Roman"/>
          <w:sz w:val="28"/>
          <w:szCs w:val="28"/>
        </w:rPr>
      </w:pPr>
      <w:r w:rsidRPr="0069176D">
        <w:rPr>
          <w:rFonts w:ascii="Times New Roman" w:hAnsi="Times New Roman" w:cs="Times New Roman"/>
          <w:sz w:val="28"/>
          <w:szCs w:val="28"/>
        </w:rPr>
        <w:t>Трамп подписал указ о частичном запрете иммиграции [электронный ресурс] / ТАСС. Режим доступа: https://tass.ru/mezhdunarodnaya-panorama/83111</w:t>
      </w:r>
      <w:r w:rsidR="008E1847" w:rsidRPr="0069176D">
        <w:rPr>
          <w:rFonts w:ascii="Times New Roman" w:hAnsi="Times New Roman" w:cs="Times New Roman"/>
          <w:sz w:val="28"/>
          <w:szCs w:val="28"/>
        </w:rPr>
        <w:t>87.</w:t>
      </w:r>
    </w:p>
    <w:p w:rsidR="008E1847" w:rsidRPr="0069176D" w:rsidRDefault="008E1847" w:rsidP="0069176D">
      <w:pPr>
        <w:pStyle w:val="a4"/>
        <w:numPr>
          <w:ilvl w:val="0"/>
          <w:numId w:val="17"/>
        </w:numPr>
        <w:spacing w:line="360" w:lineRule="auto"/>
        <w:ind w:left="357" w:firstLine="567"/>
        <w:jc w:val="both"/>
        <w:rPr>
          <w:rFonts w:ascii="Times New Roman" w:hAnsi="Times New Roman" w:cs="Times New Roman"/>
          <w:sz w:val="28"/>
          <w:szCs w:val="28"/>
        </w:rPr>
      </w:pPr>
      <w:r w:rsidRPr="0069176D">
        <w:rPr>
          <w:rFonts w:ascii="Times New Roman" w:hAnsi="Times New Roman" w:cs="Times New Roman"/>
          <w:sz w:val="28"/>
          <w:szCs w:val="28"/>
          <w:lang w:val="en-US"/>
        </w:rPr>
        <w:t xml:space="preserve"> </w:t>
      </w:r>
      <w:proofErr w:type="gramStart"/>
      <w:r w:rsidRPr="0069176D">
        <w:rPr>
          <w:rFonts w:ascii="Times New Roman" w:hAnsi="Times New Roman" w:cs="Times New Roman"/>
          <w:sz w:val="28"/>
          <w:szCs w:val="28"/>
          <w:lang w:val="en-US"/>
        </w:rPr>
        <w:t>All the</w:t>
      </w:r>
      <w:proofErr w:type="gramEnd"/>
      <w:r w:rsidRPr="0069176D">
        <w:rPr>
          <w:rFonts w:ascii="Times New Roman" w:hAnsi="Times New Roman" w:cs="Times New Roman"/>
          <w:sz w:val="28"/>
          <w:szCs w:val="28"/>
          <w:lang w:val="en-US"/>
        </w:rPr>
        <w:t xml:space="preserve"> President’s Lies about the Coronavirus [</w:t>
      </w:r>
      <w:r w:rsidRPr="0069176D">
        <w:rPr>
          <w:rFonts w:ascii="Times New Roman" w:hAnsi="Times New Roman" w:cs="Times New Roman"/>
          <w:sz w:val="28"/>
          <w:szCs w:val="28"/>
        </w:rPr>
        <w:t>электронный</w:t>
      </w:r>
      <w:r w:rsidRPr="0069176D">
        <w:rPr>
          <w:rFonts w:ascii="Times New Roman" w:hAnsi="Times New Roman" w:cs="Times New Roman"/>
          <w:sz w:val="28"/>
          <w:szCs w:val="28"/>
          <w:lang w:val="en-US"/>
        </w:rPr>
        <w:t xml:space="preserve"> </w:t>
      </w:r>
      <w:r w:rsidRPr="0069176D">
        <w:rPr>
          <w:rFonts w:ascii="Times New Roman" w:hAnsi="Times New Roman" w:cs="Times New Roman"/>
          <w:sz w:val="28"/>
          <w:szCs w:val="28"/>
        </w:rPr>
        <w:t>ресурс</w:t>
      </w:r>
      <w:r w:rsidRPr="0069176D">
        <w:rPr>
          <w:rFonts w:ascii="Times New Roman" w:hAnsi="Times New Roman" w:cs="Times New Roman"/>
          <w:sz w:val="28"/>
          <w:szCs w:val="28"/>
          <w:lang w:val="en-US"/>
        </w:rPr>
        <w:t xml:space="preserve">] / The Atlantic. </w:t>
      </w:r>
      <w:r w:rsidRPr="0069176D">
        <w:rPr>
          <w:rFonts w:ascii="Times New Roman" w:hAnsi="Times New Roman" w:cs="Times New Roman"/>
          <w:sz w:val="28"/>
          <w:szCs w:val="28"/>
        </w:rPr>
        <w:t xml:space="preserve">Режим доступа: </w:t>
      </w:r>
      <w:r w:rsidRPr="0069176D">
        <w:rPr>
          <w:rFonts w:ascii="Times New Roman" w:hAnsi="Times New Roman" w:cs="Times New Roman"/>
          <w:sz w:val="28"/>
          <w:szCs w:val="28"/>
        </w:rPr>
        <w:lastRenderedPageBreak/>
        <w:t>https://www.theatlantic.com/politics/archive/2020/11/trumps-lies-about-coronavirus/608647/.</w:t>
      </w:r>
    </w:p>
    <w:p w:rsidR="008E1847" w:rsidRPr="0069176D" w:rsidRDefault="008E1847" w:rsidP="0069176D">
      <w:pPr>
        <w:pStyle w:val="a4"/>
        <w:numPr>
          <w:ilvl w:val="0"/>
          <w:numId w:val="17"/>
        </w:numPr>
        <w:spacing w:line="360" w:lineRule="auto"/>
        <w:ind w:left="357" w:firstLine="567"/>
        <w:jc w:val="both"/>
        <w:rPr>
          <w:rFonts w:ascii="Times New Roman" w:hAnsi="Times New Roman" w:cs="Times New Roman"/>
          <w:sz w:val="28"/>
          <w:szCs w:val="28"/>
        </w:rPr>
      </w:pPr>
      <w:r w:rsidRPr="0069176D">
        <w:rPr>
          <w:rFonts w:ascii="Times New Roman" w:hAnsi="Times New Roman" w:cs="Times New Roman"/>
          <w:sz w:val="28"/>
          <w:szCs w:val="28"/>
          <w:lang w:val="en-US"/>
        </w:rPr>
        <w:t>In ‘freedom convoy’ and other vaccine protests, slogans cross the political aisle [</w:t>
      </w:r>
      <w:r w:rsidRPr="0069176D">
        <w:rPr>
          <w:rFonts w:ascii="Times New Roman" w:hAnsi="Times New Roman" w:cs="Times New Roman"/>
          <w:sz w:val="28"/>
          <w:szCs w:val="28"/>
        </w:rPr>
        <w:t>электронный</w:t>
      </w:r>
      <w:r w:rsidRPr="0069176D">
        <w:rPr>
          <w:rFonts w:ascii="Times New Roman" w:hAnsi="Times New Roman" w:cs="Times New Roman"/>
          <w:sz w:val="28"/>
          <w:szCs w:val="28"/>
          <w:lang w:val="en-US"/>
        </w:rPr>
        <w:t xml:space="preserve"> </w:t>
      </w:r>
      <w:r w:rsidRPr="0069176D">
        <w:rPr>
          <w:rFonts w:ascii="Times New Roman" w:hAnsi="Times New Roman" w:cs="Times New Roman"/>
          <w:sz w:val="28"/>
          <w:szCs w:val="28"/>
        </w:rPr>
        <w:t>ресурс</w:t>
      </w:r>
      <w:r w:rsidRPr="0069176D">
        <w:rPr>
          <w:rFonts w:ascii="Times New Roman" w:hAnsi="Times New Roman" w:cs="Times New Roman"/>
          <w:sz w:val="28"/>
          <w:szCs w:val="28"/>
          <w:lang w:val="en-US"/>
        </w:rPr>
        <w:t xml:space="preserve">] / Carleton Newsroom. </w:t>
      </w:r>
      <w:r w:rsidRPr="0069176D">
        <w:rPr>
          <w:rFonts w:ascii="Times New Roman" w:hAnsi="Times New Roman" w:cs="Times New Roman"/>
          <w:sz w:val="28"/>
          <w:szCs w:val="28"/>
        </w:rPr>
        <w:t xml:space="preserve">Режим доступа: </w:t>
      </w:r>
      <w:r w:rsidRPr="0069176D">
        <w:rPr>
          <w:rFonts w:ascii="Times New Roman" w:hAnsi="Times New Roman" w:cs="Times New Roman"/>
          <w:sz w:val="28"/>
          <w:szCs w:val="28"/>
          <w:lang w:val="en-US"/>
        </w:rPr>
        <w:t>https</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newsroom</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carleton</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ca</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story</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freedom</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convoy</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protests</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slogans</w:t>
      </w:r>
      <w:r w:rsidRPr="0069176D">
        <w:rPr>
          <w:rFonts w:ascii="Times New Roman" w:hAnsi="Times New Roman" w:cs="Times New Roman"/>
          <w:sz w:val="28"/>
          <w:szCs w:val="28"/>
        </w:rPr>
        <w:t>/.</w:t>
      </w:r>
    </w:p>
    <w:p w:rsidR="008E1847" w:rsidRPr="0069176D" w:rsidRDefault="008E1847" w:rsidP="0069176D">
      <w:pPr>
        <w:pStyle w:val="a4"/>
        <w:numPr>
          <w:ilvl w:val="0"/>
          <w:numId w:val="17"/>
        </w:numPr>
        <w:spacing w:line="360" w:lineRule="auto"/>
        <w:ind w:left="357" w:firstLine="567"/>
        <w:jc w:val="both"/>
        <w:rPr>
          <w:rFonts w:ascii="Times New Roman" w:hAnsi="Times New Roman" w:cs="Times New Roman"/>
          <w:sz w:val="28"/>
          <w:szCs w:val="28"/>
        </w:rPr>
      </w:pPr>
      <w:r w:rsidRPr="0069176D">
        <w:rPr>
          <w:rFonts w:ascii="Times New Roman" w:hAnsi="Times New Roman" w:cs="Times New Roman"/>
          <w:sz w:val="28"/>
          <w:szCs w:val="28"/>
          <w:lang w:val="en-US"/>
        </w:rPr>
        <w:t>In protests and politics, Canada's 'Freedom Convoy' reverberates [</w:t>
      </w:r>
      <w:r w:rsidRPr="0069176D">
        <w:rPr>
          <w:rFonts w:ascii="Times New Roman" w:hAnsi="Times New Roman" w:cs="Times New Roman"/>
          <w:sz w:val="28"/>
          <w:szCs w:val="28"/>
        </w:rPr>
        <w:t>электронный</w:t>
      </w:r>
      <w:r w:rsidRPr="0069176D">
        <w:rPr>
          <w:rFonts w:ascii="Times New Roman" w:hAnsi="Times New Roman" w:cs="Times New Roman"/>
          <w:sz w:val="28"/>
          <w:szCs w:val="28"/>
          <w:lang w:val="en-US"/>
        </w:rPr>
        <w:t xml:space="preserve"> </w:t>
      </w:r>
      <w:r w:rsidRPr="0069176D">
        <w:rPr>
          <w:rFonts w:ascii="Times New Roman" w:hAnsi="Times New Roman" w:cs="Times New Roman"/>
          <w:sz w:val="28"/>
          <w:szCs w:val="28"/>
        </w:rPr>
        <w:t>доступа</w:t>
      </w:r>
      <w:r w:rsidRPr="0069176D">
        <w:rPr>
          <w:rFonts w:ascii="Times New Roman" w:hAnsi="Times New Roman" w:cs="Times New Roman"/>
          <w:sz w:val="28"/>
          <w:szCs w:val="28"/>
          <w:lang w:val="en-US"/>
        </w:rPr>
        <w:t xml:space="preserve">] / Reuters. </w:t>
      </w:r>
      <w:r w:rsidRPr="0069176D">
        <w:rPr>
          <w:rFonts w:ascii="Times New Roman" w:hAnsi="Times New Roman" w:cs="Times New Roman"/>
          <w:sz w:val="28"/>
          <w:szCs w:val="28"/>
        </w:rPr>
        <w:t xml:space="preserve">Режим доступа: </w:t>
      </w:r>
      <w:hyperlink r:id="rId11" w:history="1">
        <w:r w:rsidRPr="0069176D">
          <w:rPr>
            <w:rStyle w:val="a7"/>
            <w:rFonts w:ascii="Times New Roman" w:hAnsi="Times New Roman" w:cs="Times New Roman"/>
            <w:color w:val="auto"/>
            <w:sz w:val="28"/>
            <w:szCs w:val="28"/>
            <w:u w:val="none"/>
          </w:rPr>
          <w:t>https://www.reuters.com/world/americas/protests-politics-canadas-freedom-convoy-reverberates-2022-08-04</w:t>
        </w:r>
        <w:r w:rsidRPr="0069176D">
          <w:rPr>
            <w:rStyle w:val="a7"/>
            <w:rFonts w:ascii="Times New Roman" w:hAnsi="Times New Roman" w:cs="Times New Roman"/>
            <w:b/>
            <w:color w:val="auto"/>
            <w:sz w:val="28"/>
            <w:szCs w:val="28"/>
            <w:u w:val="none"/>
          </w:rPr>
          <w:t>/</w:t>
        </w:r>
      </w:hyperlink>
      <w:r w:rsidRPr="0069176D">
        <w:rPr>
          <w:rFonts w:ascii="Times New Roman" w:hAnsi="Times New Roman" w:cs="Times New Roman"/>
          <w:sz w:val="28"/>
          <w:szCs w:val="28"/>
        </w:rPr>
        <w:t>.</w:t>
      </w:r>
    </w:p>
    <w:p w:rsidR="008E1847" w:rsidRPr="0069176D" w:rsidRDefault="008E1847" w:rsidP="0069176D">
      <w:pPr>
        <w:pStyle w:val="a4"/>
        <w:numPr>
          <w:ilvl w:val="0"/>
          <w:numId w:val="17"/>
        </w:numPr>
        <w:spacing w:line="360" w:lineRule="auto"/>
        <w:ind w:left="357" w:firstLine="567"/>
        <w:jc w:val="both"/>
        <w:rPr>
          <w:rFonts w:ascii="Times New Roman" w:hAnsi="Times New Roman" w:cs="Times New Roman"/>
          <w:sz w:val="28"/>
          <w:szCs w:val="28"/>
        </w:rPr>
      </w:pPr>
      <w:r w:rsidRPr="0069176D">
        <w:rPr>
          <w:rFonts w:ascii="Times New Roman" w:hAnsi="Times New Roman" w:cs="Times New Roman"/>
          <w:sz w:val="28"/>
          <w:szCs w:val="28"/>
          <w:lang w:val="en-US"/>
        </w:rPr>
        <w:t>Germany’s Coronavirus Protests: Anti-Vaxxers, Anticapitalists, Neo-Nazis</w:t>
      </w:r>
      <w:r w:rsidRPr="0069176D">
        <w:rPr>
          <w:rFonts w:ascii="Times New Roman" w:hAnsi="Times New Roman" w:cs="Times New Roman"/>
          <w:sz w:val="28"/>
          <w:szCs w:val="28"/>
        </w:rPr>
        <w:t>м</w:t>
      </w:r>
      <w:r w:rsidRPr="0069176D">
        <w:rPr>
          <w:rFonts w:ascii="Times New Roman" w:hAnsi="Times New Roman" w:cs="Times New Roman"/>
          <w:sz w:val="28"/>
          <w:szCs w:val="28"/>
          <w:lang w:val="en-US"/>
        </w:rPr>
        <w:t xml:space="preserve"> [</w:t>
      </w:r>
      <w:r w:rsidRPr="0069176D">
        <w:rPr>
          <w:rFonts w:ascii="Times New Roman" w:hAnsi="Times New Roman" w:cs="Times New Roman"/>
          <w:sz w:val="28"/>
          <w:szCs w:val="28"/>
        </w:rPr>
        <w:t>электронный</w:t>
      </w:r>
      <w:r w:rsidRPr="0069176D">
        <w:rPr>
          <w:rFonts w:ascii="Times New Roman" w:hAnsi="Times New Roman" w:cs="Times New Roman"/>
          <w:sz w:val="28"/>
          <w:szCs w:val="28"/>
          <w:lang w:val="en-US"/>
        </w:rPr>
        <w:t xml:space="preserve"> </w:t>
      </w:r>
      <w:r w:rsidRPr="0069176D">
        <w:rPr>
          <w:rFonts w:ascii="Times New Roman" w:hAnsi="Times New Roman" w:cs="Times New Roman"/>
          <w:sz w:val="28"/>
          <w:szCs w:val="28"/>
        </w:rPr>
        <w:t>ресурс</w:t>
      </w:r>
      <w:r w:rsidRPr="0069176D">
        <w:rPr>
          <w:rFonts w:ascii="Times New Roman" w:hAnsi="Times New Roman" w:cs="Times New Roman"/>
          <w:sz w:val="28"/>
          <w:szCs w:val="28"/>
          <w:lang w:val="en-US"/>
        </w:rPr>
        <w:t xml:space="preserve">] / The New York Times. </w:t>
      </w:r>
      <w:r w:rsidRPr="0069176D">
        <w:rPr>
          <w:rFonts w:ascii="Times New Roman" w:hAnsi="Times New Roman" w:cs="Times New Roman"/>
          <w:sz w:val="28"/>
          <w:szCs w:val="28"/>
        </w:rPr>
        <w:t xml:space="preserve">Режим доступа: </w:t>
      </w:r>
      <w:r w:rsidRPr="0069176D">
        <w:rPr>
          <w:rFonts w:ascii="Times New Roman" w:hAnsi="Times New Roman" w:cs="Times New Roman"/>
          <w:sz w:val="28"/>
          <w:szCs w:val="28"/>
          <w:lang w:val="en-US"/>
        </w:rPr>
        <w:t>https</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www</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nytimes</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com</w:t>
      </w:r>
      <w:r w:rsidRPr="0069176D">
        <w:rPr>
          <w:rFonts w:ascii="Times New Roman" w:hAnsi="Times New Roman" w:cs="Times New Roman"/>
          <w:sz w:val="28"/>
          <w:szCs w:val="28"/>
        </w:rPr>
        <w:t>/2020/05/18/</w:t>
      </w:r>
      <w:r w:rsidRPr="0069176D">
        <w:rPr>
          <w:rFonts w:ascii="Times New Roman" w:hAnsi="Times New Roman" w:cs="Times New Roman"/>
          <w:sz w:val="28"/>
          <w:szCs w:val="28"/>
          <w:lang w:val="en-US"/>
        </w:rPr>
        <w:t>world</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europe</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coronavirus</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germany</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far</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right</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html</w:t>
      </w:r>
      <w:r w:rsidRPr="0069176D">
        <w:rPr>
          <w:rFonts w:ascii="Times New Roman" w:hAnsi="Times New Roman" w:cs="Times New Roman"/>
          <w:sz w:val="28"/>
          <w:szCs w:val="28"/>
        </w:rPr>
        <w:t>.</w:t>
      </w:r>
    </w:p>
    <w:p w:rsidR="008E1847" w:rsidRDefault="008E1847" w:rsidP="0069176D">
      <w:pPr>
        <w:pStyle w:val="a4"/>
        <w:numPr>
          <w:ilvl w:val="0"/>
          <w:numId w:val="17"/>
        </w:numPr>
        <w:spacing w:line="360" w:lineRule="auto"/>
        <w:ind w:left="357" w:firstLine="567"/>
        <w:jc w:val="both"/>
        <w:rPr>
          <w:rFonts w:ascii="Times New Roman" w:hAnsi="Times New Roman" w:cs="Times New Roman"/>
          <w:sz w:val="28"/>
          <w:szCs w:val="28"/>
        </w:rPr>
      </w:pPr>
      <w:r w:rsidRPr="0069176D">
        <w:rPr>
          <w:rFonts w:ascii="Times New Roman" w:hAnsi="Times New Roman" w:cs="Times New Roman"/>
          <w:sz w:val="28"/>
          <w:szCs w:val="28"/>
          <w:lang w:val="en-US"/>
        </w:rPr>
        <w:t xml:space="preserve">Governo Bolsonaro termina 2020 em </w:t>
      </w:r>
      <w:proofErr w:type="gramStart"/>
      <w:r w:rsidRPr="0069176D">
        <w:rPr>
          <w:rFonts w:ascii="Times New Roman" w:hAnsi="Times New Roman" w:cs="Times New Roman"/>
          <w:sz w:val="28"/>
          <w:szCs w:val="28"/>
          <w:lang w:val="en-US"/>
        </w:rPr>
        <w:t>alta</w:t>
      </w:r>
      <w:proofErr w:type="gramEnd"/>
      <w:r w:rsidRPr="0069176D">
        <w:rPr>
          <w:rFonts w:ascii="Times New Roman" w:hAnsi="Times New Roman" w:cs="Times New Roman"/>
          <w:sz w:val="28"/>
          <w:szCs w:val="28"/>
          <w:lang w:val="en-US"/>
        </w:rPr>
        <w:t>, aprovado por 47%, mostra PoderData [</w:t>
      </w:r>
      <w:r w:rsidRPr="0069176D">
        <w:rPr>
          <w:rFonts w:ascii="Times New Roman" w:hAnsi="Times New Roman" w:cs="Times New Roman"/>
          <w:sz w:val="28"/>
          <w:szCs w:val="28"/>
        </w:rPr>
        <w:t>электронный</w:t>
      </w:r>
      <w:r w:rsidRPr="0069176D">
        <w:rPr>
          <w:rFonts w:ascii="Times New Roman" w:hAnsi="Times New Roman" w:cs="Times New Roman"/>
          <w:sz w:val="28"/>
          <w:szCs w:val="28"/>
          <w:lang w:val="en-US"/>
        </w:rPr>
        <w:t xml:space="preserve"> </w:t>
      </w:r>
      <w:r w:rsidRPr="0069176D">
        <w:rPr>
          <w:rFonts w:ascii="Times New Roman" w:hAnsi="Times New Roman" w:cs="Times New Roman"/>
          <w:sz w:val="28"/>
          <w:szCs w:val="28"/>
        </w:rPr>
        <w:t>ресурс</w:t>
      </w:r>
      <w:r w:rsidRPr="0069176D">
        <w:rPr>
          <w:rFonts w:ascii="Times New Roman" w:hAnsi="Times New Roman" w:cs="Times New Roman"/>
          <w:sz w:val="28"/>
          <w:szCs w:val="28"/>
          <w:lang w:val="en-US"/>
        </w:rPr>
        <w:t xml:space="preserve">] / Poder360. </w:t>
      </w:r>
      <w:r w:rsidRPr="0069176D">
        <w:rPr>
          <w:rFonts w:ascii="Times New Roman" w:hAnsi="Times New Roman" w:cs="Times New Roman"/>
          <w:sz w:val="28"/>
          <w:szCs w:val="28"/>
        </w:rPr>
        <w:t xml:space="preserve">Режим доступа: </w:t>
      </w:r>
      <w:r w:rsidR="008228AA" w:rsidRPr="008228AA">
        <w:rPr>
          <w:rFonts w:ascii="Times New Roman" w:hAnsi="Times New Roman" w:cs="Times New Roman"/>
          <w:sz w:val="28"/>
          <w:szCs w:val="28"/>
        </w:rPr>
        <w:t>https://www.poder360.com.br/poderdata/governo-bolsonaro-termina-2020-aprovado-por-47-mostra-poderdata/</w:t>
      </w:r>
      <w:r w:rsidRPr="0069176D">
        <w:rPr>
          <w:rFonts w:ascii="Times New Roman" w:hAnsi="Times New Roman" w:cs="Times New Roman"/>
          <w:sz w:val="28"/>
          <w:szCs w:val="28"/>
        </w:rPr>
        <w:t>.</w:t>
      </w:r>
    </w:p>
    <w:p w:rsidR="008228AA" w:rsidRPr="008228AA" w:rsidRDefault="008228AA" w:rsidP="0081402B">
      <w:pPr>
        <w:pStyle w:val="a4"/>
        <w:numPr>
          <w:ilvl w:val="0"/>
          <w:numId w:val="17"/>
        </w:numPr>
        <w:spacing w:line="360" w:lineRule="auto"/>
        <w:ind w:left="357" w:firstLine="567"/>
        <w:jc w:val="both"/>
        <w:rPr>
          <w:rFonts w:ascii="Times New Roman" w:hAnsi="Times New Roman" w:cs="Times New Roman"/>
          <w:sz w:val="28"/>
          <w:szCs w:val="28"/>
        </w:rPr>
      </w:pPr>
      <w:r w:rsidRPr="008228AA">
        <w:rPr>
          <w:rFonts w:ascii="Times New Roman" w:hAnsi="Times New Roman" w:cs="Times New Roman"/>
          <w:sz w:val="28"/>
          <w:szCs w:val="28"/>
          <w:lang w:val="en-US"/>
        </w:rPr>
        <w:t xml:space="preserve">How popular is Donald Trump? </w:t>
      </w:r>
      <w:r w:rsidRPr="008228AA">
        <w:rPr>
          <w:rFonts w:ascii="Times New Roman" w:hAnsi="Times New Roman" w:cs="Times New Roman"/>
          <w:sz w:val="28"/>
          <w:szCs w:val="28"/>
        </w:rPr>
        <w:t>[электронный ресурс] / F</w:t>
      </w:r>
      <w:r w:rsidRPr="008228AA">
        <w:rPr>
          <w:rFonts w:ascii="Times New Roman" w:hAnsi="Times New Roman" w:cs="Times New Roman"/>
          <w:sz w:val="28"/>
          <w:szCs w:val="28"/>
          <w:lang w:val="en-US"/>
        </w:rPr>
        <w:t>iveThirtyEight</w:t>
      </w:r>
      <w:r w:rsidRPr="008228AA">
        <w:rPr>
          <w:rFonts w:ascii="Times New Roman" w:hAnsi="Times New Roman" w:cs="Times New Roman"/>
          <w:sz w:val="28"/>
          <w:szCs w:val="28"/>
        </w:rPr>
        <w:t>. Режим доступа: https://projects.fivethirtyeight.com/trump-approval-ratings/.</w:t>
      </w:r>
    </w:p>
    <w:p w:rsidR="008E1847" w:rsidRPr="008228AA" w:rsidRDefault="008E1847" w:rsidP="0081402B">
      <w:pPr>
        <w:pStyle w:val="a4"/>
        <w:numPr>
          <w:ilvl w:val="0"/>
          <w:numId w:val="17"/>
        </w:numPr>
        <w:spacing w:line="360" w:lineRule="auto"/>
        <w:ind w:left="357" w:firstLine="567"/>
        <w:jc w:val="both"/>
        <w:rPr>
          <w:rFonts w:ascii="Times New Roman" w:hAnsi="Times New Roman" w:cs="Times New Roman"/>
          <w:sz w:val="28"/>
          <w:szCs w:val="28"/>
        </w:rPr>
      </w:pPr>
      <w:r w:rsidRPr="008228AA">
        <w:rPr>
          <w:rFonts w:ascii="Times New Roman" w:hAnsi="Times New Roman" w:cs="Times New Roman"/>
          <w:sz w:val="28"/>
          <w:szCs w:val="28"/>
          <w:lang w:val="en-US"/>
        </w:rPr>
        <w:t xml:space="preserve">Les eurodéputés RN publient </w:t>
      </w:r>
      <w:proofErr w:type="gramStart"/>
      <w:r w:rsidRPr="008228AA">
        <w:rPr>
          <w:rFonts w:ascii="Times New Roman" w:hAnsi="Times New Roman" w:cs="Times New Roman"/>
          <w:sz w:val="28"/>
          <w:szCs w:val="28"/>
          <w:lang w:val="en-US"/>
        </w:rPr>
        <w:t>un</w:t>
      </w:r>
      <w:proofErr w:type="gramEnd"/>
      <w:r w:rsidRPr="008228AA">
        <w:rPr>
          <w:rFonts w:ascii="Times New Roman" w:hAnsi="Times New Roman" w:cs="Times New Roman"/>
          <w:sz w:val="28"/>
          <w:szCs w:val="28"/>
          <w:lang w:val="en-US"/>
        </w:rPr>
        <w:t xml:space="preserve"> «livre noir» de la gestion du coronavirus par l'Union européenne [</w:t>
      </w:r>
      <w:r w:rsidRPr="008228AA">
        <w:rPr>
          <w:rFonts w:ascii="Times New Roman" w:hAnsi="Times New Roman" w:cs="Times New Roman"/>
          <w:sz w:val="28"/>
          <w:szCs w:val="28"/>
        </w:rPr>
        <w:t>электронный</w:t>
      </w:r>
      <w:r w:rsidRPr="008228AA">
        <w:rPr>
          <w:rFonts w:ascii="Times New Roman" w:hAnsi="Times New Roman" w:cs="Times New Roman"/>
          <w:sz w:val="28"/>
          <w:szCs w:val="28"/>
          <w:lang w:val="en-US"/>
        </w:rPr>
        <w:t xml:space="preserve"> </w:t>
      </w:r>
      <w:r w:rsidRPr="008228AA">
        <w:rPr>
          <w:rFonts w:ascii="Times New Roman" w:hAnsi="Times New Roman" w:cs="Times New Roman"/>
          <w:sz w:val="28"/>
          <w:szCs w:val="28"/>
        </w:rPr>
        <w:t>ресурс</w:t>
      </w:r>
      <w:r w:rsidRPr="008228AA">
        <w:rPr>
          <w:rFonts w:ascii="Times New Roman" w:hAnsi="Times New Roman" w:cs="Times New Roman"/>
          <w:sz w:val="28"/>
          <w:szCs w:val="28"/>
          <w:lang w:val="en-US"/>
        </w:rPr>
        <w:t xml:space="preserve">] / Le Figaro. </w:t>
      </w:r>
      <w:r w:rsidRPr="008228AA">
        <w:rPr>
          <w:rFonts w:ascii="Times New Roman" w:hAnsi="Times New Roman" w:cs="Times New Roman"/>
          <w:sz w:val="28"/>
          <w:szCs w:val="28"/>
        </w:rPr>
        <w:t xml:space="preserve">Режим доступа: https://www.lefigaro.fr/politique/les-eurodeputes-rn-publient-un-livre-noir-de-la-gestion-du-coronavirus-par-l-union-europeenne-20200709. </w:t>
      </w:r>
    </w:p>
    <w:p w:rsidR="008E1847" w:rsidRPr="0069176D" w:rsidRDefault="008E1847" w:rsidP="0069176D">
      <w:pPr>
        <w:pStyle w:val="a4"/>
        <w:numPr>
          <w:ilvl w:val="0"/>
          <w:numId w:val="17"/>
        </w:numPr>
        <w:spacing w:line="360" w:lineRule="auto"/>
        <w:ind w:left="357" w:firstLine="567"/>
        <w:jc w:val="both"/>
        <w:rPr>
          <w:rFonts w:ascii="Times New Roman" w:hAnsi="Times New Roman" w:cs="Times New Roman"/>
          <w:sz w:val="28"/>
          <w:szCs w:val="28"/>
        </w:rPr>
      </w:pPr>
      <w:r w:rsidRPr="0069176D">
        <w:rPr>
          <w:rFonts w:ascii="Times New Roman" w:hAnsi="Times New Roman" w:cs="Times New Roman"/>
          <w:sz w:val="28"/>
          <w:szCs w:val="28"/>
          <w:lang w:val="en-US"/>
        </w:rPr>
        <w:t>Nézőpont Survey: Orbán’s Approval Rating Highest in Five Years [</w:t>
      </w:r>
      <w:r w:rsidRPr="0069176D">
        <w:rPr>
          <w:rFonts w:ascii="Times New Roman" w:hAnsi="Times New Roman" w:cs="Times New Roman"/>
          <w:sz w:val="28"/>
          <w:szCs w:val="28"/>
        </w:rPr>
        <w:t>электронный</w:t>
      </w:r>
      <w:r w:rsidRPr="0069176D">
        <w:rPr>
          <w:rFonts w:ascii="Times New Roman" w:hAnsi="Times New Roman" w:cs="Times New Roman"/>
          <w:sz w:val="28"/>
          <w:szCs w:val="28"/>
          <w:lang w:val="en-US"/>
        </w:rPr>
        <w:t xml:space="preserve"> </w:t>
      </w:r>
      <w:r w:rsidRPr="0069176D">
        <w:rPr>
          <w:rFonts w:ascii="Times New Roman" w:hAnsi="Times New Roman" w:cs="Times New Roman"/>
          <w:sz w:val="28"/>
          <w:szCs w:val="28"/>
        </w:rPr>
        <w:t>ресурс</w:t>
      </w:r>
      <w:r w:rsidRPr="0069176D">
        <w:rPr>
          <w:rFonts w:ascii="Times New Roman" w:hAnsi="Times New Roman" w:cs="Times New Roman"/>
          <w:sz w:val="28"/>
          <w:szCs w:val="28"/>
          <w:lang w:val="en-US"/>
        </w:rPr>
        <w:t xml:space="preserve">] / Hungary Today. </w:t>
      </w:r>
      <w:r w:rsidRPr="0069176D">
        <w:rPr>
          <w:rFonts w:ascii="Times New Roman" w:hAnsi="Times New Roman" w:cs="Times New Roman"/>
          <w:sz w:val="28"/>
          <w:szCs w:val="28"/>
        </w:rPr>
        <w:t>Режим доступа: https://hungarytoday.hu/nezopont-survey-orbans-approval-rating-highest-in-five-years/.</w:t>
      </w:r>
    </w:p>
    <w:p w:rsidR="008E1847" w:rsidRPr="0069176D" w:rsidRDefault="008E1847" w:rsidP="0069176D">
      <w:pPr>
        <w:pStyle w:val="a4"/>
        <w:numPr>
          <w:ilvl w:val="0"/>
          <w:numId w:val="17"/>
        </w:numPr>
        <w:spacing w:line="360" w:lineRule="auto"/>
        <w:ind w:left="357" w:firstLine="567"/>
        <w:jc w:val="both"/>
        <w:rPr>
          <w:rFonts w:ascii="Times New Roman" w:hAnsi="Times New Roman" w:cs="Times New Roman"/>
          <w:sz w:val="28"/>
          <w:szCs w:val="28"/>
        </w:rPr>
      </w:pPr>
      <w:r w:rsidRPr="0069176D">
        <w:rPr>
          <w:rFonts w:ascii="Times New Roman" w:hAnsi="Times New Roman" w:cs="Times New Roman"/>
          <w:sz w:val="28"/>
          <w:szCs w:val="28"/>
          <w:lang w:val="en-US"/>
        </w:rPr>
        <w:t>Poll puts Marine Le Pen almost level with Emmanuel Macron if they make the final round of next year's French elections as far-right gains on the president [</w:t>
      </w:r>
      <w:r w:rsidRPr="0069176D">
        <w:rPr>
          <w:rFonts w:ascii="Times New Roman" w:hAnsi="Times New Roman" w:cs="Times New Roman"/>
          <w:sz w:val="28"/>
          <w:szCs w:val="28"/>
        </w:rPr>
        <w:t>электронный</w:t>
      </w:r>
      <w:r w:rsidRPr="0069176D">
        <w:rPr>
          <w:rFonts w:ascii="Times New Roman" w:hAnsi="Times New Roman" w:cs="Times New Roman"/>
          <w:sz w:val="28"/>
          <w:szCs w:val="28"/>
          <w:lang w:val="en-US"/>
        </w:rPr>
        <w:t xml:space="preserve"> </w:t>
      </w:r>
      <w:r w:rsidRPr="0069176D">
        <w:rPr>
          <w:rFonts w:ascii="Times New Roman" w:hAnsi="Times New Roman" w:cs="Times New Roman"/>
          <w:sz w:val="28"/>
          <w:szCs w:val="28"/>
        </w:rPr>
        <w:t>ресурс</w:t>
      </w:r>
      <w:r w:rsidRPr="0069176D">
        <w:rPr>
          <w:rFonts w:ascii="Times New Roman" w:hAnsi="Times New Roman" w:cs="Times New Roman"/>
          <w:sz w:val="28"/>
          <w:szCs w:val="28"/>
          <w:lang w:val="en-US"/>
        </w:rPr>
        <w:t xml:space="preserve">] / Daily Mail. </w:t>
      </w:r>
      <w:r w:rsidRPr="0069176D">
        <w:rPr>
          <w:rFonts w:ascii="Times New Roman" w:hAnsi="Times New Roman" w:cs="Times New Roman"/>
          <w:sz w:val="28"/>
          <w:szCs w:val="28"/>
        </w:rPr>
        <w:t xml:space="preserve">Режим доступа </w:t>
      </w:r>
      <w:r w:rsidRPr="0069176D">
        <w:rPr>
          <w:rFonts w:ascii="Times New Roman" w:hAnsi="Times New Roman" w:cs="Times New Roman"/>
          <w:sz w:val="28"/>
          <w:szCs w:val="28"/>
          <w:lang w:val="en-US"/>
        </w:rPr>
        <w:lastRenderedPageBreak/>
        <w:t>https</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www</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dailymail</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co</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uk</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news</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article</w:t>
      </w:r>
      <w:r w:rsidRPr="0069176D">
        <w:rPr>
          <w:rFonts w:ascii="Times New Roman" w:hAnsi="Times New Roman" w:cs="Times New Roman"/>
          <w:sz w:val="28"/>
          <w:szCs w:val="28"/>
        </w:rPr>
        <w:t>-9194117/</w:t>
      </w:r>
      <w:r w:rsidRPr="0069176D">
        <w:rPr>
          <w:rFonts w:ascii="Times New Roman" w:hAnsi="Times New Roman" w:cs="Times New Roman"/>
          <w:sz w:val="28"/>
          <w:szCs w:val="28"/>
          <w:lang w:val="en-US"/>
        </w:rPr>
        <w:t>Poll</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puts</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Marine</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Le</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Pen</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level</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Emmanuel</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Macron</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make</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French</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election</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final</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round</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html</w:t>
      </w:r>
      <w:r w:rsidRPr="0069176D">
        <w:rPr>
          <w:rFonts w:ascii="Times New Roman" w:hAnsi="Times New Roman" w:cs="Times New Roman"/>
          <w:sz w:val="28"/>
          <w:szCs w:val="28"/>
        </w:rPr>
        <w:t xml:space="preserve">. </w:t>
      </w:r>
    </w:p>
    <w:p w:rsidR="008E1847" w:rsidRPr="0069176D" w:rsidRDefault="008E1847" w:rsidP="0069176D">
      <w:pPr>
        <w:pStyle w:val="a4"/>
        <w:numPr>
          <w:ilvl w:val="0"/>
          <w:numId w:val="17"/>
        </w:numPr>
        <w:spacing w:line="360" w:lineRule="auto"/>
        <w:ind w:left="357" w:firstLine="567"/>
        <w:jc w:val="both"/>
        <w:rPr>
          <w:rFonts w:ascii="Times New Roman" w:hAnsi="Times New Roman" w:cs="Times New Roman"/>
          <w:sz w:val="28"/>
          <w:szCs w:val="28"/>
        </w:rPr>
      </w:pPr>
      <w:r w:rsidRPr="0069176D">
        <w:rPr>
          <w:rFonts w:ascii="Times New Roman" w:hAnsi="Times New Roman" w:cs="Times New Roman"/>
          <w:sz w:val="28"/>
          <w:szCs w:val="28"/>
          <w:lang w:val="en-US"/>
        </w:rPr>
        <w:t>Thousands Block Roads, Chant Slogans in Canada "Freedom Convoy" Protest [</w:t>
      </w:r>
      <w:r w:rsidRPr="0069176D">
        <w:rPr>
          <w:rFonts w:ascii="Times New Roman" w:hAnsi="Times New Roman" w:cs="Times New Roman"/>
          <w:sz w:val="28"/>
          <w:szCs w:val="28"/>
        </w:rPr>
        <w:t>электронный</w:t>
      </w:r>
      <w:r w:rsidRPr="0069176D">
        <w:rPr>
          <w:rFonts w:ascii="Times New Roman" w:hAnsi="Times New Roman" w:cs="Times New Roman"/>
          <w:sz w:val="28"/>
          <w:szCs w:val="28"/>
          <w:lang w:val="en-US"/>
        </w:rPr>
        <w:t xml:space="preserve"> </w:t>
      </w:r>
      <w:r w:rsidRPr="0069176D">
        <w:rPr>
          <w:rFonts w:ascii="Times New Roman" w:hAnsi="Times New Roman" w:cs="Times New Roman"/>
          <w:sz w:val="28"/>
          <w:szCs w:val="28"/>
        </w:rPr>
        <w:t>ресурс</w:t>
      </w:r>
      <w:r w:rsidRPr="0069176D">
        <w:rPr>
          <w:rFonts w:ascii="Times New Roman" w:hAnsi="Times New Roman" w:cs="Times New Roman"/>
          <w:sz w:val="28"/>
          <w:szCs w:val="28"/>
          <w:lang w:val="en-US"/>
        </w:rPr>
        <w:t xml:space="preserve">] / NDTV. </w:t>
      </w:r>
      <w:r w:rsidRPr="0069176D">
        <w:rPr>
          <w:rFonts w:ascii="Times New Roman" w:hAnsi="Times New Roman" w:cs="Times New Roman"/>
          <w:sz w:val="28"/>
          <w:szCs w:val="28"/>
        </w:rPr>
        <w:t xml:space="preserve">Режим доступа: </w:t>
      </w:r>
      <w:r w:rsidRPr="0069176D">
        <w:rPr>
          <w:rFonts w:ascii="Times New Roman" w:hAnsi="Times New Roman" w:cs="Times New Roman"/>
          <w:sz w:val="28"/>
          <w:szCs w:val="28"/>
          <w:lang w:val="en-US"/>
        </w:rPr>
        <w:t>https</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www</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ndtv</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com</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world</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news</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hundreds</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of</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truckers</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pour</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into</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ottawa</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to</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protest</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vaccine</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requirements</w:t>
      </w:r>
      <w:r w:rsidRPr="0069176D">
        <w:rPr>
          <w:rFonts w:ascii="Times New Roman" w:hAnsi="Times New Roman" w:cs="Times New Roman"/>
          <w:sz w:val="28"/>
          <w:szCs w:val="28"/>
        </w:rPr>
        <w:t>-2737779.</w:t>
      </w:r>
    </w:p>
    <w:p w:rsidR="008E1847" w:rsidRPr="0069176D" w:rsidRDefault="008E1847" w:rsidP="0069176D">
      <w:pPr>
        <w:pStyle w:val="a4"/>
        <w:numPr>
          <w:ilvl w:val="0"/>
          <w:numId w:val="17"/>
        </w:numPr>
        <w:spacing w:line="360" w:lineRule="auto"/>
        <w:ind w:left="357" w:firstLine="567"/>
        <w:jc w:val="both"/>
        <w:rPr>
          <w:rFonts w:ascii="Times New Roman" w:hAnsi="Times New Roman" w:cs="Times New Roman"/>
          <w:sz w:val="28"/>
          <w:szCs w:val="28"/>
          <w:lang w:val="en-US"/>
        </w:rPr>
      </w:pPr>
      <w:r w:rsidRPr="0069176D">
        <w:rPr>
          <w:rFonts w:ascii="Times New Roman" w:hAnsi="Times New Roman" w:cs="Times New Roman"/>
          <w:sz w:val="28"/>
          <w:szCs w:val="28"/>
          <w:lang w:val="en-US"/>
        </w:rPr>
        <w:t>Trump wrongly blames protest, Mexico for COVID 19 spread [</w:t>
      </w:r>
      <w:r w:rsidRPr="0069176D">
        <w:rPr>
          <w:rFonts w:ascii="Times New Roman" w:hAnsi="Times New Roman" w:cs="Times New Roman"/>
          <w:sz w:val="28"/>
          <w:szCs w:val="28"/>
        </w:rPr>
        <w:t>электронный</w:t>
      </w:r>
      <w:r w:rsidRPr="0069176D">
        <w:rPr>
          <w:rFonts w:ascii="Times New Roman" w:hAnsi="Times New Roman" w:cs="Times New Roman"/>
          <w:sz w:val="28"/>
          <w:szCs w:val="28"/>
          <w:lang w:val="en-US"/>
        </w:rPr>
        <w:t xml:space="preserve"> </w:t>
      </w:r>
      <w:r w:rsidRPr="0069176D">
        <w:rPr>
          <w:rFonts w:ascii="Times New Roman" w:hAnsi="Times New Roman" w:cs="Times New Roman"/>
          <w:sz w:val="28"/>
          <w:szCs w:val="28"/>
        </w:rPr>
        <w:t>ресурс</w:t>
      </w:r>
      <w:r w:rsidRPr="0069176D">
        <w:rPr>
          <w:rFonts w:ascii="Times New Roman" w:hAnsi="Times New Roman" w:cs="Times New Roman"/>
          <w:sz w:val="28"/>
          <w:szCs w:val="28"/>
          <w:lang w:val="en-US"/>
        </w:rPr>
        <w:t xml:space="preserve">] / Factcheck.org. </w:t>
      </w:r>
      <w:r w:rsidRPr="0069176D">
        <w:rPr>
          <w:rFonts w:ascii="Times New Roman" w:hAnsi="Times New Roman" w:cs="Times New Roman"/>
          <w:sz w:val="28"/>
          <w:szCs w:val="28"/>
        </w:rPr>
        <w:t>Режим</w:t>
      </w:r>
      <w:r w:rsidRPr="0069176D">
        <w:rPr>
          <w:rFonts w:ascii="Times New Roman" w:hAnsi="Times New Roman" w:cs="Times New Roman"/>
          <w:sz w:val="28"/>
          <w:szCs w:val="28"/>
          <w:lang w:val="en-US"/>
        </w:rPr>
        <w:t xml:space="preserve"> </w:t>
      </w:r>
      <w:r w:rsidRPr="0069176D">
        <w:rPr>
          <w:rFonts w:ascii="Times New Roman" w:hAnsi="Times New Roman" w:cs="Times New Roman"/>
          <w:sz w:val="28"/>
          <w:szCs w:val="28"/>
        </w:rPr>
        <w:t>доступа</w:t>
      </w:r>
      <w:r w:rsidRPr="0069176D">
        <w:rPr>
          <w:rFonts w:ascii="Times New Roman" w:hAnsi="Times New Roman" w:cs="Times New Roman"/>
          <w:sz w:val="28"/>
          <w:szCs w:val="28"/>
          <w:lang w:val="en-US"/>
        </w:rPr>
        <w:t>: https://www.factcheck.org/2020/07/trump-wrongly-blames-protests-mexico-for-covid-19-spread/.</w:t>
      </w:r>
    </w:p>
    <w:p w:rsidR="008E1847" w:rsidRPr="0069176D" w:rsidRDefault="008E1847" w:rsidP="0069176D">
      <w:pPr>
        <w:pStyle w:val="a4"/>
        <w:numPr>
          <w:ilvl w:val="0"/>
          <w:numId w:val="17"/>
        </w:numPr>
        <w:spacing w:line="360" w:lineRule="auto"/>
        <w:ind w:left="357" w:firstLine="567"/>
        <w:jc w:val="both"/>
        <w:rPr>
          <w:rFonts w:ascii="Times New Roman" w:hAnsi="Times New Roman" w:cs="Times New Roman"/>
          <w:sz w:val="28"/>
          <w:szCs w:val="28"/>
        </w:rPr>
      </w:pPr>
      <w:r w:rsidRPr="0069176D">
        <w:rPr>
          <w:rFonts w:ascii="Times New Roman" w:hAnsi="Times New Roman" w:cs="Times New Roman"/>
          <w:sz w:val="28"/>
          <w:szCs w:val="28"/>
          <w:lang w:val="en-US"/>
        </w:rPr>
        <w:t xml:space="preserve">The most misogynistic, hateful elected official in the democratic world: </w:t>
      </w:r>
      <w:proofErr w:type="gramStart"/>
      <w:r w:rsidRPr="0069176D">
        <w:rPr>
          <w:rFonts w:ascii="Times New Roman" w:hAnsi="Times New Roman" w:cs="Times New Roman"/>
          <w:sz w:val="28"/>
          <w:szCs w:val="28"/>
          <w:lang w:val="en-US"/>
        </w:rPr>
        <w:t>brazil’s</w:t>
      </w:r>
      <w:proofErr w:type="gramEnd"/>
      <w:r w:rsidRPr="0069176D">
        <w:rPr>
          <w:rFonts w:ascii="Times New Roman" w:hAnsi="Times New Roman" w:cs="Times New Roman"/>
          <w:sz w:val="28"/>
          <w:szCs w:val="28"/>
          <w:lang w:val="en-US"/>
        </w:rPr>
        <w:t xml:space="preserve"> Jair Bolsonaru [</w:t>
      </w:r>
      <w:r w:rsidRPr="0069176D">
        <w:rPr>
          <w:rFonts w:ascii="Times New Roman" w:hAnsi="Times New Roman" w:cs="Times New Roman"/>
          <w:sz w:val="28"/>
          <w:szCs w:val="28"/>
        </w:rPr>
        <w:t>электронный</w:t>
      </w:r>
      <w:r w:rsidRPr="0069176D">
        <w:rPr>
          <w:rFonts w:ascii="Times New Roman" w:hAnsi="Times New Roman" w:cs="Times New Roman"/>
          <w:sz w:val="28"/>
          <w:szCs w:val="28"/>
          <w:lang w:val="en-US"/>
        </w:rPr>
        <w:t xml:space="preserve"> </w:t>
      </w:r>
      <w:r w:rsidRPr="0069176D">
        <w:rPr>
          <w:rFonts w:ascii="Times New Roman" w:hAnsi="Times New Roman" w:cs="Times New Roman"/>
          <w:sz w:val="28"/>
          <w:szCs w:val="28"/>
        </w:rPr>
        <w:t>ресурс</w:t>
      </w:r>
      <w:r w:rsidRPr="0069176D">
        <w:rPr>
          <w:rFonts w:ascii="Times New Roman" w:hAnsi="Times New Roman" w:cs="Times New Roman"/>
          <w:sz w:val="28"/>
          <w:szCs w:val="28"/>
          <w:lang w:val="en-US"/>
        </w:rPr>
        <w:t xml:space="preserve">] / The intercept. </w:t>
      </w:r>
      <w:r w:rsidRPr="0069176D">
        <w:rPr>
          <w:rFonts w:ascii="Times New Roman" w:hAnsi="Times New Roman" w:cs="Times New Roman"/>
          <w:sz w:val="28"/>
          <w:szCs w:val="28"/>
        </w:rPr>
        <w:t xml:space="preserve">Режим доступа: https://theintercept.com/2014/12/11/misogynistic-hateful-elected-official-democacratic-world-brazils-jair-bolsonaro/. </w:t>
      </w:r>
    </w:p>
    <w:p w:rsidR="008E1847" w:rsidRPr="0069176D" w:rsidRDefault="008E1847" w:rsidP="0069176D">
      <w:pPr>
        <w:pStyle w:val="a4"/>
        <w:numPr>
          <w:ilvl w:val="0"/>
          <w:numId w:val="17"/>
        </w:numPr>
        <w:spacing w:line="360" w:lineRule="auto"/>
        <w:ind w:left="357" w:firstLine="567"/>
        <w:jc w:val="both"/>
        <w:rPr>
          <w:rFonts w:ascii="Times New Roman" w:hAnsi="Times New Roman" w:cs="Times New Roman"/>
          <w:sz w:val="28"/>
          <w:szCs w:val="28"/>
        </w:rPr>
      </w:pPr>
      <w:r w:rsidRPr="0069176D">
        <w:rPr>
          <w:rFonts w:ascii="Times New Roman" w:hAnsi="Times New Roman" w:cs="Times New Roman"/>
          <w:sz w:val="28"/>
          <w:szCs w:val="28"/>
          <w:lang w:val="en-US"/>
        </w:rPr>
        <w:t>The Vision of Viktor Orbán [</w:t>
      </w:r>
      <w:r w:rsidRPr="0069176D">
        <w:rPr>
          <w:rFonts w:ascii="Times New Roman" w:hAnsi="Times New Roman" w:cs="Times New Roman"/>
          <w:sz w:val="28"/>
          <w:szCs w:val="28"/>
        </w:rPr>
        <w:t>электронный</w:t>
      </w:r>
      <w:r w:rsidRPr="0069176D">
        <w:rPr>
          <w:rFonts w:ascii="Times New Roman" w:hAnsi="Times New Roman" w:cs="Times New Roman"/>
          <w:sz w:val="28"/>
          <w:szCs w:val="28"/>
          <w:lang w:val="en-US"/>
        </w:rPr>
        <w:t xml:space="preserve"> </w:t>
      </w:r>
      <w:r w:rsidRPr="0069176D">
        <w:rPr>
          <w:rFonts w:ascii="Times New Roman" w:hAnsi="Times New Roman" w:cs="Times New Roman"/>
          <w:sz w:val="28"/>
          <w:szCs w:val="28"/>
        </w:rPr>
        <w:t>ресурс</w:t>
      </w:r>
      <w:r w:rsidRPr="0069176D">
        <w:rPr>
          <w:rFonts w:ascii="Times New Roman" w:hAnsi="Times New Roman" w:cs="Times New Roman"/>
          <w:sz w:val="28"/>
          <w:szCs w:val="28"/>
          <w:lang w:val="en-US"/>
        </w:rPr>
        <w:t xml:space="preserve">] / The America conservative. </w:t>
      </w:r>
      <w:r w:rsidRPr="0069176D">
        <w:rPr>
          <w:rFonts w:ascii="Times New Roman" w:hAnsi="Times New Roman" w:cs="Times New Roman"/>
          <w:sz w:val="28"/>
          <w:szCs w:val="28"/>
        </w:rPr>
        <w:t>Режим доступа: https://www.theamericanconservative.com/the-vision-of-viktor-orban/.</w:t>
      </w:r>
    </w:p>
    <w:p w:rsidR="008E1847" w:rsidRPr="0069176D" w:rsidRDefault="008E1847" w:rsidP="0069176D">
      <w:pPr>
        <w:pStyle w:val="a4"/>
        <w:numPr>
          <w:ilvl w:val="0"/>
          <w:numId w:val="17"/>
        </w:numPr>
        <w:spacing w:line="360" w:lineRule="auto"/>
        <w:ind w:left="357" w:firstLine="567"/>
        <w:jc w:val="both"/>
        <w:rPr>
          <w:rFonts w:ascii="Times New Roman" w:hAnsi="Times New Roman" w:cs="Times New Roman"/>
          <w:sz w:val="28"/>
          <w:szCs w:val="28"/>
        </w:rPr>
      </w:pPr>
      <w:r w:rsidRPr="0069176D">
        <w:rPr>
          <w:rFonts w:ascii="Times New Roman" w:hAnsi="Times New Roman" w:cs="Times New Roman"/>
          <w:sz w:val="28"/>
          <w:szCs w:val="28"/>
          <w:lang w:val="en-US"/>
        </w:rPr>
        <w:t>Thousands Block Roads, Chant Slogans in Canada "Freedom Convoy" Protest [</w:t>
      </w:r>
      <w:r w:rsidRPr="0069176D">
        <w:rPr>
          <w:rFonts w:ascii="Times New Roman" w:hAnsi="Times New Roman" w:cs="Times New Roman"/>
          <w:sz w:val="28"/>
          <w:szCs w:val="28"/>
        </w:rPr>
        <w:t>электронный</w:t>
      </w:r>
      <w:r w:rsidRPr="0069176D">
        <w:rPr>
          <w:rFonts w:ascii="Times New Roman" w:hAnsi="Times New Roman" w:cs="Times New Roman"/>
          <w:sz w:val="28"/>
          <w:szCs w:val="28"/>
          <w:lang w:val="en-US"/>
        </w:rPr>
        <w:t xml:space="preserve"> </w:t>
      </w:r>
      <w:r w:rsidRPr="0069176D">
        <w:rPr>
          <w:rFonts w:ascii="Times New Roman" w:hAnsi="Times New Roman" w:cs="Times New Roman"/>
          <w:sz w:val="28"/>
          <w:szCs w:val="28"/>
        </w:rPr>
        <w:t>ресурс</w:t>
      </w:r>
      <w:r w:rsidRPr="0069176D">
        <w:rPr>
          <w:rFonts w:ascii="Times New Roman" w:hAnsi="Times New Roman" w:cs="Times New Roman"/>
          <w:sz w:val="28"/>
          <w:szCs w:val="28"/>
          <w:lang w:val="en-US"/>
        </w:rPr>
        <w:t xml:space="preserve">] / NDTV. </w:t>
      </w:r>
      <w:r w:rsidRPr="0069176D">
        <w:rPr>
          <w:rFonts w:ascii="Times New Roman" w:hAnsi="Times New Roman" w:cs="Times New Roman"/>
          <w:sz w:val="28"/>
          <w:szCs w:val="28"/>
        </w:rPr>
        <w:t xml:space="preserve">Режим доступа: </w:t>
      </w:r>
      <w:r w:rsidRPr="0069176D">
        <w:rPr>
          <w:rFonts w:ascii="Times New Roman" w:hAnsi="Times New Roman" w:cs="Times New Roman"/>
          <w:sz w:val="28"/>
          <w:szCs w:val="28"/>
          <w:lang w:val="en-US"/>
        </w:rPr>
        <w:t>https</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www</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ndtv</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com</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world</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news</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hundreds</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of</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truckers</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pour</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into</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ottawa</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to</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protest</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vaccine</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requirements</w:t>
      </w:r>
      <w:r w:rsidRPr="0069176D">
        <w:rPr>
          <w:rFonts w:ascii="Times New Roman" w:hAnsi="Times New Roman" w:cs="Times New Roman"/>
          <w:sz w:val="28"/>
          <w:szCs w:val="28"/>
        </w:rPr>
        <w:t>-2737779.</w:t>
      </w:r>
    </w:p>
    <w:p w:rsidR="008E1847" w:rsidRPr="0069176D" w:rsidRDefault="008E1847" w:rsidP="0069176D">
      <w:pPr>
        <w:pStyle w:val="a4"/>
        <w:numPr>
          <w:ilvl w:val="0"/>
          <w:numId w:val="17"/>
        </w:numPr>
        <w:spacing w:line="360" w:lineRule="auto"/>
        <w:ind w:left="357" w:firstLine="567"/>
        <w:jc w:val="both"/>
        <w:rPr>
          <w:rFonts w:ascii="Times New Roman" w:hAnsi="Times New Roman" w:cs="Times New Roman"/>
          <w:sz w:val="28"/>
          <w:szCs w:val="28"/>
        </w:rPr>
      </w:pPr>
      <w:r w:rsidRPr="0069176D">
        <w:rPr>
          <w:rFonts w:ascii="Times New Roman" w:hAnsi="Times New Roman" w:cs="Times New Roman"/>
          <w:sz w:val="28"/>
          <w:szCs w:val="28"/>
          <w:lang w:val="en-US"/>
        </w:rPr>
        <w:t>Strong and free Canada [</w:t>
      </w:r>
      <w:r w:rsidRPr="0069176D">
        <w:rPr>
          <w:rFonts w:ascii="Times New Roman" w:hAnsi="Times New Roman" w:cs="Times New Roman"/>
          <w:sz w:val="28"/>
          <w:szCs w:val="28"/>
        </w:rPr>
        <w:t>электронный</w:t>
      </w:r>
      <w:r w:rsidRPr="0069176D">
        <w:rPr>
          <w:rFonts w:ascii="Times New Roman" w:hAnsi="Times New Roman" w:cs="Times New Roman"/>
          <w:sz w:val="28"/>
          <w:szCs w:val="28"/>
          <w:lang w:val="en-US"/>
        </w:rPr>
        <w:t xml:space="preserve"> </w:t>
      </w:r>
      <w:r w:rsidRPr="0069176D">
        <w:rPr>
          <w:rFonts w:ascii="Times New Roman" w:hAnsi="Times New Roman" w:cs="Times New Roman"/>
          <w:sz w:val="28"/>
          <w:szCs w:val="28"/>
        </w:rPr>
        <w:t>ресурс</w:t>
      </w:r>
      <w:r w:rsidRPr="0069176D">
        <w:rPr>
          <w:rFonts w:ascii="Times New Roman" w:hAnsi="Times New Roman" w:cs="Times New Roman"/>
          <w:sz w:val="28"/>
          <w:szCs w:val="28"/>
          <w:lang w:val="en-US"/>
        </w:rPr>
        <w:t xml:space="preserve">] / SFC. </w:t>
      </w:r>
      <w:r w:rsidRPr="0069176D">
        <w:rPr>
          <w:rFonts w:ascii="Times New Roman" w:hAnsi="Times New Roman" w:cs="Times New Roman"/>
          <w:sz w:val="28"/>
          <w:szCs w:val="28"/>
        </w:rPr>
        <w:t xml:space="preserve">Режим доступа: </w:t>
      </w:r>
      <w:r w:rsidRPr="0069176D">
        <w:rPr>
          <w:rFonts w:ascii="Times New Roman" w:hAnsi="Times New Roman" w:cs="Times New Roman"/>
          <w:sz w:val="28"/>
          <w:szCs w:val="28"/>
          <w:lang w:val="en-US"/>
        </w:rPr>
        <w:t>https</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strongandfreecanada</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org</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wp</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content</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uploads</w:t>
      </w:r>
      <w:r w:rsidRPr="0069176D">
        <w:rPr>
          <w:rFonts w:ascii="Times New Roman" w:hAnsi="Times New Roman" w:cs="Times New Roman"/>
          <w:sz w:val="28"/>
          <w:szCs w:val="28"/>
        </w:rPr>
        <w:t>/2022/08/</w:t>
      </w:r>
      <w:r w:rsidRPr="0069176D">
        <w:rPr>
          <w:rFonts w:ascii="Times New Roman" w:hAnsi="Times New Roman" w:cs="Times New Roman"/>
          <w:sz w:val="28"/>
          <w:szCs w:val="28"/>
          <w:lang w:val="en-US"/>
        </w:rPr>
        <w:t>Covid</w:t>
      </w:r>
      <w:r w:rsidRPr="0069176D">
        <w:rPr>
          <w:rFonts w:ascii="Times New Roman" w:hAnsi="Times New Roman" w:cs="Times New Roman"/>
          <w:sz w:val="28"/>
          <w:szCs w:val="28"/>
        </w:rPr>
        <w:t>-19-</w:t>
      </w:r>
      <w:r w:rsidRPr="0069176D">
        <w:rPr>
          <w:rFonts w:ascii="Times New Roman" w:hAnsi="Times New Roman" w:cs="Times New Roman"/>
          <w:sz w:val="28"/>
          <w:szCs w:val="28"/>
          <w:lang w:val="en-US"/>
        </w:rPr>
        <w:t>A</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Deadly</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Pandemic</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Printable</w:t>
      </w:r>
      <w:r w:rsidRPr="0069176D">
        <w:rPr>
          <w:rFonts w:ascii="Times New Roman" w:hAnsi="Times New Roman" w:cs="Times New Roman"/>
          <w:sz w:val="28"/>
          <w:szCs w:val="28"/>
        </w:rPr>
        <w:t>.</w:t>
      </w:r>
      <w:r w:rsidRPr="0069176D">
        <w:rPr>
          <w:rFonts w:ascii="Times New Roman" w:hAnsi="Times New Roman" w:cs="Times New Roman"/>
          <w:sz w:val="28"/>
          <w:szCs w:val="28"/>
          <w:lang w:val="en-US"/>
        </w:rPr>
        <w:t>pdf</w:t>
      </w:r>
      <w:r w:rsidRPr="0069176D">
        <w:rPr>
          <w:rFonts w:ascii="Times New Roman" w:hAnsi="Times New Roman" w:cs="Times New Roman"/>
          <w:sz w:val="28"/>
          <w:szCs w:val="28"/>
        </w:rPr>
        <w:t>.</w:t>
      </w:r>
    </w:p>
    <w:p w:rsidR="008E1847" w:rsidRPr="0069176D" w:rsidRDefault="008E1847" w:rsidP="0069176D">
      <w:pPr>
        <w:pStyle w:val="a4"/>
        <w:numPr>
          <w:ilvl w:val="0"/>
          <w:numId w:val="17"/>
        </w:numPr>
        <w:spacing w:line="360" w:lineRule="auto"/>
        <w:ind w:left="357" w:firstLine="567"/>
        <w:jc w:val="both"/>
        <w:rPr>
          <w:rFonts w:ascii="Times New Roman" w:hAnsi="Times New Roman" w:cs="Times New Roman"/>
          <w:sz w:val="28"/>
          <w:szCs w:val="28"/>
        </w:rPr>
      </w:pPr>
      <w:r w:rsidRPr="0069176D">
        <w:rPr>
          <w:rFonts w:ascii="Times New Roman" w:hAnsi="Times New Roman" w:cs="Times New Roman"/>
          <w:sz w:val="28"/>
          <w:szCs w:val="28"/>
        </w:rPr>
        <w:t xml:space="preserve"> </w:t>
      </w:r>
      <w:r w:rsidR="00AC180E" w:rsidRPr="0069176D">
        <w:rPr>
          <w:rFonts w:ascii="Times New Roman" w:hAnsi="Times New Roman" w:cs="Times New Roman"/>
          <w:sz w:val="28"/>
          <w:szCs w:val="28"/>
          <w:lang w:val="en-US"/>
        </w:rPr>
        <w:t xml:space="preserve">United States presidential election of 1892. </w:t>
      </w:r>
      <w:r w:rsidR="00AC180E" w:rsidRPr="0069176D">
        <w:rPr>
          <w:rFonts w:ascii="Times New Roman" w:hAnsi="Times New Roman" w:cs="Times New Roman"/>
          <w:sz w:val="28"/>
          <w:szCs w:val="28"/>
        </w:rPr>
        <w:t>[Электронный ресурс] / Режим доступа: https://www.britannica.com/event/United-State</w:t>
      </w:r>
      <w:r w:rsidRPr="0069176D">
        <w:rPr>
          <w:rFonts w:ascii="Times New Roman" w:hAnsi="Times New Roman" w:cs="Times New Roman"/>
          <w:sz w:val="28"/>
          <w:szCs w:val="28"/>
        </w:rPr>
        <w:t>s-presidential-election-of-1892.</w:t>
      </w:r>
    </w:p>
    <w:p w:rsidR="00B93C15" w:rsidRDefault="00AC180E" w:rsidP="0069176D">
      <w:pPr>
        <w:pStyle w:val="a4"/>
        <w:numPr>
          <w:ilvl w:val="0"/>
          <w:numId w:val="17"/>
        </w:numPr>
        <w:spacing w:line="360" w:lineRule="auto"/>
        <w:ind w:left="357" w:firstLine="567"/>
        <w:jc w:val="both"/>
        <w:rPr>
          <w:rFonts w:ascii="Times New Roman" w:hAnsi="Times New Roman" w:cs="Times New Roman"/>
          <w:sz w:val="28"/>
          <w:szCs w:val="28"/>
        </w:rPr>
      </w:pPr>
      <w:r w:rsidRPr="0069176D">
        <w:rPr>
          <w:rFonts w:ascii="Times New Roman" w:hAnsi="Times New Roman" w:cs="Times New Roman"/>
          <w:sz w:val="28"/>
          <w:szCs w:val="28"/>
          <w:lang w:val="en-US"/>
        </w:rPr>
        <w:t xml:space="preserve">What Is a ZeroCOVID Strategy and How Can It Help Us Minimise the Impact of the Pandemic? </w:t>
      </w:r>
      <w:r w:rsidRPr="0069176D">
        <w:rPr>
          <w:rFonts w:ascii="Times New Roman" w:hAnsi="Times New Roman" w:cs="Times New Roman"/>
          <w:sz w:val="28"/>
          <w:szCs w:val="28"/>
        </w:rPr>
        <w:t xml:space="preserve">[электронный ресурс] / </w:t>
      </w:r>
      <w:r w:rsidRPr="0069176D">
        <w:rPr>
          <w:rFonts w:ascii="Times New Roman" w:hAnsi="Times New Roman" w:cs="Times New Roman"/>
          <w:sz w:val="28"/>
          <w:szCs w:val="28"/>
          <w:lang w:val="en-US"/>
        </w:rPr>
        <w:t>Is</w:t>
      </w:r>
      <w:r w:rsidRPr="0069176D">
        <w:rPr>
          <w:rFonts w:ascii="Times New Roman" w:hAnsi="Times New Roman" w:cs="Times New Roman"/>
          <w:sz w:val="28"/>
          <w:szCs w:val="28"/>
        </w:rPr>
        <w:t xml:space="preserve"> </w:t>
      </w:r>
      <w:r w:rsidRPr="0069176D">
        <w:rPr>
          <w:rFonts w:ascii="Times New Roman" w:hAnsi="Times New Roman" w:cs="Times New Roman"/>
          <w:sz w:val="28"/>
          <w:szCs w:val="28"/>
          <w:lang w:val="en-US"/>
        </w:rPr>
        <w:t>Global</w:t>
      </w:r>
      <w:r w:rsidRPr="0069176D">
        <w:rPr>
          <w:rFonts w:ascii="Times New Roman" w:hAnsi="Times New Roman" w:cs="Times New Roman"/>
          <w:sz w:val="28"/>
          <w:szCs w:val="28"/>
        </w:rPr>
        <w:t xml:space="preserve">. Режим доступа: </w:t>
      </w:r>
      <w:r w:rsidR="0038177F" w:rsidRPr="0038177F">
        <w:rPr>
          <w:rFonts w:ascii="Times New Roman" w:hAnsi="Times New Roman" w:cs="Times New Roman"/>
          <w:sz w:val="28"/>
          <w:szCs w:val="28"/>
        </w:rPr>
        <w:t>https://web.archive.org/web/20220103205923/https://www.isglobal.org/document</w:t>
      </w:r>
      <w:r w:rsidR="0038177F" w:rsidRPr="0038177F">
        <w:rPr>
          <w:rFonts w:ascii="Times New Roman" w:hAnsi="Times New Roman" w:cs="Times New Roman"/>
          <w:sz w:val="28"/>
          <w:szCs w:val="28"/>
        </w:rPr>
        <w:lastRenderedPageBreak/>
        <w:t>s/10179/7943094/26_ISGlobal+COVID19+y+COVIDCero+o+Maxima+Supresion+EN/0a4e83bb-6257-4f5d-8960-16c323b464b2</w:t>
      </w:r>
      <w:r w:rsidR="0069176D" w:rsidRPr="0069176D">
        <w:rPr>
          <w:rFonts w:ascii="Times New Roman" w:hAnsi="Times New Roman" w:cs="Times New Roman"/>
          <w:sz w:val="28"/>
          <w:szCs w:val="28"/>
        </w:rPr>
        <w:t>.</w:t>
      </w:r>
    </w:p>
    <w:p w:rsidR="0038177F" w:rsidRPr="0069176D" w:rsidRDefault="0038177F" w:rsidP="009D4D46">
      <w:pPr>
        <w:pStyle w:val="a4"/>
        <w:spacing w:line="360" w:lineRule="auto"/>
        <w:jc w:val="both"/>
        <w:rPr>
          <w:rFonts w:ascii="Times New Roman" w:hAnsi="Times New Roman" w:cs="Times New Roman"/>
          <w:sz w:val="28"/>
          <w:szCs w:val="28"/>
        </w:rPr>
      </w:pPr>
    </w:p>
    <w:p w:rsidR="0038177F" w:rsidRDefault="0038177F" w:rsidP="00C73C00">
      <w:pPr>
        <w:pStyle w:val="1"/>
        <w:jc w:val="center"/>
        <w:rPr>
          <w:sz w:val="28"/>
          <w:szCs w:val="28"/>
        </w:rPr>
      </w:pPr>
      <w:bookmarkStart w:id="19" w:name="_Toc135309350"/>
    </w:p>
    <w:p w:rsidR="0038177F" w:rsidRDefault="0038177F" w:rsidP="00C73C00">
      <w:pPr>
        <w:pStyle w:val="1"/>
        <w:jc w:val="center"/>
        <w:rPr>
          <w:sz w:val="28"/>
          <w:szCs w:val="28"/>
        </w:rPr>
      </w:pPr>
    </w:p>
    <w:p w:rsidR="0038177F" w:rsidRDefault="0038177F" w:rsidP="00C73C00">
      <w:pPr>
        <w:pStyle w:val="1"/>
        <w:jc w:val="center"/>
        <w:rPr>
          <w:sz w:val="28"/>
          <w:szCs w:val="28"/>
        </w:rPr>
      </w:pPr>
    </w:p>
    <w:p w:rsidR="0038177F" w:rsidRDefault="0038177F" w:rsidP="00C73C00">
      <w:pPr>
        <w:pStyle w:val="1"/>
        <w:jc w:val="center"/>
        <w:rPr>
          <w:sz w:val="28"/>
          <w:szCs w:val="28"/>
        </w:rPr>
      </w:pPr>
    </w:p>
    <w:p w:rsidR="0038177F" w:rsidRDefault="0038177F" w:rsidP="00C73C00">
      <w:pPr>
        <w:pStyle w:val="1"/>
        <w:jc w:val="center"/>
        <w:rPr>
          <w:sz w:val="28"/>
          <w:szCs w:val="28"/>
        </w:rPr>
      </w:pPr>
    </w:p>
    <w:p w:rsidR="0038177F" w:rsidRDefault="0038177F" w:rsidP="00C73C00">
      <w:pPr>
        <w:pStyle w:val="1"/>
        <w:jc w:val="center"/>
        <w:rPr>
          <w:sz w:val="28"/>
          <w:szCs w:val="28"/>
        </w:rPr>
      </w:pPr>
    </w:p>
    <w:p w:rsidR="0038177F" w:rsidRDefault="0038177F" w:rsidP="00C73C00">
      <w:pPr>
        <w:pStyle w:val="1"/>
        <w:jc w:val="center"/>
        <w:rPr>
          <w:sz w:val="28"/>
          <w:szCs w:val="28"/>
        </w:rPr>
      </w:pPr>
    </w:p>
    <w:p w:rsidR="0038177F" w:rsidRDefault="0038177F" w:rsidP="00C73C00">
      <w:pPr>
        <w:pStyle w:val="1"/>
        <w:jc w:val="center"/>
        <w:rPr>
          <w:sz w:val="28"/>
          <w:szCs w:val="28"/>
        </w:rPr>
      </w:pPr>
    </w:p>
    <w:p w:rsidR="0038177F" w:rsidRDefault="0038177F" w:rsidP="00C73C00">
      <w:pPr>
        <w:pStyle w:val="1"/>
        <w:jc w:val="center"/>
        <w:rPr>
          <w:sz w:val="28"/>
          <w:szCs w:val="28"/>
        </w:rPr>
      </w:pPr>
    </w:p>
    <w:p w:rsidR="0038177F" w:rsidRDefault="0038177F" w:rsidP="00C73C00">
      <w:pPr>
        <w:pStyle w:val="1"/>
        <w:jc w:val="center"/>
        <w:rPr>
          <w:sz w:val="28"/>
          <w:szCs w:val="28"/>
        </w:rPr>
      </w:pPr>
    </w:p>
    <w:p w:rsidR="0038177F" w:rsidRDefault="0038177F" w:rsidP="00C73C00">
      <w:pPr>
        <w:pStyle w:val="1"/>
        <w:jc w:val="center"/>
        <w:rPr>
          <w:sz w:val="28"/>
          <w:szCs w:val="28"/>
        </w:rPr>
      </w:pPr>
    </w:p>
    <w:p w:rsidR="0038177F" w:rsidRDefault="0038177F" w:rsidP="00C73C00">
      <w:pPr>
        <w:pStyle w:val="1"/>
        <w:jc w:val="center"/>
        <w:rPr>
          <w:sz w:val="28"/>
          <w:szCs w:val="28"/>
        </w:rPr>
      </w:pPr>
    </w:p>
    <w:p w:rsidR="0038177F" w:rsidRDefault="0038177F" w:rsidP="00C73C00">
      <w:pPr>
        <w:pStyle w:val="1"/>
        <w:jc w:val="center"/>
        <w:rPr>
          <w:sz w:val="28"/>
          <w:szCs w:val="28"/>
        </w:rPr>
      </w:pPr>
    </w:p>
    <w:p w:rsidR="0038177F" w:rsidRDefault="0038177F" w:rsidP="00C73C00">
      <w:pPr>
        <w:pStyle w:val="1"/>
        <w:jc w:val="center"/>
        <w:rPr>
          <w:sz w:val="28"/>
          <w:szCs w:val="28"/>
        </w:rPr>
      </w:pPr>
    </w:p>
    <w:p w:rsidR="0038177F" w:rsidRDefault="0038177F" w:rsidP="00C73C00">
      <w:pPr>
        <w:pStyle w:val="1"/>
        <w:jc w:val="center"/>
        <w:rPr>
          <w:sz w:val="28"/>
          <w:szCs w:val="28"/>
        </w:rPr>
      </w:pPr>
    </w:p>
    <w:p w:rsidR="0038177F" w:rsidRDefault="0038177F" w:rsidP="00C73C00">
      <w:pPr>
        <w:pStyle w:val="1"/>
        <w:jc w:val="center"/>
        <w:rPr>
          <w:sz w:val="28"/>
          <w:szCs w:val="28"/>
        </w:rPr>
      </w:pPr>
    </w:p>
    <w:p w:rsidR="0038177F" w:rsidRDefault="0038177F" w:rsidP="00C73C00">
      <w:pPr>
        <w:pStyle w:val="1"/>
        <w:jc w:val="center"/>
        <w:rPr>
          <w:sz w:val="28"/>
          <w:szCs w:val="28"/>
        </w:rPr>
      </w:pPr>
    </w:p>
    <w:p w:rsidR="0038177F" w:rsidRDefault="0038177F" w:rsidP="00C73C00">
      <w:pPr>
        <w:pStyle w:val="1"/>
        <w:jc w:val="center"/>
        <w:rPr>
          <w:sz w:val="28"/>
          <w:szCs w:val="28"/>
        </w:rPr>
      </w:pPr>
    </w:p>
    <w:p w:rsidR="0038177F" w:rsidRDefault="0038177F" w:rsidP="00C73C00">
      <w:pPr>
        <w:pStyle w:val="1"/>
        <w:jc w:val="center"/>
        <w:rPr>
          <w:sz w:val="28"/>
          <w:szCs w:val="28"/>
        </w:rPr>
      </w:pPr>
    </w:p>
    <w:p w:rsidR="0038177F" w:rsidRDefault="0038177F" w:rsidP="00C73C00">
      <w:pPr>
        <w:pStyle w:val="1"/>
        <w:jc w:val="center"/>
        <w:rPr>
          <w:sz w:val="28"/>
          <w:szCs w:val="28"/>
        </w:rPr>
      </w:pPr>
    </w:p>
    <w:p w:rsidR="0038177F" w:rsidRDefault="0038177F" w:rsidP="009D4D46">
      <w:pPr>
        <w:pStyle w:val="1"/>
        <w:rPr>
          <w:sz w:val="28"/>
          <w:szCs w:val="28"/>
        </w:rPr>
      </w:pPr>
    </w:p>
    <w:p w:rsidR="00C9327E" w:rsidRDefault="00C9327E" w:rsidP="00C73C00">
      <w:pPr>
        <w:pStyle w:val="1"/>
        <w:jc w:val="center"/>
        <w:rPr>
          <w:sz w:val="28"/>
          <w:szCs w:val="28"/>
        </w:rPr>
      </w:pPr>
      <w:r>
        <w:rPr>
          <w:sz w:val="28"/>
          <w:szCs w:val="28"/>
        </w:rPr>
        <w:lastRenderedPageBreak/>
        <w:t>Приложения</w:t>
      </w:r>
      <w:bookmarkEnd w:id="19"/>
    </w:p>
    <w:p w:rsidR="00421D5F" w:rsidRDefault="00C73C00" w:rsidP="00421D5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1. Ивент-анализ действий Президента США Дональда Трампа в период коронакризиса. </w:t>
      </w:r>
    </w:p>
    <w:tbl>
      <w:tblPr>
        <w:tblStyle w:val="a9"/>
        <w:tblW w:w="11341" w:type="dxa"/>
        <w:tblInd w:w="-1281" w:type="dxa"/>
        <w:tblLayout w:type="fixed"/>
        <w:tblLook w:val="04A0" w:firstRow="1" w:lastRow="0" w:firstColumn="1" w:lastColumn="0" w:noHBand="0" w:noVBand="1"/>
      </w:tblPr>
      <w:tblGrid>
        <w:gridCol w:w="1418"/>
        <w:gridCol w:w="1418"/>
        <w:gridCol w:w="1984"/>
        <w:gridCol w:w="3235"/>
        <w:gridCol w:w="1443"/>
        <w:gridCol w:w="1843"/>
      </w:tblGrid>
      <w:tr w:rsidR="00421D5F" w:rsidRPr="00421D5F" w:rsidTr="00E81582">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Дата </w:t>
            </w:r>
          </w:p>
        </w:tc>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Объект </w:t>
            </w:r>
          </w:p>
        </w:tc>
        <w:tc>
          <w:tcPr>
            <w:tcW w:w="1984"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Субъект </w:t>
            </w:r>
          </w:p>
        </w:tc>
        <w:tc>
          <w:tcPr>
            <w:tcW w:w="3235"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Действие</w:t>
            </w:r>
          </w:p>
        </w:tc>
        <w:tc>
          <w:tcPr>
            <w:tcW w:w="14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Количество заболевших к этому дню</w:t>
            </w:r>
          </w:p>
        </w:tc>
        <w:tc>
          <w:tcPr>
            <w:tcW w:w="18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Топос </w:t>
            </w:r>
          </w:p>
        </w:tc>
      </w:tr>
      <w:tr w:rsidR="00421D5F" w:rsidRPr="00421D5F" w:rsidTr="00E81582">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29 января 2020</w:t>
            </w:r>
          </w:p>
        </w:tc>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Дональд Трамп</w:t>
            </w:r>
          </w:p>
        </w:tc>
        <w:tc>
          <w:tcPr>
            <w:tcW w:w="1984"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Оперативная рабочая группа по мониторингу, сдерживанию коронавируса</w:t>
            </w:r>
          </w:p>
        </w:tc>
        <w:tc>
          <w:tcPr>
            <w:tcW w:w="3235"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Дональд Трамп объявил, что создаёт специальную комиссию, которая будет следить за ситуацией в стране вокруг коронавируса</w:t>
            </w:r>
          </w:p>
        </w:tc>
        <w:tc>
          <w:tcPr>
            <w:tcW w:w="14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7 человек</w:t>
            </w:r>
          </w:p>
        </w:tc>
        <w:tc>
          <w:tcPr>
            <w:tcW w:w="18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Топос ответственности</w:t>
            </w:r>
          </w:p>
        </w:tc>
      </w:tr>
      <w:tr w:rsidR="00421D5F" w:rsidRPr="00421D5F" w:rsidTr="00E81582">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31 января 2020 </w:t>
            </w:r>
          </w:p>
        </w:tc>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Дональд Трамп, министерство Здравоохранения </w:t>
            </w:r>
          </w:p>
        </w:tc>
        <w:tc>
          <w:tcPr>
            <w:tcW w:w="1984"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Здравоохранение</w:t>
            </w:r>
          </w:p>
        </w:tc>
        <w:tc>
          <w:tcPr>
            <w:tcW w:w="3235"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Дональд Трамп объявил Чрезвычайную ситуацию в области Здравоохранения </w:t>
            </w:r>
          </w:p>
        </w:tc>
        <w:tc>
          <w:tcPr>
            <w:tcW w:w="14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9 человек</w:t>
            </w:r>
          </w:p>
        </w:tc>
        <w:tc>
          <w:tcPr>
            <w:tcW w:w="18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Топос опасности</w:t>
            </w:r>
          </w:p>
        </w:tc>
      </w:tr>
      <w:tr w:rsidR="00421D5F" w:rsidRPr="00421D5F" w:rsidTr="00E81582">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22 февраля 2020</w:t>
            </w:r>
          </w:p>
        </w:tc>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Дональд Трамп, Сенат США</w:t>
            </w:r>
          </w:p>
        </w:tc>
        <w:tc>
          <w:tcPr>
            <w:tcW w:w="1984"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Граждане США, заболевшие коронавирусом за рубежом</w:t>
            </w:r>
          </w:p>
        </w:tc>
        <w:tc>
          <w:tcPr>
            <w:tcW w:w="3235"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Президент США выступил против возвращения заболевших </w:t>
            </w:r>
            <w:r w:rsidRPr="00421D5F">
              <w:rPr>
                <w:rFonts w:ascii="Times New Roman" w:hAnsi="Times New Roman" w:cs="Times New Roman"/>
                <w:sz w:val="28"/>
                <w:szCs w:val="28"/>
                <w:lang w:val="en-US"/>
              </w:rPr>
              <w:t>COVID</w:t>
            </w:r>
            <w:r w:rsidRPr="00421D5F">
              <w:rPr>
                <w:rFonts w:ascii="Times New Roman" w:hAnsi="Times New Roman" w:cs="Times New Roman"/>
                <w:sz w:val="28"/>
                <w:szCs w:val="28"/>
              </w:rPr>
              <w:t xml:space="preserve">-19 граждан США домой. </w:t>
            </w:r>
          </w:p>
        </w:tc>
        <w:tc>
          <w:tcPr>
            <w:tcW w:w="14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15 человек</w:t>
            </w:r>
          </w:p>
        </w:tc>
        <w:tc>
          <w:tcPr>
            <w:tcW w:w="18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Топос угрозы</w:t>
            </w:r>
          </w:p>
        </w:tc>
      </w:tr>
      <w:tr w:rsidR="00421D5F" w:rsidRPr="00421D5F" w:rsidTr="00E81582">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27 февраля 2020</w:t>
            </w:r>
          </w:p>
        </w:tc>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Дональд Трамп</w:t>
            </w:r>
          </w:p>
        </w:tc>
        <w:tc>
          <w:tcPr>
            <w:tcW w:w="1984"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Журналисты</w:t>
            </w:r>
          </w:p>
        </w:tc>
        <w:tc>
          <w:tcPr>
            <w:tcW w:w="3235"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На пресс-конференции в Белом Доме Дональд Трамп заявил, что не </w:t>
            </w:r>
            <w:r w:rsidRPr="00421D5F">
              <w:rPr>
                <w:rFonts w:ascii="Times New Roman" w:hAnsi="Times New Roman" w:cs="Times New Roman"/>
                <w:sz w:val="28"/>
                <w:szCs w:val="28"/>
              </w:rPr>
              <w:lastRenderedPageBreak/>
              <w:t>считает коронавирус серьезной проблемой для США, также обвинив спикера Нэнси Пэлоси в некомпетентности, поскольку та «распространяет ложь».</w:t>
            </w:r>
          </w:p>
        </w:tc>
        <w:tc>
          <w:tcPr>
            <w:tcW w:w="14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lastRenderedPageBreak/>
              <w:t>17 человек</w:t>
            </w:r>
          </w:p>
        </w:tc>
        <w:tc>
          <w:tcPr>
            <w:tcW w:w="18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Топос лжи</w:t>
            </w:r>
          </w:p>
        </w:tc>
      </w:tr>
      <w:tr w:rsidR="00421D5F" w:rsidRPr="00421D5F" w:rsidTr="00E81582">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10 марта 2020 </w:t>
            </w:r>
          </w:p>
        </w:tc>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Дональд Трамп</w:t>
            </w:r>
          </w:p>
        </w:tc>
        <w:tc>
          <w:tcPr>
            <w:tcW w:w="1984"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Граждане США, министерство здравоохранения </w:t>
            </w:r>
          </w:p>
        </w:tc>
        <w:tc>
          <w:tcPr>
            <w:tcW w:w="3235"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Трамп сравнил коронавирус с гриппом и заявил, что его не нужно бояться, поскольку от гриппа умирает в разы больше людей </w:t>
            </w:r>
          </w:p>
        </w:tc>
        <w:tc>
          <w:tcPr>
            <w:tcW w:w="14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4679 человек</w:t>
            </w:r>
          </w:p>
        </w:tc>
        <w:tc>
          <w:tcPr>
            <w:tcW w:w="18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Топос недостатка</w:t>
            </w:r>
          </w:p>
        </w:tc>
      </w:tr>
      <w:tr w:rsidR="00421D5F" w:rsidRPr="00421D5F" w:rsidTr="00E81582">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20 марта 2020</w:t>
            </w:r>
          </w:p>
        </w:tc>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Дональд Трамп</w:t>
            </w:r>
          </w:p>
        </w:tc>
        <w:tc>
          <w:tcPr>
            <w:tcW w:w="1984"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Граждане США, журналисты</w:t>
            </w:r>
          </w:p>
        </w:tc>
        <w:tc>
          <w:tcPr>
            <w:tcW w:w="3235"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На Брифинге Дональд Трамп анонсировал новые ограничения, которые затронули граждан США, а также объявил о том, что для борьбы с коронакризисом будут привлекаться силы Национальной гвардии США.</w:t>
            </w:r>
          </w:p>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Одновременно с этим, Президент США заявил, что не будет вводить карантин на национальном уровне, </w:t>
            </w:r>
            <w:r w:rsidRPr="00421D5F">
              <w:rPr>
                <w:rFonts w:ascii="Times New Roman" w:hAnsi="Times New Roman" w:cs="Times New Roman"/>
                <w:sz w:val="28"/>
                <w:szCs w:val="28"/>
              </w:rPr>
              <w:lastRenderedPageBreak/>
              <w:t xml:space="preserve">поскольку не видит в этом смысла. </w:t>
            </w:r>
          </w:p>
        </w:tc>
        <w:tc>
          <w:tcPr>
            <w:tcW w:w="14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lastRenderedPageBreak/>
              <w:t>20030 человек</w:t>
            </w:r>
          </w:p>
        </w:tc>
        <w:tc>
          <w:tcPr>
            <w:tcW w:w="18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Топос ответственности</w:t>
            </w:r>
          </w:p>
          <w:p w:rsidR="00421D5F" w:rsidRPr="00421D5F" w:rsidRDefault="00421D5F" w:rsidP="00421D5F">
            <w:pPr>
              <w:spacing w:line="360" w:lineRule="auto"/>
              <w:jc w:val="both"/>
              <w:rPr>
                <w:rFonts w:ascii="Times New Roman" w:hAnsi="Times New Roman" w:cs="Times New Roman"/>
                <w:sz w:val="28"/>
                <w:szCs w:val="28"/>
              </w:rPr>
            </w:pPr>
          </w:p>
        </w:tc>
      </w:tr>
      <w:tr w:rsidR="00421D5F" w:rsidRPr="00421D5F" w:rsidTr="00E81582">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27 марта 2020 года </w:t>
            </w:r>
          </w:p>
        </w:tc>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Конгресс США, Дональд Трамп</w:t>
            </w:r>
          </w:p>
        </w:tc>
        <w:tc>
          <w:tcPr>
            <w:tcW w:w="1984"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Граждане США, Министерство финансов </w:t>
            </w:r>
          </w:p>
        </w:tc>
        <w:tc>
          <w:tcPr>
            <w:tcW w:w="3235"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27 марта 2020 года стало известно, что Дональд Трамп подписал транш на выделение субсидий для борьбы с коронакризисом на сумму в 2 трлн. Долларов США. Также, Трамп заявил, что именно благодаря ему будет оказана такая беспрецедентная помощь бизнесу и населению. К этому времени, США заняли первую строчку по уровню заболеваемости </w:t>
            </w:r>
            <w:r w:rsidRPr="00421D5F">
              <w:rPr>
                <w:rFonts w:ascii="Times New Roman" w:hAnsi="Times New Roman" w:cs="Times New Roman"/>
                <w:sz w:val="28"/>
                <w:szCs w:val="28"/>
                <w:lang w:val="en-US"/>
              </w:rPr>
              <w:t>COVID</w:t>
            </w:r>
            <w:r w:rsidRPr="00421D5F">
              <w:rPr>
                <w:rFonts w:ascii="Times New Roman" w:hAnsi="Times New Roman" w:cs="Times New Roman"/>
                <w:sz w:val="28"/>
                <w:szCs w:val="28"/>
              </w:rPr>
              <w:t xml:space="preserve">-19.  </w:t>
            </w:r>
          </w:p>
        </w:tc>
        <w:tc>
          <w:tcPr>
            <w:tcW w:w="14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144050 человек.</w:t>
            </w:r>
          </w:p>
        </w:tc>
        <w:tc>
          <w:tcPr>
            <w:tcW w:w="18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 Топос финансов</w:t>
            </w:r>
          </w:p>
        </w:tc>
      </w:tr>
      <w:tr w:rsidR="00421D5F" w:rsidRPr="00421D5F" w:rsidTr="00E81582">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5 апреля 2020 </w:t>
            </w:r>
          </w:p>
        </w:tc>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Дональд Трамп </w:t>
            </w:r>
          </w:p>
        </w:tc>
        <w:tc>
          <w:tcPr>
            <w:tcW w:w="1984"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Граждане США</w:t>
            </w:r>
          </w:p>
        </w:tc>
        <w:tc>
          <w:tcPr>
            <w:tcW w:w="3235"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Президент США заявил, что в стране ожидается большое количество смертей от коронавируса. </w:t>
            </w:r>
          </w:p>
        </w:tc>
        <w:tc>
          <w:tcPr>
            <w:tcW w:w="14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410255 человек.</w:t>
            </w:r>
          </w:p>
        </w:tc>
        <w:tc>
          <w:tcPr>
            <w:tcW w:w="18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Топос реальности</w:t>
            </w:r>
          </w:p>
        </w:tc>
      </w:tr>
      <w:tr w:rsidR="00421D5F" w:rsidRPr="00421D5F" w:rsidTr="00E81582">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20 апреля 2020 </w:t>
            </w:r>
          </w:p>
        </w:tc>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Дональд Трамп</w:t>
            </w:r>
          </w:p>
        </w:tc>
        <w:tc>
          <w:tcPr>
            <w:tcW w:w="1984"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Миграционная политика </w:t>
            </w:r>
          </w:p>
        </w:tc>
        <w:tc>
          <w:tcPr>
            <w:tcW w:w="3235"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Дональд Трамп подписал указ о приостановлении грин-карт, заявив, что миграционной поток </w:t>
            </w:r>
            <w:r w:rsidRPr="00421D5F">
              <w:rPr>
                <w:rFonts w:ascii="Times New Roman" w:hAnsi="Times New Roman" w:cs="Times New Roman"/>
                <w:sz w:val="28"/>
                <w:szCs w:val="28"/>
              </w:rPr>
              <w:lastRenderedPageBreak/>
              <w:t xml:space="preserve">должен быть остановлен ради безопасности жителей США. </w:t>
            </w:r>
          </w:p>
        </w:tc>
        <w:tc>
          <w:tcPr>
            <w:tcW w:w="14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lastRenderedPageBreak/>
              <w:t>825427 человек.</w:t>
            </w:r>
          </w:p>
        </w:tc>
        <w:tc>
          <w:tcPr>
            <w:tcW w:w="18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Топос народа </w:t>
            </w:r>
          </w:p>
        </w:tc>
      </w:tr>
      <w:tr w:rsidR="00421D5F" w:rsidRPr="00421D5F" w:rsidTr="00E81582">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23 апреля 2020 </w:t>
            </w:r>
          </w:p>
        </w:tc>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Дональд Трамп </w:t>
            </w:r>
          </w:p>
        </w:tc>
        <w:tc>
          <w:tcPr>
            <w:tcW w:w="1984"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Граждане США</w:t>
            </w:r>
          </w:p>
        </w:tc>
        <w:tc>
          <w:tcPr>
            <w:tcW w:w="3235"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Дональд Трамп заявил, что для борьбы с коронавирусом граждане США могут использовать инъекции или ингаляции дезинфицирующих средств. Через несколько дней, группа учёных, выступающих на брифинге, заявила, что Президент пошутил. </w:t>
            </w:r>
          </w:p>
        </w:tc>
        <w:tc>
          <w:tcPr>
            <w:tcW w:w="14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918920 человек.</w:t>
            </w:r>
          </w:p>
        </w:tc>
        <w:tc>
          <w:tcPr>
            <w:tcW w:w="18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Топос бремени</w:t>
            </w:r>
          </w:p>
        </w:tc>
      </w:tr>
      <w:tr w:rsidR="00421D5F" w:rsidRPr="00421D5F" w:rsidTr="00E81582">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4 мая 2020 </w:t>
            </w:r>
          </w:p>
        </w:tc>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Дональд Трамп</w:t>
            </w:r>
          </w:p>
        </w:tc>
        <w:tc>
          <w:tcPr>
            <w:tcW w:w="1984"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Китай </w:t>
            </w:r>
          </w:p>
        </w:tc>
        <w:tc>
          <w:tcPr>
            <w:tcW w:w="3235"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Президент США объявил, что Китай виноват в распространении коронавируса, потому что не предпринял своевременных действий по сдерживанию эпидемии.  Также Президент США объявил о том, что </w:t>
            </w:r>
            <w:r w:rsidRPr="00421D5F">
              <w:rPr>
                <w:rFonts w:ascii="Times New Roman" w:hAnsi="Times New Roman" w:cs="Times New Roman"/>
                <w:sz w:val="28"/>
                <w:szCs w:val="28"/>
                <w:lang w:val="en-US"/>
              </w:rPr>
              <w:t>COVID</w:t>
            </w:r>
            <w:r w:rsidRPr="00421D5F">
              <w:rPr>
                <w:rFonts w:ascii="Times New Roman" w:hAnsi="Times New Roman" w:cs="Times New Roman"/>
                <w:sz w:val="28"/>
                <w:szCs w:val="28"/>
              </w:rPr>
              <w:t xml:space="preserve">-19 может иметь искусственное происхождение </w:t>
            </w:r>
          </w:p>
        </w:tc>
        <w:tc>
          <w:tcPr>
            <w:tcW w:w="14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1190053</w:t>
            </w:r>
          </w:p>
        </w:tc>
        <w:tc>
          <w:tcPr>
            <w:tcW w:w="18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Топос полезности</w:t>
            </w:r>
          </w:p>
        </w:tc>
      </w:tr>
      <w:tr w:rsidR="00421D5F" w:rsidRPr="00421D5F" w:rsidTr="00E81582">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lastRenderedPageBreak/>
              <w:t xml:space="preserve">14 мая 2020 </w:t>
            </w:r>
          </w:p>
        </w:tc>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Дональд Трамп</w:t>
            </w:r>
          </w:p>
        </w:tc>
        <w:tc>
          <w:tcPr>
            <w:tcW w:w="1984"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Китай</w:t>
            </w:r>
          </w:p>
        </w:tc>
        <w:tc>
          <w:tcPr>
            <w:tcW w:w="3235"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Дональд Трамп заявил, что не может доверять Китаю после того, как они скрыли информацию о коронавирусе. Президент США был уверен, что именно Китай виноват в том, что Соединённые Штаты испытали серьезные проблемы в связи с пандемией. </w:t>
            </w:r>
          </w:p>
        </w:tc>
        <w:tc>
          <w:tcPr>
            <w:tcW w:w="14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1472029</w:t>
            </w:r>
          </w:p>
        </w:tc>
        <w:tc>
          <w:tcPr>
            <w:tcW w:w="18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Топос выгоды</w:t>
            </w:r>
          </w:p>
        </w:tc>
      </w:tr>
      <w:tr w:rsidR="00421D5F" w:rsidRPr="00421D5F" w:rsidTr="00E81582">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16 мая 2020 </w:t>
            </w:r>
          </w:p>
        </w:tc>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Дональд Трамп </w:t>
            </w:r>
          </w:p>
        </w:tc>
        <w:tc>
          <w:tcPr>
            <w:tcW w:w="1984"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Протестующие против карантина</w:t>
            </w:r>
          </w:p>
        </w:tc>
        <w:tc>
          <w:tcPr>
            <w:tcW w:w="3235"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Президент США выразил свою поддержку протестующим против карантина в США и пообещал им как можно скорее убрать все ограничения. </w:t>
            </w:r>
          </w:p>
        </w:tc>
        <w:tc>
          <w:tcPr>
            <w:tcW w:w="14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1473795</w:t>
            </w:r>
          </w:p>
        </w:tc>
        <w:tc>
          <w:tcPr>
            <w:tcW w:w="18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Топос спасителя</w:t>
            </w:r>
          </w:p>
        </w:tc>
      </w:tr>
      <w:tr w:rsidR="00421D5F" w:rsidRPr="00421D5F" w:rsidTr="00E81582">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05 июня 2020 </w:t>
            </w:r>
          </w:p>
        </w:tc>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Дональд Трамп </w:t>
            </w:r>
          </w:p>
        </w:tc>
        <w:tc>
          <w:tcPr>
            <w:tcW w:w="1984"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Журналисты</w:t>
            </w:r>
          </w:p>
        </w:tc>
        <w:tc>
          <w:tcPr>
            <w:tcW w:w="3235"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Во время пресс-конференции Дональд Трамп объявил, что США должны уже отказаться от карантинных ограничений, связанных с коронавирусом. Он считает, что пора снова открыть страну для </w:t>
            </w:r>
            <w:r w:rsidRPr="00421D5F">
              <w:rPr>
                <w:rFonts w:ascii="Times New Roman" w:hAnsi="Times New Roman" w:cs="Times New Roman"/>
                <w:sz w:val="28"/>
                <w:szCs w:val="28"/>
              </w:rPr>
              <w:lastRenderedPageBreak/>
              <w:t>иностранных граждан и бизнеса.</w:t>
            </w:r>
          </w:p>
        </w:tc>
        <w:tc>
          <w:tcPr>
            <w:tcW w:w="14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lastRenderedPageBreak/>
              <w:t>1922168</w:t>
            </w:r>
          </w:p>
        </w:tc>
        <w:tc>
          <w:tcPr>
            <w:tcW w:w="18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Топос чисел</w:t>
            </w:r>
          </w:p>
        </w:tc>
      </w:tr>
      <w:tr w:rsidR="00421D5F" w:rsidRPr="00421D5F" w:rsidTr="00E81582">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18 июня 2020</w:t>
            </w:r>
          </w:p>
        </w:tc>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Дональд Трамп </w:t>
            </w:r>
          </w:p>
        </w:tc>
        <w:tc>
          <w:tcPr>
            <w:tcW w:w="1984"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Журналисты, Китай</w:t>
            </w:r>
          </w:p>
        </w:tc>
        <w:tc>
          <w:tcPr>
            <w:tcW w:w="3235"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Президент США на основании имеющихся у него данных заявил о том, что Китай мог специально допустить утечку коронавируса из страны и распространить её по всему миру. </w:t>
            </w:r>
          </w:p>
        </w:tc>
        <w:tc>
          <w:tcPr>
            <w:tcW w:w="14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2191016</w:t>
            </w:r>
          </w:p>
        </w:tc>
        <w:tc>
          <w:tcPr>
            <w:tcW w:w="18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Топос выгоды</w:t>
            </w:r>
          </w:p>
        </w:tc>
      </w:tr>
      <w:tr w:rsidR="00421D5F" w:rsidRPr="00421D5F" w:rsidTr="00E81582">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25 июня 2020 </w:t>
            </w:r>
          </w:p>
        </w:tc>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Дональд Трамп </w:t>
            </w:r>
          </w:p>
        </w:tc>
        <w:tc>
          <w:tcPr>
            <w:tcW w:w="1984"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Граждане США</w:t>
            </w:r>
          </w:p>
        </w:tc>
        <w:tc>
          <w:tcPr>
            <w:tcW w:w="3235"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Трамп назвал коронавирус «китайским вирусом» и отметил, что число зараженных растёт, поскольку США стали использовать улучшенную систему выявления </w:t>
            </w:r>
            <w:r w:rsidRPr="00421D5F">
              <w:rPr>
                <w:rFonts w:ascii="Times New Roman" w:hAnsi="Times New Roman" w:cs="Times New Roman"/>
                <w:sz w:val="28"/>
                <w:szCs w:val="28"/>
                <w:lang w:val="en-US"/>
              </w:rPr>
              <w:t>COVID</w:t>
            </w:r>
            <w:r w:rsidRPr="00421D5F">
              <w:rPr>
                <w:rFonts w:ascii="Times New Roman" w:hAnsi="Times New Roman" w:cs="Times New Roman"/>
                <w:sz w:val="28"/>
                <w:szCs w:val="28"/>
              </w:rPr>
              <w:t xml:space="preserve"> 19. Смертность же наоборот, уменьшается.  Он также призвал не доверять фейковым СМИ. </w:t>
            </w:r>
          </w:p>
        </w:tc>
        <w:tc>
          <w:tcPr>
            <w:tcW w:w="14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2473333</w:t>
            </w:r>
          </w:p>
        </w:tc>
        <w:tc>
          <w:tcPr>
            <w:tcW w:w="18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Топос реальности</w:t>
            </w:r>
          </w:p>
        </w:tc>
      </w:tr>
      <w:tr w:rsidR="00421D5F" w:rsidRPr="00421D5F" w:rsidTr="00E81582">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19 июля 2020</w:t>
            </w:r>
          </w:p>
        </w:tc>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Дональд Трамп</w:t>
            </w:r>
          </w:p>
        </w:tc>
        <w:tc>
          <w:tcPr>
            <w:tcW w:w="1984"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Журналисты</w:t>
            </w:r>
          </w:p>
        </w:tc>
        <w:tc>
          <w:tcPr>
            <w:tcW w:w="3235"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Дональд Трамп допустил, что мог быть не прав с оценкой коронавируса в самом начале, однако, в конечном итоге, он всё равно окажется прав и </w:t>
            </w:r>
            <w:r w:rsidRPr="00421D5F">
              <w:rPr>
                <w:rFonts w:ascii="Times New Roman" w:hAnsi="Times New Roman" w:cs="Times New Roman"/>
                <w:sz w:val="28"/>
                <w:szCs w:val="28"/>
              </w:rPr>
              <w:lastRenderedPageBreak/>
              <w:t xml:space="preserve">пандемия будет побеждена. </w:t>
            </w:r>
          </w:p>
        </w:tc>
        <w:tc>
          <w:tcPr>
            <w:tcW w:w="14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lastRenderedPageBreak/>
              <w:t>3778057</w:t>
            </w:r>
          </w:p>
        </w:tc>
        <w:tc>
          <w:tcPr>
            <w:tcW w:w="18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Топос опасности </w:t>
            </w:r>
          </w:p>
        </w:tc>
      </w:tr>
      <w:tr w:rsidR="00421D5F" w:rsidRPr="00421D5F" w:rsidTr="00E81582">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4 августа 2020 </w:t>
            </w:r>
          </w:p>
        </w:tc>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Дональд Трамп</w:t>
            </w:r>
          </w:p>
        </w:tc>
        <w:tc>
          <w:tcPr>
            <w:tcW w:w="1984"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Граждане США, журналисты. </w:t>
            </w:r>
          </w:p>
        </w:tc>
        <w:tc>
          <w:tcPr>
            <w:tcW w:w="3235"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Президент США объявил о победе над коронавирусом в Соединённых Штатах. Трамп аргументировал своё высказывание статистикой, где было указано, что смертность и заболеваемость начала сокращаться. </w:t>
            </w:r>
          </w:p>
        </w:tc>
        <w:tc>
          <w:tcPr>
            <w:tcW w:w="14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4756246</w:t>
            </w:r>
          </w:p>
        </w:tc>
        <w:tc>
          <w:tcPr>
            <w:tcW w:w="18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Топос чисел </w:t>
            </w:r>
          </w:p>
        </w:tc>
      </w:tr>
      <w:tr w:rsidR="00421D5F" w:rsidRPr="00421D5F" w:rsidTr="00E81582">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5 августа 2020 </w:t>
            </w:r>
          </w:p>
        </w:tc>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Дональд Трамп</w:t>
            </w:r>
          </w:p>
        </w:tc>
        <w:tc>
          <w:tcPr>
            <w:tcW w:w="1984"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Министерство финансов, граждане США</w:t>
            </w:r>
          </w:p>
        </w:tc>
        <w:tc>
          <w:tcPr>
            <w:tcW w:w="3235"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Дональд Трамп сказал, что США не будут вновь закрывать экономику страны, если придёт вторая волна коронавируса, поскольку теперь США лучше знают, как бороться с пандемией. </w:t>
            </w:r>
          </w:p>
        </w:tc>
        <w:tc>
          <w:tcPr>
            <w:tcW w:w="14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4811034</w:t>
            </w:r>
          </w:p>
        </w:tc>
        <w:tc>
          <w:tcPr>
            <w:tcW w:w="18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Топос спасителя</w:t>
            </w:r>
          </w:p>
        </w:tc>
      </w:tr>
      <w:tr w:rsidR="00421D5F" w:rsidRPr="00421D5F" w:rsidTr="00E81582">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22 августа 2020 </w:t>
            </w:r>
          </w:p>
        </w:tc>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Дональд Трамп </w:t>
            </w:r>
          </w:p>
        </w:tc>
        <w:tc>
          <w:tcPr>
            <w:tcW w:w="1984"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Журналисты </w:t>
            </w:r>
          </w:p>
        </w:tc>
        <w:tc>
          <w:tcPr>
            <w:tcW w:w="3235"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Трамп заявил, что за распространением коронавируса в США может стоять «глубинное государство» (одна из конспирологических теорий, согласно которой в США </w:t>
            </w:r>
            <w:r w:rsidRPr="00421D5F">
              <w:rPr>
                <w:rFonts w:ascii="Times New Roman" w:hAnsi="Times New Roman" w:cs="Times New Roman"/>
                <w:sz w:val="28"/>
                <w:szCs w:val="28"/>
              </w:rPr>
              <w:lastRenderedPageBreak/>
              <w:t xml:space="preserve">существует элита, которая решает дела государства). </w:t>
            </w:r>
          </w:p>
        </w:tc>
        <w:tc>
          <w:tcPr>
            <w:tcW w:w="14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lastRenderedPageBreak/>
              <w:t>5688186</w:t>
            </w:r>
          </w:p>
        </w:tc>
        <w:tc>
          <w:tcPr>
            <w:tcW w:w="18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Топос лжи</w:t>
            </w:r>
          </w:p>
        </w:tc>
      </w:tr>
      <w:tr w:rsidR="00421D5F" w:rsidRPr="00421D5F" w:rsidTr="00E81582">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24 августа 2020 </w:t>
            </w:r>
          </w:p>
        </w:tc>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Дональд Трамп </w:t>
            </w:r>
          </w:p>
        </w:tc>
        <w:tc>
          <w:tcPr>
            <w:tcW w:w="1984"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Граждане США, министерство здравоохранения. </w:t>
            </w:r>
          </w:p>
        </w:tc>
        <w:tc>
          <w:tcPr>
            <w:tcW w:w="3235"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Президент США обратился к гражданам с речью, где рассказал о промежуточных результатах борьбы с коронакризисом, а также уверил своих избирателей в том, что </w:t>
            </w:r>
            <w:r w:rsidRPr="00421D5F">
              <w:rPr>
                <w:rFonts w:ascii="Times New Roman" w:hAnsi="Times New Roman" w:cs="Times New Roman"/>
                <w:sz w:val="28"/>
                <w:szCs w:val="28"/>
                <w:lang w:val="en-US"/>
              </w:rPr>
              <w:t>COVID</w:t>
            </w:r>
            <w:r w:rsidRPr="00421D5F">
              <w:rPr>
                <w:rFonts w:ascii="Times New Roman" w:hAnsi="Times New Roman" w:cs="Times New Roman"/>
                <w:sz w:val="28"/>
                <w:szCs w:val="28"/>
              </w:rPr>
              <w:t xml:space="preserve"> 19 удастся победить и без вакцины, если она не будет разработана. </w:t>
            </w:r>
          </w:p>
        </w:tc>
        <w:tc>
          <w:tcPr>
            <w:tcW w:w="14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5838910</w:t>
            </w:r>
          </w:p>
        </w:tc>
        <w:tc>
          <w:tcPr>
            <w:tcW w:w="18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Топос полезности</w:t>
            </w:r>
          </w:p>
        </w:tc>
      </w:tr>
      <w:tr w:rsidR="00421D5F" w:rsidRPr="00421D5F" w:rsidTr="00E81582">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6 сентября 2020 </w:t>
            </w:r>
          </w:p>
        </w:tc>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Дональд Трамп </w:t>
            </w:r>
          </w:p>
        </w:tc>
        <w:tc>
          <w:tcPr>
            <w:tcW w:w="1984"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Министерство здравоохранения </w:t>
            </w:r>
          </w:p>
        </w:tc>
        <w:tc>
          <w:tcPr>
            <w:tcW w:w="3235" w:type="dxa"/>
          </w:tcPr>
          <w:p w:rsidR="00421D5F" w:rsidRPr="00421D5F" w:rsidRDefault="00421D5F" w:rsidP="00E81582">
            <w:pPr>
              <w:spacing w:line="360" w:lineRule="auto"/>
              <w:rPr>
                <w:rFonts w:ascii="Times New Roman" w:hAnsi="Times New Roman" w:cs="Times New Roman"/>
                <w:sz w:val="28"/>
                <w:szCs w:val="28"/>
              </w:rPr>
            </w:pPr>
            <w:r w:rsidRPr="00421D5F">
              <w:rPr>
                <w:rFonts w:ascii="Times New Roman" w:hAnsi="Times New Roman" w:cs="Times New Roman"/>
                <w:sz w:val="28"/>
                <w:szCs w:val="28"/>
              </w:rPr>
              <w:t xml:space="preserve">Дональд Трамп потребовал от министерства здравоохранения ускорить разработку вакцины, чтобы защитить как можно больше людей. </w:t>
            </w:r>
          </w:p>
        </w:tc>
        <w:tc>
          <w:tcPr>
            <w:tcW w:w="1443" w:type="dxa"/>
          </w:tcPr>
          <w:p w:rsidR="00421D5F" w:rsidRPr="00421D5F" w:rsidRDefault="00421D5F" w:rsidP="00421D5F">
            <w:pPr>
              <w:spacing w:line="360" w:lineRule="auto"/>
              <w:jc w:val="both"/>
              <w:rPr>
                <w:rFonts w:ascii="Times New Roman" w:hAnsi="Times New Roman" w:cs="Times New Roman"/>
                <w:sz w:val="28"/>
                <w:szCs w:val="28"/>
                <w:lang w:val="en-US"/>
              </w:rPr>
            </w:pPr>
            <w:r w:rsidRPr="00421D5F">
              <w:rPr>
                <w:rFonts w:ascii="Times New Roman" w:hAnsi="Times New Roman" w:cs="Times New Roman"/>
                <w:sz w:val="28"/>
                <w:szCs w:val="28"/>
                <w:lang w:val="en-US"/>
              </w:rPr>
              <w:t>6294584</w:t>
            </w:r>
          </w:p>
        </w:tc>
        <w:tc>
          <w:tcPr>
            <w:tcW w:w="18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 Топос опасности</w:t>
            </w:r>
          </w:p>
        </w:tc>
      </w:tr>
      <w:tr w:rsidR="00421D5F" w:rsidRPr="00421D5F" w:rsidTr="00E81582">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10 сентября 2020 </w:t>
            </w:r>
          </w:p>
        </w:tc>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Дональд Трамп</w:t>
            </w:r>
          </w:p>
        </w:tc>
        <w:tc>
          <w:tcPr>
            <w:tcW w:w="1984"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Граждане США, журналист Боб Вудворд. </w:t>
            </w:r>
          </w:p>
        </w:tc>
        <w:tc>
          <w:tcPr>
            <w:tcW w:w="3235"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45-ый Президент США отметил, что знал об опасности коронавируса ещё до начала пандемии в Соединённых Штатах, однако, скрыл этот </w:t>
            </w:r>
            <w:r w:rsidRPr="00421D5F">
              <w:rPr>
                <w:rFonts w:ascii="Times New Roman" w:hAnsi="Times New Roman" w:cs="Times New Roman"/>
                <w:sz w:val="28"/>
                <w:szCs w:val="28"/>
              </w:rPr>
              <w:lastRenderedPageBreak/>
              <w:t xml:space="preserve">момент, чтобы не посеять панику среди граждан. </w:t>
            </w:r>
          </w:p>
        </w:tc>
        <w:tc>
          <w:tcPr>
            <w:tcW w:w="1443" w:type="dxa"/>
          </w:tcPr>
          <w:p w:rsidR="00421D5F" w:rsidRPr="00421D5F" w:rsidRDefault="00421D5F" w:rsidP="00421D5F">
            <w:pPr>
              <w:spacing w:line="360" w:lineRule="auto"/>
              <w:jc w:val="both"/>
              <w:rPr>
                <w:rFonts w:ascii="Times New Roman" w:hAnsi="Times New Roman" w:cs="Times New Roman"/>
                <w:sz w:val="28"/>
                <w:szCs w:val="28"/>
                <w:lang w:val="en-US"/>
              </w:rPr>
            </w:pPr>
            <w:r w:rsidRPr="00421D5F">
              <w:rPr>
                <w:rFonts w:ascii="Times New Roman" w:hAnsi="Times New Roman" w:cs="Times New Roman"/>
                <w:sz w:val="28"/>
                <w:szCs w:val="28"/>
                <w:lang w:val="en-US"/>
              </w:rPr>
              <w:lastRenderedPageBreak/>
              <w:t>6419844</w:t>
            </w:r>
          </w:p>
        </w:tc>
        <w:tc>
          <w:tcPr>
            <w:tcW w:w="18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 Топос угрозы</w:t>
            </w:r>
          </w:p>
        </w:tc>
      </w:tr>
      <w:tr w:rsidR="00421D5F" w:rsidRPr="00421D5F" w:rsidTr="00E81582">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11 сентября 2020 </w:t>
            </w:r>
          </w:p>
        </w:tc>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Дональд Трамп </w:t>
            </w:r>
          </w:p>
        </w:tc>
        <w:tc>
          <w:tcPr>
            <w:tcW w:w="1984"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Граждане США </w:t>
            </w:r>
          </w:p>
        </w:tc>
        <w:tc>
          <w:tcPr>
            <w:tcW w:w="3235"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Трамп заявил, что не скрывал ничего от народа, потому что сам не знал, насколько опасен коронавирус. Президент США, как он написал «не пытался ничего скрыть, а лишь хотел не допустить паники». </w:t>
            </w:r>
          </w:p>
        </w:tc>
        <w:tc>
          <w:tcPr>
            <w:tcW w:w="1443" w:type="dxa"/>
          </w:tcPr>
          <w:p w:rsidR="00421D5F" w:rsidRPr="00421D5F" w:rsidRDefault="00421D5F" w:rsidP="00421D5F">
            <w:pPr>
              <w:spacing w:line="360" w:lineRule="auto"/>
              <w:jc w:val="both"/>
              <w:rPr>
                <w:rFonts w:ascii="Times New Roman" w:hAnsi="Times New Roman" w:cs="Times New Roman"/>
                <w:sz w:val="28"/>
                <w:szCs w:val="28"/>
                <w:lang w:val="en-US"/>
              </w:rPr>
            </w:pPr>
            <w:r w:rsidRPr="00421D5F">
              <w:rPr>
                <w:rFonts w:ascii="Times New Roman" w:hAnsi="Times New Roman" w:cs="Times New Roman"/>
                <w:sz w:val="28"/>
                <w:szCs w:val="28"/>
                <w:lang w:val="en-US"/>
              </w:rPr>
              <w:t>6510243</w:t>
            </w:r>
          </w:p>
        </w:tc>
        <w:tc>
          <w:tcPr>
            <w:tcW w:w="18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Топос полезности </w:t>
            </w:r>
          </w:p>
        </w:tc>
      </w:tr>
      <w:tr w:rsidR="00421D5F" w:rsidRPr="00421D5F" w:rsidTr="00E81582">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22 сентября 2020</w:t>
            </w:r>
          </w:p>
        </w:tc>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Дональд Трамп </w:t>
            </w:r>
          </w:p>
        </w:tc>
        <w:tc>
          <w:tcPr>
            <w:tcW w:w="1984"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Интервью каналу </w:t>
            </w:r>
            <w:r w:rsidRPr="00421D5F">
              <w:rPr>
                <w:rFonts w:ascii="Times New Roman" w:hAnsi="Times New Roman" w:cs="Times New Roman"/>
                <w:sz w:val="28"/>
                <w:szCs w:val="28"/>
                <w:lang w:val="en-US"/>
              </w:rPr>
              <w:t>CNN</w:t>
            </w:r>
            <w:r w:rsidRPr="00421D5F">
              <w:rPr>
                <w:rFonts w:ascii="Times New Roman" w:hAnsi="Times New Roman" w:cs="Times New Roman"/>
                <w:sz w:val="28"/>
                <w:szCs w:val="28"/>
              </w:rPr>
              <w:t>, генассамблея ООН, Китай</w:t>
            </w:r>
          </w:p>
        </w:tc>
        <w:tc>
          <w:tcPr>
            <w:tcW w:w="3235"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Дональд Трамп оценил работу по сдерживанию и борьбе с коронавирусом на 5 баллов. Президент США на выступлении в этот же день на генассамблее ООН выразил надежду на то, что Китай будет привлечён к ответственности за распространение коронавируса. </w:t>
            </w:r>
          </w:p>
        </w:tc>
        <w:tc>
          <w:tcPr>
            <w:tcW w:w="1443" w:type="dxa"/>
          </w:tcPr>
          <w:p w:rsidR="00421D5F" w:rsidRPr="00421D5F" w:rsidRDefault="00421D5F" w:rsidP="00421D5F">
            <w:pPr>
              <w:spacing w:line="360" w:lineRule="auto"/>
              <w:jc w:val="both"/>
              <w:rPr>
                <w:rFonts w:ascii="Times New Roman" w:hAnsi="Times New Roman" w:cs="Times New Roman"/>
                <w:sz w:val="28"/>
                <w:szCs w:val="28"/>
                <w:lang w:val="en-US"/>
              </w:rPr>
            </w:pPr>
            <w:r w:rsidRPr="00421D5F">
              <w:rPr>
                <w:rFonts w:ascii="Times New Roman" w:hAnsi="Times New Roman" w:cs="Times New Roman"/>
                <w:sz w:val="28"/>
                <w:szCs w:val="28"/>
                <w:lang w:val="en-US"/>
              </w:rPr>
              <w:t>6912641</w:t>
            </w:r>
          </w:p>
        </w:tc>
        <w:tc>
          <w:tcPr>
            <w:tcW w:w="18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Топос бремени </w:t>
            </w:r>
          </w:p>
        </w:tc>
      </w:tr>
      <w:tr w:rsidR="00421D5F" w:rsidRPr="00421D5F" w:rsidTr="00E81582">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3 октября 2020</w:t>
            </w:r>
          </w:p>
        </w:tc>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Дональд Трамп </w:t>
            </w:r>
          </w:p>
        </w:tc>
        <w:tc>
          <w:tcPr>
            <w:tcW w:w="1984"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Журналисты, граждане США</w:t>
            </w:r>
          </w:p>
        </w:tc>
        <w:tc>
          <w:tcPr>
            <w:tcW w:w="3235"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Президент США указал на рост экономики, который стал возможен </w:t>
            </w:r>
            <w:r w:rsidRPr="00421D5F">
              <w:rPr>
                <w:rFonts w:ascii="Times New Roman" w:hAnsi="Times New Roman" w:cs="Times New Roman"/>
                <w:sz w:val="28"/>
                <w:szCs w:val="28"/>
              </w:rPr>
              <w:lastRenderedPageBreak/>
              <w:t xml:space="preserve">благодаря его действиям. Он прибавил, что Великая Америка обретёт новые экономические стимулы. </w:t>
            </w:r>
          </w:p>
        </w:tc>
        <w:tc>
          <w:tcPr>
            <w:tcW w:w="1443" w:type="dxa"/>
          </w:tcPr>
          <w:p w:rsidR="00421D5F" w:rsidRPr="00421D5F" w:rsidRDefault="00421D5F" w:rsidP="00421D5F">
            <w:pPr>
              <w:spacing w:line="360" w:lineRule="auto"/>
              <w:jc w:val="both"/>
              <w:rPr>
                <w:rFonts w:ascii="Times New Roman" w:hAnsi="Times New Roman" w:cs="Times New Roman"/>
                <w:sz w:val="28"/>
                <w:szCs w:val="28"/>
                <w:lang w:val="en-US"/>
              </w:rPr>
            </w:pPr>
            <w:r w:rsidRPr="00421D5F">
              <w:rPr>
                <w:rFonts w:ascii="Times New Roman" w:hAnsi="Times New Roman" w:cs="Times New Roman"/>
                <w:sz w:val="28"/>
                <w:szCs w:val="28"/>
                <w:lang w:val="en-US"/>
              </w:rPr>
              <w:lastRenderedPageBreak/>
              <w:t>7395386</w:t>
            </w:r>
          </w:p>
        </w:tc>
        <w:tc>
          <w:tcPr>
            <w:tcW w:w="18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Топос финансов </w:t>
            </w:r>
          </w:p>
        </w:tc>
      </w:tr>
      <w:tr w:rsidR="00421D5F" w:rsidRPr="00421D5F" w:rsidTr="00E81582">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15 октября </w:t>
            </w:r>
          </w:p>
        </w:tc>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Дональд Трамп </w:t>
            </w:r>
          </w:p>
        </w:tc>
        <w:tc>
          <w:tcPr>
            <w:tcW w:w="1984"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Экономика США, граждане США.</w:t>
            </w:r>
          </w:p>
        </w:tc>
        <w:tc>
          <w:tcPr>
            <w:tcW w:w="3235"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Трамп объявил, что после начала 2-ой волны коронавируса, не будут вводиться карантинные ограничения, поскольку «они не нужны». </w:t>
            </w:r>
          </w:p>
        </w:tc>
        <w:tc>
          <w:tcPr>
            <w:tcW w:w="1443" w:type="dxa"/>
          </w:tcPr>
          <w:p w:rsidR="00421D5F" w:rsidRPr="00421D5F" w:rsidRDefault="00421D5F" w:rsidP="00421D5F">
            <w:pPr>
              <w:spacing w:line="360" w:lineRule="auto"/>
              <w:jc w:val="both"/>
              <w:rPr>
                <w:rFonts w:ascii="Times New Roman" w:hAnsi="Times New Roman" w:cs="Times New Roman"/>
                <w:sz w:val="28"/>
                <w:szCs w:val="28"/>
                <w:lang w:val="en-US"/>
              </w:rPr>
            </w:pPr>
            <w:r w:rsidRPr="00421D5F">
              <w:rPr>
                <w:rFonts w:ascii="Times New Roman" w:hAnsi="Times New Roman" w:cs="Times New Roman"/>
                <w:sz w:val="28"/>
                <w:szCs w:val="28"/>
                <w:lang w:val="en-US"/>
              </w:rPr>
              <w:t>7993119</w:t>
            </w:r>
          </w:p>
        </w:tc>
        <w:tc>
          <w:tcPr>
            <w:tcW w:w="18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Топос недостатка</w:t>
            </w:r>
          </w:p>
        </w:tc>
      </w:tr>
      <w:tr w:rsidR="00421D5F" w:rsidRPr="00421D5F" w:rsidTr="00E81582">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19 октября 2020 </w:t>
            </w:r>
          </w:p>
        </w:tc>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Дональд Трамп</w:t>
            </w:r>
          </w:p>
        </w:tc>
        <w:tc>
          <w:tcPr>
            <w:tcW w:w="1984"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Китай </w:t>
            </w:r>
          </w:p>
        </w:tc>
        <w:tc>
          <w:tcPr>
            <w:tcW w:w="3235"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Дональд Трамп заявил, что будет добиваться наказания Китая за распространение коронавируса и «никогда не забудет, откуда пришла пандемия». </w:t>
            </w:r>
          </w:p>
        </w:tc>
        <w:tc>
          <w:tcPr>
            <w:tcW w:w="1443" w:type="dxa"/>
          </w:tcPr>
          <w:p w:rsidR="00421D5F" w:rsidRPr="00421D5F" w:rsidRDefault="00421D5F" w:rsidP="00421D5F">
            <w:pPr>
              <w:spacing w:line="360" w:lineRule="auto"/>
              <w:jc w:val="both"/>
              <w:rPr>
                <w:rFonts w:ascii="Times New Roman" w:hAnsi="Times New Roman" w:cs="Times New Roman"/>
                <w:sz w:val="28"/>
                <w:szCs w:val="28"/>
                <w:lang w:val="en-US"/>
              </w:rPr>
            </w:pPr>
            <w:r w:rsidRPr="00421D5F">
              <w:rPr>
                <w:rFonts w:ascii="Times New Roman" w:hAnsi="Times New Roman" w:cs="Times New Roman"/>
                <w:sz w:val="28"/>
                <w:szCs w:val="28"/>
                <w:lang w:val="en-US"/>
              </w:rPr>
              <w:t>8293133</w:t>
            </w:r>
          </w:p>
        </w:tc>
        <w:tc>
          <w:tcPr>
            <w:tcW w:w="1843" w:type="dxa"/>
          </w:tcPr>
          <w:p w:rsidR="00421D5F" w:rsidRPr="00421D5F" w:rsidRDefault="00E81582" w:rsidP="00421D5F">
            <w:pPr>
              <w:spacing w:line="360" w:lineRule="auto"/>
              <w:jc w:val="both"/>
              <w:rPr>
                <w:rFonts w:ascii="Times New Roman" w:hAnsi="Times New Roman" w:cs="Times New Roman"/>
                <w:sz w:val="28"/>
                <w:szCs w:val="28"/>
              </w:rPr>
            </w:pPr>
            <w:r>
              <w:rPr>
                <w:rFonts w:ascii="Times New Roman" w:hAnsi="Times New Roman" w:cs="Times New Roman"/>
                <w:sz w:val="28"/>
                <w:szCs w:val="28"/>
              </w:rPr>
              <w:t>Топос ответственности</w:t>
            </w:r>
          </w:p>
        </w:tc>
      </w:tr>
      <w:tr w:rsidR="00421D5F" w:rsidRPr="00421D5F" w:rsidTr="00E81582">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20 ноября 2020 </w:t>
            </w:r>
          </w:p>
        </w:tc>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Дональд Трамп </w:t>
            </w:r>
          </w:p>
        </w:tc>
        <w:tc>
          <w:tcPr>
            <w:tcW w:w="1984"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Фармацевтические компании</w:t>
            </w:r>
          </w:p>
        </w:tc>
        <w:tc>
          <w:tcPr>
            <w:tcW w:w="3235"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Дональд Трамп на пресс-конференции заявил, что фармацевтические компании специально не заявляли об успешном проведении испытаний вакцин, тем самым, ведя против него кампанию, целью которой является его поражение на </w:t>
            </w:r>
            <w:r w:rsidRPr="00421D5F">
              <w:rPr>
                <w:rFonts w:ascii="Times New Roman" w:hAnsi="Times New Roman" w:cs="Times New Roman"/>
                <w:sz w:val="28"/>
                <w:szCs w:val="28"/>
              </w:rPr>
              <w:lastRenderedPageBreak/>
              <w:t xml:space="preserve">выборах на должность Президента США. </w:t>
            </w:r>
          </w:p>
        </w:tc>
        <w:tc>
          <w:tcPr>
            <w:tcW w:w="1443" w:type="dxa"/>
          </w:tcPr>
          <w:p w:rsidR="00421D5F" w:rsidRPr="00421D5F" w:rsidRDefault="00421D5F" w:rsidP="00421D5F">
            <w:pPr>
              <w:spacing w:line="360" w:lineRule="auto"/>
              <w:jc w:val="both"/>
              <w:rPr>
                <w:rFonts w:ascii="Times New Roman" w:hAnsi="Times New Roman" w:cs="Times New Roman"/>
                <w:sz w:val="28"/>
                <w:szCs w:val="28"/>
                <w:lang w:val="en-US"/>
              </w:rPr>
            </w:pPr>
            <w:r w:rsidRPr="00421D5F">
              <w:rPr>
                <w:rFonts w:ascii="Times New Roman" w:hAnsi="Times New Roman" w:cs="Times New Roman"/>
                <w:sz w:val="28"/>
                <w:szCs w:val="28"/>
                <w:lang w:val="en-US"/>
              </w:rPr>
              <w:lastRenderedPageBreak/>
              <w:t>12008432</w:t>
            </w:r>
          </w:p>
        </w:tc>
        <w:tc>
          <w:tcPr>
            <w:tcW w:w="18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Топос угрозы</w:t>
            </w:r>
          </w:p>
        </w:tc>
      </w:tr>
      <w:tr w:rsidR="00421D5F" w:rsidRPr="00421D5F" w:rsidTr="00E81582">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22 ноября 2020 </w:t>
            </w:r>
          </w:p>
        </w:tc>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Дональд Трамп </w:t>
            </w:r>
          </w:p>
        </w:tc>
        <w:tc>
          <w:tcPr>
            <w:tcW w:w="1984"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Новостные издания, граждане США </w:t>
            </w:r>
          </w:p>
        </w:tc>
        <w:tc>
          <w:tcPr>
            <w:tcW w:w="3235"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Президент США высказал недоверие к фейк новостям о коронавирусе, которые заявляют, что всё в порядке. Трамп отменил, что коронавирус продолжает бесконтрольно распространяться по всей Земле. </w:t>
            </w:r>
          </w:p>
        </w:tc>
        <w:tc>
          <w:tcPr>
            <w:tcW w:w="14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lang w:val="en-US"/>
              </w:rPr>
              <w:t>12515512</w:t>
            </w:r>
          </w:p>
        </w:tc>
        <w:tc>
          <w:tcPr>
            <w:tcW w:w="18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Топос недостатка</w:t>
            </w:r>
          </w:p>
        </w:tc>
      </w:tr>
      <w:tr w:rsidR="00421D5F" w:rsidRPr="00421D5F" w:rsidTr="00E81582">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14 декабря 2020 </w:t>
            </w:r>
          </w:p>
        </w:tc>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Дональд Трамп </w:t>
            </w:r>
          </w:p>
        </w:tc>
        <w:tc>
          <w:tcPr>
            <w:tcW w:w="1984"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Граждане США</w:t>
            </w:r>
          </w:p>
        </w:tc>
        <w:tc>
          <w:tcPr>
            <w:tcW w:w="3235"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Дональд Трамп написал о том, что сделал себе вакцину и поздравил США с успешно разработанной новой вакцины, которая, по его словам, безопасна и должна быть использована всеми гражданами. </w:t>
            </w:r>
          </w:p>
        </w:tc>
        <w:tc>
          <w:tcPr>
            <w:tcW w:w="1443" w:type="dxa"/>
          </w:tcPr>
          <w:p w:rsidR="00421D5F" w:rsidRPr="00421D5F" w:rsidRDefault="00421D5F" w:rsidP="00421D5F">
            <w:pPr>
              <w:spacing w:line="360" w:lineRule="auto"/>
              <w:jc w:val="both"/>
              <w:rPr>
                <w:rFonts w:ascii="Times New Roman" w:hAnsi="Times New Roman" w:cs="Times New Roman"/>
                <w:sz w:val="28"/>
                <w:szCs w:val="28"/>
                <w:lang w:val="en-US"/>
              </w:rPr>
            </w:pPr>
            <w:r w:rsidRPr="00421D5F">
              <w:rPr>
                <w:rFonts w:ascii="Times New Roman" w:hAnsi="Times New Roman" w:cs="Times New Roman"/>
                <w:sz w:val="28"/>
                <w:szCs w:val="28"/>
                <w:lang w:val="en-US"/>
              </w:rPr>
              <w:t>16649508</w:t>
            </w:r>
          </w:p>
        </w:tc>
        <w:tc>
          <w:tcPr>
            <w:tcW w:w="18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Топос полезности </w:t>
            </w:r>
          </w:p>
        </w:tc>
      </w:tr>
      <w:tr w:rsidR="00421D5F" w:rsidRPr="00421D5F" w:rsidTr="00E81582">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29 декабря 2020</w:t>
            </w:r>
          </w:p>
        </w:tc>
        <w:tc>
          <w:tcPr>
            <w:tcW w:w="1418"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Дональд Трамп </w:t>
            </w:r>
          </w:p>
        </w:tc>
        <w:tc>
          <w:tcPr>
            <w:tcW w:w="1984"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Граждане США</w:t>
            </w:r>
          </w:p>
        </w:tc>
        <w:tc>
          <w:tcPr>
            <w:tcW w:w="3235" w:type="dxa"/>
          </w:tcPr>
          <w:p w:rsidR="00421D5F" w:rsidRPr="00421D5F" w:rsidRDefault="00421D5F" w:rsidP="00E81582">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Президент США в запрещённой в России социальной сети «</w:t>
            </w:r>
            <w:r w:rsidRPr="00421D5F">
              <w:rPr>
                <w:rFonts w:ascii="Times New Roman" w:hAnsi="Times New Roman" w:cs="Times New Roman"/>
                <w:sz w:val="28"/>
                <w:szCs w:val="28"/>
                <w:lang w:val="en-US"/>
              </w:rPr>
              <w:t>Twitter</w:t>
            </w:r>
            <w:r w:rsidRPr="00421D5F">
              <w:rPr>
                <w:rFonts w:ascii="Times New Roman" w:hAnsi="Times New Roman" w:cs="Times New Roman"/>
                <w:sz w:val="28"/>
                <w:szCs w:val="28"/>
              </w:rPr>
              <w:t xml:space="preserve">» выложил </w:t>
            </w:r>
            <w:r w:rsidR="00E81582" w:rsidRPr="00421D5F">
              <w:rPr>
                <w:rFonts w:ascii="Times New Roman" w:hAnsi="Times New Roman" w:cs="Times New Roman"/>
                <w:sz w:val="28"/>
                <w:szCs w:val="28"/>
              </w:rPr>
              <w:t>конспирологическ</w:t>
            </w:r>
            <w:r w:rsidR="00E81582">
              <w:rPr>
                <w:rFonts w:ascii="Times New Roman" w:hAnsi="Times New Roman" w:cs="Times New Roman"/>
                <w:sz w:val="28"/>
                <w:szCs w:val="28"/>
              </w:rPr>
              <w:t>о</w:t>
            </w:r>
            <w:r w:rsidR="00E81582" w:rsidRPr="00421D5F">
              <w:rPr>
                <w:rFonts w:ascii="Times New Roman" w:hAnsi="Times New Roman" w:cs="Times New Roman"/>
                <w:sz w:val="28"/>
                <w:szCs w:val="28"/>
              </w:rPr>
              <w:t>е</w:t>
            </w:r>
            <w:r w:rsidRPr="00421D5F">
              <w:rPr>
                <w:rFonts w:ascii="Times New Roman" w:hAnsi="Times New Roman" w:cs="Times New Roman"/>
                <w:sz w:val="28"/>
                <w:szCs w:val="28"/>
              </w:rPr>
              <w:t xml:space="preserve"> видео, авторы которого </w:t>
            </w:r>
            <w:r w:rsidRPr="00421D5F">
              <w:rPr>
                <w:rFonts w:ascii="Times New Roman" w:hAnsi="Times New Roman" w:cs="Times New Roman"/>
                <w:sz w:val="28"/>
                <w:szCs w:val="28"/>
              </w:rPr>
              <w:lastRenderedPageBreak/>
              <w:t xml:space="preserve">заявляют об искусственном происхождении </w:t>
            </w:r>
            <w:r w:rsidRPr="00421D5F">
              <w:rPr>
                <w:rFonts w:ascii="Times New Roman" w:hAnsi="Times New Roman" w:cs="Times New Roman"/>
                <w:sz w:val="28"/>
                <w:szCs w:val="28"/>
                <w:lang w:val="en-US"/>
              </w:rPr>
              <w:t>COVID</w:t>
            </w:r>
            <w:r w:rsidRPr="00421D5F">
              <w:rPr>
                <w:rFonts w:ascii="Times New Roman" w:hAnsi="Times New Roman" w:cs="Times New Roman"/>
                <w:sz w:val="28"/>
                <w:szCs w:val="28"/>
              </w:rPr>
              <w:t xml:space="preserve"> 19, а цель его создания – привести Джо Байдена к победе на выборах Президента США. </w:t>
            </w:r>
          </w:p>
        </w:tc>
        <w:tc>
          <w:tcPr>
            <w:tcW w:w="1443" w:type="dxa"/>
          </w:tcPr>
          <w:p w:rsidR="00421D5F" w:rsidRPr="00421D5F" w:rsidRDefault="00421D5F" w:rsidP="00421D5F">
            <w:pPr>
              <w:spacing w:line="360" w:lineRule="auto"/>
              <w:jc w:val="both"/>
              <w:rPr>
                <w:rFonts w:ascii="Times New Roman" w:hAnsi="Times New Roman" w:cs="Times New Roman"/>
                <w:sz w:val="28"/>
                <w:szCs w:val="28"/>
                <w:lang w:val="en-US"/>
              </w:rPr>
            </w:pPr>
            <w:r w:rsidRPr="00421D5F">
              <w:rPr>
                <w:rFonts w:ascii="Times New Roman" w:hAnsi="Times New Roman" w:cs="Times New Roman"/>
                <w:sz w:val="28"/>
                <w:szCs w:val="28"/>
                <w:lang w:val="en-US"/>
              </w:rPr>
              <w:lastRenderedPageBreak/>
              <w:t>19684387</w:t>
            </w:r>
          </w:p>
        </w:tc>
        <w:tc>
          <w:tcPr>
            <w:tcW w:w="184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Топос лжи </w:t>
            </w:r>
          </w:p>
        </w:tc>
      </w:tr>
    </w:tbl>
    <w:p w:rsidR="00421D5F" w:rsidRDefault="00421D5F" w:rsidP="00421D5F">
      <w:pPr>
        <w:spacing w:line="360" w:lineRule="auto"/>
        <w:jc w:val="both"/>
        <w:rPr>
          <w:rFonts w:ascii="Times New Roman" w:hAnsi="Times New Roman" w:cs="Times New Roman"/>
          <w:sz w:val="28"/>
          <w:szCs w:val="28"/>
        </w:rPr>
      </w:pPr>
    </w:p>
    <w:p w:rsidR="00421D5F" w:rsidRDefault="00421D5F" w:rsidP="00421D5F">
      <w:pPr>
        <w:spacing w:line="360" w:lineRule="auto"/>
        <w:jc w:val="both"/>
        <w:rPr>
          <w:rFonts w:ascii="Times New Roman" w:hAnsi="Times New Roman" w:cs="Times New Roman"/>
          <w:sz w:val="28"/>
          <w:szCs w:val="28"/>
        </w:rPr>
      </w:pPr>
    </w:p>
    <w:p w:rsidR="00421D5F" w:rsidRPr="00C73C00" w:rsidRDefault="00C73C00" w:rsidP="00421D5F">
      <w:pPr>
        <w:spacing w:line="360" w:lineRule="auto"/>
        <w:jc w:val="both"/>
        <w:rPr>
          <w:rFonts w:ascii="Times New Roman" w:hAnsi="Times New Roman" w:cs="Times New Roman"/>
          <w:sz w:val="28"/>
          <w:szCs w:val="28"/>
        </w:rPr>
      </w:pPr>
      <w:r w:rsidRPr="00C73C00">
        <w:rPr>
          <w:rFonts w:ascii="Times New Roman" w:hAnsi="Times New Roman" w:cs="Times New Roman"/>
          <w:sz w:val="28"/>
          <w:szCs w:val="28"/>
        </w:rPr>
        <w:t xml:space="preserve">Приложение 2. Действия венгерского премьер-министра Виктора Орбана в период коронакризиса. </w:t>
      </w:r>
    </w:p>
    <w:tbl>
      <w:tblPr>
        <w:tblStyle w:val="a9"/>
        <w:tblW w:w="11501" w:type="dxa"/>
        <w:tblInd w:w="-1423" w:type="dxa"/>
        <w:tblLayout w:type="fixed"/>
        <w:tblLook w:val="04A0" w:firstRow="1" w:lastRow="0" w:firstColumn="1" w:lastColumn="0" w:noHBand="0" w:noVBand="1"/>
      </w:tblPr>
      <w:tblGrid>
        <w:gridCol w:w="1196"/>
        <w:gridCol w:w="2253"/>
        <w:gridCol w:w="1816"/>
        <w:gridCol w:w="2674"/>
        <w:gridCol w:w="1701"/>
        <w:gridCol w:w="1861"/>
      </w:tblGrid>
      <w:tr w:rsidR="00421D5F" w:rsidRPr="00421D5F" w:rsidTr="00421D5F">
        <w:tc>
          <w:tcPr>
            <w:tcW w:w="1196"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Дата</w:t>
            </w:r>
          </w:p>
        </w:tc>
        <w:tc>
          <w:tcPr>
            <w:tcW w:w="225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Объект</w:t>
            </w:r>
          </w:p>
        </w:tc>
        <w:tc>
          <w:tcPr>
            <w:tcW w:w="1816"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Субъект</w:t>
            </w:r>
          </w:p>
        </w:tc>
        <w:tc>
          <w:tcPr>
            <w:tcW w:w="2674"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Действие</w:t>
            </w:r>
          </w:p>
        </w:tc>
        <w:tc>
          <w:tcPr>
            <w:tcW w:w="1701"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Количество заболевших</w:t>
            </w:r>
          </w:p>
        </w:tc>
        <w:tc>
          <w:tcPr>
            <w:tcW w:w="1861"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Топос</w:t>
            </w:r>
          </w:p>
        </w:tc>
      </w:tr>
      <w:tr w:rsidR="00421D5F" w:rsidRPr="00421D5F" w:rsidTr="00421D5F">
        <w:tc>
          <w:tcPr>
            <w:tcW w:w="1196"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28.02.20</w:t>
            </w:r>
          </w:p>
        </w:tc>
        <w:tc>
          <w:tcPr>
            <w:tcW w:w="225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Виктор Орбан</w:t>
            </w:r>
          </w:p>
        </w:tc>
        <w:tc>
          <w:tcPr>
            <w:tcW w:w="1816"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Граждане Венгрии</w:t>
            </w:r>
          </w:p>
        </w:tc>
        <w:tc>
          <w:tcPr>
            <w:tcW w:w="2674"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Виктор Орбан заявил, что коронавирус в скором времени достигнет Венгрии.</w:t>
            </w:r>
          </w:p>
        </w:tc>
        <w:tc>
          <w:tcPr>
            <w:tcW w:w="1701"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0</w:t>
            </w:r>
          </w:p>
        </w:tc>
        <w:tc>
          <w:tcPr>
            <w:tcW w:w="1861"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Топос ответственности</w:t>
            </w:r>
          </w:p>
        </w:tc>
      </w:tr>
      <w:tr w:rsidR="00421D5F" w:rsidRPr="00421D5F" w:rsidTr="00421D5F">
        <w:tc>
          <w:tcPr>
            <w:tcW w:w="1196"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04.03.20</w:t>
            </w:r>
          </w:p>
        </w:tc>
        <w:tc>
          <w:tcPr>
            <w:tcW w:w="225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Виктор Орбан, министерство здравоохранения</w:t>
            </w:r>
          </w:p>
        </w:tc>
        <w:tc>
          <w:tcPr>
            <w:tcW w:w="1816"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Граждане Венгрии</w:t>
            </w:r>
          </w:p>
        </w:tc>
        <w:tc>
          <w:tcPr>
            <w:tcW w:w="2674"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Премьер-министр Венгрии заявил о первых случаях заражения коронавирусом на территории Венгрии и заверил население, что страна готова к пандемии. </w:t>
            </w:r>
          </w:p>
        </w:tc>
        <w:tc>
          <w:tcPr>
            <w:tcW w:w="1701"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5</w:t>
            </w:r>
          </w:p>
        </w:tc>
        <w:tc>
          <w:tcPr>
            <w:tcW w:w="1861"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Топос пользы</w:t>
            </w:r>
          </w:p>
        </w:tc>
      </w:tr>
      <w:tr w:rsidR="00421D5F" w:rsidRPr="00421D5F" w:rsidTr="00421D5F">
        <w:tc>
          <w:tcPr>
            <w:tcW w:w="1196"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lastRenderedPageBreak/>
              <w:t>10.03.20</w:t>
            </w:r>
          </w:p>
        </w:tc>
        <w:tc>
          <w:tcPr>
            <w:tcW w:w="225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Виктор Орбан</w:t>
            </w:r>
          </w:p>
        </w:tc>
        <w:tc>
          <w:tcPr>
            <w:tcW w:w="1816"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Журналисты, граждане Венгрии</w:t>
            </w:r>
          </w:p>
        </w:tc>
        <w:tc>
          <w:tcPr>
            <w:tcW w:w="2674"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Виктор Орбан призвал готовиться жителей Венгрии к серьезным ограничениям, а также «выйти из зоны комфорта», поскольку коронавирус продлиться достаточно долго. Он добавил, что государство будет оказывать значительную поддержку бизнесу, независимо от его размера. </w:t>
            </w:r>
          </w:p>
        </w:tc>
        <w:tc>
          <w:tcPr>
            <w:tcW w:w="1701"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12</w:t>
            </w:r>
          </w:p>
        </w:tc>
        <w:tc>
          <w:tcPr>
            <w:tcW w:w="1861"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Топос реальности </w:t>
            </w:r>
          </w:p>
        </w:tc>
      </w:tr>
      <w:tr w:rsidR="00421D5F" w:rsidRPr="00421D5F" w:rsidTr="00421D5F">
        <w:tc>
          <w:tcPr>
            <w:tcW w:w="1196"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11.03.20</w:t>
            </w:r>
          </w:p>
        </w:tc>
        <w:tc>
          <w:tcPr>
            <w:tcW w:w="225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Виктор Орбан</w:t>
            </w:r>
          </w:p>
        </w:tc>
        <w:tc>
          <w:tcPr>
            <w:tcW w:w="1816"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Журналисты</w:t>
            </w:r>
          </w:p>
        </w:tc>
        <w:tc>
          <w:tcPr>
            <w:tcW w:w="2674"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Премьер-министр Венгрии заявил, что между миграцией и коронавирусом есть прямая связь, поэтому он призвал ужесточить миграционную политику Венгрии и ЕС, дабы не допустить ещё </w:t>
            </w:r>
            <w:r w:rsidRPr="00421D5F">
              <w:rPr>
                <w:rFonts w:ascii="Times New Roman" w:hAnsi="Times New Roman" w:cs="Times New Roman"/>
                <w:sz w:val="28"/>
                <w:szCs w:val="28"/>
              </w:rPr>
              <w:lastRenderedPageBreak/>
              <w:t xml:space="preserve">большего числа заражений. </w:t>
            </w:r>
          </w:p>
        </w:tc>
        <w:tc>
          <w:tcPr>
            <w:tcW w:w="1701"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lastRenderedPageBreak/>
              <w:t>13</w:t>
            </w:r>
          </w:p>
        </w:tc>
        <w:tc>
          <w:tcPr>
            <w:tcW w:w="1861"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Топос народа </w:t>
            </w:r>
          </w:p>
        </w:tc>
      </w:tr>
      <w:tr w:rsidR="00421D5F" w:rsidRPr="00421D5F" w:rsidTr="00421D5F">
        <w:tc>
          <w:tcPr>
            <w:tcW w:w="1196"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30.03.20</w:t>
            </w:r>
          </w:p>
        </w:tc>
        <w:tc>
          <w:tcPr>
            <w:tcW w:w="225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Парламент Венгрии</w:t>
            </w:r>
          </w:p>
        </w:tc>
        <w:tc>
          <w:tcPr>
            <w:tcW w:w="1816"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Виктор Орбан</w:t>
            </w:r>
          </w:p>
        </w:tc>
        <w:tc>
          <w:tcPr>
            <w:tcW w:w="2674"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Парламент Венгрии, где большинство занимают представители партии «Фидес» наделили премьер-министра Виктора Орбана чрезвычайными полномочиями ради успешной борьбы с коронакризисом. Сам Орбан заявил, что такие действия должны улучшить взаимодействие между министерством здравоохранения и правительством. </w:t>
            </w:r>
          </w:p>
        </w:tc>
        <w:tc>
          <w:tcPr>
            <w:tcW w:w="1701"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492</w:t>
            </w:r>
          </w:p>
        </w:tc>
        <w:tc>
          <w:tcPr>
            <w:tcW w:w="1861"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Топос выгоды</w:t>
            </w:r>
          </w:p>
        </w:tc>
      </w:tr>
      <w:tr w:rsidR="00421D5F" w:rsidRPr="00421D5F" w:rsidTr="00421D5F">
        <w:tc>
          <w:tcPr>
            <w:tcW w:w="1196" w:type="dxa"/>
          </w:tcPr>
          <w:p w:rsidR="00421D5F" w:rsidRPr="00421D5F" w:rsidRDefault="00421D5F" w:rsidP="00421D5F">
            <w:pPr>
              <w:spacing w:line="360" w:lineRule="auto"/>
              <w:jc w:val="both"/>
              <w:rPr>
                <w:rFonts w:ascii="Times New Roman" w:hAnsi="Times New Roman" w:cs="Times New Roman"/>
                <w:sz w:val="28"/>
                <w:szCs w:val="28"/>
                <w:lang w:val="en-US"/>
              </w:rPr>
            </w:pPr>
            <w:r w:rsidRPr="00421D5F">
              <w:rPr>
                <w:rFonts w:ascii="Times New Roman" w:hAnsi="Times New Roman" w:cs="Times New Roman"/>
                <w:sz w:val="28"/>
                <w:szCs w:val="28"/>
                <w:lang w:val="en-US"/>
              </w:rPr>
              <w:t>06.04.20</w:t>
            </w:r>
          </w:p>
        </w:tc>
        <w:tc>
          <w:tcPr>
            <w:tcW w:w="225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Виктор Орбан, правительство </w:t>
            </w:r>
          </w:p>
        </w:tc>
        <w:tc>
          <w:tcPr>
            <w:tcW w:w="1816"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Граждане Венгрии, Бизнес</w:t>
            </w:r>
          </w:p>
        </w:tc>
        <w:tc>
          <w:tcPr>
            <w:tcW w:w="2674"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Орбан представил план из 5-ти пунктов по оказанию экономической помощи бизнесу. Главная цель – сохранение рабочих </w:t>
            </w:r>
            <w:r w:rsidRPr="00421D5F">
              <w:rPr>
                <w:rFonts w:ascii="Times New Roman" w:hAnsi="Times New Roman" w:cs="Times New Roman"/>
                <w:sz w:val="28"/>
                <w:szCs w:val="28"/>
              </w:rPr>
              <w:lastRenderedPageBreak/>
              <w:t>мест венгров и их поддержка.</w:t>
            </w:r>
          </w:p>
        </w:tc>
        <w:tc>
          <w:tcPr>
            <w:tcW w:w="1701"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lastRenderedPageBreak/>
              <w:t>744</w:t>
            </w:r>
          </w:p>
        </w:tc>
        <w:tc>
          <w:tcPr>
            <w:tcW w:w="1861"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Топос финансов </w:t>
            </w:r>
          </w:p>
        </w:tc>
      </w:tr>
      <w:tr w:rsidR="00421D5F" w:rsidRPr="00421D5F" w:rsidTr="00421D5F">
        <w:tc>
          <w:tcPr>
            <w:tcW w:w="1196"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11.04.20</w:t>
            </w:r>
          </w:p>
        </w:tc>
        <w:tc>
          <w:tcPr>
            <w:tcW w:w="225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Виктор Орбан </w:t>
            </w:r>
          </w:p>
        </w:tc>
        <w:tc>
          <w:tcPr>
            <w:tcW w:w="1816"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Граждане Венгрии</w:t>
            </w:r>
          </w:p>
        </w:tc>
        <w:tc>
          <w:tcPr>
            <w:tcW w:w="2674"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Премьер-министр Венгрии призвал людей сохранять социальную дистанцию и обратил внимание на то, что лучшая защита от коронавируса – это самоконтроль. </w:t>
            </w:r>
          </w:p>
        </w:tc>
        <w:tc>
          <w:tcPr>
            <w:tcW w:w="1701"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1310</w:t>
            </w:r>
          </w:p>
        </w:tc>
        <w:tc>
          <w:tcPr>
            <w:tcW w:w="1861"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Топос реальности </w:t>
            </w:r>
          </w:p>
        </w:tc>
      </w:tr>
      <w:tr w:rsidR="00421D5F" w:rsidRPr="00421D5F" w:rsidTr="00421D5F">
        <w:tc>
          <w:tcPr>
            <w:tcW w:w="1196"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16.04.20</w:t>
            </w:r>
          </w:p>
        </w:tc>
        <w:tc>
          <w:tcPr>
            <w:tcW w:w="225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Виктор Орбан</w:t>
            </w:r>
          </w:p>
        </w:tc>
        <w:tc>
          <w:tcPr>
            <w:tcW w:w="1816"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Журналисты</w:t>
            </w:r>
          </w:p>
        </w:tc>
        <w:tc>
          <w:tcPr>
            <w:tcW w:w="2674"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Виктор Орбан заявил о неизбежности введении новых ограничений и призвал граждан Венгрии не расслабляться, поскольку пандемия в самом разгаре. </w:t>
            </w:r>
          </w:p>
        </w:tc>
        <w:tc>
          <w:tcPr>
            <w:tcW w:w="1701"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1652</w:t>
            </w:r>
          </w:p>
        </w:tc>
        <w:tc>
          <w:tcPr>
            <w:tcW w:w="1861"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Топос реальности </w:t>
            </w:r>
          </w:p>
        </w:tc>
      </w:tr>
      <w:tr w:rsidR="00421D5F" w:rsidRPr="00421D5F" w:rsidTr="00421D5F">
        <w:tc>
          <w:tcPr>
            <w:tcW w:w="1196"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01.05.20</w:t>
            </w:r>
          </w:p>
        </w:tc>
        <w:tc>
          <w:tcPr>
            <w:tcW w:w="225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Виктор Орбан</w:t>
            </w:r>
          </w:p>
        </w:tc>
        <w:tc>
          <w:tcPr>
            <w:tcW w:w="1816"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Граждане Венгрии</w:t>
            </w:r>
          </w:p>
        </w:tc>
        <w:tc>
          <w:tcPr>
            <w:tcW w:w="2674"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Орбан заявил о победе над первой волной коронавируса и, по его словам, Венгрия готова к встрече второй волны. </w:t>
            </w:r>
          </w:p>
        </w:tc>
        <w:tc>
          <w:tcPr>
            <w:tcW w:w="1701"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2863</w:t>
            </w:r>
          </w:p>
        </w:tc>
        <w:tc>
          <w:tcPr>
            <w:tcW w:w="1861"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Топос спасителя </w:t>
            </w:r>
          </w:p>
        </w:tc>
      </w:tr>
      <w:tr w:rsidR="00421D5F" w:rsidRPr="00421D5F" w:rsidTr="00421D5F">
        <w:tc>
          <w:tcPr>
            <w:tcW w:w="1196"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lastRenderedPageBreak/>
              <w:t>16.06.20</w:t>
            </w:r>
          </w:p>
        </w:tc>
        <w:tc>
          <w:tcPr>
            <w:tcW w:w="225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Парламент Венгрии</w:t>
            </w:r>
          </w:p>
        </w:tc>
        <w:tc>
          <w:tcPr>
            <w:tcW w:w="1816"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Виктор Орбан </w:t>
            </w:r>
          </w:p>
        </w:tc>
        <w:tc>
          <w:tcPr>
            <w:tcW w:w="2674"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Правительство Венгрии отозвало особые полномочия, которыми пользовался Виктор Орбан. </w:t>
            </w:r>
          </w:p>
        </w:tc>
        <w:tc>
          <w:tcPr>
            <w:tcW w:w="1701"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4077</w:t>
            </w:r>
          </w:p>
        </w:tc>
        <w:tc>
          <w:tcPr>
            <w:tcW w:w="1861"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Топос реальности</w:t>
            </w:r>
          </w:p>
        </w:tc>
      </w:tr>
      <w:tr w:rsidR="00421D5F" w:rsidRPr="00421D5F" w:rsidTr="00421D5F">
        <w:tc>
          <w:tcPr>
            <w:tcW w:w="1196"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04.01.21</w:t>
            </w:r>
          </w:p>
        </w:tc>
        <w:tc>
          <w:tcPr>
            <w:tcW w:w="225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Виктор Орбан </w:t>
            </w:r>
          </w:p>
        </w:tc>
        <w:tc>
          <w:tcPr>
            <w:tcW w:w="1816"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Россия</w:t>
            </w:r>
          </w:p>
        </w:tc>
        <w:tc>
          <w:tcPr>
            <w:tcW w:w="2674"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Виктор Орбан положительно оценил российскую вакцину и не исключил её скорых поставок в Венгрию </w:t>
            </w:r>
          </w:p>
        </w:tc>
        <w:tc>
          <w:tcPr>
            <w:tcW w:w="1701"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328851</w:t>
            </w:r>
          </w:p>
        </w:tc>
        <w:tc>
          <w:tcPr>
            <w:tcW w:w="1861"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Топос выгоды</w:t>
            </w:r>
          </w:p>
        </w:tc>
      </w:tr>
      <w:tr w:rsidR="00421D5F" w:rsidRPr="00421D5F" w:rsidTr="00421D5F">
        <w:tc>
          <w:tcPr>
            <w:tcW w:w="1196"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22.01.21</w:t>
            </w:r>
          </w:p>
        </w:tc>
        <w:tc>
          <w:tcPr>
            <w:tcW w:w="2253"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Виктор Орбан, правительство Венгрии </w:t>
            </w:r>
          </w:p>
        </w:tc>
        <w:tc>
          <w:tcPr>
            <w:tcW w:w="1816"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Россия </w:t>
            </w:r>
          </w:p>
        </w:tc>
        <w:tc>
          <w:tcPr>
            <w:tcW w:w="2674"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 xml:space="preserve">Правительство Венгрии заявило о заключении договора с российской стороной на поставку российской вакцины «Спутник </w:t>
            </w:r>
            <w:r w:rsidRPr="00421D5F">
              <w:rPr>
                <w:rFonts w:ascii="Times New Roman" w:hAnsi="Times New Roman" w:cs="Times New Roman"/>
                <w:sz w:val="28"/>
                <w:szCs w:val="28"/>
                <w:lang w:val="en-US"/>
              </w:rPr>
              <w:t>V</w:t>
            </w:r>
            <w:r w:rsidRPr="00421D5F">
              <w:rPr>
                <w:rFonts w:ascii="Times New Roman" w:hAnsi="Times New Roman" w:cs="Times New Roman"/>
                <w:sz w:val="28"/>
                <w:szCs w:val="28"/>
              </w:rPr>
              <w:t xml:space="preserve">» в Венгрию. Виктор Орбан выразил надежду на то, что такой шаг позволит Венгрии избавиться от проблем с коронавирусом и </w:t>
            </w:r>
            <w:r w:rsidRPr="00421D5F">
              <w:rPr>
                <w:rFonts w:ascii="Times New Roman" w:hAnsi="Times New Roman" w:cs="Times New Roman"/>
                <w:sz w:val="28"/>
                <w:szCs w:val="28"/>
              </w:rPr>
              <w:lastRenderedPageBreak/>
              <w:t xml:space="preserve">Венгрия снова начнёт процветать. </w:t>
            </w:r>
          </w:p>
        </w:tc>
        <w:tc>
          <w:tcPr>
            <w:tcW w:w="1701"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lastRenderedPageBreak/>
              <w:t>356973</w:t>
            </w:r>
          </w:p>
        </w:tc>
        <w:tc>
          <w:tcPr>
            <w:tcW w:w="1861" w:type="dxa"/>
          </w:tcPr>
          <w:p w:rsidR="00421D5F" w:rsidRPr="00421D5F" w:rsidRDefault="00421D5F" w:rsidP="00421D5F">
            <w:pPr>
              <w:spacing w:line="360" w:lineRule="auto"/>
              <w:jc w:val="both"/>
              <w:rPr>
                <w:rFonts w:ascii="Times New Roman" w:hAnsi="Times New Roman" w:cs="Times New Roman"/>
                <w:sz w:val="28"/>
                <w:szCs w:val="28"/>
              </w:rPr>
            </w:pPr>
            <w:r w:rsidRPr="00421D5F">
              <w:rPr>
                <w:rFonts w:ascii="Times New Roman" w:hAnsi="Times New Roman" w:cs="Times New Roman"/>
                <w:sz w:val="28"/>
                <w:szCs w:val="28"/>
              </w:rPr>
              <w:t>Топос полезности</w:t>
            </w:r>
          </w:p>
        </w:tc>
      </w:tr>
    </w:tbl>
    <w:p w:rsidR="00C73C00" w:rsidRDefault="00C73C00" w:rsidP="00421D5F">
      <w:pPr>
        <w:spacing w:line="360" w:lineRule="auto"/>
        <w:jc w:val="both"/>
        <w:rPr>
          <w:rFonts w:ascii="Times New Roman" w:hAnsi="Times New Roman" w:cs="Times New Roman"/>
          <w:sz w:val="28"/>
          <w:szCs w:val="28"/>
        </w:rPr>
      </w:pPr>
    </w:p>
    <w:p w:rsidR="00C73C00" w:rsidRDefault="00C73C00" w:rsidP="00421D5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3. Действие канадского движения «конвой свободы» в период коронакризиса </w:t>
      </w:r>
    </w:p>
    <w:tbl>
      <w:tblPr>
        <w:tblStyle w:val="a9"/>
        <w:tblW w:w="11483" w:type="dxa"/>
        <w:tblInd w:w="-1423" w:type="dxa"/>
        <w:tblLook w:val="04A0" w:firstRow="1" w:lastRow="0" w:firstColumn="1" w:lastColumn="0" w:noHBand="0" w:noVBand="1"/>
      </w:tblPr>
      <w:tblGrid>
        <w:gridCol w:w="1511"/>
        <w:gridCol w:w="2047"/>
        <w:gridCol w:w="2034"/>
        <w:gridCol w:w="2243"/>
        <w:gridCol w:w="3648"/>
      </w:tblGrid>
      <w:tr w:rsidR="00421D5F" w:rsidRPr="00421D5F" w:rsidTr="00421D5F">
        <w:tc>
          <w:tcPr>
            <w:tcW w:w="1511" w:type="dxa"/>
          </w:tcPr>
          <w:p w:rsidR="00421D5F" w:rsidRPr="00421D5F" w:rsidRDefault="00421D5F" w:rsidP="00421D5F">
            <w:pPr>
              <w:rPr>
                <w:rFonts w:ascii="Times New Roman" w:hAnsi="Times New Roman" w:cs="Times New Roman"/>
                <w:color w:val="333333"/>
                <w:sz w:val="28"/>
                <w:szCs w:val="28"/>
              </w:rPr>
            </w:pPr>
            <w:r w:rsidRPr="00421D5F">
              <w:rPr>
                <w:rFonts w:ascii="Times New Roman" w:hAnsi="Times New Roman" w:cs="Times New Roman"/>
                <w:color w:val="333333"/>
                <w:sz w:val="28"/>
                <w:szCs w:val="28"/>
              </w:rPr>
              <w:t>Дата</w:t>
            </w:r>
          </w:p>
        </w:tc>
        <w:tc>
          <w:tcPr>
            <w:tcW w:w="2047" w:type="dxa"/>
          </w:tcPr>
          <w:p w:rsidR="00421D5F" w:rsidRPr="00421D5F" w:rsidRDefault="00421D5F" w:rsidP="00421D5F">
            <w:pPr>
              <w:rPr>
                <w:rFonts w:ascii="Times New Roman" w:hAnsi="Times New Roman" w:cs="Times New Roman"/>
                <w:color w:val="333333"/>
                <w:sz w:val="28"/>
                <w:szCs w:val="28"/>
              </w:rPr>
            </w:pPr>
            <w:r w:rsidRPr="00421D5F">
              <w:rPr>
                <w:rFonts w:ascii="Times New Roman" w:hAnsi="Times New Roman" w:cs="Times New Roman"/>
                <w:color w:val="333333"/>
                <w:sz w:val="28"/>
                <w:szCs w:val="28"/>
              </w:rPr>
              <w:t>Место</w:t>
            </w:r>
          </w:p>
        </w:tc>
        <w:tc>
          <w:tcPr>
            <w:tcW w:w="2034" w:type="dxa"/>
          </w:tcPr>
          <w:p w:rsidR="00421D5F" w:rsidRPr="00421D5F" w:rsidRDefault="00421D5F" w:rsidP="00421D5F">
            <w:pPr>
              <w:rPr>
                <w:rFonts w:ascii="Times New Roman" w:hAnsi="Times New Roman" w:cs="Times New Roman"/>
                <w:color w:val="333333"/>
                <w:sz w:val="28"/>
                <w:szCs w:val="28"/>
              </w:rPr>
            </w:pPr>
            <w:r w:rsidRPr="00421D5F">
              <w:rPr>
                <w:rFonts w:ascii="Times New Roman" w:hAnsi="Times New Roman" w:cs="Times New Roman"/>
                <w:color w:val="333333"/>
                <w:sz w:val="28"/>
                <w:szCs w:val="28"/>
              </w:rPr>
              <w:t>Объект</w:t>
            </w:r>
          </w:p>
        </w:tc>
        <w:tc>
          <w:tcPr>
            <w:tcW w:w="2242" w:type="dxa"/>
          </w:tcPr>
          <w:p w:rsidR="00421D5F" w:rsidRPr="00421D5F" w:rsidRDefault="00421D5F" w:rsidP="00421D5F">
            <w:pPr>
              <w:rPr>
                <w:rFonts w:ascii="Times New Roman" w:hAnsi="Times New Roman" w:cs="Times New Roman"/>
                <w:color w:val="333333"/>
                <w:sz w:val="28"/>
                <w:szCs w:val="28"/>
              </w:rPr>
            </w:pPr>
            <w:r w:rsidRPr="00421D5F">
              <w:rPr>
                <w:rFonts w:ascii="Times New Roman" w:hAnsi="Times New Roman" w:cs="Times New Roman"/>
                <w:color w:val="333333"/>
                <w:sz w:val="28"/>
                <w:szCs w:val="28"/>
              </w:rPr>
              <w:t>Субъект</w:t>
            </w:r>
          </w:p>
        </w:tc>
        <w:tc>
          <w:tcPr>
            <w:tcW w:w="3649" w:type="dxa"/>
          </w:tcPr>
          <w:p w:rsidR="00421D5F" w:rsidRPr="00421D5F" w:rsidRDefault="00421D5F" w:rsidP="00421D5F">
            <w:pPr>
              <w:rPr>
                <w:rFonts w:ascii="Times New Roman" w:hAnsi="Times New Roman" w:cs="Times New Roman"/>
                <w:color w:val="333333"/>
                <w:sz w:val="28"/>
                <w:szCs w:val="28"/>
              </w:rPr>
            </w:pPr>
            <w:r w:rsidRPr="00421D5F">
              <w:rPr>
                <w:rFonts w:ascii="Times New Roman" w:hAnsi="Times New Roman" w:cs="Times New Roman"/>
                <w:color w:val="333333"/>
                <w:sz w:val="28"/>
                <w:szCs w:val="28"/>
              </w:rPr>
              <w:t>Действие</w:t>
            </w:r>
          </w:p>
        </w:tc>
      </w:tr>
      <w:tr w:rsidR="00421D5F" w:rsidRPr="00421D5F" w:rsidTr="00421D5F">
        <w:tc>
          <w:tcPr>
            <w:tcW w:w="1511" w:type="dxa"/>
          </w:tcPr>
          <w:p w:rsidR="00421D5F" w:rsidRPr="00421D5F" w:rsidRDefault="00421D5F" w:rsidP="00421D5F">
            <w:pPr>
              <w:rPr>
                <w:rFonts w:ascii="Times New Roman" w:hAnsi="Times New Roman" w:cs="Times New Roman"/>
                <w:color w:val="333333"/>
                <w:sz w:val="28"/>
                <w:szCs w:val="28"/>
              </w:rPr>
            </w:pPr>
            <w:r w:rsidRPr="00421D5F">
              <w:rPr>
                <w:rFonts w:ascii="Times New Roman" w:hAnsi="Times New Roman" w:cs="Times New Roman"/>
                <w:color w:val="333333"/>
                <w:sz w:val="28"/>
                <w:szCs w:val="28"/>
              </w:rPr>
              <w:t>22 января 2022 год</w:t>
            </w:r>
          </w:p>
        </w:tc>
        <w:tc>
          <w:tcPr>
            <w:tcW w:w="2047" w:type="dxa"/>
          </w:tcPr>
          <w:p w:rsidR="00421D5F" w:rsidRPr="00421D5F" w:rsidRDefault="00421D5F" w:rsidP="00421D5F">
            <w:pPr>
              <w:rPr>
                <w:rFonts w:ascii="Times New Roman" w:hAnsi="Times New Roman" w:cs="Times New Roman"/>
                <w:color w:val="333333"/>
                <w:sz w:val="28"/>
                <w:szCs w:val="28"/>
              </w:rPr>
            </w:pPr>
            <w:r w:rsidRPr="00421D5F">
              <w:rPr>
                <w:rFonts w:ascii="Times New Roman" w:hAnsi="Times New Roman" w:cs="Times New Roman"/>
                <w:color w:val="333333"/>
                <w:sz w:val="28"/>
                <w:szCs w:val="28"/>
              </w:rPr>
              <w:t xml:space="preserve">Принс-Джордж (Британская Колумбия) </w:t>
            </w:r>
          </w:p>
        </w:tc>
        <w:tc>
          <w:tcPr>
            <w:tcW w:w="2034" w:type="dxa"/>
          </w:tcPr>
          <w:p w:rsidR="00421D5F" w:rsidRPr="00421D5F" w:rsidRDefault="00421D5F" w:rsidP="00421D5F">
            <w:pPr>
              <w:rPr>
                <w:rFonts w:ascii="Times New Roman" w:hAnsi="Times New Roman" w:cs="Times New Roman"/>
                <w:color w:val="333333"/>
                <w:sz w:val="28"/>
                <w:szCs w:val="28"/>
              </w:rPr>
            </w:pPr>
            <w:r w:rsidRPr="00421D5F">
              <w:rPr>
                <w:rFonts w:ascii="Times New Roman" w:hAnsi="Times New Roman" w:cs="Times New Roman"/>
                <w:color w:val="333333"/>
                <w:sz w:val="28"/>
                <w:szCs w:val="28"/>
              </w:rPr>
              <w:t xml:space="preserve">Власти региона </w:t>
            </w:r>
          </w:p>
        </w:tc>
        <w:tc>
          <w:tcPr>
            <w:tcW w:w="2242" w:type="dxa"/>
          </w:tcPr>
          <w:p w:rsidR="00421D5F" w:rsidRPr="00421D5F" w:rsidRDefault="00421D5F" w:rsidP="00421D5F">
            <w:pPr>
              <w:rPr>
                <w:rFonts w:ascii="Times New Roman" w:hAnsi="Times New Roman" w:cs="Times New Roman"/>
                <w:color w:val="333333"/>
                <w:sz w:val="28"/>
                <w:szCs w:val="28"/>
              </w:rPr>
            </w:pPr>
            <w:r w:rsidRPr="00421D5F">
              <w:rPr>
                <w:rFonts w:ascii="Times New Roman" w:hAnsi="Times New Roman" w:cs="Times New Roman"/>
                <w:color w:val="333333"/>
                <w:sz w:val="28"/>
                <w:szCs w:val="28"/>
              </w:rPr>
              <w:t>Дальнобойщики, протестующие, сборщики средств</w:t>
            </w:r>
          </w:p>
        </w:tc>
        <w:tc>
          <w:tcPr>
            <w:tcW w:w="3649" w:type="dxa"/>
          </w:tcPr>
          <w:p w:rsidR="00421D5F" w:rsidRPr="00421D5F" w:rsidRDefault="00421D5F" w:rsidP="00421D5F">
            <w:pPr>
              <w:rPr>
                <w:rFonts w:ascii="Times New Roman" w:hAnsi="Times New Roman" w:cs="Times New Roman"/>
                <w:color w:val="333333"/>
                <w:sz w:val="28"/>
                <w:szCs w:val="28"/>
              </w:rPr>
            </w:pPr>
            <w:r w:rsidRPr="00421D5F">
              <w:rPr>
                <w:rFonts w:ascii="Times New Roman" w:hAnsi="Times New Roman" w:cs="Times New Roman"/>
                <w:color w:val="333333"/>
                <w:sz w:val="28"/>
                <w:szCs w:val="28"/>
              </w:rPr>
              <w:t>22 января началась активная фаза протестов. Конвой отправился из Британской Колумбии в Оттаву. Было также заявлено, что большое количество пожертвований, которые собирали дальнобойщики для своей акции, были получены из США</w:t>
            </w:r>
          </w:p>
        </w:tc>
      </w:tr>
      <w:tr w:rsidR="00421D5F" w:rsidRPr="00421D5F" w:rsidTr="00421D5F">
        <w:tc>
          <w:tcPr>
            <w:tcW w:w="1511" w:type="dxa"/>
          </w:tcPr>
          <w:p w:rsidR="00421D5F" w:rsidRPr="00421D5F" w:rsidRDefault="00421D5F" w:rsidP="00421D5F">
            <w:pPr>
              <w:rPr>
                <w:rFonts w:ascii="Times New Roman" w:hAnsi="Times New Roman" w:cs="Times New Roman"/>
                <w:color w:val="333333"/>
                <w:sz w:val="28"/>
                <w:szCs w:val="28"/>
              </w:rPr>
            </w:pPr>
            <w:r w:rsidRPr="00421D5F">
              <w:rPr>
                <w:rFonts w:ascii="Times New Roman" w:hAnsi="Times New Roman" w:cs="Times New Roman"/>
                <w:color w:val="333333"/>
                <w:sz w:val="28"/>
                <w:szCs w:val="28"/>
              </w:rPr>
              <w:t>23 января 2022</w:t>
            </w:r>
          </w:p>
        </w:tc>
        <w:tc>
          <w:tcPr>
            <w:tcW w:w="2047" w:type="dxa"/>
          </w:tcPr>
          <w:p w:rsidR="00421D5F" w:rsidRPr="00421D5F" w:rsidRDefault="00421D5F" w:rsidP="00421D5F">
            <w:pPr>
              <w:rPr>
                <w:rFonts w:ascii="Times New Roman" w:hAnsi="Times New Roman" w:cs="Times New Roman"/>
                <w:color w:val="333333"/>
                <w:sz w:val="28"/>
                <w:szCs w:val="28"/>
              </w:rPr>
            </w:pPr>
            <w:r w:rsidRPr="00421D5F">
              <w:rPr>
                <w:rFonts w:ascii="Times New Roman" w:hAnsi="Times New Roman" w:cs="Times New Roman"/>
                <w:color w:val="333333"/>
                <w:sz w:val="28"/>
                <w:szCs w:val="28"/>
              </w:rPr>
              <w:t>Ватерлоо (Канада)</w:t>
            </w:r>
          </w:p>
        </w:tc>
        <w:tc>
          <w:tcPr>
            <w:tcW w:w="2034" w:type="dxa"/>
          </w:tcPr>
          <w:p w:rsidR="00421D5F" w:rsidRPr="00421D5F" w:rsidRDefault="00421D5F" w:rsidP="00421D5F">
            <w:pPr>
              <w:rPr>
                <w:rFonts w:ascii="Times New Roman" w:hAnsi="Times New Roman" w:cs="Times New Roman"/>
                <w:color w:val="333333"/>
                <w:sz w:val="28"/>
                <w:szCs w:val="28"/>
              </w:rPr>
            </w:pPr>
            <w:r w:rsidRPr="00421D5F">
              <w:rPr>
                <w:rFonts w:ascii="Times New Roman" w:hAnsi="Times New Roman" w:cs="Times New Roman"/>
                <w:color w:val="333333"/>
                <w:sz w:val="28"/>
                <w:szCs w:val="28"/>
              </w:rPr>
              <w:t>Федеральные власти, власти региона</w:t>
            </w:r>
          </w:p>
        </w:tc>
        <w:tc>
          <w:tcPr>
            <w:tcW w:w="2242" w:type="dxa"/>
          </w:tcPr>
          <w:p w:rsidR="00421D5F" w:rsidRPr="00421D5F" w:rsidRDefault="00421D5F" w:rsidP="00421D5F">
            <w:pPr>
              <w:rPr>
                <w:rFonts w:ascii="Times New Roman" w:hAnsi="Times New Roman" w:cs="Times New Roman"/>
                <w:color w:val="333333"/>
                <w:sz w:val="28"/>
                <w:szCs w:val="28"/>
              </w:rPr>
            </w:pPr>
            <w:r w:rsidRPr="00421D5F">
              <w:rPr>
                <w:rFonts w:ascii="Times New Roman" w:hAnsi="Times New Roman" w:cs="Times New Roman"/>
                <w:color w:val="333333"/>
                <w:sz w:val="28"/>
                <w:szCs w:val="28"/>
              </w:rPr>
              <w:t>Дальнобойщики, Народная Партия Канады (КПП), Максим Бернье, Партия Онтарио, СМИ.</w:t>
            </w:r>
          </w:p>
        </w:tc>
        <w:tc>
          <w:tcPr>
            <w:tcW w:w="3649" w:type="dxa"/>
          </w:tcPr>
          <w:p w:rsidR="00421D5F" w:rsidRPr="00421D5F" w:rsidRDefault="00421D5F" w:rsidP="00421D5F">
            <w:pPr>
              <w:rPr>
                <w:rFonts w:ascii="Times New Roman" w:hAnsi="Times New Roman" w:cs="Times New Roman"/>
                <w:color w:val="333333"/>
                <w:sz w:val="28"/>
                <w:szCs w:val="28"/>
              </w:rPr>
            </w:pPr>
            <w:r w:rsidRPr="00421D5F">
              <w:rPr>
                <w:rFonts w:ascii="Times New Roman" w:hAnsi="Times New Roman" w:cs="Times New Roman"/>
                <w:color w:val="333333"/>
                <w:sz w:val="28"/>
                <w:szCs w:val="28"/>
              </w:rPr>
              <w:t>23 января 2022 года в городе Онтарио, Народная Партия Канады, партия Онтарио, которые являются правопопулистскими партиями, выступили с поддержкой «Конвоя свободы» и организовали митинги в этом городе. В канадских СМИ стали активно распространятся новости о происходящем. Оценка была разной, в зависимости от того, каких взглядов придерживается газета.</w:t>
            </w:r>
          </w:p>
        </w:tc>
      </w:tr>
      <w:tr w:rsidR="00421D5F" w:rsidRPr="00421D5F" w:rsidTr="00421D5F">
        <w:tc>
          <w:tcPr>
            <w:tcW w:w="1511" w:type="dxa"/>
          </w:tcPr>
          <w:p w:rsidR="00421D5F" w:rsidRPr="00421D5F" w:rsidRDefault="00421D5F" w:rsidP="00421D5F">
            <w:pPr>
              <w:rPr>
                <w:rFonts w:ascii="Times New Roman" w:hAnsi="Times New Roman" w:cs="Times New Roman"/>
                <w:color w:val="333333"/>
                <w:sz w:val="28"/>
                <w:szCs w:val="28"/>
              </w:rPr>
            </w:pPr>
            <w:r w:rsidRPr="00421D5F">
              <w:rPr>
                <w:rFonts w:ascii="Times New Roman" w:hAnsi="Times New Roman" w:cs="Times New Roman"/>
                <w:color w:val="333333"/>
                <w:sz w:val="28"/>
                <w:szCs w:val="28"/>
              </w:rPr>
              <w:t xml:space="preserve">29 января </w:t>
            </w:r>
          </w:p>
        </w:tc>
        <w:tc>
          <w:tcPr>
            <w:tcW w:w="2047" w:type="dxa"/>
          </w:tcPr>
          <w:p w:rsidR="00421D5F" w:rsidRPr="00421D5F" w:rsidRDefault="00421D5F" w:rsidP="00421D5F">
            <w:pPr>
              <w:rPr>
                <w:rFonts w:ascii="Times New Roman" w:hAnsi="Times New Roman" w:cs="Times New Roman"/>
                <w:color w:val="333333"/>
                <w:sz w:val="28"/>
                <w:szCs w:val="28"/>
              </w:rPr>
            </w:pPr>
            <w:r w:rsidRPr="00421D5F">
              <w:rPr>
                <w:rFonts w:ascii="Times New Roman" w:hAnsi="Times New Roman" w:cs="Times New Roman"/>
                <w:color w:val="333333"/>
                <w:sz w:val="28"/>
                <w:szCs w:val="28"/>
              </w:rPr>
              <w:t>Оттава</w:t>
            </w:r>
          </w:p>
        </w:tc>
        <w:tc>
          <w:tcPr>
            <w:tcW w:w="2034" w:type="dxa"/>
          </w:tcPr>
          <w:p w:rsidR="00421D5F" w:rsidRPr="00421D5F" w:rsidRDefault="00421D5F" w:rsidP="00421D5F">
            <w:pPr>
              <w:rPr>
                <w:rFonts w:ascii="Times New Roman" w:hAnsi="Times New Roman" w:cs="Times New Roman"/>
                <w:color w:val="333333"/>
                <w:sz w:val="28"/>
                <w:szCs w:val="28"/>
              </w:rPr>
            </w:pPr>
            <w:r w:rsidRPr="00421D5F">
              <w:rPr>
                <w:rFonts w:ascii="Times New Roman" w:hAnsi="Times New Roman" w:cs="Times New Roman"/>
                <w:color w:val="333333"/>
                <w:sz w:val="28"/>
                <w:szCs w:val="28"/>
              </w:rPr>
              <w:t xml:space="preserve">Федеральные власти, СМИ </w:t>
            </w:r>
          </w:p>
        </w:tc>
        <w:tc>
          <w:tcPr>
            <w:tcW w:w="2242" w:type="dxa"/>
          </w:tcPr>
          <w:p w:rsidR="00421D5F" w:rsidRPr="00421D5F" w:rsidRDefault="00421D5F" w:rsidP="00421D5F">
            <w:pPr>
              <w:rPr>
                <w:rFonts w:ascii="Times New Roman" w:hAnsi="Times New Roman" w:cs="Times New Roman"/>
                <w:color w:val="333333"/>
                <w:sz w:val="28"/>
                <w:szCs w:val="28"/>
              </w:rPr>
            </w:pPr>
            <w:r w:rsidRPr="00421D5F">
              <w:rPr>
                <w:rFonts w:ascii="Times New Roman" w:hAnsi="Times New Roman" w:cs="Times New Roman"/>
                <w:color w:val="333333"/>
                <w:sz w:val="28"/>
                <w:szCs w:val="28"/>
              </w:rPr>
              <w:t>Протестующие, Скотт Мо</w:t>
            </w:r>
          </w:p>
        </w:tc>
        <w:tc>
          <w:tcPr>
            <w:tcW w:w="3649" w:type="dxa"/>
          </w:tcPr>
          <w:p w:rsidR="00421D5F" w:rsidRPr="00421D5F" w:rsidRDefault="00421D5F" w:rsidP="00421D5F">
            <w:pPr>
              <w:rPr>
                <w:rFonts w:ascii="Times New Roman" w:hAnsi="Times New Roman" w:cs="Times New Roman"/>
                <w:color w:val="333333"/>
                <w:sz w:val="28"/>
                <w:szCs w:val="28"/>
              </w:rPr>
            </w:pPr>
            <w:r w:rsidRPr="00421D5F">
              <w:rPr>
                <w:rFonts w:ascii="Times New Roman" w:hAnsi="Times New Roman" w:cs="Times New Roman"/>
                <w:color w:val="333333"/>
                <w:sz w:val="28"/>
                <w:szCs w:val="28"/>
              </w:rPr>
              <w:t xml:space="preserve">29 января дальнобойщики прибыли в столицу Канады, Оттаву, где начали блокировать дороги и устраивать уличные шествия. В частности, митингующие устанавливали палаточные лагеря. Важно отметить, что </w:t>
            </w:r>
            <w:r w:rsidRPr="00421D5F">
              <w:rPr>
                <w:rFonts w:ascii="Times New Roman" w:hAnsi="Times New Roman" w:cs="Times New Roman"/>
                <w:color w:val="333333"/>
                <w:sz w:val="28"/>
                <w:szCs w:val="28"/>
              </w:rPr>
              <w:lastRenderedPageBreak/>
              <w:t xml:space="preserve">протестующие не смогли найти поддержки в профсоюзе канадских дальнобойщиков, а наоборот, получили шквал критики в свой адрес. Появились первые популистские лозунги, призывающие отменить обязательную вакцинацию для дальнобойщиков. Важно отметить, что в этот день </w:t>
            </w:r>
            <w:r w:rsidRPr="00421D5F">
              <w:rPr>
                <w:rFonts w:ascii="Times New Roman" w:hAnsi="Times New Roman" w:cs="Times New Roman"/>
                <w:color w:val="333333"/>
                <w:sz w:val="28"/>
                <w:szCs w:val="28"/>
                <w:shd w:val="clear" w:color="auto" w:fill="FFFFFF"/>
              </w:rPr>
              <w:t xml:space="preserve">премьер-министр провинции Саскачеван, популист правого толка, Скотт Мо, опубликовал письмо в поддержку Конвоя свободы, заявляя, что введённые меры безопасности в области здравоохранения для борьбы с коронавирусом, нарушают права и свободы граждан. </w:t>
            </w:r>
          </w:p>
        </w:tc>
      </w:tr>
      <w:tr w:rsidR="00421D5F" w:rsidRPr="00421D5F" w:rsidTr="00421D5F">
        <w:tc>
          <w:tcPr>
            <w:tcW w:w="1511" w:type="dxa"/>
          </w:tcPr>
          <w:p w:rsidR="00421D5F" w:rsidRPr="00421D5F" w:rsidRDefault="00421D5F" w:rsidP="00421D5F">
            <w:pPr>
              <w:rPr>
                <w:rFonts w:ascii="Times New Roman" w:hAnsi="Times New Roman" w:cs="Times New Roman"/>
                <w:color w:val="333333"/>
                <w:sz w:val="28"/>
                <w:szCs w:val="28"/>
              </w:rPr>
            </w:pPr>
            <w:r w:rsidRPr="00421D5F">
              <w:rPr>
                <w:rFonts w:ascii="Times New Roman" w:hAnsi="Times New Roman" w:cs="Times New Roman"/>
                <w:color w:val="333333"/>
                <w:sz w:val="28"/>
                <w:szCs w:val="28"/>
              </w:rPr>
              <w:lastRenderedPageBreak/>
              <w:t xml:space="preserve">30 января </w:t>
            </w:r>
          </w:p>
        </w:tc>
        <w:tc>
          <w:tcPr>
            <w:tcW w:w="2047" w:type="dxa"/>
          </w:tcPr>
          <w:p w:rsidR="00421D5F" w:rsidRPr="00421D5F" w:rsidRDefault="00421D5F" w:rsidP="00421D5F">
            <w:pPr>
              <w:rPr>
                <w:rFonts w:ascii="Times New Roman" w:hAnsi="Times New Roman" w:cs="Times New Roman"/>
                <w:color w:val="333333"/>
                <w:sz w:val="28"/>
                <w:szCs w:val="28"/>
              </w:rPr>
            </w:pPr>
            <w:r w:rsidRPr="00421D5F">
              <w:rPr>
                <w:rFonts w:ascii="Times New Roman" w:hAnsi="Times New Roman" w:cs="Times New Roman"/>
                <w:color w:val="333333"/>
                <w:sz w:val="28"/>
                <w:szCs w:val="28"/>
              </w:rPr>
              <w:t xml:space="preserve">Оттава </w:t>
            </w:r>
          </w:p>
        </w:tc>
        <w:tc>
          <w:tcPr>
            <w:tcW w:w="2034" w:type="dxa"/>
          </w:tcPr>
          <w:p w:rsidR="00421D5F" w:rsidRPr="00421D5F" w:rsidRDefault="00421D5F" w:rsidP="00421D5F">
            <w:pPr>
              <w:rPr>
                <w:rFonts w:ascii="Times New Roman" w:hAnsi="Times New Roman" w:cs="Times New Roman"/>
                <w:color w:val="333333"/>
                <w:sz w:val="28"/>
                <w:szCs w:val="28"/>
              </w:rPr>
            </w:pPr>
            <w:r w:rsidRPr="00421D5F">
              <w:rPr>
                <w:rFonts w:ascii="Times New Roman" w:hAnsi="Times New Roman" w:cs="Times New Roman"/>
                <w:color w:val="333333"/>
                <w:sz w:val="28"/>
                <w:szCs w:val="28"/>
              </w:rPr>
              <w:t>Протестующие</w:t>
            </w:r>
          </w:p>
        </w:tc>
        <w:tc>
          <w:tcPr>
            <w:tcW w:w="2242" w:type="dxa"/>
          </w:tcPr>
          <w:p w:rsidR="00421D5F" w:rsidRPr="00421D5F" w:rsidRDefault="00421D5F" w:rsidP="00421D5F">
            <w:pPr>
              <w:rPr>
                <w:rFonts w:ascii="Times New Roman" w:hAnsi="Times New Roman" w:cs="Times New Roman"/>
                <w:color w:val="333333"/>
                <w:sz w:val="28"/>
                <w:szCs w:val="28"/>
              </w:rPr>
            </w:pPr>
            <w:r w:rsidRPr="00421D5F">
              <w:rPr>
                <w:rFonts w:ascii="Times New Roman" w:hAnsi="Times New Roman" w:cs="Times New Roman"/>
                <w:color w:val="333333"/>
                <w:sz w:val="28"/>
                <w:szCs w:val="28"/>
              </w:rPr>
              <w:t>Федеральные власти, СМИ</w:t>
            </w:r>
          </w:p>
        </w:tc>
        <w:tc>
          <w:tcPr>
            <w:tcW w:w="3649" w:type="dxa"/>
          </w:tcPr>
          <w:p w:rsidR="00421D5F" w:rsidRPr="00421D5F" w:rsidRDefault="00421D5F" w:rsidP="00421D5F">
            <w:pPr>
              <w:rPr>
                <w:rFonts w:ascii="Times New Roman" w:hAnsi="Times New Roman" w:cs="Times New Roman"/>
                <w:color w:val="333333"/>
                <w:sz w:val="28"/>
                <w:szCs w:val="28"/>
              </w:rPr>
            </w:pPr>
            <w:r w:rsidRPr="00421D5F">
              <w:rPr>
                <w:rFonts w:ascii="Times New Roman" w:hAnsi="Times New Roman" w:cs="Times New Roman"/>
                <w:color w:val="333333"/>
                <w:sz w:val="28"/>
                <w:szCs w:val="28"/>
              </w:rPr>
              <w:t>Протестующие провели конференцию для журналистов, где выдвинули свои требования: отмена ковид-паспартов, улучшение материального положения дальнобойщиков.</w:t>
            </w:r>
          </w:p>
        </w:tc>
      </w:tr>
      <w:tr w:rsidR="00421D5F" w:rsidRPr="00421D5F" w:rsidTr="00421D5F">
        <w:tc>
          <w:tcPr>
            <w:tcW w:w="1511" w:type="dxa"/>
          </w:tcPr>
          <w:p w:rsidR="00421D5F" w:rsidRPr="00421D5F" w:rsidRDefault="00421D5F" w:rsidP="00421D5F">
            <w:pPr>
              <w:rPr>
                <w:rFonts w:ascii="Times New Roman" w:hAnsi="Times New Roman" w:cs="Times New Roman"/>
                <w:color w:val="333333"/>
                <w:sz w:val="28"/>
                <w:szCs w:val="28"/>
              </w:rPr>
            </w:pPr>
            <w:r w:rsidRPr="00421D5F">
              <w:rPr>
                <w:rFonts w:ascii="Times New Roman" w:hAnsi="Times New Roman" w:cs="Times New Roman"/>
                <w:color w:val="333333"/>
                <w:sz w:val="28"/>
                <w:szCs w:val="28"/>
              </w:rPr>
              <w:t xml:space="preserve">6 февраля </w:t>
            </w:r>
          </w:p>
        </w:tc>
        <w:tc>
          <w:tcPr>
            <w:tcW w:w="2047" w:type="dxa"/>
          </w:tcPr>
          <w:p w:rsidR="00421D5F" w:rsidRPr="00421D5F" w:rsidRDefault="00421D5F" w:rsidP="00421D5F">
            <w:pPr>
              <w:rPr>
                <w:rFonts w:ascii="Times New Roman" w:hAnsi="Times New Roman" w:cs="Times New Roman"/>
                <w:color w:val="333333"/>
                <w:sz w:val="28"/>
                <w:szCs w:val="28"/>
              </w:rPr>
            </w:pPr>
            <w:r w:rsidRPr="00421D5F">
              <w:rPr>
                <w:rFonts w:ascii="Times New Roman" w:hAnsi="Times New Roman" w:cs="Times New Roman"/>
                <w:color w:val="333333"/>
                <w:sz w:val="28"/>
                <w:szCs w:val="28"/>
              </w:rPr>
              <w:t xml:space="preserve">Оттава </w:t>
            </w:r>
          </w:p>
        </w:tc>
        <w:tc>
          <w:tcPr>
            <w:tcW w:w="2034" w:type="dxa"/>
          </w:tcPr>
          <w:p w:rsidR="00421D5F" w:rsidRPr="00421D5F" w:rsidRDefault="00421D5F" w:rsidP="00421D5F">
            <w:pPr>
              <w:rPr>
                <w:rFonts w:ascii="Times New Roman" w:hAnsi="Times New Roman" w:cs="Times New Roman"/>
                <w:color w:val="333333"/>
                <w:sz w:val="28"/>
                <w:szCs w:val="28"/>
              </w:rPr>
            </w:pPr>
            <w:r w:rsidRPr="00421D5F">
              <w:rPr>
                <w:rFonts w:ascii="Times New Roman" w:hAnsi="Times New Roman" w:cs="Times New Roman"/>
                <w:color w:val="333333"/>
                <w:sz w:val="28"/>
                <w:szCs w:val="28"/>
              </w:rPr>
              <w:t xml:space="preserve">Мэр Оттавы </w:t>
            </w:r>
          </w:p>
        </w:tc>
        <w:tc>
          <w:tcPr>
            <w:tcW w:w="2242" w:type="dxa"/>
          </w:tcPr>
          <w:p w:rsidR="00421D5F" w:rsidRPr="00421D5F" w:rsidRDefault="00421D5F" w:rsidP="00421D5F">
            <w:pPr>
              <w:rPr>
                <w:rFonts w:ascii="Times New Roman" w:hAnsi="Times New Roman" w:cs="Times New Roman"/>
                <w:color w:val="333333"/>
                <w:sz w:val="28"/>
                <w:szCs w:val="28"/>
              </w:rPr>
            </w:pPr>
            <w:r w:rsidRPr="00421D5F">
              <w:rPr>
                <w:rFonts w:ascii="Times New Roman" w:hAnsi="Times New Roman" w:cs="Times New Roman"/>
                <w:color w:val="333333"/>
                <w:sz w:val="28"/>
                <w:szCs w:val="28"/>
              </w:rPr>
              <w:t>Протестующие</w:t>
            </w:r>
          </w:p>
        </w:tc>
        <w:tc>
          <w:tcPr>
            <w:tcW w:w="3649" w:type="dxa"/>
          </w:tcPr>
          <w:p w:rsidR="00421D5F" w:rsidRPr="00421D5F" w:rsidRDefault="00421D5F" w:rsidP="00421D5F">
            <w:pPr>
              <w:rPr>
                <w:rFonts w:ascii="Times New Roman" w:hAnsi="Times New Roman" w:cs="Times New Roman"/>
                <w:color w:val="333333"/>
                <w:sz w:val="28"/>
                <w:szCs w:val="28"/>
              </w:rPr>
            </w:pPr>
            <w:r w:rsidRPr="00421D5F">
              <w:rPr>
                <w:rFonts w:ascii="Times New Roman" w:hAnsi="Times New Roman" w:cs="Times New Roman"/>
                <w:color w:val="333333"/>
                <w:sz w:val="28"/>
                <w:szCs w:val="28"/>
              </w:rPr>
              <w:t xml:space="preserve">6 февраля на территории Оттавы было введено Чрезвычайное положение. Мэр распорядился усилить полицию и охрану важных объектов. </w:t>
            </w:r>
          </w:p>
        </w:tc>
      </w:tr>
      <w:tr w:rsidR="00421D5F" w:rsidRPr="00421D5F" w:rsidTr="00421D5F">
        <w:tc>
          <w:tcPr>
            <w:tcW w:w="1511" w:type="dxa"/>
          </w:tcPr>
          <w:p w:rsidR="00421D5F" w:rsidRPr="00421D5F" w:rsidRDefault="00421D5F" w:rsidP="00421D5F">
            <w:pPr>
              <w:rPr>
                <w:rFonts w:ascii="Times New Roman" w:hAnsi="Times New Roman" w:cs="Times New Roman"/>
                <w:color w:val="333333"/>
                <w:sz w:val="28"/>
                <w:szCs w:val="28"/>
              </w:rPr>
            </w:pPr>
            <w:r w:rsidRPr="00421D5F">
              <w:rPr>
                <w:rFonts w:ascii="Times New Roman" w:hAnsi="Times New Roman" w:cs="Times New Roman"/>
                <w:color w:val="333333"/>
                <w:sz w:val="28"/>
                <w:szCs w:val="28"/>
              </w:rPr>
              <w:t xml:space="preserve">14 февраля </w:t>
            </w:r>
          </w:p>
        </w:tc>
        <w:tc>
          <w:tcPr>
            <w:tcW w:w="2047" w:type="dxa"/>
          </w:tcPr>
          <w:p w:rsidR="00421D5F" w:rsidRPr="00421D5F" w:rsidRDefault="00421D5F" w:rsidP="00421D5F">
            <w:pPr>
              <w:rPr>
                <w:rFonts w:ascii="Times New Roman" w:hAnsi="Times New Roman" w:cs="Times New Roman"/>
                <w:color w:val="333333"/>
                <w:sz w:val="28"/>
                <w:szCs w:val="28"/>
              </w:rPr>
            </w:pPr>
            <w:r w:rsidRPr="00421D5F">
              <w:rPr>
                <w:rFonts w:ascii="Times New Roman" w:hAnsi="Times New Roman" w:cs="Times New Roman"/>
                <w:color w:val="333333"/>
                <w:sz w:val="28"/>
                <w:szCs w:val="28"/>
              </w:rPr>
              <w:t xml:space="preserve">Канада </w:t>
            </w:r>
          </w:p>
        </w:tc>
        <w:tc>
          <w:tcPr>
            <w:tcW w:w="2034" w:type="dxa"/>
          </w:tcPr>
          <w:p w:rsidR="00421D5F" w:rsidRPr="00421D5F" w:rsidRDefault="00421D5F" w:rsidP="00421D5F">
            <w:pPr>
              <w:rPr>
                <w:rFonts w:ascii="Times New Roman" w:hAnsi="Times New Roman" w:cs="Times New Roman"/>
                <w:color w:val="333333"/>
                <w:sz w:val="28"/>
                <w:szCs w:val="28"/>
              </w:rPr>
            </w:pPr>
            <w:r w:rsidRPr="00421D5F">
              <w:rPr>
                <w:rFonts w:ascii="Times New Roman" w:hAnsi="Times New Roman" w:cs="Times New Roman"/>
                <w:color w:val="333333"/>
                <w:sz w:val="28"/>
                <w:szCs w:val="28"/>
              </w:rPr>
              <w:t xml:space="preserve">Федеральные власти </w:t>
            </w:r>
          </w:p>
        </w:tc>
        <w:tc>
          <w:tcPr>
            <w:tcW w:w="2242" w:type="dxa"/>
          </w:tcPr>
          <w:p w:rsidR="00421D5F" w:rsidRPr="00421D5F" w:rsidRDefault="00421D5F" w:rsidP="00421D5F">
            <w:pPr>
              <w:rPr>
                <w:rFonts w:ascii="Times New Roman" w:hAnsi="Times New Roman" w:cs="Times New Roman"/>
                <w:color w:val="333333"/>
                <w:sz w:val="28"/>
                <w:szCs w:val="28"/>
              </w:rPr>
            </w:pPr>
            <w:r w:rsidRPr="00421D5F">
              <w:rPr>
                <w:rFonts w:ascii="Times New Roman" w:hAnsi="Times New Roman" w:cs="Times New Roman"/>
                <w:color w:val="333333"/>
                <w:sz w:val="28"/>
                <w:szCs w:val="28"/>
              </w:rPr>
              <w:t xml:space="preserve">Протестующие </w:t>
            </w:r>
          </w:p>
        </w:tc>
        <w:tc>
          <w:tcPr>
            <w:tcW w:w="3649" w:type="dxa"/>
          </w:tcPr>
          <w:p w:rsidR="00421D5F" w:rsidRPr="00421D5F" w:rsidRDefault="00421D5F" w:rsidP="00421D5F">
            <w:pPr>
              <w:rPr>
                <w:rFonts w:ascii="Times New Roman" w:hAnsi="Times New Roman" w:cs="Times New Roman"/>
                <w:color w:val="333333"/>
                <w:sz w:val="28"/>
                <w:szCs w:val="28"/>
              </w:rPr>
            </w:pPr>
            <w:r w:rsidRPr="00421D5F">
              <w:rPr>
                <w:rFonts w:ascii="Times New Roman" w:hAnsi="Times New Roman" w:cs="Times New Roman"/>
                <w:color w:val="333333"/>
                <w:sz w:val="28"/>
                <w:szCs w:val="28"/>
              </w:rPr>
              <w:t xml:space="preserve">14 февраля премьер министр Канады, Джастин Тюдоро ввёл в действие «Закон о чрезвычайных ситуациях», который в случае необходимости, </w:t>
            </w:r>
            <w:r w:rsidRPr="00421D5F">
              <w:rPr>
                <w:rFonts w:ascii="Times New Roman" w:hAnsi="Times New Roman" w:cs="Times New Roman"/>
                <w:color w:val="333333"/>
                <w:sz w:val="28"/>
                <w:szCs w:val="28"/>
              </w:rPr>
              <w:lastRenderedPageBreak/>
              <w:t xml:space="preserve">позволил бы развернуть канадские войска в столице – Оттаве. </w:t>
            </w:r>
          </w:p>
        </w:tc>
      </w:tr>
    </w:tbl>
    <w:p w:rsidR="00421D5F" w:rsidRDefault="00421D5F" w:rsidP="00421D5F">
      <w:pPr>
        <w:spacing w:line="360" w:lineRule="auto"/>
        <w:jc w:val="both"/>
        <w:rPr>
          <w:rFonts w:ascii="Times New Roman" w:hAnsi="Times New Roman" w:cs="Times New Roman"/>
          <w:sz w:val="28"/>
          <w:szCs w:val="28"/>
        </w:rPr>
      </w:pPr>
    </w:p>
    <w:p w:rsidR="00FA3919" w:rsidRDefault="00FA3919" w:rsidP="00421D5F">
      <w:pPr>
        <w:spacing w:line="360" w:lineRule="auto"/>
        <w:jc w:val="both"/>
        <w:rPr>
          <w:rFonts w:ascii="Times New Roman" w:hAnsi="Times New Roman" w:cs="Times New Roman"/>
          <w:sz w:val="28"/>
          <w:szCs w:val="28"/>
        </w:rPr>
      </w:pPr>
    </w:p>
    <w:p w:rsidR="00FA3919" w:rsidRDefault="00FA3919" w:rsidP="00421D5F">
      <w:pPr>
        <w:spacing w:line="360" w:lineRule="auto"/>
        <w:jc w:val="both"/>
        <w:rPr>
          <w:rFonts w:ascii="Times New Roman" w:hAnsi="Times New Roman" w:cs="Times New Roman"/>
          <w:sz w:val="28"/>
          <w:szCs w:val="28"/>
        </w:rPr>
      </w:pPr>
    </w:p>
    <w:p w:rsidR="00FA3919" w:rsidRDefault="00FA3919" w:rsidP="00421D5F">
      <w:pPr>
        <w:spacing w:line="360" w:lineRule="auto"/>
        <w:jc w:val="both"/>
        <w:rPr>
          <w:rFonts w:ascii="Times New Roman" w:hAnsi="Times New Roman" w:cs="Times New Roman"/>
          <w:sz w:val="28"/>
          <w:szCs w:val="28"/>
        </w:rPr>
      </w:pPr>
    </w:p>
    <w:p w:rsidR="00FA3919" w:rsidRDefault="00FA3919" w:rsidP="00421D5F">
      <w:pPr>
        <w:spacing w:line="360" w:lineRule="auto"/>
        <w:jc w:val="both"/>
        <w:rPr>
          <w:rFonts w:ascii="Times New Roman" w:hAnsi="Times New Roman" w:cs="Times New Roman"/>
          <w:sz w:val="28"/>
          <w:szCs w:val="28"/>
        </w:rPr>
      </w:pPr>
    </w:p>
    <w:p w:rsidR="00FA3919" w:rsidRDefault="00FA3919" w:rsidP="00421D5F">
      <w:pPr>
        <w:spacing w:line="360" w:lineRule="auto"/>
        <w:jc w:val="both"/>
        <w:rPr>
          <w:rFonts w:ascii="Times New Roman" w:hAnsi="Times New Roman" w:cs="Times New Roman"/>
          <w:sz w:val="28"/>
          <w:szCs w:val="28"/>
        </w:rPr>
      </w:pPr>
    </w:p>
    <w:p w:rsidR="00FA3919" w:rsidRDefault="00FA3919" w:rsidP="00421D5F">
      <w:pPr>
        <w:spacing w:line="360" w:lineRule="auto"/>
        <w:jc w:val="both"/>
        <w:rPr>
          <w:rFonts w:ascii="Times New Roman" w:hAnsi="Times New Roman" w:cs="Times New Roman"/>
          <w:sz w:val="28"/>
          <w:szCs w:val="28"/>
        </w:rPr>
      </w:pPr>
    </w:p>
    <w:p w:rsidR="00FA3919" w:rsidRDefault="00FA3919" w:rsidP="00421D5F">
      <w:pPr>
        <w:spacing w:line="360" w:lineRule="auto"/>
        <w:jc w:val="both"/>
        <w:rPr>
          <w:rFonts w:ascii="Times New Roman" w:hAnsi="Times New Roman" w:cs="Times New Roman"/>
          <w:sz w:val="28"/>
          <w:szCs w:val="28"/>
        </w:rPr>
      </w:pPr>
    </w:p>
    <w:p w:rsidR="00FA3919" w:rsidRDefault="00FA3919" w:rsidP="00421D5F">
      <w:pPr>
        <w:spacing w:line="360" w:lineRule="auto"/>
        <w:jc w:val="both"/>
        <w:rPr>
          <w:rFonts w:ascii="Times New Roman" w:hAnsi="Times New Roman" w:cs="Times New Roman"/>
          <w:sz w:val="28"/>
          <w:szCs w:val="28"/>
        </w:rPr>
      </w:pPr>
    </w:p>
    <w:p w:rsidR="00FA3919" w:rsidRDefault="00FA3919" w:rsidP="00421D5F">
      <w:pPr>
        <w:spacing w:line="360" w:lineRule="auto"/>
        <w:jc w:val="both"/>
        <w:rPr>
          <w:rFonts w:ascii="Times New Roman" w:hAnsi="Times New Roman" w:cs="Times New Roman"/>
          <w:sz w:val="28"/>
          <w:szCs w:val="28"/>
        </w:rPr>
      </w:pPr>
    </w:p>
    <w:p w:rsidR="00FA3919" w:rsidRDefault="00FA3919" w:rsidP="00421D5F">
      <w:pPr>
        <w:spacing w:line="360" w:lineRule="auto"/>
        <w:jc w:val="both"/>
        <w:rPr>
          <w:rFonts w:ascii="Times New Roman" w:hAnsi="Times New Roman" w:cs="Times New Roman"/>
          <w:sz w:val="28"/>
          <w:szCs w:val="28"/>
        </w:rPr>
      </w:pPr>
    </w:p>
    <w:p w:rsidR="00FA3919" w:rsidRDefault="00FA3919" w:rsidP="00421D5F">
      <w:pPr>
        <w:spacing w:line="360" w:lineRule="auto"/>
        <w:jc w:val="both"/>
        <w:rPr>
          <w:rFonts w:ascii="Times New Roman" w:hAnsi="Times New Roman" w:cs="Times New Roman"/>
          <w:sz w:val="28"/>
          <w:szCs w:val="28"/>
        </w:rPr>
      </w:pPr>
    </w:p>
    <w:p w:rsidR="00FA3919" w:rsidRDefault="00FA3919" w:rsidP="00421D5F">
      <w:pPr>
        <w:spacing w:line="360" w:lineRule="auto"/>
        <w:jc w:val="both"/>
        <w:rPr>
          <w:rFonts w:ascii="Times New Roman" w:hAnsi="Times New Roman" w:cs="Times New Roman"/>
          <w:sz w:val="28"/>
          <w:szCs w:val="28"/>
        </w:rPr>
      </w:pPr>
    </w:p>
    <w:p w:rsidR="00FA3919" w:rsidRDefault="00FA3919" w:rsidP="00421D5F">
      <w:pPr>
        <w:spacing w:line="360" w:lineRule="auto"/>
        <w:jc w:val="both"/>
        <w:rPr>
          <w:rFonts w:ascii="Times New Roman" w:hAnsi="Times New Roman" w:cs="Times New Roman"/>
          <w:sz w:val="28"/>
          <w:szCs w:val="28"/>
        </w:rPr>
      </w:pPr>
    </w:p>
    <w:p w:rsidR="00FA3919" w:rsidRDefault="00FA3919" w:rsidP="00421D5F">
      <w:pPr>
        <w:spacing w:line="360" w:lineRule="auto"/>
        <w:jc w:val="both"/>
        <w:rPr>
          <w:rFonts w:ascii="Times New Roman" w:hAnsi="Times New Roman" w:cs="Times New Roman"/>
          <w:sz w:val="28"/>
          <w:szCs w:val="28"/>
        </w:rPr>
      </w:pPr>
    </w:p>
    <w:p w:rsidR="00FA3919" w:rsidRDefault="00FA3919" w:rsidP="00421D5F">
      <w:pPr>
        <w:spacing w:line="360" w:lineRule="auto"/>
        <w:jc w:val="both"/>
        <w:rPr>
          <w:rFonts w:ascii="Times New Roman" w:hAnsi="Times New Roman" w:cs="Times New Roman"/>
          <w:sz w:val="28"/>
          <w:szCs w:val="28"/>
        </w:rPr>
      </w:pPr>
    </w:p>
    <w:p w:rsidR="00FA3919" w:rsidRDefault="00FA3919" w:rsidP="00421D5F">
      <w:pPr>
        <w:spacing w:line="360" w:lineRule="auto"/>
        <w:jc w:val="both"/>
        <w:rPr>
          <w:rFonts w:ascii="Times New Roman" w:hAnsi="Times New Roman" w:cs="Times New Roman"/>
          <w:sz w:val="28"/>
          <w:szCs w:val="28"/>
        </w:rPr>
      </w:pPr>
    </w:p>
    <w:p w:rsidR="00FA3919" w:rsidRDefault="00FA3919" w:rsidP="00421D5F">
      <w:pPr>
        <w:spacing w:line="360" w:lineRule="auto"/>
        <w:jc w:val="both"/>
        <w:rPr>
          <w:rFonts w:ascii="Times New Roman" w:hAnsi="Times New Roman" w:cs="Times New Roman"/>
          <w:sz w:val="28"/>
          <w:szCs w:val="28"/>
        </w:rPr>
      </w:pPr>
    </w:p>
    <w:p w:rsidR="00FA3919" w:rsidRDefault="00FA3919" w:rsidP="00421D5F">
      <w:pPr>
        <w:spacing w:line="360" w:lineRule="auto"/>
        <w:jc w:val="both"/>
        <w:rPr>
          <w:rFonts w:ascii="Times New Roman" w:hAnsi="Times New Roman" w:cs="Times New Roman"/>
          <w:sz w:val="28"/>
          <w:szCs w:val="28"/>
        </w:rPr>
      </w:pPr>
    </w:p>
    <w:p w:rsidR="00FA3919" w:rsidRDefault="00FA3919" w:rsidP="00421D5F">
      <w:pPr>
        <w:spacing w:line="360" w:lineRule="auto"/>
        <w:jc w:val="both"/>
        <w:rPr>
          <w:rFonts w:ascii="Times New Roman" w:hAnsi="Times New Roman" w:cs="Times New Roman"/>
          <w:sz w:val="28"/>
          <w:szCs w:val="28"/>
        </w:rPr>
      </w:pPr>
    </w:p>
    <w:p w:rsidR="00FA5085" w:rsidRDefault="00FA5085" w:rsidP="00421D5F">
      <w:pPr>
        <w:spacing w:line="360" w:lineRule="auto"/>
        <w:jc w:val="both"/>
      </w:pPr>
    </w:p>
    <w:sectPr w:rsidR="00FA5085" w:rsidSect="00421D5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B54" w:rsidRDefault="00875B54" w:rsidP="00E97DA8">
      <w:pPr>
        <w:spacing w:after="0" w:line="240" w:lineRule="auto"/>
      </w:pPr>
      <w:r>
        <w:separator/>
      </w:r>
    </w:p>
  </w:endnote>
  <w:endnote w:type="continuationSeparator" w:id="0">
    <w:p w:rsidR="00875B54" w:rsidRDefault="00875B54" w:rsidP="00E9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iddenHorzOCR">
    <w:altName w:val="MS Gothic"/>
    <w:panose1 w:val="00000000000000000000"/>
    <w:charset w:val="80"/>
    <w:family w:val="auto"/>
    <w:notTrueType/>
    <w:pitch w:val="default"/>
    <w:sig w:usb0="00000000" w:usb1="08070000" w:usb2="00000010" w:usb3="00000000" w:csb0="00020000" w:csb1="00000000"/>
  </w:font>
  <w:font w:name="LiberationSerif-Italic">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B54" w:rsidRDefault="00875B54" w:rsidP="00E97DA8">
      <w:pPr>
        <w:spacing w:after="0" w:line="240" w:lineRule="auto"/>
      </w:pPr>
      <w:r>
        <w:separator/>
      </w:r>
    </w:p>
  </w:footnote>
  <w:footnote w:type="continuationSeparator" w:id="0">
    <w:p w:rsidR="00875B54" w:rsidRDefault="00875B54" w:rsidP="00E97DA8">
      <w:pPr>
        <w:spacing w:after="0" w:line="240" w:lineRule="auto"/>
      </w:pPr>
      <w:r>
        <w:continuationSeparator/>
      </w:r>
    </w:p>
  </w:footnote>
  <w:footnote w:id="1">
    <w:p w:rsidR="0081402B" w:rsidRPr="00A34DE3" w:rsidRDefault="0081402B">
      <w:pPr>
        <w:pStyle w:val="a4"/>
      </w:pPr>
      <w:r>
        <w:rPr>
          <w:rStyle w:val="a6"/>
        </w:rPr>
        <w:footnoteRef/>
      </w:r>
      <w:r>
        <w:t xml:space="preserve"> Запрещённая социальная сеть на территории Российской Федерации. </w:t>
      </w:r>
    </w:p>
  </w:footnote>
  <w:footnote w:id="2">
    <w:p w:rsidR="0081402B" w:rsidRPr="00755ADA" w:rsidRDefault="0081402B" w:rsidP="005E0135">
      <w:pPr>
        <w:pStyle w:val="a4"/>
        <w:jc w:val="both"/>
        <w:rPr>
          <w:rFonts w:ascii="Times New Roman" w:hAnsi="Times New Roman" w:cs="Times New Roman"/>
          <w:lang w:val="en-US"/>
        </w:rPr>
      </w:pPr>
      <w:r w:rsidRPr="008E096C">
        <w:rPr>
          <w:rStyle w:val="a6"/>
          <w:rFonts w:ascii="Times New Roman" w:hAnsi="Times New Roman" w:cs="Times New Roman"/>
          <w:b/>
        </w:rPr>
        <w:footnoteRef/>
      </w:r>
      <w:r w:rsidRPr="008E096C">
        <w:rPr>
          <w:rFonts w:ascii="Times New Roman" w:hAnsi="Times New Roman" w:cs="Times New Roman"/>
          <w:lang w:val="en-US"/>
        </w:rPr>
        <w:t xml:space="preserve"> </w:t>
      </w:r>
      <w:r w:rsidRPr="00755ADA">
        <w:rPr>
          <w:rFonts w:ascii="Times New Roman" w:hAnsi="Times New Roman" w:cs="Times New Roman"/>
          <w:lang w:val="en-US"/>
        </w:rPr>
        <w:t>Canovan M. Populism / M. Canovan. – London: Junction Books, 1981. – 351 p.</w:t>
      </w:r>
    </w:p>
  </w:footnote>
  <w:footnote w:id="3">
    <w:p w:rsidR="0081402B" w:rsidRPr="00755ADA" w:rsidRDefault="0081402B" w:rsidP="005E0135">
      <w:pPr>
        <w:autoSpaceDE w:val="0"/>
        <w:autoSpaceDN w:val="0"/>
        <w:adjustRightInd w:val="0"/>
        <w:spacing w:after="0" w:line="240" w:lineRule="auto"/>
        <w:jc w:val="both"/>
        <w:rPr>
          <w:rFonts w:ascii="Times New Roman" w:hAnsi="Times New Roman" w:cs="Times New Roman"/>
          <w:sz w:val="28"/>
          <w:szCs w:val="28"/>
          <w:lang w:val="en-US"/>
        </w:rPr>
      </w:pPr>
      <w:r w:rsidRPr="008E096C">
        <w:rPr>
          <w:rStyle w:val="a6"/>
          <w:rFonts w:ascii="Times New Roman" w:hAnsi="Times New Roman" w:cs="Times New Roman"/>
          <w:b/>
          <w:sz w:val="20"/>
          <w:szCs w:val="20"/>
        </w:rPr>
        <w:footnoteRef/>
      </w:r>
      <w:r w:rsidRPr="00755ADA">
        <w:rPr>
          <w:rFonts w:ascii="Times New Roman" w:hAnsi="Times New Roman" w:cs="Times New Roman"/>
          <w:sz w:val="20"/>
          <w:szCs w:val="20"/>
          <w:lang w:val="en-US"/>
        </w:rPr>
        <w:t xml:space="preserve">  Laclau E. On Populist Reason / E. Laclau. – London: Verso, 2005. – 288 p.</w:t>
      </w:r>
      <w:r w:rsidRPr="00755ADA">
        <w:rPr>
          <w:rFonts w:ascii="Times New Roman" w:hAnsi="Times New Roman" w:cs="Times New Roman"/>
          <w:sz w:val="28"/>
          <w:szCs w:val="28"/>
          <w:lang w:val="en-US"/>
        </w:rPr>
        <w:t xml:space="preserve"> </w:t>
      </w:r>
    </w:p>
  </w:footnote>
  <w:footnote w:id="4">
    <w:p w:rsidR="0081402B" w:rsidRPr="00755ADA" w:rsidRDefault="0081402B" w:rsidP="005E0135">
      <w:pPr>
        <w:pStyle w:val="a4"/>
        <w:jc w:val="both"/>
        <w:rPr>
          <w:rFonts w:ascii="Times New Roman" w:hAnsi="Times New Roman" w:cs="Times New Roman"/>
          <w:lang w:val="en-US"/>
        </w:rPr>
      </w:pPr>
      <w:r w:rsidRPr="00755ADA">
        <w:rPr>
          <w:rStyle w:val="a6"/>
          <w:rFonts w:ascii="Times New Roman" w:hAnsi="Times New Roman" w:cs="Times New Roman"/>
        </w:rPr>
        <w:footnoteRef/>
      </w:r>
      <w:r w:rsidRPr="00755ADA">
        <w:rPr>
          <w:rFonts w:ascii="Times New Roman" w:hAnsi="Times New Roman" w:cs="Times New Roman"/>
          <w:lang w:val="en-US"/>
        </w:rPr>
        <w:t xml:space="preserve"> Mudde C, Kaltwasser R. Populism. A very short introduction / C. Mudde, R. Kaltwasser. - New York, Oxford: Oxford University Press, 2017. – 131p.</w:t>
      </w:r>
    </w:p>
  </w:footnote>
  <w:footnote w:id="5">
    <w:p w:rsidR="0081402B" w:rsidRPr="00755ADA" w:rsidRDefault="0081402B" w:rsidP="005E0135">
      <w:pPr>
        <w:pStyle w:val="a4"/>
        <w:jc w:val="both"/>
        <w:rPr>
          <w:rFonts w:ascii="Times New Roman" w:hAnsi="Times New Roman" w:cs="Times New Roman"/>
          <w:lang w:val="en-US"/>
        </w:rPr>
      </w:pPr>
      <w:r w:rsidRPr="008E096C">
        <w:rPr>
          <w:rStyle w:val="a6"/>
          <w:rFonts w:ascii="Times New Roman" w:hAnsi="Times New Roman" w:cs="Times New Roman"/>
          <w:b/>
        </w:rPr>
        <w:footnoteRef/>
      </w:r>
      <w:r w:rsidRPr="00755ADA">
        <w:rPr>
          <w:rFonts w:ascii="Times New Roman" w:hAnsi="Times New Roman" w:cs="Times New Roman"/>
          <w:lang w:val="en-US"/>
        </w:rPr>
        <w:t xml:space="preserve"> Moffitt B. The global rise of populism. Performance, political style and representation. / B. Moffit. -  California, Stanford: Stanford University Press, 2016. - 207 p.</w:t>
      </w:r>
    </w:p>
  </w:footnote>
  <w:footnote w:id="6">
    <w:p w:rsidR="0081402B" w:rsidRPr="00BC7EBE" w:rsidRDefault="0081402B" w:rsidP="005E0135">
      <w:pPr>
        <w:autoSpaceDE w:val="0"/>
        <w:autoSpaceDN w:val="0"/>
        <w:adjustRightInd w:val="0"/>
        <w:spacing w:after="0" w:line="240" w:lineRule="auto"/>
        <w:jc w:val="both"/>
        <w:rPr>
          <w:rFonts w:ascii="Times New Roman" w:hAnsi="Times New Roman" w:cs="Times New Roman"/>
          <w:sz w:val="20"/>
          <w:szCs w:val="20"/>
        </w:rPr>
      </w:pPr>
      <w:r w:rsidRPr="008E096C">
        <w:rPr>
          <w:rStyle w:val="a6"/>
          <w:rFonts w:ascii="Times New Roman" w:hAnsi="Times New Roman" w:cs="Times New Roman"/>
          <w:b/>
          <w:sz w:val="20"/>
          <w:szCs w:val="20"/>
        </w:rPr>
        <w:footnoteRef/>
      </w:r>
      <w:r w:rsidRPr="00BC7EBE">
        <w:rPr>
          <w:rFonts w:ascii="Times New Roman" w:hAnsi="Times New Roman" w:cs="Times New Roman"/>
          <w:sz w:val="20"/>
          <w:szCs w:val="20"/>
        </w:rPr>
        <w:t xml:space="preserve"> </w:t>
      </w:r>
      <w:r w:rsidRPr="00755ADA">
        <w:rPr>
          <w:rFonts w:ascii="Times New Roman" w:hAnsi="Times New Roman" w:cs="Times New Roman"/>
          <w:sz w:val="20"/>
          <w:szCs w:val="20"/>
        </w:rPr>
        <w:t>Мюллер</w:t>
      </w:r>
      <w:r w:rsidRPr="00BC7EBE">
        <w:rPr>
          <w:rFonts w:ascii="Times New Roman" w:hAnsi="Times New Roman" w:cs="Times New Roman"/>
          <w:sz w:val="20"/>
          <w:szCs w:val="20"/>
        </w:rPr>
        <w:t xml:space="preserve"> </w:t>
      </w:r>
      <w:r w:rsidRPr="00755ADA">
        <w:rPr>
          <w:rFonts w:ascii="Times New Roman" w:hAnsi="Times New Roman" w:cs="Times New Roman"/>
          <w:sz w:val="20"/>
          <w:szCs w:val="20"/>
        </w:rPr>
        <w:t>Я</w:t>
      </w:r>
      <w:r w:rsidRPr="00BC7EBE">
        <w:rPr>
          <w:rFonts w:ascii="Times New Roman" w:hAnsi="Times New Roman" w:cs="Times New Roman"/>
          <w:sz w:val="20"/>
          <w:szCs w:val="20"/>
        </w:rPr>
        <w:t>.-</w:t>
      </w:r>
      <w:r w:rsidRPr="00755ADA">
        <w:rPr>
          <w:rFonts w:ascii="Times New Roman" w:hAnsi="Times New Roman" w:cs="Times New Roman"/>
          <w:sz w:val="20"/>
          <w:szCs w:val="20"/>
        </w:rPr>
        <w:t>В</w:t>
      </w:r>
      <w:r w:rsidRPr="00BC7EBE">
        <w:rPr>
          <w:rFonts w:ascii="Times New Roman" w:hAnsi="Times New Roman" w:cs="Times New Roman"/>
          <w:sz w:val="20"/>
          <w:szCs w:val="20"/>
        </w:rPr>
        <w:t xml:space="preserve">. </w:t>
      </w:r>
      <w:r w:rsidRPr="00755ADA">
        <w:rPr>
          <w:rFonts w:ascii="Times New Roman" w:hAnsi="Times New Roman" w:cs="Times New Roman"/>
          <w:sz w:val="20"/>
          <w:szCs w:val="20"/>
        </w:rPr>
        <w:t>Что</w:t>
      </w:r>
      <w:r w:rsidRPr="00BC7EBE">
        <w:rPr>
          <w:rFonts w:ascii="Times New Roman" w:hAnsi="Times New Roman" w:cs="Times New Roman"/>
          <w:sz w:val="20"/>
          <w:szCs w:val="20"/>
        </w:rPr>
        <w:t xml:space="preserve"> </w:t>
      </w:r>
      <w:r w:rsidRPr="00755ADA">
        <w:rPr>
          <w:rFonts w:ascii="Times New Roman" w:hAnsi="Times New Roman" w:cs="Times New Roman"/>
          <w:sz w:val="20"/>
          <w:szCs w:val="20"/>
        </w:rPr>
        <w:t>такое</w:t>
      </w:r>
      <w:r w:rsidRPr="00BC7EBE">
        <w:rPr>
          <w:rFonts w:ascii="Times New Roman" w:hAnsi="Times New Roman" w:cs="Times New Roman"/>
          <w:sz w:val="20"/>
          <w:szCs w:val="20"/>
        </w:rPr>
        <w:t xml:space="preserve"> </w:t>
      </w:r>
      <w:r w:rsidRPr="00755ADA">
        <w:rPr>
          <w:rFonts w:ascii="Times New Roman" w:hAnsi="Times New Roman" w:cs="Times New Roman"/>
          <w:sz w:val="20"/>
          <w:szCs w:val="20"/>
        </w:rPr>
        <w:t>популизм</w:t>
      </w:r>
      <w:r w:rsidRPr="00BC7EBE">
        <w:rPr>
          <w:rFonts w:ascii="Times New Roman" w:hAnsi="Times New Roman" w:cs="Times New Roman"/>
          <w:sz w:val="20"/>
          <w:szCs w:val="20"/>
        </w:rPr>
        <w:t xml:space="preserve">? / </w:t>
      </w:r>
      <w:r w:rsidRPr="00755ADA">
        <w:rPr>
          <w:rFonts w:ascii="Times New Roman" w:hAnsi="Times New Roman" w:cs="Times New Roman"/>
          <w:sz w:val="20"/>
          <w:szCs w:val="20"/>
        </w:rPr>
        <w:t>Я</w:t>
      </w:r>
      <w:r w:rsidRPr="00BC7EBE">
        <w:rPr>
          <w:rFonts w:ascii="Times New Roman" w:hAnsi="Times New Roman" w:cs="Times New Roman"/>
          <w:sz w:val="20"/>
          <w:szCs w:val="20"/>
        </w:rPr>
        <w:t>.-</w:t>
      </w:r>
      <w:r w:rsidRPr="00755ADA">
        <w:rPr>
          <w:rFonts w:ascii="Times New Roman" w:hAnsi="Times New Roman" w:cs="Times New Roman"/>
          <w:sz w:val="20"/>
          <w:szCs w:val="20"/>
        </w:rPr>
        <w:t>В</w:t>
      </w:r>
      <w:r w:rsidRPr="00BC7EBE">
        <w:rPr>
          <w:rFonts w:ascii="Times New Roman" w:hAnsi="Times New Roman" w:cs="Times New Roman"/>
          <w:sz w:val="20"/>
          <w:szCs w:val="20"/>
        </w:rPr>
        <w:t xml:space="preserve">. </w:t>
      </w:r>
      <w:r w:rsidRPr="00755ADA">
        <w:rPr>
          <w:rFonts w:ascii="Times New Roman" w:hAnsi="Times New Roman" w:cs="Times New Roman"/>
          <w:sz w:val="20"/>
          <w:szCs w:val="20"/>
        </w:rPr>
        <w:t>Мюллер</w:t>
      </w:r>
      <w:r w:rsidRPr="00BC7EBE">
        <w:rPr>
          <w:rFonts w:ascii="Times New Roman" w:hAnsi="Times New Roman" w:cs="Times New Roman"/>
          <w:sz w:val="20"/>
          <w:szCs w:val="20"/>
        </w:rPr>
        <w:t xml:space="preserve">. – </w:t>
      </w:r>
      <w:r w:rsidRPr="00755ADA">
        <w:rPr>
          <w:rFonts w:ascii="Times New Roman" w:hAnsi="Times New Roman" w:cs="Times New Roman"/>
          <w:sz w:val="20"/>
          <w:szCs w:val="20"/>
        </w:rPr>
        <w:t>М</w:t>
      </w:r>
      <w:r w:rsidRPr="00BC7EBE">
        <w:rPr>
          <w:rFonts w:ascii="Times New Roman" w:hAnsi="Times New Roman" w:cs="Times New Roman"/>
          <w:sz w:val="20"/>
          <w:szCs w:val="20"/>
        </w:rPr>
        <w:t xml:space="preserve">.: </w:t>
      </w:r>
      <w:r w:rsidRPr="00755ADA">
        <w:rPr>
          <w:rFonts w:ascii="Times New Roman" w:hAnsi="Times New Roman" w:cs="Times New Roman"/>
          <w:sz w:val="20"/>
          <w:szCs w:val="20"/>
        </w:rPr>
        <w:t>Изд</w:t>
      </w:r>
      <w:r w:rsidRPr="00BC7EBE">
        <w:rPr>
          <w:rFonts w:ascii="Times New Roman" w:hAnsi="Times New Roman" w:cs="Times New Roman"/>
          <w:sz w:val="20"/>
          <w:szCs w:val="20"/>
        </w:rPr>
        <w:t xml:space="preserve">. </w:t>
      </w:r>
      <w:r w:rsidRPr="00755ADA">
        <w:rPr>
          <w:rFonts w:ascii="Times New Roman" w:hAnsi="Times New Roman" w:cs="Times New Roman"/>
          <w:sz w:val="20"/>
          <w:szCs w:val="20"/>
        </w:rPr>
        <w:t>дом</w:t>
      </w:r>
      <w:r w:rsidRPr="00BC7EBE">
        <w:rPr>
          <w:rFonts w:ascii="Times New Roman" w:hAnsi="Times New Roman" w:cs="Times New Roman"/>
          <w:sz w:val="20"/>
          <w:szCs w:val="20"/>
        </w:rPr>
        <w:t xml:space="preserve"> </w:t>
      </w:r>
      <w:r w:rsidRPr="00755ADA">
        <w:rPr>
          <w:rFonts w:ascii="Times New Roman" w:hAnsi="Times New Roman" w:cs="Times New Roman"/>
          <w:sz w:val="20"/>
          <w:szCs w:val="20"/>
        </w:rPr>
        <w:t>Высшей</w:t>
      </w:r>
      <w:r w:rsidRPr="00BC7EBE">
        <w:rPr>
          <w:rFonts w:ascii="Times New Roman" w:hAnsi="Times New Roman" w:cs="Times New Roman"/>
          <w:sz w:val="20"/>
          <w:szCs w:val="20"/>
        </w:rPr>
        <w:t xml:space="preserve"> </w:t>
      </w:r>
      <w:r w:rsidRPr="00755ADA">
        <w:rPr>
          <w:rFonts w:ascii="Times New Roman" w:hAnsi="Times New Roman" w:cs="Times New Roman"/>
          <w:sz w:val="20"/>
          <w:szCs w:val="20"/>
        </w:rPr>
        <w:t>школы</w:t>
      </w:r>
      <w:r w:rsidRPr="00BC7EBE">
        <w:rPr>
          <w:rFonts w:ascii="Times New Roman" w:hAnsi="Times New Roman" w:cs="Times New Roman"/>
          <w:sz w:val="20"/>
          <w:szCs w:val="20"/>
        </w:rPr>
        <w:t xml:space="preserve"> </w:t>
      </w:r>
      <w:r w:rsidRPr="00755ADA">
        <w:rPr>
          <w:rFonts w:ascii="Times New Roman" w:hAnsi="Times New Roman" w:cs="Times New Roman"/>
          <w:sz w:val="20"/>
          <w:szCs w:val="20"/>
        </w:rPr>
        <w:t>экономики</w:t>
      </w:r>
      <w:r w:rsidRPr="00BC7EBE">
        <w:rPr>
          <w:rFonts w:ascii="Times New Roman" w:hAnsi="Times New Roman" w:cs="Times New Roman"/>
          <w:sz w:val="20"/>
          <w:szCs w:val="20"/>
        </w:rPr>
        <w:t xml:space="preserve">, 2018. – 144 </w:t>
      </w:r>
      <w:r w:rsidRPr="00755ADA">
        <w:rPr>
          <w:rFonts w:ascii="Times New Roman" w:hAnsi="Times New Roman" w:cs="Times New Roman"/>
          <w:sz w:val="20"/>
          <w:szCs w:val="20"/>
        </w:rPr>
        <w:t>с</w:t>
      </w:r>
      <w:r w:rsidRPr="00BC7EBE">
        <w:rPr>
          <w:rFonts w:ascii="Times New Roman" w:hAnsi="Times New Roman" w:cs="Times New Roman"/>
          <w:sz w:val="20"/>
          <w:szCs w:val="20"/>
        </w:rPr>
        <w:t xml:space="preserve">. </w:t>
      </w:r>
    </w:p>
  </w:footnote>
  <w:footnote w:id="7">
    <w:p w:rsidR="0081402B" w:rsidRPr="00755ADA" w:rsidRDefault="0081402B" w:rsidP="005E0135">
      <w:pPr>
        <w:autoSpaceDE w:val="0"/>
        <w:autoSpaceDN w:val="0"/>
        <w:adjustRightInd w:val="0"/>
        <w:spacing w:after="0" w:line="240" w:lineRule="auto"/>
        <w:jc w:val="both"/>
        <w:rPr>
          <w:rFonts w:ascii="Times New Roman" w:eastAsia="HiddenHorzOCR" w:hAnsi="Times New Roman" w:cs="Times New Roman"/>
          <w:sz w:val="20"/>
          <w:szCs w:val="20"/>
        </w:rPr>
      </w:pPr>
      <w:r w:rsidRPr="008E096C">
        <w:rPr>
          <w:rStyle w:val="a6"/>
          <w:rFonts w:ascii="Times New Roman" w:hAnsi="Times New Roman" w:cs="Times New Roman"/>
          <w:b/>
          <w:sz w:val="20"/>
          <w:szCs w:val="20"/>
        </w:rPr>
        <w:footnoteRef/>
      </w:r>
      <w:r w:rsidRPr="00BC7EBE">
        <w:rPr>
          <w:rFonts w:ascii="Times New Roman" w:hAnsi="Times New Roman" w:cs="Times New Roman"/>
          <w:sz w:val="20"/>
          <w:szCs w:val="20"/>
        </w:rPr>
        <w:t xml:space="preserve"> </w:t>
      </w:r>
      <w:r w:rsidRPr="00755ADA">
        <w:rPr>
          <w:rFonts w:ascii="Times New Roman" w:hAnsi="Times New Roman" w:cs="Times New Roman"/>
          <w:sz w:val="20"/>
          <w:szCs w:val="20"/>
        </w:rPr>
        <w:t>Водак</w:t>
      </w:r>
      <w:r w:rsidRPr="00BC7EBE">
        <w:rPr>
          <w:rFonts w:ascii="Times New Roman" w:hAnsi="Times New Roman" w:cs="Times New Roman"/>
          <w:sz w:val="20"/>
          <w:szCs w:val="20"/>
        </w:rPr>
        <w:t xml:space="preserve"> </w:t>
      </w:r>
      <w:r w:rsidRPr="00755ADA">
        <w:rPr>
          <w:rFonts w:ascii="Times New Roman" w:hAnsi="Times New Roman" w:cs="Times New Roman"/>
          <w:sz w:val="20"/>
          <w:szCs w:val="20"/>
        </w:rPr>
        <w:t>Р</w:t>
      </w:r>
      <w:r w:rsidRPr="00BC7EBE">
        <w:rPr>
          <w:rFonts w:ascii="Times New Roman" w:hAnsi="Times New Roman" w:cs="Times New Roman"/>
          <w:sz w:val="20"/>
          <w:szCs w:val="20"/>
        </w:rPr>
        <w:t xml:space="preserve">. </w:t>
      </w:r>
      <w:r w:rsidRPr="00755ADA">
        <w:rPr>
          <w:rFonts w:ascii="Times New Roman" w:hAnsi="Times New Roman" w:cs="Times New Roman"/>
          <w:sz w:val="20"/>
          <w:szCs w:val="20"/>
        </w:rPr>
        <w:t>Политика</w:t>
      </w:r>
      <w:r w:rsidRPr="00BC7EBE">
        <w:rPr>
          <w:rFonts w:ascii="Times New Roman" w:hAnsi="Times New Roman" w:cs="Times New Roman"/>
          <w:sz w:val="20"/>
          <w:szCs w:val="20"/>
        </w:rPr>
        <w:t xml:space="preserve"> </w:t>
      </w:r>
      <w:r w:rsidRPr="00755ADA">
        <w:rPr>
          <w:rFonts w:ascii="Times New Roman" w:hAnsi="Times New Roman" w:cs="Times New Roman"/>
          <w:sz w:val="20"/>
          <w:szCs w:val="20"/>
        </w:rPr>
        <w:t xml:space="preserve">страха. Что значит дискурс правых популистов? / Р. Водак. – Харьков: Гуманитарный центр, 2018. – 402 с. </w:t>
      </w:r>
    </w:p>
  </w:footnote>
  <w:footnote w:id="8">
    <w:p w:rsidR="0081402B" w:rsidRPr="00BC7EBE" w:rsidRDefault="0081402B" w:rsidP="005E0135">
      <w:pPr>
        <w:pStyle w:val="a4"/>
        <w:jc w:val="both"/>
        <w:rPr>
          <w:rFonts w:ascii="Times New Roman" w:hAnsi="Times New Roman" w:cs="Times New Roman"/>
          <w:lang w:val="en-US"/>
        </w:rPr>
      </w:pPr>
      <w:r w:rsidRPr="008E096C">
        <w:rPr>
          <w:rStyle w:val="a6"/>
          <w:rFonts w:ascii="Times New Roman" w:hAnsi="Times New Roman" w:cs="Times New Roman"/>
          <w:b/>
        </w:rPr>
        <w:footnoteRef/>
      </w:r>
      <w:r w:rsidRPr="00755ADA">
        <w:rPr>
          <w:rFonts w:ascii="Times New Roman" w:hAnsi="Times New Roman" w:cs="Times New Roman"/>
          <w:lang w:val="en-US"/>
        </w:rPr>
        <w:t xml:space="preserve"> Norris P. Inglehart R. </w:t>
      </w:r>
      <w:r w:rsidRPr="00755ADA">
        <w:rPr>
          <w:rFonts w:ascii="Times New Roman" w:eastAsiaTheme="majorEastAsia" w:hAnsi="Times New Roman" w:cs="Times New Roman"/>
          <w:shd w:val="clear" w:color="auto" w:fill="FFFFFF"/>
          <w:lang w:val="en-US"/>
        </w:rPr>
        <w:t xml:space="preserve">Cultural Backlash: Trump, Brexit, and Authoritarian Populism. Cambridge: Cambridge University Press.2019 – </w:t>
      </w:r>
      <w:r w:rsidRPr="00BC7EBE">
        <w:rPr>
          <w:rFonts w:ascii="Times New Roman" w:eastAsiaTheme="majorEastAsia" w:hAnsi="Times New Roman" w:cs="Times New Roman"/>
          <w:shd w:val="clear" w:color="auto" w:fill="FFFFFF"/>
          <w:lang w:val="en-US"/>
        </w:rPr>
        <w:t>540</w:t>
      </w:r>
      <w:r w:rsidRPr="00755ADA">
        <w:rPr>
          <w:rFonts w:ascii="Times New Roman" w:eastAsiaTheme="majorEastAsia" w:hAnsi="Times New Roman" w:cs="Times New Roman"/>
          <w:shd w:val="clear" w:color="auto" w:fill="FFFFFF"/>
          <w:lang w:val="en-US"/>
        </w:rPr>
        <w:t xml:space="preserve"> p.</w:t>
      </w:r>
    </w:p>
  </w:footnote>
  <w:footnote w:id="9">
    <w:p w:rsidR="0081402B" w:rsidRPr="00755ADA" w:rsidRDefault="0081402B" w:rsidP="005E0135">
      <w:pPr>
        <w:pStyle w:val="a4"/>
        <w:jc w:val="both"/>
        <w:rPr>
          <w:rFonts w:ascii="Times New Roman" w:hAnsi="Times New Roman" w:cs="Times New Roman"/>
          <w:lang w:val="en-US"/>
        </w:rPr>
      </w:pPr>
      <w:r w:rsidRPr="008E096C">
        <w:rPr>
          <w:rStyle w:val="a6"/>
          <w:rFonts w:ascii="Times New Roman" w:hAnsi="Times New Roman" w:cs="Times New Roman"/>
          <w:b/>
        </w:rPr>
        <w:footnoteRef/>
      </w:r>
      <w:r w:rsidRPr="00755ADA">
        <w:rPr>
          <w:rFonts w:ascii="Times New Roman" w:hAnsi="Times New Roman" w:cs="Times New Roman"/>
          <w:lang w:val="en-US"/>
        </w:rPr>
        <w:t xml:space="preserve"> Frank T. People without power. The war on populism and the fight for democracy. /T. Frank. – London: Scribe, 2020. – 260 p.</w:t>
      </w:r>
    </w:p>
  </w:footnote>
  <w:footnote w:id="10">
    <w:p w:rsidR="0081402B" w:rsidRPr="00BC7EBE" w:rsidRDefault="0081402B" w:rsidP="005E0135">
      <w:pPr>
        <w:autoSpaceDE w:val="0"/>
        <w:autoSpaceDN w:val="0"/>
        <w:adjustRightInd w:val="0"/>
        <w:spacing w:after="0" w:line="240" w:lineRule="auto"/>
        <w:jc w:val="both"/>
        <w:rPr>
          <w:rFonts w:ascii="Times New Roman" w:hAnsi="Times New Roman" w:cs="Times New Roman"/>
          <w:color w:val="000000"/>
          <w:sz w:val="20"/>
          <w:szCs w:val="20"/>
          <w:lang w:val="en-US"/>
        </w:rPr>
      </w:pPr>
      <w:r w:rsidRPr="008E096C">
        <w:rPr>
          <w:rStyle w:val="a6"/>
          <w:rFonts w:ascii="Times New Roman" w:hAnsi="Times New Roman" w:cs="Times New Roman"/>
          <w:b/>
          <w:sz w:val="20"/>
          <w:szCs w:val="20"/>
        </w:rPr>
        <w:footnoteRef/>
      </w:r>
      <w:r w:rsidRPr="00755ADA">
        <w:rPr>
          <w:rFonts w:ascii="Times New Roman" w:hAnsi="Times New Roman" w:cs="Times New Roman"/>
          <w:sz w:val="20"/>
          <w:szCs w:val="20"/>
          <w:lang w:val="en-US"/>
        </w:rPr>
        <w:t xml:space="preserve"> </w:t>
      </w:r>
      <w:r w:rsidRPr="00755ADA">
        <w:rPr>
          <w:rFonts w:ascii="Times New Roman" w:hAnsi="Times New Roman" w:cs="Times New Roman"/>
          <w:color w:val="000000"/>
          <w:sz w:val="20"/>
          <w:szCs w:val="20"/>
          <w:lang w:val="en-US"/>
        </w:rPr>
        <w:t>Hall. S. Selected political writings/ S. Hall. – Durham: Duke University Press, 2017. – 377 p.</w:t>
      </w:r>
    </w:p>
  </w:footnote>
  <w:footnote w:id="11">
    <w:p w:rsidR="0081402B" w:rsidRPr="00BC7EBE" w:rsidRDefault="0081402B" w:rsidP="005E0135">
      <w:pPr>
        <w:autoSpaceDE w:val="0"/>
        <w:autoSpaceDN w:val="0"/>
        <w:adjustRightInd w:val="0"/>
        <w:spacing w:after="0" w:line="240" w:lineRule="auto"/>
        <w:jc w:val="both"/>
        <w:rPr>
          <w:rFonts w:ascii="Times New Roman" w:hAnsi="Times New Roman" w:cs="Times New Roman"/>
          <w:color w:val="000000"/>
          <w:sz w:val="20"/>
          <w:szCs w:val="20"/>
          <w:lang w:val="en-US"/>
        </w:rPr>
      </w:pPr>
      <w:r w:rsidRPr="00BC7EBE">
        <w:rPr>
          <w:rStyle w:val="a6"/>
          <w:rFonts w:ascii="Times New Roman" w:hAnsi="Times New Roman" w:cs="Times New Roman"/>
          <w:b/>
          <w:sz w:val="20"/>
          <w:szCs w:val="20"/>
        </w:rPr>
        <w:footnoteRef/>
      </w:r>
      <w:r w:rsidRPr="00BC7EBE">
        <w:rPr>
          <w:rFonts w:ascii="Times New Roman" w:hAnsi="Times New Roman" w:cs="Times New Roman"/>
          <w:b/>
          <w:sz w:val="20"/>
          <w:szCs w:val="20"/>
          <w:lang w:val="en-US"/>
        </w:rPr>
        <w:t xml:space="preserve"> </w:t>
      </w:r>
      <w:r w:rsidRPr="00BC7EBE">
        <w:rPr>
          <w:rFonts w:ascii="Times New Roman" w:hAnsi="Times New Roman" w:cs="Times New Roman"/>
          <w:color w:val="000000"/>
          <w:sz w:val="20"/>
          <w:szCs w:val="20"/>
          <w:lang w:val="en-US"/>
        </w:rPr>
        <w:t xml:space="preserve">Fuchs C. Nationalism 2.0 /C. Fuchs. – London: Pluto Press, 2018. – 49 p. </w:t>
      </w:r>
    </w:p>
    <w:p w:rsidR="0081402B" w:rsidRPr="00BC7EBE" w:rsidRDefault="0081402B">
      <w:pPr>
        <w:pStyle w:val="a4"/>
        <w:rPr>
          <w:b/>
          <w:lang w:val="en-US"/>
        </w:rPr>
      </w:pPr>
    </w:p>
  </w:footnote>
  <w:footnote w:id="12">
    <w:p w:rsidR="0081402B" w:rsidRPr="005E0135" w:rsidRDefault="0081402B" w:rsidP="005E0135">
      <w:pPr>
        <w:autoSpaceDE w:val="0"/>
        <w:autoSpaceDN w:val="0"/>
        <w:adjustRightInd w:val="0"/>
        <w:spacing w:after="0" w:line="240" w:lineRule="auto"/>
        <w:jc w:val="both"/>
        <w:rPr>
          <w:rFonts w:ascii="Times New Roman" w:hAnsi="Times New Roman" w:cs="Times New Roman"/>
          <w:color w:val="000000"/>
          <w:sz w:val="20"/>
          <w:szCs w:val="20"/>
        </w:rPr>
      </w:pPr>
      <w:r w:rsidRPr="005E0135">
        <w:rPr>
          <w:rStyle w:val="a6"/>
          <w:rFonts w:ascii="Times New Roman" w:hAnsi="Times New Roman" w:cs="Times New Roman"/>
          <w:sz w:val="20"/>
          <w:szCs w:val="20"/>
        </w:rPr>
        <w:footnoteRef/>
      </w:r>
      <w:r w:rsidRPr="005E0135">
        <w:rPr>
          <w:rFonts w:ascii="Times New Roman" w:hAnsi="Times New Roman" w:cs="Times New Roman"/>
          <w:sz w:val="20"/>
          <w:szCs w:val="20"/>
        </w:rPr>
        <w:t xml:space="preserve"> </w:t>
      </w:r>
      <w:r w:rsidRPr="005E0135">
        <w:rPr>
          <w:rFonts w:ascii="Times New Roman" w:hAnsi="Times New Roman" w:cs="Times New Roman"/>
          <w:color w:val="000000"/>
          <w:sz w:val="20"/>
          <w:szCs w:val="20"/>
        </w:rPr>
        <w:t>Осколков П.В. Правый популизм в Европейском Союзе: монография/ П.В. Осколков. – Москва: Инс-т Европы РАН, 2019. – 164</w:t>
      </w:r>
      <w:r>
        <w:rPr>
          <w:rFonts w:ascii="Times New Roman" w:hAnsi="Times New Roman" w:cs="Times New Roman"/>
          <w:color w:val="000000"/>
          <w:sz w:val="20"/>
          <w:szCs w:val="20"/>
        </w:rPr>
        <w:t xml:space="preserve"> с</w:t>
      </w:r>
      <w:r w:rsidRPr="005E0135">
        <w:rPr>
          <w:rFonts w:ascii="Times New Roman" w:hAnsi="Times New Roman" w:cs="Times New Roman"/>
          <w:color w:val="000000"/>
          <w:sz w:val="20"/>
          <w:szCs w:val="20"/>
        </w:rPr>
        <w:t xml:space="preserve">. </w:t>
      </w:r>
    </w:p>
  </w:footnote>
  <w:footnote w:id="13">
    <w:p w:rsidR="0081402B" w:rsidRPr="005E0135" w:rsidRDefault="0081402B" w:rsidP="005E0135">
      <w:pPr>
        <w:pStyle w:val="a4"/>
        <w:jc w:val="both"/>
        <w:rPr>
          <w:rFonts w:ascii="Times New Roman" w:hAnsi="Times New Roman" w:cs="Times New Roman"/>
        </w:rPr>
      </w:pPr>
      <w:r w:rsidRPr="005E0135">
        <w:rPr>
          <w:rStyle w:val="a6"/>
          <w:rFonts w:ascii="Times New Roman" w:hAnsi="Times New Roman" w:cs="Times New Roman"/>
          <w:b/>
        </w:rPr>
        <w:footnoteRef/>
      </w:r>
      <w:r w:rsidRPr="005E0135">
        <w:rPr>
          <w:rFonts w:ascii="Times New Roman" w:hAnsi="Times New Roman" w:cs="Times New Roman"/>
          <w:b/>
        </w:rPr>
        <w:t xml:space="preserve"> </w:t>
      </w:r>
      <w:r w:rsidRPr="005E0135">
        <w:rPr>
          <w:rFonts w:ascii="Times New Roman" w:hAnsi="Times New Roman" w:cs="Times New Roman"/>
        </w:rPr>
        <w:t>Баранов Н.А. Возрождение популизма: европейский опыт и российские практики / Н.А. Баранов // Вестник Санкт-Петербургского университета. Серия 6. Политология. Международные отношения. – 2015. - № 3. – С. 25-36.</w:t>
      </w:r>
    </w:p>
  </w:footnote>
  <w:footnote w:id="14">
    <w:p w:rsidR="0081402B" w:rsidRPr="005E0135" w:rsidRDefault="0081402B" w:rsidP="005E0135">
      <w:pPr>
        <w:pStyle w:val="a4"/>
        <w:jc w:val="both"/>
        <w:rPr>
          <w:rFonts w:ascii="Times New Roman" w:hAnsi="Times New Roman" w:cs="Times New Roman"/>
        </w:rPr>
      </w:pPr>
      <w:r w:rsidRPr="005E0135">
        <w:rPr>
          <w:rStyle w:val="a6"/>
          <w:rFonts w:ascii="Times New Roman" w:hAnsi="Times New Roman" w:cs="Times New Roman"/>
          <w:b/>
        </w:rPr>
        <w:footnoteRef/>
      </w:r>
      <w:r w:rsidRPr="005E0135">
        <w:rPr>
          <w:rFonts w:ascii="Times New Roman" w:hAnsi="Times New Roman" w:cs="Times New Roman"/>
        </w:rPr>
        <w:t xml:space="preserve"> </w:t>
      </w:r>
      <w:r w:rsidRPr="005E0135">
        <w:rPr>
          <w:rStyle w:val="a8"/>
          <w:rFonts w:ascii="Times New Roman" w:eastAsiaTheme="majorEastAsia" w:hAnsi="Times New Roman" w:cs="Times New Roman"/>
          <w:b w:val="0"/>
          <w:shd w:val="clear" w:color="auto" w:fill="FFFFFF"/>
        </w:rPr>
        <w:t xml:space="preserve">Баранов Н.А. Эволюция взглядов на популизм в современной политической науке (научное издание) /Н.А. Баранов// </w:t>
      </w:r>
      <w:proofErr w:type="gramStart"/>
      <w:r w:rsidRPr="005E0135">
        <w:rPr>
          <w:rStyle w:val="a8"/>
          <w:rFonts w:ascii="Times New Roman" w:eastAsiaTheme="majorEastAsia" w:hAnsi="Times New Roman" w:cs="Times New Roman"/>
          <w:b w:val="0"/>
          <w:shd w:val="clear" w:color="auto" w:fill="FFFFFF"/>
        </w:rPr>
        <w:t>СПб.:</w:t>
      </w:r>
      <w:proofErr w:type="gramEnd"/>
      <w:r w:rsidRPr="005E0135">
        <w:rPr>
          <w:rStyle w:val="a8"/>
          <w:rFonts w:ascii="Times New Roman" w:eastAsiaTheme="majorEastAsia" w:hAnsi="Times New Roman" w:cs="Times New Roman"/>
          <w:b w:val="0"/>
          <w:shd w:val="clear" w:color="auto" w:fill="FFFFFF"/>
        </w:rPr>
        <w:t xml:space="preserve"> Изд-во СЗАГС, 2001. 41 с.</w:t>
      </w:r>
      <w:r w:rsidRPr="005E0135">
        <w:rPr>
          <w:rStyle w:val="a8"/>
          <w:rFonts w:ascii="Times New Roman" w:eastAsiaTheme="majorEastAsia" w:hAnsi="Times New Roman" w:cs="Times New Roman"/>
          <w:caps/>
          <w:shd w:val="clear" w:color="auto" w:fill="FFFFFF"/>
        </w:rPr>
        <w:t>   </w:t>
      </w:r>
    </w:p>
  </w:footnote>
  <w:footnote w:id="15">
    <w:p w:rsidR="0081402B" w:rsidRPr="005E0135" w:rsidRDefault="0081402B" w:rsidP="005E0135">
      <w:pPr>
        <w:autoSpaceDE w:val="0"/>
        <w:autoSpaceDN w:val="0"/>
        <w:adjustRightInd w:val="0"/>
        <w:spacing w:after="0" w:line="240" w:lineRule="auto"/>
        <w:jc w:val="both"/>
        <w:rPr>
          <w:rFonts w:ascii="Times New Roman" w:hAnsi="Times New Roman" w:cs="Times New Roman"/>
          <w:sz w:val="28"/>
          <w:szCs w:val="28"/>
        </w:rPr>
      </w:pPr>
      <w:r w:rsidRPr="005E0135">
        <w:rPr>
          <w:rStyle w:val="a6"/>
          <w:rFonts w:ascii="Times New Roman" w:hAnsi="Times New Roman" w:cs="Times New Roman"/>
          <w:b/>
          <w:sz w:val="20"/>
          <w:szCs w:val="20"/>
        </w:rPr>
        <w:footnoteRef/>
      </w:r>
      <w:r w:rsidRPr="005E0135">
        <w:rPr>
          <w:rFonts w:ascii="Times New Roman" w:hAnsi="Times New Roman" w:cs="Times New Roman"/>
          <w:sz w:val="20"/>
          <w:szCs w:val="20"/>
        </w:rPr>
        <w:t xml:space="preserve"> Вайнштейн Г.И. Популизм в современной Европе: новые тенденции/ Г.И. Вайнштейн // Мировая экономика и Международные отношения. – 2013. - № 12. – С. 24 – 33.</w:t>
      </w:r>
      <w:r w:rsidRPr="005E0135">
        <w:rPr>
          <w:rFonts w:ascii="Times New Roman" w:hAnsi="Times New Roman" w:cs="Times New Roman"/>
          <w:sz w:val="28"/>
          <w:szCs w:val="28"/>
        </w:rPr>
        <w:t xml:space="preserve"> </w:t>
      </w:r>
    </w:p>
  </w:footnote>
  <w:footnote w:id="16">
    <w:p w:rsidR="0081402B" w:rsidRPr="005E0135" w:rsidRDefault="0081402B" w:rsidP="005E0135">
      <w:pPr>
        <w:pStyle w:val="a4"/>
        <w:jc w:val="both"/>
        <w:rPr>
          <w:rFonts w:ascii="Times New Roman" w:hAnsi="Times New Roman" w:cs="Times New Roman"/>
        </w:rPr>
      </w:pPr>
      <w:r w:rsidRPr="005E0135">
        <w:rPr>
          <w:rStyle w:val="a6"/>
          <w:rFonts w:ascii="Times New Roman" w:hAnsi="Times New Roman" w:cs="Times New Roman"/>
          <w:b/>
        </w:rPr>
        <w:footnoteRef/>
      </w:r>
      <w:r w:rsidRPr="005E0135">
        <w:rPr>
          <w:rFonts w:ascii="Times New Roman" w:hAnsi="Times New Roman" w:cs="Times New Roman"/>
          <w:b/>
        </w:rPr>
        <w:t xml:space="preserve"> </w:t>
      </w:r>
      <w:r w:rsidRPr="005E0135">
        <w:rPr>
          <w:rFonts w:ascii="Times New Roman" w:hAnsi="Times New Roman" w:cs="Times New Roman"/>
        </w:rPr>
        <w:t>Степанов Б. «Осевое время» культурных исследований: дискуссия о культурном популизме. /Б. Степанов// Сборник статей. – 2019. – С 104 – 133.</w:t>
      </w:r>
    </w:p>
  </w:footnote>
  <w:footnote w:id="17">
    <w:p w:rsidR="0081402B" w:rsidRPr="005E0135" w:rsidRDefault="0081402B" w:rsidP="005E0135">
      <w:pPr>
        <w:autoSpaceDE w:val="0"/>
        <w:autoSpaceDN w:val="0"/>
        <w:adjustRightInd w:val="0"/>
        <w:spacing w:after="0" w:line="240" w:lineRule="auto"/>
        <w:jc w:val="both"/>
        <w:rPr>
          <w:rFonts w:ascii="Times New Roman" w:hAnsi="Times New Roman" w:cs="Times New Roman"/>
          <w:sz w:val="20"/>
          <w:szCs w:val="20"/>
        </w:rPr>
      </w:pPr>
      <w:r w:rsidRPr="005E0135">
        <w:rPr>
          <w:rStyle w:val="a6"/>
          <w:rFonts w:ascii="Times New Roman" w:hAnsi="Times New Roman" w:cs="Times New Roman"/>
          <w:b/>
          <w:sz w:val="20"/>
          <w:szCs w:val="20"/>
        </w:rPr>
        <w:footnoteRef/>
      </w:r>
      <w:r w:rsidRPr="005E0135">
        <w:rPr>
          <w:rFonts w:ascii="Times New Roman" w:hAnsi="Times New Roman" w:cs="Times New Roman"/>
          <w:sz w:val="20"/>
          <w:szCs w:val="20"/>
        </w:rPr>
        <w:t xml:space="preserve"> Шеин С.А. РОЛ</w:t>
      </w:r>
      <w:r w:rsidRPr="005E0135">
        <w:rPr>
          <w:rFonts w:ascii="Times New Roman" w:hAnsi="Times New Roman" w:cs="Times New Roman"/>
          <w:bCs/>
          <w:sz w:val="20"/>
          <w:szCs w:val="20"/>
        </w:rPr>
        <w:t>Ь КОНСЕРВАТИЗМА В РАЗВИТИИ ПРАВОГО ПОПУЛИЗМА В ЕВРОПЕ (Случай Соединенного Королевства) /С.А. Шеин //Мировая экономика и международные отношения. – 2020. - №2, - С. 34 – 41.</w:t>
      </w:r>
    </w:p>
  </w:footnote>
  <w:footnote w:id="18">
    <w:p w:rsidR="0081402B" w:rsidRPr="005E0135" w:rsidRDefault="0081402B" w:rsidP="005E0135">
      <w:pPr>
        <w:pStyle w:val="a4"/>
        <w:jc w:val="both"/>
        <w:rPr>
          <w:rFonts w:ascii="Times New Roman" w:hAnsi="Times New Roman" w:cs="Times New Roman"/>
          <w:b/>
        </w:rPr>
      </w:pPr>
      <w:r w:rsidRPr="005E0135">
        <w:rPr>
          <w:rStyle w:val="a6"/>
          <w:rFonts w:ascii="Times New Roman" w:hAnsi="Times New Roman" w:cs="Times New Roman"/>
          <w:b/>
        </w:rPr>
        <w:footnoteRef/>
      </w:r>
      <w:r w:rsidRPr="005E0135">
        <w:rPr>
          <w:rFonts w:ascii="Times New Roman" w:hAnsi="Times New Roman" w:cs="Times New Roman"/>
          <w:b/>
        </w:rPr>
        <w:t xml:space="preserve"> </w:t>
      </w:r>
      <w:r w:rsidRPr="005E0135">
        <w:rPr>
          <w:rFonts w:ascii="Times New Roman" w:hAnsi="Times New Roman" w:cs="Times New Roman"/>
        </w:rPr>
        <w:t xml:space="preserve">Володин А.Г. «Феномен нового популизма»: американское измерение // Контуры глобальных трансформаций: политика, экономика, право. 2020. - № 4 (13), </w:t>
      </w:r>
      <w:r w:rsidRPr="005E0135">
        <w:rPr>
          <w:rFonts w:ascii="Times New Roman" w:hAnsi="Times New Roman" w:cs="Times New Roman"/>
          <w:lang w:val="en-US"/>
        </w:rPr>
        <w:t>C</w:t>
      </w:r>
      <w:r w:rsidRPr="005E0135">
        <w:rPr>
          <w:rFonts w:ascii="Times New Roman" w:hAnsi="Times New Roman" w:cs="Times New Roman"/>
        </w:rPr>
        <w:t xml:space="preserve">. 253 – 277.   </w:t>
      </w:r>
    </w:p>
  </w:footnote>
  <w:footnote w:id="19">
    <w:p w:rsidR="0081402B" w:rsidRPr="005E0135" w:rsidRDefault="0081402B" w:rsidP="005E0135">
      <w:pPr>
        <w:pStyle w:val="a4"/>
        <w:jc w:val="both"/>
        <w:rPr>
          <w:rFonts w:ascii="Times New Roman" w:hAnsi="Times New Roman" w:cs="Times New Roman"/>
          <w:b/>
        </w:rPr>
      </w:pPr>
      <w:r w:rsidRPr="005E0135">
        <w:rPr>
          <w:rStyle w:val="a6"/>
          <w:rFonts w:ascii="Times New Roman" w:hAnsi="Times New Roman" w:cs="Times New Roman"/>
          <w:b/>
        </w:rPr>
        <w:footnoteRef/>
      </w:r>
      <w:r w:rsidRPr="005E0135">
        <w:rPr>
          <w:rFonts w:ascii="Times New Roman" w:hAnsi="Times New Roman" w:cs="Times New Roman"/>
          <w:b/>
        </w:rPr>
        <w:t xml:space="preserve"> </w:t>
      </w:r>
      <w:r w:rsidRPr="005E0135">
        <w:rPr>
          <w:rFonts w:ascii="Times New Roman" w:hAnsi="Times New Roman" w:cs="Times New Roman"/>
        </w:rPr>
        <w:t>Суманеев И.А. «Комплекс золушки» полвека спустя: современные подходы к изучению популизма и их эмпирическое применение. 2022. - № 4. - С.168 - 185.</w:t>
      </w:r>
    </w:p>
  </w:footnote>
  <w:footnote w:id="20">
    <w:p w:rsidR="0081402B" w:rsidRPr="005E0135" w:rsidRDefault="0081402B" w:rsidP="005E0135">
      <w:pPr>
        <w:autoSpaceDE w:val="0"/>
        <w:autoSpaceDN w:val="0"/>
        <w:adjustRightInd w:val="0"/>
        <w:spacing w:after="0" w:line="360" w:lineRule="auto"/>
        <w:jc w:val="both"/>
        <w:rPr>
          <w:rFonts w:ascii="Times New Roman" w:hAnsi="Times New Roman" w:cs="Times New Roman"/>
          <w:color w:val="000000"/>
          <w:sz w:val="20"/>
          <w:szCs w:val="20"/>
        </w:rPr>
      </w:pPr>
      <w:r w:rsidRPr="005E0135">
        <w:rPr>
          <w:rStyle w:val="a6"/>
          <w:rFonts w:ascii="Times New Roman" w:hAnsi="Times New Roman" w:cs="Times New Roman"/>
          <w:b/>
          <w:sz w:val="20"/>
          <w:szCs w:val="20"/>
        </w:rPr>
        <w:footnoteRef/>
      </w:r>
      <w:r w:rsidRPr="005E0135">
        <w:rPr>
          <w:rFonts w:ascii="Times New Roman" w:hAnsi="Times New Roman" w:cs="Times New Roman"/>
          <w:b/>
          <w:sz w:val="20"/>
          <w:szCs w:val="20"/>
        </w:rPr>
        <w:t xml:space="preserve"> </w:t>
      </w:r>
      <w:r w:rsidRPr="005E0135">
        <w:rPr>
          <w:rFonts w:ascii="Times New Roman" w:hAnsi="Times New Roman" w:cs="Times New Roman"/>
          <w:color w:val="000000"/>
          <w:sz w:val="20"/>
          <w:szCs w:val="20"/>
          <w:lang w:val="en-US"/>
        </w:rPr>
        <w:t>Laclau</w:t>
      </w:r>
      <w:r w:rsidRPr="005E0135">
        <w:rPr>
          <w:rFonts w:ascii="Times New Roman" w:hAnsi="Times New Roman" w:cs="Times New Roman"/>
          <w:color w:val="000000"/>
          <w:sz w:val="20"/>
          <w:szCs w:val="20"/>
        </w:rPr>
        <w:t xml:space="preserve"> </w:t>
      </w:r>
      <w:r w:rsidRPr="005E0135">
        <w:rPr>
          <w:rFonts w:ascii="Times New Roman" w:hAnsi="Times New Roman" w:cs="Times New Roman"/>
          <w:color w:val="000000"/>
          <w:sz w:val="20"/>
          <w:szCs w:val="20"/>
          <w:lang w:val="en-US"/>
        </w:rPr>
        <w:t>E</w:t>
      </w:r>
      <w:r w:rsidRPr="005E0135">
        <w:rPr>
          <w:rFonts w:ascii="Times New Roman" w:hAnsi="Times New Roman" w:cs="Times New Roman"/>
          <w:color w:val="000000"/>
          <w:sz w:val="20"/>
          <w:szCs w:val="20"/>
        </w:rPr>
        <w:t xml:space="preserve">. </w:t>
      </w:r>
      <w:r w:rsidRPr="005E0135">
        <w:rPr>
          <w:rFonts w:ascii="Times New Roman" w:hAnsi="Times New Roman" w:cs="Times New Roman"/>
          <w:color w:val="000000"/>
          <w:sz w:val="20"/>
          <w:szCs w:val="20"/>
          <w:lang w:val="en-US"/>
        </w:rPr>
        <w:t>Emancipation</w:t>
      </w:r>
      <w:r w:rsidRPr="005E0135">
        <w:rPr>
          <w:rFonts w:ascii="Times New Roman" w:hAnsi="Times New Roman" w:cs="Times New Roman"/>
          <w:color w:val="000000"/>
          <w:sz w:val="20"/>
          <w:szCs w:val="20"/>
        </w:rPr>
        <w:t xml:space="preserve">/ </w:t>
      </w:r>
      <w:r w:rsidRPr="005E0135">
        <w:rPr>
          <w:rFonts w:ascii="Times New Roman" w:hAnsi="Times New Roman" w:cs="Times New Roman"/>
          <w:color w:val="000000"/>
          <w:sz w:val="20"/>
          <w:szCs w:val="20"/>
          <w:lang w:val="en-US"/>
        </w:rPr>
        <w:t>E</w:t>
      </w:r>
      <w:r w:rsidRPr="005E0135">
        <w:rPr>
          <w:rFonts w:ascii="Times New Roman" w:hAnsi="Times New Roman" w:cs="Times New Roman"/>
          <w:color w:val="000000"/>
          <w:sz w:val="20"/>
          <w:szCs w:val="20"/>
        </w:rPr>
        <w:t xml:space="preserve">. </w:t>
      </w:r>
      <w:r w:rsidRPr="005E0135">
        <w:rPr>
          <w:rFonts w:ascii="Times New Roman" w:hAnsi="Times New Roman" w:cs="Times New Roman"/>
          <w:color w:val="000000"/>
          <w:sz w:val="20"/>
          <w:szCs w:val="20"/>
          <w:lang w:val="en-US"/>
        </w:rPr>
        <w:t>Laclau</w:t>
      </w:r>
      <w:r w:rsidRPr="005E0135">
        <w:rPr>
          <w:rFonts w:ascii="Times New Roman" w:hAnsi="Times New Roman" w:cs="Times New Roman"/>
          <w:color w:val="000000"/>
          <w:sz w:val="20"/>
          <w:szCs w:val="20"/>
        </w:rPr>
        <w:t xml:space="preserve">. – </w:t>
      </w:r>
      <w:r w:rsidRPr="005E0135">
        <w:rPr>
          <w:rFonts w:ascii="Times New Roman" w:hAnsi="Times New Roman" w:cs="Times New Roman"/>
          <w:color w:val="000000"/>
          <w:sz w:val="20"/>
          <w:szCs w:val="20"/>
          <w:lang w:val="en-US"/>
        </w:rPr>
        <w:t>London</w:t>
      </w:r>
      <w:r w:rsidRPr="005E0135">
        <w:rPr>
          <w:rFonts w:ascii="Times New Roman" w:hAnsi="Times New Roman" w:cs="Times New Roman"/>
          <w:color w:val="000000"/>
          <w:sz w:val="20"/>
          <w:szCs w:val="20"/>
        </w:rPr>
        <w:t xml:space="preserve">: </w:t>
      </w:r>
      <w:r w:rsidRPr="005E0135">
        <w:rPr>
          <w:rFonts w:ascii="Times New Roman" w:hAnsi="Times New Roman" w:cs="Times New Roman"/>
          <w:color w:val="000000"/>
          <w:sz w:val="20"/>
          <w:szCs w:val="20"/>
          <w:lang w:val="en-US"/>
        </w:rPr>
        <w:t>Verso</w:t>
      </w:r>
      <w:r w:rsidRPr="005E0135">
        <w:rPr>
          <w:rFonts w:ascii="Times New Roman" w:hAnsi="Times New Roman" w:cs="Times New Roman"/>
          <w:color w:val="000000"/>
          <w:sz w:val="20"/>
          <w:szCs w:val="20"/>
        </w:rPr>
        <w:t xml:space="preserve">, 2007. – 135 </w:t>
      </w:r>
      <w:r w:rsidRPr="005E0135">
        <w:rPr>
          <w:rFonts w:ascii="Times New Roman" w:hAnsi="Times New Roman" w:cs="Times New Roman"/>
          <w:color w:val="000000"/>
          <w:sz w:val="20"/>
          <w:szCs w:val="20"/>
          <w:lang w:val="en-US"/>
        </w:rPr>
        <w:t>p</w:t>
      </w:r>
      <w:r w:rsidRPr="005E0135">
        <w:rPr>
          <w:rFonts w:ascii="Times New Roman" w:hAnsi="Times New Roman" w:cs="Times New Roman"/>
          <w:color w:val="000000"/>
          <w:sz w:val="20"/>
          <w:szCs w:val="20"/>
        </w:rPr>
        <w:t>.</w:t>
      </w:r>
    </w:p>
  </w:footnote>
  <w:footnote w:id="21">
    <w:p w:rsidR="0081402B" w:rsidRPr="005E0135" w:rsidRDefault="0081402B" w:rsidP="005E0135">
      <w:pPr>
        <w:pStyle w:val="a4"/>
        <w:jc w:val="both"/>
        <w:rPr>
          <w:rFonts w:ascii="Times New Roman" w:hAnsi="Times New Roman" w:cs="Times New Roman"/>
        </w:rPr>
      </w:pPr>
      <w:r w:rsidRPr="005E0135">
        <w:rPr>
          <w:rStyle w:val="a6"/>
          <w:rFonts w:ascii="Times New Roman" w:hAnsi="Times New Roman" w:cs="Times New Roman"/>
          <w:b/>
        </w:rPr>
        <w:footnoteRef/>
      </w:r>
      <w:r w:rsidRPr="005E0135">
        <w:rPr>
          <w:rFonts w:ascii="Times New Roman" w:hAnsi="Times New Roman" w:cs="Times New Roman"/>
        </w:rPr>
        <w:t xml:space="preserve"> Методы анализа текста и дискурса: учебное пособие /С. Тичер, М. Мейер, Р. Водак, Е. Веттер // Харьков: Изд-во Гуманитарный Центр, 2017. – 356 с. </w:t>
      </w:r>
    </w:p>
  </w:footnote>
  <w:footnote w:id="22">
    <w:p w:rsidR="0081402B" w:rsidRPr="005E0135" w:rsidRDefault="0081402B" w:rsidP="005E0135">
      <w:pPr>
        <w:pStyle w:val="a4"/>
        <w:jc w:val="both"/>
        <w:rPr>
          <w:rFonts w:ascii="Times New Roman" w:hAnsi="Times New Roman" w:cs="Times New Roman"/>
        </w:rPr>
      </w:pPr>
      <w:r w:rsidRPr="005E0135">
        <w:rPr>
          <w:rStyle w:val="a6"/>
          <w:rFonts w:ascii="Times New Roman" w:hAnsi="Times New Roman" w:cs="Times New Roman"/>
          <w:b/>
        </w:rPr>
        <w:footnoteRef/>
      </w:r>
      <w:r w:rsidRPr="005E0135">
        <w:rPr>
          <w:rFonts w:ascii="Times New Roman" w:hAnsi="Times New Roman" w:cs="Times New Roman"/>
          <w:b/>
        </w:rPr>
        <w:t xml:space="preserve"> </w:t>
      </w:r>
      <w:r w:rsidRPr="005E0135">
        <w:rPr>
          <w:rFonts w:ascii="Times New Roman" w:hAnsi="Times New Roman" w:cs="Times New Roman"/>
        </w:rPr>
        <w:t xml:space="preserve">Тён А. ван Дейк. Дискурс и власть. Репрезентация доминирования в языке и коммуникации/ / Тён. А. ван Дейк // М.: Книжный дом «Либроком». – 2013. 344 с. </w:t>
      </w:r>
    </w:p>
  </w:footnote>
  <w:footnote w:id="23">
    <w:p w:rsidR="0081402B" w:rsidRPr="00A04EA7" w:rsidRDefault="0081402B" w:rsidP="005E0135">
      <w:pPr>
        <w:pStyle w:val="a4"/>
        <w:jc w:val="both"/>
        <w:rPr>
          <w:rFonts w:ascii="Times New Roman" w:hAnsi="Times New Roman" w:cs="Times New Roman"/>
        </w:rPr>
      </w:pPr>
      <w:r w:rsidRPr="005E0135">
        <w:rPr>
          <w:rStyle w:val="a6"/>
          <w:rFonts w:ascii="Times New Roman" w:hAnsi="Times New Roman" w:cs="Times New Roman"/>
          <w:b/>
        </w:rPr>
        <w:footnoteRef/>
      </w:r>
      <w:r w:rsidRPr="005E0135">
        <w:rPr>
          <w:rFonts w:ascii="Times New Roman" w:hAnsi="Times New Roman" w:cs="Times New Roman"/>
        </w:rPr>
        <w:t xml:space="preserve"> </w:t>
      </w:r>
      <w:r w:rsidRPr="005E0135">
        <w:rPr>
          <w:rFonts w:ascii="Times New Roman" w:eastAsia="HiddenHorzOCR" w:hAnsi="Times New Roman" w:cs="Times New Roman"/>
        </w:rPr>
        <w:t xml:space="preserve">Марианне В. Йоргенсен, Луиза Дж. Филлипс. Дискурс-анализ. Теория и метод </w:t>
      </w:r>
      <w:r w:rsidRPr="005E0135">
        <w:rPr>
          <w:rFonts w:ascii="Times New Roman" w:eastAsia="HiddenHorzOCR" w:hAnsi="Times New Roman" w:cs="Times New Roman"/>
          <w:i/>
          <w:iCs/>
        </w:rPr>
        <w:t xml:space="preserve">1 </w:t>
      </w:r>
      <w:r w:rsidRPr="005E0135">
        <w:rPr>
          <w:rFonts w:ascii="Times New Roman" w:eastAsia="HiddenHorzOCR" w:hAnsi="Times New Roman" w:cs="Times New Roman"/>
        </w:rPr>
        <w:t>Пер. с англ.- 2-е изд., испр. - Х.: Изд-во "Гуманитарный Центр", 2008. -352 с.</w:t>
      </w:r>
    </w:p>
  </w:footnote>
  <w:footnote w:id="24">
    <w:p w:rsidR="0081402B" w:rsidRPr="00697C77" w:rsidRDefault="0081402B">
      <w:pPr>
        <w:pStyle w:val="a4"/>
      </w:pPr>
      <w:r>
        <w:rPr>
          <w:rStyle w:val="a6"/>
        </w:rPr>
        <w:footnoteRef/>
      </w:r>
      <w:r>
        <w:t xml:space="preserve"> Запрещённая социальная сеть на территории Российской Федерации. </w:t>
      </w:r>
    </w:p>
  </w:footnote>
  <w:footnote w:id="25">
    <w:p w:rsidR="0081402B" w:rsidRPr="00E96495" w:rsidRDefault="0081402B" w:rsidP="005E0135">
      <w:pPr>
        <w:autoSpaceDE w:val="0"/>
        <w:autoSpaceDN w:val="0"/>
        <w:adjustRightInd w:val="0"/>
        <w:spacing w:after="0" w:line="240" w:lineRule="auto"/>
        <w:jc w:val="both"/>
        <w:rPr>
          <w:rFonts w:ascii="Times New Roman" w:hAnsi="Times New Roman" w:cs="Times New Roman"/>
          <w:color w:val="000000"/>
          <w:sz w:val="20"/>
          <w:szCs w:val="20"/>
          <w:lang w:val="en-US"/>
        </w:rPr>
      </w:pPr>
      <w:r w:rsidRPr="00E96495">
        <w:rPr>
          <w:rStyle w:val="a6"/>
          <w:rFonts w:ascii="Times New Roman" w:hAnsi="Times New Roman" w:cs="Times New Roman"/>
          <w:sz w:val="20"/>
          <w:szCs w:val="20"/>
        </w:rPr>
        <w:footnoteRef/>
      </w:r>
      <w:r w:rsidRPr="00E96495">
        <w:rPr>
          <w:rFonts w:ascii="Times New Roman" w:hAnsi="Times New Roman" w:cs="Times New Roman"/>
          <w:sz w:val="20"/>
          <w:szCs w:val="20"/>
          <w:lang w:val="en-US"/>
        </w:rPr>
        <w:t xml:space="preserve"> </w:t>
      </w:r>
      <w:r w:rsidRPr="00E96495">
        <w:rPr>
          <w:rFonts w:ascii="Times New Roman" w:hAnsi="Times New Roman" w:cs="Times New Roman"/>
          <w:color w:val="000000"/>
          <w:sz w:val="20"/>
          <w:szCs w:val="20"/>
          <w:lang w:val="en-US"/>
        </w:rPr>
        <w:t>Hall. S. Selected political writings/ S. Hall. – Durham: Duke University Press, 2017. – 377 p.</w:t>
      </w:r>
    </w:p>
  </w:footnote>
  <w:footnote w:id="26">
    <w:p w:rsidR="0081402B" w:rsidRPr="00E96495" w:rsidRDefault="0081402B" w:rsidP="005E0135">
      <w:pPr>
        <w:pStyle w:val="a4"/>
        <w:jc w:val="both"/>
        <w:rPr>
          <w:rFonts w:ascii="Times New Roman" w:hAnsi="Times New Roman" w:cs="Times New Roman"/>
          <w:lang w:val="en-US"/>
        </w:rPr>
      </w:pPr>
      <w:r w:rsidRPr="00E96495">
        <w:rPr>
          <w:rStyle w:val="a6"/>
          <w:rFonts w:ascii="Times New Roman" w:hAnsi="Times New Roman" w:cs="Times New Roman"/>
        </w:rPr>
        <w:footnoteRef/>
      </w:r>
      <w:r w:rsidRPr="00E96495">
        <w:rPr>
          <w:rFonts w:ascii="Times New Roman" w:hAnsi="Times New Roman" w:cs="Times New Roman"/>
        </w:rPr>
        <w:t>См</w:t>
      </w:r>
      <w:r w:rsidRPr="00E96495">
        <w:rPr>
          <w:rFonts w:ascii="Times New Roman" w:hAnsi="Times New Roman" w:cs="Times New Roman"/>
          <w:lang w:val="en-US"/>
        </w:rPr>
        <w:t>: Goodwyn L. Democratic Promise: The populist moment in America. New York, Oxford: Oxford University Press, 1976. P. 150.</w:t>
      </w:r>
    </w:p>
  </w:footnote>
  <w:footnote w:id="27">
    <w:p w:rsidR="0081402B" w:rsidRPr="00E96495" w:rsidRDefault="0081402B" w:rsidP="005E0135">
      <w:pPr>
        <w:pStyle w:val="a4"/>
        <w:jc w:val="both"/>
        <w:rPr>
          <w:rFonts w:ascii="Times New Roman" w:hAnsi="Times New Roman" w:cs="Times New Roman"/>
        </w:rPr>
      </w:pPr>
      <w:r w:rsidRPr="00E96495">
        <w:rPr>
          <w:rStyle w:val="a6"/>
          <w:rFonts w:ascii="Times New Roman" w:hAnsi="Times New Roman" w:cs="Times New Roman"/>
        </w:rPr>
        <w:footnoteRef/>
      </w:r>
      <w:r w:rsidRPr="00E96495">
        <w:rPr>
          <w:rFonts w:ascii="Times New Roman" w:hAnsi="Times New Roman" w:cs="Times New Roman"/>
          <w:lang w:val="en-US"/>
        </w:rPr>
        <w:t xml:space="preserve">United States presidential election of 1892. </w:t>
      </w:r>
      <w:r w:rsidRPr="00E96495">
        <w:rPr>
          <w:rFonts w:ascii="Times New Roman" w:hAnsi="Times New Roman" w:cs="Times New Roman"/>
        </w:rPr>
        <w:t>[Эле</w:t>
      </w:r>
      <w:r>
        <w:rPr>
          <w:rFonts w:ascii="Times New Roman" w:hAnsi="Times New Roman" w:cs="Times New Roman"/>
        </w:rPr>
        <w:t>ктронный ресурс]</w:t>
      </w:r>
      <w:r w:rsidRPr="00A00461">
        <w:rPr>
          <w:rFonts w:ascii="Times New Roman" w:hAnsi="Times New Roman" w:cs="Times New Roman"/>
        </w:rPr>
        <w:t xml:space="preserve"> /</w:t>
      </w:r>
      <w:r w:rsidRPr="00E96495">
        <w:rPr>
          <w:rFonts w:ascii="Times New Roman" w:hAnsi="Times New Roman" w:cs="Times New Roman"/>
        </w:rPr>
        <w:t xml:space="preserve"> Режим доступа: https://www.britannica.com/event/United-States-presidential-election-of-1892 (дата обращения: 18.03.2023). </w:t>
      </w:r>
    </w:p>
  </w:footnote>
  <w:footnote w:id="28">
    <w:p w:rsidR="0081402B" w:rsidRPr="00E96495" w:rsidRDefault="0081402B" w:rsidP="005E0135">
      <w:pPr>
        <w:pStyle w:val="a4"/>
        <w:jc w:val="both"/>
        <w:rPr>
          <w:rFonts w:ascii="Times New Roman" w:hAnsi="Times New Roman" w:cs="Times New Roman"/>
          <w:lang w:val="en-US"/>
        </w:rPr>
      </w:pPr>
      <w:r w:rsidRPr="00E96495">
        <w:rPr>
          <w:rStyle w:val="a6"/>
          <w:rFonts w:ascii="Times New Roman" w:hAnsi="Times New Roman" w:cs="Times New Roman"/>
        </w:rPr>
        <w:footnoteRef/>
      </w:r>
      <w:r w:rsidRPr="00E96495">
        <w:rPr>
          <w:rFonts w:ascii="Times New Roman" w:hAnsi="Times New Roman" w:cs="Times New Roman"/>
          <w:lang w:val="en-US"/>
        </w:rPr>
        <w:t xml:space="preserve"> </w:t>
      </w:r>
      <w:r w:rsidRPr="00E96495">
        <w:rPr>
          <w:rFonts w:ascii="Times New Roman" w:hAnsi="Times New Roman" w:cs="Times New Roman"/>
        </w:rPr>
        <w:t>См</w:t>
      </w:r>
      <w:r w:rsidRPr="00E96495">
        <w:rPr>
          <w:rFonts w:ascii="Times New Roman" w:hAnsi="Times New Roman" w:cs="Times New Roman"/>
          <w:lang w:val="en-US"/>
        </w:rPr>
        <w:t xml:space="preserve">: Allcock J.B. Populism: a brief biography. // Sociology. 1972. Vol. 5. No </w:t>
      </w:r>
      <w:proofErr w:type="gramStart"/>
      <w:r w:rsidRPr="00E96495">
        <w:rPr>
          <w:rFonts w:ascii="Times New Roman" w:hAnsi="Times New Roman" w:cs="Times New Roman"/>
          <w:lang w:val="en-US"/>
        </w:rPr>
        <w:t>3</w:t>
      </w:r>
      <w:proofErr w:type="gramEnd"/>
      <w:r w:rsidRPr="00E96495">
        <w:rPr>
          <w:rFonts w:ascii="Times New Roman" w:hAnsi="Times New Roman" w:cs="Times New Roman"/>
          <w:lang w:val="en-US"/>
        </w:rPr>
        <w:t>. P. 372.</w:t>
      </w:r>
    </w:p>
  </w:footnote>
  <w:footnote w:id="29">
    <w:p w:rsidR="0081402B" w:rsidRPr="00E96495" w:rsidRDefault="0081402B" w:rsidP="005E0135">
      <w:pPr>
        <w:pStyle w:val="a4"/>
        <w:jc w:val="both"/>
        <w:rPr>
          <w:rFonts w:ascii="Times New Roman" w:hAnsi="Times New Roman" w:cs="Times New Roman"/>
          <w:lang w:val="en-US"/>
        </w:rPr>
      </w:pPr>
      <w:r w:rsidRPr="00E96495">
        <w:rPr>
          <w:rStyle w:val="a6"/>
          <w:rFonts w:ascii="Times New Roman" w:hAnsi="Times New Roman" w:cs="Times New Roman"/>
        </w:rPr>
        <w:footnoteRef/>
      </w:r>
      <w:r w:rsidRPr="00E96495">
        <w:rPr>
          <w:rFonts w:ascii="Times New Roman" w:hAnsi="Times New Roman" w:cs="Times New Roman"/>
          <w:lang w:val="en-US"/>
        </w:rPr>
        <w:t xml:space="preserve"> Canovan M. Populism. New York: Harcourt Brace Jovanovich, 1981. P.60.</w:t>
      </w:r>
    </w:p>
  </w:footnote>
  <w:footnote w:id="30">
    <w:p w:rsidR="0081402B" w:rsidRPr="00E96495" w:rsidRDefault="0081402B" w:rsidP="005E0135">
      <w:pPr>
        <w:pStyle w:val="a4"/>
        <w:jc w:val="both"/>
        <w:rPr>
          <w:rFonts w:ascii="Times New Roman" w:hAnsi="Times New Roman" w:cs="Times New Roman"/>
          <w:lang w:val="en-US"/>
        </w:rPr>
      </w:pPr>
      <w:r w:rsidRPr="00E96495">
        <w:rPr>
          <w:rStyle w:val="a6"/>
          <w:rFonts w:ascii="Times New Roman" w:hAnsi="Times New Roman" w:cs="Times New Roman"/>
        </w:rPr>
        <w:footnoteRef/>
      </w:r>
      <w:r w:rsidRPr="00E96495">
        <w:rPr>
          <w:rFonts w:ascii="Times New Roman" w:hAnsi="Times New Roman" w:cs="Times New Roman"/>
          <w:lang w:val="en-US"/>
        </w:rPr>
        <w:t xml:space="preserve"> Т</w:t>
      </w:r>
      <w:r w:rsidRPr="00E96495">
        <w:rPr>
          <w:rFonts w:ascii="Times New Roman" w:hAnsi="Times New Roman" w:cs="Times New Roman"/>
        </w:rPr>
        <w:t>ам</w:t>
      </w:r>
      <w:r w:rsidRPr="00E96495">
        <w:rPr>
          <w:rFonts w:ascii="Times New Roman" w:hAnsi="Times New Roman" w:cs="Times New Roman"/>
          <w:lang w:val="en-US"/>
        </w:rPr>
        <w:t xml:space="preserve"> </w:t>
      </w:r>
      <w:r w:rsidRPr="00E96495">
        <w:rPr>
          <w:rFonts w:ascii="Times New Roman" w:hAnsi="Times New Roman" w:cs="Times New Roman"/>
        </w:rPr>
        <w:t>же</w:t>
      </w:r>
      <w:r w:rsidRPr="00E96495">
        <w:rPr>
          <w:rFonts w:ascii="Times New Roman" w:hAnsi="Times New Roman" w:cs="Times New Roman"/>
          <w:lang w:val="en-US"/>
        </w:rPr>
        <w:t xml:space="preserve">. </w:t>
      </w:r>
      <w:r w:rsidRPr="00E96495">
        <w:rPr>
          <w:rFonts w:ascii="Times New Roman" w:hAnsi="Times New Roman" w:cs="Times New Roman"/>
        </w:rPr>
        <w:t>С</w:t>
      </w:r>
      <w:r w:rsidRPr="00E96495">
        <w:rPr>
          <w:rFonts w:ascii="Times New Roman" w:hAnsi="Times New Roman" w:cs="Times New Roman"/>
          <w:lang w:val="en-US"/>
        </w:rPr>
        <w:t xml:space="preserve">. 77. </w:t>
      </w:r>
    </w:p>
  </w:footnote>
  <w:footnote w:id="31">
    <w:p w:rsidR="0081402B" w:rsidRPr="00882580" w:rsidRDefault="0081402B" w:rsidP="005E0135">
      <w:pPr>
        <w:pStyle w:val="a4"/>
        <w:jc w:val="both"/>
        <w:rPr>
          <w:rFonts w:ascii="Times New Roman" w:hAnsi="Times New Roman" w:cs="Times New Roman"/>
          <w:lang w:val="en-US"/>
        </w:rPr>
      </w:pPr>
      <w:r w:rsidRPr="00E96495">
        <w:rPr>
          <w:rStyle w:val="a6"/>
          <w:rFonts w:ascii="Times New Roman" w:hAnsi="Times New Roman" w:cs="Times New Roman"/>
        </w:rPr>
        <w:footnoteRef/>
      </w:r>
      <w:r w:rsidRPr="00E96495">
        <w:rPr>
          <w:rFonts w:ascii="Times New Roman" w:hAnsi="Times New Roman" w:cs="Times New Roman"/>
          <w:lang w:val="en-US"/>
        </w:rPr>
        <w:t xml:space="preserve"> </w:t>
      </w:r>
      <w:r w:rsidRPr="00E96495">
        <w:rPr>
          <w:rFonts w:ascii="Times New Roman" w:hAnsi="Times New Roman" w:cs="Times New Roman"/>
        </w:rPr>
        <w:t>Там</w:t>
      </w:r>
      <w:r w:rsidRPr="00E96495">
        <w:rPr>
          <w:rFonts w:ascii="Times New Roman" w:hAnsi="Times New Roman" w:cs="Times New Roman"/>
          <w:lang w:val="en-US"/>
        </w:rPr>
        <w:t xml:space="preserve"> </w:t>
      </w:r>
      <w:r w:rsidRPr="00E96495">
        <w:rPr>
          <w:rFonts w:ascii="Times New Roman" w:hAnsi="Times New Roman" w:cs="Times New Roman"/>
        </w:rPr>
        <w:t>же</w:t>
      </w:r>
      <w:r w:rsidRPr="00E96495">
        <w:rPr>
          <w:rFonts w:ascii="Times New Roman" w:hAnsi="Times New Roman" w:cs="Times New Roman"/>
          <w:lang w:val="en-US"/>
        </w:rPr>
        <w:t xml:space="preserve">. </w:t>
      </w:r>
      <w:r w:rsidRPr="00E96495">
        <w:rPr>
          <w:rFonts w:ascii="Times New Roman" w:hAnsi="Times New Roman" w:cs="Times New Roman"/>
        </w:rPr>
        <w:t>С</w:t>
      </w:r>
      <w:r w:rsidRPr="00882580">
        <w:rPr>
          <w:rFonts w:ascii="Times New Roman" w:hAnsi="Times New Roman" w:cs="Times New Roman"/>
          <w:lang w:val="en-US"/>
        </w:rPr>
        <w:t xml:space="preserve">. 95. </w:t>
      </w:r>
    </w:p>
  </w:footnote>
  <w:footnote w:id="32">
    <w:p w:rsidR="0081402B" w:rsidRPr="00E96495" w:rsidRDefault="0081402B" w:rsidP="005E0135">
      <w:pPr>
        <w:pStyle w:val="a4"/>
        <w:jc w:val="both"/>
        <w:rPr>
          <w:rFonts w:ascii="Times New Roman" w:hAnsi="Times New Roman" w:cs="Times New Roman"/>
          <w:lang w:val="en-US"/>
        </w:rPr>
      </w:pPr>
      <w:r w:rsidRPr="00E96495">
        <w:rPr>
          <w:rStyle w:val="a6"/>
          <w:rFonts w:ascii="Times New Roman" w:hAnsi="Times New Roman" w:cs="Times New Roman"/>
        </w:rPr>
        <w:footnoteRef/>
      </w:r>
      <w:r w:rsidRPr="00E96495">
        <w:rPr>
          <w:rFonts w:ascii="Times New Roman" w:hAnsi="Times New Roman" w:cs="Times New Roman"/>
          <w:lang w:val="en-US"/>
        </w:rPr>
        <w:t xml:space="preserve"> </w:t>
      </w:r>
      <w:r w:rsidRPr="00E96495">
        <w:rPr>
          <w:rFonts w:ascii="Times New Roman" w:hAnsi="Times New Roman" w:cs="Times New Roman"/>
        </w:rPr>
        <w:t>См</w:t>
      </w:r>
      <w:r w:rsidRPr="00E96495">
        <w:rPr>
          <w:rFonts w:ascii="Times New Roman" w:hAnsi="Times New Roman" w:cs="Times New Roman"/>
          <w:lang w:val="en-US"/>
        </w:rPr>
        <w:t xml:space="preserve">: Moffitt B. The global rise of populism. Performance, political style and representation. California, Stanford: Stanford University Press, 2016. P. 22.  </w:t>
      </w:r>
    </w:p>
  </w:footnote>
  <w:footnote w:id="33">
    <w:p w:rsidR="0081402B" w:rsidRPr="00E96495" w:rsidRDefault="0081402B" w:rsidP="005E0135">
      <w:pPr>
        <w:pStyle w:val="a4"/>
        <w:jc w:val="both"/>
        <w:rPr>
          <w:rFonts w:ascii="Times New Roman" w:hAnsi="Times New Roman" w:cs="Times New Roman"/>
          <w:lang w:val="en-US"/>
        </w:rPr>
      </w:pPr>
      <w:r w:rsidRPr="00E96495">
        <w:rPr>
          <w:rStyle w:val="a6"/>
          <w:rFonts w:ascii="Times New Roman" w:hAnsi="Times New Roman" w:cs="Times New Roman"/>
        </w:rPr>
        <w:footnoteRef/>
      </w:r>
      <w:r w:rsidRPr="00E96495">
        <w:rPr>
          <w:rFonts w:ascii="Times New Roman" w:hAnsi="Times New Roman" w:cs="Times New Roman"/>
          <w:lang w:val="en-US"/>
        </w:rPr>
        <w:t xml:space="preserve"> Frank T. People without power. Clerkenwell, London: Scribe Publication. P. 76. </w:t>
      </w:r>
    </w:p>
  </w:footnote>
  <w:footnote w:id="34">
    <w:p w:rsidR="0081402B" w:rsidRPr="00E96495" w:rsidRDefault="0081402B" w:rsidP="005E0135">
      <w:pPr>
        <w:pStyle w:val="a4"/>
        <w:jc w:val="both"/>
        <w:rPr>
          <w:rFonts w:ascii="Times New Roman" w:hAnsi="Times New Roman" w:cs="Times New Roman"/>
          <w:lang w:val="en-US"/>
        </w:rPr>
      </w:pPr>
      <w:r w:rsidRPr="00E96495">
        <w:rPr>
          <w:rStyle w:val="a6"/>
          <w:rFonts w:ascii="Times New Roman" w:hAnsi="Times New Roman" w:cs="Times New Roman"/>
        </w:rPr>
        <w:footnoteRef/>
      </w:r>
      <w:r w:rsidRPr="00E96495">
        <w:rPr>
          <w:rFonts w:ascii="Times New Roman" w:hAnsi="Times New Roman" w:cs="Times New Roman"/>
        </w:rPr>
        <w:t xml:space="preserve"> Цит. по Володин А.Г. «Феномен нового популизма»: американское измерение // Контуры глобальных трансформаций: политика, экономика, право. </w:t>
      </w:r>
      <w:r w:rsidRPr="00E96495">
        <w:rPr>
          <w:rFonts w:ascii="Times New Roman" w:hAnsi="Times New Roman" w:cs="Times New Roman"/>
          <w:lang w:val="en-US"/>
        </w:rPr>
        <w:t xml:space="preserve">2020. № 4 (13). </w:t>
      </w:r>
      <w:r w:rsidRPr="00E96495">
        <w:rPr>
          <w:rFonts w:ascii="Times New Roman" w:hAnsi="Times New Roman" w:cs="Times New Roman"/>
        </w:rPr>
        <w:t>с</w:t>
      </w:r>
      <w:r w:rsidRPr="00E96495">
        <w:rPr>
          <w:rFonts w:ascii="Times New Roman" w:hAnsi="Times New Roman" w:cs="Times New Roman"/>
          <w:lang w:val="en-US"/>
        </w:rPr>
        <w:t xml:space="preserve">. 265.  </w:t>
      </w:r>
    </w:p>
  </w:footnote>
  <w:footnote w:id="35">
    <w:p w:rsidR="0081402B" w:rsidRPr="00E96495" w:rsidRDefault="0081402B" w:rsidP="005E0135">
      <w:pPr>
        <w:autoSpaceDE w:val="0"/>
        <w:autoSpaceDN w:val="0"/>
        <w:adjustRightInd w:val="0"/>
        <w:spacing w:after="0" w:line="240" w:lineRule="auto"/>
        <w:jc w:val="both"/>
        <w:rPr>
          <w:rFonts w:ascii="Times New Roman" w:eastAsia="LiberationSerif-Italic" w:hAnsi="Times New Roman" w:cs="Times New Roman"/>
          <w:i/>
          <w:iCs/>
          <w:sz w:val="20"/>
          <w:szCs w:val="20"/>
          <w:lang w:val="en-US"/>
        </w:rPr>
      </w:pPr>
      <w:r w:rsidRPr="00E96495">
        <w:rPr>
          <w:rStyle w:val="a6"/>
          <w:rFonts w:ascii="Times New Roman" w:hAnsi="Times New Roman" w:cs="Times New Roman"/>
          <w:sz w:val="20"/>
          <w:szCs w:val="20"/>
        </w:rPr>
        <w:footnoteRef/>
      </w:r>
      <w:r w:rsidRPr="00E96495">
        <w:rPr>
          <w:rFonts w:ascii="Times New Roman" w:hAnsi="Times New Roman" w:cs="Times New Roman"/>
          <w:sz w:val="20"/>
          <w:szCs w:val="20"/>
          <w:lang w:val="en-US"/>
        </w:rPr>
        <w:t xml:space="preserve"> Shils, Edward A. Populism and the Rule of Law // In Conference on Jurisprudence and Politics Proceedings. Scott Buchanan, Chicago: University of Chicago Law School. 1956. P. 100 – 101.  </w:t>
      </w:r>
    </w:p>
  </w:footnote>
  <w:footnote w:id="36">
    <w:p w:rsidR="0081402B" w:rsidRPr="00E96495" w:rsidRDefault="0081402B" w:rsidP="005E0135">
      <w:pPr>
        <w:pStyle w:val="a4"/>
        <w:jc w:val="both"/>
        <w:rPr>
          <w:rFonts w:ascii="Times New Roman" w:hAnsi="Times New Roman" w:cs="Times New Roman"/>
          <w:lang w:val="en-US"/>
        </w:rPr>
      </w:pPr>
      <w:r w:rsidRPr="00E96495">
        <w:rPr>
          <w:rStyle w:val="a6"/>
          <w:rFonts w:ascii="Times New Roman" w:hAnsi="Times New Roman" w:cs="Times New Roman"/>
        </w:rPr>
        <w:footnoteRef/>
      </w:r>
      <w:r w:rsidRPr="0081402B">
        <w:rPr>
          <w:rFonts w:ascii="Times New Roman" w:hAnsi="Times New Roman" w:cs="Times New Roman"/>
          <w:lang w:val="en-US"/>
        </w:rPr>
        <w:t xml:space="preserve"> </w:t>
      </w:r>
      <w:r w:rsidRPr="00E96495">
        <w:rPr>
          <w:rFonts w:ascii="Times New Roman" w:hAnsi="Times New Roman" w:cs="Times New Roman"/>
        </w:rPr>
        <w:t>Липсет</w:t>
      </w:r>
      <w:r w:rsidRPr="0081402B">
        <w:rPr>
          <w:rFonts w:ascii="Times New Roman" w:hAnsi="Times New Roman" w:cs="Times New Roman"/>
          <w:lang w:val="en-US"/>
        </w:rPr>
        <w:t xml:space="preserve"> </w:t>
      </w:r>
      <w:r w:rsidRPr="00E96495">
        <w:rPr>
          <w:rFonts w:ascii="Times New Roman" w:hAnsi="Times New Roman" w:cs="Times New Roman"/>
        </w:rPr>
        <w:t>С</w:t>
      </w:r>
      <w:r w:rsidRPr="0081402B">
        <w:rPr>
          <w:rFonts w:ascii="Times New Roman" w:hAnsi="Times New Roman" w:cs="Times New Roman"/>
          <w:lang w:val="en-US"/>
        </w:rPr>
        <w:t>.</w:t>
      </w:r>
      <w:r w:rsidRPr="00E96495">
        <w:rPr>
          <w:rFonts w:ascii="Times New Roman" w:hAnsi="Times New Roman" w:cs="Times New Roman"/>
        </w:rPr>
        <w:t>М</w:t>
      </w:r>
      <w:r w:rsidRPr="0081402B">
        <w:rPr>
          <w:rFonts w:ascii="Times New Roman" w:hAnsi="Times New Roman" w:cs="Times New Roman"/>
          <w:lang w:val="en-US"/>
        </w:rPr>
        <w:t xml:space="preserve">. </w:t>
      </w:r>
      <w:r w:rsidRPr="00E96495">
        <w:rPr>
          <w:rFonts w:ascii="Times New Roman" w:hAnsi="Times New Roman" w:cs="Times New Roman"/>
        </w:rPr>
        <w:t>Политический</w:t>
      </w:r>
      <w:r w:rsidRPr="0081402B">
        <w:rPr>
          <w:rFonts w:ascii="Times New Roman" w:hAnsi="Times New Roman" w:cs="Times New Roman"/>
          <w:lang w:val="en-US"/>
        </w:rPr>
        <w:t xml:space="preserve"> </w:t>
      </w:r>
      <w:r w:rsidRPr="00E96495">
        <w:rPr>
          <w:rFonts w:ascii="Times New Roman" w:hAnsi="Times New Roman" w:cs="Times New Roman"/>
        </w:rPr>
        <w:t>человек</w:t>
      </w:r>
      <w:r w:rsidRPr="0081402B">
        <w:rPr>
          <w:rFonts w:ascii="Times New Roman" w:hAnsi="Times New Roman" w:cs="Times New Roman"/>
          <w:lang w:val="en-US"/>
        </w:rPr>
        <w:t xml:space="preserve">: </w:t>
      </w:r>
      <w:r w:rsidRPr="00E96495">
        <w:rPr>
          <w:rFonts w:ascii="Times New Roman" w:hAnsi="Times New Roman" w:cs="Times New Roman"/>
        </w:rPr>
        <w:t>социальные</w:t>
      </w:r>
      <w:r w:rsidRPr="0081402B">
        <w:rPr>
          <w:rFonts w:ascii="Times New Roman" w:hAnsi="Times New Roman" w:cs="Times New Roman"/>
          <w:lang w:val="en-US"/>
        </w:rPr>
        <w:t xml:space="preserve"> </w:t>
      </w:r>
      <w:r w:rsidRPr="00E96495">
        <w:rPr>
          <w:rFonts w:ascii="Times New Roman" w:hAnsi="Times New Roman" w:cs="Times New Roman"/>
        </w:rPr>
        <w:t>основания</w:t>
      </w:r>
      <w:r w:rsidRPr="0081402B">
        <w:rPr>
          <w:rFonts w:ascii="Times New Roman" w:hAnsi="Times New Roman" w:cs="Times New Roman"/>
          <w:lang w:val="en-US"/>
        </w:rPr>
        <w:t xml:space="preserve"> </w:t>
      </w:r>
      <w:r w:rsidRPr="00E96495">
        <w:rPr>
          <w:rFonts w:ascii="Times New Roman" w:hAnsi="Times New Roman" w:cs="Times New Roman"/>
        </w:rPr>
        <w:t>политики</w:t>
      </w:r>
      <w:r w:rsidRPr="0081402B">
        <w:rPr>
          <w:rFonts w:ascii="Times New Roman" w:hAnsi="Times New Roman" w:cs="Times New Roman"/>
          <w:lang w:val="en-US"/>
        </w:rPr>
        <w:t xml:space="preserve">. </w:t>
      </w:r>
      <w:r w:rsidRPr="00E96495">
        <w:rPr>
          <w:rFonts w:ascii="Times New Roman" w:hAnsi="Times New Roman" w:cs="Times New Roman"/>
        </w:rPr>
        <w:t>М</w:t>
      </w:r>
      <w:r w:rsidRPr="00E96495">
        <w:rPr>
          <w:rFonts w:ascii="Times New Roman" w:hAnsi="Times New Roman" w:cs="Times New Roman"/>
          <w:lang w:val="en-US"/>
        </w:rPr>
        <w:t xml:space="preserve">.: </w:t>
      </w:r>
      <w:r w:rsidRPr="00E96495">
        <w:rPr>
          <w:rFonts w:ascii="Times New Roman" w:hAnsi="Times New Roman" w:cs="Times New Roman"/>
        </w:rPr>
        <w:t>Мысль</w:t>
      </w:r>
      <w:r w:rsidRPr="00E96495">
        <w:rPr>
          <w:rFonts w:ascii="Times New Roman" w:hAnsi="Times New Roman" w:cs="Times New Roman"/>
          <w:lang w:val="en-US"/>
        </w:rPr>
        <w:t xml:space="preserve">, 2016. </w:t>
      </w:r>
      <w:r w:rsidRPr="00E96495">
        <w:rPr>
          <w:rFonts w:ascii="Times New Roman" w:hAnsi="Times New Roman" w:cs="Times New Roman"/>
        </w:rPr>
        <w:t>С</w:t>
      </w:r>
      <w:r w:rsidRPr="00E96495">
        <w:rPr>
          <w:rFonts w:ascii="Times New Roman" w:hAnsi="Times New Roman" w:cs="Times New Roman"/>
          <w:lang w:val="en-US"/>
        </w:rPr>
        <w:t>. 211</w:t>
      </w:r>
    </w:p>
  </w:footnote>
  <w:footnote w:id="37">
    <w:p w:rsidR="0081402B" w:rsidRPr="00B55216" w:rsidRDefault="0081402B" w:rsidP="005E0135">
      <w:pPr>
        <w:pStyle w:val="a4"/>
        <w:jc w:val="both"/>
        <w:rPr>
          <w:lang w:val="en-US"/>
        </w:rPr>
      </w:pPr>
      <w:r w:rsidRPr="00E96495">
        <w:rPr>
          <w:rStyle w:val="a6"/>
          <w:rFonts w:ascii="Times New Roman" w:hAnsi="Times New Roman" w:cs="Times New Roman"/>
        </w:rPr>
        <w:footnoteRef/>
      </w:r>
      <w:r w:rsidRPr="00E96495">
        <w:rPr>
          <w:rFonts w:ascii="Times New Roman" w:hAnsi="Times New Roman" w:cs="Times New Roman"/>
          <w:lang w:val="en-US"/>
        </w:rPr>
        <w:t xml:space="preserve"> Moffitt B. The global rise of populism. Performance, political style and representation. California, Stanford: Stanford University Press, 2016. P. 23.</w:t>
      </w:r>
    </w:p>
  </w:footnote>
  <w:footnote w:id="38">
    <w:p w:rsidR="0081402B" w:rsidRPr="00E96495" w:rsidRDefault="0081402B" w:rsidP="005E0135">
      <w:pPr>
        <w:pStyle w:val="a4"/>
        <w:jc w:val="both"/>
        <w:rPr>
          <w:rFonts w:ascii="Times New Roman" w:hAnsi="Times New Roman" w:cs="Times New Roman"/>
          <w:lang w:val="en-US"/>
        </w:rPr>
      </w:pPr>
      <w:r w:rsidRPr="00E96495">
        <w:rPr>
          <w:rStyle w:val="a6"/>
          <w:rFonts w:ascii="Times New Roman" w:hAnsi="Times New Roman" w:cs="Times New Roman"/>
        </w:rPr>
        <w:footnoteRef/>
      </w:r>
      <w:r w:rsidRPr="00E96495">
        <w:rPr>
          <w:rFonts w:ascii="Times New Roman" w:hAnsi="Times New Roman" w:cs="Times New Roman"/>
          <w:lang w:val="en-US"/>
        </w:rPr>
        <w:t xml:space="preserve"> Moffitt B. The global rise of populism. Performance, political style and representation. California, Stanford: Stanford University Press, 2016. P. 2</w:t>
      </w:r>
      <w:r>
        <w:rPr>
          <w:rFonts w:ascii="Times New Roman" w:hAnsi="Times New Roman" w:cs="Times New Roman"/>
          <w:lang w:val="en-US"/>
        </w:rPr>
        <w:t>4</w:t>
      </w:r>
      <w:r w:rsidRPr="00E96495">
        <w:rPr>
          <w:rFonts w:ascii="Times New Roman" w:hAnsi="Times New Roman" w:cs="Times New Roman"/>
          <w:lang w:val="en-US"/>
        </w:rPr>
        <w:t>.</w:t>
      </w:r>
    </w:p>
  </w:footnote>
  <w:footnote w:id="39">
    <w:p w:rsidR="0081402B" w:rsidRPr="00E96495" w:rsidRDefault="0081402B" w:rsidP="005E0135">
      <w:pPr>
        <w:pStyle w:val="a4"/>
        <w:jc w:val="both"/>
        <w:rPr>
          <w:rFonts w:ascii="Times New Roman" w:hAnsi="Times New Roman" w:cs="Times New Roman"/>
          <w:lang w:val="en-US"/>
        </w:rPr>
      </w:pPr>
      <w:r w:rsidRPr="00E96495">
        <w:rPr>
          <w:rStyle w:val="a6"/>
          <w:rFonts w:ascii="Times New Roman" w:hAnsi="Times New Roman" w:cs="Times New Roman"/>
        </w:rPr>
        <w:footnoteRef/>
      </w:r>
      <w:r w:rsidRPr="00E96495">
        <w:rPr>
          <w:rFonts w:ascii="Times New Roman" w:hAnsi="Times New Roman" w:cs="Times New Roman"/>
          <w:lang w:val="en-US"/>
        </w:rPr>
        <w:t xml:space="preserve"> Canovan M. Populism. New York: Harcourt Brace Jovanovich, 1981. P.7.</w:t>
      </w:r>
    </w:p>
  </w:footnote>
  <w:footnote w:id="40">
    <w:p w:rsidR="0081402B" w:rsidRPr="008A27F0" w:rsidRDefault="0081402B" w:rsidP="005E0135">
      <w:pPr>
        <w:pStyle w:val="a4"/>
        <w:jc w:val="both"/>
        <w:rPr>
          <w:rFonts w:ascii="Times New Roman" w:hAnsi="Times New Roman" w:cs="Times New Roman"/>
          <w:lang w:val="en-US"/>
        </w:rPr>
      </w:pPr>
      <w:r w:rsidRPr="00E96495">
        <w:rPr>
          <w:rStyle w:val="a6"/>
          <w:rFonts w:ascii="Times New Roman" w:hAnsi="Times New Roman" w:cs="Times New Roman"/>
        </w:rPr>
        <w:footnoteRef/>
      </w:r>
      <w:r w:rsidRPr="00E96495">
        <w:rPr>
          <w:rFonts w:ascii="Times New Roman" w:hAnsi="Times New Roman" w:cs="Times New Roman"/>
          <w:lang w:val="en-US"/>
        </w:rPr>
        <w:t xml:space="preserve"> Lacey. N. Populism and the Rule of Law // Working Paper 28. 2019. P. 1 – 27.</w:t>
      </w:r>
      <w:r w:rsidRPr="008A27F0">
        <w:rPr>
          <w:rFonts w:ascii="Times New Roman" w:hAnsi="Times New Roman" w:cs="Times New Roman"/>
          <w:lang w:val="en-US"/>
        </w:rPr>
        <w:t xml:space="preserve"> </w:t>
      </w:r>
    </w:p>
  </w:footnote>
  <w:footnote w:id="41">
    <w:p w:rsidR="0081402B" w:rsidRPr="005C02E1" w:rsidRDefault="0081402B" w:rsidP="005E0135">
      <w:pPr>
        <w:pStyle w:val="a4"/>
        <w:jc w:val="both"/>
        <w:rPr>
          <w:rFonts w:ascii="Times New Roman" w:hAnsi="Times New Roman" w:cs="Times New Roman"/>
          <w:lang w:val="en-US"/>
        </w:rPr>
      </w:pPr>
      <w:r w:rsidRPr="005C02E1">
        <w:rPr>
          <w:rStyle w:val="a6"/>
          <w:rFonts w:ascii="Times New Roman" w:hAnsi="Times New Roman" w:cs="Times New Roman"/>
        </w:rPr>
        <w:footnoteRef/>
      </w:r>
      <w:r>
        <w:rPr>
          <w:rFonts w:ascii="Times New Roman" w:hAnsi="Times New Roman" w:cs="Times New Roman"/>
          <w:lang w:val="en-US"/>
        </w:rPr>
        <w:t xml:space="preserve"> </w:t>
      </w:r>
      <w:r w:rsidRPr="005C02E1">
        <w:rPr>
          <w:rFonts w:ascii="Times New Roman" w:hAnsi="Times New Roman" w:cs="Times New Roman"/>
          <w:lang w:val="en-US"/>
        </w:rPr>
        <w:t xml:space="preserve">Oxford Handbook: Cristobal Rovira, Paul Taggart, Paulina Ochoa Espejo, Pierre Ostiguy. – First Edition. Oxford: Oxford University Press, 2017. P. 47.  </w:t>
      </w:r>
    </w:p>
  </w:footnote>
  <w:footnote w:id="42">
    <w:p w:rsidR="0081402B" w:rsidRPr="00E96495" w:rsidRDefault="0081402B" w:rsidP="005E0135">
      <w:pPr>
        <w:pStyle w:val="a4"/>
        <w:jc w:val="both"/>
        <w:rPr>
          <w:rFonts w:ascii="Times New Roman" w:hAnsi="Times New Roman" w:cs="Times New Roman"/>
          <w:lang w:val="en-US"/>
        </w:rPr>
      </w:pPr>
      <w:r w:rsidRPr="00E96495">
        <w:rPr>
          <w:rStyle w:val="a6"/>
          <w:rFonts w:ascii="Times New Roman" w:hAnsi="Times New Roman" w:cs="Times New Roman"/>
        </w:rPr>
        <w:footnoteRef/>
      </w:r>
      <w:r w:rsidRPr="00E96495">
        <w:rPr>
          <w:rFonts w:ascii="Times New Roman" w:hAnsi="Times New Roman" w:cs="Times New Roman"/>
          <w:lang w:val="en-US"/>
        </w:rPr>
        <w:t xml:space="preserve"> </w:t>
      </w:r>
      <w:r w:rsidRPr="00E96495">
        <w:rPr>
          <w:rFonts w:ascii="Times New Roman" w:hAnsi="Times New Roman" w:cs="Times New Roman"/>
        </w:rPr>
        <w:t>См</w:t>
      </w:r>
      <w:r w:rsidRPr="00E96495">
        <w:rPr>
          <w:rFonts w:ascii="Times New Roman" w:hAnsi="Times New Roman" w:cs="Times New Roman"/>
          <w:lang w:val="en-US"/>
        </w:rPr>
        <w:t>: Mudde C, Kaltwasser R. Populism. A very short introduction. New York, Oxford: Oxford University Press, 2017. P. 7.</w:t>
      </w:r>
    </w:p>
  </w:footnote>
  <w:footnote w:id="43">
    <w:p w:rsidR="0081402B" w:rsidRPr="005A58BE" w:rsidRDefault="0081402B" w:rsidP="005E0135">
      <w:pPr>
        <w:pStyle w:val="a4"/>
        <w:jc w:val="both"/>
        <w:rPr>
          <w:rFonts w:ascii="Times New Roman" w:hAnsi="Times New Roman" w:cs="Times New Roman"/>
          <w:lang w:val="en-US"/>
        </w:rPr>
      </w:pPr>
      <w:r w:rsidRPr="005E0135">
        <w:rPr>
          <w:rStyle w:val="a6"/>
          <w:rFonts w:ascii="Times New Roman" w:hAnsi="Times New Roman" w:cs="Times New Roman"/>
        </w:rPr>
        <w:footnoteRef/>
      </w:r>
      <w:r w:rsidR="00DF42CD">
        <w:rPr>
          <w:rFonts w:ascii="Times New Roman" w:hAnsi="Times New Roman" w:cs="Times New Roman"/>
        </w:rPr>
        <w:t>См</w:t>
      </w:r>
      <w:r w:rsidR="00DF42CD" w:rsidRPr="005A58BE">
        <w:rPr>
          <w:rFonts w:ascii="Times New Roman" w:hAnsi="Times New Roman" w:cs="Times New Roman"/>
          <w:lang w:val="en-US"/>
        </w:rPr>
        <w:t xml:space="preserve">: </w:t>
      </w:r>
      <w:r w:rsidRPr="005E0135">
        <w:rPr>
          <w:rFonts w:ascii="Times New Roman" w:hAnsi="Times New Roman" w:cs="Times New Roman"/>
          <w:lang w:val="en-US"/>
        </w:rPr>
        <w:t>Taggart, P. A. (2000). Populism. Buckingham; Philadelphia: Open University Press</w:t>
      </w:r>
      <w:r w:rsidR="00DF42CD" w:rsidRPr="00DF42CD">
        <w:rPr>
          <w:rFonts w:ascii="Times New Roman" w:hAnsi="Times New Roman" w:cs="Times New Roman"/>
          <w:lang w:val="en-US"/>
        </w:rPr>
        <w:t xml:space="preserve">. </w:t>
      </w:r>
      <w:r w:rsidR="00DF42CD">
        <w:rPr>
          <w:rFonts w:ascii="Times New Roman" w:hAnsi="Times New Roman" w:cs="Times New Roman"/>
          <w:lang w:val="en-US"/>
        </w:rPr>
        <w:t xml:space="preserve">P. </w:t>
      </w:r>
      <w:r w:rsidR="00DF42CD" w:rsidRPr="005A58BE">
        <w:rPr>
          <w:rFonts w:ascii="Times New Roman" w:hAnsi="Times New Roman" w:cs="Times New Roman"/>
          <w:lang w:val="en-US"/>
        </w:rPr>
        <w:t>42.</w:t>
      </w:r>
    </w:p>
  </w:footnote>
  <w:footnote w:id="44">
    <w:p w:rsidR="0081402B" w:rsidRPr="005E0135" w:rsidRDefault="0081402B" w:rsidP="005E0135">
      <w:pPr>
        <w:pStyle w:val="a4"/>
        <w:jc w:val="both"/>
        <w:rPr>
          <w:rFonts w:ascii="Times New Roman" w:hAnsi="Times New Roman" w:cs="Times New Roman"/>
          <w:lang w:val="en-US"/>
        </w:rPr>
      </w:pPr>
      <w:r w:rsidRPr="005E0135">
        <w:rPr>
          <w:rStyle w:val="a6"/>
          <w:rFonts w:ascii="Times New Roman" w:hAnsi="Times New Roman" w:cs="Times New Roman"/>
        </w:rPr>
        <w:footnoteRef/>
      </w:r>
      <w:r w:rsidR="00DF42CD">
        <w:rPr>
          <w:rFonts w:ascii="Times New Roman" w:hAnsi="Times New Roman" w:cs="Times New Roman"/>
        </w:rPr>
        <w:t>См</w:t>
      </w:r>
      <w:r w:rsidR="00DF42CD" w:rsidRPr="00DF42CD">
        <w:rPr>
          <w:rFonts w:ascii="Times New Roman" w:hAnsi="Times New Roman" w:cs="Times New Roman"/>
          <w:lang w:val="en-US"/>
        </w:rPr>
        <w:t xml:space="preserve">: </w:t>
      </w:r>
      <w:r w:rsidRPr="005E0135">
        <w:rPr>
          <w:rFonts w:ascii="Times New Roman" w:hAnsi="Times New Roman" w:cs="Times New Roman"/>
          <w:lang w:val="en-US"/>
        </w:rPr>
        <w:t xml:space="preserve">Taggart P. Populism and representative politics in contemporary Europe // Journal of Political Ideologies. 2004. Vol. 9, № 3. P. 269–288. </w:t>
      </w:r>
    </w:p>
  </w:footnote>
  <w:footnote w:id="45">
    <w:p w:rsidR="0081402B" w:rsidRPr="005E0135" w:rsidRDefault="0081402B" w:rsidP="005E0135">
      <w:pPr>
        <w:pStyle w:val="a4"/>
        <w:jc w:val="both"/>
        <w:rPr>
          <w:rFonts w:ascii="Times New Roman" w:hAnsi="Times New Roman" w:cs="Times New Roman"/>
          <w:lang w:val="en-US"/>
        </w:rPr>
      </w:pPr>
      <w:r w:rsidRPr="005E0135">
        <w:rPr>
          <w:rStyle w:val="a6"/>
          <w:rFonts w:ascii="Times New Roman" w:hAnsi="Times New Roman" w:cs="Times New Roman"/>
        </w:rPr>
        <w:footnoteRef/>
      </w:r>
      <w:r w:rsidRPr="005E0135">
        <w:rPr>
          <w:rFonts w:ascii="Times New Roman" w:hAnsi="Times New Roman" w:cs="Times New Roman"/>
          <w:lang w:val="en-US"/>
        </w:rPr>
        <w:t xml:space="preserve"> </w:t>
      </w:r>
      <w:r w:rsidRPr="005E0135">
        <w:rPr>
          <w:rFonts w:ascii="Times New Roman" w:hAnsi="Times New Roman" w:cs="Times New Roman"/>
        </w:rPr>
        <w:t>Цит</w:t>
      </w:r>
      <w:r w:rsidRPr="005E0135">
        <w:rPr>
          <w:rFonts w:ascii="Times New Roman" w:hAnsi="Times New Roman" w:cs="Times New Roman"/>
          <w:lang w:val="en-US"/>
        </w:rPr>
        <w:t xml:space="preserve">. </w:t>
      </w:r>
      <w:r w:rsidRPr="005E0135">
        <w:rPr>
          <w:rFonts w:ascii="Times New Roman" w:hAnsi="Times New Roman" w:cs="Times New Roman"/>
        </w:rPr>
        <w:t>по</w:t>
      </w:r>
      <w:r w:rsidRPr="005E0135">
        <w:rPr>
          <w:rFonts w:ascii="Times New Roman" w:hAnsi="Times New Roman" w:cs="Times New Roman"/>
          <w:lang w:val="en-US"/>
        </w:rPr>
        <w:t xml:space="preserve">: Weyland K. Clarifying a Contested Concept: Populism in the Study of Latin American Politics // Comparative Politics. 2001. Vol 34, № 1. P. 18. </w:t>
      </w:r>
    </w:p>
  </w:footnote>
  <w:footnote w:id="46">
    <w:p w:rsidR="0081402B" w:rsidRPr="005E0135" w:rsidRDefault="0081402B" w:rsidP="005E0135">
      <w:pPr>
        <w:pStyle w:val="a4"/>
        <w:jc w:val="both"/>
        <w:rPr>
          <w:rFonts w:ascii="Times New Roman" w:hAnsi="Times New Roman" w:cs="Times New Roman"/>
          <w:lang w:val="en-US"/>
        </w:rPr>
      </w:pPr>
      <w:r w:rsidRPr="005E0135">
        <w:rPr>
          <w:rStyle w:val="a6"/>
          <w:rFonts w:ascii="Times New Roman" w:hAnsi="Times New Roman" w:cs="Times New Roman"/>
        </w:rPr>
        <w:footnoteRef/>
      </w:r>
      <w:r w:rsidRPr="005E0135">
        <w:rPr>
          <w:rFonts w:ascii="Times New Roman" w:hAnsi="Times New Roman" w:cs="Times New Roman"/>
          <w:lang w:val="en-US"/>
        </w:rPr>
        <w:t xml:space="preserve"> Moffitt B. The global rise of populism. Performance, political style and representation. California, Stanford: Stanford University Press, 2016. P. 32.</w:t>
      </w:r>
    </w:p>
  </w:footnote>
  <w:footnote w:id="47">
    <w:p w:rsidR="0081402B" w:rsidRPr="001C1F65" w:rsidRDefault="0081402B" w:rsidP="005E0135">
      <w:pPr>
        <w:pStyle w:val="a4"/>
        <w:jc w:val="both"/>
        <w:rPr>
          <w:rFonts w:ascii="Times New Roman" w:hAnsi="Times New Roman" w:cs="Times New Roman"/>
          <w:lang w:val="en-US"/>
        </w:rPr>
      </w:pPr>
      <w:r w:rsidRPr="005E0135">
        <w:rPr>
          <w:rStyle w:val="a6"/>
          <w:rFonts w:ascii="Times New Roman" w:hAnsi="Times New Roman" w:cs="Times New Roman"/>
        </w:rPr>
        <w:footnoteRef/>
      </w:r>
      <w:r w:rsidRPr="005E0135">
        <w:rPr>
          <w:rFonts w:ascii="Times New Roman" w:hAnsi="Times New Roman" w:cs="Times New Roman"/>
          <w:lang w:val="en-US"/>
        </w:rPr>
        <w:t xml:space="preserve"> </w:t>
      </w:r>
      <w:r>
        <w:rPr>
          <w:rFonts w:ascii="Times New Roman" w:hAnsi="Times New Roman" w:cs="Times New Roman"/>
        </w:rPr>
        <w:t>Там</w:t>
      </w:r>
      <w:r w:rsidRPr="001C1F65">
        <w:rPr>
          <w:rFonts w:ascii="Times New Roman" w:hAnsi="Times New Roman" w:cs="Times New Roman"/>
          <w:lang w:val="en-US"/>
        </w:rPr>
        <w:t xml:space="preserve"> </w:t>
      </w:r>
      <w:r>
        <w:rPr>
          <w:rFonts w:ascii="Times New Roman" w:hAnsi="Times New Roman" w:cs="Times New Roman"/>
        </w:rPr>
        <w:t>же</w:t>
      </w:r>
      <w:r w:rsidRPr="001C1F65">
        <w:rPr>
          <w:rFonts w:ascii="Times New Roman" w:hAnsi="Times New Roman" w:cs="Times New Roman"/>
          <w:lang w:val="en-US"/>
        </w:rPr>
        <w:t xml:space="preserve">. </w:t>
      </w:r>
      <w:r>
        <w:rPr>
          <w:rFonts w:ascii="Times New Roman" w:hAnsi="Times New Roman" w:cs="Times New Roman"/>
        </w:rPr>
        <w:t>С</w:t>
      </w:r>
      <w:r>
        <w:rPr>
          <w:rFonts w:ascii="Times New Roman" w:hAnsi="Times New Roman" w:cs="Times New Roman"/>
          <w:lang w:val="en-US"/>
        </w:rPr>
        <w:t xml:space="preserve">. 31. </w:t>
      </w:r>
    </w:p>
  </w:footnote>
  <w:footnote w:id="48">
    <w:p w:rsidR="0081402B" w:rsidRPr="00E96495" w:rsidRDefault="0081402B" w:rsidP="005E0135">
      <w:pPr>
        <w:pStyle w:val="a4"/>
        <w:jc w:val="both"/>
        <w:rPr>
          <w:rFonts w:ascii="Times New Roman" w:hAnsi="Times New Roman" w:cs="Times New Roman"/>
          <w:lang w:val="en-US"/>
        </w:rPr>
      </w:pPr>
      <w:r w:rsidRPr="005E0135">
        <w:rPr>
          <w:rStyle w:val="a6"/>
          <w:rFonts w:ascii="Times New Roman" w:hAnsi="Times New Roman" w:cs="Times New Roman"/>
        </w:rPr>
        <w:footnoteRef/>
      </w:r>
      <w:r w:rsidRPr="005E0135">
        <w:rPr>
          <w:rFonts w:ascii="Times New Roman" w:hAnsi="Times New Roman" w:cs="Times New Roman"/>
          <w:lang w:val="en-US"/>
        </w:rPr>
        <w:t xml:space="preserve"> </w:t>
      </w:r>
      <w:r w:rsidRPr="005E0135">
        <w:rPr>
          <w:rFonts w:ascii="Times New Roman" w:hAnsi="Times New Roman" w:cs="Times New Roman"/>
          <w:color w:val="000000"/>
          <w:lang w:val="en-US"/>
        </w:rPr>
        <w:t>Laclau E. On Populist Reason / E. Laclau. – London: Verso, 2005. – 103 p.</w:t>
      </w:r>
    </w:p>
  </w:footnote>
  <w:footnote w:id="49">
    <w:p w:rsidR="0081402B" w:rsidRPr="007D3C61" w:rsidRDefault="0081402B" w:rsidP="005E0135">
      <w:pPr>
        <w:pStyle w:val="a4"/>
        <w:jc w:val="both"/>
        <w:rPr>
          <w:rFonts w:ascii="Times New Roman" w:hAnsi="Times New Roman" w:cs="Times New Roman"/>
        </w:rPr>
      </w:pPr>
      <w:r w:rsidRPr="00E96495">
        <w:rPr>
          <w:rStyle w:val="a6"/>
          <w:rFonts w:ascii="Times New Roman" w:hAnsi="Times New Roman" w:cs="Times New Roman"/>
        </w:rPr>
        <w:footnoteRef/>
      </w:r>
      <w:r w:rsidRPr="007D3C61">
        <w:rPr>
          <w:rFonts w:ascii="Times New Roman" w:hAnsi="Times New Roman" w:cs="Times New Roman"/>
        </w:rPr>
        <w:t xml:space="preserve"> </w:t>
      </w:r>
      <w:r w:rsidRPr="00E96495">
        <w:rPr>
          <w:rFonts w:ascii="Times New Roman" w:hAnsi="Times New Roman" w:cs="Times New Roman"/>
        </w:rPr>
        <w:t>Там</w:t>
      </w:r>
      <w:r w:rsidRPr="007D3C61">
        <w:rPr>
          <w:rFonts w:ascii="Times New Roman" w:hAnsi="Times New Roman" w:cs="Times New Roman"/>
        </w:rPr>
        <w:t xml:space="preserve"> </w:t>
      </w:r>
      <w:r w:rsidRPr="00E96495">
        <w:rPr>
          <w:rFonts w:ascii="Times New Roman" w:hAnsi="Times New Roman" w:cs="Times New Roman"/>
        </w:rPr>
        <w:t>же</w:t>
      </w:r>
      <w:r w:rsidRPr="007D3C61">
        <w:rPr>
          <w:rFonts w:ascii="Times New Roman" w:hAnsi="Times New Roman" w:cs="Times New Roman"/>
        </w:rPr>
        <w:t xml:space="preserve">. </w:t>
      </w:r>
      <w:r w:rsidRPr="00E96495">
        <w:rPr>
          <w:rFonts w:ascii="Times New Roman" w:hAnsi="Times New Roman" w:cs="Times New Roman"/>
        </w:rPr>
        <w:t>С</w:t>
      </w:r>
      <w:r w:rsidRPr="007D3C61">
        <w:rPr>
          <w:rFonts w:ascii="Times New Roman" w:hAnsi="Times New Roman" w:cs="Times New Roman"/>
        </w:rPr>
        <w:t xml:space="preserve">. 135. </w:t>
      </w:r>
    </w:p>
  </w:footnote>
  <w:footnote w:id="50">
    <w:p w:rsidR="0081402B" w:rsidRPr="00E96495" w:rsidRDefault="0081402B" w:rsidP="005E0135">
      <w:pPr>
        <w:pStyle w:val="a4"/>
        <w:jc w:val="both"/>
        <w:rPr>
          <w:rFonts w:ascii="Times New Roman" w:hAnsi="Times New Roman" w:cs="Times New Roman"/>
          <w:lang w:val="en-US"/>
        </w:rPr>
      </w:pPr>
      <w:r w:rsidRPr="00E96495">
        <w:rPr>
          <w:rStyle w:val="a6"/>
          <w:rFonts w:ascii="Times New Roman" w:hAnsi="Times New Roman" w:cs="Times New Roman"/>
        </w:rPr>
        <w:footnoteRef/>
      </w:r>
      <w:r w:rsidRPr="007D3C61">
        <w:rPr>
          <w:rFonts w:ascii="Times New Roman" w:hAnsi="Times New Roman" w:cs="Times New Roman"/>
        </w:rPr>
        <w:t xml:space="preserve"> </w:t>
      </w:r>
      <w:r w:rsidRPr="00E96495">
        <w:rPr>
          <w:rFonts w:ascii="Times New Roman" w:hAnsi="Times New Roman" w:cs="Times New Roman"/>
        </w:rPr>
        <w:t>Суманеев</w:t>
      </w:r>
      <w:r w:rsidRPr="007D3C61">
        <w:rPr>
          <w:rFonts w:ascii="Times New Roman" w:hAnsi="Times New Roman" w:cs="Times New Roman"/>
        </w:rPr>
        <w:t xml:space="preserve"> </w:t>
      </w:r>
      <w:r w:rsidRPr="00E96495">
        <w:rPr>
          <w:rFonts w:ascii="Times New Roman" w:hAnsi="Times New Roman" w:cs="Times New Roman"/>
        </w:rPr>
        <w:t>И</w:t>
      </w:r>
      <w:r w:rsidRPr="007D3C61">
        <w:rPr>
          <w:rFonts w:ascii="Times New Roman" w:hAnsi="Times New Roman" w:cs="Times New Roman"/>
        </w:rPr>
        <w:t>.</w:t>
      </w:r>
      <w:r w:rsidRPr="00E96495">
        <w:rPr>
          <w:rFonts w:ascii="Times New Roman" w:hAnsi="Times New Roman" w:cs="Times New Roman"/>
        </w:rPr>
        <w:t>А</w:t>
      </w:r>
      <w:r w:rsidRPr="007D3C61">
        <w:rPr>
          <w:rFonts w:ascii="Times New Roman" w:hAnsi="Times New Roman" w:cs="Times New Roman"/>
        </w:rPr>
        <w:t>. «</w:t>
      </w:r>
      <w:r w:rsidRPr="00E96495">
        <w:rPr>
          <w:rFonts w:ascii="Times New Roman" w:hAnsi="Times New Roman" w:cs="Times New Roman"/>
        </w:rPr>
        <w:t>Комплекс</w:t>
      </w:r>
      <w:r w:rsidRPr="007D3C61">
        <w:rPr>
          <w:rFonts w:ascii="Times New Roman" w:hAnsi="Times New Roman" w:cs="Times New Roman"/>
        </w:rPr>
        <w:t xml:space="preserve"> </w:t>
      </w:r>
      <w:r w:rsidRPr="00E96495">
        <w:rPr>
          <w:rFonts w:ascii="Times New Roman" w:hAnsi="Times New Roman" w:cs="Times New Roman"/>
        </w:rPr>
        <w:t xml:space="preserve">золушки» полвека спустя: современные подходы к изучению популизма и их эмпирическое применение. </w:t>
      </w:r>
      <w:r w:rsidRPr="00E96495">
        <w:rPr>
          <w:rFonts w:ascii="Times New Roman" w:hAnsi="Times New Roman" w:cs="Times New Roman"/>
          <w:lang w:val="en-US"/>
        </w:rPr>
        <w:t xml:space="preserve">2022. № 4. </w:t>
      </w:r>
      <w:r w:rsidRPr="00E96495">
        <w:rPr>
          <w:rFonts w:ascii="Times New Roman" w:hAnsi="Times New Roman" w:cs="Times New Roman"/>
        </w:rPr>
        <w:t>С</w:t>
      </w:r>
      <w:r w:rsidRPr="00E96495">
        <w:rPr>
          <w:rFonts w:ascii="Times New Roman" w:hAnsi="Times New Roman" w:cs="Times New Roman"/>
          <w:lang w:val="en-US"/>
        </w:rPr>
        <w:t>. 177.</w:t>
      </w:r>
    </w:p>
  </w:footnote>
  <w:footnote w:id="51">
    <w:p w:rsidR="0081402B" w:rsidRPr="00882580" w:rsidRDefault="0081402B" w:rsidP="005E0135">
      <w:pPr>
        <w:pStyle w:val="a4"/>
        <w:jc w:val="both"/>
        <w:rPr>
          <w:lang w:val="en-US"/>
        </w:rPr>
      </w:pPr>
      <w:r w:rsidRPr="00E96495">
        <w:rPr>
          <w:rStyle w:val="a6"/>
          <w:rFonts w:ascii="Times New Roman" w:hAnsi="Times New Roman" w:cs="Times New Roman"/>
        </w:rPr>
        <w:footnoteRef/>
      </w:r>
      <w:r w:rsidRPr="00E96495">
        <w:rPr>
          <w:rFonts w:ascii="Times New Roman" w:hAnsi="Times New Roman" w:cs="Times New Roman"/>
          <w:lang w:val="en-US"/>
        </w:rPr>
        <w:t xml:space="preserve"> Norris P. Inglehart R. </w:t>
      </w:r>
      <w:r w:rsidRPr="00E96495">
        <w:rPr>
          <w:rFonts w:ascii="Times New Roman" w:eastAsiaTheme="majorEastAsia" w:hAnsi="Times New Roman" w:cs="Times New Roman"/>
          <w:shd w:val="clear" w:color="auto" w:fill="FFFFFF"/>
          <w:lang w:val="en-US"/>
        </w:rPr>
        <w:t>Cultural Backlash: Trump, Brexit, and Authoritarian Populism. Cambridge</w:t>
      </w:r>
      <w:r w:rsidRPr="00882580">
        <w:rPr>
          <w:rFonts w:ascii="Times New Roman" w:eastAsiaTheme="majorEastAsia" w:hAnsi="Times New Roman" w:cs="Times New Roman"/>
          <w:shd w:val="clear" w:color="auto" w:fill="FFFFFF"/>
          <w:lang w:val="en-US"/>
        </w:rPr>
        <w:t xml:space="preserve">: </w:t>
      </w:r>
      <w:r w:rsidRPr="00E96495">
        <w:rPr>
          <w:rFonts w:ascii="Times New Roman" w:eastAsiaTheme="majorEastAsia" w:hAnsi="Times New Roman" w:cs="Times New Roman"/>
          <w:shd w:val="clear" w:color="auto" w:fill="FFFFFF"/>
          <w:lang w:val="en-US"/>
        </w:rPr>
        <w:t>Cambridge</w:t>
      </w:r>
      <w:r w:rsidRPr="00882580">
        <w:rPr>
          <w:rFonts w:ascii="Times New Roman" w:eastAsiaTheme="majorEastAsia" w:hAnsi="Times New Roman" w:cs="Times New Roman"/>
          <w:shd w:val="clear" w:color="auto" w:fill="FFFFFF"/>
          <w:lang w:val="en-US"/>
        </w:rPr>
        <w:t xml:space="preserve"> </w:t>
      </w:r>
      <w:r w:rsidRPr="00E96495">
        <w:rPr>
          <w:rFonts w:ascii="Times New Roman" w:eastAsiaTheme="majorEastAsia" w:hAnsi="Times New Roman" w:cs="Times New Roman"/>
          <w:shd w:val="clear" w:color="auto" w:fill="FFFFFF"/>
          <w:lang w:val="en-US"/>
        </w:rPr>
        <w:t>University</w:t>
      </w:r>
      <w:r w:rsidRPr="00882580">
        <w:rPr>
          <w:rFonts w:ascii="Times New Roman" w:eastAsiaTheme="majorEastAsia" w:hAnsi="Times New Roman" w:cs="Times New Roman"/>
          <w:shd w:val="clear" w:color="auto" w:fill="FFFFFF"/>
          <w:lang w:val="en-US"/>
        </w:rPr>
        <w:t xml:space="preserve"> </w:t>
      </w:r>
      <w:r w:rsidRPr="00E96495">
        <w:rPr>
          <w:rFonts w:ascii="Times New Roman" w:eastAsiaTheme="majorEastAsia" w:hAnsi="Times New Roman" w:cs="Times New Roman"/>
          <w:shd w:val="clear" w:color="auto" w:fill="FFFFFF"/>
          <w:lang w:val="en-US"/>
        </w:rPr>
        <w:t>Press</w:t>
      </w:r>
      <w:r w:rsidRPr="00882580">
        <w:rPr>
          <w:rFonts w:ascii="Times New Roman" w:eastAsiaTheme="majorEastAsia" w:hAnsi="Times New Roman" w:cs="Times New Roman"/>
          <w:shd w:val="clear" w:color="auto" w:fill="FFFFFF"/>
          <w:lang w:val="en-US"/>
        </w:rPr>
        <w:t xml:space="preserve">.2019 – 105 </w:t>
      </w:r>
      <w:r w:rsidRPr="00E96495">
        <w:rPr>
          <w:rFonts w:ascii="Times New Roman" w:eastAsiaTheme="majorEastAsia" w:hAnsi="Times New Roman" w:cs="Times New Roman"/>
          <w:shd w:val="clear" w:color="auto" w:fill="FFFFFF"/>
          <w:lang w:val="en-US"/>
        </w:rPr>
        <w:t>p</w:t>
      </w:r>
      <w:r w:rsidRPr="00882580">
        <w:rPr>
          <w:rFonts w:ascii="Times New Roman" w:eastAsiaTheme="majorEastAsia" w:hAnsi="Times New Roman" w:cs="Times New Roman"/>
          <w:shd w:val="clear" w:color="auto" w:fill="FFFFFF"/>
          <w:lang w:val="en-US"/>
        </w:rPr>
        <w:t>.</w:t>
      </w:r>
      <w:r w:rsidRPr="00882580">
        <w:rPr>
          <w:rFonts w:eastAsiaTheme="majorEastAsia"/>
          <w:shd w:val="clear" w:color="auto" w:fill="FFFFFF"/>
          <w:lang w:val="en-US"/>
        </w:rPr>
        <w:t xml:space="preserve"> </w:t>
      </w:r>
    </w:p>
  </w:footnote>
  <w:footnote w:id="52">
    <w:p w:rsidR="0081402B" w:rsidRPr="00E96495" w:rsidRDefault="0081402B" w:rsidP="005E0135">
      <w:pPr>
        <w:pStyle w:val="a4"/>
        <w:jc w:val="both"/>
        <w:rPr>
          <w:rFonts w:ascii="Times New Roman" w:hAnsi="Times New Roman" w:cs="Times New Roman"/>
        </w:rPr>
      </w:pPr>
      <w:r w:rsidRPr="00E96495">
        <w:rPr>
          <w:rStyle w:val="a6"/>
          <w:rFonts w:ascii="Times New Roman" w:hAnsi="Times New Roman" w:cs="Times New Roman"/>
        </w:rPr>
        <w:footnoteRef/>
      </w:r>
      <w:r w:rsidRPr="00E96495">
        <w:rPr>
          <w:rFonts w:ascii="Times New Roman" w:hAnsi="Times New Roman" w:cs="Times New Roman"/>
          <w:lang w:val="en-US"/>
        </w:rPr>
        <w:t xml:space="preserve"> Norris P. Inglehart R. </w:t>
      </w:r>
      <w:r w:rsidRPr="00E96495">
        <w:rPr>
          <w:rFonts w:ascii="Times New Roman" w:eastAsiaTheme="majorEastAsia" w:hAnsi="Times New Roman" w:cs="Times New Roman"/>
          <w:shd w:val="clear" w:color="auto" w:fill="FFFFFF"/>
          <w:lang w:val="en-US"/>
        </w:rPr>
        <w:t>Cultural Backlash: Trump, Brexit, and Authoritarian Populism. Cambridge</w:t>
      </w:r>
      <w:r w:rsidRPr="00E96495">
        <w:rPr>
          <w:rFonts w:ascii="Times New Roman" w:eastAsiaTheme="majorEastAsia" w:hAnsi="Times New Roman" w:cs="Times New Roman"/>
          <w:shd w:val="clear" w:color="auto" w:fill="FFFFFF"/>
        </w:rPr>
        <w:t xml:space="preserve">: </w:t>
      </w:r>
      <w:r w:rsidRPr="00E96495">
        <w:rPr>
          <w:rFonts w:ascii="Times New Roman" w:eastAsiaTheme="majorEastAsia" w:hAnsi="Times New Roman" w:cs="Times New Roman"/>
          <w:shd w:val="clear" w:color="auto" w:fill="FFFFFF"/>
          <w:lang w:val="en-US"/>
        </w:rPr>
        <w:t>Cambridge</w:t>
      </w:r>
      <w:r w:rsidRPr="00E96495">
        <w:rPr>
          <w:rFonts w:ascii="Times New Roman" w:eastAsiaTheme="majorEastAsia" w:hAnsi="Times New Roman" w:cs="Times New Roman"/>
          <w:shd w:val="clear" w:color="auto" w:fill="FFFFFF"/>
        </w:rPr>
        <w:t xml:space="preserve"> </w:t>
      </w:r>
      <w:r w:rsidRPr="00E96495">
        <w:rPr>
          <w:rFonts w:ascii="Times New Roman" w:eastAsiaTheme="majorEastAsia" w:hAnsi="Times New Roman" w:cs="Times New Roman"/>
          <w:shd w:val="clear" w:color="auto" w:fill="FFFFFF"/>
          <w:lang w:val="en-US"/>
        </w:rPr>
        <w:t>University</w:t>
      </w:r>
      <w:r w:rsidRPr="00E96495">
        <w:rPr>
          <w:rFonts w:ascii="Times New Roman" w:eastAsiaTheme="majorEastAsia" w:hAnsi="Times New Roman" w:cs="Times New Roman"/>
          <w:shd w:val="clear" w:color="auto" w:fill="FFFFFF"/>
        </w:rPr>
        <w:t xml:space="preserve"> </w:t>
      </w:r>
      <w:r w:rsidRPr="00E96495">
        <w:rPr>
          <w:rFonts w:ascii="Times New Roman" w:eastAsiaTheme="majorEastAsia" w:hAnsi="Times New Roman" w:cs="Times New Roman"/>
          <w:shd w:val="clear" w:color="auto" w:fill="FFFFFF"/>
          <w:lang w:val="en-US"/>
        </w:rPr>
        <w:t>Press</w:t>
      </w:r>
      <w:r w:rsidRPr="00E96495">
        <w:rPr>
          <w:rFonts w:ascii="Times New Roman" w:eastAsiaTheme="majorEastAsia" w:hAnsi="Times New Roman" w:cs="Times New Roman"/>
          <w:shd w:val="clear" w:color="auto" w:fill="FFFFFF"/>
        </w:rPr>
        <w:t>.2019 – 1</w:t>
      </w:r>
      <w:r w:rsidRPr="00882580">
        <w:rPr>
          <w:rFonts w:ascii="Times New Roman" w:eastAsiaTheme="majorEastAsia" w:hAnsi="Times New Roman" w:cs="Times New Roman"/>
          <w:shd w:val="clear" w:color="auto" w:fill="FFFFFF"/>
        </w:rPr>
        <w:t>1</w:t>
      </w:r>
      <w:r>
        <w:rPr>
          <w:rFonts w:ascii="Times New Roman" w:eastAsiaTheme="majorEastAsia" w:hAnsi="Times New Roman" w:cs="Times New Roman"/>
          <w:shd w:val="clear" w:color="auto" w:fill="FFFFFF"/>
        </w:rPr>
        <w:t>0</w:t>
      </w:r>
      <w:r w:rsidRPr="00E96495">
        <w:rPr>
          <w:rFonts w:ascii="Times New Roman" w:eastAsiaTheme="majorEastAsia" w:hAnsi="Times New Roman" w:cs="Times New Roman"/>
          <w:shd w:val="clear" w:color="auto" w:fill="FFFFFF"/>
        </w:rPr>
        <w:t xml:space="preserve"> </w:t>
      </w:r>
      <w:r w:rsidRPr="00E96495">
        <w:rPr>
          <w:rFonts w:ascii="Times New Roman" w:eastAsiaTheme="majorEastAsia" w:hAnsi="Times New Roman" w:cs="Times New Roman"/>
          <w:shd w:val="clear" w:color="auto" w:fill="FFFFFF"/>
          <w:lang w:val="en-US"/>
        </w:rPr>
        <w:t>p</w:t>
      </w:r>
      <w:r w:rsidRPr="00E96495">
        <w:rPr>
          <w:rFonts w:ascii="Times New Roman" w:eastAsiaTheme="majorEastAsia" w:hAnsi="Times New Roman" w:cs="Times New Roman"/>
          <w:shd w:val="clear" w:color="auto" w:fill="FFFFFF"/>
        </w:rPr>
        <w:t>.</w:t>
      </w:r>
    </w:p>
  </w:footnote>
  <w:footnote w:id="53">
    <w:p w:rsidR="0081402B" w:rsidRPr="006D3540" w:rsidRDefault="0081402B" w:rsidP="005E0135">
      <w:pPr>
        <w:pStyle w:val="a4"/>
        <w:jc w:val="both"/>
      </w:pPr>
      <w:r w:rsidRPr="00E96495">
        <w:rPr>
          <w:rStyle w:val="a6"/>
          <w:rFonts w:ascii="Times New Roman" w:hAnsi="Times New Roman" w:cs="Times New Roman"/>
        </w:rPr>
        <w:footnoteRef/>
      </w:r>
      <w:r w:rsidRPr="00E96495">
        <w:rPr>
          <w:rFonts w:ascii="Times New Roman" w:hAnsi="Times New Roman" w:cs="Times New Roman"/>
        </w:rPr>
        <w:t xml:space="preserve"> </w:t>
      </w:r>
      <w:r w:rsidRPr="00E96495">
        <w:rPr>
          <w:rStyle w:val="a8"/>
          <w:rFonts w:ascii="Times New Roman" w:eastAsiaTheme="majorEastAsia" w:hAnsi="Times New Roman" w:cs="Times New Roman"/>
          <w:b w:val="0"/>
          <w:shd w:val="clear" w:color="auto" w:fill="FFFFFF"/>
        </w:rPr>
        <w:t xml:space="preserve">Баранов Н.А. Эволюция взглядов на популизм в современной политической науке (научное издание). </w:t>
      </w:r>
      <w:proofErr w:type="gramStart"/>
      <w:r w:rsidRPr="00E96495">
        <w:rPr>
          <w:rStyle w:val="a8"/>
          <w:rFonts w:ascii="Times New Roman" w:eastAsiaTheme="majorEastAsia" w:hAnsi="Times New Roman" w:cs="Times New Roman"/>
          <w:b w:val="0"/>
          <w:shd w:val="clear" w:color="auto" w:fill="FFFFFF"/>
        </w:rPr>
        <w:t>СПб.:</w:t>
      </w:r>
      <w:proofErr w:type="gramEnd"/>
      <w:r w:rsidRPr="00E96495">
        <w:rPr>
          <w:rStyle w:val="a8"/>
          <w:rFonts w:ascii="Times New Roman" w:eastAsiaTheme="majorEastAsia" w:hAnsi="Times New Roman" w:cs="Times New Roman"/>
          <w:b w:val="0"/>
          <w:shd w:val="clear" w:color="auto" w:fill="FFFFFF"/>
        </w:rPr>
        <w:t xml:space="preserve"> Изд-во СЗАГС, 2001. С. 41</w:t>
      </w:r>
      <w:r w:rsidRPr="00E96495">
        <w:rPr>
          <w:rStyle w:val="a8"/>
          <w:rFonts w:ascii="Times New Roman" w:eastAsiaTheme="majorEastAsia" w:hAnsi="Times New Roman" w:cs="Times New Roman"/>
          <w:shd w:val="clear" w:color="auto" w:fill="FFFFFF"/>
        </w:rPr>
        <w:t>.</w:t>
      </w:r>
      <w:r w:rsidRPr="008E4DA4">
        <w:rPr>
          <w:rStyle w:val="a8"/>
          <w:rFonts w:ascii="Arial" w:eastAsiaTheme="majorEastAsia" w:hAnsi="Arial" w:cs="Arial"/>
          <w:caps/>
          <w:sz w:val="16"/>
          <w:szCs w:val="16"/>
          <w:shd w:val="clear" w:color="auto" w:fill="FFFFFF"/>
          <w:lang w:val="en-US"/>
        </w:rPr>
        <w:t>   </w:t>
      </w:r>
    </w:p>
  </w:footnote>
  <w:footnote w:id="54">
    <w:p w:rsidR="0081402B" w:rsidRPr="00E96495" w:rsidRDefault="0081402B" w:rsidP="005E0135">
      <w:pPr>
        <w:pStyle w:val="a4"/>
        <w:jc w:val="both"/>
        <w:rPr>
          <w:rFonts w:ascii="Times New Roman" w:hAnsi="Times New Roman" w:cs="Times New Roman"/>
        </w:rPr>
      </w:pPr>
      <w:r w:rsidRPr="00E96495">
        <w:rPr>
          <w:rStyle w:val="a6"/>
          <w:rFonts w:ascii="Times New Roman" w:hAnsi="Times New Roman" w:cs="Times New Roman"/>
        </w:rPr>
        <w:footnoteRef/>
      </w:r>
      <w:r w:rsidRPr="00E96495">
        <w:rPr>
          <w:rFonts w:ascii="Times New Roman" w:hAnsi="Times New Roman" w:cs="Times New Roman"/>
        </w:rPr>
        <w:t xml:space="preserve"> Цит. по: Осколков П.В. Правый популизм в современном Европейском Союзе: формы и тенденции развития: специальность 23.00.02 «политические институты, процессы и технологии»: диссертация на соискание учёной степени кандидата политических наук / Осколков Пётр Викторович; Московский государственный институт международных отношений. – Москва, 2019. С. 74. </w:t>
      </w:r>
    </w:p>
  </w:footnote>
  <w:footnote w:id="55">
    <w:p w:rsidR="0081402B" w:rsidRDefault="0081402B" w:rsidP="005E0135">
      <w:pPr>
        <w:pStyle w:val="a4"/>
        <w:jc w:val="both"/>
      </w:pPr>
      <w:r w:rsidRPr="00E96495">
        <w:rPr>
          <w:rStyle w:val="a6"/>
          <w:rFonts w:ascii="Times New Roman" w:hAnsi="Times New Roman" w:cs="Times New Roman"/>
        </w:rPr>
        <w:footnoteRef/>
      </w:r>
      <w:r w:rsidRPr="00E96495">
        <w:rPr>
          <w:rFonts w:ascii="Times New Roman" w:hAnsi="Times New Roman" w:cs="Times New Roman"/>
        </w:rPr>
        <w:t xml:space="preserve"> </w:t>
      </w:r>
      <w:r>
        <w:rPr>
          <w:rFonts w:ascii="Times New Roman" w:hAnsi="Times New Roman" w:cs="Times New Roman"/>
        </w:rPr>
        <w:t xml:space="preserve">См: </w:t>
      </w:r>
      <w:r w:rsidRPr="00E96495">
        <w:rPr>
          <w:rFonts w:ascii="Times New Roman" w:hAnsi="Times New Roman" w:cs="Times New Roman"/>
        </w:rPr>
        <w:t>Макаренко Б.И. Популизм и политические институты: сравнительная перспектива // Вестник общественного мнения. – 2017. - № 1-2 (123). – С. 9.</w:t>
      </w:r>
    </w:p>
  </w:footnote>
  <w:footnote w:id="56">
    <w:p w:rsidR="0081402B" w:rsidRPr="00F87BA4" w:rsidRDefault="0081402B" w:rsidP="005E0135">
      <w:pPr>
        <w:pStyle w:val="a4"/>
        <w:jc w:val="both"/>
        <w:rPr>
          <w:rFonts w:ascii="Times New Roman" w:hAnsi="Times New Roman" w:cs="Times New Roman"/>
          <w:lang w:val="en-US"/>
        </w:rPr>
      </w:pPr>
      <w:r w:rsidRPr="00F87BA4">
        <w:rPr>
          <w:rStyle w:val="a6"/>
          <w:rFonts w:ascii="Times New Roman" w:hAnsi="Times New Roman" w:cs="Times New Roman"/>
        </w:rPr>
        <w:footnoteRef/>
      </w:r>
      <w:r w:rsidRPr="00F87BA4">
        <w:rPr>
          <w:rFonts w:ascii="Times New Roman" w:hAnsi="Times New Roman" w:cs="Times New Roman"/>
          <w:lang w:val="en-US"/>
        </w:rPr>
        <w:t xml:space="preserve"> Moffitt B. The global rise of populism. Performance, political style and representation. California, Stanford: Stanford University Press, 2016. P. 118 – 137. </w:t>
      </w:r>
    </w:p>
  </w:footnote>
  <w:footnote w:id="57">
    <w:p w:rsidR="0081402B" w:rsidRPr="001A353B" w:rsidRDefault="0081402B" w:rsidP="001C1F65">
      <w:pPr>
        <w:pStyle w:val="a4"/>
        <w:rPr>
          <w:rFonts w:ascii="Times New Roman" w:hAnsi="Times New Roman" w:cs="Times New Roman"/>
        </w:rPr>
      </w:pPr>
      <w:r w:rsidRPr="00F87BA4">
        <w:rPr>
          <w:rStyle w:val="a6"/>
          <w:rFonts w:ascii="Times New Roman" w:hAnsi="Times New Roman" w:cs="Times New Roman"/>
        </w:rPr>
        <w:footnoteRef/>
      </w:r>
      <w:r w:rsidRPr="00F87BA4">
        <w:rPr>
          <w:rFonts w:ascii="Times New Roman" w:hAnsi="Times New Roman" w:cs="Times New Roman"/>
          <w:lang w:val="en-US"/>
        </w:rPr>
        <w:t xml:space="preserve"> International Monetary Fund. World Economic Outlook: Recovery during a Pandemic—Health Concerns, Supply Disruptions, Price Pressures.2001. Washington</w:t>
      </w:r>
      <w:r w:rsidRPr="001A353B">
        <w:rPr>
          <w:rFonts w:ascii="Times New Roman" w:hAnsi="Times New Roman" w:cs="Times New Roman"/>
        </w:rPr>
        <w:t xml:space="preserve">, </w:t>
      </w:r>
      <w:r w:rsidRPr="00F87BA4">
        <w:rPr>
          <w:rFonts w:ascii="Times New Roman" w:hAnsi="Times New Roman" w:cs="Times New Roman"/>
          <w:lang w:val="en-US"/>
        </w:rPr>
        <w:t>DC</w:t>
      </w:r>
      <w:r w:rsidRPr="001A353B">
        <w:rPr>
          <w:rFonts w:ascii="Times New Roman" w:hAnsi="Times New Roman" w:cs="Times New Roman"/>
        </w:rPr>
        <w:t xml:space="preserve">, </w:t>
      </w:r>
      <w:r w:rsidRPr="00F87BA4">
        <w:rPr>
          <w:rFonts w:ascii="Times New Roman" w:hAnsi="Times New Roman" w:cs="Times New Roman"/>
          <w:lang w:val="en-US"/>
        </w:rPr>
        <w:t>October</w:t>
      </w:r>
      <w:r w:rsidRPr="001A353B">
        <w:rPr>
          <w:rFonts w:ascii="Times New Roman" w:hAnsi="Times New Roman" w:cs="Times New Roman"/>
        </w:rPr>
        <w:t xml:space="preserve">. </w:t>
      </w:r>
      <w:r w:rsidRPr="00F87BA4">
        <w:rPr>
          <w:rFonts w:ascii="Times New Roman" w:hAnsi="Times New Roman" w:cs="Times New Roman"/>
          <w:lang w:val="en-US"/>
        </w:rPr>
        <w:t>P</w:t>
      </w:r>
      <w:r w:rsidRPr="001A353B">
        <w:rPr>
          <w:rFonts w:ascii="Times New Roman" w:hAnsi="Times New Roman" w:cs="Times New Roman"/>
        </w:rPr>
        <w:t>. 5.</w:t>
      </w:r>
    </w:p>
  </w:footnote>
  <w:footnote w:id="58">
    <w:p w:rsidR="0081402B" w:rsidRPr="001A353B" w:rsidRDefault="0081402B" w:rsidP="001C1F65">
      <w:pPr>
        <w:pStyle w:val="a4"/>
      </w:pPr>
      <w:r w:rsidRPr="00F87BA4">
        <w:rPr>
          <w:rStyle w:val="a6"/>
          <w:rFonts w:ascii="Times New Roman" w:hAnsi="Times New Roman" w:cs="Times New Roman"/>
        </w:rPr>
        <w:footnoteRef/>
      </w:r>
      <w:r w:rsidRPr="001A353B">
        <w:rPr>
          <w:rFonts w:ascii="Times New Roman" w:hAnsi="Times New Roman" w:cs="Times New Roman"/>
        </w:rPr>
        <w:t xml:space="preserve"> Т</w:t>
      </w:r>
      <w:r w:rsidRPr="00F87BA4">
        <w:rPr>
          <w:rFonts w:ascii="Times New Roman" w:hAnsi="Times New Roman" w:cs="Times New Roman"/>
        </w:rPr>
        <w:t>ам</w:t>
      </w:r>
      <w:r w:rsidRPr="001A353B">
        <w:rPr>
          <w:rFonts w:ascii="Times New Roman" w:hAnsi="Times New Roman" w:cs="Times New Roman"/>
        </w:rPr>
        <w:t xml:space="preserve"> </w:t>
      </w:r>
      <w:r w:rsidRPr="00F87BA4">
        <w:rPr>
          <w:rFonts w:ascii="Times New Roman" w:hAnsi="Times New Roman" w:cs="Times New Roman"/>
        </w:rPr>
        <w:t>же</w:t>
      </w:r>
      <w:r w:rsidRPr="001A353B">
        <w:rPr>
          <w:rFonts w:ascii="Times New Roman" w:hAnsi="Times New Roman" w:cs="Times New Roman"/>
        </w:rPr>
        <w:t xml:space="preserve">. </w:t>
      </w:r>
      <w:r w:rsidRPr="00F87BA4">
        <w:rPr>
          <w:rFonts w:ascii="Times New Roman" w:hAnsi="Times New Roman" w:cs="Times New Roman"/>
        </w:rPr>
        <w:t>С</w:t>
      </w:r>
      <w:r w:rsidRPr="001A353B">
        <w:rPr>
          <w:rFonts w:ascii="Times New Roman" w:hAnsi="Times New Roman" w:cs="Times New Roman"/>
        </w:rPr>
        <w:t>. 10.</w:t>
      </w:r>
    </w:p>
  </w:footnote>
  <w:footnote w:id="59">
    <w:p w:rsidR="009A4438" w:rsidRPr="009A4438" w:rsidRDefault="009A4438">
      <w:pPr>
        <w:pStyle w:val="a4"/>
        <w:rPr>
          <w:rFonts w:ascii="Times New Roman" w:hAnsi="Times New Roman" w:cs="Times New Roman"/>
        </w:rPr>
      </w:pPr>
      <w:r w:rsidRPr="009A4438">
        <w:rPr>
          <w:rStyle w:val="a6"/>
          <w:rFonts w:ascii="Times New Roman" w:hAnsi="Times New Roman" w:cs="Times New Roman"/>
        </w:rPr>
        <w:footnoteRef/>
      </w:r>
      <w:r w:rsidRPr="009A4438">
        <w:rPr>
          <w:rFonts w:ascii="Times New Roman" w:hAnsi="Times New Roman" w:cs="Times New Roman"/>
        </w:rPr>
        <w:t xml:space="preserve"> МВФ предсказал наихудший спад мирового ВВП после Великой депрессии. [электронный ресурс] / РБК. Режим доступа: https://www.rbc.ru/economics/14/04/2020/5e95b6fa9a794742620aeabc (дата обращения: 23.03.2023). </w:t>
      </w:r>
    </w:p>
  </w:footnote>
  <w:footnote w:id="60">
    <w:p w:rsidR="0081402B" w:rsidRPr="00917BBF" w:rsidRDefault="0081402B" w:rsidP="001C1F65">
      <w:pPr>
        <w:spacing w:after="0"/>
        <w:rPr>
          <w:rFonts w:ascii="Times New Roman" w:hAnsi="Times New Roman" w:cs="Times New Roman"/>
          <w:sz w:val="20"/>
          <w:szCs w:val="20"/>
        </w:rPr>
      </w:pPr>
      <w:r w:rsidRPr="00917BBF">
        <w:rPr>
          <w:rStyle w:val="a6"/>
          <w:rFonts w:ascii="Times New Roman" w:hAnsi="Times New Roman" w:cs="Times New Roman"/>
          <w:sz w:val="20"/>
          <w:szCs w:val="20"/>
        </w:rPr>
        <w:footnoteRef/>
      </w:r>
      <w:r w:rsidRPr="00917BBF">
        <w:rPr>
          <w:rFonts w:ascii="Times New Roman" w:hAnsi="Times New Roman" w:cs="Times New Roman"/>
          <w:sz w:val="20"/>
          <w:szCs w:val="20"/>
        </w:rPr>
        <w:t xml:space="preserve"> Мировой рынок труда в 2020-м потерял около 255 млн рабочих мест. [</w:t>
      </w:r>
      <w:r>
        <w:rPr>
          <w:rFonts w:ascii="Times New Roman" w:hAnsi="Times New Roman" w:cs="Times New Roman"/>
          <w:sz w:val="20"/>
          <w:szCs w:val="20"/>
        </w:rPr>
        <w:t>электронный ресурс</w:t>
      </w:r>
      <w:r w:rsidRPr="00917BBF">
        <w:rPr>
          <w:rFonts w:ascii="Times New Roman" w:hAnsi="Times New Roman" w:cs="Times New Roman"/>
          <w:sz w:val="20"/>
          <w:szCs w:val="20"/>
        </w:rPr>
        <w:t>]</w:t>
      </w:r>
      <w:r>
        <w:rPr>
          <w:rFonts w:ascii="Times New Roman" w:hAnsi="Times New Roman" w:cs="Times New Roman"/>
          <w:sz w:val="20"/>
          <w:szCs w:val="20"/>
        </w:rPr>
        <w:t xml:space="preserve"> </w:t>
      </w:r>
      <w:r w:rsidRPr="00917BBF">
        <w:rPr>
          <w:rFonts w:ascii="Times New Roman" w:hAnsi="Times New Roman" w:cs="Times New Roman"/>
          <w:sz w:val="20"/>
          <w:szCs w:val="20"/>
        </w:rPr>
        <w:t>/</w:t>
      </w:r>
      <w:r>
        <w:rPr>
          <w:rFonts w:ascii="Times New Roman" w:hAnsi="Times New Roman" w:cs="Times New Roman"/>
          <w:sz w:val="20"/>
          <w:szCs w:val="20"/>
        </w:rPr>
        <w:t xml:space="preserve"> Известия. Режим доступа: </w:t>
      </w:r>
      <w:r w:rsidRPr="00917BBF">
        <w:rPr>
          <w:rFonts w:ascii="Times New Roman" w:hAnsi="Times New Roman" w:cs="Times New Roman"/>
          <w:sz w:val="20"/>
          <w:szCs w:val="20"/>
        </w:rPr>
        <w:t>https://iz.ru/1129122/2021-02-25/mirovoi-rynok-truda-v-2020-m-poterial-okolo-255-mln-rabochikh-mest</w:t>
      </w:r>
      <w:r>
        <w:rPr>
          <w:rFonts w:ascii="Times New Roman" w:hAnsi="Times New Roman" w:cs="Times New Roman"/>
          <w:sz w:val="20"/>
          <w:szCs w:val="20"/>
        </w:rPr>
        <w:t xml:space="preserve"> (дата обращения 23.03.2023). </w:t>
      </w:r>
    </w:p>
  </w:footnote>
  <w:footnote w:id="61">
    <w:p w:rsidR="0081402B" w:rsidRPr="00917BBF" w:rsidRDefault="0081402B" w:rsidP="001C1F65">
      <w:pPr>
        <w:pStyle w:val="a4"/>
        <w:rPr>
          <w:rFonts w:ascii="Times New Roman" w:hAnsi="Times New Roman" w:cs="Times New Roman"/>
        </w:rPr>
      </w:pPr>
      <w:r w:rsidRPr="00917BBF">
        <w:rPr>
          <w:rStyle w:val="a6"/>
          <w:rFonts w:ascii="Times New Roman" w:hAnsi="Times New Roman" w:cs="Times New Roman"/>
        </w:rPr>
        <w:footnoteRef/>
      </w:r>
      <w:r w:rsidRPr="00917BBF">
        <w:rPr>
          <w:rFonts w:ascii="Times New Roman" w:hAnsi="Times New Roman" w:cs="Times New Roman"/>
        </w:rPr>
        <w:t xml:space="preserve"> Трамп объявил о разрыве отношений США с ВОЗ. [электронный ресурс] / РБК. Режим доступа: https://www.rbc.ru/politics/29/05/2020/5ed161b59a7947958d86d1cb (дата обращения 23.03.2023). </w:t>
      </w:r>
    </w:p>
  </w:footnote>
  <w:footnote w:id="62">
    <w:p w:rsidR="0081402B" w:rsidRPr="00883AF4" w:rsidRDefault="0081402B" w:rsidP="001C1F65">
      <w:pPr>
        <w:pStyle w:val="a4"/>
        <w:rPr>
          <w:rFonts w:ascii="Times New Roman" w:hAnsi="Times New Roman" w:cs="Times New Roman"/>
          <w:lang w:val="en-US"/>
        </w:rPr>
      </w:pPr>
      <w:r w:rsidRPr="00883AF4">
        <w:rPr>
          <w:rStyle w:val="a6"/>
          <w:rFonts w:ascii="Times New Roman" w:hAnsi="Times New Roman" w:cs="Times New Roman"/>
        </w:rPr>
        <w:footnoteRef/>
      </w:r>
      <w:r w:rsidRPr="00883AF4">
        <w:rPr>
          <w:rFonts w:ascii="Times New Roman" w:hAnsi="Times New Roman" w:cs="Times New Roman"/>
          <w:lang w:val="en-US"/>
        </w:rPr>
        <w:t xml:space="preserve"> Uscinski J. E., Enders, A. M., Klofstad C. A., Seelig M. I.; Funchion, John, R.  Why do people believe COVID-19 conspiracy theories? // The Harvard Kennedy School (HKS) Misinformation Review, № 1. 2020. P.3.</w:t>
      </w:r>
    </w:p>
  </w:footnote>
  <w:footnote w:id="63">
    <w:p w:rsidR="0081402B" w:rsidRPr="00883AF4" w:rsidRDefault="0081402B" w:rsidP="001C1F65">
      <w:pPr>
        <w:spacing w:after="0" w:line="240" w:lineRule="auto"/>
        <w:rPr>
          <w:rFonts w:ascii="Times New Roman" w:hAnsi="Times New Roman" w:cs="Times New Roman"/>
          <w:sz w:val="20"/>
          <w:szCs w:val="20"/>
        </w:rPr>
      </w:pPr>
      <w:r w:rsidRPr="00883AF4">
        <w:rPr>
          <w:rStyle w:val="a6"/>
          <w:rFonts w:ascii="Times New Roman" w:hAnsi="Times New Roman" w:cs="Times New Roman"/>
          <w:sz w:val="20"/>
          <w:szCs w:val="20"/>
        </w:rPr>
        <w:footnoteRef/>
      </w:r>
      <w:r w:rsidRPr="00883AF4">
        <w:rPr>
          <w:rFonts w:ascii="Times New Roman" w:hAnsi="Times New Roman" w:cs="Times New Roman"/>
          <w:sz w:val="20"/>
          <w:szCs w:val="20"/>
          <w:lang w:val="en-US"/>
        </w:rPr>
        <w:t xml:space="preserve"> </w:t>
      </w:r>
      <w:proofErr w:type="gramStart"/>
      <w:r w:rsidRPr="00883AF4">
        <w:rPr>
          <w:rFonts w:ascii="Times New Roman" w:hAnsi="Times New Roman" w:cs="Times New Roman"/>
          <w:sz w:val="20"/>
          <w:szCs w:val="20"/>
          <w:lang w:val="en-US"/>
        </w:rPr>
        <w:t>All the</w:t>
      </w:r>
      <w:proofErr w:type="gramEnd"/>
      <w:r w:rsidRPr="00883AF4">
        <w:rPr>
          <w:rFonts w:ascii="Times New Roman" w:hAnsi="Times New Roman" w:cs="Times New Roman"/>
          <w:sz w:val="20"/>
          <w:szCs w:val="20"/>
          <w:lang w:val="en-US"/>
        </w:rPr>
        <w:t xml:space="preserve"> President’s Lies about the Coronavirus [</w:t>
      </w:r>
      <w:r w:rsidRPr="00883AF4">
        <w:rPr>
          <w:rFonts w:ascii="Times New Roman" w:hAnsi="Times New Roman" w:cs="Times New Roman"/>
          <w:sz w:val="20"/>
          <w:szCs w:val="20"/>
        </w:rPr>
        <w:t>электронный</w:t>
      </w:r>
      <w:r w:rsidRPr="00883AF4">
        <w:rPr>
          <w:rFonts w:ascii="Times New Roman" w:hAnsi="Times New Roman" w:cs="Times New Roman"/>
          <w:sz w:val="20"/>
          <w:szCs w:val="20"/>
          <w:lang w:val="en-US"/>
        </w:rPr>
        <w:t xml:space="preserve"> </w:t>
      </w:r>
      <w:r w:rsidRPr="00883AF4">
        <w:rPr>
          <w:rFonts w:ascii="Times New Roman" w:hAnsi="Times New Roman" w:cs="Times New Roman"/>
          <w:sz w:val="20"/>
          <w:szCs w:val="20"/>
        </w:rPr>
        <w:t>ресурс</w:t>
      </w:r>
      <w:r w:rsidRPr="00883AF4">
        <w:rPr>
          <w:rFonts w:ascii="Times New Roman" w:hAnsi="Times New Roman" w:cs="Times New Roman"/>
          <w:sz w:val="20"/>
          <w:szCs w:val="20"/>
          <w:lang w:val="en-US"/>
        </w:rPr>
        <w:t xml:space="preserve">] / The Atlantic. </w:t>
      </w:r>
      <w:r w:rsidRPr="00883AF4">
        <w:rPr>
          <w:rFonts w:ascii="Times New Roman" w:hAnsi="Times New Roman" w:cs="Times New Roman"/>
          <w:sz w:val="20"/>
          <w:szCs w:val="20"/>
        </w:rPr>
        <w:t xml:space="preserve">Режим доступа: https://www.theatlantic.com/politics/archive/2020/11/trumps-lies-about-coronavirus/608647/ (дата обращения: 24.04.2023). </w:t>
      </w:r>
    </w:p>
  </w:footnote>
  <w:footnote w:id="64">
    <w:p w:rsidR="0081402B" w:rsidRPr="001A353B" w:rsidRDefault="0081402B" w:rsidP="001C1F65">
      <w:pPr>
        <w:pStyle w:val="a4"/>
        <w:rPr>
          <w:rFonts w:ascii="Times New Roman" w:hAnsi="Times New Roman" w:cs="Times New Roman"/>
          <w:lang w:val="en-US"/>
        </w:rPr>
      </w:pPr>
      <w:r w:rsidRPr="00883AF4">
        <w:rPr>
          <w:rStyle w:val="a6"/>
          <w:rFonts w:ascii="Times New Roman" w:hAnsi="Times New Roman" w:cs="Times New Roman"/>
        </w:rPr>
        <w:footnoteRef/>
      </w:r>
      <w:r w:rsidRPr="00883AF4">
        <w:rPr>
          <w:rFonts w:ascii="Times New Roman" w:hAnsi="Times New Roman" w:cs="Times New Roman"/>
          <w:lang w:val="en-US"/>
        </w:rPr>
        <w:t xml:space="preserve"> </w:t>
      </w:r>
      <w:r w:rsidRPr="00883AF4">
        <w:rPr>
          <w:rFonts w:ascii="Times New Roman" w:hAnsi="Times New Roman" w:cs="Times New Roman"/>
        </w:rPr>
        <w:t>Там</w:t>
      </w:r>
      <w:r w:rsidRPr="00883AF4">
        <w:rPr>
          <w:rFonts w:ascii="Times New Roman" w:hAnsi="Times New Roman" w:cs="Times New Roman"/>
          <w:lang w:val="en-US"/>
        </w:rPr>
        <w:t xml:space="preserve"> </w:t>
      </w:r>
      <w:r w:rsidRPr="00883AF4">
        <w:rPr>
          <w:rFonts w:ascii="Times New Roman" w:hAnsi="Times New Roman" w:cs="Times New Roman"/>
        </w:rPr>
        <w:t>же</w:t>
      </w:r>
      <w:r w:rsidRPr="00883AF4">
        <w:rPr>
          <w:rFonts w:ascii="Times New Roman" w:hAnsi="Times New Roman" w:cs="Times New Roman"/>
          <w:lang w:val="en-US"/>
        </w:rPr>
        <w:t>.</w:t>
      </w:r>
      <w:r w:rsidRPr="001A353B">
        <w:rPr>
          <w:rFonts w:ascii="Times New Roman" w:hAnsi="Times New Roman" w:cs="Times New Roman"/>
          <w:lang w:val="en-US"/>
        </w:rPr>
        <w:t xml:space="preserve"> </w:t>
      </w:r>
    </w:p>
  </w:footnote>
  <w:footnote w:id="65">
    <w:p w:rsidR="0081402B" w:rsidRPr="00883AF4" w:rsidRDefault="0081402B" w:rsidP="001C1F65">
      <w:pPr>
        <w:pStyle w:val="a4"/>
        <w:rPr>
          <w:rFonts w:ascii="Times New Roman" w:hAnsi="Times New Roman" w:cs="Times New Roman"/>
        </w:rPr>
      </w:pPr>
      <w:r w:rsidRPr="00883AF4">
        <w:rPr>
          <w:rStyle w:val="a6"/>
          <w:rFonts w:ascii="Times New Roman" w:hAnsi="Times New Roman" w:cs="Times New Roman"/>
        </w:rPr>
        <w:footnoteRef/>
      </w:r>
      <w:r w:rsidRPr="00883AF4">
        <w:rPr>
          <w:rFonts w:ascii="Times New Roman" w:hAnsi="Times New Roman" w:cs="Times New Roman"/>
          <w:lang w:val="en-US"/>
        </w:rPr>
        <w:t xml:space="preserve"> Bursztyn, L. A., Roth C. P., Yanagizawa-Drott D. Misinformation </w:t>
      </w:r>
      <w:proofErr w:type="gramStart"/>
      <w:r w:rsidRPr="00883AF4">
        <w:rPr>
          <w:rFonts w:ascii="Times New Roman" w:hAnsi="Times New Roman" w:cs="Times New Roman"/>
          <w:lang w:val="en-US"/>
        </w:rPr>
        <w:t>During</w:t>
      </w:r>
      <w:proofErr w:type="gramEnd"/>
      <w:r w:rsidRPr="00883AF4">
        <w:rPr>
          <w:rFonts w:ascii="Times New Roman" w:hAnsi="Times New Roman" w:cs="Times New Roman"/>
          <w:lang w:val="en-US"/>
        </w:rPr>
        <w:t xml:space="preserve"> a Pandemic. University of Chicago. </w:t>
      </w:r>
      <w:r w:rsidRPr="00883AF4">
        <w:rPr>
          <w:rFonts w:ascii="Times New Roman" w:hAnsi="Times New Roman" w:cs="Times New Roman"/>
          <w:shd w:val="clear" w:color="auto" w:fill="FFFFFF"/>
          <w:lang w:val="en-US"/>
        </w:rPr>
        <w:t xml:space="preserve">Becker Friedman Institute for Economics Working Paper № 44. </w:t>
      </w:r>
      <w:r w:rsidRPr="00883AF4">
        <w:rPr>
          <w:rFonts w:ascii="Times New Roman" w:hAnsi="Times New Roman" w:cs="Times New Roman"/>
          <w:shd w:val="clear" w:color="auto" w:fill="FFFFFF"/>
        </w:rPr>
        <w:t xml:space="preserve">2020. </w:t>
      </w:r>
      <w:r w:rsidRPr="00883AF4">
        <w:rPr>
          <w:rFonts w:ascii="Times New Roman" w:hAnsi="Times New Roman" w:cs="Times New Roman"/>
          <w:shd w:val="clear" w:color="auto" w:fill="FFFFFF"/>
          <w:lang w:val="en-US"/>
        </w:rPr>
        <w:t>P</w:t>
      </w:r>
      <w:r w:rsidRPr="00883AF4">
        <w:rPr>
          <w:rFonts w:ascii="Times New Roman" w:hAnsi="Times New Roman" w:cs="Times New Roman"/>
          <w:shd w:val="clear" w:color="auto" w:fill="FFFFFF"/>
        </w:rPr>
        <w:t>. 3.</w:t>
      </w:r>
      <w:r w:rsidRPr="00883AF4">
        <w:rPr>
          <w:rFonts w:ascii="Times New Roman" w:hAnsi="Times New Roman" w:cs="Times New Roman"/>
          <w:color w:val="505050"/>
          <w:shd w:val="clear" w:color="auto" w:fill="FFFFFF"/>
        </w:rPr>
        <w:t xml:space="preserve"> </w:t>
      </w:r>
    </w:p>
  </w:footnote>
  <w:footnote w:id="66">
    <w:p w:rsidR="0081402B" w:rsidRPr="00883AF4" w:rsidRDefault="0081402B" w:rsidP="001C1F65">
      <w:pPr>
        <w:pStyle w:val="a4"/>
        <w:rPr>
          <w:rFonts w:ascii="Times New Roman" w:hAnsi="Times New Roman" w:cs="Times New Roman"/>
          <w:lang w:val="en-US"/>
        </w:rPr>
      </w:pPr>
      <w:r w:rsidRPr="00883AF4">
        <w:rPr>
          <w:rStyle w:val="a6"/>
          <w:rFonts w:ascii="Times New Roman" w:hAnsi="Times New Roman" w:cs="Times New Roman"/>
        </w:rPr>
        <w:footnoteRef/>
      </w:r>
      <w:r w:rsidRPr="00883AF4">
        <w:rPr>
          <w:rFonts w:ascii="Times New Roman" w:hAnsi="Times New Roman" w:cs="Times New Roman"/>
        </w:rPr>
        <w:t xml:space="preserve"> Зуйкина К.Л., Соколова Д.В. Пандемия </w:t>
      </w:r>
      <w:r w:rsidRPr="00883AF4">
        <w:rPr>
          <w:rFonts w:ascii="Times New Roman" w:hAnsi="Times New Roman" w:cs="Times New Roman"/>
          <w:lang w:val="en-US"/>
        </w:rPr>
        <w:t>COVID</w:t>
      </w:r>
      <w:r w:rsidRPr="00883AF4">
        <w:rPr>
          <w:rFonts w:ascii="Times New Roman" w:hAnsi="Times New Roman" w:cs="Times New Roman"/>
        </w:rPr>
        <w:t>-19 как медиасобытие: особенности конструирования в социальных медиа // Вестник Томского государственного университета. Филология</w:t>
      </w:r>
      <w:r w:rsidRPr="00883AF4">
        <w:rPr>
          <w:rFonts w:ascii="Times New Roman" w:hAnsi="Times New Roman" w:cs="Times New Roman"/>
          <w:lang w:val="en-US"/>
        </w:rPr>
        <w:t xml:space="preserve">. 2022. № 77. </w:t>
      </w:r>
      <w:r w:rsidRPr="00883AF4">
        <w:rPr>
          <w:rFonts w:ascii="Times New Roman" w:hAnsi="Times New Roman" w:cs="Times New Roman"/>
        </w:rPr>
        <w:t>С</w:t>
      </w:r>
      <w:r w:rsidRPr="00883AF4">
        <w:rPr>
          <w:rFonts w:ascii="Times New Roman" w:hAnsi="Times New Roman" w:cs="Times New Roman"/>
          <w:lang w:val="en-US"/>
        </w:rPr>
        <w:t>. 222–240.</w:t>
      </w:r>
    </w:p>
  </w:footnote>
  <w:footnote w:id="67">
    <w:p w:rsidR="0081402B" w:rsidRPr="00883AF4" w:rsidRDefault="0081402B" w:rsidP="001C1F65">
      <w:pPr>
        <w:pStyle w:val="a4"/>
        <w:rPr>
          <w:rFonts w:ascii="Times New Roman" w:hAnsi="Times New Roman" w:cs="Times New Roman"/>
          <w:lang w:val="en-US"/>
        </w:rPr>
      </w:pPr>
      <w:r w:rsidRPr="00883AF4">
        <w:rPr>
          <w:rStyle w:val="a6"/>
          <w:rFonts w:ascii="Times New Roman" w:hAnsi="Times New Roman" w:cs="Times New Roman"/>
        </w:rPr>
        <w:footnoteRef/>
      </w:r>
      <w:r w:rsidRPr="00883AF4">
        <w:rPr>
          <w:rFonts w:ascii="Times New Roman" w:hAnsi="Times New Roman" w:cs="Times New Roman"/>
          <w:lang w:val="en-US"/>
        </w:rPr>
        <w:t xml:space="preserve"> Jeong, H., Cho, E., and Kim, D. (2020). "The impact of social media during the COVID-19 pandemic: A review of scientific literature //International Journal of Environmental Research and Public Health 17. № 19. 2021. P. </w:t>
      </w:r>
      <w:proofErr w:type="gramStart"/>
      <w:r w:rsidRPr="00883AF4">
        <w:rPr>
          <w:rFonts w:ascii="Times New Roman" w:hAnsi="Times New Roman" w:cs="Times New Roman"/>
          <w:lang w:val="en-US"/>
        </w:rPr>
        <w:t>6</w:t>
      </w:r>
      <w:proofErr w:type="gramEnd"/>
      <w:r w:rsidRPr="00883AF4">
        <w:rPr>
          <w:rFonts w:ascii="Times New Roman" w:hAnsi="Times New Roman" w:cs="Times New Roman"/>
          <w:lang w:val="en-US"/>
        </w:rPr>
        <w:t xml:space="preserve">. </w:t>
      </w:r>
    </w:p>
  </w:footnote>
  <w:footnote w:id="68">
    <w:p w:rsidR="0081402B" w:rsidRPr="003705C1" w:rsidRDefault="0081402B" w:rsidP="001C1F65">
      <w:pPr>
        <w:pStyle w:val="a4"/>
        <w:rPr>
          <w:lang w:val="en-US"/>
        </w:rPr>
      </w:pPr>
      <w:r w:rsidRPr="00883AF4">
        <w:rPr>
          <w:rStyle w:val="a6"/>
          <w:rFonts w:ascii="Times New Roman" w:hAnsi="Times New Roman" w:cs="Times New Roman"/>
        </w:rPr>
        <w:footnoteRef/>
      </w:r>
      <w:r w:rsidRPr="00883AF4">
        <w:rPr>
          <w:rFonts w:ascii="Times New Roman" w:hAnsi="Times New Roman" w:cs="Times New Roman"/>
          <w:lang w:val="en-US"/>
        </w:rPr>
        <w:t xml:space="preserve"> Rieger O., Wang M. Trust in Government Actions </w:t>
      </w:r>
      <w:proofErr w:type="gramStart"/>
      <w:r w:rsidRPr="00883AF4">
        <w:rPr>
          <w:rFonts w:ascii="Times New Roman" w:hAnsi="Times New Roman" w:cs="Times New Roman"/>
          <w:lang w:val="en-US"/>
        </w:rPr>
        <w:t>During</w:t>
      </w:r>
      <w:proofErr w:type="gramEnd"/>
      <w:r w:rsidRPr="00883AF4">
        <w:rPr>
          <w:rFonts w:ascii="Times New Roman" w:hAnsi="Times New Roman" w:cs="Times New Roman"/>
          <w:lang w:val="en-US"/>
        </w:rPr>
        <w:t xml:space="preserve"> the COVID</w:t>
      </w:r>
      <w:r w:rsidRPr="00883AF4">
        <w:rPr>
          <w:rFonts w:ascii="Times New Roman" w:hAnsi="Times New Roman" w:cs="Times New Roman"/>
          <w:lang w:val="en-US"/>
        </w:rPr>
        <w:noBreakHyphen/>
        <w:t>19 Crisis // Social Indicators Research. 2022. P. 976.</w:t>
      </w:r>
      <w:r>
        <w:rPr>
          <w:lang w:val="en-US"/>
        </w:rPr>
        <w:t xml:space="preserve">  </w:t>
      </w:r>
    </w:p>
  </w:footnote>
  <w:footnote w:id="69">
    <w:p w:rsidR="0081402B" w:rsidRPr="00141E9F" w:rsidRDefault="0081402B" w:rsidP="00141E9F">
      <w:pPr>
        <w:spacing w:after="0"/>
        <w:rPr>
          <w:rFonts w:ascii="Times New Roman" w:hAnsi="Times New Roman" w:cs="Times New Roman"/>
          <w:sz w:val="20"/>
          <w:szCs w:val="20"/>
        </w:rPr>
      </w:pPr>
      <w:r w:rsidRPr="00141E9F">
        <w:rPr>
          <w:rStyle w:val="a6"/>
          <w:rFonts w:ascii="Times New Roman" w:hAnsi="Times New Roman" w:cs="Times New Roman"/>
          <w:sz w:val="20"/>
          <w:szCs w:val="20"/>
        </w:rPr>
        <w:footnoteRef/>
      </w:r>
      <w:r w:rsidRPr="00141E9F">
        <w:rPr>
          <w:rFonts w:ascii="Times New Roman" w:hAnsi="Times New Roman" w:cs="Times New Roman"/>
          <w:sz w:val="20"/>
          <w:szCs w:val="20"/>
          <w:lang w:val="en-US"/>
        </w:rPr>
        <w:t xml:space="preserve"> What Is a ZeroCOVID Strategy and How Can It Help Us Minimise the Impact of the Pandemic? </w:t>
      </w:r>
      <w:r w:rsidRPr="00141E9F">
        <w:rPr>
          <w:rFonts w:ascii="Times New Roman" w:hAnsi="Times New Roman" w:cs="Times New Roman"/>
          <w:sz w:val="20"/>
          <w:szCs w:val="20"/>
        </w:rPr>
        <w:t xml:space="preserve">[электронный ресурс] / </w:t>
      </w:r>
      <w:r w:rsidRPr="00141E9F">
        <w:rPr>
          <w:rFonts w:ascii="Times New Roman" w:hAnsi="Times New Roman" w:cs="Times New Roman"/>
          <w:sz w:val="20"/>
          <w:szCs w:val="20"/>
          <w:lang w:val="en-US"/>
        </w:rPr>
        <w:t>Is</w:t>
      </w:r>
      <w:r w:rsidRPr="00141E9F">
        <w:rPr>
          <w:rFonts w:ascii="Times New Roman" w:hAnsi="Times New Roman" w:cs="Times New Roman"/>
          <w:sz w:val="20"/>
          <w:szCs w:val="20"/>
        </w:rPr>
        <w:t xml:space="preserve"> </w:t>
      </w:r>
      <w:r w:rsidRPr="00141E9F">
        <w:rPr>
          <w:rFonts w:ascii="Times New Roman" w:hAnsi="Times New Roman" w:cs="Times New Roman"/>
          <w:sz w:val="20"/>
          <w:szCs w:val="20"/>
          <w:lang w:val="en-US"/>
        </w:rPr>
        <w:t>Global</w:t>
      </w:r>
      <w:r w:rsidRPr="00141E9F">
        <w:rPr>
          <w:rFonts w:ascii="Times New Roman" w:hAnsi="Times New Roman" w:cs="Times New Roman"/>
          <w:sz w:val="20"/>
          <w:szCs w:val="20"/>
        </w:rPr>
        <w:t>. Режим доступа: https://web.archive.org/web/20220103205923/https://www.isglobal.org/documents/10179/7943094/26_ISGlobal+COVID19+y+COVIDCero+o+Maxima+Supresion+EN/0a4e83bb-6257-4f5d-8960-16c323b464b2 (дата обращения: 24.03.2023).</w:t>
      </w:r>
    </w:p>
  </w:footnote>
  <w:footnote w:id="70">
    <w:p w:rsidR="0081402B" w:rsidRPr="00141E9F" w:rsidRDefault="0081402B" w:rsidP="00141E9F">
      <w:pPr>
        <w:pStyle w:val="a4"/>
        <w:rPr>
          <w:rFonts w:ascii="Times New Roman" w:hAnsi="Times New Roman" w:cs="Times New Roman"/>
          <w:lang w:val="en-US"/>
        </w:rPr>
      </w:pPr>
      <w:r w:rsidRPr="00141E9F">
        <w:rPr>
          <w:rStyle w:val="a6"/>
          <w:rFonts w:ascii="Times New Roman" w:hAnsi="Times New Roman" w:cs="Times New Roman"/>
        </w:rPr>
        <w:footnoteRef/>
      </w:r>
      <w:r w:rsidRPr="00141E9F">
        <w:rPr>
          <w:rFonts w:ascii="Times New Roman" w:hAnsi="Times New Roman" w:cs="Times New Roman"/>
          <w:lang w:val="en-US"/>
        </w:rPr>
        <w:t xml:space="preserve"> Winblad U., Swenning Anna-K., Spangler D. Soft law and individual responsibility: a review of the Swedish policy response to COVID-19 // Health Economics Policy and Law. № 17. P. 57.</w:t>
      </w:r>
    </w:p>
  </w:footnote>
  <w:footnote w:id="71">
    <w:p w:rsidR="0081402B" w:rsidRPr="001A353B" w:rsidRDefault="0081402B" w:rsidP="00141E9F">
      <w:pPr>
        <w:pStyle w:val="a4"/>
      </w:pPr>
      <w:r w:rsidRPr="00141E9F">
        <w:rPr>
          <w:rStyle w:val="a6"/>
          <w:rFonts w:ascii="Times New Roman" w:hAnsi="Times New Roman" w:cs="Times New Roman"/>
        </w:rPr>
        <w:footnoteRef/>
      </w:r>
      <w:r w:rsidRPr="00141E9F">
        <w:rPr>
          <w:rFonts w:ascii="Times New Roman" w:hAnsi="Times New Roman" w:cs="Times New Roman"/>
          <w:lang w:val="en-US"/>
        </w:rPr>
        <w:t xml:space="preserve">  Smith L., Schneider A. L. &amp; Huisman A. Press Freedom in the Time of COVID-19 // Journal of Democracy. </w:t>
      </w:r>
      <w:r w:rsidRPr="00141E9F">
        <w:rPr>
          <w:rFonts w:ascii="Times New Roman" w:hAnsi="Times New Roman" w:cs="Times New Roman"/>
        </w:rPr>
        <w:t xml:space="preserve">№ 3. </w:t>
      </w:r>
      <w:r w:rsidRPr="00141E9F">
        <w:rPr>
          <w:rFonts w:ascii="Times New Roman" w:hAnsi="Times New Roman" w:cs="Times New Roman"/>
          <w:lang w:val="en-US"/>
        </w:rPr>
        <w:t>P</w:t>
      </w:r>
      <w:r w:rsidRPr="00141E9F">
        <w:rPr>
          <w:rFonts w:ascii="Times New Roman" w:hAnsi="Times New Roman" w:cs="Times New Roman"/>
        </w:rPr>
        <w:t>. 95-109.</w:t>
      </w:r>
    </w:p>
  </w:footnote>
  <w:footnote w:id="72">
    <w:p w:rsidR="0081402B" w:rsidRPr="006342AB" w:rsidRDefault="0081402B" w:rsidP="00047F75">
      <w:pPr>
        <w:pStyle w:val="a4"/>
        <w:rPr>
          <w:rFonts w:ascii="Times New Roman" w:hAnsi="Times New Roman" w:cs="Times New Roman"/>
        </w:rPr>
      </w:pPr>
      <w:r w:rsidRPr="006342AB">
        <w:rPr>
          <w:rStyle w:val="a6"/>
          <w:rFonts w:ascii="Times New Roman" w:hAnsi="Times New Roman" w:cs="Times New Roman"/>
        </w:rPr>
        <w:footnoteRef/>
      </w:r>
      <w:r w:rsidRPr="006342AB">
        <w:rPr>
          <w:rFonts w:ascii="Times New Roman" w:hAnsi="Times New Roman" w:cs="Times New Roman"/>
        </w:rPr>
        <w:t xml:space="preserve"> См: Фуко. М. Археология знаний. </w:t>
      </w:r>
      <w:proofErr w:type="gramStart"/>
      <w:r w:rsidRPr="006342AB">
        <w:rPr>
          <w:rFonts w:ascii="Times New Roman" w:hAnsi="Times New Roman" w:cs="Times New Roman"/>
        </w:rPr>
        <w:t>СПб.:</w:t>
      </w:r>
      <w:proofErr w:type="gramEnd"/>
      <w:r w:rsidRPr="006342AB">
        <w:rPr>
          <w:rFonts w:ascii="Times New Roman" w:hAnsi="Times New Roman" w:cs="Times New Roman"/>
        </w:rPr>
        <w:t xml:space="preserve"> ИЦ «Государственная Академия»; Университетская книга. – 2004.с.  117. </w:t>
      </w:r>
    </w:p>
  </w:footnote>
  <w:footnote w:id="73">
    <w:p w:rsidR="0081402B" w:rsidRPr="006342AB" w:rsidRDefault="0081402B" w:rsidP="00047F75">
      <w:pPr>
        <w:pStyle w:val="a4"/>
      </w:pPr>
      <w:r w:rsidRPr="006342AB">
        <w:rPr>
          <w:rStyle w:val="a6"/>
          <w:rFonts w:ascii="Times New Roman" w:hAnsi="Times New Roman" w:cs="Times New Roman"/>
        </w:rPr>
        <w:footnoteRef/>
      </w:r>
      <w:r w:rsidRPr="006342AB">
        <w:rPr>
          <w:rFonts w:ascii="Times New Roman" w:hAnsi="Times New Roman" w:cs="Times New Roman"/>
        </w:rPr>
        <w:t xml:space="preserve"> См: Русакова О.Ф.  Основные разновидности современных теорий политического дискурса: опыт классификаций // Современные теории дискурса: мультидисциплинарный анализ. – 2006. Т. 1. № 1. С. 9.</w:t>
      </w:r>
      <w:r>
        <w:t xml:space="preserve"> </w:t>
      </w:r>
    </w:p>
  </w:footnote>
  <w:footnote w:id="74">
    <w:p w:rsidR="0081402B" w:rsidRPr="00883AF4" w:rsidRDefault="0081402B" w:rsidP="00047F75">
      <w:pPr>
        <w:pStyle w:val="a4"/>
        <w:rPr>
          <w:rFonts w:ascii="Times New Roman" w:hAnsi="Times New Roman" w:cs="Times New Roman"/>
        </w:rPr>
      </w:pPr>
      <w:r w:rsidRPr="00883AF4">
        <w:rPr>
          <w:rStyle w:val="a6"/>
          <w:rFonts w:ascii="Times New Roman" w:hAnsi="Times New Roman" w:cs="Times New Roman"/>
        </w:rPr>
        <w:footnoteRef/>
      </w:r>
      <w:r w:rsidRPr="00883AF4">
        <w:rPr>
          <w:rFonts w:ascii="Times New Roman" w:hAnsi="Times New Roman" w:cs="Times New Roman"/>
        </w:rPr>
        <w:t xml:space="preserve"> </w:t>
      </w:r>
      <w:r w:rsidRPr="00883AF4">
        <w:rPr>
          <w:rFonts w:ascii="Times New Roman" w:eastAsia="HiddenHorzOCR" w:hAnsi="Times New Roman" w:cs="Times New Roman"/>
        </w:rPr>
        <w:t xml:space="preserve">Йоргенсен М.В., Филлипс </w:t>
      </w:r>
      <w:proofErr w:type="gramStart"/>
      <w:r w:rsidRPr="00883AF4">
        <w:rPr>
          <w:rFonts w:ascii="Times New Roman" w:eastAsia="HiddenHorzOCR" w:hAnsi="Times New Roman" w:cs="Times New Roman"/>
        </w:rPr>
        <w:t>Л..</w:t>
      </w:r>
      <w:proofErr w:type="gramEnd"/>
      <w:r w:rsidRPr="00883AF4">
        <w:rPr>
          <w:rFonts w:ascii="Times New Roman" w:eastAsia="HiddenHorzOCR" w:hAnsi="Times New Roman" w:cs="Times New Roman"/>
        </w:rPr>
        <w:t xml:space="preserve"> Дискурс-анализ. Теория и метод </w:t>
      </w:r>
      <w:r w:rsidRPr="00883AF4">
        <w:rPr>
          <w:rFonts w:ascii="Times New Roman" w:eastAsia="HiddenHorzOCR" w:hAnsi="Times New Roman" w:cs="Times New Roman"/>
          <w:i/>
          <w:iCs/>
        </w:rPr>
        <w:t xml:space="preserve">1 </w:t>
      </w:r>
      <w:r w:rsidRPr="00883AF4">
        <w:rPr>
          <w:rFonts w:ascii="Times New Roman" w:eastAsia="HiddenHorzOCR" w:hAnsi="Times New Roman" w:cs="Times New Roman"/>
        </w:rPr>
        <w:t>Пер. с англ.- 2-е изд., испр. - Х.: Изд-во "Гуманитарный Центр", 2008. С – 53.</w:t>
      </w:r>
    </w:p>
  </w:footnote>
  <w:footnote w:id="75">
    <w:p w:rsidR="0081402B" w:rsidRDefault="0081402B" w:rsidP="00047F75">
      <w:pPr>
        <w:pStyle w:val="a4"/>
      </w:pPr>
      <w:r w:rsidRPr="00883AF4">
        <w:rPr>
          <w:rStyle w:val="a6"/>
          <w:rFonts w:ascii="Times New Roman" w:hAnsi="Times New Roman" w:cs="Times New Roman"/>
        </w:rPr>
        <w:footnoteRef/>
      </w:r>
      <w:r w:rsidRPr="00883AF4">
        <w:rPr>
          <w:rFonts w:ascii="Times New Roman" w:hAnsi="Times New Roman" w:cs="Times New Roman"/>
        </w:rPr>
        <w:t xml:space="preserve"> Там же, С. – 55.</w:t>
      </w:r>
      <w:r>
        <w:t xml:space="preserve"> </w:t>
      </w:r>
    </w:p>
  </w:footnote>
  <w:footnote w:id="76">
    <w:p w:rsidR="0081402B" w:rsidRPr="005E1B70" w:rsidRDefault="0081402B" w:rsidP="005E1B70">
      <w:pPr>
        <w:pStyle w:val="a4"/>
        <w:jc w:val="both"/>
        <w:rPr>
          <w:rFonts w:ascii="Times New Roman" w:eastAsia="HiddenHorzOCR" w:hAnsi="Times New Roman" w:cs="Times New Roman"/>
        </w:rPr>
      </w:pPr>
      <w:r w:rsidRPr="005E1B70">
        <w:rPr>
          <w:rStyle w:val="a6"/>
          <w:rFonts w:ascii="Times New Roman" w:hAnsi="Times New Roman" w:cs="Times New Roman"/>
        </w:rPr>
        <w:footnoteRef/>
      </w:r>
      <w:r w:rsidRPr="005E1B70">
        <w:rPr>
          <w:rFonts w:ascii="Times New Roman" w:hAnsi="Times New Roman" w:cs="Times New Roman"/>
        </w:rPr>
        <w:t xml:space="preserve"> </w:t>
      </w:r>
      <w:r w:rsidRPr="005E1B70">
        <w:rPr>
          <w:rFonts w:ascii="Times New Roman" w:eastAsia="HiddenHorzOCR" w:hAnsi="Times New Roman" w:cs="Times New Roman"/>
        </w:rPr>
        <w:t>Йоргенсен</w:t>
      </w:r>
      <w:r>
        <w:rPr>
          <w:rFonts w:ascii="Times New Roman" w:eastAsia="HiddenHorzOCR" w:hAnsi="Times New Roman" w:cs="Times New Roman"/>
        </w:rPr>
        <w:t xml:space="preserve"> М.В.,</w:t>
      </w:r>
      <w:r w:rsidRPr="005E1B70">
        <w:rPr>
          <w:rFonts w:ascii="Times New Roman" w:eastAsia="HiddenHorzOCR" w:hAnsi="Times New Roman" w:cs="Times New Roman"/>
        </w:rPr>
        <w:t xml:space="preserve"> Филлипс</w:t>
      </w:r>
      <w:r>
        <w:rPr>
          <w:rFonts w:ascii="Times New Roman" w:eastAsia="HiddenHorzOCR" w:hAnsi="Times New Roman" w:cs="Times New Roman"/>
        </w:rPr>
        <w:t xml:space="preserve"> </w:t>
      </w:r>
      <w:proofErr w:type="gramStart"/>
      <w:r>
        <w:rPr>
          <w:rFonts w:ascii="Times New Roman" w:eastAsia="HiddenHorzOCR" w:hAnsi="Times New Roman" w:cs="Times New Roman"/>
        </w:rPr>
        <w:t>Л.</w:t>
      </w:r>
      <w:r w:rsidRPr="005E1B70">
        <w:rPr>
          <w:rFonts w:ascii="Times New Roman" w:eastAsia="HiddenHorzOCR" w:hAnsi="Times New Roman" w:cs="Times New Roman"/>
        </w:rPr>
        <w:t>.</w:t>
      </w:r>
      <w:proofErr w:type="gramEnd"/>
      <w:r w:rsidRPr="005E1B70">
        <w:rPr>
          <w:rFonts w:ascii="Times New Roman" w:eastAsia="HiddenHorzOCR" w:hAnsi="Times New Roman" w:cs="Times New Roman"/>
        </w:rPr>
        <w:t xml:space="preserve"> Дискурс-анализ. Теория и метод </w:t>
      </w:r>
      <w:r w:rsidRPr="005E1B70">
        <w:rPr>
          <w:rFonts w:ascii="Times New Roman" w:eastAsia="HiddenHorzOCR" w:hAnsi="Times New Roman" w:cs="Times New Roman"/>
          <w:i/>
          <w:iCs/>
        </w:rPr>
        <w:t xml:space="preserve">1 </w:t>
      </w:r>
      <w:r w:rsidRPr="005E1B70">
        <w:rPr>
          <w:rFonts w:ascii="Times New Roman" w:eastAsia="HiddenHorzOCR" w:hAnsi="Times New Roman" w:cs="Times New Roman"/>
        </w:rPr>
        <w:t xml:space="preserve">Пер. с англ.- 2-е изд., испр. - Х.: Изд-во "Гуманитарный Центр", 2008. С – 60. </w:t>
      </w:r>
    </w:p>
  </w:footnote>
  <w:footnote w:id="77">
    <w:p w:rsidR="0081402B" w:rsidRDefault="0081402B" w:rsidP="005E1B70">
      <w:pPr>
        <w:pStyle w:val="a4"/>
        <w:jc w:val="both"/>
      </w:pPr>
      <w:r w:rsidRPr="005E1B70">
        <w:rPr>
          <w:rStyle w:val="a6"/>
          <w:rFonts w:ascii="Times New Roman" w:hAnsi="Times New Roman" w:cs="Times New Roman"/>
        </w:rPr>
        <w:footnoteRef/>
      </w:r>
      <w:r w:rsidRPr="005E1B70">
        <w:rPr>
          <w:rFonts w:ascii="Times New Roman" w:hAnsi="Times New Roman" w:cs="Times New Roman"/>
        </w:rPr>
        <w:t xml:space="preserve">  Там же, с – 75.</w:t>
      </w:r>
      <w:r>
        <w:t xml:space="preserve"> </w:t>
      </w:r>
    </w:p>
  </w:footnote>
  <w:footnote w:id="78">
    <w:p w:rsidR="0081402B" w:rsidRPr="005E1B70" w:rsidRDefault="0081402B" w:rsidP="005E1B70">
      <w:pPr>
        <w:pStyle w:val="a4"/>
        <w:jc w:val="both"/>
        <w:rPr>
          <w:rFonts w:ascii="Times New Roman" w:hAnsi="Times New Roman" w:cs="Times New Roman"/>
        </w:rPr>
      </w:pPr>
      <w:r w:rsidRPr="005E1B70">
        <w:rPr>
          <w:rStyle w:val="a6"/>
          <w:rFonts w:ascii="Times New Roman" w:hAnsi="Times New Roman" w:cs="Times New Roman"/>
        </w:rPr>
        <w:footnoteRef/>
      </w:r>
      <w:r>
        <w:rPr>
          <w:rFonts w:ascii="Times New Roman" w:hAnsi="Times New Roman" w:cs="Times New Roman"/>
          <w:b/>
        </w:rPr>
        <w:t xml:space="preserve"> </w:t>
      </w:r>
      <w:r w:rsidRPr="005E0135">
        <w:rPr>
          <w:rFonts w:ascii="Times New Roman" w:hAnsi="Times New Roman" w:cs="Times New Roman"/>
        </w:rPr>
        <w:t xml:space="preserve">Методы анализа текста и дискурса: учебное пособие /С. Тичер, М. Мейер, Р. Водак, Е. Веттер // Харьков: </w:t>
      </w:r>
      <w:r>
        <w:rPr>
          <w:rFonts w:ascii="Times New Roman" w:hAnsi="Times New Roman" w:cs="Times New Roman"/>
        </w:rPr>
        <w:t>Изд-во Гуманитарный Центр. – 2017. С.</w:t>
      </w:r>
      <w:r w:rsidRPr="005E1B70">
        <w:rPr>
          <w:rFonts w:ascii="Times New Roman" w:hAnsi="Times New Roman" w:cs="Times New Roman"/>
        </w:rPr>
        <w:t xml:space="preserve"> 198.</w:t>
      </w:r>
    </w:p>
  </w:footnote>
  <w:footnote w:id="79">
    <w:p w:rsidR="0081402B" w:rsidRPr="005E1B70" w:rsidRDefault="0081402B" w:rsidP="005E1B70">
      <w:pPr>
        <w:pStyle w:val="a4"/>
        <w:jc w:val="both"/>
        <w:rPr>
          <w:rFonts w:ascii="Times New Roman" w:hAnsi="Times New Roman" w:cs="Times New Roman"/>
        </w:rPr>
      </w:pPr>
      <w:r w:rsidRPr="005E1B70">
        <w:rPr>
          <w:rStyle w:val="a6"/>
          <w:rFonts w:ascii="Times New Roman" w:hAnsi="Times New Roman" w:cs="Times New Roman"/>
        </w:rPr>
        <w:footnoteRef/>
      </w:r>
      <w:r>
        <w:rPr>
          <w:rFonts w:ascii="Times New Roman" w:hAnsi="Times New Roman" w:cs="Times New Roman"/>
        </w:rPr>
        <w:t xml:space="preserve"> Там же. С.</w:t>
      </w:r>
      <w:r w:rsidRPr="005E1B70">
        <w:rPr>
          <w:rFonts w:ascii="Times New Roman" w:hAnsi="Times New Roman" w:cs="Times New Roman"/>
        </w:rPr>
        <w:t xml:space="preserve"> 196. </w:t>
      </w:r>
    </w:p>
  </w:footnote>
  <w:footnote w:id="80">
    <w:p w:rsidR="0081402B" w:rsidRDefault="0081402B" w:rsidP="005E1B70">
      <w:pPr>
        <w:pStyle w:val="a4"/>
        <w:jc w:val="both"/>
      </w:pPr>
      <w:r w:rsidRPr="005E1B70">
        <w:rPr>
          <w:rStyle w:val="a6"/>
          <w:rFonts w:ascii="Times New Roman" w:hAnsi="Times New Roman" w:cs="Times New Roman"/>
        </w:rPr>
        <w:footnoteRef/>
      </w:r>
      <w:r w:rsidRPr="005E1B70">
        <w:rPr>
          <w:rFonts w:ascii="Times New Roman" w:hAnsi="Times New Roman" w:cs="Times New Roman"/>
        </w:rPr>
        <w:t xml:space="preserve"> </w:t>
      </w:r>
      <w:r w:rsidRPr="005E1B70">
        <w:rPr>
          <w:rFonts w:ascii="Times New Roman" w:eastAsia="HiddenHorzOCR" w:hAnsi="Times New Roman" w:cs="Times New Roman"/>
        </w:rPr>
        <w:t xml:space="preserve">Марианне В. Йоргенсен, Луиза Дж. Филлипс. Дискурс-анализ. Теория и метод </w:t>
      </w:r>
      <w:r w:rsidRPr="005E1B70">
        <w:rPr>
          <w:rFonts w:ascii="Times New Roman" w:eastAsia="HiddenHorzOCR" w:hAnsi="Times New Roman" w:cs="Times New Roman"/>
          <w:i/>
          <w:iCs/>
        </w:rPr>
        <w:t xml:space="preserve">1 </w:t>
      </w:r>
      <w:r w:rsidRPr="005E1B70">
        <w:rPr>
          <w:rFonts w:ascii="Times New Roman" w:eastAsia="HiddenHorzOCR" w:hAnsi="Times New Roman" w:cs="Times New Roman"/>
        </w:rPr>
        <w:t xml:space="preserve">Пер. с англ.- 2-е изд., испр. - </w:t>
      </w:r>
      <w:r>
        <w:rPr>
          <w:rFonts w:ascii="Times New Roman" w:eastAsia="HiddenHorzOCR" w:hAnsi="Times New Roman" w:cs="Times New Roman"/>
        </w:rPr>
        <w:t>Х.: Изд-во "Гуманитарный Центр".</w:t>
      </w:r>
      <w:r w:rsidRPr="005E1B70">
        <w:rPr>
          <w:rFonts w:ascii="Times New Roman" w:eastAsia="HiddenHorzOCR" w:hAnsi="Times New Roman" w:cs="Times New Roman"/>
        </w:rPr>
        <w:t xml:space="preserve"> 2008. С – 76.</w:t>
      </w:r>
      <w:r>
        <w:rPr>
          <w:rFonts w:eastAsia="HiddenHorzOCR"/>
        </w:rPr>
        <w:t xml:space="preserve"> </w:t>
      </w:r>
    </w:p>
  </w:footnote>
  <w:footnote w:id="81">
    <w:p w:rsidR="0081402B" w:rsidRPr="00F013DC" w:rsidRDefault="0081402B" w:rsidP="00047F75">
      <w:pPr>
        <w:pStyle w:val="a4"/>
        <w:rPr>
          <w:rFonts w:ascii="Times New Roman" w:hAnsi="Times New Roman" w:cs="Times New Roman"/>
        </w:rPr>
      </w:pPr>
      <w:r w:rsidRPr="00F013DC">
        <w:rPr>
          <w:rStyle w:val="a6"/>
          <w:rFonts w:ascii="Times New Roman" w:hAnsi="Times New Roman" w:cs="Times New Roman"/>
        </w:rPr>
        <w:footnoteRef/>
      </w:r>
      <w:r w:rsidRPr="00F013DC">
        <w:rPr>
          <w:rFonts w:ascii="Times New Roman" w:hAnsi="Times New Roman" w:cs="Times New Roman"/>
        </w:rPr>
        <w:t xml:space="preserve"> Методы анализа текста и дискурса: учебное пособие /С. Тичер, М. Мейер, Р. Водак, Е. Веттер // Харьков: Изд-во Гуманитарный Центр. – 2017. С.202</w:t>
      </w:r>
    </w:p>
  </w:footnote>
  <w:footnote w:id="82">
    <w:p w:rsidR="0081402B" w:rsidRPr="007D3C61" w:rsidRDefault="0081402B" w:rsidP="00047F75">
      <w:pPr>
        <w:pStyle w:val="a4"/>
      </w:pPr>
      <w:r w:rsidRPr="00F013DC">
        <w:rPr>
          <w:rStyle w:val="a6"/>
          <w:rFonts w:ascii="Times New Roman" w:hAnsi="Times New Roman" w:cs="Times New Roman"/>
        </w:rPr>
        <w:footnoteRef/>
      </w:r>
      <w:r w:rsidRPr="00F013DC">
        <w:rPr>
          <w:rFonts w:ascii="Times New Roman" w:hAnsi="Times New Roman" w:cs="Times New Roman"/>
        </w:rPr>
        <w:t xml:space="preserve"> Кривошлыкова Л.В. К определению понятия «дискурс» // Вестник РУДН, серия Теория языка. Семиотика</w:t>
      </w:r>
      <w:r w:rsidRPr="007D3C61">
        <w:rPr>
          <w:rFonts w:ascii="Times New Roman" w:hAnsi="Times New Roman" w:cs="Times New Roman"/>
        </w:rPr>
        <w:t xml:space="preserve">. </w:t>
      </w:r>
      <w:r w:rsidRPr="00F013DC">
        <w:rPr>
          <w:rFonts w:ascii="Times New Roman" w:hAnsi="Times New Roman" w:cs="Times New Roman"/>
        </w:rPr>
        <w:t>Семантика</w:t>
      </w:r>
      <w:r w:rsidRPr="007D3C61">
        <w:rPr>
          <w:rFonts w:ascii="Times New Roman" w:hAnsi="Times New Roman" w:cs="Times New Roman"/>
        </w:rPr>
        <w:t xml:space="preserve">. – 2010. № 3. </w:t>
      </w:r>
      <w:r w:rsidRPr="00F013DC">
        <w:rPr>
          <w:rFonts w:ascii="Times New Roman" w:hAnsi="Times New Roman" w:cs="Times New Roman"/>
        </w:rPr>
        <w:t>С</w:t>
      </w:r>
      <w:r w:rsidRPr="007D3C61">
        <w:rPr>
          <w:rFonts w:ascii="Times New Roman" w:hAnsi="Times New Roman" w:cs="Times New Roman"/>
        </w:rPr>
        <w:t>. 43.</w:t>
      </w:r>
      <w:r w:rsidRPr="007D3C61">
        <w:t xml:space="preserve">   </w:t>
      </w:r>
    </w:p>
  </w:footnote>
  <w:footnote w:id="83">
    <w:p w:rsidR="0081402B" w:rsidRPr="00F013DC" w:rsidRDefault="0081402B" w:rsidP="00047F75">
      <w:pPr>
        <w:pStyle w:val="a4"/>
        <w:rPr>
          <w:rFonts w:ascii="Times New Roman" w:hAnsi="Times New Roman" w:cs="Times New Roman"/>
          <w:lang w:val="en-US"/>
        </w:rPr>
      </w:pPr>
      <w:r w:rsidRPr="00F013DC">
        <w:rPr>
          <w:rStyle w:val="a6"/>
          <w:rFonts w:ascii="Times New Roman" w:hAnsi="Times New Roman" w:cs="Times New Roman"/>
        </w:rPr>
        <w:footnoteRef/>
      </w:r>
      <w:r w:rsidRPr="00F013DC">
        <w:rPr>
          <w:rFonts w:ascii="Times New Roman" w:hAnsi="Times New Roman" w:cs="Times New Roman"/>
        </w:rPr>
        <w:t xml:space="preserve"> Ван Дейк Т. Дискурс и власть, страница: репрезентация доминирования в языке и коммуникации. / Пер. с англ. – М.: Книжный дом «Либроком». – 2013. С</w:t>
      </w:r>
      <w:r w:rsidRPr="00F013DC">
        <w:rPr>
          <w:rFonts w:ascii="Times New Roman" w:hAnsi="Times New Roman" w:cs="Times New Roman"/>
          <w:lang w:val="en-US"/>
        </w:rPr>
        <w:t>. 89.</w:t>
      </w:r>
    </w:p>
  </w:footnote>
  <w:footnote w:id="84">
    <w:p w:rsidR="0081402B" w:rsidRPr="007D3C61" w:rsidRDefault="0081402B" w:rsidP="00047F75">
      <w:pPr>
        <w:pStyle w:val="a4"/>
        <w:rPr>
          <w:lang w:val="en-US"/>
        </w:rPr>
      </w:pPr>
      <w:r w:rsidRPr="00F013DC">
        <w:rPr>
          <w:rStyle w:val="a6"/>
          <w:rFonts w:ascii="Times New Roman" w:hAnsi="Times New Roman" w:cs="Times New Roman"/>
        </w:rPr>
        <w:footnoteRef/>
      </w:r>
      <w:r w:rsidRPr="00F013DC">
        <w:rPr>
          <w:rFonts w:ascii="Times New Roman" w:hAnsi="Times New Roman" w:cs="Times New Roman"/>
          <w:lang w:val="en-US"/>
        </w:rPr>
        <w:t xml:space="preserve"> </w:t>
      </w:r>
      <w:r w:rsidRPr="00F013DC">
        <w:rPr>
          <w:rFonts w:ascii="Times New Roman" w:hAnsi="Times New Roman" w:cs="Times New Roman"/>
        </w:rPr>
        <w:t>Там</w:t>
      </w:r>
      <w:r w:rsidRPr="00F013DC">
        <w:rPr>
          <w:rFonts w:ascii="Times New Roman" w:hAnsi="Times New Roman" w:cs="Times New Roman"/>
          <w:lang w:val="en-US"/>
        </w:rPr>
        <w:t xml:space="preserve"> </w:t>
      </w:r>
      <w:r w:rsidRPr="00F013DC">
        <w:rPr>
          <w:rFonts w:ascii="Times New Roman" w:hAnsi="Times New Roman" w:cs="Times New Roman"/>
        </w:rPr>
        <w:t>же</w:t>
      </w:r>
      <w:r w:rsidRPr="00F013DC">
        <w:rPr>
          <w:rFonts w:ascii="Times New Roman" w:hAnsi="Times New Roman" w:cs="Times New Roman"/>
          <w:lang w:val="en-US"/>
        </w:rPr>
        <w:t xml:space="preserve">. </w:t>
      </w:r>
      <w:r w:rsidRPr="00F013DC">
        <w:rPr>
          <w:rFonts w:ascii="Times New Roman" w:hAnsi="Times New Roman" w:cs="Times New Roman"/>
        </w:rPr>
        <w:t>С</w:t>
      </w:r>
      <w:r w:rsidRPr="007D3C61">
        <w:rPr>
          <w:rFonts w:ascii="Times New Roman" w:hAnsi="Times New Roman" w:cs="Times New Roman"/>
          <w:lang w:val="en-US"/>
        </w:rPr>
        <w:t>. 265.</w:t>
      </w:r>
      <w:r w:rsidRPr="007D3C61">
        <w:rPr>
          <w:lang w:val="en-US"/>
        </w:rPr>
        <w:t xml:space="preserve"> </w:t>
      </w:r>
    </w:p>
  </w:footnote>
  <w:footnote w:id="85">
    <w:p w:rsidR="0081402B" w:rsidRPr="00F013DC" w:rsidRDefault="0081402B" w:rsidP="00047F75">
      <w:pPr>
        <w:autoSpaceDE w:val="0"/>
        <w:autoSpaceDN w:val="0"/>
        <w:adjustRightInd w:val="0"/>
        <w:spacing w:after="0" w:line="240" w:lineRule="auto"/>
        <w:rPr>
          <w:rFonts w:ascii="Times New Roman" w:hAnsi="Times New Roman" w:cs="Times New Roman"/>
          <w:sz w:val="20"/>
          <w:szCs w:val="20"/>
          <w:lang w:val="en-US"/>
        </w:rPr>
      </w:pPr>
      <w:r w:rsidRPr="00F013DC">
        <w:rPr>
          <w:rStyle w:val="a6"/>
          <w:rFonts w:ascii="Times New Roman" w:hAnsi="Times New Roman" w:cs="Times New Roman"/>
          <w:sz w:val="20"/>
          <w:szCs w:val="20"/>
        </w:rPr>
        <w:footnoteRef/>
      </w:r>
      <w:r w:rsidRPr="00F013DC">
        <w:rPr>
          <w:rFonts w:ascii="Times New Roman" w:hAnsi="Times New Roman" w:cs="Times New Roman"/>
          <w:sz w:val="20"/>
          <w:szCs w:val="20"/>
          <w:lang w:val="en-US"/>
        </w:rPr>
        <w:t xml:space="preserve"> Dijk T.A.van. Discourse, semantics and ideology // Discourse and society. – L. etc. - 1995. – Vol.6. № 2. – P.244.</w:t>
      </w:r>
    </w:p>
  </w:footnote>
  <w:footnote w:id="86">
    <w:p w:rsidR="0081402B" w:rsidRPr="00F013DC" w:rsidRDefault="0081402B" w:rsidP="00047F75">
      <w:pPr>
        <w:pStyle w:val="a4"/>
        <w:rPr>
          <w:rFonts w:ascii="Times New Roman" w:hAnsi="Times New Roman" w:cs="Times New Roman"/>
        </w:rPr>
      </w:pPr>
      <w:r w:rsidRPr="00F013DC">
        <w:rPr>
          <w:rStyle w:val="a6"/>
          <w:rFonts w:ascii="Times New Roman" w:hAnsi="Times New Roman" w:cs="Times New Roman"/>
        </w:rPr>
        <w:footnoteRef/>
      </w:r>
      <w:r w:rsidRPr="00F013DC">
        <w:rPr>
          <w:rFonts w:ascii="Times New Roman" w:hAnsi="Times New Roman" w:cs="Times New Roman"/>
          <w:lang w:val="en-US"/>
        </w:rPr>
        <w:t xml:space="preserve"> Dijk T.A.van. Ideology and discourse // </w:t>
      </w:r>
      <w:proofErr w:type="gramStart"/>
      <w:r w:rsidRPr="00F013DC">
        <w:rPr>
          <w:rFonts w:ascii="Times New Roman" w:hAnsi="Times New Roman" w:cs="Times New Roman"/>
          <w:lang w:val="en-US"/>
        </w:rPr>
        <w:t>The</w:t>
      </w:r>
      <w:proofErr w:type="gramEnd"/>
      <w:r w:rsidRPr="00F013DC">
        <w:rPr>
          <w:rFonts w:ascii="Times New Roman" w:hAnsi="Times New Roman" w:cs="Times New Roman"/>
          <w:lang w:val="en-US"/>
        </w:rPr>
        <w:t xml:space="preserve"> oxford handbook of political ideologies. – UK. Oxford</w:t>
      </w:r>
      <w:r w:rsidRPr="00F013DC">
        <w:rPr>
          <w:rFonts w:ascii="Times New Roman" w:hAnsi="Times New Roman" w:cs="Times New Roman"/>
        </w:rPr>
        <w:t xml:space="preserve">. – 2013. </w:t>
      </w:r>
      <w:r w:rsidRPr="00F013DC">
        <w:rPr>
          <w:rFonts w:ascii="Times New Roman" w:hAnsi="Times New Roman" w:cs="Times New Roman"/>
          <w:lang w:val="en-US"/>
        </w:rPr>
        <w:t>P</w:t>
      </w:r>
      <w:r w:rsidRPr="00F013DC">
        <w:rPr>
          <w:rFonts w:ascii="Times New Roman" w:hAnsi="Times New Roman" w:cs="Times New Roman"/>
        </w:rPr>
        <w:t>. 233.</w:t>
      </w:r>
    </w:p>
  </w:footnote>
  <w:footnote w:id="87">
    <w:p w:rsidR="0081402B" w:rsidRPr="00F013DC" w:rsidRDefault="0081402B" w:rsidP="00047F75">
      <w:pPr>
        <w:pStyle w:val="a4"/>
        <w:rPr>
          <w:rFonts w:ascii="Times New Roman" w:hAnsi="Times New Roman" w:cs="Times New Roman"/>
        </w:rPr>
      </w:pPr>
      <w:r w:rsidRPr="00F013DC">
        <w:rPr>
          <w:rStyle w:val="a6"/>
          <w:rFonts w:ascii="Times New Roman" w:hAnsi="Times New Roman" w:cs="Times New Roman"/>
        </w:rPr>
        <w:footnoteRef/>
      </w:r>
      <w:r w:rsidRPr="00F013DC">
        <w:rPr>
          <w:rFonts w:ascii="Times New Roman" w:hAnsi="Times New Roman" w:cs="Times New Roman"/>
        </w:rPr>
        <w:t xml:space="preserve"> Ван Дейк Т. Дискурс и власть, страница: репрезентация доминирования в языке и коммуникации. / Пер. с англ. – М.: Книжный дом «Либроком». – 2013. С. </w:t>
      </w:r>
      <w:r w:rsidRPr="007D3C61">
        <w:rPr>
          <w:rFonts w:ascii="Times New Roman" w:hAnsi="Times New Roman" w:cs="Times New Roman"/>
        </w:rPr>
        <w:t>96</w:t>
      </w:r>
      <w:r>
        <w:rPr>
          <w:rFonts w:ascii="Times New Roman" w:hAnsi="Times New Roman" w:cs="Times New Roman"/>
        </w:rPr>
        <w:t>.</w:t>
      </w:r>
    </w:p>
  </w:footnote>
  <w:footnote w:id="88">
    <w:p w:rsidR="0081402B" w:rsidRPr="005E1B70" w:rsidRDefault="0081402B" w:rsidP="005E1B70">
      <w:pPr>
        <w:pStyle w:val="a4"/>
        <w:jc w:val="both"/>
        <w:rPr>
          <w:rFonts w:ascii="Times New Roman" w:hAnsi="Times New Roman" w:cs="Times New Roman"/>
        </w:rPr>
      </w:pPr>
      <w:r w:rsidRPr="005E1B70">
        <w:rPr>
          <w:rStyle w:val="a6"/>
          <w:rFonts w:ascii="Times New Roman" w:hAnsi="Times New Roman" w:cs="Times New Roman"/>
        </w:rPr>
        <w:footnoteRef/>
      </w:r>
      <w:r w:rsidRPr="005E1B70">
        <w:rPr>
          <w:rFonts w:ascii="Times New Roman" w:hAnsi="Times New Roman" w:cs="Times New Roman"/>
        </w:rPr>
        <w:t xml:space="preserve"> Практическая дискурсология: школы, методы, методики современного дискурс-анализа. С. 29.  </w:t>
      </w:r>
    </w:p>
  </w:footnote>
  <w:footnote w:id="89">
    <w:p w:rsidR="0081402B" w:rsidRPr="005E1B70" w:rsidRDefault="0081402B" w:rsidP="005E1B70">
      <w:pPr>
        <w:autoSpaceDE w:val="0"/>
        <w:autoSpaceDN w:val="0"/>
        <w:adjustRightInd w:val="0"/>
        <w:jc w:val="both"/>
        <w:rPr>
          <w:rFonts w:ascii="Times New Roman" w:eastAsia="HiddenHorzOCR" w:hAnsi="Times New Roman" w:cs="Times New Roman"/>
          <w:sz w:val="20"/>
          <w:szCs w:val="20"/>
        </w:rPr>
      </w:pPr>
      <w:r w:rsidRPr="005E1B70">
        <w:rPr>
          <w:rStyle w:val="a6"/>
          <w:rFonts w:ascii="Times New Roman" w:hAnsi="Times New Roman" w:cs="Times New Roman"/>
          <w:sz w:val="20"/>
          <w:szCs w:val="20"/>
        </w:rPr>
        <w:footnoteRef/>
      </w:r>
      <w:r w:rsidRPr="005E1B70">
        <w:rPr>
          <w:rFonts w:ascii="Times New Roman" w:hAnsi="Times New Roman" w:cs="Times New Roman"/>
          <w:sz w:val="20"/>
          <w:szCs w:val="20"/>
        </w:rPr>
        <w:t xml:space="preserve"> </w:t>
      </w:r>
      <w:r w:rsidRPr="005E1B70">
        <w:rPr>
          <w:rFonts w:ascii="Times New Roman" w:hAnsi="Times New Roman" w:cs="Times New Roman"/>
          <w:color w:val="000000"/>
          <w:sz w:val="20"/>
          <w:szCs w:val="20"/>
        </w:rPr>
        <w:t xml:space="preserve">Водак Р. Политика страха. Что значит дискурс правых популистов? / Р. Водак. – Харьков: Гуманитарный центр, 2018. – </w:t>
      </w:r>
      <w:r w:rsidRPr="005E1B70">
        <w:rPr>
          <w:rFonts w:ascii="Times New Roman" w:hAnsi="Times New Roman" w:cs="Times New Roman"/>
          <w:color w:val="000000"/>
          <w:sz w:val="20"/>
          <w:szCs w:val="20"/>
          <w:lang w:val="en-US"/>
        </w:rPr>
        <w:t>C</w:t>
      </w:r>
      <w:r w:rsidRPr="005E1B70">
        <w:rPr>
          <w:rFonts w:ascii="Times New Roman" w:hAnsi="Times New Roman" w:cs="Times New Roman"/>
          <w:color w:val="000000"/>
          <w:sz w:val="20"/>
          <w:szCs w:val="20"/>
        </w:rPr>
        <w:t xml:space="preserve">. 120.  </w:t>
      </w:r>
    </w:p>
    <w:p w:rsidR="0081402B" w:rsidRDefault="0081402B" w:rsidP="00047F75">
      <w:pPr>
        <w:pStyle w:val="a4"/>
      </w:pPr>
    </w:p>
  </w:footnote>
  <w:footnote w:id="90">
    <w:p w:rsidR="0081402B" w:rsidRPr="00F013DC" w:rsidRDefault="0081402B" w:rsidP="00727B5D">
      <w:pPr>
        <w:pStyle w:val="a4"/>
      </w:pPr>
      <w:r>
        <w:rPr>
          <w:rStyle w:val="a6"/>
        </w:rPr>
        <w:footnoteRef/>
      </w:r>
      <w:r w:rsidRPr="00F013DC">
        <w:rPr>
          <w:lang w:val="en-US"/>
        </w:rPr>
        <w:t xml:space="preserve"> </w:t>
      </w:r>
      <w:r w:rsidRPr="00755ADA">
        <w:rPr>
          <w:rFonts w:ascii="Times New Roman" w:hAnsi="Times New Roman" w:cs="Times New Roman"/>
          <w:lang w:val="en-US"/>
        </w:rPr>
        <w:t xml:space="preserve">Norris P. Inglehart R. </w:t>
      </w:r>
      <w:r w:rsidRPr="00755ADA">
        <w:rPr>
          <w:rFonts w:ascii="Times New Roman" w:eastAsiaTheme="majorEastAsia" w:hAnsi="Times New Roman" w:cs="Times New Roman"/>
          <w:shd w:val="clear" w:color="auto" w:fill="FFFFFF"/>
          <w:lang w:val="en-US"/>
        </w:rPr>
        <w:t>Cultural Backlash: Trump, Brexit, and Authoritarian Populism. Cambridge</w:t>
      </w:r>
      <w:r w:rsidRPr="00F013DC">
        <w:rPr>
          <w:rFonts w:ascii="Times New Roman" w:eastAsiaTheme="majorEastAsia" w:hAnsi="Times New Roman" w:cs="Times New Roman"/>
          <w:shd w:val="clear" w:color="auto" w:fill="FFFFFF"/>
        </w:rPr>
        <w:t xml:space="preserve">: </w:t>
      </w:r>
      <w:r w:rsidRPr="00755ADA">
        <w:rPr>
          <w:rFonts w:ascii="Times New Roman" w:eastAsiaTheme="majorEastAsia" w:hAnsi="Times New Roman" w:cs="Times New Roman"/>
          <w:shd w:val="clear" w:color="auto" w:fill="FFFFFF"/>
          <w:lang w:val="en-US"/>
        </w:rPr>
        <w:t>Cambridge</w:t>
      </w:r>
      <w:r w:rsidRPr="00F013DC">
        <w:rPr>
          <w:rFonts w:ascii="Times New Roman" w:eastAsiaTheme="majorEastAsia" w:hAnsi="Times New Roman" w:cs="Times New Roman"/>
          <w:shd w:val="clear" w:color="auto" w:fill="FFFFFF"/>
        </w:rPr>
        <w:t xml:space="preserve"> </w:t>
      </w:r>
      <w:r w:rsidRPr="00755ADA">
        <w:rPr>
          <w:rFonts w:ascii="Times New Roman" w:eastAsiaTheme="majorEastAsia" w:hAnsi="Times New Roman" w:cs="Times New Roman"/>
          <w:shd w:val="clear" w:color="auto" w:fill="FFFFFF"/>
          <w:lang w:val="en-US"/>
        </w:rPr>
        <w:t>University</w:t>
      </w:r>
      <w:r w:rsidRPr="00F013DC">
        <w:rPr>
          <w:rFonts w:ascii="Times New Roman" w:eastAsiaTheme="majorEastAsia" w:hAnsi="Times New Roman" w:cs="Times New Roman"/>
          <w:shd w:val="clear" w:color="auto" w:fill="FFFFFF"/>
        </w:rPr>
        <w:t xml:space="preserve"> </w:t>
      </w:r>
      <w:r w:rsidRPr="00755ADA">
        <w:rPr>
          <w:rFonts w:ascii="Times New Roman" w:eastAsiaTheme="majorEastAsia" w:hAnsi="Times New Roman" w:cs="Times New Roman"/>
          <w:shd w:val="clear" w:color="auto" w:fill="FFFFFF"/>
          <w:lang w:val="en-US"/>
        </w:rPr>
        <w:t>Press</w:t>
      </w:r>
      <w:r w:rsidRPr="00F013DC">
        <w:rPr>
          <w:rFonts w:ascii="Times New Roman" w:eastAsiaTheme="majorEastAsia" w:hAnsi="Times New Roman" w:cs="Times New Roman"/>
          <w:shd w:val="clear" w:color="auto" w:fill="FFFFFF"/>
        </w:rPr>
        <w:t xml:space="preserve">.2019 – 325. </w:t>
      </w:r>
      <w:r>
        <w:rPr>
          <w:rFonts w:ascii="Times New Roman" w:eastAsiaTheme="majorEastAsia" w:hAnsi="Times New Roman" w:cs="Times New Roman"/>
          <w:shd w:val="clear" w:color="auto" w:fill="FFFFFF"/>
          <w:lang w:val="en-US"/>
        </w:rPr>
        <w:t>P</w:t>
      </w:r>
      <w:r w:rsidRPr="00F013DC">
        <w:rPr>
          <w:rFonts w:ascii="Times New Roman" w:eastAsiaTheme="majorEastAsia" w:hAnsi="Times New Roman" w:cs="Times New Roman"/>
          <w:shd w:val="clear" w:color="auto" w:fill="FFFFFF"/>
        </w:rPr>
        <w:t xml:space="preserve">. </w:t>
      </w:r>
    </w:p>
  </w:footnote>
  <w:footnote w:id="91">
    <w:p w:rsidR="0081402B" w:rsidRPr="00F31958" w:rsidRDefault="0081402B" w:rsidP="00727B5D">
      <w:pPr>
        <w:pStyle w:val="a4"/>
        <w:rPr>
          <w:rFonts w:ascii="Times New Roman" w:hAnsi="Times New Roman" w:cs="Times New Roman"/>
        </w:rPr>
      </w:pPr>
      <w:r w:rsidRPr="00F31958">
        <w:rPr>
          <w:rStyle w:val="a6"/>
          <w:rFonts w:ascii="Times New Roman" w:hAnsi="Times New Roman" w:cs="Times New Roman"/>
        </w:rPr>
        <w:footnoteRef/>
      </w:r>
      <w:r>
        <w:rPr>
          <w:rFonts w:ascii="Times New Roman" w:hAnsi="Times New Roman" w:cs="Times New Roman"/>
        </w:rPr>
        <w:t xml:space="preserve"> </w:t>
      </w:r>
      <w:r w:rsidRPr="00F31958">
        <w:rPr>
          <w:rFonts w:ascii="Times New Roman" w:hAnsi="Times New Roman" w:cs="Times New Roman"/>
        </w:rPr>
        <w:t xml:space="preserve">Санчуль </w:t>
      </w:r>
      <w:r>
        <w:rPr>
          <w:rFonts w:ascii="Times New Roman" w:hAnsi="Times New Roman" w:cs="Times New Roman"/>
        </w:rPr>
        <w:t xml:space="preserve">П. </w:t>
      </w:r>
      <w:r w:rsidRPr="00F31958">
        <w:rPr>
          <w:rFonts w:ascii="Times New Roman" w:hAnsi="Times New Roman" w:cs="Times New Roman"/>
        </w:rPr>
        <w:t>Торговая война Китая и США: что будет с китайской экономикой? // Вестник международных организаций. - 2020. - №2. - С. 228.</w:t>
      </w:r>
    </w:p>
  </w:footnote>
  <w:footnote w:id="92">
    <w:p w:rsidR="0081402B" w:rsidRPr="00F31958" w:rsidRDefault="0081402B" w:rsidP="00727B5D">
      <w:pPr>
        <w:pStyle w:val="a4"/>
        <w:rPr>
          <w:rFonts w:ascii="Times New Roman" w:hAnsi="Times New Roman" w:cs="Times New Roman"/>
        </w:rPr>
      </w:pPr>
      <w:r w:rsidRPr="00F31958">
        <w:rPr>
          <w:rStyle w:val="a6"/>
          <w:rFonts w:ascii="Times New Roman" w:hAnsi="Times New Roman" w:cs="Times New Roman"/>
        </w:rPr>
        <w:footnoteRef/>
      </w:r>
      <w:r w:rsidRPr="00F31958">
        <w:rPr>
          <w:rFonts w:ascii="Times New Roman" w:hAnsi="Times New Roman" w:cs="Times New Roman"/>
        </w:rPr>
        <w:t xml:space="preserve"> Глобальная торговая война? Противоречия торговой политики США в эпоху Трампа [электронный ресурс] // Валдай. Международный дискуссионный клуб. Режим доступа: </w:t>
      </w:r>
      <w:r w:rsidRPr="00F31958">
        <w:rPr>
          <w:rFonts w:ascii="Times New Roman" w:hAnsi="Times New Roman" w:cs="Times New Roman"/>
          <w:lang w:val="en-US"/>
        </w:rPr>
        <w:t>https</w:t>
      </w:r>
      <w:r w:rsidRPr="00F31958">
        <w:rPr>
          <w:rFonts w:ascii="Times New Roman" w:hAnsi="Times New Roman" w:cs="Times New Roman"/>
        </w:rPr>
        <w:t>://</w:t>
      </w:r>
      <w:r w:rsidRPr="00F31958">
        <w:rPr>
          <w:rFonts w:ascii="Times New Roman" w:hAnsi="Times New Roman" w:cs="Times New Roman"/>
          <w:lang w:val="en-US"/>
        </w:rPr>
        <w:t>ru</w:t>
      </w:r>
      <w:r w:rsidRPr="00F31958">
        <w:rPr>
          <w:rFonts w:ascii="Times New Roman" w:hAnsi="Times New Roman" w:cs="Times New Roman"/>
        </w:rPr>
        <w:t>.</w:t>
      </w:r>
      <w:r w:rsidRPr="00F31958">
        <w:rPr>
          <w:rFonts w:ascii="Times New Roman" w:hAnsi="Times New Roman" w:cs="Times New Roman"/>
          <w:lang w:val="en-US"/>
        </w:rPr>
        <w:t>valdaiclub</w:t>
      </w:r>
      <w:r w:rsidRPr="00F31958">
        <w:rPr>
          <w:rFonts w:ascii="Times New Roman" w:hAnsi="Times New Roman" w:cs="Times New Roman"/>
        </w:rPr>
        <w:t>.</w:t>
      </w:r>
      <w:r w:rsidRPr="00F31958">
        <w:rPr>
          <w:rFonts w:ascii="Times New Roman" w:hAnsi="Times New Roman" w:cs="Times New Roman"/>
          <w:lang w:val="en-US"/>
        </w:rPr>
        <w:t>com</w:t>
      </w:r>
      <w:r w:rsidRPr="00F31958">
        <w:rPr>
          <w:rFonts w:ascii="Times New Roman" w:hAnsi="Times New Roman" w:cs="Times New Roman"/>
        </w:rPr>
        <w:t>/</w:t>
      </w:r>
      <w:r w:rsidRPr="00F31958">
        <w:rPr>
          <w:rFonts w:ascii="Times New Roman" w:hAnsi="Times New Roman" w:cs="Times New Roman"/>
          <w:lang w:val="en-US"/>
        </w:rPr>
        <w:t>a</w:t>
      </w:r>
      <w:r w:rsidRPr="00F31958">
        <w:rPr>
          <w:rFonts w:ascii="Times New Roman" w:hAnsi="Times New Roman" w:cs="Times New Roman"/>
        </w:rPr>
        <w:t>/</w:t>
      </w:r>
      <w:r w:rsidRPr="00F31958">
        <w:rPr>
          <w:rFonts w:ascii="Times New Roman" w:hAnsi="Times New Roman" w:cs="Times New Roman"/>
          <w:lang w:val="en-US"/>
        </w:rPr>
        <w:t>valdai</w:t>
      </w:r>
      <w:r w:rsidRPr="00F31958">
        <w:rPr>
          <w:rFonts w:ascii="Times New Roman" w:hAnsi="Times New Roman" w:cs="Times New Roman"/>
        </w:rPr>
        <w:t>-</w:t>
      </w:r>
      <w:r w:rsidRPr="00F31958">
        <w:rPr>
          <w:rFonts w:ascii="Times New Roman" w:hAnsi="Times New Roman" w:cs="Times New Roman"/>
          <w:lang w:val="en-US"/>
        </w:rPr>
        <w:t>papers</w:t>
      </w:r>
      <w:r w:rsidRPr="00F31958">
        <w:rPr>
          <w:rFonts w:ascii="Times New Roman" w:hAnsi="Times New Roman" w:cs="Times New Roman"/>
        </w:rPr>
        <w:t>/</w:t>
      </w:r>
      <w:r w:rsidRPr="00F31958">
        <w:rPr>
          <w:rFonts w:ascii="Times New Roman" w:hAnsi="Times New Roman" w:cs="Times New Roman"/>
          <w:lang w:val="en-US"/>
        </w:rPr>
        <w:t>valdayskaya</w:t>
      </w:r>
      <w:r w:rsidRPr="00F31958">
        <w:rPr>
          <w:rFonts w:ascii="Times New Roman" w:hAnsi="Times New Roman" w:cs="Times New Roman"/>
        </w:rPr>
        <w:t>-</w:t>
      </w:r>
      <w:r w:rsidRPr="00F31958">
        <w:rPr>
          <w:rFonts w:ascii="Times New Roman" w:hAnsi="Times New Roman" w:cs="Times New Roman"/>
          <w:lang w:val="en-US"/>
        </w:rPr>
        <w:t>zapiska</w:t>
      </w:r>
      <w:r w:rsidRPr="00F31958">
        <w:rPr>
          <w:rFonts w:ascii="Times New Roman" w:hAnsi="Times New Roman" w:cs="Times New Roman"/>
        </w:rPr>
        <w:t>-93/ (дата обращения: 29.04.2023).</w:t>
      </w:r>
    </w:p>
  </w:footnote>
  <w:footnote w:id="93">
    <w:p w:rsidR="0081402B" w:rsidRPr="00F31958" w:rsidRDefault="0081402B" w:rsidP="00727B5D">
      <w:pPr>
        <w:pStyle w:val="a4"/>
        <w:rPr>
          <w:rFonts w:ascii="Times New Roman" w:hAnsi="Times New Roman" w:cs="Times New Roman"/>
          <w:lang w:val="en-US"/>
        </w:rPr>
      </w:pPr>
      <w:r w:rsidRPr="00F31958">
        <w:rPr>
          <w:rStyle w:val="a6"/>
          <w:rFonts w:ascii="Times New Roman" w:hAnsi="Times New Roman" w:cs="Times New Roman"/>
        </w:rPr>
        <w:footnoteRef/>
      </w:r>
      <w:r>
        <w:rPr>
          <w:rFonts w:ascii="Times New Roman" w:hAnsi="Times New Roman" w:cs="Times New Roman"/>
          <w:lang w:val="en-US"/>
        </w:rPr>
        <w:t xml:space="preserve"> J. Yongai D. Shawn</w:t>
      </w:r>
      <w:r w:rsidRPr="00F31958">
        <w:rPr>
          <w:rFonts w:ascii="Times New Roman" w:hAnsi="Times New Roman" w:cs="Times New Roman"/>
          <w:lang w:val="en-US"/>
        </w:rPr>
        <w:t xml:space="preserve"> X. Yu. Americans’ Attitudes toward the US–China Trade War // Journal of Contemporary China. - 2021. - №31. - </w:t>
      </w:r>
      <w:r w:rsidRPr="00F31958">
        <w:rPr>
          <w:rFonts w:ascii="Times New Roman" w:hAnsi="Times New Roman" w:cs="Times New Roman"/>
        </w:rPr>
        <w:t>С</w:t>
      </w:r>
      <w:r w:rsidRPr="00F31958">
        <w:rPr>
          <w:rFonts w:ascii="Times New Roman" w:hAnsi="Times New Roman" w:cs="Times New Roman"/>
          <w:lang w:val="en-US"/>
        </w:rPr>
        <w:t>. 6.</w:t>
      </w:r>
    </w:p>
  </w:footnote>
  <w:footnote w:id="94">
    <w:p w:rsidR="0081402B" w:rsidRPr="00F31958" w:rsidRDefault="0081402B" w:rsidP="00727B5D">
      <w:pPr>
        <w:pStyle w:val="a4"/>
        <w:rPr>
          <w:rFonts w:ascii="Times New Roman" w:hAnsi="Times New Roman" w:cs="Times New Roman"/>
          <w:sz w:val="18"/>
          <w:szCs w:val="18"/>
        </w:rPr>
      </w:pPr>
      <w:r w:rsidRPr="00F31958">
        <w:rPr>
          <w:rStyle w:val="a6"/>
          <w:rFonts w:ascii="Times New Roman" w:hAnsi="Times New Roman" w:cs="Times New Roman"/>
        </w:rPr>
        <w:footnoteRef/>
      </w:r>
      <w:r w:rsidRPr="00F31958">
        <w:rPr>
          <w:rFonts w:ascii="Times New Roman" w:hAnsi="Times New Roman" w:cs="Times New Roman"/>
        </w:rPr>
        <w:t xml:space="preserve"> Бубнова </w:t>
      </w:r>
      <w:r>
        <w:rPr>
          <w:rFonts w:ascii="Times New Roman" w:hAnsi="Times New Roman" w:cs="Times New Roman"/>
        </w:rPr>
        <w:t xml:space="preserve">Н.И. </w:t>
      </w:r>
      <w:r w:rsidRPr="00F31958">
        <w:rPr>
          <w:rFonts w:ascii="Times New Roman" w:hAnsi="Times New Roman" w:cs="Times New Roman"/>
        </w:rPr>
        <w:t>СТРАТЕГИЯ США В ЗЕРКАЛЕ ИММИГРАЦИОННОЙ ПОЛИТИКИ ТРАМПА // РОССИЯ И МИР В XXI ВЕКЕ. - 2019. - №3. - С. 68</w:t>
      </w:r>
      <w:r w:rsidRPr="00F31958">
        <w:rPr>
          <w:rFonts w:ascii="Times New Roman" w:hAnsi="Times New Roman" w:cs="Times New Roman"/>
          <w:color w:val="333333"/>
          <w:shd w:val="clear" w:color="auto" w:fill="EFEFEF"/>
        </w:rPr>
        <w:t>.</w:t>
      </w:r>
    </w:p>
  </w:footnote>
  <w:footnote w:id="95">
    <w:p w:rsidR="0081402B" w:rsidRPr="00F31958" w:rsidRDefault="0081402B" w:rsidP="00727B5D">
      <w:pPr>
        <w:pStyle w:val="a4"/>
        <w:rPr>
          <w:rFonts w:ascii="Times New Roman" w:hAnsi="Times New Roman" w:cs="Times New Roman"/>
        </w:rPr>
      </w:pPr>
      <w:r w:rsidRPr="00F31958">
        <w:rPr>
          <w:rStyle w:val="a6"/>
          <w:rFonts w:ascii="Times New Roman" w:hAnsi="Times New Roman" w:cs="Times New Roman"/>
        </w:rPr>
        <w:footnoteRef/>
      </w:r>
      <w:r w:rsidRPr="00F31958">
        <w:rPr>
          <w:rFonts w:ascii="Times New Roman" w:hAnsi="Times New Roman" w:cs="Times New Roman"/>
        </w:rPr>
        <w:t xml:space="preserve"> Трамп подписал указ о частичном запрете иммиграции [электронный ресурс] / ТАСС. Режим доступа: https://tass.ru/mezhdunarodnaya-panorama/8311187 (дата обращения: 29.04.2023) </w:t>
      </w:r>
    </w:p>
  </w:footnote>
  <w:footnote w:id="96">
    <w:p w:rsidR="0081402B" w:rsidRPr="00AA72B7" w:rsidRDefault="0081402B" w:rsidP="00CE16D5">
      <w:pPr>
        <w:pStyle w:val="a4"/>
      </w:pPr>
      <w:r w:rsidRPr="00F31958">
        <w:rPr>
          <w:rStyle w:val="a6"/>
          <w:rFonts w:ascii="Times New Roman" w:hAnsi="Times New Roman" w:cs="Times New Roman"/>
        </w:rPr>
        <w:footnoteRef/>
      </w:r>
      <w:r w:rsidRPr="00F31958">
        <w:rPr>
          <w:rFonts w:ascii="Times New Roman" w:hAnsi="Times New Roman" w:cs="Times New Roman"/>
        </w:rPr>
        <w:t xml:space="preserve"> </w:t>
      </w:r>
      <w:r w:rsidRPr="00F31958">
        <w:rPr>
          <w:rFonts w:ascii="Times New Roman" w:hAnsi="Times New Roman" w:cs="Times New Roman"/>
          <w:lang w:val="en-US"/>
        </w:rPr>
        <w:t>Trump</w:t>
      </w:r>
      <w:r w:rsidRPr="00F31958">
        <w:rPr>
          <w:rFonts w:ascii="Times New Roman" w:hAnsi="Times New Roman" w:cs="Times New Roman"/>
        </w:rPr>
        <w:t xml:space="preserve"> </w:t>
      </w:r>
      <w:r w:rsidRPr="00F31958">
        <w:rPr>
          <w:rFonts w:ascii="Times New Roman" w:hAnsi="Times New Roman" w:cs="Times New Roman"/>
          <w:lang w:val="en-US"/>
        </w:rPr>
        <w:t>wrongly</w:t>
      </w:r>
      <w:r w:rsidRPr="00F31958">
        <w:rPr>
          <w:rFonts w:ascii="Times New Roman" w:hAnsi="Times New Roman" w:cs="Times New Roman"/>
        </w:rPr>
        <w:t xml:space="preserve"> </w:t>
      </w:r>
      <w:r w:rsidRPr="00F31958">
        <w:rPr>
          <w:rFonts w:ascii="Times New Roman" w:hAnsi="Times New Roman" w:cs="Times New Roman"/>
          <w:lang w:val="en-US"/>
        </w:rPr>
        <w:t>blames</w:t>
      </w:r>
      <w:r w:rsidRPr="00F31958">
        <w:rPr>
          <w:rFonts w:ascii="Times New Roman" w:hAnsi="Times New Roman" w:cs="Times New Roman"/>
        </w:rPr>
        <w:t xml:space="preserve"> </w:t>
      </w:r>
      <w:r w:rsidRPr="00F31958">
        <w:rPr>
          <w:rFonts w:ascii="Times New Roman" w:hAnsi="Times New Roman" w:cs="Times New Roman"/>
          <w:lang w:val="en-US"/>
        </w:rPr>
        <w:t>protest</w:t>
      </w:r>
      <w:r w:rsidRPr="00F31958">
        <w:rPr>
          <w:rFonts w:ascii="Times New Roman" w:hAnsi="Times New Roman" w:cs="Times New Roman"/>
        </w:rPr>
        <w:t xml:space="preserve">, </w:t>
      </w:r>
      <w:r w:rsidRPr="00F31958">
        <w:rPr>
          <w:rFonts w:ascii="Times New Roman" w:hAnsi="Times New Roman" w:cs="Times New Roman"/>
          <w:lang w:val="en-US"/>
        </w:rPr>
        <w:t>Mexico</w:t>
      </w:r>
      <w:r w:rsidRPr="00F31958">
        <w:rPr>
          <w:rFonts w:ascii="Times New Roman" w:hAnsi="Times New Roman" w:cs="Times New Roman"/>
        </w:rPr>
        <w:t xml:space="preserve"> </w:t>
      </w:r>
      <w:r w:rsidRPr="00F31958">
        <w:rPr>
          <w:rFonts w:ascii="Times New Roman" w:hAnsi="Times New Roman" w:cs="Times New Roman"/>
          <w:lang w:val="en-US"/>
        </w:rPr>
        <w:t>for</w:t>
      </w:r>
      <w:r w:rsidRPr="00F31958">
        <w:rPr>
          <w:rFonts w:ascii="Times New Roman" w:hAnsi="Times New Roman" w:cs="Times New Roman"/>
        </w:rPr>
        <w:t xml:space="preserve"> </w:t>
      </w:r>
      <w:r w:rsidRPr="00F31958">
        <w:rPr>
          <w:rFonts w:ascii="Times New Roman" w:hAnsi="Times New Roman" w:cs="Times New Roman"/>
          <w:lang w:val="en-US"/>
        </w:rPr>
        <w:t>COVID</w:t>
      </w:r>
      <w:r w:rsidRPr="00F31958">
        <w:rPr>
          <w:rFonts w:ascii="Times New Roman" w:hAnsi="Times New Roman" w:cs="Times New Roman"/>
        </w:rPr>
        <w:t xml:space="preserve"> 19 </w:t>
      </w:r>
      <w:r w:rsidRPr="00F31958">
        <w:rPr>
          <w:rFonts w:ascii="Times New Roman" w:hAnsi="Times New Roman" w:cs="Times New Roman"/>
          <w:lang w:val="en-US"/>
        </w:rPr>
        <w:t>spread</w:t>
      </w:r>
      <w:r w:rsidRPr="00F31958">
        <w:rPr>
          <w:rFonts w:ascii="Times New Roman" w:hAnsi="Times New Roman" w:cs="Times New Roman"/>
        </w:rPr>
        <w:t xml:space="preserve"> [электронный ресурс] / </w:t>
      </w:r>
      <w:r w:rsidRPr="00F31958">
        <w:rPr>
          <w:rFonts w:ascii="Times New Roman" w:hAnsi="Times New Roman" w:cs="Times New Roman"/>
          <w:lang w:val="en-US"/>
        </w:rPr>
        <w:t>Factcheck</w:t>
      </w:r>
      <w:r w:rsidRPr="00F31958">
        <w:rPr>
          <w:rFonts w:ascii="Times New Roman" w:hAnsi="Times New Roman" w:cs="Times New Roman"/>
        </w:rPr>
        <w:t>.</w:t>
      </w:r>
      <w:r w:rsidRPr="00F31958">
        <w:rPr>
          <w:rFonts w:ascii="Times New Roman" w:hAnsi="Times New Roman" w:cs="Times New Roman"/>
          <w:lang w:val="en-US"/>
        </w:rPr>
        <w:t>org</w:t>
      </w:r>
      <w:r w:rsidRPr="00F31958">
        <w:rPr>
          <w:rFonts w:ascii="Times New Roman" w:hAnsi="Times New Roman" w:cs="Times New Roman"/>
        </w:rPr>
        <w:t xml:space="preserve">. Режим доступа: </w:t>
      </w:r>
      <w:r w:rsidRPr="00F31958">
        <w:rPr>
          <w:rFonts w:ascii="Times New Roman" w:hAnsi="Times New Roman" w:cs="Times New Roman"/>
          <w:lang w:val="en-US"/>
        </w:rPr>
        <w:t>https</w:t>
      </w:r>
      <w:r w:rsidRPr="00F31958">
        <w:rPr>
          <w:rFonts w:ascii="Times New Roman" w:hAnsi="Times New Roman" w:cs="Times New Roman"/>
        </w:rPr>
        <w:t>://</w:t>
      </w:r>
      <w:r w:rsidRPr="00F31958">
        <w:rPr>
          <w:rFonts w:ascii="Times New Roman" w:hAnsi="Times New Roman" w:cs="Times New Roman"/>
          <w:lang w:val="en-US"/>
        </w:rPr>
        <w:t>www</w:t>
      </w:r>
      <w:r w:rsidRPr="00F31958">
        <w:rPr>
          <w:rFonts w:ascii="Times New Roman" w:hAnsi="Times New Roman" w:cs="Times New Roman"/>
        </w:rPr>
        <w:t>.</w:t>
      </w:r>
      <w:r w:rsidRPr="00F31958">
        <w:rPr>
          <w:rFonts w:ascii="Times New Roman" w:hAnsi="Times New Roman" w:cs="Times New Roman"/>
          <w:lang w:val="en-US"/>
        </w:rPr>
        <w:t>factcheck</w:t>
      </w:r>
      <w:r w:rsidRPr="00F31958">
        <w:rPr>
          <w:rFonts w:ascii="Times New Roman" w:hAnsi="Times New Roman" w:cs="Times New Roman"/>
        </w:rPr>
        <w:t>.</w:t>
      </w:r>
      <w:r w:rsidRPr="00F31958">
        <w:rPr>
          <w:rFonts w:ascii="Times New Roman" w:hAnsi="Times New Roman" w:cs="Times New Roman"/>
          <w:lang w:val="en-US"/>
        </w:rPr>
        <w:t>org</w:t>
      </w:r>
      <w:r w:rsidRPr="00F31958">
        <w:rPr>
          <w:rFonts w:ascii="Times New Roman" w:hAnsi="Times New Roman" w:cs="Times New Roman"/>
        </w:rPr>
        <w:t>/2020/07/</w:t>
      </w:r>
      <w:r w:rsidRPr="00F31958">
        <w:rPr>
          <w:rFonts w:ascii="Times New Roman" w:hAnsi="Times New Roman" w:cs="Times New Roman"/>
          <w:lang w:val="en-US"/>
        </w:rPr>
        <w:t>trump</w:t>
      </w:r>
      <w:r w:rsidRPr="00F31958">
        <w:rPr>
          <w:rFonts w:ascii="Times New Roman" w:hAnsi="Times New Roman" w:cs="Times New Roman"/>
        </w:rPr>
        <w:t>-</w:t>
      </w:r>
      <w:r w:rsidRPr="00F31958">
        <w:rPr>
          <w:rFonts w:ascii="Times New Roman" w:hAnsi="Times New Roman" w:cs="Times New Roman"/>
          <w:lang w:val="en-US"/>
        </w:rPr>
        <w:t>wrongly</w:t>
      </w:r>
      <w:r w:rsidRPr="00F31958">
        <w:rPr>
          <w:rFonts w:ascii="Times New Roman" w:hAnsi="Times New Roman" w:cs="Times New Roman"/>
        </w:rPr>
        <w:t>-</w:t>
      </w:r>
      <w:r w:rsidRPr="00F31958">
        <w:rPr>
          <w:rFonts w:ascii="Times New Roman" w:hAnsi="Times New Roman" w:cs="Times New Roman"/>
          <w:lang w:val="en-US"/>
        </w:rPr>
        <w:t>blames</w:t>
      </w:r>
      <w:r w:rsidRPr="00F31958">
        <w:rPr>
          <w:rFonts w:ascii="Times New Roman" w:hAnsi="Times New Roman" w:cs="Times New Roman"/>
        </w:rPr>
        <w:t>-</w:t>
      </w:r>
      <w:r w:rsidRPr="00F31958">
        <w:rPr>
          <w:rFonts w:ascii="Times New Roman" w:hAnsi="Times New Roman" w:cs="Times New Roman"/>
          <w:lang w:val="en-US"/>
        </w:rPr>
        <w:t>protests</w:t>
      </w:r>
      <w:r w:rsidRPr="00F31958">
        <w:rPr>
          <w:rFonts w:ascii="Times New Roman" w:hAnsi="Times New Roman" w:cs="Times New Roman"/>
        </w:rPr>
        <w:t>-</w:t>
      </w:r>
      <w:r w:rsidRPr="00F31958">
        <w:rPr>
          <w:rFonts w:ascii="Times New Roman" w:hAnsi="Times New Roman" w:cs="Times New Roman"/>
          <w:lang w:val="en-US"/>
        </w:rPr>
        <w:t>mexico</w:t>
      </w:r>
      <w:r w:rsidRPr="00F31958">
        <w:rPr>
          <w:rFonts w:ascii="Times New Roman" w:hAnsi="Times New Roman" w:cs="Times New Roman"/>
        </w:rPr>
        <w:t>-</w:t>
      </w:r>
      <w:r w:rsidRPr="00F31958">
        <w:rPr>
          <w:rFonts w:ascii="Times New Roman" w:hAnsi="Times New Roman" w:cs="Times New Roman"/>
          <w:lang w:val="en-US"/>
        </w:rPr>
        <w:t>for</w:t>
      </w:r>
      <w:r w:rsidRPr="00F31958">
        <w:rPr>
          <w:rFonts w:ascii="Times New Roman" w:hAnsi="Times New Roman" w:cs="Times New Roman"/>
        </w:rPr>
        <w:t>-</w:t>
      </w:r>
      <w:r w:rsidRPr="00F31958">
        <w:rPr>
          <w:rFonts w:ascii="Times New Roman" w:hAnsi="Times New Roman" w:cs="Times New Roman"/>
          <w:lang w:val="en-US"/>
        </w:rPr>
        <w:t>covid</w:t>
      </w:r>
      <w:r w:rsidRPr="00F31958">
        <w:rPr>
          <w:rFonts w:ascii="Times New Roman" w:hAnsi="Times New Roman" w:cs="Times New Roman"/>
        </w:rPr>
        <w:t>-19-</w:t>
      </w:r>
      <w:r w:rsidRPr="00F31958">
        <w:rPr>
          <w:rFonts w:ascii="Times New Roman" w:hAnsi="Times New Roman" w:cs="Times New Roman"/>
          <w:lang w:val="en-US"/>
        </w:rPr>
        <w:t>spread</w:t>
      </w:r>
      <w:r w:rsidRPr="00F31958">
        <w:rPr>
          <w:rFonts w:ascii="Times New Roman" w:hAnsi="Times New Roman" w:cs="Times New Roman"/>
        </w:rPr>
        <w:t>/ (дата обращения: 29.04.2023)</w:t>
      </w:r>
      <w:r>
        <w:t xml:space="preserve"> </w:t>
      </w:r>
    </w:p>
  </w:footnote>
  <w:footnote w:id="97">
    <w:p w:rsidR="0081402B" w:rsidRPr="008228AA" w:rsidRDefault="0081402B">
      <w:pPr>
        <w:pStyle w:val="a4"/>
        <w:rPr>
          <w:rFonts w:ascii="Times New Roman" w:hAnsi="Times New Roman" w:cs="Times New Roman"/>
        </w:rPr>
      </w:pPr>
      <w:r w:rsidRPr="008228AA">
        <w:rPr>
          <w:rStyle w:val="a6"/>
          <w:rFonts w:ascii="Times New Roman" w:hAnsi="Times New Roman" w:cs="Times New Roman"/>
        </w:rPr>
        <w:footnoteRef/>
      </w:r>
      <w:r w:rsidRPr="008228AA">
        <w:rPr>
          <w:rFonts w:ascii="Times New Roman" w:hAnsi="Times New Roman" w:cs="Times New Roman"/>
        </w:rPr>
        <w:t xml:space="preserve"> </w:t>
      </w:r>
      <w:r w:rsidRPr="008228AA">
        <w:rPr>
          <w:rFonts w:ascii="Times New Roman" w:hAnsi="Times New Roman" w:cs="Times New Roman"/>
          <w:lang w:val="en-US"/>
        </w:rPr>
        <w:t>Trump</w:t>
      </w:r>
      <w:r w:rsidRPr="008228AA">
        <w:rPr>
          <w:rFonts w:ascii="Times New Roman" w:hAnsi="Times New Roman" w:cs="Times New Roman"/>
        </w:rPr>
        <w:t xml:space="preserve"> </w:t>
      </w:r>
      <w:r w:rsidRPr="008228AA">
        <w:rPr>
          <w:rFonts w:ascii="Times New Roman" w:hAnsi="Times New Roman" w:cs="Times New Roman"/>
          <w:lang w:val="en-US"/>
        </w:rPr>
        <w:t>wrongly</w:t>
      </w:r>
      <w:r w:rsidRPr="008228AA">
        <w:rPr>
          <w:rFonts w:ascii="Times New Roman" w:hAnsi="Times New Roman" w:cs="Times New Roman"/>
        </w:rPr>
        <w:t xml:space="preserve"> </w:t>
      </w:r>
      <w:r w:rsidRPr="008228AA">
        <w:rPr>
          <w:rFonts w:ascii="Times New Roman" w:hAnsi="Times New Roman" w:cs="Times New Roman"/>
          <w:lang w:val="en-US"/>
        </w:rPr>
        <w:t>blames</w:t>
      </w:r>
      <w:r w:rsidRPr="008228AA">
        <w:rPr>
          <w:rFonts w:ascii="Times New Roman" w:hAnsi="Times New Roman" w:cs="Times New Roman"/>
        </w:rPr>
        <w:t xml:space="preserve"> </w:t>
      </w:r>
      <w:r w:rsidRPr="008228AA">
        <w:rPr>
          <w:rFonts w:ascii="Times New Roman" w:hAnsi="Times New Roman" w:cs="Times New Roman"/>
          <w:lang w:val="en-US"/>
        </w:rPr>
        <w:t>protest</w:t>
      </w:r>
      <w:r w:rsidRPr="008228AA">
        <w:rPr>
          <w:rFonts w:ascii="Times New Roman" w:hAnsi="Times New Roman" w:cs="Times New Roman"/>
        </w:rPr>
        <w:t xml:space="preserve">, </w:t>
      </w:r>
      <w:r w:rsidRPr="008228AA">
        <w:rPr>
          <w:rFonts w:ascii="Times New Roman" w:hAnsi="Times New Roman" w:cs="Times New Roman"/>
          <w:lang w:val="en-US"/>
        </w:rPr>
        <w:t>Mexico</w:t>
      </w:r>
      <w:r w:rsidRPr="008228AA">
        <w:rPr>
          <w:rFonts w:ascii="Times New Roman" w:hAnsi="Times New Roman" w:cs="Times New Roman"/>
        </w:rPr>
        <w:t xml:space="preserve"> </w:t>
      </w:r>
      <w:r w:rsidRPr="008228AA">
        <w:rPr>
          <w:rFonts w:ascii="Times New Roman" w:hAnsi="Times New Roman" w:cs="Times New Roman"/>
          <w:lang w:val="en-US"/>
        </w:rPr>
        <w:t>for</w:t>
      </w:r>
      <w:r w:rsidRPr="008228AA">
        <w:rPr>
          <w:rFonts w:ascii="Times New Roman" w:hAnsi="Times New Roman" w:cs="Times New Roman"/>
        </w:rPr>
        <w:t xml:space="preserve"> </w:t>
      </w:r>
      <w:r w:rsidRPr="008228AA">
        <w:rPr>
          <w:rFonts w:ascii="Times New Roman" w:hAnsi="Times New Roman" w:cs="Times New Roman"/>
          <w:lang w:val="en-US"/>
        </w:rPr>
        <w:t>COVID</w:t>
      </w:r>
      <w:r w:rsidRPr="008228AA">
        <w:rPr>
          <w:rFonts w:ascii="Times New Roman" w:hAnsi="Times New Roman" w:cs="Times New Roman"/>
        </w:rPr>
        <w:t xml:space="preserve"> 19 </w:t>
      </w:r>
      <w:r w:rsidRPr="008228AA">
        <w:rPr>
          <w:rFonts w:ascii="Times New Roman" w:hAnsi="Times New Roman" w:cs="Times New Roman"/>
          <w:lang w:val="en-US"/>
        </w:rPr>
        <w:t>spread</w:t>
      </w:r>
      <w:r w:rsidRPr="008228AA">
        <w:rPr>
          <w:rFonts w:ascii="Times New Roman" w:hAnsi="Times New Roman" w:cs="Times New Roman"/>
        </w:rPr>
        <w:t xml:space="preserve"> [электронный ресурс] / </w:t>
      </w:r>
      <w:r w:rsidRPr="008228AA">
        <w:rPr>
          <w:rFonts w:ascii="Times New Roman" w:hAnsi="Times New Roman" w:cs="Times New Roman"/>
          <w:lang w:val="en-US"/>
        </w:rPr>
        <w:t>Factcheck</w:t>
      </w:r>
      <w:r w:rsidRPr="008228AA">
        <w:rPr>
          <w:rFonts w:ascii="Times New Roman" w:hAnsi="Times New Roman" w:cs="Times New Roman"/>
        </w:rPr>
        <w:t>.</w:t>
      </w:r>
      <w:r w:rsidRPr="008228AA">
        <w:rPr>
          <w:rFonts w:ascii="Times New Roman" w:hAnsi="Times New Roman" w:cs="Times New Roman"/>
          <w:lang w:val="en-US"/>
        </w:rPr>
        <w:t>org</w:t>
      </w:r>
      <w:r w:rsidRPr="008228AA">
        <w:rPr>
          <w:rFonts w:ascii="Times New Roman" w:hAnsi="Times New Roman" w:cs="Times New Roman"/>
        </w:rPr>
        <w:t xml:space="preserve">. Режим доступа: </w:t>
      </w:r>
      <w:r w:rsidRPr="008228AA">
        <w:rPr>
          <w:rFonts w:ascii="Times New Roman" w:hAnsi="Times New Roman" w:cs="Times New Roman"/>
          <w:lang w:val="en-US"/>
        </w:rPr>
        <w:t>https</w:t>
      </w:r>
      <w:r w:rsidRPr="008228AA">
        <w:rPr>
          <w:rFonts w:ascii="Times New Roman" w:hAnsi="Times New Roman" w:cs="Times New Roman"/>
        </w:rPr>
        <w:t>://</w:t>
      </w:r>
      <w:r w:rsidRPr="008228AA">
        <w:rPr>
          <w:rFonts w:ascii="Times New Roman" w:hAnsi="Times New Roman" w:cs="Times New Roman"/>
          <w:lang w:val="en-US"/>
        </w:rPr>
        <w:t>www</w:t>
      </w:r>
      <w:r w:rsidRPr="008228AA">
        <w:rPr>
          <w:rFonts w:ascii="Times New Roman" w:hAnsi="Times New Roman" w:cs="Times New Roman"/>
        </w:rPr>
        <w:t>.</w:t>
      </w:r>
      <w:r w:rsidRPr="008228AA">
        <w:rPr>
          <w:rFonts w:ascii="Times New Roman" w:hAnsi="Times New Roman" w:cs="Times New Roman"/>
          <w:lang w:val="en-US"/>
        </w:rPr>
        <w:t>factcheck</w:t>
      </w:r>
      <w:r w:rsidRPr="008228AA">
        <w:rPr>
          <w:rFonts w:ascii="Times New Roman" w:hAnsi="Times New Roman" w:cs="Times New Roman"/>
        </w:rPr>
        <w:t>.</w:t>
      </w:r>
      <w:r w:rsidRPr="008228AA">
        <w:rPr>
          <w:rFonts w:ascii="Times New Roman" w:hAnsi="Times New Roman" w:cs="Times New Roman"/>
          <w:lang w:val="en-US"/>
        </w:rPr>
        <w:t>org</w:t>
      </w:r>
      <w:r w:rsidRPr="008228AA">
        <w:rPr>
          <w:rFonts w:ascii="Times New Roman" w:hAnsi="Times New Roman" w:cs="Times New Roman"/>
        </w:rPr>
        <w:t>/2020/07/</w:t>
      </w:r>
      <w:r w:rsidRPr="008228AA">
        <w:rPr>
          <w:rFonts w:ascii="Times New Roman" w:hAnsi="Times New Roman" w:cs="Times New Roman"/>
          <w:lang w:val="en-US"/>
        </w:rPr>
        <w:t>trump</w:t>
      </w:r>
      <w:r w:rsidRPr="008228AA">
        <w:rPr>
          <w:rFonts w:ascii="Times New Roman" w:hAnsi="Times New Roman" w:cs="Times New Roman"/>
        </w:rPr>
        <w:t>-</w:t>
      </w:r>
      <w:r w:rsidRPr="008228AA">
        <w:rPr>
          <w:rFonts w:ascii="Times New Roman" w:hAnsi="Times New Roman" w:cs="Times New Roman"/>
          <w:lang w:val="en-US"/>
        </w:rPr>
        <w:t>wrongly</w:t>
      </w:r>
      <w:r w:rsidRPr="008228AA">
        <w:rPr>
          <w:rFonts w:ascii="Times New Roman" w:hAnsi="Times New Roman" w:cs="Times New Roman"/>
        </w:rPr>
        <w:t>-</w:t>
      </w:r>
      <w:r w:rsidRPr="008228AA">
        <w:rPr>
          <w:rFonts w:ascii="Times New Roman" w:hAnsi="Times New Roman" w:cs="Times New Roman"/>
          <w:lang w:val="en-US"/>
        </w:rPr>
        <w:t>blames</w:t>
      </w:r>
      <w:r w:rsidRPr="008228AA">
        <w:rPr>
          <w:rFonts w:ascii="Times New Roman" w:hAnsi="Times New Roman" w:cs="Times New Roman"/>
        </w:rPr>
        <w:t>-</w:t>
      </w:r>
      <w:r w:rsidRPr="008228AA">
        <w:rPr>
          <w:rFonts w:ascii="Times New Roman" w:hAnsi="Times New Roman" w:cs="Times New Roman"/>
          <w:lang w:val="en-US"/>
        </w:rPr>
        <w:t>protests</w:t>
      </w:r>
      <w:r w:rsidRPr="008228AA">
        <w:rPr>
          <w:rFonts w:ascii="Times New Roman" w:hAnsi="Times New Roman" w:cs="Times New Roman"/>
        </w:rPr>
        <w:t>-</w:t>
      </w:r>
      <w:r w:rsidRPr="008228AA">
        <w:rPr>
          <w:rFonts w:ascii="Times New Roman" w:hAnsi="Times New Roman" w:cs="Times New Roman"/>
          <w:lang w:val="en-US"/>
        </w:rPr>
        <w:t>mexico</w:t>
      </w:r>
      <w:r w:rsidRPr="008228AA">
        <w:rPr>
          <w:rFonts w:ascii="Times New Roman" w:hAnsi="Times New Roman" w:cs="Times New Roman"/>
        </w:rPr>
        <w:t>-</w:t>
      </w:r>
      <w:r w:rsidRPr="008228AA">
        <w:rPr>
          <w:rFonts w:ascii="Times New Roman" w:hAnsi="Times New Roman" w:cs="Times New Roman"/>
          <w:lang w:val="en-US"/>
        </w:rPr>
        <w:t>for</w:t>
      </w:r>
      <w:r w:rsidRPr="008228AA">
        <w:rPr>
          <w:rFonts w:ascii="Times New Roman" w:hAnsi="Times New Roman" w:cs="Times New Roman"/>
        </w:rPr>
        <w:t>-</w:t>
      </w:r>
      <w:r w:rsidRPr="008228AA">
        <w:rPr>
          <w:rFonts w:ascii="Times New Roman" w:hAnsi="Times New Roman" w:cs="Times New Roman"/>
          <w:lang w:val="en-US"/>
        </w:rPr>
        <w:t>covid</w:t>
      </w:r>
      <w:r w:rsidRPr="008228AA">
        <w:rPr>
          <w:rFonts w:ascii="Times New Roman" w:hAnsi="Times New Roman" w:cs="Times New Roman"/>
        </w:rPr>
        <w:t>-19-</w:t>
      </w:r>
      <w:r w:rsidRPr="008228AA">
        <w:rPr>
          <w:rFonts w:ascii="Times New Roman" w:hAnsi="Times New Roman" w:cs="Times New Roman"/>
          <w:lang w:val="en-US"/>
        </w:rPr>
        <w:t>spread</w:t>
      </w:r>
      <w:r w:rsidRPr="008228AA">
        <w:rPr>
          <w:rFonts w:ascii="Times New Roman" w:hAnsi="Times New Roman" w:cs="Times New Roman"/>
        </w:rPr>
        <w:t>/ (дата обращения: 29.04.2023)</w:t>
      </w:r>
    </w:p>
  </w:footnote>
  <w:footnote w:id="98">
    <w:p w:rsidR="0081402B" w:rsidRPr="008228AA" w:rsidRDefault="0081402B">
      <w:pPr>
        <w:pStyle w:val="a4"/>
        <w:rPr>
          <w:rFonts w:ascii="Times New Roman" w:hAnsi="Times New Roman" w:cs="Times New Roman"/>
        </w:rPr>
      </w:pPr>
      <w:r w:rsidRPr="008228AA">
        <w:rPr>
          <w:rStyle w:val="a6"/>
          <w:rFonts w:ascii="Times New Roman" w:hAnsi="Times New Roman" w:cs="Times New Roman"/>
        </w:rPr>
        <w:footnoteRef/>
      </w:r>
      <w:r w:rsidRPr="008228AA">
        <w:rPr>
          <w:rFonts w:ascii="Times New Roman" w:hAnsi="Times New Roman" w:cs="Times New Roman"/>
          <w:lang w:val="en-US"/>
        </w:rPr>
        <w:t xml:space="preserve"> </w:t>
      </w:r>
      <w:proofErr w:type="gramStart"/>
      <w:r w:rsidRPr="008228AA">
        <w:rPr>
          <w:rFonts w:ascii="Times New Roman" w:hAnsi="Times New Roman" w:cs="Times New Roman"/>
          <w:lang w:val="en-US"/>
        </w:rPr>
        <w:t>All the</w:t>
      </w:r>
      <w:proofErr w:type="gramEnd"/>
      <w:r w:rsidRPr="008228AA">
        <w:rPr>
          <w:rFonts w:ascii="Times New Roman" w:hAnsi="Times New Roman" w:cs="Times New Roman"/>
          <w:lang w:val="en-US"/>
        </w:rPr>
        <w:t xml:space="preserve"> President’s Lies about the Coronavirus [</w:t>
      </w:r>
      <w:r w:rsidRPr="008228AA">
        <w:rPr>
          <w:rFonts w:ascii="Times New Roman" w:hAnsi="Times New Roman" w:cs="Times New Roman"/>
        </w:rPr>
        <w:t>электронный</w:t>
      </w:r>
      <w:r w:rsidRPr="008228AA">
        <w:rPr>
          <w:rFonts w:ascii="Times New Roman" w:hAnsi="Times New Roman" w:cs="Times New Roman"/>
          <w:lang w:val="en-US"/>
        </w:rPr>
        <w:t xml:space="preserve"> </w:t>
      </w:r>
      <w:r w:rsidRPr="008228AA">
        <w:rPr>
          <w:rFonts w:ascii="Times New Roman" w:hAnsi="Times New Roman" w:cs="Times New Roman"/>
        </w:rPr>
        <w:t>ресурс</w:t>
      </w:r>
      <w:r w:rsidRPr="008228AA">
        <w:rPr>
          <w:rFonts w:ascii="Times New Roman" w:hAnsi="Times New Roman" w:cs="Times New Roman"/>
          <w:lang w:val="en-US"/>
        </w:rPr>
        <w:t xml:space="preserve">] / The Atlantic. </w:t>
      </w:r>
      <w:r w:rsidRPr="008228AA">
        <w:rPr>
          <w:rFonts w:ascii="Times New Roman" w:hAnsi="Times New Roman" w:cs="Times New Roman"/>
        </w:rPr>
        <w:t>Режим доступа: https://www.theatlantic.com/politics/archive/2020/11/trumps-lies-about-coronavirus/608647/ (дата обращения: 24.04.2023).</w:t>
      </w:r>
    </w:p>
  </w:footnote>
  <w:footnote w:id="99">
    <w:p w:rsidR="0081402B" w:rsidRPr="008228AA" w:rsidRDefault="0081402B">
      <w:pPr>
        <w:pStyle w:val="a4"/>
        <w:rPr>
          <w:rFonts w:ascii="Times New Roman" w:hAnsi="Times New Roman" w:cs="Times New Roman"/>
        </w:rPr>
      </w:pPr>
      <w:r w:rsidRPr="008228AA">
        <w:rPr>
          <w:rStyle w:val="a6"/>
          <w:rFonts w:ascii="Times New Roman" w:hAnsi="Times New Roman" w:cs="Times New Roman"/>
        </w:rPr>
        <w:footnoteRef/>
      </w:r>
      <w:r w:rsidRPr="008228AA">
        <w:rPr>
          <w:rFonts w:ascii="Times New Roman" w:hAnsi="Times New Roman" w:cs="Times New Roman"/>
        </w:rPr>
        <w:t xml:space="preserve"> Пост в социальной сети [электронный ресурс] / Социальная сеть </w:t>
      </w:r>
      <w:r w:rsidRPr="008228AA">
        <w:rPr>
          <w:rFonts w:ascii="Times New Roman" w:hAnsi="Times New Roman" w:cs="Times New Roman"/>
          <w:lang w:val="en-US"/>
        </w:rPr>
        <w:t>Twitter</w:t>
      </w:r>
      <w:r w:rsidRPr="008228AA">
        <w:rPr>
          <w:rFonts w:ascii="Times New Roman" w:hAnsi="Times New Roman" w:cs="Times New Roman"/>
        </w:rPr>
        <w:t xml:space="preserve">. Режим доступа: </w:t>
      </w:r>
      <w:r w:rsidRPr="008228AA">
        <w:rPr>
          <w:rFonts w:ascii="Times New Roman" w:hAnsi="Times New Roman" w:cs="Times New Roman"/>
          <w:shd w:val="clear" w:color="auto" w:fill="FFFFFF"/>
        </w:rPr>
        <w:t xml:space="preserve">https://twitter.com/realdonaldtrump/status/1236975196642390022?s=46&amp;t=UMuKb8TmDiuTh_UOJ70vKA (дата обращения 25.04.2023). </w:t>
      </w:r>
    </w:p>
  </w:footnote>
  <w:footnote w:id="100">
    <w:p w:rsidR="0081402B" w:rsidRPr="008228AA" w:rsidRDefault="0081402B" w:rsidP="00B93C15">
      <w:pPr>
        <w:pStyle w:val="a4"/>
        <w:tabs>
          <w:tab w:val="left" w:pos="720"/>
        </w:tabs>
      </w:pPr>
      <w:r w:rsidRPr="008228AA">
        <w:rPr>
          <w:rStyle w:val="a6"/>
          <w:rFonts w:ascii="Times New Roman" w:hAnsi="Times New Roman" w:cs="Times New Roman"/>
        </w:rPr>
        <w:footnoteRef/>
      </w:r>
      <w:r w:rsidRPr="008228AA">
        <w:rPr>
          <w:rFonts w:ascii="Times New Roman" w:hAnsi="Times New Roman" w:cs="Times New Roman"/>
          <w:lang w:val="en-US"/>
        </w:rPr>
        <w:t xml:space="preserve"> How popular is Donald Trump? </w:t>
      </w:r>
      <w:r w:rsidRPr="008228AA">
        <w:rPr>
          <w:rFonts w:ascii="Times New Roman" w:hAnsi="Times New Roman" w:cs="Times New Roman"/>
        </w:rPr>
        <w:t>[электронный ресурс] / F</w:t>
      </w:r>
      <w:r w:rsidRPr="008228AA">
        <w:rPr>
          <w:rFonts w:ascii="Times New Roman" w:hAnsi="Times New Roman" w:cs="Times New Roman"/>
          <w:lang w:val="en-US"/>
        </w:rPr>
        <w:t>iveThirtyEight</w:t>
      </w:r>
      <w:r w:rsidRPr="008228AA">
        <w:rPr>
          <w:rFonts w:ascii="Times New Roman" w:hAnsi="Times New Roman" w:cs="Times New Roman"/>
        </w:rPr>
        <w:t>. Режим доступа: https://projects.fivethirtyeight.com/trump-approval-ratings/ (дата обращения: 25.04.2023).</w:t>
      </w:r>
      <w:r>
        <w:t xml:space="preserve"> </w:t>
      </w:r>
    </w:p>
  </w:footnote>
  <w:footnote w:id="101">
    <w:p w:rsidR="0081402B" w:rsidRPr="00F31958" w:rsidRDefault="0081402B" w:rsidP="00F31958">
      <w:pPr>
        <w:pStyle w:val="a4"/>
        <w:rPr>
          <w:rFonts w:ascii="Times New Roman" w:hAnsi="Times New Roman" w:cs="Times New Roman"/>
          <w:lang w:val="en-US"/>
        </w:rPr>
      </w:pPr>
      <w:r w:rsidRPr="00F31958">
        <w:rPr>
          <w:rStyle w:val="a6"/>
          <w:rFonts w:ascii="Times New Roman" w:hAnsi="Times New Roman" w:cs="Times New Roman"/>
        </w:rPr>
        <w:footnoteRef/>
      </w:r>
      <w:r w:rsidRPr="00F31958">
        <w:rPr>
          <w:rFonts w:ascii="Times New Roman" w:hAnsi="Times New Roman" w:cs="Times New Roman"/>
        </w:rPr>
        <w:t>В ВОЗ подтвердили получение сообщения об официальном выходе США из организации [электронный ресурс] / ТАСС. Режим</w:t>
      </w:r>
      <w:r w:rsidRPr="00F31958">
        <w:rPr>
          <w:rFonts w:ascii="Times New Roman" w:hAnsi="Times New Roman" w:cs="Times New Roman"/>
          <w:lang w:val="en-US"/>
        </w:rPr>
        <w:t xml:space="preserve"> </w:t>
      </w:r>
      <w:r w:rsidRPr="00F31958">
        <w:rPr>
          <w:rFonts w:ascii="Times New Roman" w:hAnsi="Times New Roman" w:cs="Times New Roman"/>
        </w:rPr>
        <w:t>доступа</w:t>
      </w:r>
      <w:r w:rsidRPr="00F31958">
        <w:rPr>
          <w:rFonts w:ascii="Times New Roman" w:hAnsi="Times New Roman" w:cs="Times New Roman"/>
          <w:lang w:val="en-US"/>
        </w:rPr>
        <w:t>: https://tass.ru/mezhdunarodnaya-panorama/8909115 (</w:t>
      </w:r>
      <w:r w:rsidRPr="00F31958">
        <w:rPr>
          <w:rFonts w:ascii="Times New Roman" w:hAnsi="Times New Roman" w:cs="Times New Roman"/>
        </w:rPr>
        <w:t>дата</w:t>
      </w:r>
      <w:r w:rsidRPr="00F31958">
        <w:rPr>
          <w:rFonts w:ascii="Times New Roman" w:hAnsi="Times New Roman" w:cs="Times New Roman"/>
          <w:lang w:val="en-US"/>
        </w:rPr>
        <w:t xml:space="preserve"> </w:t>
      </w:r>
      <w:r w:rsidRPr="00F31958">
        <w:rPr>
          <w:rFonts w:ascii="Times New Roman" w:hAnsi="Times New Roman" w:cs="Times New Roman"/>
        </w:rPr>
        <w:t>обращения</w:t>
      </w:r>
      <w:r w:rsidRPr="00F31958">
        <w:rPr>
          <w:rFonts w:ascii="Times New Roman" w:hAnsi="Times New Roman" w:cs="Times New Roman"/>
          <w:lang w:val="en-US"/>
        </w:rPr>
        <w:t xml:space="preserve"> 28.04.2023).</w:t>
      </w:r>
    </w:p>
  </w:footnote>
  <w:footnote w:id="102">
    <w:p w:rsidR="0081402B" w:rsidRPr="007D3C61" w:rsidRDefault="0081402B" w:rsidP="00F31958">
      <w:pPr>
        <w:pStyle w:val="a4"/>
      </w:pPr>
      <w:r w:rsidRPr="00F31958">
        <w:rPr>
          <w:rStyle w:val="a6"/>
          <w:rFonts w:ascii="Times New Roman" w:hAnsi="Times New Roman" w:cs="Times New Roman"/>
        </w:rPr>
        <w:footnoteRef/>
      </w:r>
      <w:r w:rsidRPr="00F31958">
        <w:rPr>
          <w:rFonts w:ascii="Times New Roman" w:hAnsi="Times New Roman" w:cs="Times New Roman"/>
          <w:lang w:val="en-US"/>
        </w:rPr>
        <w:t xml:space="preserve"> The most misogynistic, hateful elected official in the democratic world: </w:t>
      </w:r>
      <w:proofErr w:type="gramStart"/>
      <w:r w:rsidRPr="00F31958">
        <w:rPr>
          <w:rFonts w:ascii="Times New Roman" w:hAnsi="Times New Roman" w:cs="Times New Roman"/>
          <w:lang w:val="en-US"/>
        </w:rPr>
        <w:t>brazil’s</w:t>
      </w:r>
      <w:proofErr w:type="gramEnd"/>
      <w:r w:rsidRPr="00F31958">
        <w:rPr>
          <w:rFonts w:ascii="Times New Roman" w:hAnsi="Times New Roman" w:cs="Times New Roman"/>
          <w:lang w:val="en-US"/>
        </w:rPr>
        <w:t xml:space="preserve"> Jair Bolsonaru [</w:t>
      </w:r>
      <w:r w:rsidRPr="00F31958">
        <w:rPr>
          <w:rFonts w:ascii="Times New Roman" w:hAnsi="Times New Roman" w:cs="Times New Roman"/>
        </w:rPr>
        <w:t>электронный</w:t>
      </w:r>
      <w:r w:rsidRPr="00F31958">
        <w:rPr>
          <w:rFonts w:ascii="Times New Roman" w:hAnsi="Times New Roman" w:cs="Times New Roman"/>
          <w:lang w:val="en-US"/>
        </w:rPr>
        <w:t xml:space="preserve"> </w:t>
      </w:r>
      <w:r w:rsidRPr="00F31958">
        <w:rPr>
          <w:rFonts w:ascii="Times New Roman" w:hAnsi="Times New Roman" w:cs="Times New Roman"/>
        </w:rPr>
        <w:t>ресурс</w:t>
      </w:r>
      <w:r w:rsidRPr="00F31958">
        <w:rPr>
          <w:rFonts w:ascii="Times New Roman" w:hAnsi="Times New Roman" w:cs="Times New Roman"/>
          <w:lang w:val="en-US"/>
        </w:rPr>
        <w:t xml:space="preserve">] / The intercept. </w:t>
      </w:r>
      <w:r w:rsidRPr="00F31958">
        <w:rPr>
          <w:rFonts w:ascii="Times New Roman" w:hAnsi="Times New Roman" w:cs="Times New Roman"/>
        </w:rPr>
        <w:t>Режим доступа: https://theintercept.com/2014/12/11/misogynistic-hateful-elected-official-democacratic-world-brazils-jair-bolsonaro/ (дата обращения: 28.04.2023).</w:t>
      </w:r>
      <w:r>
        <w:t xml:space="preserve"> </w:t>
      </w:r>
    </w:p>
  </w:footnote>
  <w:footnote w:id="103">
    <w:p w:rsidR="0081402B" w:rsidRPr="00B9023A" w:rsidRDefault="0081402B" w:rsidP="00F31958">
      <w:pPr>
        <w:pStyle w:val="a4"/>
        <w:jc w:val="both"/>
        <w:rPr>
          <w:rFonts w:ascii="Times New Roman" w:hAnsi="Times New Roman" w:cs="Times New Roman"/>
        </w:rPr>
      </w:pPr>
      <w:r w:rsidRPr="00B9023A">
        <w:rPr>
          <w:rStyle w:val="a6"/>
          <w:rFonts w:ascii="Times New Roman" w:hAnsi="Times New Roman" w:cs="Times New Roman"/>
        </w:rPr>
        <w:footnoteRef/>
      </w:r>
      <w:r w:rsidRPr="00B9023A">
        <w:rPr>
          <w:rFonts w:ascii="Times New Roman" w:hAnsi="Times New Roman" w:cs="Times New Roman"/>
        </w:rPr>
        <w:t xml:space="preserve"> Болсонару назвал объявляющих карантины губернаторов преступниками [электронный ресурс] / РИА. Режим доступа: https://ria.ru/20200325/1569148823.html (дата обращения: 28.04.2023).</w:t>
      </w:r>
    </w:p>
  </w:footnote>
  <w:footnote w:id="104">
    <w:p w:rsidR="0081402B" w:rsidRPr="00D53786" w:rsidRDefault="0081402B" w:rsidP="00F31958">
      <w:pPr>
        <w:pStyle w:val="a4"/>
        <w:jc w:val="both"/>
        <w:rPr>
          <w:rFonts w:ascii="Times New Roman" w:hAnsi="Times New Roman" w:cs="Times New Roman"/>
          <w:lang w:val="en-US"/>
        </w:rPr>
      </w:pPr>
      <w:r w:rsidRPr="00B9023A">
        <w:rPr>
          <w:rStyle w:val="a6"/>
          <w:rFonts w:ascii="Times New Roman" w:hAnsi="Times New Roman" w:cs="Times New Roman"/>
        </w:rPr>
        <w:footnoteRef/>
      </w:r>
      <w:r w:rsidRPr="00B9023A">
        <w:rPr>
          <w:rFonts w:ascii="Times New Roman" w:hAnsi="Times New Roman" w:cs="Times New Roman"/>
        </w:rPr>
        <w:t xml:space="preserve"> Президент Бразилии назвал «истерией» отмену мероприятий из-за коронавируса [электронный ресурс] / Красная Весна. Режим</w:t>
      </w:r>
      <w:r w:rsidRPr="00D53786">
        <w:rPr>
          <w:rFonts w:ascii="Times New Roman" w:hAnsi="Times New Roman" w:cs="Times New Roman"/>
          <w:lang w:val="en-US"/>
        </w:rPr>
        <w:t xml:space="preserve"> </w:t>
      </w:r>
      <w:r w:rsidRPr="00B9023A">
        <w:rPr>
          <w:rFonts w:ascii="Times New Roman" w:hAnsi="Times New Roman" w:cs="Times New Roman"/>
        </w:rPr>
        <w:t>доступа</w:t>
      </w:r>
      <w:r w:rsidRPr="00D53786">
        <w:rPr>
          <w:rFonts w:ascii="Times New Roman" w:hAnsi="Times New Roman" w:cs="Times New Roman"/>
          <w:lang w:val="en-US"/>
        </w:rPr>
        <w:t>: https://rossaprimavera.ru/news/4d9d2ebe (</w:t>
      </w:r>
      <w:r w:rsidRPr="00B9023A">
        <w:rPr>
          <w:rFonts w:ascii="Times New Roman" w:hAnsi="Times New Roman" w:cs="Times New Roman"/>
        </w:rPr>
        <w:t>дата</w:t>
      </w:r>
      <w:r w:rsidRPr="00D53786">
        <w:rPr>
          <w:rFonts w:ascii="Times New Roman" w:hAnsi="Times New Roman" w:cs="Times New Roman"/>
          <w:lang w:val="en-US"/>
        </w:rPr>
        <w:t xml:space="preserve"> </w:t>
      </w:r>
      <w:r w:rsidRPr="00B9023A">
        <w:rPr>
          <w:rFonts w:ascii="Times New Roman" w:hAnsi="Times New Roman" w:cs="Times New Roman"/>
        </w:rPr>
        <w:t>обращения</w:t>
      </w:r>
      <w:r w:rsidRPr="00D53786">
        <w:rPr>
          <w:rFonts w:ascii="Times New Roman" w:hAnsi="Times New Roman" w:cs="Times New Roman"/>
          <w:lang w:val="en-US"/>
        </w:rPr>
        <w:t xml:space="preserve"> 28.04.2023). </w:t>
      </w:r>
    </w:p>
  </w:footnote>
  <w:footnote w:id="105">
    <w:p w:rsidR="0081402B" w:rsidRPr="00B9023A" w:rsidRDefault="0081402B" w:rsidP="00F31958">
      <w:pPr>
        <w:pStyle w:val="a4"/>
        <w:jc w:val="both"/>
        <w:rPr>
          <w:rFonts w:ascii="Times New Roman" w:hAnsi="Times New Roman" w:cs="Times New Roman"/>
        </w:rPr>
      </w:pPr>
      <w:r w:rsidRPr="00B9023A">
        <w:rPr>
          <w:rStyle w:val="a6"/>
          <w:rFonts w:ascii="Times New Roman" w:hAnsi="Times New Roman" w:cs="Times New Roman"/>
        </w:rPr>
        <w:footnoteRef/>
      </w:r>
      <w:r w:rsidRPr="00D53786">
        <w:rPr>
          <w:rFonts w:ascii="Times New Roman" w:hAnsi="Times New Roman" w:cs="Times New Roman"/>
          <w:lang w:val="en-US"/>
        </w:rPr>
        <w:t xml:space="preserve"> </w:t>
      </w:r>
      <w:r w:rsidRPr="00B9023A">
        <w:rPr>
          <w:rFonts w:ascii="Times New Roman" w:hAnsi="Times New Roman" w:cs="Times New Roman"/>
          <w:lang w:val="en-US"/>
        </w:rPr>
        <w:t>Bolsonaro</w:t>
      </w:r>
      <w:r w:rsidRPr="00D53786">
        <w:rPr>
          <w:rFonts w:ascii="Times New Roman" w:hAnsi="Times New Roman" w:cs="Times New Roman"/>
          <w:lang w:val="en-US"/>
        </w:rPr>
        <w:t xml:space="preserve">, </w:t>
      </w:r>
      <w:r w:rsidRPr="00B9023A">
        <w:rPr>
          <w:rFonts w:ascii="Times New Roman" w:hAnsi="Times New Roman" w:cs="Times New Roman"/>
          <w:lang w:val="en-US"/>
        </w:rPr>
        <w:t>Isolated</w:t>
      </w:r>
      <w:r w:rsidRPr="00D53786">
        <w:rPr>
          <w:rFonts w:ascii="Times New Roman" w:hAnsi="Times New Roman" w:cs="Times New Roman"/>
          <w:lang w:val="en-US"/>
        </w:rPr>
        <w:t xml:space="preserve"> </w:t>
      </w:r>
      <w:r w:rsidRPr="00B9023A">
        <w:rPr>
          <w:rFonts w:ascii="Times New Roman" w:hAnsi="Times New Roman" w:cs="Times New Roman"/>
          <w:lang w:val="en-US"/>
        </w:rPr>
        <w:t>and</w:t>
      </w:r>
      <w:r w:rsidRPr="00D53786">
        <w:rPr>
          <w:rFonts w:ascii="Times New Roman" w:hAnsi="Times New Roman" w:cs="Times New Roman"/>
          <w:lang w:val="en-US"/>
        </w:rPr>
        <w:t xml:space="preserve"> </w:t>
      </w:r>
      <w:r w:rsidRPr="00B9023A">
        <w:rPr>
          <w:rFonts w:ascii="Times New Roman" w:hAnsi="Times New Roman" w:cs="Times New Roman"/>
          <w:lang w:val="en-US"/>
        </w:rPr>
        <w:t>Defiant</w:t>
      </w:r>
      <w:r w:rsidRPr="00D53786">
        <w:rPr>
          <w:rFonts w:ascii="Times New Roman" w:hAnsi="Times New Roman" w:cs="Times New Roman"/>
          <w:lang w:val="en-US"/>
        </w:rPr>
        <w:t xml:space="preserve">, </w:t>
      </w:r>
      <w:r w:rsidRPr="00B9023A">
        <w:rPr>
          <w:rFonts w:ascii="Times New Roman" w:hAnsi="Times New Roman" w:cs="Times New Roman"/>
          <w:lang w:val="en-US"/>
        </w:rPr>
        <w:t>Dismisses Coronavirus Threat to Brazil [</w:t>
      </w:r>
      <w:r w:rsidRPr="00B9023A">
        <w:rPr>
          <w:rFonts w:ascii="Times New Roman" w:hAnsi="Times New Roman" w:cs="Times New Roman"/>
        </w:rPr>
        <w:t>электронный</w:t>
      </w:r>
      <w:r w:rsidRPr="00B9023A">
        <w:rPr>
          <w:rFonts w:ascii="Times New Roman" w:hAnsi="Times New Roman" w:cs="Times New Roman"/>
          <w:lang w:val="en-US"/>
        </w:rPr>
        <w:t xml:space="preserve"> </w:t>
      </w:r>
      <w:r w:rsidRPr="00B9023A">
        <w:rPr>
          <w:rFonts w:ascii="Times New Roman" w:hAnsi="Times New Roman" w:cs="Times New Roman"/>
        </w:rPr>
        <w:t>ресурс</w:t>
      </w:r>
      <w:r w:rsidRPr="00B9023A">
        <w:rPr>
          <w:rFonts w:ascii="Times New Roman" w:hAnsi="Times New Roman" w:cs="Times New Roman"/>
          <w:lang w:val="en-US"/>
        </w:rPr>
        <w:t xml:space="preserve">] / The New Yoirk Times. </w:t>
      </w:r>
      <w:r w:rsidRPr="00B9023A">
        <w:rPr>
          <w:rFonts w:ascii="Times New Roman" w:hAnsi="Times New Roman" w:cs="Times New Roman"/>
        </w:rPr>
        <w:t xml:space="preserve">Режим доступа: </w:t>
      </w:r>
      <w:r w:rsidRPr="00B9023A">
        <w:rPr>
          <w:rFonts w:ascii="Times New Roman" w:hAnsi="Times New Roman" w:cs="Times New Roman"/>
          <w:lang w:val="en-US"/>
        </w:rPr>
        <w:t>https</w:t>
      </w:r>
      <w:r w:rsidRPr="00B9023A">
        <w:rPr>
          <w:rFonts w:ascii="Times New Roman" w:hAnsi="Times New Roman" w:cs="Times New Roman"/>
        </w:rPr>
        <w:t>://</w:t>
      </w:r>
      <w:r w:rsidRPr="00B9023A">
        <w:rPr>
          <w:rFonts w:ascii="Times New Roman" w:hAnsi="Times New Roman" w:cs="Times New Roman"/>
          <w:lang w:val="en-US"/>
        </w:rPr>
        <w:t>www</w:t>
      </w:r>
      <w:r w:rsidRPr="00B9023A">
        <w:rPr>
          <w:rFonts w:ascii="Times New Roman" w:hAnsi="Times New Roman" w:cs="Times New Roman"/>
        </w:rPr>
        <w:t>.</w:t>
      </w:r>
      <w:r w:rsidRPr="00B9023A">
        <w:rPr>
          <w:rFonts w:ascii="Times New Roman" w:hAnsi="Times New Roman" w:cs="Times New Roman"/>
          <w:lang w:val="en-US"/>
        </w:rPr>
        <w:t>nytimes</w:t>
      </w:r>
      <w:r w:rsidRPr="00B9023A">
        <w:rPr>
          <w:rFonts w:ascii="Times New Roman" w:hAnsi="Times New Roman" w:cs="Times New Roman"/>
        </w:rPr>
        <w:t>.</w:t>
      </w:r>
      <w:r w:rsidRPr="00B9023A">
        <w:rPr>
          <w:rFonts w:ascii="Times New Roman" w:hAnsi="Times New Roman" w:cs="Times New Roman"/>
          <w:lang w:val="en-US"/>
        </w:rPr>
        <w:t>com</w:t>
      </w:r>
      <w:r w:rsidRPr="00B9023A">
        <w:rPr>
          <w:rFonts w:ascii="Times New Roman" w:hAnsi="Times New Roman" w:cs="Times New Roman"/>
        </w:rPr>
        <w:t>/2020/04/01/</w:t>
      </w:r>
      <w:r w:rsidRPr="00B9023A">
        <w:rPr>
          <w:rFonts w:ascii="Times New Roman" w:hAnsi="Times New Roman" w:cs="Times New Roman"/>
          <w:lang w:val="en-US"/>
        </w:rPr>
        <w:t>world</w:t>
      </w:r>
      <w:r w:rsidRPr="00B9023A">
        <w:rPr>
          <w:rFonts w:ascii="Times New Roman" w:hAnsi="Times New Roman" w:cs="Times New Roman"/>
        </w:rPr>
        <w:t>/</w:t>
      </w:r>
      <w:r w:rsidRPr="00B9023A">
        <w:rPr>
          <w:rFonts w:ascii="Times New Roman" w:hAnsi="Times New Roman" w:cs="Times New Roman"/>
          <w:lang w:val="en-US"/>
        </w:rPr>
        <w:t>americas</w:t>
      </w:r>
      <w:r w:rsidRPr="00B9023A">
        <w:rPr>
          <w:rFonts w:ascii="Times New Roman" w:hAnsi="Times New Roman" w:cs="Times New Roman"/>
        </w:rPr>
        <w:t>/</w:t>
      </w:r>
      <w:r w:rsidRPr="00B9023A">
        <w:rPr>
          <w:rFonts w:ascii="Times New Roman" w:hAnsi="Times New Roman" w:cs="Times New Roman"/>
          <w:lang w:val="en-US"/>
        </w:rPr>
        <w:t>brazil</w:t>
      </w:r>
      <w:r w:rsidRPr="00B9023A">
        <w:rPr>
          <w:rFonts w:ascii="Times New Roman" w:hAnsi="Times New Roman" w:cs="Times New Roman"/>
        </w:rPr>
        <w:t>-</w:t>
      </w:r>
      <w:r w:rsidRPr="00B9023A">
        <w:rPr>
          <w:rFonts w:ascii="Times New Roman" w:hAnsi="Times New Roman" w:cs="Times New Roman"/>
          <w:lang w:val="en-US"/>
        </w:rPr>
        <w:t>bolsonaro</w:t>
      </w:r>
      <w:r w:rsidRPr="00B9023A">
        <w:rPr>
          <w:rFonts w:ascii="Times New Roman" w:hAnsi="Times New Roman" w:cs="Times New Roman"/>
        </w:rPr>
        <w:t>-</w:t>
      </w:r>
      <w:r w:rsidRPr="00B9023A">
        <w:rPr>
          <w:rFonts w:ascii="Times New Roman" w:hAnsi="Times New Roman" w:cs="Times New Roman"/>
          <w:lang w:val="en-US"/>
        </w:rPr>
        <w:t>coronavirus</w:t>
      </w:r>
      <w:r w:rsidRPr="00B9023A">
        <w:rPr>
          <w:rFonts w:ascii="Times New Roman" w:hAnsi="Times New Roman" w:cs="Times New Roman"/>
        </w:rPr>
        <w:t>.</w:t>
      </w:r>
      <w:r w:rsidRPr="00B9023A">
        <w:rPr>
          <w:rFonts w:ascii="Times New Roman" w:hAnsi="Times New Roman" w:cs="Times New Roman"/>
          <w:lang w:val="en-US"/>
        </w:rPr>
        <w:t>html</w:t>
      </w:r>
      <w:r w:rsidRPr="00B9023A">
        <w:rPr>
          <w:rFonts w:ascii="Times New Roman" w:hAnsi="Times New Roman" w:cs="Times New Roman"/>
        </w:rPr>
        <w:t xml:space="preserve"> (дата обращения: 28.04.2023). </w:t>
      </w:r>
    </w:p>
  </w:footnote>
  <w:footnote w:id="106">
    <w:p w:rsidR="0081402B" w:rsidRPr="00D53786" w:rsidRDefault="0081402B" w:rsidP="00F31958">
      <w:pPr>
        <w:jc w:val="both"/>
        <w:rPr>
          <w:rFonts w:ascii="Times New Roman" w:eastAsia="Times New Roman" w:hAnsi="Times New Roman" w:cs="Times New Roman"/>
          <w:color w:val="00008F"/>
          <w:sz w:val="20"/>
          <w:szCs w:val="20"/>
          <w:shd w:val="clear" w:color="auto" w:fill="F5F5F5"/>
          <w:lang w:val="en-US" w:eastAsia="ru-RU"/>
        </w:rPr>
      </w:pPr>
      <w:r w:rsidRPr="00B9023A">
        <w:rPr>
          <w:rStyle w:val="a6"/>
          <w:rFonts w:ascii="Times New Roman" w:hAnsi="Times New Roman" w:cs="Times New Roman"/>
          <w:sz w:val="20"/>
          <w:szCs w:val="20"/>
        </w:rPr>
        <w:footnoteRef/>
      </w:r>
      <w:r w:rsidRPr="00B9023A">
        <w:rPr>
          <w:rFonts w:ascii="Times New Roman" w:hAnsi="Times New Roman" w:cs="Times New Roman"/>
          <w:sz w:val="20"/>
          <w:szCs w:val="20"/>
        </w:rPr>
        <w:t xml:space="preserve"> Мир после COVID-19: теории и практики антикризисного реагирования в новой реальности: Сборник статей Всероссийская научно-практическая конференция, Санкт-Петербург, 09–10 декабря 2022 года / Под редакцией А.В. Кошкина. – Санкт-Петербург: Общество с ограниченной ответственностью </w:t>
      </w:r>
      <w:r w:rsidRPr="00D53786">
        <w:rPr>
          <w:rFonts w:ascii="Times New Roman" w:hAnsi="Times New Roman" w:cs="Times New Roman"/>
          <w:sz w:val="20"/>
          <w:szCs w:val="20"/>
          <w:lang w:val="en-US"/>
        </w:rPr>
        <w:t>"</w:t>
      </w:r>
      <w:r w:rsidRPr="00B9023A">
        <w:rPr>
          <w:rFonts w:ascii="Times New Roman" w:hAnsi="Times New Roman" w:cs="Times New Roman"/>
          <w:sz w:val="20"/>
          <w:szCs w:val="20"/>
        </w:rPr>
        <w:t>Максима</w:t>
      </w:r>
      <w:r w:rsidRPr="00D53786">
        <w:rPr>
          <w:rFonts w:ascii="Times New Roman" w:hAnsi="Times New Roman" w:cs="Times New Roman"/>
          <w:sz w:val="20"/>
          <w:szCs w:val="20"/>
          <w:lang w:val="en-US"/>
        </w:rPr>
        <w:t xml:space="preserve">". – 2022. </w:t>
      </w:r>
      <w:r w:rsidRPr="00B9023A">
        <w:rPr>
          <w:rFonts w:ascii="Times New Roman" w:hAnsi="Times New Roman" w:cs="Times New Roman"/>
          <w:sz w:val="20"/>
          <w:szCs w:val="20"/>
        </w:rPr>
        <w:t>С</w:t>
      </w:r>
      <w:r w:rsidRPr="00D53786">
        <w:rPr>
          <w:rFonts w:ascii="Times New Roman" w:hAnsi="Times New Roman" w:cs="Times New Roman"/>
          <w:sz w:val="20"/>
          <w:szCs w:val="20"/>
          <w:lang w:val="en-US"/>
        </w:rPr>
        <w:t xml:space="preserve">. 180. </w:t>
      </w:r>
    </w:p>
  </w:footnote>
  <w:footnote w:id="107">
    <w:p w:rsidR="0081402B" w:rsidRPr="00B9023A" w:rsidRDefault="0081402B" w:rsidP="00727B5D">
      <w:pPr>
        <w:pStyle w:val="a4"/>
        <w:rPr>
          <w:rFonts w:ascii="Times New Roman" w:hAnsi="Times New Roman" w:cs="Times New Roman"/>
        </w:rPr>
      </w:pPr>
      <w:r w:rsidRPr="00B9023A">
        <w:rPr>
          <w:rStyle w:val="a6"/>
          <w:rFonts w:ascii="Times New Roman" w:hAnsi="Times New Roman" w:cs="Times New Roman"/>
        </w:rPr>
        <w:footnoteRef/>
      </w:r>
      <w:r w:rsidRPr="00B9023A">
        <w:rPr>
          <w:rFonts w:ascii="Times New Roman" w:hAnsi="Times New Roman" w:cs="Times New Roman"/>
          <w:lang w:val="en-US"/>
        </w:rPr>
        <w:t xml:space="preserve"> Brazil health regulator asks Bolsonaro to retract criticism over [</w:t>
      </w:r>
      <w:r w:rsidRPr="00B9023A">
        <w:rPr>
          <w:rFonts w:ascii="Times New Roman" w:hAnsi="Times New Roman" w:cs="Times New Roman"/>
        </w:rPr>
        <w:t>электронный</w:t>
      </w:r>
      <w:r w:rsidRPr="00B9023A">
        <w:rPr>
          <w:rFonts w:ascii="Times New Roman" w:hAnsi="Times New Roman" w:cs="Times New Roman"/>
          <w:lang w:val="en-US"/>
        </w:rPr>
        <w:t xml:space="preserve"> </w:t>
      </w:r>
      <w:r w:rsidRPr="00B9023A">
        <w:rPr>
          <w:rFonts w:ascii="Times New Roman" w:hAnsi="Times New Roman" w:cs="Times New Roman"/>
        </w:rPr>
        <w:t>ресурс</w:t>
      </w:r>
      <w:r w:rsidRPr="00B9023A">
        <w:rPr>
          <w:rFonts w:ascii="Times New Roman" w:hAnsi="Times New Roman" w:cs="Times New Roman"/>
          <w:lang w:val="en-US"/>
        </w:rPr>
        <w:t xml:space="preserve">] / Reuters. </w:t>
      </w:r>
      <w:r w:rsidRPr="00B9023A">
        <w:rPr>
          <w:rFonts w:ascii="Times New Roman" w:hAnsi="Times New Roman" w:cs="Times New Roman"/>
        </w:rPr>
        <w:t xml:space="preserve">Режим доступа: </w:t>
      </w:r>
      <w:r w:rsidRPr="00B9023A">
        <w:rPr>
          <w:rFonts w:ascii="Times New Roman" w:hAnsi="Times New Roman" w:cs="Times New Roman"/>
          <w:lang w:val="en-US"/>
        </w:rPr>
        <w:t>https</w:t>
      </w:r>
      <w:r w:rsidRPr="00B9023A">
        <w:rPr>
          <w:rFonts w:ascii="Times New Roman" w:hAnsi="Times New Roman" w:cs="Times New Roman"/>
        </w:rPr>
        <w:t>://</w:t>
      </w:r>
      <w:r w:rsidRPr="00B9023A">
        <w:rPr>
          <w:rFonts w:ascii="Times New Roman" w:hAnsi="Times New Roman" w:cs="Times New Roman"/>
          <w:lang w:val="en-US"/>
        </w:rPr>
        <w:t>www</w:t>
      </w:r>
      <w:r w:rsidRPr="00B9023A">
        <w:rPr>
          <w:rFonts w:ascii="Times New Roman" w:hAnsi="Times New Roman" w:cs="Times New Roman"/>
        </w:rPr>
        <w:t>.</w:t>
      </w:r>
      <w:r w:rsidRPr="00B9023A">
        <w:rPr>
          <w:rFonts w:ascii="Times New Roman" w:hAnsi="Times New Roman" w:cs="Times New Roman"/>
          <w:lang w:val="en-US"/>
        </w:rPr>
        <w:t>reuters</w:t>
      </w:r>
      <w:r w:rsidRPr="00B9023A">
        <w:rPr>
          <w:rFonts w:ascii="Times New Roman" w:hAnsi="Times New Roman" w:cs="Times New Roman"/>
        </w:rPr>
        <w:t>.</w:t>
      </w:r>
      <w:r w:rsidRPr="00B9023A">
        <w:rPr>
          <w:rFonts w:ascii="Times New Roman" w:hAnsi="Times New Roman" w:cs="Times New Roman"/>
          <w:lang w:val="en-US"/>
        </w:rPr>
        <w:t>com</w:t>
      </w:r>
      <w:r w:rsidRPr="00B9023A">
        <w:rPr>
          <w:rFonts w:ascii="Times New Roman" w:hAnsi="Times New Roman" w:cs="Times New Roman"/>
        </w:rPr>
        <w:t>/</w:t>
      </w:r>
      <w:r w:rsidRPr="00B9023A">
        <w:rPr>
          <w:rFonts w:ascii="Times New Roman" w:hAnsi="Times New Roman" w:cs="Times New Roman"/>
          <w:lang w:val="en-US"/>
        </w:rPr>
        <w:t>business</w:t>
      </w:r>
      <w:r w:rsidRPr="00B9023A">
        <w:rPr>
          <w:rFonts w:ascii="Times New Roman" w:hAnsi="Times New Roman" w:cs="Times New Roman"/>
        </w:rPr>
        <w:t>/</w:t>
      </w:r>
      <w:r w:rsidRPr="00B9023A">
        <w:rPr>
          <w:rFonts w:ascii="Times New Roman" w:hAnsi="Times New Roman" w:cs="Times New Roman"/>
          <w:lang w:val="en-US"/>
        </w:rPr>
        <w:t>healthcare</w:t>
      </w:r>
      <w:r w:rsidRPr="00B9023A">
        <w:rPr>
          <w:rFonts w:ascii="Times New Roman" w:hAnsi="Times New Roman" w:cs="Times New Roman"/>
        </w:rPr>
        <w:t>-</w:t>
      </w:r>
      <w:r w:rsidRPr="00B9023A">
        <w:rPr>
          <w:rFonts w:ascii="Times New Roman" w:hAnsi="Times New Roman" w:cs="Times New Roman"/>
          <w:lang w:val="en-US"/>
        </w:rPr>
        <w:t>pharmaceuticals</w:t>
      </w:r>
      <w:r w:rsidRPr="00B9023A">
        <w:rPr>
          <w:rFonts w:ascii="Times New Roman" w:hAnsi="Times New Roman" w:cs="Times New Roman"/>
        </w:rPr>
        <w:t>/</w:t>
      </w:r>
      <w:r w:rsidRPr="00B9023A">
        <w:rPr>
          <w:rFonts w:ascii="Times New Roman" w:hAnsi="Times New Roman" w:cs="Times New Roman"/>
          <w:lang w:val="en-US"/>
        </w:rPr>
        <w:t>brazil</w:t>
      </w:r>
      <w:r w:rsidRPr="00B9023A">
        <w:rPr>
          <w:rFonts w:ascii="Times New Roman" w:hAnsi="Times New Roman" w:cs="Times New Roman"/>
        </w:rPr>
        <w:t>-</w:t>
      </w:r>
      <w:r w:rsidRPr="00B9023A">
        <w:rPr>
          <w:rFonts w:ascii="Times New Roman" w:hAnsi="Times New Roman" w:cs="Times New Roman"/>
          <w:lang w:val="en-US"/>
        </w:rPr>
        <w:t>health</w:t>
      </w:r>
      <w:r w:rsidRPr="00B9023A">
        <w:rPr>
          <w:rFonts w:ascii="Times New Roman" w:hAnsi="Times New Roman" w:cs="Times New Roman"/>
        </w:rPr>
        <w:t>-</w:t>
      </w:r>
      <w:r w:rsidRPr="00B9023A">
        <w:rPr>
          <w:rFonts w:ascii="Times New Roman" w:hAnsi="Times New Roman" w:cs="Times New Roman"/>
          <w:lang w:val="en-US"/>
        </w:rPr>
        <w:t>regulator</w:t>
      </w:r>
      <w:r w:rsidRPr="00B9023A">
        <w:rPr>
          <w:rFonts w:ascii="Times New Roman" w:hAnsi="Times New Roman" w:cs="Times New Roman"/>
        </w:rPr>
        <w:t>-</w:t>
      </w:r>
      <w:r w:rsidRPr="00B9023A">
        <w:rPr>
          <w:rFonts w:ascii="Times New Roman" w:hAnsi="Times New Roman" w:cs="Times New Roman"/>
          <w:lang w:val="en-US"/>
        </w:rPr>
        <w:t>asks</w:t>
      </w:r>
      <w:r w:rsidRPr="00B9023A">
        <w:rPr>
          <w:rFonts w:ascii="Times New Roman" w:hAnsi="Times New Roman" w:cs="Times New Roman"/>
        </w:rPr>
        <w:t>-</w:t>
      </w:r>
      <w:r w:rsidRPr="00B9023A">
        <w:rPr>
          <w:rFonts w:ascii="Times New Roman" w:hAnsi="Times New Roman" w:cs="Times New Roman"/>
          <w:lang w:val="en-US"/>
        </w:rPr>
        <w:t>bolsonaro</w:t>
      </w:r>
      <w:r w:rsidRPr="00B9023A">
        <w:rPr>
          <w:rFonts w:ascii="Times New Roman" w:hAnsi="Times New Roman" w:cs="Times New Roman"/>
        </w:rPr>
        <w:t>-</w:t>
      </w:r>
      <w:r w:rsidRPr="00B9023A">
        <w:rPr>
          <w:rFonts w:ascii="Times New Roman" w:hAnsi="Times New Roman" w:cs="Times New Roman"/>
          <w:lang w:val="en-US"/>
        </w:rPr>
        <w:t>retract</w:t>
      </w:r>
      <w:r w:rsidRPr="00B9023A">
        <w:rPr>
          <w:rFonts w:ascii="Times New Roman" w:hAnsi="Times New Roman" w:cs="Times New Roman"/>
        </w:rPr>
        <w:t>-</w:t>
      </w:r>
      <w:r w:rsidRPr="00B9023A">
        <w:rPr>
          <w:rFonts w:ascii="Times New Roman" w:hAnsi="Times New Roman" w:cs="Times New Roman"/>
          <w:lang w:val="en-US"/>
        </w:rPr>
        <w:t>criticism</w:t>
      </w:r>
      <w:r w:rsidRPr="00B9023A">
        <w:rPr>
          <w:rFonts w:ascii="Times New Roman" w:hAnsi="Times New Roman" w:cs="Times New Roman"/>
        </w:rPr>
        <w:t>-</w:t>
      </w:r>
      <w:r w:rsidRPr="00B9023A">
        <w:rPr>
          <w:rFonts w:ascii="Times New Roman" w:hAnsi="Times New Roman" w:cs="Times New Roman"/>
          <w:lang w:val="en-US"/>
        </w:rPr>
        <w:t>over</w:t>
      </w:r>
      <w:r w:rsidRPr="00B9023A">
        <w:rPr>
          <w:rFonts w:ascii="Times New Roman" w:hAnsi="Times New Roman" w:cs="Times New Roman"/>
        </w:rPr>
        <w:t>-</w:t>
      </w:r>
      <w:r w:rsidRPr="00B9023A">
        <w:rPr>
          <w:rFonts w:ascii="Times New Roman" w:hAnsi="Times New Roman" w:cs="Times New Roman"/>
          <w:lang w:val="en-US"/>
        </w:rPr>
        <w:t>vaccines</w:t>
      </w:r>
      <w:r w:rsidRPr="00B9023A">
        <w:rPr>
          <w:rFonts w:ascii="Times New Roman" w:hAnsi="Times New Roman" w:cs="Times New Roman"/>
        </w:rPr>
        <w:t xml:space="preserve">-2022-01-09/ (дата обращения: 29.04.2023). </w:t>
      </w:r>
    </w:p>
  </w:footnote>
  <w:footnote w:id="108">
    <w:p w:rsidR="0081402B" w:rsidRPr="00B9023A" w:rsidRDefault="0081402B" w:rsidP="00727B5D">
      <w:pPr>
        <w:pStyle w:val="a4"/>
        <w:rPr>
          <w:rFonts w:ascii="Times New Roman" w:hAnsi="Times New Roman" w:cs="Times New Roman"/>
        </w:rPr>
      </w:pPr>
      <w:r w:rsidRPr="00B9023A">
        <w:rPr>
          <w:rStyle w:val="a6"/>
          <w:rFonts w:ascii="Times New Roman" w:hAnsi="Times New Roman" w:cs="Times New Roman"/>
        </w:rPr>
        <w:footnoteRef/>
      </w:r>
      <w:r w:rsidRPr="00B9023A">
        <w:rPr>
          <w:rFonts w:ascii="Times New Roman" w:hAnsi="Times New Roman" w:cs="Times New Roman"/>
        </w:rPr>
        <w:t xml:space="preserve"> Статистика распространения коронавируса в Бразилии [электронный ресурс] / Коронавирус. Режим доступа: https://coronavirus-monitor.info/country/brazil/ (дата обращения: 29.04.2023). </w:t>
      </w:r>
    </w:p>
  </w:footnote>
  <w:footnote w:id="109">
    <w:p w:rsidR="0081402B" w:rsidRPr="00B9023A" w:rsidRDefault="0081402B" w:rsidP="00727B5D">
      <w:pPr>
        <w:pStyle w:val="a4"/>
        <w:rPr>
          <w:rFonts w:ascii="Times New Roman" w:hAnsi="Times New Roman" w:cs="Times New Roman"/>
        </w:rPr>
      </w:pPr>
      <w:r w:rsidRPr="00B9023A">
        <w:rPr>
          <w:rStyle w:val="a6"/>
          <w:rFonts w:ascii="Times New Roman" w:hAnsi="Times New Roman" w:cs="Times New Roman"/>
        </w:rPr>
        <w:footnoteRef/>
      </w:r>
      <w:r w:rsidRPr="00B9023A">
        <w:rPr>
          <w:rFonts w:ascii="Times New Roman" w:hAnsi="Times New Roman" w:cs="Times New Roman"/>
        </w:rPr>
        <w:t xml:space="preserve"> </w:t>
      </w:r>
      <w:r w:rsidRPr="00B9023A">
        <w:rPr>
          <w:rFonts w:ascii="Times New Roman" w:hAnsi="Times New Roman" w:cs="Times New Roman"/>
          <w:lang w:val="en-US"/>
        </w:rPr>
        <w:t>Bolsonaro</w:t>
      </w:r>
      <w:r w:rsidRPr="00B9023A">
        <w:rPr>
          <w:rFonts w:ascii="Times New Roman" w:hAnsi="Times New Roman" w:cs="Times New Roman"/>
        </w:rPr>
        <w:t xml:space="preserve"> </w:t>
      </w:r>
      <w:r w:rsidRPr="00B9023A">
        <w:rPr>
          <w:rFonts w:ascii="Times New Roman" w:hAnsi="Times New Roman" w:cs="Times New Roman"/>
          <w:lang w:val="en-US"/>
        </w:rPr>
        <w:t>provoca</w:t>
      </w:r>
      <w:r w:rsidRPr="00B9023A">
        <w:rPr>
          <w:rFonts w:ascii="Times New Roman" w:hAnsi="Times New Roman" w:cs="Times New Roman"/>
        </w:rPr>
        <w:t xml:space="preserve"> </w:t>
      </w:r>
      <w:r w:rsidRPr="00B9023A">
        <w:rPr>
          <w:rFonts w:ascii="Times New Roman" w:hAnsi="Times New Roman" w:cs="Times New Roman"/>
          <w:lang w:val="en-US"/>
        </w:rPr>
        <w:t>aglomera</w:t>
      </w:r>
      <w:r w:rsidRPr="00B9023A">
        <w:rPr>
          <w:rFonts w:ascii="Times New Roman" w:hAnsi="Times New Roman" w:cs="Times New Roman"/>
        </w:rPr>
        <w:t>çã</w:t>
      </w:r>
      <w:r w:rsidRPr="00B9023A">
        <w:rPr>
          <w:rFonts w:ascii="Times New Roman" w:hAnsi="Times New Roman" w:cs="Times New Roman"/>
          <w:lang w:val="en-US"/>
        </w:rPr>
        <w:t>o</w:t>
      </w:r>
      <w:r w:rsidRPr="00B9023A">
        <w:rPr>
          <w:rFonts w:ascii="Times New Roman" w:hAnsi="Times New Roman" w:cs="Times New Roman"/>
        </w:rPr>
        <w:t xml:space="preserve"> </w:t>
      </w:r>
      <w:r w:rsidRPr="00B9023A">
        <w:rPr>
          <w:rFonts w:ascii="Times New Roman" w:hAnsi="Times New Roman" w:cs="Times New Roman"/>
          <w:lang w:val="en-US"/>
        </w:rPr>
        <w:t>em</w:t>
      </w:r>
      <w:r w:rsidRPr="00B9023A">
        <w:rPr>
          <w:rFonts w:ascii="Times New Roman" w:hAnsi="Times New Roman" w:cs="Times New Roman"/>
        </w:rPr>
        <w:t xml:space="preserve"> </w:t>
      </w:r>
      <w:r w:rsidRPr="00B9023A">
        <w:rPr>
          <w:rFonts w:ascii="Times New Roman" w:hAnsi="Times New Roman" w:cs="Times New Roman"/>
          <w:lang w:val="en-US"/>
        </w:rPr>
        <w:t>farm</w:t>
      </w:r>
      <w:r w:rsidRPr="00B9023A">
        <w:rPr>
          <w:rFonts w:ascii="Times New Roman" w:hAnsi="Times New Roman" w:cs="Times New Roman"/>
        </w:rPr>
        <w:t>á</w:t>
      </w:r>
      <w:r w:rsidRPr="00B9023A">
        <w:rPr>
          <w:rFonts w:ascii="Times New Roman" w:hAnsi="Times New Roman" w:cs="Times New Roman"/>
          <w:lang w:val="en-US"/>
        </w:rPr>
        <w:t>cia</w:t>
      </w:r>
      <w:r w:rsidRPr="00B9023A">
        <w:rPr>
          <w:rFonts w:ascii="Times New Roman" w:hAnsi="Times New Roman" w:cs="Times New Roman"/>
        </w:rPr>
        <w:t xml:space="preserve"> </w:t>
      </w:r>
      <w:r w:rsidRPr="00B9023A">
        <w:rPr>
          <w:rFonts w:ascii="Times New Roman" w:hAnsi="Times New Roman" w:cs="Times New Roman"/>
          <w:lang w:val="en-US"/>
        </w:rPr>
        <w:t>e</w:t>
      </w:r>
      <w:r w:rsidRPr="00B9023A">
        <w:rPr>
          <w:rFonts w:ascii="Times New Roman" w:hAnsi="Times New Roman" w:cs="Times New Roman"/>
        </w:rPr>
        <w:t xml:space="preserve"> </w:t>
      </w:r>
      <w:r w:rsidRPr="00B9023A">
        <w:rPr>
          <w:rFonts w:ascii="Times New Roman" w:hAnsi="Times New Roman" w:cs="Times New Roman"/>
          <w:lang w:val="en-US"/>
        </w:rPr>
        <w:t>p</w:t>
      </w:r>
      <w:r w:rsidRPr="00B9023A">
        <w:rPr>
          <w:rFonts w:ascii="Times New Roman" w:hAnsi="Times New Roman" w:cs="Times New Roman"/>
        </w:rPr>
        <w:t>õ</w:t>
      </w:r>
      <w:r w:rsidRPr="00B9023A">
        <w:rPr>
          <w:rFonts w:ascii="Times New Roman" w:hAnsi="Times New Roman" w:cs="Times New Roman"/>
          <w:lang w:val="en-US"/>
        </w:rPr>
        <w:t>e</w:t>
      </w:r>
      <w:r w:rsidRPr="00B9023A">
        <w:rPr>
          <w:rFonts w:ascii="Times New Roman" w:hAnsi="Times New Roman" w:cs="Times New Roman"/>
        </w:rPr>
        <w:t xml:space="preserve"> </w:t>
      </w:r>
      <w:r w:rsidRPr="00B9023A">
        <w:rPr>
          <w:rFonts w:ascii="Times New Roman" w:hAnsi="Times New Roman" w:cs="Times New Roman"/>
          <w:lang w:val="en-US"/>
        </w:rPr>
        <w:t>culpa</w:t>
      </w:r>
      <w:r w:rsidRPr="00B9023A">
        <w:rPr>
          <w:rFonts w:ascii="Times New Roman" w:hAnsi="Times New Roman" w:cs="Times New Roman"/>
        </w:rPr>
        <w:t xml:space="preserve"> </w:t>
      </w:r>
      <w:proofErr w:type="gramStart"/>
      <w:r w:rsidRPr="00B9023A">
        <w:rPr>
          <w:rFonts w:ascii="Times New Roman" w:hAnsi="Times New Roman" w:cs="Times New Roman"/>
          <w:lang w:val="en-US"/>
        </w:rPr>
        <w:t>na</w:t>
      </w:r>
      <w:proofErr w:type="gramEnd"/>
      <w:r w:rsidRPr="00B9023A">
        <w:rPr>
          <w:rFonts w:ascii="Times New Roman" w:hAnsi="Times New Roman" w:cs="Times New Roman"/>
        </w:rPr>
        <w:t xml:space="preserve"> </w:t>
      </w:r>
      <w:r w:rsidRPr="00B9023A">
        <w:rPr>
          <w:rFonts w:ascii="Times New Roman" w:hAnsi="Times New Roman" w:cs="Times New Roman"/>
          <w:lang w:val="en-US"/>
        </w:rPr>
        <w:t>imprensa</w:t>
      </w:r>
      <w:r w:rsidRPr="00B9023A">
        <w:rPr>
          <w:rFonts w:ascii="Times New Roman" w:hAnsi="Times New Roman" w:cs="Times New Roman"/>
        </w:rPr>
        <w:t xml:space="preserve"> [электронный ресурс] /</w:t>
      </w:r>
      <w:r w:rsidRPr="00B9023A">
        <w:rPr>
          <w:rFonts w:ascii="Times New Roman" w:hAnsi="Times New Roman" w:cs="Times New Roman"/>
          <w:lang w:val="en-US"/>
        </w:rPr>
        <w:t>UOL</w:t>
      </w:r>
      <w:r w:rsidRPr="00B9023A">
        <w:rPr>
          <w:rFonts w:ascii="Times New Roman" w:hAnsi="Times New Roman" w:cs="Times New Roman"/>
        </w:rPr>
        <w:t xml:space="preserve">. Режим доступа: https://noticias.uol.com.br/politica/ultimas-noticias/2020/04/10/bolsonaro-provoca-aglomeracao-em-farmacia-e-poe-culpa-na-imprensa.htm (дата обращения: 29.04.2023). </w:t>
      </w:r>
    </w:p>
  </w:footnote>
  <w:footnote w:id="110">
    <w:p w:rsidR="0081402B" w:rsidRPr="00B9023A" w:rsidRDefault="0081402B" w:rsidP="00727B5D">
      <w:pPr>
        <w:pStyle w:val="a4"/>
        <w:rPr>
          <w:rFonts w:ascii="Times New Roman" w:hAnsi="Times New Roman" w:cs="Times New Roman"/>
        </w:rPr>
      </w:pPr>
      <w:r w:rsidRPr="00B9023A">
        <w:rPr>
          <w:rStyle w:val="a6"/>
          <w:rFonts w:ascii="Times New Roman" w:hAnsi="Times New Roman" w:cs="Times New Roman"/>
        </w:rPr>
        <w:footnoteRef/>
      </w:r>
      <w:r w:rsidRPr="00B9023A">
        <w:rPr>
          <w:rFonts w:ascii="Times New Roman" w:hAnsi="Times New Roman" w:cs="Times New Roman"/>
        </w:rPr>
        <w:t xml:space="preserve">Президент Бразилии допустил, что </w:t>
      </w:r>
      <w:r w:rsidRPr="00B9023A">
        <w:rPr>
          <w:rFonts w:ascii="Times New Roman" w:hAnsi="Times New Roman" w:cs="Times New Roman"/>
          <w:lang w:val="en-US"/>
        </w:rPr>
        <w:t>COVID</w:t>
      </w:r>
      <w:r w:rsidRPr="00B9023A">
        <w:rPr>
          <w:rFonts w:ascii="Times New Roman" w:hAnsi="Times New Roman" w:cs="Times New Roman"/>
        </w:rPr>
        <w:t>-19 является биологическим оружием [электронный ресурс] / Аргументы и Факты. Режим доступа: https://aif.ru/politics/world/prezident_brazilii_dopustil_chto_covid-19_yavlyaetsya_biologicheskim_oruzhiem</w:t>
      </w:r>
    </w:p>
  </w:footnote>
  <w:footnote w:id="111">
    <w:p w:rsidR="0081402B" w:rsidRPr="00C36CC7" w:rsidRDefault="0081402B" w:rsidP="00727B5D">
      <w:pPr>
        <w:pStyle w:val="a4"/>
        <w:rPr>
          <w:rFonts w:ascii="Times New Roman" w:hAnsi="Times New Roman" w:cs="Times New Roman"/>
          <w:sz w:val="18"/>
          <w:szCs w:val="18"/>
        </w:rPr>
      </w:pPr>
      <w:r w:rsidRPr="00B9023A">
        <w:rPr>
          <w:rStyle w:val="a6"/>
          <w:rFonts w:ascii="Times New Roman" w:hAnsi="Times New Roman" w:cs="Times New Roman"/>
        </w:rPr>
        <w:footnoteRef/>
      </w:r>
      <w:r w:rsidRPr="00B9023A">
        <w:rPr>
          <w:rFonts w:ascii="Times New Roman" w:hAnsi="Times New Roman" w:cs="Times New Roman"/>
        </w:rPr>
        <w:t xml:space="preserve">Баженова </w:t>
      </w:r>
      <w:r>
        <w:rPr>
          <w:rFonts w:ascii="Times New Roman" w:hAnsi="Times New Roman" w:cs="Times New Roman"/>
        </w:rPr>
        <w:t xml:space="preserve">О.А. </w:t>
      </w:r>
      <w:r w:rsidRPr="00B9023A">
        <w:rPr>
          <w:rFonts w:ascii="Times New Roman" w:hAnsi="Times New Roman" w:cs="Times New Roman"/>
        </w:rPr>
        <w:t>Бразилия во внешнеполитической паутине Трампа // Социально-гуманитарные знания. - 2020. - №1. - С. 173.</w:t>
      </w:r>
    </w:p>
  </w:footnote>
  <w:footnote w:id="112">
    <w:p w:rsidR="0081402B" w:rsidRPr="00663059" w:rsidRDefault="0081402B" w:rsidP="00727B5D">
      <w:pPr>
        <w:pStyle w:val="a4"/>
        <w:rPr>
          <w:rFonts w:ascii="Times New Roman" w:hAnsi="Times New Roman" w:cs="Times New Roman"/>
        </w:rPr>
      </w:pPr>
      <w:r w:rsidRPr="00663059">
        <w:rPr>
          <w:rStyle w:val="a6"/>
          <w:rFonts w:ascii="Times New Roman" w:hAnsi="Times New Roman" w:cs="Times New Roman"/>
        </w:rPr>
        <w:footnoteRef/>
      </w:r>
      <w:r w:rsidRPr="00663059">
        <w:rPr>
          <w:rFonts w:ascii="Times New Roman" w:hAnsi="Times New Roman" w:cs="Times New Roman"/>
        </w:rPr>
        <w:t xml:space="preserve"> Тимофеева Ю.А. Внешняя политика Бразилии при Ж. Болсонару: смена парадигмы? // Общество: философия, история, культура. – 2022. № 8. С. 166.</w:t>
      </w:r>
    </w:p>
  </w:footnote>
  <w:footnote w:id="113">
    <w:p w:rsidR="0081402B" w:rsidRPr="00663059" w:rsidRDefault="0081402B" w:rsidP="005E1B70">
      <w:pPr>
        <w:pStyle w:val="a4"/>
        <w:jc w:val="both"/>
        <w:rPr>
          <w:rFonts w:ascii="Times New Roman" w:hAnsi="Times New Roman" w:cs="Times New Roman"/>
        </w:rPr>
      </w:pPr>
      <w:r w:rsidRPr="00663059">
        <w:rPr>
          <w:rStyle w:val="a6"/>
          <w:rFonts w:ascii="Times New Roman" w:hAnsi="Times New Roman" w:cs="Times New Roman"/>
        </w:rPr>
        <w:footnoteRef/>
      </w:r>
      <w:r w:rsidRPr="00663059">
        <w:rPr>
          <w:rFonts w:ascii="Times New Roman" w:hAnsi="Times New Roman" w:cs="Times New Roman"/>
        </w:rPr>
        <w:t xml:space="preserve"> Баженова</w:t>
      </w:r>
      <w:r>
        <w:rPr>
          <w:rFonts w:ascii="Times New Roman" w:hAnsi="Times New Roman" w:cs="Times New Roman"/>
        </w:rPr>
        <w:t xml:space="preserve"> О.А.</w:t>
      </w:r>
      <w:r w:rsidRPr="00663059">
        <w:rPr>
          <w:rFonts w:ascii="Times New Roman" w:hAnsi="Times New Roman" w:cs="Times New Roman"/>
        </w:rPr>
        <w:t xml:space="preserve"> Бразилия во внешнеполитической паутине Трампа // Социально-гуманитарные знания. - 2020. - №1. - С. 174.</w:t>
      </w:r>
    </w:p>
  </w:footnote>
  <w:footnote w:id="114">
    <w:p w:rsidR="0081402B" w:rsidRPr="00663059" w:rsidRDefault="0081402B" w:rsidP="005E1B70">
      <w:pPr>
        <w:pStyle w:val="a4"/>
        <w:jc w:val="both"/>
        <w:rPr>
          <w:rFonts w:ascii="Times New Roman" w:hAnsi="Times New Roman" w:cs="Times New Roman"/>
        </w:rPr>
      </w:pPr>
      <w:r w:rsidRPr="00663059">
        <w:rPr>
          <w:rStyle w:val="a6"/>
          <w:rFonts w:ascii="Times New Roman" w:hAnsi="Times New Roman" w:cs="Times New Roman"/>
        </w:rPr>
        <w:footnoteRef/>
      </w:r>
      <w:r w:rsidRPr="00663059">
        <w:rPr>
          <w:rFonts w:ascii="Times New Roman" w:hAnsi="Times New Roman" w:cs="Times New Roman"/>
        </w:rPr>
        <w:t xml:space="preserve"> М.С. Хван Внешняя политика Бразилии в период президентства Жаира Болсонару // Общество: философия, история, культура. – 2020. - №12. - С. 6.</w:t>
      </w:r>
    </w:p>
  </w:footnote>
  <w:footnote w:id="115">
    <w:p w:rsidR="0081402B" w:rsidRPr="00663059" w:rsidRDefault="0081402B" w:rsidP="005E1B70">
      <w:pPr>
        <w:pStyle w:val="a4"/>
        <w:jc w:val="both"/>
        <w:rPr>
          <w:rFonts w:ascii="Times New Roman" w:hAnsi="Times New Roman" w:cs="Times New Roman"/>
        </w:rPr>
      </w:pPr>
      <w:r w:rsidRPr="00663059">
        <w:rPr>
          <w:rStyle w:val="a6"/>
          <w:rFonts w:ascii="Times New Roman" w:hAnsi="Times New Roman" w:cs="Times New Roman"/>
        </w:rPr>
        <w:footnoteRef/>
      </w:r>
      <w:r w:rsidRPr="00663059">
        <w:rPr>
          <w:rFonts w:ascii="Times New Roman" w:hAnsi="Times New Roman" w:cs="Times New Roman"/>
        </w:rPr>
        <w:t xml:space="preserve"> Баженова</w:t>
      </w:r>
      <w:r>
        <w:rPr>
          <w:rFonts w:ascii="Times New Roman" w:hAnsi="Times New Roman" w:cs="Times New Roman"/>
        </w:rPr>
        <w:t xml:space="preserve"> О.А.</w:t>
      </w:r>
      <w:r w:rsidRPr="00663059">
        <w:rPr>
          <w:rFonts w:ascii="Times New Roman" w:hAnsi="Times New Roman" w:cs="Times New Roman"/>
        </w:rPr>
        <w:t xml:space="preserve"> Бразилия во внешнеполитической паутине Трампа // Социально-гуманитарные знания. – 2020. - №1. - С. 12.</w:t>
      </w:r>
    </w:p>
  </w:footnote>
  <w:footnote w:id="116">
    <w:p w:rsidR="0081402B" w:rsidRPr="00B9023A" w:rsidRDefault="0081402B" w:rsidP="005E1B70">
      <w:pPr>
        <w:pStyle w:val="a4"/>
        <w:jc w:val="both"/>
      </w:pPr>
      <w:r w:rsidRPr="00663059">
        <w:rPr>
          <w:rStyle w:val="a6"/>
          <w:rFonts w:ascii="Times New Roman" w:hAnsi="Times New Roman" w:cs="Times New Roman"/>
        </w:rPr>
        <w:footnoteRef/>
      </w:r>
      <w:r w:rsidRPr="00663059">
        <w:rPr>
          <w:rFonts w:ascii="Times New Roman" w:hAnsi="Times New Roman" w:cs="Times New Roman"/>
          <w:lang w:val="en-US"/>
        </w:rPr>
        <w:t xml:space="preserve"> Governo Bolsonaro termina 2020 em </w:t>
      </w:r>
      <w:proofErr w:type="gramStart"/>
      <w:r w:rsidRPr="00663059">
        <w:rPr>
          <w:rFonts w:ascii="Times New Roman" w:hAnsi="Times New Roman" w:cs="Times New Roman"/>
          <w:lang w:val="en-US"/>
        </w:rPr>
        <w:t>alta</w:t>
      </w:r>
      <w:proofErr w:type="gramEnd"/>
      <w:r w:rsidRPr="00663059">
        <w:rPr>
          <w:rFonts w:ascii="Times New Roman" w:hAnsi="Times New Roman" w:cs="Times New Roman"/>
          <w:lang w:val="en-US"/>
        </w:rPr>
        <w:t>, aprovado por 47%, mostra PoderData [</w:t>
      </w:r>
      <w:r w:rsidRPr="00663059">
        <w:rPr>
          <w:rFonts w:ascii="Times New Roman" w:hAnsi="Times New Roman" w:cs="Times New Roman"/>
        </w:rPr>
        <w:t>электронный</w:t>
      </w:r>
      <w:r w:rsidRPr="00663059">
        <w:rPr>
          <w:rFonts w:ascii="Times New Roman" w:hAnsi="Times New Roman" w:cs="Times New Roman"/>
          <w:lang w:val="en-US"/>
        </w:rPr>
        <w:t xml:space="preserve"> </w:t>
      </w:r>
      <w:r w:rsidRPr="00663059">
        <w:rPr>
          <w:rFonts w:ascii="Times New Roman" w:hAnsi="Times New Roman" w:cs="Times New Roman"/>
        </w:rPr>
        <w:t>ресурс</w:t>
      </w:r>
      <w:r w:rsidRPr="00663059">
        <w:rPr>
          <w:rFonts w:ascii="Times New Roman" w:hAnsi="Times New Roman" w:cs="Times New Roman"/>
          <w:lang w:val="en-US"/>
        </w:rPr>
        <w:t xml:space="preserve">] / Poder360. </w:t>
      </w:r>
      <w:r w:rsidRPr="00663059">
        <w:rPr>
          <w:rFonts w:ascii="Times New Roman" w:hAnsi="Times New Roman" w:cs="Times New Roman"/>
        </w:rPr>
        <w:t>Режим доступа: https://www.poder360.com.br/poderdata/governo-bolsonaro-termina-2020-aprovado-por-47-mostra-poderdata/ (дата обращения: 30.04.2023).</w:t>
      </w:r>
      <w:r>
        <w:rPr>
          <w:rFonts w:ascii="Times New Roman" w:hAnsi="Times New Roman" w:cs="Times New Roman"/>
        </w:rPr>
        <w:t xml:space="preserve"> </w:t>
      </w:r>
    </w:p>
  </w:footnote>
  <w:footnote w:id="117">
    <w:p w:rsidR="0081402B" w:rsidRPr="00663059" w:rsidRDefault="0081402B" w:rsidP="00727B5D">
      <w:pPr>
        <w:pStyle w:val="a4"/>
        <w:rPr>
          <w:rFonts w:ascii="Times New Roman" w:hAnsi="Times New Roman" w:cs="Times New Roman"/>
        </w:rPr>
      </w:pPr>
      <w:r w:rsidRPr="00663059">
        <w:rPr>
          <w:rStyle w:val="a6"/>
          <w:rFonts w:ascii="Times New Roman" w:hAnsi="Times New Roman" w:cs="Times New Roman"/>
        </w:rPr>
        <w:footnoteRef/>
      </w:r>
      <w:r w:rsidRPr="00663059">
        <w:rPr>
          <w:rFonts w:ascii="Times New Roman" w:hAnsi="Times New Roman" w:cs="Times New Roman"/>
        </w:rPr>
        <w:t xml:space="preserve"> Президент Бразилии Болсонару заразился коронавирусом [электронный ресурс] / ТАСС. Режим доступа: https://tass.ru/obschestvo/8906693 (дата обращения: 30.04.2023). </w:t>
      </w:r>
    </w:p>
  </w:footnote>
  <w:footnote w:id="118">
    <w:p w:rsidR="0081402B" w:rsidRPr="00663059" w:rsidRDefault="0081402B" w:rsidP="00727B5D">
      <w:pPr>
        <w:pStyle w:val="a4"/>
        <w:rPr>
          <w:rFonts w:ascii="Times New Roman" w:hAnsi="Times New Roman" w:cs="Times New Roman"/>
        </w:rPr>
      </w:pPr>
      <w:r w:rsidRPr="00663059">
        <w:rPr>
          <w:rStyle w:val="a6"/>
          <w:rFonts w:ascii="Times New Roman" w:hAnsi="Times New Roman" w:cs="Times New Roman"/>
        </w:rPr>
        <w:footnoteRef/>
      </w:r>
      <w:r w:rsidRPr="00663059">
        <w:rPr>
          <w:rFonts w:ascii="Times New Roman" w:hAnsi="Times New Roman" w:cs="Times New Roman"/>
        </w:rPr>
        <w:t xml:space="preserve"> Речь Виктора Орбана об итогах года [электронный ресурс] / Геополитика. Режим доступа: https://www.geopolitika.ru/article/rech-viktora-orbana-ob-itogah-goda (дата обращения: 30.04.2023). </w:t>
      </w:r>
    </w:p>
  </w:footnote>
  <w:footnote w:id="119">
    <w:p w:rsidR="0081402B" w:rsidRPr="00663059" w:rsidRDefault="0081402B" w:rsidP="00727B5D">
      <w:pPr>
        <w:pStyle w:val="a4"/>
        <w:rPr>
          <w:rFonts w:ascii="Times New Roman" w:hAnsi="Times New Roman" w:cs="Times New Roman"/>
        </w:rPr>
      </w:pPr>
      <w:r w:rsidRPr="00663059">
        <w:rPr>
          <w:rStyle w:val="a6"/>
          <w:rFonts w:ascii="Times New Roman" w:hAnsi="Times New Roman" w:cs="Times New Roman"/>
        </w:rPr>
        <w:footnoteRef/>
      </w:r>
      <w:r w:rsidRPr="00663059">
        <w:rPr>
          <w:rFonts w:ascii="Times New Roman" w:hAnsi="Times New Roman" w:cs="Times New Roman"/>
          <w:lang w:val="en-US"/>
        </w:rPr>
        <w:t>The Vision of Viktor Orbán [</w:t>
      </w:r>
      <w:r w:rsidRPr="00663059">
        <w:rPr>
          <w:rFonts w:ascii="Times New Roman" w:hAnsi="Times New Roman" w:cs="Times New Roman"/>
        </w:rPr>
        <w:t>электронный</w:t>
      </w:r>
      <w:r w:rsidRPr="00663059">
        <w:rPr>
          <w:rFonts w:ascii="Times New Roman" w:hAnsi="Times New Roman" w:cs="Times New Roman"/>
          <w:lang w:val="en-US"/>
        </w:rPr>
        <w:t xml:space="preserve"> </w:t>
      </w:r>
      <w:r w:rsidRPr="00663059">
        <w:rPr>
          <w:rFonts w:ascii="Times New Roman" w:hAnsi="Times New Roman" w:cs="Times New Roman"/>
        </w:rPr>
        <w:t>ресурс</w:t>
      </w:r>
      <w:r w:rsidRPr="00663059">
        <w:rPr>
          <w:rFonts w:ascii="Times New Roman" w:hAnsi="Times New Roman" w:cs="Times New Roman"/>
          <w:lang w:val="en-US"/>
        </w:rPr>
        <w:t xml:space="preserve">] / The America conservative. </w:t>
      </w:r>
      <w:r w:rsidRPr="00663059">
        <w:rPr>
          <w:rFonts w:ascii="Times New Roman" w:hAnsi="Times New Roman" w:cs="Times New Roman"/>
        </w:rPr>
        <w:t xml:space="preserve">Режим доступа: https://www.theamericanconservative.com/the-vision-of-viktor-orban/ (дата обращения: 30.04.2023). </w:t>
      </w:r>
    </w:p>
  </w:footnote>
  <w:footnote w:id="120">
    <w:p w:rsidR="0081402B" w:rsidRPr="00D53786" w:rsidRDefault="0081402B" w:rsidP="00727B5D">
      <w:pPr>
        <w:pStyle w:val="a4"/>
        <w:rPr>
          <w:lang w:val="en-US"/>
        </w:rPr>
      </w:pPr>
      <w:r w:rsidRPr="00663059">
        <w:rPr>
          <w:rStyle w:val="a6"/>
          <w:rFonts w:ascii="Times New Roman" w:hAnsi="Times New Roman" w:cs="Times New Roman"/>
        </w:rPr>
        <w:footnoteRef/>
      </w:r>
      <w:r w:rsidRPr="00D53786">
        <w:rPr>
          <w:rFonts w:ascii="Times New Roman" w:hAnsi="Times New Roman" w:cs="Times New Roman"/>
          <w:lang w:val="en-US"/>
        </w:rPr>
        <w:t xml:space="preserve"> </w:t>
      </w:r>
      <w:r w:rsidRPr="00663059">
        <w:rPr>
          <w:rFonts w:ascii="Times New Roman" w:hAnsi="Times New Roman" w:cs="Times New Roman"/>
        </w:rPr>
        <w:t>Там</w:t>
      </w:r>
      <w:r w:rsidRPr="00D53786">
        <w:rPr>
          <w:rFonts w:ascii="Times New Roman" w:hAnsi="Times New Roman" w:cs="Times New Roman"/>
          <w:lang w:val="en-US"/>
        </w:rPr>
        <w:t xml:space="preserve"> </w:t>
      </w:r>
      <w:r w:rsidRPr="00663059">
        <w:rPr>
          <w:rFonts w:ascii="Times New Roman" w:hAnsi="Times New Roman" w:cs="Times New Roman"/>
        </w:rPr>
        <w:t>же</w:t>
      </w:r>
      <w:r w:rsidRPr="00D53786">
        <w:rPr>
          <w:rFonts w:ascii="Times New Roman" w:hAnsi="Times New Roman" w:cs="Times New Roman"/>
          <w:lang w:val="en-US"/>
        </w:rPr>
        <w:t>.</w:t>
      </w:r>
      <w:r w:rsidRPr="00D53786">
        <w:rPr>
          <w:lang w:val="en-US"/>
        </w:rPr>
        <w:t xml:space="preserve"> </w:t>
      </w:r>
    </w:p>
  </w:footnote>
  <w:footnote w:id="121">
    <w:p w:rsidR="0081402B" w:rsidRPr="00663059" w:rsidRDefault="0081402B" w:rsidP="00727B5D">
      <w:pPr>
        <w:pStyle w:val="a4"/>
        <w:rPr>
          <w:rFonts w:ascii="Times New Roman" w:hAnsi="Times New Roman" w:cs="Times New Roman"/>
        </w:rPr>
      </w:pPr>
      <w:r w:rsidRPr="00663059">
        <w:rPr>
          <w:rStyle w:val="a6"/>
          <w:rFonts w:ascii="Times New Roman" w:hAnsi="Times New Roman" w:cs="Times New Roman"/>
        </w:rPr>
        <w:footnoteRef/>
      </w:r>
      <w:r w:rsidRPr="00663059">
        <w:rPr>
          <w:rFonts w:ascii="Times New Roman" w:hAnsi="Times New Roman" w:cs="Times New Roman"/>
          <w:lang w:val="en-US"/>
        </w:rPr>
        <w:t xml:space="preserve"> The Vision of Viktor Orbán [</w:t>
      </w:r>
      <w:r w:rsidRPr="00663059">
        <w:rPr>
          <w:rFonts w:ascii="Times New Roman" w:hAnsi="Times New Roman" w:cs="Times New Roman"/>
        </w:rPr>
        <w:t>электронный</w:t>
      </w:r>
      <w:r w:rsidRPr="00663059">
        <w:rPr>
          <w:rFonts w:ascii="Times New Roman" w:hAnsi="Times New Roman" w:cs="Times New Roman"/>
          <w:lang w:val="en-US"/>
        </w:rPr>
        <w:t xml:space="preserve"> </w:t>
      </w:r>
      <w:r w:rsidRPr="00663059">
        <w:rPr>
          <w:rFonts w:ascii="Times New Roman" w:hAnsi="Times New Roman" w:cs="Times New Roman"/>
        </w:rPr>
        <w:t>ресурс</w:t>
      </w:r>
      <w:r w:rsidRPr="00663059">
        <w:rPr>
          <w:rFonts w:ascii="Times New Roman" w:hAnsi="Times New Roman" w:cs="Times New Roman"/>
          <w:lang w:val="en-US"/>
        </w:rPr>
        <w:t xml:space="preserve">] / The America conservative. </w:t>
      </w:r>
      <w:r w:rsidRPr="00663059">
        <w:rPr>
          <w:rFonts w:ascii="Times New Roman" w:hAnsi="Times New Roman" w:cs="Times New Roman"/>
        </w:rPr>
        <w:t>Режим доступа: https://www.theamericanconservative.com/the-vision-of-viktor-orban/ (дата обращения: 30.04.2023).</w:t>
      </w:r>
    </w:p>
  </w:footnote>
  <w:footnote w:id="122">
    <w:p w:rsidR="0081402B" w:rsidRPr="00B9023A" w:rsidRDefault="0081402B" w:rsidP="00727B5D">
      <w:pPr>
        <w:pStyle w:val="a4"/>
      </w:pPr>
      <w:r w:rsidRPr="00663059">
        <w:rPr>
          <w:rStyle w:val="a6"/>
          <w:rFonts w:ascii="Times New Roman" w:hAnsi="Times New Roman" w:cs="Times New Roman"/>
        </w:rPr>
        <w:footnoteRef/>
      </w:r>
      <w:r w:rsidRPr="00663059">
        <w:rPr>
          <w:rFonts w:ascii="Times New Roman" w:hAnsi="Times New Roman" w:cs="Times New Roman"/>
          <w:lang w:val="en-US"/>
        </w:rPr>
        <w:t xml:space="preserve"> Nézőpont Survey: Orbán’s Approval Rating Highest in Five Years [</w:t>
      </w:r>
      <w:r w:rsidRPr="00663059">
        <w:rPr>
          <w:rFonts w:ascii="Times New Roman" w:hAnsi="Times New Roman" w:cs="Times New Roman"/>
        </w:rPr>
        <w:t>электронный</w:t>
      </w:r>
      <w:r w:rsidRPr="00663059">
        <w:rPr>
          <w:rFonts w:ascii="Times New Roman" w:hAnsi="Times New Roman" w:cs="Times New Roman"/>
          <w:lang w:val="en-US"/>
        </w:rPr>
        <w:t xml:space="preserve"> </w:t>
      </w:r>
      <w:r w:rsidRPr="00663059">
        <w:rPr>
          <w:rFonts w:ascii="Times New Roman" w:hAnsi="Times New Roman" w:cs="Times New Roman"/>
        </w:rPr>
        <w:t>ресурс</w:t>
      </w:r>
      <w:r w:rsidRPr="00663059">
        <w:rPr>
          <w:rFonts w:ascii="Times New Roman" w:hAnsi="Times New Roman" w:cs="Times New Roman"/>
          <w:lang w:val="en-US"/>
        </w:rPr>
        <w:t xml:space="preserve">] / Hungary Today. </w:t>
      </w:r>
      <w:r w:rsidRPr="00663059">
        <w:rPr>
          <w:rFonts w:ascii="Times New Roman" w:hAnsi="Times New Roman" w:cs="Times New Roman"/>
        </w:rPr>
        <w:t>Режим доступа: https://hungarytoday.hu/nezopont-survey-orbans-approval-rating-highest-in-five-years/ (дата обращения: 30.04.2023).</w:t>
      </w:r>
      <w:r>
        <w:t xml:space="preserve"> </w:t>
      </w:r>
    </w:p>
  </w:footnote>
  <w:footnote w:id="123">
    <w:p w:rsidR="0081402B" w:rsidRPr="00663059" w:rsidRDefault="0081402B" w:rsidP="00727B5D">
      <w:pPr>
        <w:pStyle w:val="a4"/>
        <w:rPr>
          <w:rFonts w:ascii="Times New Roman" w:hAnsi="Times New Roman" w:cs="Times New Roman"/>
        </w:rPr>
      </w:pPr>
      <w:r w:rsidRPr="00663059">
        <w:rPr>
          <w:rStyle w:val="a6"/>
          <w:rFonts w:ascii="Times New Roman" w:hAnsi="Times New Roman" w:cs="Times New Roman"/>
        </w:rPr>
        <w:footnoteRef/>
      </w:r>
      <w:r w:rsidRPr="00663059">
        <w:rPr>
          <w:rFonts w:ascii="Times New Roman" w:hAnsi="Times New Roman" w:cs="Times New Roman"/>
        </w:rPr>
        <w:t xml:space="preserve"> Осколков</w:t>
      </w:r>
      <w:r>
        <w:rPr>
          <w:rFonts w:ascii="Times New Roman" w:hAnsi="Times New Roman" w:cs="Times New Roman"/>
        </w:rPr>
        <w:t xml:space="preserve"> П.В.</w:t>
      </w:r>
      <w:r w:rsidRPr="00663059">
        <w:rPr>
          <w:rFonts w:ascii="Times New Roman" w:hAnsi="Times New Roman" w:cs="Times New Roman"/>
        </w:rPr>
        <w:t xml:space="preserve"> Популизм и корона: как пандемия влияет на правопопулистские партии Европы? // Аналитическая записка. – 2020. № 15(198). С. 2-4. </w:t>
      </w:r>
    </w:p>
  </w:footnote>
  <w:footnote w:id="124">
    <w:p w:rsidR="0081402B" w:rsidRPr="00663059" w:rsidRDefault="0081402B" w:rsidP="00727B5D">
      <w:pPr>
        <w:pStyle w:val="a4"/>
        <w:rPr>
          <w:rFonts w:ascii="Times New Roman" w:hAnsi="Times New Roman" w:cs="Times New Roman"/>
        </w:rPr>
      </w:pPr>
      <w:r w:rsidRPr="00663059">
        <w:rPr>
          <w:rStyle w:val="a6"/>
          <w:rFonts w:ascii="Times New Roman" w:hAnsi="Times New Roman" w:cs="Times New Roman"/>
        </w:rPr>
        <w:footnoteRef/>
      </w:r>
      <w:r w:rsidRPr="00663059">
        <w:rPr>
          <w:rFonts w:ascii="Times New Roman" w:hAnsi="Times New Roman" w:cs="Times New Roman"/>
        </w:rPr>
        <w:t xml:space="preserve"> Канинская</w:t>
      </w:r>
      <w:r>
        <w:rPr>
          <w:rFonts w:ascii="Times New Roman" w:hAnsi="Times New Roman" w:cs="Times New Roman"/>
        </w:rPr>
        <w:t xml:space="preserve"> Г.Н.</w:t>
      </w:r>
      <w:r w:rsidRPr="00663059">
        <w:rPr>
          <w:rFonts w:ascii="Times New Roman" w:hAnsi="Times New Roman" w:cs="Times New Roman"/>
        </w:rPr>
        <w:t xml:space="preserve"> Метаболизмы правого популизма во Франции </w:t>
      </w:r>
      <w:r w:rsidRPr="00663059">
        <w:rPr>
          <w:rFonts w:ascii="Times New Roman" w:hAnsi="Times New Roman" w:cs="Times New Roman"/>
          <w:lang w:val="en-US"/>
        </w:rPr>
        <w:t>XXI</w:t>
      </w:r>
      <w:r w:rsidRPr="00663059">
        <w:rPr>
          <w:rFonts w:ascii="Times New Roman" w:hAnsi="Times New Roman" w:cs="Times New Roman"/>
        </w:rPr>
        <w:t xml:space="preserve"> века. // Контуры глобальных трансформаций: политика, экономика, право. – 2018. Т. 11. № 3. С. 97.     </w:t>
      </w:r>
    </w:p>
  </w:footnote>
  <w:footnote w:id="125">
    <w:p w:rsidR="0081402B" w:rsidRPr="00663059" w:rsidRDefault="0081402B" w:rsidP="00727B5D">
      <w:pPr>
        <w:pStyle w:val="a4"/>
        <w:rPr>
          <w:rFonts w:ascii="Times New Roman" w:hAnsi="Times New Roman" w:cs="Times New Roman"/>
        </w:rPr>
      </w:pPr>
      <w:r w:rsidRPr="00663059">
        <w:rPr>
          <w:rStyle w:val="a6"/>
          <w:rFonts w:ascii="Times New Roman" w:hAnsi="Times New Roman" w:cs="Times New Roman"/>
        </w:rPr>
        <w:footnoteRef/>
      </w:r>
      <w:r w:rsidRPr="00663059">
        <w:rPr>
          <w:rFonts w:ascii="Times New Roman" w:hAnsi="Times New Roman" w:cs="Times New Roman"/>
        </w:rPr>
        <w:t xml:space="preserve"> Ле Пен: Париж отреагировал на пандемию поздно и неэффективно, но главный виновник кризиса [электронный ресурс] / </w:t>
      </w:r>
      <w:r w:rsidRPr="00663059">
        <w:rPr>
          <w:rFonts w:ascii="Times New Roman" w:hAnsi="Times New Roman" w:cs="Times New Roman"/>
          <w:lang w:val="en-US"/>
        </w:rPr>
        <w:t>Russian</w:t>
      </w:r>
      <w:r w:rsidRPr="00663059">
        <w:rPr>
          <w:rFonts w:ascii="Times New Roman" w:hAnsi="Times New Roman" w:cs="Times New Roman"/>
        </w:rPr>
        <w:t xml:space="preserve"> </w:t>
      </w:r>
      <w:r w:rsidRPr="00663059">
        <w:rPr>
          <w:rFonts w:ascii="Times New Roman" w:hAnsi="Times New Roman" w:cs="Times New Roman"/>
          <w:lang w:val="en-US"/>
        </w:rPr>
        <w:t>Today</w:t>
      </w:r>
      <w:r w:rsidRPr="00663059">
        <w:rPr>
          <w:rFonts w:ascii="Times New Roman" w:hAnsi="Times New Roman" w:cs="Times New Roman"/>
        </w:rPr>
        <w:t xml:space="preserve">. Режим доступа: </w:t>
      </w:r>
      <w:r w:rsidRPr="00663059">
        <w:rPr>
          <w:rStyle w:val="a7"/>
          <w:rFonts w:ascii="Times New Roman" w:hAnsi="Times New Roman" w:cs="Times New Roman"/>
          <w:color w:val="auto"/>
          <w:u w:val="none"/>
        </w:rPr>
        <w:t>https://russian.rt.com/inotv/2020-03-29/Le-Pen-Parizh-otreagiroval-na</w:t>
      </w:r>
      <w:r w:rsidRPr="00663059">
        <w:rPr>
          <w:rFonts w:ascii="Times New Roman" w:hAnsi="Times New Roman" w:cs="Times New Roman"/>
        </w:rPr>
        <w:t xml:space="preserve"> (дата обращения: 01.05.2023). </w:t>
      </w:r>
    </w:p>
  </w:footnote>
  <w:footnote w:id="126">
    <w:p w:rsidR="0081402B" w:rsidRDefault="0081402B" w:rsidP="00727B5D">
      <w:pPr>
        <w:pStyle w:val="a4"/>
      </w:pPr>
      <w:r w:rsidRPr="00663059">
        <w:rPr>
          <w:rStyle w:val="a6"/>
          <w:rFonts w:ascii="Times New Roman" w:hAnsi="Times New Roman" w:cs="Times New Roman"/>
        </w:rPr>
        <w:footnoteRef/>
      </w:r>
      <w:r w:rsidRPr="00663059">
        <w:rPr>
          <w:rFonts w:ascii="Times New Roman" w:hAnsi="Times New Roman" w:cs="Times New Roman"/>
        </w:rPr>
        <w:t>Ле Пен потребовала ввести во Франции комендантский час из-за COVID-19 [электронный ресурс] / Рамблер. Режим доступа: https://news.rambler.ru/world/43875908-le-pen-potrebovala-vvesti-vo-frantsii-komendantskiy-chas-iz-za-covid-19/ (дата обращения: 01.05.2023).</w:t>
      </w:r>
      <w:r>
        <w:t xml:space="preserve"> </w:t>
      </w:r>
    </w:p>
  </w:footnote>
  <w:footnote w:id="127">
    <w:p w:rsidR="0081402B" w:rsidRPr="00663059" w:rsidRDefault="0081402B" w:rsidP="00663059">
      <w:pPr>
        <w:pStyle w:val="a4"/>
        <w:rPr>
          <w:rFonts w:ascii="Times New Roman" w:hAnsi="Times New Roman" w:cs="Times New Roman"/>
        </w:rPr>
      </w:pPr>
      <w:r w:rsidRPr="00663059">
        <w:rPr>
          <w:rStyle w:val="a6"/>
          <w:rFonts w:ascii="Times New Roman" w:hAnsi="Times New Roman" w:cs="Times New Roman"/>
        </w:rPr>
        <w:footnoteRef/>
      </w:r>
      <w:r w:rsidRPr="00663059">
        <w:rPr>
          <w:rFonts w:ascii="Times New Roman" w:hAnsi="Times New Roman" w:cs="Times New Roman"/>
        </w:rPr>
        <w:t xml:space="preserve"> Марин Ле Пен: «Европейский союз отжил свое, да здравствует Европа наций!» (</w:t>
      </w:r>
      <w:r w:rsidRPr="00663059">
        <w:rPr>
          <w:rFonts w:ascii="Times New Roman" w:hAnsi="Times New Roman" w:cs="Times New Roman"/>
          <w:lang w:val="en-US"/>
        </w:rPr>
        <w:t>Valeurs</w:t>
      </w:r>
      <w:r w:rsidRPr="00663059">
        <w:rPr>
          <w:rFonts w:ascii="Times New Roman" w:hAnsi="Times New Roman" w:cs="Times New Roman"/>
        </w:rPr>
        <w:t xml:space="preserve"> </w:t>
      </w:r>
      <w:r w:rsidRPr="00663059">
        <w:rPr>
          <w:rFonts w:ascii="Times New Roman" w:hAnsi="Times New Roman" w:cs="Times New Roman"/>
          <w:lang w:val="en-US"/>
        </w:rPr>
        <w:t>actuelles</w:t>
      </w:r>
      <w:r w:rsidRPr="00663059">
        <w:rPr>
          <w:rFonts w:ascii="Times New Roman" w:hAnsi="Times New Roman" w:cs="Times New Roman"/>
        </w:rPr>
        <w:t xml:space="preserve">, Франция) [электронный ресурс] /ИноСМИ. Режим доступа: </w:t>
      </w:r>
      <w:r w:rsidRPr="00663059">
        <w:rPr>
          <w:rFonts w:ascii="Times New Roman" w:hAnsi="Times New Roman" w:cs="Times New Roman"/>
          <w:lang w:val="en-US"/>
        </w:rPr>
        <w:t>https</w:t>
      </w:r>
      <w:r w:rsidRPr="00663059">
        <w:rPr>
          <w:rFonts w:ascii="Times New Roman" w:hAnsi="Times New Roman" w:cs="Times New Roman"/>
        </w:rPr>
        <w:t>://</w:t>
      </w:r>
      <w:r w:rsidRPr="00663059">
        <w:rPr>
          <w:rFonts w:ascii="Times New Roman" w:hAnsi="Times New Roman" w:cs="Times New Roman"/>
          <w:lang w:val="en-US"/>
        </w:rPr>
        <w:t>inosmi</w:t>
      </w:r>
      <w:r w:rsidRPr="00663059">
        <w:rPr>
          <w:rFonts w:ascii="Times New Roman" w:hAnsi="Times New Roman" w:cs="Times New Roman"/>
        </w:rPr>
        <w:t>.</w:t>
      </w:r>
      <w:r w:rsidRPr="00663059">
        <w:rPr>
          <w:rFonts w:ascii="Times New Roman" w:hAnsi="Times New Roman" w:cs="Times New Roman"/>
          <w:lang w:val="en-US"/>
        </w:rPr>
        <w:t>ru</w:t>
      </w:r>
      <w:r w:rsidRPr="00663059">
        <w:rPr>
          <w:rFonts w:ascii="Times New Roman" w:hAnsi="Times New Roman" w:cs="Times New Roman"/>
        </w:rPr>
        <w:t>/20200513/247417679.</w:t>
      </w:r>
      <w:r w:rsidRPr="00663059">
        <w:rPr>
          <w:rFonts w:ascii="Times New Roman" w:hAnsi="Times New Roman" w:cs="Times New Roman"/>
          <w:lang w:val="en-US"/>
        </w:rPr>
        <w:t>html</w:t>
      </w:r>
      <w:r w:rsidRPr="00663059">
        <w:rPr>
          <w:rFonts w:ascii="Times New Roman" w:hAnsi="Times New Roman" w:cs="Times New Roman"/>
        </w:rPr>
        <w:t xml:space="preserve"> (дата обращения: 01.05.2023). </w:t>
      </w:r>
    </w:p>
  </w:footnote>
  <w:footnote w:id="128">
    <w:p w:rsidR="0081402B" w:rsidRPr="00663059" w:rsidRDefault="0081402B" w:rsidP="00663059">
      <w:pPr>
        <w:pStyle w:val="a4"/>
      </w:pPr>
      <w:r w:rsidRPr="00663059">
        <w:rPr>
          <w:rStyle w:val="a6"/>
          <w:rFonts w:ascii="Times New Roman" w:hAnsi="Times New Roman" w:cs="Times New Roman"/>
        </w:rPr>
        <w:footnoteRef/>
      </w:r>
      <w:r w:rsidRPr="00663059">
        <w:rPr>
          <w:rFonts w:ascii="Times New Roman" w:hAnsi="Times New Roman" w:cs="Times New Roman"/>
          <w:lang w:val="en-US"/>
        </w:rPr>
        <w:t xml:space="preserve"> Les eurodéputés RN publient </w:t>
      </w:r>
      <w:proofErr w:type="gramStart"/>
      <w:r w:rsidRPr="00663059">
        <w:rPr>
          <w:rFonts w:ascii="Times New Roman" w:hAnsi="Times New Roman" w:cs="Times New Roman"/>
          <w:lang w:val="en-US"/>
        </w:rPr>
        <w:t>un</w:t>
      </w:r>
      <w:proofErr w:type="gramEnd"/>
      <w:r w:rsidRPr="00663059">
        <w:rPr>
          <w:rFonts w:ascii="Times New Roman" w:hAnsi="Times New Roman" w:cs="Times New Roman"/>
          <w:lang w:val="en-US"/>
        </w:rPr>
        <w:t xml:space="preserve"> «livre noir» de la gestion du coronavirus par l'Union européenne [</w:t>
      </w:r>
      <w:r w:rsidRPr="00663059">
        <w:rPr>
          <w:rFonts w:ascii="Times New Roman" w:hAnsi="Times New Roman" w:cs="Times New Roman"/>
        </w:rPr>
        <w:t>электронный</w:t>
      </w:r>
      <w:r w:rsidRPr="00663059">
        <w:rPr>
          <w:rFonts w:ascii="Times New Roman" w:hAnsi="Times New Roman" w:cs="Times New Roman"/>
          <w:lang w:val="en-US"/>
        </w:rPr>
        <w:t xml:space="preserve"> </w:t>
      </w:r>
      <w:r w:rsidRPr="00663059">
        <w:rPr>
          <w:rFonts w:ascii="Times New Roman" w:hAnsi="Times New Roman" w:cs="Times New Roman"/>
        </w:rPr>
        <w:t>ресурс</w:t>
      </w:r>
      <w:r w:rsidRPr="00663059">
        <w:rPr>
          <w:rFonts w:ascii="Times New Roman" w:hAnsi="Times New Roman" w:cs="Times New Roman"/>
          <w:lang w:val="en-US"/>
        </w:rPr>
        <w:t xml:space="preserve">] / Le Figaro. </w:t>
      </w:r>
      <w:r w:rsidRPr="00663059">
        <w:rPr>
          <w:rFonts w:ascii="Times New Roman" w:hAnsi="Times New Roman" w:cs="Times New Roman"/>
        </w:rPr>
        <w:t>Режим доступа: https://www.lefigaro.fr/politique/les-eurodeputes-rn-publient-un-livre-noir-de-la-gestion-du-coronavirus-par-l-union-europeenne-20200709 (дата обращения: 01.05.2023).</w:t>
      </w:r>
      <w:r>
        <w:t xml:space="preserve"> </w:t>
      </w:r>
    </w:p>
  </w:footnote>
  <w:footnote w:id="129">
    <w:p w:rsidR="0081402B" w:rsidRPr="001C763C" w:rsidRDefault="0081402B" w:rsidP="00727B5D">
      <w:pPr>
        <w:pStyle w:val="a4"/>
        <w:rPr>
          <w:rFonts w:ascii="Times New Roman" w:hAnsi="Times New Roman" w:cs="Times New Roman"/>
        </w:rPr>
      </w:pPr>
      <w:r w:rsidRPr="001C763C">
        <w:rPr>
          <w:rStyle w:val="a6"/>
          <w:rFonts w:ascii="Times New Roman" w:hAnsi="Times New Roman" w:cs="Times New Roman"/>
        </w:rPr>
        <w:footnoteRef/>
      </w:r>
      <w:r w:rsidRPr="001C763C">
        <w:rPr>
          <w:rFonts w:ascii="Times New Roman" w:hAnsi="Times New Roman" w:cs="Times New Roman"/>
        </w:rPr>
        <w:t xml:space="preserve">Бадаева А. С. Пандемические стратегии западноевропейских ультраправых партий // Контуры глобальных трансформаций. – 2020. Т. 13. № 5. С. 100. </w:t>
      </w:r>
    </w:p>
  </w:footnote>
  <w:footnote w:id="130">
    <w:p w:rsidR="0081402B" w:rsidRPr="001C763C" w:rsidRDefault="0081402B">
      <w:pPr>
        <w:pStyle w:val="a4"/>
        <w:rPr>
          <w:rFonts w:ascii="Times New Roman" w:hAnsi="Times New Roman" w:cs="Times New Roman"/>
        </w:rPr>
      </w:pPr>
      <w:r w:rsidRPr="001C763C">
        <w:rPr>
          <w:rStyle w:val="a6"/>
          <w:rFonts w:ascii="Times New Roman" w:hAnsi="Times New Roman" w:cs="Times New Roman"/>
        </w:rPr>
        <w:footnoteRef/>
      </w:r>
      <w:r w:rsidRPr="001C763C">
        <w:rPr>
          <w:rFonts w:ascii="Times New Roman" w:hAnsi="Times New Roman" w:cs="Times New Roman"/>
        </w:rPr>
        <w:t xml:space="preserve"> Там же. С. 99. </w:t>
      </w:r>
    </w:p>
  </w:footnote>
  <w:footnote w:id="131">
    <w:p w:rsidR="0081402B" w:rsidRPr="00D53786" w:rsidRDefault="0081402B" w:rsidP="00727B5D">
      <w:pPr>
        <w:pStyle w:val="a4"/>
        <w:rPr>
          <w:lang w:val="en-US"/>
        </w:rPr>
      </w:pPr>
      <w:r w:rsidRPr="001C763C">
        <w:rPr>
          <w:rStyle w:val="a6"/>
          <w:rFonts w:ascii="Times New Roman" w:hAnsi="Times New Roman" w:cs="Times New Roman"/>
        </w:rPr>
        <w:footnoteRef/>
      </w:r>
      <w:r w:rsidRPr="001C763C">
        <w:rPr>
          <w:rFonts w:ascii="Times New Roman" w:hAnsi="Times New Roman" w:cs="Times New Roman"/>
        </w:rPr>
        <w:t>Марин Ле Пен раскритиковала Макрона из-за проблемы с COVID-вакцинами [электронный ресурс] / Интерфакс. Режим</w:t>
      </w:r>
      <w:r w:rsidRPr="001C763C">
        <w:rPr>
          <w:rFonts w:ascii="Times New Roman" w:hAnsi="Times New Roman" w:cs="Times New Roman"/>
          <w:lang w:val="en-US"/>
        </w:rPr>
        <w:t xml:space="preserve"> </w:t>
      </w:r>
      <w:r w:rsidRPr="001C763C">
        <w:rPr>
          <w:rFonts w:ascii="Times New Roman" w:hAnsi="Times New Roman" w:cs="Times New Roman"/>
        </w:rPr>
        <w:t>доступа</w:t>
      </w:r>
      <w:r w:rsidRPr="001C763C">
        <w:rPr>
          <w:rFonts w:ascii="Times New Roman" w:hAnsi="Times New Roman" w:cs="Times New Roman"/>
          <w:lang w:val="en-US"/>
        </w:rPr>
        <w:t xml:space="preserve">: </w:t>
      </w:r>
      <w:r w:rsidRPr="001C763C">
        <w:rPr>
          <w:rStyle w:val="a7"/>
          <w:rFonts w:ascii="Times New Roman" w:hAnsi="Times New Roman" w:cs="Times New Roman"/>
          <w:color w:val="auto"/>
          <w:u w:val="none"/>
          <w:lang w:val="en-US"/>
        </w:rPr>
        <w:t>https://www.interfax.ru/world/760379</w:t>
      </w:r>
      <w:r w:rsidRPr="001C763C">
        <w:rPr>
          <w:rFonts w:ascii="Times New Roman" w:hAnsi="Times New Roman" w:cs="Times New Roman"/>
          <w:lang w:val="en-US"/>
        </w:rPr>
        <w:t xml:space="preserve"> (</w:t>
      </w:r>
      <w:r w:rsidRPr="001C763C">
        <w:rPr>
          <w:rFonts w:ascii="Times New Roman" w:hAnsi="Times New Roman" w:cs="Times New Roman"/>
        </w:rPr>
        <w:t>дата</w:t>
      </w:r>
      <w:r w:rsidRPr="001C763C">
        <w:rPr>
          <w:rFonts w:ascii="Times New Roman" w:hAnsi="Times New Roman" w:cs="Times New Roman"/>
          <w:lang w:val="en-US"/>
        </w:rPr>
        <w:t xml:space="preserve"> </w:t>
      </w:r>
      <w:r w:rsidRPr="001C763C">
        <w:rPr>
          <w:rFonts w:ascii="Times New Roman" w:hAnsi="Times New Roman" w:cs="Times New Roman"/>
        </w:rPr>
        <w:t>обращения</w:t>
      </w:r>
      <w:r w:rsidRPr="001C763C">
        <w:rPr>
          <w:rFonts w:ascii="Times New Roman" w:hAnsi="Times New Roman" w:cs="Times New Roman"/>
          <w:lang w:val="en-US"/>
        </w:rPr>
        <w:t>: 02.05.2023).</w:t>
      </w:r>
      <w:r w:rsidRPr="00D53786">
        <w:rPr>
          <w:lang w:val="en-US"/>
        </w:rPr>
        <w:t xml:space="preserve"> </w:t>
      </w:r>
    </w:p>
  </w:footnote>
  <w:footnote w:id="132">
    <w:p w:rsidR="0081402B" w:rsidRDefault="0081402B" w:rsidP="00727B5D">
      <w:pPr>
        <w:pStyle w:val="a4"/>
        <w:rPr>
          <w:rFonts w:ascii="Times New Roman" w:hAnsi="Times New Roman" w:cs="Times New Roman"/>
          <w:lang w:val="en-US"/>
        </w:rPr>
      </w:pPr>
    </w:p>
    <w:p w:rsidR="0081402B" w:rsidRPr="00FA5085" w:rsidRDefault="0081402B" w:rsidP="00727B5D">
      <w:pPr>
        <w:pStyle w:val="a4"/>
        <w:rPr>
          <w:rFonts w:ascii="Times New Roman" w:hAnsi="Times New Roman" w:cs="Times New Roman"/>
        </w:rPr>
      </w:pPr>
      <w:r w:rsidRPr="00FA5085">
        <w:rPr>
          <w:rStyle w:val="a6"/>
          <w:rFonts w:ascii="Times New Roman" w:hAnsi="Times New Roman" w:cs="Times New Roman"/>
        </w:rPr>
        <w:footnoteRef/>
      </w:r>
      <w:r w:rsidRPr="00FA5085">
        <w:rPr>
          <w:rFonts w:ascii="Times New Roman" w:hAnsi="Times New Roman" w:cs="Times New Roman"/>
          <w:lang w:val="en-US"/>
        </w:rPr>
        <w:t>Poll puts Marine Le Pen almost level with Emmanuel Macron if they make the final round of next year's French elections as far-right gains on the president [</w:t>
      </w:r>
      <w:r w:rsidRPr="00FA5085">
        <w:rPr>
          <w:rFonts w:ascii="Times New Roman" w:hAnsi="Times New Roman" w:cs="Times New Roman"/>
        </w:rPr>
        <w:t>электронный</w:t>
      </w:r>
      <w:r w:rsidRPr="00FA5085">
        <w:rPr>
          <w:rFonts w:ascii="Times New Roman" w:hAnsi="Times New Roman" w:cs="Times New Roman"/>
          <w:lang w:val="en-US"/>
        </w:rPr>
        <w:t xml:space="preserve"> </w:t>
      </w:r>
      <w:r w:rsidRPr="00FA5085">
        <w:rPr>
          <w:rFonts w:ascii="Times New Roman" w:hAnsi="Times New Roman" w:cs="Times New Roman"/>
        </w:rPr>
        <w:t>ресурс</w:t>
      </w:r>
      <w:r w:rsidRPr="00FA5085">
        <w:rPr>
          <w:rFonts w:ascii="Times New Roman" w:hAnsi="Times New Roman" w:cs="Times New Roman"/>
          <w:lang w:val="en-US"/>
        </w:rPr>
        <w:t xml:space="preserve">] / Daily Mail. </w:t>
      </w:r>
      <w:r w:rsidRPr="00FA5085">
        <w:rPr>
          <w:rFonts w:ascii="Times New Roman" w:hAnsi="Times New Roman" w:cs="Times New Roman"/>
        </w:rPr>
        <w:t xml:space="preserve">Режим доступа </w:t>
      </w:r>
      <w:r w:rsidRPr="00FA5085">
        <w:rPr>
          <w:rFonts w:ascii="Times New Roman" w:hAnsi="Times New Roman" w:cs="Times New Roman"/>
          <w:lang w:val="en-US"/>
        </w:rPr>
        <w:t>https</w:t>
      </w:r>
      <w:r w:rsidRPr="00FA5085">
        <w:rPr>
          <w:rFonts w:ascii="Times New Roman" w:hAnsi="Times New Roman" w:cs="Times New Roman"/>
        </w:rPr>
        <w:t>://</w:t>
      </w:r>
      <w:r w:rsidRPr="00FA5085">
        <w:rPr>
          <w:rFonts w:ascii="Times New Roman" w:hAnsi="Times New Roman" w:cs="Times New Roman"/>
          <w:lang w:val="en-US"/>
        </w:rPr>
        <w:t>www</w:t>
      </w:r>
      <w:r w:rsidRPr="00FA5085">
        <w:rPr>
          <w:rFonts w:ascii="Times New Roman" w:hAnsi="Times New Roman" w:cs="Times New Roman"/>
        </w:rPr>
        <w:t>.</w:t>
      </w:r>
      <w:r w:rsidRPr="00FA5085">
        <w:rPr>
          <w:rFonts w:ascii="Times New Roman" w:hAnsi="Times New Roman" w:cs="Times New Roman"/>
          <w:lang w:val="en-US"/>
        </w:rPr>
        <w:t>dailymail</w:t>
      </w:r>
      <w:r w:rsidRPr="00FA5085">
        <w:rPr>
          <w:rFonts w:ascii="Times New Roman" w:hAnsi="Times New Roman" w:cs="Times New Roman"/>
        </w:rPr>
        <w:t>.</w:t>
      </w:r>
      <w:r w:rsidRPr="00FA5085">
        <w:rPr>
          <w:rFonts w:ascii="Times New Roman" w:hAnsi="Times New Roman" w:cs="Times New Roman"/>
          <w:lang w:val="en-US"/>
        </w:rPr>
        <w:t>co</w:t>
      </w:r>
      <w:r w:rsidRPr="00FA5085">
        <w:rPr>
          <w:rFonts w:ascii="Times New Roman" w:hAnsi="Times New Roman" w:cs="Times New Roman"/>
        </w:rPr>
        <w:t>.</w:t>
      </w:r>
      <w:r w:rsidRPr="00FA5085">
        <w:rPr>
          <w:rFonts w:ascii="Times New Roman" w:hAnsi="Times New Roman" w:cs="Times New Roman"/>
          <w:lang w:val="en-US"/>
        </w:rPr>
        <w:t>uk</w:t>
      </w:r>
      <w:r w:rsidRPr="00FA5085">
        <w:rPr>
          <w:rFonts w:ascii="Times New Roman" w:hAnsi="Times New Roman" w:cs="Times New Roman"/>
        </w:rPr>
        <w:t>/</w:t>
      </w:r>
      <w:r w:rsidRPr="00FA5085">
        <w:rPr>
          <w:rFonts w:ascii="Times New Roman" w:hAnsi="Times New Roman" w:cs="Times New Roman"/>
          <w:lang w:val="en-US"/>
        </w:rPr>
        <w:t>news</w:t>
      </w:r>
      <w:r w:rsidRPr="00FA5085">
        <w:rPr>
          <w:rFonts w:ascii="Times New Roman" w:hAnsi="Times New Roman" w:cs="Times New Roman"/>
        </w:rPr>
        <w:t>/</w:t>
      </w:r>
      <w:r w:rsidRPr="00FA5085">
        <w:rPr>
          <w:rFonts w:ascii="Times New Roman" w:hAnsi="Times New Roman" w:cs="Times New Roman"/>
          <w:lang w:val="en-US"/>
        </w:rPr>
        <w:t>article</w:t>
      </w:r>
      <w:r w:rsidRPr="00FA5085">
        <w:rPr>
          <w:rFonts w:ascii="Times New Roman" w:hAnsi="Times New Roman" w:cs="Times New Roman"/>
        </w:rPr>
        <w:t>-9194117/</w:t>
      </w:r>
      <w:r w:rsidRPr="00FA5085">
        <w:rPr>
          <w:rFonts w:ascii="Times New Roman" w:hAnsi="Times New Roman" w:cs="Times New Roman"/>
          <w:lang w:val="en-US"/>
        </w:rPr>
        <w:t>Poll</w:t>
      </w:r>
      <w:r w:rsidRPr="00FA5085">
        <w:rPr>
          <w:rFonts w:ascii="Times New Roman" w:hAnsi="Times New Roman" w:cs="Times New Roman"/>
        </w:rPr>
        <w:t>-</w:t>
      </w:r>
      <w:r w:rsidRPr="00FA5085">
        <w:rPr>
          <w:rFonts w:ascii="Times New Roman" w:hAnsi="Times New Roman" w:cs="Times New Roman"/>
          <w:lang w:val="en-US"/>
        </w:rPr>
        <w:t>puts</w:t>
      </w:r>
      <w:r w:rsidRPr="00FA5085">
        <w:rPr>
          <w:rFonts w:ascii="Times New Roman" w:hAnsi="Times New Roman" w:cs="Times New Roman"/>
        </w:rPr>
        <w:t>-</w:t>
      </w:r>
      <w:r w:rsidRPr="00FA5085">
        <w:rPr>
          <w:rFonts w:ascii="Times New Roman" w:hAnsi="Times New Roman" w:cs="Times New Roman"/>
          <w:lang w:val="en-US"/>
        </w:rPr>
        <w:t>Marine</w:t>
      </w:r>
      <w:r w:rsidRPr="00FA5085">
        <w:rPr>
          <w:rFonts w:ascii="Times New Roman" w:hAnsi="Times New Roman" w:cs="Times New Roman"/>
        </w:rPr>
        <w:t>-</w:t>
      </w:r>
      <w:r w:rsidRPr="00FA5085">
        <w:rPr>
          <w:rFonts w:ascii="Times New Roman" w:hAnsi="Times New Roman" w:cs="Times New Roman"/>
          <w:lang w:val="en-US"/>
        </w:rPr>
        <w:t>Le</w:t>
      </w:r>
      <w:r w:rsidRPr="00FA5085">
        <w:rPr>
          <w:rFonts w:ascii="Times New Roman" w:hAnsi="Times New Roman" w:cs="Times New Roman"/>
        </w:rPr>
        <w:t>-</w:t>
      </w:r>
      <w:r w:rsidRPr="00FA5085">
        <w:rPr>
          <w:rFonts w:ascii="Times New Roman" w:hAnsi="Times New Roman" w:cs="Times New Roman"/>
          <w:lang w:val="en-US"/>
        </w:rPr>
        <w:t>Pen</w:t>
      </w:r>
      <w:r w:rsidRPr="00FA5085">
        <w:rPr>
          <w:rFonts w:ascii="Times New Roman" w:hAnsi="Times New Roman" w:cs="Times New Roman"/>
        </w:rPr>
        <w:t>-</w:t>
      </w:r>
      <w:r w:rsidRPr="00FA5085">
        <w:rPr>
          <w:rFonts w:ascii="Times New Roman" w:hAnsi="Times New Roman" w:cs="Times New Roman"/>
          <w:lang w:val="en-US"/>
        </w:rPr>
        <w:t>level</w:t>
      </w:r>
      <w:r w:rsidRPr="00FA5085">
        <w:rPr>
          <w:rFonts w:ascii="Times New Roman" w:hAnsi="Times New Roman" w:cs="Times New Roman"/>
        </w:rPr>
        <w:t>-</w:t>
      </w:r>
      <w:r w:rsidRPr="00FA5085">
        <w:rPr>
          <w:rFonts w:ascii="Times New Roman" w:hAnsi="Times New Roman" w:cs="Times New Roman"/>
          <w:lang w:val="en-US"/>
        </w:rPr>
        <w:t>Emmanuel</w:t>
      </w:r>
      <w:r w:rsidRPr="00FA5085">
        <w:rPr>
          <w:rFonts w:ascii="Times New Roman" w:hAnsi="Times New Roman" w:cs="Times New Roman"/>
        </w:rPr>
        <w:t>-</w:t>
      </w:r>
      <w:r w:rsidRPr="00FA5085">
        <w:rPr>
          <w:rFonts w:ascii="Times New Roman" w:hAnsi="Times New Roman" w:cs="Times New Roman"/>
          <w:lang w:val="en-US"/>
        </w:rPr>
        <w:t>Macron</w:t>
      </w:r>
      <w:r w:rsidRPr="00FA5085">
        <w:rPr>
          <w:rFonts w:ascii="Times New Roman" w:hAnsi="Times New Roman" w:cs="Times New Roman"/>
        </w:rPr>
        <w:t>-</w:t>
      </w:r>
      <w:r w:rsidRPr="00FA5085">
        <w:rPr>
          <w:rFonts w:ascii="Times New Roman" w:hAnsi="Times New Roman" w:cs="Times New Roman"/>
          <w:lang w:val="en-US"/>
        </w:rPr>
        <w:t>make</w:t>
      </w:r>
      <w:r w:rsidRPr="00FA5085">
        <w:rPr>
          <w:rFonts w:ascii="Times New Roman" w:hAnsi="Times New Roman" w:cs="Times New Roman"/>
        </w:rPr>
        <w:t>-</w:t>
      </w:r>
      <w:r w:rsidRPr="00FA5085">
        <w:rPr>
          <w:rFonts w:ascii="Times New Roman" w:hAnsi="Times New Roman" w:cs="Times New Roman"/>
          <w:lang w:val="en-US"/>
        </w:rPr>
        <w:t>French</w:t>
      </w:r>
      <w:r w:rsidRPr="00FA5085">
        <w:rPr>
          <w:rFonts w:ascii="Times New Roman" w:hAnsi="Times New Roman" w:cs="Times New Roman"/>
        </w:rPr>
        <w:t>-</w:t>
      </w:r>
      <w:r w:rsidRPr="00FA5085">
        <w:rPr>
          <w:rFonts w:ascii="Times New Roman" w:hAnsi="Times New Roman" w:cs="Times New Roman"/>
          <w:lang w:val="en-US"/>
        </w:rPr>
        <w:t>election</w:t>
      </w:r>
      <w:r w:rsidRPr="00FA5085">
        <w:rPr>
          <w:rFonts w:ascii="Times New Roman" w:hAnsi="Times New Roman" w:cs="Times New Roman"/>
        </w:rPr>
        <w:t>-</w:t>
      </w:r>
      <w:r w:rsidRPr="00FA5085">
        <w:rPr>
          <w:rFonts w:ascii="Times New Roman" w:hAnsi="Times New Roman" w:cs="Times New Roman"/>
          <w:lang w:val="en-US"/>
        </w:rPr>
        <w:t>final</w:t>
      </w:r>
      <w:r w:rsidRPr="00FA5085">
        <w:rPr>
          <w:rFonts w:ascii="Times New Roman" w:hAnsi="Times New Roman" w:cs="Times New Roman"/>
        </w:rPr>
        <w:t>-</w:t>
      </w:r>
      <w:r w:rsidRPr="00FA5085">
        <w:rPr>
          <w:rFonts w:ascii="Times New Roman" w:hAnsi="Times New Roman" w:cs="Times New Roman"/>
          <w:lang w:val="en-US"/>
        </w:rPr>
        <w:t>round</w:t>
      </w:r>
      <w:r w:rsidRPr="00FA5085">
        <w:rPr>
          <w:rFonts w:ascii="Times New Roman" w:hAnsi="Times New Roman" w:cs="Times New Roman"/>
        </w:rPr>
        <w:t>.</w:t>
      </w:r>
      <w:r w:rsidRPr="00FA5085">
        <w:rPr>
          <w:rFonts w:ascii="Times New Roman" w:hAnsi="Times New Roman" w:cs="Times New Roman"/>
          <w:lang w:val="en-US"/>
        </w:rPr>
        <w:t>html</w:t>
      </w:r>
      <w:r w:rsidRPr="00FA5085">
        <w:rPr>
          <w:rFonts w:ascii="Times New Roman" w:hAnsi="Times New Roman" w:cs="Times New Roman"/>
        </w:rPr>
        <w:t xml:space="preserve"> (дата обращения: 01.05.2023). </w:t>
      </w:r>
    </w:p>
  </w:footnote>
  <w:footnote w:id="133">
    <w:p w:rsidR="0081402B" w:rsidRPr="001C763C" w:rsidRDefault="0081402B" w:rsidP="00727B5D">
      <w:pPr>
        <w:pStyle w:val="a4"/>
        <w:rPr>
          <w:rFonts w:ascii="Times New Roman" w:hAnsi="Times New Roman" w:cs="Times New Roman"/>
        </w:rPr>
      </w:pPr>
      <w:r w:rsidRPr="00FA5085">
        <w:rPr>
          <w:rStyle w:val="a6"/>
          <w:rFonts w:ascii="Times New Roman" w:hAnsi="Times New Roman" w:cs="Times New Roman"/>
        </w:rPr>
        <w:footnoteRef/>
      </w:r>
      <w:r w:rsidRPr="00FA5085">
        <w:rPr>
          <w:rFonts w:ascii="Times New Roman" w:hAnsi="Times New Roman" w:cs="Times New Roman"/>
        </w:rPr>
        <w:t xml:space="preserve"> Бадаева А.С. Пандемические стратегии западноевропейских ультраправых партий // Контуры глобальных трансформаций. – 2020. Т. 13. № 5. С. 100. А.С. Бадаева Пандемические стратегии западноевропейских ультраправых партий // Контуры глобальных трансформаций. – 2020. Т. 13. № 5. С. 96. </w:t>
      </w:r>
    </w:p>
  </w:footnote>
  <w:footnote w:id="134">
    <w:p w:rsidR="0081402B" w:rsidRPr="00141E9F" w:rsidRDefault="0081402B" w:rsidP="00727B5D">
      <w:pPr>
        <w:pStyle w:val="a4"/>
      </w:pPr>
      <w:r w:rsidRPr="00FA5085">
        <w:rPr>
          <w:rStyle w:val="a6"/>
          <w:rFonts w:ascii="Times New Roman" w:hAnsi="Times New Roman" w:cs="Times New Roman"/>
        </w:rPr>
        <w:footnoteRef/>
      </w:r>
      <w:r w:rsidRPr="00FA5085">
        <w:rPr>
          <w:rFonts w:ascii="Times New Roman" w:hAnsi="Times New Roman" w:cs="Times New Roman"/>
        </w:rPr>
        <w:t xml:space="preserve"> Максимов И.П. Эволюция партии «Альтернатива для Германии» в 2017 – 2021 годах // Вестник Балтийского федерального университета им. И. Канта. </w:t>
      </w:r>
      <w:proofErr w:type="gramStart"/>
      <w:r w:rsidRPr="00FA5085">
        <w:rPr>
          <w:rFonts w:ascii="Times New Roman" w:hAnsi="Times New Roman" w:cs="Times New Roman"/>
        </w:rPr>
        <w:t>Сер.:</w:t>
      </w:r>
      <w:proofErr w:type="gramEnd"/>
      <w:r w:rsidRPr="00FA5085">
        <w:rPr>
          <w:rFonts w:ascii="Times New Roman" w:hAnsi="Times New Roman" w:cs="Times New Roman"/>
        </w:rPr>
        <w:t xml:space="preserve"> Гуманитарные и общественные науки. – 2021. № 2. С. 86.</w:t>
      </w:r>
    </w:p>
  </w:footnote>
  <w:footnote w:id="135">
    <w:p w:rsidR="0081402B" w:rsidRPr="00FA5085" w:rsidRDefault="0081402B" w:rsidP="00727B5D">
      <w:pPr>
        <w:pStyle w:val="a4"/>
        <w:rPr>
          <w:rFonts w:ascii="Times New Roman" w:hAnsi="Times New Roman" w:cs="Times New Roman"/>
        </w:rPr>
      </w:pPr>
      <w:r w:rsidRPr="00FA5085">
        <w:rPr>
          <w:rStyle w:val="a6"/>
          <w:rFonts w:ascii="Times New Roman" w:hAnsi="Times New Roman" w:cs="Times New Roman"/>
        </w:rPr>
        <w:footnoteRef/>
      </w:r>
      <w:r w:rsidRPr="00FA5085">
        <w:rPr>
          <w:rFonts w:ascii="Times New Roman" w:hAnsi="Times New Roman" w:cs="Times New Roman"/>
        </w:rPr>
        <w:t xml:space="preserve"> Партия "зеленых" впервые с 2018 года уступила "Альтернативе для Германии" в рейтинге популярности [электронный ресурс] / </w:t>
      </w:r>
      <w:r w:rsidRPr="00FA5085">
        <w:rPr>
          <w:rFonts w:ascii="Times New Roman" w:hAnsi="Times New Roman" w:cs="Times New Roman"/>
          <w:lang w:val="en-US"/>
        </w:rPr>
        <w:t>RG</w:t>
      </w:r>
      <w:r w:rsidRPr="00FA5085">
        <w:rPr>
          <w:rFonts w:ascii="Times New Roman" w:hAnsi="Times New Roman" w:cs="Times New Roman"/>
        </w:rPr>
        <w:t xml:space="preserve">RU. Режим доступа: </w:t>
      </w:r>
      <w:r w:rsidRPr="00FA5085">
        <w:rPr>
          <w:rFonts w:ascii="Times New Roman" w:hAnsi="Times New Roman" w:cs="Times New Roman"/>
          <w:lang w:val="en-US"/>
        </w:rPr>
        <w:t>https</w:t>
      </w:r>
      <w:r w:rsidRPr="00FA5085">
        <w:rPr>
          <w:rFonts w:ascii="Times New Roman" w:hAnsi="Times New Roman" w:cs="Times New Roman"/>
        </w:rPr>
        <w:t>://</w:t>
      </w:r>
      <w:r w:rsidRPr="00FA5085">
        <w:rPr>
          <w:rFonts w:ascii="Times New Roman" w:hAnsi="Times New Roman" w:cs="Times New Roman"/>
          <w:lang w:val="en-US"/>
        </w:rPr>
        <w:t>rg</w:t>
      </w:r>
      <w:r w:rsidRPr="00FA5085">
        <w:rPr>
          <w:rFonts w:ascii="Times New Roman" w:hAnsi="Times New Roman" w:cs="Times New Roman"/>
        </w:rPr>
        <w:t>.</w:t>
      </w:r>
      <w:r w:rsidRPr="00FA5085">
        <w:rPr>
          <w:rFonts w:ascii="Times New Roman" w:hAnsi="Times New Roman" w:cs="Times New Roman"/>
          <w:lang w:val="en-US"/>
        </w:rPr>
        <w:t>ru</w:t>
      </w:r>
      <w:r w:rsidRPr="00FA5085">
        <w:rPr>
          <w:rFonts w:ascii="Times New Roman" w:hAnsi="Times New Roman" w:cs="Times New Roman"/>
        </w:rPr>
        <w:t>/2023/03/19/</w:t>
      </w:r>
      <w:r w:rsidRPr="00FA5085">
        <w:rPr>
          <w:rFonts w:ascii="Times New Roman" w:hAnsi="Times New Roman" w:cs="Times New Roman"/>
          <w:lang w:val="en-US"/>
        </w:rPr>
        <w:t>partiia</w:t>
      </w:r>
      <w:r w:rsidRPr="00FA5085">
        <w:rPr>
          <w:rFonts w:ascii="Times New Roman" w:hAnsi="Times New Roman" w:cs="Times New Roman"/>
        </w:rPr>
        <w:t>-</w:t>
      </w:r>
      <w:r w:rsidRPr="00FA5085">
        <w:rPr>
          <w:rFonts w:ascii="Times New Roman" w:hAnsi="Times New Roman" w:cs="Times New Roman"/>
          <w:lang w:val="en-US"/>
        </w:rPr>
        <w:t>zelenyh</w:t>
      </w:r>
      <w:r w:rsidRPr="00FA5085">
        <w:rPr>
          <w:rFonts w:ascii="Times New Roman" w:hAnsi="Times New Roman" w:cs="Times New Roman"/>
        </w:rPr>
        <w:t>-</w:t>
      </w:r>
      <w:r w:rsidRPr="00FA5085">
        <w:rPr>
          <w:rFonts w:ascii="Times New Roman" w:hAnsi="Times New Roman" w:cs="Times New Roman"/>
          <w:lang w:val="en-US"/>
        </w:rPr>
        <w:t>vpervye</w:t>
      </w:r>
      <w:r w:rsidRPr="00FA5085">
        <w:rPr>
          <w:rFonts w:ascii="Times New Roman" w:hAnsi="Times New Roman" w:cs="Times New Roman"/>
        </w:rPr>
        <w:t>-</w:t>
      </w:r>
      <w:r w:rsidRPr="00FA5085">
        <w:rPr>
          <w:rFonts w:ascii="Times New Roman" w:hAnsi="Times New Roman" w:cs="Times New Roman"/>
          <w:lang w:val="en-US"/>
        </w:rPr>
        <w:t>s</w:t>
      </w:r>
      <w:r w:rsidRPr="00FA5085">
        <w:rPr>
          <w:rFonts w:ascii="Times New Roman" w:hAnsi="Times New Roman" w:cs="Times New Roman"/>
        </w:rPr>
        <w:t>-2018-</w:t>
      </w:r>
      <w:r w:rsidRPr="00FA5085">
        <w:rPr>
          <w:rFonts w:ascii="Times New Roman" w:hAnsi="Times New Roman" w:cs="Times New Roman"/>
          <w:lang w:val="en-US"/>
        </w:rPr>
        <w:t>goda</w:t>
      </w:r>
      <w:r w:rsidRPr="00FA5085">
        <w:rPr>
          <w:rFonts w:ascii="Times New Roman" w:hAnsi="Times New Roman" w:cs="Times New Roman"/>
        </w:rPr>
        <w:t>-</w:t>
      </w:r>
      <w:r w:rsidRPr="00FA5085">
        <w:rPr>
          <w:rFonts w:ascii="Times New Roman" w:hAnsi="Times New Roman" w:cs="Times New Roman"/>
          <w:lang w:val="en-US"/>
        </w:rPr>
        <w:t>ustupila</w:t>
      </w:r>
      <w:r w:rsidRPr="00FA5085">
        <w:rPr>
          <w:rFonts w:ascii="Times New Roman" w:hAnsi="Times New Roman" w:cs="Times New Roman"/>
        </w:rPr>
        <w:t>-</w:t>
      </w:r>
      <w:r w:rsidRPr="00FA5085">
        <w:rPr>
          <w:rFonts w:ascii="Times New Roman" w:hAnsi="Times New Roman" w:cs="Times New Roman"/>
          <w:lang w:val="en-US"/>
        </w:rPr>
        <w:t>alternative</w:t>
      </w:r>
      <w:r w:rsidRPr="00FA5085">
        <w:rPr>
          <w:rFonts w:ascii="Times New Roman" w:hAnsi="Times New Roman" w:cs="Times New Roman"/>
        </w:rPr>
        <w:t>-</w:t>
      </w:r>
      <w:r w:rsidRPr="00FA5085">
        <w:rPr>
          <w:rFonts w:ascii="Times New Roman" w:hAnsi="Times New Roman" w:cs="Times New Roman"/>
          <w:lang w:val="en-US"/>
        </w:rPr>
        <w:t>dlia</w:t>
      </w:r>
      <w:r w:rsidRPr="00FA5085">
        <w:rPr>
          <w:rFonts w:ascii="Times New Roman" w:hAnsi="Times New Roman" w:cs="Times New Roman"/>
        </w:rPr>
        <w:t>-</w:t>
      </w:r>
      <w:r w:rsidRPr="00FA5085">
        <w:rPr>
          <w:rFonts w:ascii="Times New Roman" w:hAnsi="Times New Roman" w:cs="Times New Roman"/>
          <w:lang w:val="en-US"/>
        </w:rPr>
        <w:t>germanii</w:t>
      </w:r>
      <w:r w:rsidRPr="00FA5085">
        <w:rPr>
          <w:rFonts w:ascii="Times New Roman" w:hAnsi="Times New Roman" w:cs="Times New Roman"/>
        </w:rPr>
        <w:t>-</w:t>
      </w:r>
      <w:r w:rsidRPr="00FA5085">
        <w:rPr>
          <w:rFonts w:ascii="Times New Roman" w:hAnsi="Times New Roman" w:cs="Times New Roman"/>
          <w:lang w:val="en-US"/>
        </w:rPr>
        <w:t>v</w:t>
      </w:r>
      <w:r w:rsidRPr="00FA5085">
        <w:rPr>
          <w:rFonts w:ascii="Times New Roman" w:hAnsi="Times New Roman" w:cs="Times New Roman"/>
        </w:rPr>
        <w:t>-</w:t>
      </w:r>
      <w:r w:rsidRPr="00FA5085">
        <w:rPr>
          <w:rFonts w:ascii="Times New Roman" w:hAnsi="Times New Roman" w:cs="Times New Roman"/>
          <w:lang w:val="en-US"/>
        </w:rPr>
        <w:t>rejtinge</w:t>
      </w:r>
      <w:r w:rsidRPr="00FA5085">
        <w:rPr>
          <w:rFonts w:ascii="Times New Roman" w:hAnsi="Times New Roman" w:cs="Times New Roman"/>
        </w:rPr>
        <w:t>-</w:t>
      </w:r>
      <w:r w:rsidRPr="00FA5085">
        <w:rPr>
          <w:rFonts w:ascii="Times New Roman" w:hAnsi="Times New Roman" w:cs="Times New Roman"/>
          <w:lang w:val="en-US"/>
        </w:rPr>
        <w:t>populiarnosti</w:t>
      </w:r>
      <w:r w:rsidRPr="00FA5085">
        <w:rPr>
          <w:rFonts w:ascii="Times New Roman" w:hAnsi="Times New Roman" w:cs="Times New Roman"/>
        </w:rPr>
        <w:t>.</w:t>
      </w:r>
      <w:r w:rsidRPr="00FA5085">
        <w:rPr>
          <w:rFonts w:ascii="Times New Roman" w:hAnsi="Times New Roman" w:cs="Times New Roman"/>
          <w:lang w:val="en-US"/>
        </w:rPr>
        <w:t>html</w:t>
      </w:r>
      <w:r w:rsidRPr="00FA5085">
        <w:rPr>
          <w:rFonts w:ascii="Times New Roman" w:hAnsi="Times New Roman" w:cs="Times New Roman"/>
        </w:rPr>
        <w:t xml:space="preserve"> (дата обращения: 02.05.2023). </w:t>
      </w:r>
    </w:p>
  </w:footnote>
  <w:footnote w:id="136">
    <w:p w:rsidR="0081402B" w:rsidRPr="00D53786" w:rsidRDefault="0081402B" w:rsidP="00727B5D">
      <w:pPr>
        <w:pStyle w:val="a4"/>
        <w:rPr>
          <w:rFonts w:ascii="Times New Roman" w:hAnsi="Times New Roman" w:cs="Times New Roman"/>
        </w:rPr>
      </w:pPr>
      <w:r w:rsidRPr="00FA5085">
        <w:rPr>
          <w:rStyle w:val="a6"/>
          <w:rFonts w:ascii="Times New Roman" w:hAnsi="Times New Roman" w:cs="Times New Roman"/>
        </w:rPr>
        <w:footnoteRef/>
      </w:r>
      <w:r w:rsidRPr="00FA5085">
        <w:rPr>
          <w:rFonts w:ascii="Times New Roman" w:hAnsi="Times New Roman" w:cs="Times New Roman"/>
        </w:rPr>
        <w:t xml:space="preserve"> Рейтинг правящей коалиции в Германии существенно вырос на фоне пандемии [электронный ресурс] / ТАСС. Режим</w:t>
      </w:r>
      <w:r w:rsidRPr="00D53786">
        <w:rPr>
          <w:rFonts w:ascii="Times New Roman" w:hAnsi="Times New Roman" w:cs="Times New Roman"/>
        </w:rPr>
        <w:t xml:space="preserve"> </w:t>
      </w:r>
      <w:r w:rsidRPr="00FA5085">
        <w:rPr>
          <w:rFonts w:ascii="Times New Roman" w:hAnsi="Times New Roman" w:cs="Times New Roman"/>
        </w:rPr>
        <w:t>доступа</w:t>
      </w:r>
      <w:r w:rsidRPr="00D53786">
        <w:rPr>
          <w:rFonts w:ascii="Times New Roman" w:hAnsi="Times New Roman" w:cs="Times New Roman"/>
        </w:rPr>
        <w:t xml:space="preserve">: </w:t>
      </w:r>
      <w:r w:rsidRPr="00FA5085">
        <w:rPr>
          <w:rFonts w:ascii="Times New Roman" w:hAnsi="Times New Roman" w:cs="Times New Roman"/>
          <w:lang w:val="en-US"/>
        </w:rPr>
        <w:t>https</w:t>
      </w:r>
      <w:r w:rsidRPr="00D53786">
        <w:rPr>
          <w:rFonts w:ascii="Times New Roman" w:hAnsi="Times New Roman" w:cs="Times New Roman"/>
        </w:rPr>
        <w:t>://</w:t>
      </w:r>
      <w:r w:rsidRPr="00FA5085">
        <w:rPr>
          <w:rFonts w:ascii="Times New Roman" w:hAnsi="Times New Roman" w:cs="Times New Roman"/>
          <w:lang w:val="en-US"/>
        </w:rPr>
        <w:t>tass</w:t>
      </w:r>
      <w:r w:rsidRPr="00D53786">
        <w:rPr>
          <w:rFonts w:ascii="Times New Roman" w:hAnsi="Times New Roman" w:cs="Times New Roman"/>
        </w:rPr>
        <w:t>.</w:t>
      </w:r>
      <w:r w:rsidRPr="00FA5085">
        <w:rPr>
          <w:rFonts w:ascii="Times New Roman" w:hAnsi="Times New Roman" w:cs="Times New Roman"/>
          <w:lang w:val="en-US"/>
        </w:rPr>
        <w:t>ru</w:t>
      </w:r>
      <w:r w:rsidRPr="00D53786">
        <w:rPr>
          <w:rFonts w:ascii="Times New Roman" w:hAnsi="Times New Roman" w:cs="Times New Roman"/>
        </w:rPr>
        <w:t>/</w:t>
      </w:r>
      <w:r w:rsidRPr="00FA5085">
        <w:rPr>
          <w:rFonts w:ascii="Times New Roman" w:hAnsi="Times New Roman" w:cs="Times New Roman"/>
          <w:lang w:val="en-US"/>
        </w:rPr>
        <w:t>obschestvo</w:t>
      </w:r>
      <w:r w:rsidRPr="00D53786">
        <w:rPr>
          <w:rFonts w:ascii="Times New Roman" w:hAnsi="Times New Roman" w:cs="Times New Roman"/>
        </w:rPr>
        <w:t>/8163691 (</w:t>
      </w:r>
      <w:r w:rsidRPr="00FA5085">
        <w:rPr>
          <w:rFonts w:ascii="Times New Roman" w:hAnsi="Times New Roman" w:cs="Times New Roman"/>
        </w:rPr>
        <w:t>дата</w:t>
      </w:r>
      <w:r w:rsidRPr="00D53786">
        <w:rPr>
          <w:rFonts w:ascii="Times New Roman" w:hAnsi="Times New Roman" w:cs="Times New Roman"/>
        </w:rPr>
        <w:t xml:space="preserve"> </w:t>
      </w:r>
      <w:r w:rsidRPr="00FA5085">
        <w:rPr>
          <w:rFonts w:ascii="Times New Roman" w:hAnsi="Times New Roman" w:cs="Times New Roman"/>
        </w:rPr>
        <w:t>обращения</w:t>
      </w:r>
      <w:r w:rsidRPr="00D53786">
        <w:rPr>
          <w:rFonts w:ascii="Times New Roman" w:hAnsi="Times New Roman" w:cs="Times New Roman"/>
        </w:rPr>
        <w:t xml:space="preserve">: 02.05.2023). </w:t>
      </w:r>
    </w:p>
  </w:footnote>
  <w:footnote w:id="137">
    <w:p w:rsidR="0081402B" w:rsidRPr="00FA5085" w:rsidRDefault="0081402B">
      <w:pPr>
        <w:pStyle w:val="a4"/>
        <w:rPr>
          <w:rFonts w:ascii="Times New Roman" w:hAnsi="Times New Roman" w:cs="Times New Roman"/>
        </w:rPr>
      </w:pPr>
      <w:r w:rsidRPr="00FA5085">
        <w:rPr>
          <w:rStyle w:val="a6"/>
          <w:rFonts w:ascii="Times New Roman" w:hAnsi="Times New Roman" w:cs="Times New Roman"/>
        </w:rPr>
        <w:footnoteRef/>
      </w:r>
      <w:r w:rsidRPr="00D53786">
        <w:rPr>
          <w:rFonts w:ascii="Times New Roman" w:hAnsi="Times New Roman" w:cs="Times New Roman"/>
        </w:rPr>
        <w:t xml:space="preserve"> </w:t>
      </w:r>
      <w:r w:rsidRPr="00FA5085">
        <w:rPr>
          <w:rFonts w:ascii="Times New Roman" w:hAnsi="Times New Roman" w:cs="Times New Roman"/>
          <w:lang w:val="en-US"/>
        </w:rPr>
        <w:t>Germany</w:t>
      </w:r>
      <w:r w:rsidRPr="00D53786">
        <w:rPr>
          <w:rFonts w:ascii="Times New Roman" w:hAnsi="Times New Roman" w:cs="Times New Roman"/>
        </w:rPr>
        <w:t>’</w:t>
      </w:r>
      <w:r w:rsidRPr="00FA5085">
        <w:rPr>
          <w:rFonts w:ascii="Times New Roman" w:hAnsi="Times New Roman" w:cs="Times New Roman"/>
          <w:lang w:val="en-US"/>
        </w:rPr>
        <w:t>s</w:t>
      </w:r>
      <w:r w:rsidRPr="00D53786">
        <w:rPr>
          <w:rFonts w:ascii="Times New Roman" w:hAnsi="Times New Roman" w:cs="Times New Roman"/>
        </w:rPr>
        <w:t xml:space="preserve"> </w:t>
      </w:r>
      <w:r w:rsidRPr="00FA5085">
        <w:rPr>
          <w:rFonts w:ascii="Times New Roman" w:hAnsi="Times New Roman" w:cs="Times New Roman"/>
          <w:lang w:val="en-US"/>
        </w:rPr>
        <w:t>Coronavirus</w:t>
      </w:r>
      <w:r w:rsidRPr="00D53786">
        <w:rPr>
          <w:rFonts w:ascii="Times New Roman" w:hAnsi="Times New Roman" w:cs="Times New Roman"/>
        </w:rPr>
        <w:t xml:space="preserve"> </w:t>
      </w:r>
      <w:r w:rsidRPr="00FA5085">
        <w:rPr>
          <w:rFonts w:ascii="Times New Roman" w:hAnsi="Times New Roman" w:cs="Times New Roman"/>
          <w:lang w:val="en-US"/>
        </w:rPr>
        <w:t>Protests</w:t>
      </w:r>
      <w:r w:rsidRPr="00D53786">
        <w:rPr>
          <w:rFonts w:ascii="Times New Roman" w:hAnsi="Times New Roman" w:cs="Times New Roman"/>
        </w:rPr>
        <w:t xml:space="preserve">: </w:t>
      </w:r>
      <w:r w:rsidRPr="00FA5085">
        <w:rPr>
          <w:rFonts w:ascii="Times New Roman" w:hAnsi="Times New Roman" w:cs="Times New Roman"/>
          <w:lang w:val="en-US"/>
        </w:rPr>
        <w:t>Anti</w:t>
      </w:r>
      <w:r w:rsidRPr="00D53786">
        <w:rPr>
          <w:rFonts w:ascii="Times New Roman" w:hAnsi="Times New Roman" w:cs="Times New Roman"/>
        </w:rPr>
        <w:t>-</w:t>
      </w:r>
      <w:r w:rsidRPr="00FA5085">
        <w:rPr>
          <w:rFonts w:ascii="Times New Roman" w:hAnsi="Times New Roman" w:cs="Times New Roman"/>
          <w:lang w:val="en-US"/>
        </w:rPr>
        <w:t>Vaxxers</w:t>
      </w:r>
      <w:r w:rsidRPr="00D53786">
        <w:rPr>
          <w:rFonts w:ascii="Times New Roman" w:hAnsi="Times New Roman" w:cs="Times New Roman"/>
        </w:rPr>
        <w:t xml:space="preserve">, </w:t>
      </w:r>
      <w:r w:rsidRPr="00FA5085">
        <w:rPr>
          <w:rFonts w:ascii="Times New Roman" w:hAnsi="Times New Roman" w:cs="Times New Roman"/>
          <w:lang w:val="en-US"/>
        </w:rPr>
        <w:t>Anticapitalists</w:t>
      </w:r>
      <w:r w:rsidRPr="00D53786">
        <w:rPr>
          <w:rFonts w:ascii="Times New Roman" w:hAnsi="Times New Roman" w:cs="Times New Roman"/>
        </w:rPr>
        <w:t xml:space="preserve">, </w:t>
      </w:r>
      <w:r w:rsidRPr="00FA5085">
        <w:rPr>
          <w:rFonts w:ascii="Times New Roman" w:hAnsi="Times New Roman" w:cs="Times New Roman"/>
          <w:lang w:val="en-US"/>
        </w:rPr>
        <w:t>Neo</w:t>
      </w:r>
      <w:r w:rsidRPr="00D53786">
        <w:rPr>
          <w:rFonts w:ascii="Times New Roman" w:hAnsi="Times New Roman" w:cs="Times New Roman"/>
        </w:rPr>
        <w:t>-</w:t>
      </w:r>
      <w:r w:rsidRPr="00FA5085">
        <w:rPr>
          <w:rFonts w:ascii="Times New Roman" w:hAnsi="Times New Roman" w:cs="Times New Roman"/>
          <w:lang w:val="en-US"/>
        </w:rPr>
        <w:t>Nazis</w:t>
      </w:r>
      <w:r w:rsidRPr="00FA5085">
        <w:rPr>
          <w:rFonts w:ascii="Times New Roman" w:hAnsi="Times New Roman" w:cs="Times New Roman"/>
        </w:rPr>
        <w:t>м</w:t>
      </w:r>
      <w:r w:rsidRPr="00D53786">
        <w:rPr>
          <w:rFonts w:ascii="Times New Roman" w:hAnsi="Times New Roman" w:cs="Times New Roman"/>
        </w:rPr>
        <w:t xml:space="preserve"> [</w:t>
      </w:r>
      <w:r w:rsidRPr="00FA5085">
        <w:rPr>
          <w:rFonts w:ascii="Times New Roman" w:hAnsi="Times New Roman" w:cs="Times New Roman"/>
        </w:rPr>
        <w:t>электронный</w:t>
      </w:r>
      <w:r w:rsidRPr="00D53786">
        <w:rPr>
          <w:rFonts w:ascii="Times New Roman" w:hAnsi="Times New Roman" w:cs="Times New Roman"/>
        </w:rPr>
        <w:t xml:space="preserve"> </w:t>
      </w:r>
      <w:r w:rsidRPr="00FA5085">
        <w:rPr>
          <w:rFonts w:ascii="Times New Roman" w:hAnsi="Times New Roman" w:cs="Times New Roman"/>
        </w:rPr>
        <w:t>ресурс</w:t>
      </w:r>
      <w:r w:rsidRPr="00D53786">
        <w:rPr>
          <w:rFonts w:ascii="Times New Roman" w:hAnsi="Times New Roman" w:cs="Times New Roman"/>
        </w:rPr>
        <w:t xml:space="preserve">] / </w:t>
      </w:r>
      <w:r w:rsidRPr="00FA5085">
        <w:rPr>
          <w:rFonts w:ascii="Times New Roman" w:hAnsi="Times New Roman" w:cs="Times New Roman"/>
          <w:lang w:val="en-US"/>
        </w:rPr>
        <w:t>The</w:t>
      </w:r>
      <w:r w:rsidRPr="00D53786">
        <w:rPr>
          <w:rFonts w:ascii="Times New Roman" w:hAnsi="Times New Roman" w:cs="Times New Roman"/>
        </w:rPr>
        <w:t xml:space="preserve"> </w:t>
      </w:r>
      <w:r w:rsidRPr="00FA5085">
        <w:rPr>
          <w:rFonts w:ascii="Times New Roman" w:hAnsi="Times New Roman" w:cs="Times New Roman"/>
          <w:lang w:val="en-US"/>
        </w:rPr>
        <w:t>New</w:t>
      </w:r>
      <w:r w:rsidRPr="00D53786">
        <w:rPr>
          <w:rFonts w:ascii="Times New Roman" w:hAnsi="Times New Roman" w:cs="Times New Roman"/>
        </w:rPr>
        <w:t xml:space="preserve"> </w:t>
      </w:r>
      <w:r w:rsidRPr="00FA5085">
        <w:rPr>
          <w:rFonts w:ascii="Times New Roman" w:hAnsi="Times New Roman" w:cs="Times New Roman"/>
          <w:lang w:val="en-US"/>
        </w:rPr>
        <w:t>York</w:t>
      </w:r>
      <w:r w:rsidRPr="00D53786">
        <w:rPr>
          <w:rFonts w:ascii="Times New Roman" w:hAnsi="Times New Roman" w:cs="Times New Roman"/>
        </w:rPr>
        <w:t xml:space="preserve"> </w:t>
      </w:r>
      <w:r w:rsidRPr="00FA5085">
        <w:rPr>
          <w:rFonts w:ascii="Times New Roman" w:hAnsi="Times New Roman" w:cs="Times New Roman"/>
          <w:lang w:val="en-US"/>
        </w:rPr>
        <w:t>Times</w:t>
      </w:r>
      <w:r w:rsidRPr="00D53786">
        <w:rPr>
          <w:rFonts w:ascii="Times New Roman" w:hAnsi="Times New Roman" w:cs="Times New Roman"/>
        </w:rPr>
        <w:t xml:space="preserve">. </w:t>
      </w:r>
      <w:r w:rsidRPr="00FA5085">
        <w:rPr>
          <w:rFonts w:ascii="Times New Roman" w:hAnsi="Times New Roman" w:cs="Times New Roman"/>
        </w:rPr>
        <w:t xml:space="preserve">Режим доступа: </w:t>
      </w:r>
      <w:r w:rsidRPr="00FA5085">
        <w:rPr>
          <w:rFonts w:ascii="Times New Roman" w:hAnsi="Times New Roman" w:cs="Times New Roman"/>
          <w:lang w:val="en-US"/>
        </w:rPr>
        <w:t>https</w:t>
      </w:r>
      <w:r w:rsidRPr="00FA5085">
        <w:rPr>
          <w:rFonts w:ascii="Times New Roman" w:hAnsi="Times New Roman" w:cs="Times New Roman"/>
        </w:rPr>
        <w:t>://</w:t>
      </w:r>
      <w:r w:rsidRPr="00FA5085">
        <w:rPr>
          <w:rFonts w:ascii="Times New Roman" w:hAnsi="Times New Roman" w:cs="Times New Roman"/>
          <w:lang w:val="en-US"/>
        </w:rPr>
        <w:t>www</w:t>
      </w:r>
      <w:r w:rsidRPr="00FA5085">
        <w:rPr>
          <w:rFonts w:ascii="Times New Roman" w:hAnsi="Times New Roman" w:cs="Times New Roman"/>
        </w:rPr>
        <w:t>.</w:t>
      </w:r>
      <w:r w:rsidRPr="00FA5085">
        <w:rPr>
          <w:rFonts w:ascii="Times New Roman" w:hAnsi="Times New Roman" w:cs="Times New Roman"/>
          <w:lang w:val="en-US"/>
        </w:rPr>
        <w:t>nytimes</w:t>
      </w:r>
      <w:r w:rsidRPr="00FA5085">
        <w:rPr>
          <w:rFonts w:ascii="Times New Roman" w:hAnsi="Times New Roman" w:cs="Times New Roman"/>
        </w:rPr>
        <w:t>.</w:t>
      </w:r>
      <w:r w:rsidRPr="00FA5085">
        <w:rPr>
          <w:rFonts w:ascii="Times New Roman" w:hAnsi="Times New Roman" w:cs="Times New Roman"/>
          <w:lang w:val="en-US"/>
        </w:rPr>
        <w:t>com</w:t>
      </w:r>
      <w:r w:rsidRPr="00FA5085">
        <w:rPr>
          <w:rFonts w:ascii="Times New Roman" w:hAnsi="Times New Roman" w:cs="Times New Roman"/>
        </w:rPr>
        <w:t>/2020/05/18/</w:t>
      </w:r>
      <w:r w:rsidRPr="00FA5085">
        <w:rPr>
          <w:rFonts w:ascii="Times New Roman" w:hAnsi="Times New Roman" w:cs="Times New Roman"/>
          <w:lang w:val="en-US"/>
        </w:rPr>
        <w:t>world</w:t>
      </w:r>
      <w:r w:rsidRPr="00FA5085">
        <w:rPr>
          <w:rFonts w:ascii="Times New Roman" w:hAnsi="Times New Roman" w:cs="Times New Roman"/>
        </w:rPr>
        <w:t>/</w:t>
      </w:r>
      <w:r w:rsidRPr="00FA5085">
        <w:rPr>
          <w:rFonts w:ascii="Times New Roman" w:hAnsi="Times New Roman" w:cs="Times New Roman"/>
          <w:lang w:val="en-US"/>
        </w:rPr>
        <w:t>europe</w:t>
      </w:r>
      <w:r w:rsidRPr="00FA5085">
        <w:rPr>
          <w:rFonts w:ascii="Times New Roman" w:hAnsi="Times New Roman" w:cs="Times New Roman"/>
        </w:rPr>
        <w:t>/</w:t>
      </w:r>
      <w:r w:rsidRPr="00FA5085">
        <w:rPr>
          <w:rFonts w:ascii="Times New Roman" w:hAnsi="Times New Roman" w:cs="Times New Roman"/>
          <w:lang w:val="en-US"/>
        </w:rPr>
        <w:t>coronavirus</w:t>
      </w:r>
      <w:r w:rsidRPr="00FA5085">
        <w:rPr>
          <w:rFonts w:ascii="Times New Roman" w:hAnsi="Times New Roman" w:cs="Times New Roman"/>
        </w:rPr>
        <w:t>-</w:t>
      </w:r>
      <w:r w:rsidRPr="00FA5085">
        <w:rPr>
          <w:rFonts w:ascii="Times New Roman" w:hAnsi="Times New Roman" w:cs="Times New Roman"/>
          <w:lang w:val="en-US"/>
        </w:rPr>
        <w:t>germany</w:t>
      </w:r>
      <w:r w:rsidRPr="00FA5085">
        <w:rPr>
          <w:rFonts w:ascii="Times New Roman" w:hAnsi="Times New Roman" w:cs="Times New Roman"/>
        </w:rPr>
        <w:t>-</w:t>
      </w:r>
      <w:r w:rsidRPr="00FA5085">
        <w:rPr>
          <w:rFonts w:ascii="Times New Roman" w:hAnsi="Times New Roman" w:cs="Times New Roman"/>
          <w:lang w:val="en-US"/>
        </w:rPr>
        <w:t>far</w:t>
      </w:r>
      <w:r w:rsidRPr="00FA5085">
        <w:rPr>
          <w:rFonts w:ascii="Times New Roman" w:hAnsi="Times New Roman" w:cs="Times New Roman"/>
        </w:rPr>
        <w:t>-</w:t>
      </w:r>
      <w:r w:rsidRPr="00FA5085">
        <w:rPr>
          <w:rFonts w:ascii="Times New Roman" w:hAnsi="Times New Roman" w:cs="Times New Roman"/>
          <w:lang w:val="en-US"/>
        </w:rPr>
        <w:t>right</w:t>
      </w:r>
      <w:r w:rsidRPr="00FA5085">
        <w:rPr>
          <w:rFonts w:ascii="Times New Roman" w:hAnsi="Times New Roman" w:cs="Times New Roman"/>
        </w:rPr>
        <w:t>.</w:t>
      </w:r>
      <w:r w:rsidRPr="00FA5085">
        <w:rPr>
          <w:rFonts w:ascii="Times New Roman" w:hAnsi="Times New Roman" w:cs="Times New Roman"/>
          <w:lang w:val="en-US"/>
        </w:rPr>
        <w:t>html</w:t>
      </w:r>
      <w:r w:rsidRPr="00FA5085">
        <w:rPr>
          <w:rFonts w:ascii="Times New Roman" w:hAnsi="Times New Roman" w:cs="Times New Roman"/>
        </w:rPr>
        <w:t xml:space="preserve"> (дата обращения: 02.05.2023). </w:t>
      </w:r>
    </w:p>
  </w:footnote>
  <w:footnote w:id="138">
    <w:p w:rsidR="0081402B" w:rsidRPr="00FA5085" w:rsidRDefault="0081402B">
      <w:pPr>
        <w:pStyle w:val="a4"/>
      </w:pPr>
      <w:r w:rsidRPr="00FA5085">
        <w:rPr>
          <w:rStyle w:val="a6"/>
          <w:rFonts w:ascii="Times New Roman" w:hAnsi="Times New Roman" w:cs="Times New Roman"/>
        </w:rPr>
        <w:footnoteRef/>
      </w:r>
      <w:r w:rsidRPr="00FA5085">
        <w:rPr>
          <w:rFonts w:ascii="Times New Roman" w:hAnsi="Times New Roman" w:cs="Times New Roman"/>
        </w:rPr>
        <w:t xml:space="preserve"> Там же.</w:t>
      </w:r>
    </w:p>
  </w:footnote>
  <w:footnote w:id="139">
    <w:p w:rsidR="0081402B" w:rsidRPr="009C18EA" w:rsidRDefault="0081402B">
      <w:pPr>
        <w:pStyle w:val="a4"/>
        <w:rPr>
          <w:rFonts w:ascii="Times New Roman" w:hAnsi="Times New Roman" w:cs="Times New Roman"/>
        </w:rPr>
      </w:pPr>
      <w:r w:rsidRPr="009C18EA">
        <w:rPr>
          <w:rStyle w:val="a6"/>
          <w:rFonts w:ascii="Times New Roman" w:hAnsi="Times New Roman" w:cs="Times New Roman"/>
        </w:rPr>
        <w:footnoteRef/>
      </w:r>
      <w:r w:rsidRPr="009C18EA">
        <w:rPr>
          <w:rFonts w:ascii="Times New Roman" w:hAnsi="Times New Roman" w:cs="Times New Roman"/>
        </w:rPr>
        <w:t xml:space="preserve"> Стракевич А.А. Перспективы транснационального сотрудничества крайне правых популистов на примере «Альтернативы для Германии» и «Австрийской партии свободы»: специальность 5.5.4. «Международные отношения»: Диссертация на соискание ученой степени кандидата политических наук / Стракевич Анна Алексеевна, Санкт-Петербургский Государственный Университет.  </w:t>
      </w:r>
      <w:r w:rsidRPr="00D53786">
        <w:rPr>
          <w:rFonts w:ascii="Times New Roman" w:hAnsi="Times New Roman" w:cs="Times New Roman"/>
        </w:rPr>
        <w:t xml:space="preserve">– </w:t>
      </w:r>
      <w:r w:rsidRPr="009C18EA">
        <w:rPr>
          <w:rFonts w:ascii="Times New Roman" w:hAnsi="Times New Roman" w:cs="Times New Roman"/>
        </w:rPr>
        <w:t>Санкт</w:t>
      </w:r>
      <w:r w:rsidRPr="00D53786">
        <w:rPr>
          <w:rFonts w:ascii="Times New Roman" w:hAnsi="Times New Roman" w:cs="Times New Roman"/>
        </w:rPr>
        <w:t xml:space="preserve"> </w:t>
      </w:r>
      <w:r w:rsidRPr="009C18EA">
        <w:rPr>
          <w:rFonts w:ascii="Times New Roman" w:hAnsi="Times New Roman" w:cs="Times New Roman"/>
        </w:rPr>
        <w:t>Петербург</w:t>
      </w:r>
      <w:r w:rsidRPr="00D53786">
        <w:rPr>
          <w:rFonts w:ascii="Times New Roman" w:hAnsi="Times New Roman" w:cs="Times New Roman"/>
        </w:rPr>
        <w:t xml:space="preserve">, 2021. </w:t>
      </w:r>
      <w:r w:rsidRPr="009C18EA">
        <w:rPr>
          <w:rFonts w:ascii="Times New Roman" w:hAnsi="Times New Roman" w:cs="Times New Roman"/>
        </w:rPr>
        <w:t>С</w:t>
      </w:r>
      <w:r w:rsidRPr="00D53786">
        <w:rPr>
          <w:rFonts w:ascii="Times New Roman" w:hAnsi="Times New Roman" w:cs="Times New Roman"/>
        </w:rPr>
        <w:t xml:space="preserve">. </w:t>
      </w:r>
      <w:r w:rsidRPr="009C18EA">
        <w:rPr>
          <w:rFonts w:ascii="Times New Roman" w:hAnsi="Times New Roman" w:cs="Times New Roman"/>
        </w:rPr>
        <w:t xml:space="preserve">119. </w:t>
      </w:r>
    </w:p>
  </w:footnote>
  <w:footnote w:id="140">
    <w:p w:rsidR="0081402B" w:rsidRPr="009C18EA" w:rsidRDefault="0081402B" w:rsidP="00727B5D">
      <w:pPr>
        <w:pStyle w:val="a4"/>
        <w:rPr>
          <w:rFonts w:ascii="Times New Roman" w:hAnsi="Times New Roman" w:cs="Times New Roman"/>
        </w:rPr>
      </w:pPr>
      <w:r w:rsidRPr="009C18EA">
        <w:rPr>
          <w:rStyle w:val="a6"/>
          <w:rFonts w:ascii="Times New Roman" w:hAnsi="Times New Roman" w:cs="Times New Roman"/>
        </w:rPr>
        <w:footnoteRef/>
      </w:r>
      <w:r w:rsidRPr="009C18EA">
        <w:rPr>
          <w:rFonts w:ascii="Times New Roman" w:hAnsi="Times New Roman" w:cs="Times New Roman"/>
        </w:rPr>
        <w:t xml:space="preserve"> Джастин Трюдо только что обвинил Конвой Свободы в конспирологии [электронный ресурс] / </w:t>
      </w:r>
      <w:r w:rsidRPr="009C18EA">
        <w:rPr>
          <w:rFonts w:ascii="Times New Roman" w:hAnsi="Times New Roman" w:cs="Times New Roman"/>
          <w:lang w:val="en-US"/>
        </w:rPr>
        <w:t>YouTube</w:t>
      </w:r>
      <w:r w:rsidRPr="009C18EA">
        <w:rPr>
          <w:rFonts w:ascii="Times New Roman" w:hAnsi="Times New Roman" w:cs="Times New Roman"/>
        </w:rPr>
        <w:t>. Режим доступа:</w:t>
      </w:r>
      <w:r w:rsidRPr="006B2B21">
        <w:rPr>
          <w:rFonts w:ascii="Times New Roman" w:hAnsi="Times New Roman" w:cs="Times New Roman"/>
        </w:rPr>
        <w:t xml:space="preserve"> </w:t>
      </w:r>
      <w:r w:rsidRPr="006B2B21">
        <w:rPr>
          <w:rStyle w:val="a7"/>
          <w:rFonts w:ascii="Times New Roman" w:hAnsi="Times New Roman" w:cs="Times New Roman"/>
          <w:color w:val="auto"/>
          <w:u w:val="none"/>
          <w:lang w:val="en-US"/>
        </w:rPr>
        <w:t>https</w:t>
      </w:r>
      <w:r w:rsidRPr="006B2B21">
        <w:rPr>
          <w:rStyle w:val="a7"/>
          <w:rFonts w:ascii="Times New Roman" w:hAnsi="Times New Roman" w:cs="Times New Roman"/>
          <w:color w:val="auto"/>
          <w:u w:val="none"/>
        </w:rPr>
        <w:t>://</w:t>
      </w:r>
      <w:r w:rsidRPr="006B2B21">
        <w:rPr>
          <w:rStyle w:val="a7"/>
          <w:rFonts w:ascii="Times New Roman" w:hAnsi="Times New Roman" w:cs="Times New Roman"/>
          <w:color w:val="auto"/>
          <w:u w:val="none"/>
          <w:lang w:val="en-US"/>
        </w:rPr>
        <w:t>www</w:t>
      </w:r>
      <w:r w:rsidRPr="006B2B21">
        <w:rPr>
          <w:rStyle w:val="a7"/>
          <w:rFonts w:ascii="Times New Roman" w:hAnsi="Times New Roman" w:cs="Times New Roman"/>
          <w:color w:val="auto"/>
          <w:u w:val="none"/>
        </w:rPr>
        <w:t>.</w:t>
      </w:r>
      <w:r w:rsidRPr="006B2B21">
        <w:rPr>
          <w:rStyle w:val="a7"/>
          <w:rFonts w:ascii="Times New Roman" w:hAnsi="Times New Roman" w:cs="Times New Roman"/>
          <w:color w:val="auto"/>
          <w:u w:val="none"/>
          <w:lang w:val="en-US"/>
        </w:rPr>
        <w:t>youtube</w:t>
      </w:r>
      <w:r w:rsidRPr="006B2B21">
        <w:rPr>
          <w:rStyle w:val="a7"/>
          <w:rFonts w:ascii="Times New Roman" w:hAnsi="Times New Roman" w:cs="Times New Roman"/>
          <w:color w:val="auto"/>
          <w:u w:val="none"/>
        </w:rPr>
        <w:t>.</w:t>
      </w:r>
      <w:r w:rsidRPr="006B2B21">
        <w:rPr>
          <w:rStyle w:val="a7"/>
          <w:rFonts w:ascii="Times New Roman" w:hAnsi="Times New Roman" w:cs="Times New Roman"/>
          <w:color w:val="auto"/>
          <w:u w:val="none"/>
          <w:lang w:val="en-US"/>
        </w:rPr>
        <w:t>com</w:t>
      </w:r>
      <w:r w:rsidRPr="006B2B21">
        <w:rPr>
          <w:rStyle w:val="a7"/>
          <w:rFonts w:ascii="Times New Roman" w:hAnsi="Times New Roman" w:cs="Times New Roman"/>
          <w:color w:val="auto"/>
          <w:u w:val="none"/>
        </w:rPr>
        <w:t>/</w:t>
      </w:r>
      <w:r w:rsidRPr="006B2B21">
        <w:rPr>
          <w:rStyle w:val="a7"/>
          <w:rFonts w:ascii="Times New Roman" w:hAnsi="Times New Roman" w:cs="Times New Roman"/>
          <w:color w:val="auto"/>
          <w:u w:val="none"/>
          <w:lang w:val="en-US"/>
        </w:rPr>
        <w:t>watch</w:t>
      </w:r>
      <w:r w:rsidRPr="006B2B21">
        <w:rPr>
          <w:rStyle w:val="a7"/>
          <w:rFonts w:ascii="Times New Roman" w:hAnsi="Times New Roman" w:cs="Times New Roman"/>
          <w:color w:val="auto"/>
          <w:u w:val="none"/>
        </w:rPr>
        <w:t>?</w:t>
      </w:r>
      <w:r w:rsidRPr="006B2B21">
        <w:rPr>
          <w:rStyle w:val="a7"/>
          <w:rFonts w:ascii="Times New Roman" w:hAnsi="Times New Roman" w:cs="Times New Roman"/>
          <w:color w:val="auto"/>
          <w:u w:val="none"/>
          <w:lang w:val="en-US"/>
        </w:rPr>
        <w:t>v</w:t>
      </w:r>
      <w:r w:rsidRPr="006B2B21">
        <w:rPr>
          <w:rStyle w:val="a7"/>
          <w:rFonts w:ascii="Times New Roman" w:hAnsi="Times New Roman" w:cs="Times New Roman"/>
          <w:color w:val="auto"/>
          <w:u w:val="none"/>
        </w:rPr>
        <w:t>=</w:t>
      </w:r>
      <w:r w:rsidRPr="006B2B21">
        <w:rPr>
          <w:rStyle w:val="a7"/>
          <w:rFonts w:ascii="Times New Roman" w:hAnsi="Times New Roman" w:cs="Times New Roman"/>
          <w:color w:val="auto"/>
          <w:u w:val="none"/>
          <w:lang w:val="en-US"/>
        </w:rPr>
        <w:t>lDFt</w:t>
      </w:r>
      <w:r w:rsidRPr="006B2B21">
        <w:rPr>
          <w:rStyle w:val="a7"/>
          <w:rFonts w:ascii="Times New Roman" w:hAnsi="Times New Roman" w:cs="Times New Roman"/>
          <w:color w:val="auto"/>
          <w:u w:val="none"/>
        </w:rPr>
        <w:t>-</w:t>
      </w:r>
      <w:r w:rsidRPr="006B2B21">
        <w:rPr>
          <w:rStyle w:val="a7"/>
          <w:rFonts w:ascii="Times New Roman" w:hAnsi="Times New Roman" w:cs="Times New Roman"/>
          <w:color w:val="auto"/>
          <w:u w:val="none"/>
          <w:lang w:val="en-US"/>
        </w:rPr>
        <w:t>jDWRk</w:t>
      </w:r>
      <w:r w:rsidRPr="006B2B21">
        <w:rPr>
          <w:rStyle w:val="a7"/>
          <w:rFonts w:ascii="Times New Roman" w:hAnsi="Times New Roman" w:cs="Times New Roman"/>
          <w:color w:val="auto"/>
          <w:u w:val="none"/>
        </w:rPr>
        <w:t>0</w:t>
      </w:r>
      <w:r w:rsidRPr="006B2B21">
        <w:rPr>
          <w:rFonts w:ascii="Times New Roman" w:hAnsi="Times New Roman" w:cs="Times New Roman"/>
        </w:rPr>
        <w:t xml:space="preserve"> </w:t>
      </w:r>
      <w:r w:rsidRPr="009C18EA">
        <w:rPr>
          <w:rFonts w:ascii="Times New Roman" w:hAnsi="Times New Roman" w:cs="Times New Roman"/>
        </w:rPr>
        <w:t xml:space="preserve">(дата обращения: 03.05.2023). </w:t>
      </w:r>
    </w:p>
  </w:footnote>
  <w:footnote w:id="141">
    <w:p w:rsidR="0081402B" w:rsidRPr="009C18EA" w:rsidRDefault="0081402B" w:rsidP="00AD4CEB">
      <w:pPr>
        <w:pStyle w:val="1"/>
        <w:shd w:val="clear" w:color="auto" w:fill="FFFFFF"/>
        <w:spacing w:before="0" w:beforeAutospacing="0" w:after="0" w:afterAutospacing="0"/>
        <w:rPr>
          <w:rFonts w:ascii="Arial" w:hAnsi="Arial" w:cs="Arial"/>
          <w:color w:val="555555"/>
        </w:rPr>
      </w:pPr>
      <w:r w:rsidRPr="009C18EA">
        <w:rPr>
          <w:rStyle w:val="a6"/>
          <w:b w:val="0"/>
          <w:sz w:val="20"/>
          <w:szCs w:val="20"/>
        </w:rPr>
        <w:footnoteRef/>
      </w:r>
      <w:r w:rsidRPr="009C18EA">
        <w:rPr>
          <w:b w:val="0"/>
          <w:sz w:val="20"/>
          <w:szCs w:val="20"/>
          <w:lang w:val="en-US"/>
        </w:rPr>
        <w:t xml:space="preserve"> In protests and politics, Canada's 'Freedom Convoy' reverberates [</w:t>
      </w:r>
      <w:r w:rsidRPr="009C18EA">
        <w:rPr>
          <w:b w:val="0"/>
          <w:sz w:val="20"/>
          <w:szCs w:val="20"/>
        </w:rPr>
        <w:t>электронный</w:t>
      </w:r>
      <w:r w:rsidRPr="009C18EA">
        <w:rPr>
          <w:b w:val="0"/>
          <w:sz w:val="20"/>
          <w:szCs w:val="20"/>
          <w:lang w:val="en-US"/>
        </w:rPr>
        <w:t xml:space="preserve"> </w:t>
      </w:r>
      <w:r w:rsidRPr="009C18EA">
        <w:rPr>
          <w:b w:val="0"/>
          <w:sz w:val="20"/>
          <w:szCs w:val="20"/>
        </w:rPr>
        <w:t>доступа</w:t>
      </w:r>
      <w:r w:rsidRPr="009C18EA">
        <w:rPr>
          <w:b w:val="0"/>
          <w:sz w:val="20"/>
          <w:szCs w:val="20"/>
          <w:lang w:val="en-US"/>
        </w:rPr>
        <w:t xml:space="preserve">] / Reuters. </w:t>
      </w:r>
      <w:r w:rsidRPr="009C18EA">
        <w:rPr>
          <w:b w:val="0"/>
          <w:sz w:val="20"/>
          <w:szCs w:val="20"/>
        </w:rPr>
        <w:t xml:space="preserve">Режим доступа: </w:t>
      </w:r>
      <w:hyperlink r:id="rId1" w:history="1">
        <w:r w:rsidRPr="009C18EA">
          <w:rPr>
            <w:rStyle w:val="a7"/>
            <w:b w:val="0"/>
            <w:color w:val="auto"/>
            <w:sz w:val="20"/>
            <w:szCs w:val="20"/>
            <w:u w:val="none"/>
          </w:rPr>
          <w:t>https://www.reuters.com/world/americas/protests-politics-canadas-freedom-convoy-reverberates-2022-08-04/</w:t>
        </w:r>
      </w:hyperlink>
      <w:r w:rsidRPr="009C18EA">
        <w:rPr>
          <w:b w:val="0"/>
          <w:sz w:val="20"/>
          <w:szCs w:val="20"/>
        </w:rPr>
        <w:t xml:space="preserve"> (дата обращения: 03.05.2023).</w:t>
      </w:r>
      <w:r w:rsidRPr="009C18EA">
        <w:rPr>
          <w:rFonts w:ascii="Arial" w:hAnsi="Arial" w:cs="Arial"/>
          <w:sz w:val="16"/>
          <w:szCs w:val="16"/>
        </w:rPr>
        <w:t xml:space="preserve"> </w:t>
      </w:r>
    </w:p>
  </w:footnote>
  <w:footnote w:id="142">
    <w:p w:rsidR="0081402B" w:rsidRPr="006B2B21" w:rsidRDefault="0081402B" w:rsidP="006B2B21">
      <w:pPr>
        <w:pStyle w:val="a4"/>
        <w:rPr>
          <w:rFonts w:ascii="Times New Roman" w:hAnsi="Times New Roman" w:cs="Times New Roman"/>
        </w:rPr>
      </w:pPr>
      <w:r w:rsidRPr="006B2B21">
        <w:rPr>
          <w:rStyle w:val="a6"/>
          <w:rFonts w:ascii="Times New Roman" w:hAnsi="Times New Roman" w:cs="Times New Roman"/>
        </w:rPr>
        <w:footnoteRef/>
      </w:r>
      <w:r w:rsidRPr="006B2B21">
        <w:rPr>
          <w:rFonts w:ascii="Times New Roman" w:hAnsi="Times New Roman" w:cs="Times New Roman"/>
          <w:lang w:val="en-US"/>
        </w:rPr>
        <w:t xml:space="preserve"> Thousands Block Roads, Chant Slogans in Canada "Freedom Convoy" Protest [</w:t>
      </w:r>
      <w:r w:rsidRPr="006B2B21">
        <w:rPr>
          <w:rFonts w:ascii="Times New Roman" w:hAnsi="Times New Roman" w:cs="Times New Roman"/>
        </w:rPr>
        <w:t>электронный</w:t>
      </w:r>
      <w:r w:rsidRPr="006B2B21">
        <w:rPr>
          <w:rFonts w:ascii="Times New Roman" w:hAnsi="Times New Roman" w:cs="Times New Roman"/>
          <w:lang w:val="en-US"/>
        </w:rPr>
        <w:t xml:space="preserve"> </w:t>
      </w:r>
      <w:r w:rsidRPr="006B2B21">
        <w:rPr>
          <w:rFonts w:ascii="Times New Roman" w:hAnsi="Times New Roman" w:cs="Times New Roman"/>
        </w:rPr>
        <w:t>ресурс</w:t>
      </w:r>
      <w:r w:rsidRPr="006B2B21">
        <w:rPr>
          <w:rFonts w:ascii="Times New Roman" w:hAnsi="Times New Roman" w:cs="Times New Roman"/>
          <w:lang w:val="en-US"/>
        </w:rPr>
        <w:t xml:space="preserve">] / NDTV. </w:t>
      </w:r>
      <w:r w:rsidRPr="006B2B21">
        <w:rPr>
          <w:rFonts w:ascii="Times New Roman" w:hAnsi="Times New Roman" w:cs="Times New Roman"/>
        </w:rPr>
        <w:t xml:space="preserve">Режим доступа: </w:t>
      </w:r>
      <w:r w:rsidRPr="006B2B21">
        <w:rPr>
          <w:rFonts w:ascii="Times New Roman" w:hAnsi="Times New Roman" w:cs="Times New Roman"/>
          <w:lang w:val="en-US"/>
        </w:rPr>
        <w:t>https</w:t>
      </w:r>
      <w:r w:rsidRPr="006B2B21">
        <w:rPr>
          <w:rFonts w:ascii="Times New Roman" w:hAnsi="Times New Roman" w:cs="Times New Roman"/>
        </w:rPr>
        <w:t>://</w:t>
      </w:r>
      <w:r w:rsidRPr="006B2B21">
        <w:rPr>
          <w:rFonts w:ascii="Times New Roman" w:hAnsi="Times New Roman" w:cs="Times New Roman"/>
          <w:lang w:val="en-US"/>
        </w:rPr>
        <w:t>www</w:t>
      </w:r>
      <w:r w:rsidRPr="006B2B21">
        <w:rPr>
          <w:rFonts w:ascii="Times New Roman" w:hAnsi="Times New Roman" w:cs="Times New Roman"/>
        </w:rPr>
        <w:t>.</w:t>
      </w:r>
      <w:r w:rsidRPr="006B2B21">
        <w:rPr>
          <w:rFonts w:ascii="Times New Roman" w:hAnsi="Times New Roman" w:cs="Times New Roman"/>
          <w:lang w:val="en-US"/>
        </w:rPr>
        <w:t>ndtv</w:t>
      </w:r>
      <w:r w:rsidRPr="006B2B21">
        <w:rPr>
          <w:rFonts w:ascii="Times New Roman" w:hAnsi="Times New Roman" w:cs="Times New Roman"/>
        </w:rPr>
        <w:t>.</w:t>
      </w:r>
      <w:r w:rsidRPr="006B2B21">
        <w:rPr>
          <w:rFonts w:ascii="Times New Roman" w:hAnsi="Times New Roman" w:cs="Times New Roman"/>
          <w:lang w:val="en-US"/>
        </w:rPr>
        <w:t>com</w:t>
      </w:r>
      <w:r w:rsidRPr="006B2B21">
        <w:rPr>
          <w:rFonts w:ascii="Times New Roman" w:hAnsi="Times New Roman" w:cs="Times New Roman"/>
        </w:rPr>
        <w:t>/</w:t>
      </w:r>
      <w:r w:rsidRPr="006B2B21">
        <w:rPr>
          <w:rFonts w:ascii="Times New Roman" w:hAnsi="Times New Roman" w:cs="Times New Roman"/>
          <w:lang w:val="en-US"/>
        </w:rPr>
        <w:t>world</w:t>
      </w:r>
      <w:r w:rsidRPr="006B2B21">
        <w:rPr>
          <w:rFonts w:ascii="Times New Roman" w:hAnsi="Times New Roman" w:cs="Times New Roman"/>
        </w:rPr>
        <w:t>-</w:t>
      </w:r>
      <w:r w:rsidRPr="006B2B21">
        <w:rPr>
          <w:rFonts w:ascii="Times New Roman" w:hAnsi="Times New Roman" w:cs="Times New Roman"/>
          <w:lang w:val="en-US"/>
        </w:rPr>
        <w:t>news</w:t>
      </w:r>
      <w:r w:rsidRPr="006B2B21">
        <w:rPr>
          <w:rFonts w:ascii="Times New Roman" w:hAnsi="Times New Roman" w:cs="Times New Roman"/>
        </w:rPr>
        <w:t>/</w:t>
      </w:r>
      <w:r w:rsidRPr="006B2B21">
        <w:rPr>
          <w:rFonts w:ascii="Times New Roman" w:hAnsi="Times New Roman" w:cs="Times New Roman"/>
          <w:lang w:val="en-US"/>
        </w:rPr>
        <w:t>hundreds</w:t>
      </w:r>
      <w:r w:rsidRPr="006B2B21">
        <w:rPr>
          <w:rFonts w:ascii="Times New Roman" w:hAnsi="Times New Roman" w:cs="Times New Roman"/>
        </w:rPr>
        <w:t>-</w:t>
      </w:r>
      <w:r w:rsidRPr="006B2B21">
        <w:rPr>
          <w:rFonts w:ascii="Times New Roman" w:hAnsi="Times New Roman" w:cs="Times New Roman"/>
          <w:lang w:val="en-US"/>
        </w:rPr>
        <w:t>of</w:t>
      </w:r>
      <w:r w:rsidRPr="006B2B21">
        <w:rPr>
          <w:rFonts w:ascii="Times New Roman" w:hAnsi="Times New Roman" w:cs="Times New Roman"/>
        </w:rPr>
        <w:t>-</w:t>
      </w:r>
      <w:r w:rsidRPr="006B2B21">
        <w:rPr>
          <w:rFonts w:ascii="Times New Roman" w:hAnsi="Times New Roman" w:cs="Times New Roman"/>
          <w:lang w:val="en-US"/>
        </w:rPr>
        <w:t>truckers</w:t>
      </w:r>
      <w:r w:rsidRPr="006B2B21">
        <w:rPr>
          <w:rFonts w:ascii="Times New Roman" w:hAnsi="Times New Roman" w:cs="Times New Roman"/>
        </w:rPr>
        <w:t>-</w:t>
      </w:r>
      <w:r w:rsidRPr="006B2B21">
        <w:rPr>
          <w:rFonts w:ascii="Times New Roman" w:hAnsi="Times New Roman" w:cs="Times New Roman"/>
          <w:lang w:val="en-US"/>
        </w:rPr>
        <w:t>pour</w:t>
      </w:r>
      <w:r w:rsidRPr="006B2B21">
        <w:rPr>
          <w:rFonts w:ascii="Times New Roman" w:hAnsi="Times New Roman" w:cs="Times New Roman"/>
        </w:rPr>
        <w:t>-</w:t>
      </w:r>
      <w:r w:rsidRPr="006B2B21">
        <w:rPr>
          <w:rFonts w:ascii="Times New Roman" w:hAnsi="Times New Roman" w:cs="Times New Roman"/>
          <w:lang w:val="en-US"/>
        </w:rPr>
        <w:t>into</w:t>
      </w:r>
      <w:r w:rsidRPr="006B2B21">
        <w:rPr>
          <w:rFonts w:ascii="Times New Roman" w:hAnsi="Times New Roman" w:cs="Times New Roman"/>
        </w:rPr>
        <w:t>-</w:t>
      </w:r>
      <w:r w:rsidRPr="006B2B21">
        <w:rPr>
          <w:rFonts w:ascii="Times New Roman" w:hAnsi="Times New Roman" w:cs="Times New Roman"/>
          <w:lang w:val="en-US"/>
        </w:rPr>
        <w:t>ottawa</w:t>
      </w:r>
      <w:r w:rsidRPr="006B2B21">
        <w:rPr>
          <w:rFonts w:ascii="Times New Roman" w:hAnsi="Times New Roman" w:cs="Times New Roman"/>
        </w:rPr>
        <w:t>-</w:t>
      </w:r>
      <w:r w:rsidRPr="006B2B21">
        <w:rPr>
          <w:rFonts w:ascii="Times New Roman" w:hAnsi="Times New Roman" w:cs="Times New Roman"/>
          <w:lang w:val="en-US"/>
        </w:rPr>
        <w:t>to</w:t>
      </w:r>
      <w:r w:rsidRPr="006B2B21">
        <w:rPr>
          <w:rFonts w:ascii="Times New Roman" w:hAnsi="Times New Roman" w:cs="Times New Roman"/>
        </w:rPr>
        <w:t>-</w:t>
      </w:r>
      <w:r w:rsidRPr="006B2B21">
        <w:rPr>
          <w:rFonts w:ascii="Times New Roman" w:hAnsi="Times New Roman" w:cs="Times New Roman"/>
          <w:lang w:val="en-US"/>
        </w:rPr>
        <w:t>protest</w:t>
      </w:r>
      <w:r w:rsidRPr="006B2B21">
        <w:rPr>
          <w:rFonts w:ascii="Times New Roman" w:hAnsi="Times New Roman" w:cs="Times New Roman"/>
        </w:rPr>
        <w:t>-</w:t>
      </w:r>
      <w:r w:rsidRPr="006B2B21">
        <w:rPr>
          <w:rFonts w:ascii="Times New Roman" w:hAnsi="Times New Roman" w:cs="Times New Roman"/>
          <w:lang w:val="en-US"/>
        </w:rPr>
        <w:t>vaccine</w:t>
      </w:r>
      <w:r w:rsidRPr="006B2B21">
        <w:rPr>
          <w:rFonts w:ascii="Times New Roman" w:hAnsi="Times New Roman" w:cs="Times New Roman"/>
        </w:rPr>
        <w:t>-</w:t>
      </w:r>
      <w:r w:rsidRPr="006B2B21">
        <w:rPr>
          <w:rFonts w:ascii="Times New Roman" w:hAnsi="Times New Roman" w:cs="Times New Roman"/>
          <w:lang w:val="en-US"/>
        </w:rPr>
        <w:t>requirements</w:t>
      </w:r>
      <w:r w:rsidRPr="006B2B21">
        <w:rPr>
          <w:rFonts w:ascii="Times New Roman" w:hAnsi="Times New Roman" w:cs="Times New Roman"/>
        </w:rPr>
        <w:t xml:space="preserve">-2737779 (дата обращения: 03.05.2023). </w:t>
      </w:r>
    </w:p>
  </w:footnote>
  <w:footnote w:id="143">
    <w:p w:rsidR="0081402B" w:rsidRPr="006B2B21" w:rsidRDefault="0081402B" w:rsidP="006B2B21">
      <w:pPr>
        <w:pStyle w:val="a4"/>
        <w:rPr>
          <w:rFonts w:ascii="Times New Roman" w:hAnsi="Times New Roman" w:cs="Times New Roman"/>
        </w:rPr>
      </w:pPr>
      <w:r w:rsidRPr="006B2B21">
        <w:rPr>
          <w:rStyle w:val="a6"/>
          <w:rFonts w:ascii="Times New Roman" w:hAnsi="Times New Roman" w:cs="Times New Roman"/>
        </w:rPr>
        <w:footnoteRef/>
      </w:r>
      <w:r w:rsidRPr="006B2B21">
        <w:rPr>
          <w:rFonts w:ascii="Times New Roman" w:hAnsi="Times New Roman" w:cs="Times New Roman"/>
          <w:lang w:val="en-US"/>
        </w:rPr>
        <w:t>In ‘freedom convoy’ and other vaccine protests, slogans cross the political aisle [</w:t>
      </w:r>
      <w:r w:rsidRPr="006B2B21">
        <w:rPr>
          <w:rFonts w:ascii="Times New Roman" w:hAnsi="Times New Roman" w:cs="Times New Roman"/>
        </w:rPr>
        <w:t>электронный</w:t>
      </w:r>
      <w:r w:rsidRPr="006B2B21">
        <w:rPr>
          <w:rFonts w:ascii="Times New Roman" w:hAnsi="Times New Roman" w:cs="Times New Roman"/>
          <w:lang w:val="en-US"/>
        </w:rPr>
        <w:t xml:space="preserve"> </w:t>
      </w:r>
      <w:r w:rsidRPr="006B2B21">
        <w:rPr>
          <w:rFonts w:ascii="Times New Roman" w:hAnsi="Times New Roman" w:cs="Times New Roman"/>
        </w:rPr>
        <w:t>ресурс</w:t>
      </w:r>
      <w:r w:rsidRPr="006B2B21">
        <w:rPr>
          <w:rFonts w:ascii="Times New Roman" w:hAnsi="Times New Roman" w:cs="Times New Roman"/>
          <w:lang w:val="en-US"/>
        </w:rPr>
        <w:t xml:space="preserve">] / Carleton Newsroom. </w:t>
      </w:r>
      <w:r w:rsidRPr="006B2B21">
        <w:rPr>
          <w:rFonts w:ascii="Times New Roman" w:hAnsi="Times New Roman" w:cs="Times New Roman"/>
        </w:rPr>
        <w:t xml:space="preserve">Режим доступа: </w:t>
      </w:r>
      <w:r w:rsidRPr="006B2B21">
        <w:rPr>
          <w:rFonts w:ascii="Times New Roman" w:hAnsi="Times New Roman" w:cs="Times New Roman"/>
          <w:lang w:val="en-US"/>
        </w:rPr>
        <w:t>https</w:t>
      </w:r>
      <w:r w:rsidRPr="006B2B21">
        <w:rPr>
          <w:rFonts w:ascii="Times New Roman" w:hAnsi="Times New Roman" w:cs="Times New Roman"/>
        </w:rPr>
        <w:t>://</w:t>
      </w:r>
      <w:r w:rsidRPr="006B2B21">
        <w:rPr>
          <w:rFonts w:ascii="Times New Roman" w:hAnsi="Times New Roman" w:cs="Times New Roman"/>
          <w:lang w:val="en-US"/>
        </w:rPr>
        <w:t>newsroom</w:t>
      </w:r>
      <w:r w:rsidRPr="006B2B21">
        <w:rPr>
          <w:rFonts w:ascii="Times New Roman" w:hAnsi="Times New Roman" w:cs="Times New Roman"/>
        </w:rPr>
        <w:t>.</w:t>
      </w:r>
      <w:r w:rsidRPr="006B2B21">
        <w:rPr>
          <w:rFonts w:ascii="Times New Roman" w:hAnsi="Times New Roman" w:cs="Times New Roman"/>
          <w:lang w:val="en-US"/>
        </w:rPr>
        <w:t>carleton</w:t>
      </w:r>
      <w:r w:rsidRPr="006B2B21">
        <w:rPr>
          <w:rFonts w:ascii="Times New Roman" w:hAnsi="Times New Roman" w:cs="Times New Roman"/>
        </w:rPr>
        <w:t>.</w:t>
      </w:r>
      <w:r w:rsidRPr="006B2B21">
        <w:rPr>
          <w:rFonts w:ascii="Times New Roman" w:hAnsi="Times New Roman" w:cs="Times New Roman"/>
          <w:lang w:val="en-US"/>
        </w:rPr>
        <w:t>ca</w:t>
      </w:r>
      <w:r w:rsidRPr="006B2B21">
        <w:rPr>
          <w:rFonts w:ascii="Times New Roman" w:hAnsi="Times New Roman" w:cs="Times New Roman"/>
        </w:rPr>
        <w:t>/</w:t>
      </w:r>
      <w:r w:rsidRPr="006B2B21">
        <w:rPr>
          <w:rFonts w:ascii="Times New Roman" w:hAnsi="Times New Roman" w:cs="Times New Roman"/>
          <w:lang w:val="en-US"/>
        </w:rPr>
        <w:t>story</w:t>
      </w:r>
      <w:r w:rsidRPr="006B2B21">
        <w:rPr>
          <w:rFonts w:ascii="Times New Roman" w:hAnsi="Times New Roman" w:cs="Times New Roman"/>
        </w:rPr>
        <w:t>/</w:t>
      </w:r>
      <w:r w:rsidRPr="006B2B21">
        <w:rPr>
          <w:rFonts w:ascii="Times New Roman" w:hAnsi="Times New Roman" w:cs="Times New Roman"/>
          <w:lang w:val="en-US"/>
        </w:rPr>
        <w:t>freedom</w:t>
      </w:r>
      <w:r w:rsidRPr="006B2B21">
        <w:rPr>
          <w:rFonts w:ascii="Times New Roman" w:hAnsi="Times New Roman" w:cs="Times New Roman"/>
        </w:rPr>
        <w:t>-</w:t>
      </w:r>
      <w:r w:rsidRPr="006B2B21">
        <w:rPr>
          <w:rFonts w:ascii="Times New Roman" w:hAnsi="Times New Roman" w:cs="Times New Roman"/>
          <w:lang w:val="en-US"/>
        </w:rPr>
        <w:t>convoy</w:t>
      </w:r>
      <w:r w:rsidRPr="006B2B21">
        <w:rPr>
          <w:rFonts w:ascii="Times New Roman" w:hAnsi="Times New Roman" w:cs="Times New Roman"/>
        </w:rPr>
        <w:t>-</w:t>
      </w:r>
      <w:r w:rsidRPr="006B2B21">
        <w:rPr>
          <w:rFonts w:ascii="Times New Roman" w:hAnsi="Times New Roman" w:cs="Times New Roman"/>
          <w:lang w:val="en-US"/>
        </w:rPr>
        <w:t>protests</w:t>
      </w:r>
      <w:r w:rsidRPr="006B2B21">
        <w:rPr>
          <w:rFonts w:ascii="Times New Roman" w:hAnsi="Times New Roman" w:cs="Times New Roman"/>
        </w:rPr>
        <w:t>-</w:t>
      </w:r>
      <w:r w:rsidRPr="006B2B21">
        <w:rPr>
          <w:rFonts w:ascii="Times New Roman" w:hAnsi="Times New Roman" w:cs="Times New Roman"/>
          <w:lang w:val="en-US"/>
        </w:rPr>
        <w:t>slogans</w:t>
      </w:r>
      <w:r w:rsidRPr="006B2B21">
        <w:rPr>
          <w:rFonts w:ascii="Times New Roman" w:hAnsi="Times New Roman" w:cs="Times New Roman"/>
        </w:rPr>
        <w:t xml:space="preserve">/ (дата обращения: 03.05.2023). </w:t>
      </w:r>
    </w:p>
  </w:footnote>
  <w:footnote w:id="144">
    <w:p w:rsidR="0081402B" w:rsidRPr="006B2B21" w:rsidRDefault="0081402B" w:rsidP="006B2B21">
      <w:pPr>
        <w:pStyle w:val="a4"/>
      </w:pPr>
      <w:r w:rsidRPr="006B2B21">
        <w:rPr>
          <w:rStyle w:val="a6"/>
          <w:rFonts w:ascii="Times New Roman" w:hAnsi="Times New Roman" w:cs="Times New Roman"/>
        </w:rPr>
        <w:footnoteRef/>
      </w:r>
      <w:r w:rsidRPr="006B2B21">
        <w:rPr>
          <w:rFonts w:ascii="Times New Roman" w:hAnsi="Times New Roman" w:cs="Times New Roman"/>
        </w:rPr>
        <w:t xml:space="preserve">Пост в социальной сети [электронный ресурс] / Социальная сеть </w:t>
      </w:r>
      <w:r w:rsidRPr="006B2B21">
        <w:rPr>
          <w:rFonts w:ascii="Times New Roman" w:hAnsi="Times New Roman" w:cs="Times New Roman"/>
          <w:lang w:val="en-US"/>
        </w:rPr>
        <w:t>Twitter</w:t>
      </w:r>
      <w:r w:rsidRPr="006B2B21">
        <w:rPr>
          <w:rFonts w:ascii="Times New Roman" w:hAnsi="Times New Roman" w:cs="Times New Roman"/>
        </w:rPr>
        <w:t xml:space="preserve">. Режим доступа: </w:t>
      </w:r>
      <w:r w:rsidRPr="006B2B21">
        <w:rPr>
          <w:rFonts w:ascii="Times New Roman" w:hAnsi="Times New Roman" w:cs="Times New Roman"/>
          <w:shd w:val="clear" w:color="auto" w:fill="FFFFFF"/>
          <w:lang w:val="en-US"/>
        </w:rPr>
        <w:t>https</w:t>
      </w:r>
      <w:r w:rsidRPr="006B2B21">
        <w:rPr>
          <w:rFonts w:ascii="Times New Roman" w:hAnsi="Times New Roman" w:cs="Times New Roman"/>
          <w:shd w:val="clear" w:color="auto" w:fill="FFFFFF"/>
        </w:rPr>
        <w:t>://</w:t>
      </w:r>
      <w:r w:rsidRPr="006B2B21">
        <w:rPr>
          <w:rFonts w:ascii="Times New Roman" w:hAnsi="Times New Roman" w:cs="Times New Roman"/>
          <w:shd w:val="clear" w:color="auto" w:fill="FFFFFF"/>
          <w:lang w:val="en-US"/>
        </w:rPr>
        <w:t>twitter</w:t>
      </w:r>
      <w:r w:rsidRPr="006B2B21">
        <w:rPr>
          <w:rFonts w:ascii="Times New Roman" w:hAnsi="Times New Roman" w:cs="Times New Roman"/>
          <w:shd w:val="clear" w:color="auto" w:fill="FFFFFF"/>
        </w:rPr>
        <w:t>.</w:t>
      </w:r>
      <w:r w:rsidRPr="006B2B21">
        <w:rPr>
          <w:rFonts w:ascii="Times New Roman" w:hAnsi="Times New Roman" w:cs="Times New Roman"/>
          <w:shd w:val="clear" w:color="auto" w:fill="FFFFFF"/>
          <w:lang w:val="en-US"/>
        </w:rPr>
        <w:t>com</w:t>
      </w:r>
      <w:r w:rsidRPr="006B2B21">
        <w:rPr>
          <w:rFonts w:ascii="Times New Roman" w:hAnsi="Times New Roman" w:cs="Times New Roman"/>
          <w:shd w:val="clear" w:color="auto" w:fill="FFFFFF"/>
        </w:rPr>
        <w:t>/</w:t>
      </w:r>
      <w:r w:rsidRPr="006B2B21">
        <w:rPr>
          <w:rFonts w:ascii="Times New Roman" w:hAnsi="Times New Roman" w:cs="Times New Roman"/>
          <w:shd w:val="clear" w:color="auto" w:fill="FFFFFF"/>
          <w:lang w:val="en-US"/>
        </w:rPr>
        <w:t>premierscottmoe</w:t>
      </w:r>
      <w:r w:rsidRPr="006B2B21">
        <w:rPr>
          <w:rFonts w:ascii="Times New Roman" w:hAnsi="Times New Roman" w:cs="Times New Roman"/>
          <w:shd w:val="clear" w:color="auto" w:fill="FFFFFF"/>
        </w:rPr>
        <w:t>/</w:t>
      </w:r>
      <w:r w:rsidRPr="006B2B21">
        <w:rPr>
          <w:rFonts w:ascii="Times New Roman" w:hAnsi="Times New Roman" w:cs="Times New Roman"/>
          <w:shd w:val="clear" w:color="auto" w:fill="FFFFFF"/>
          <w:lang w:val="en-US"/>
        </w:rPr>
        <w:t>status</w:t>
      </w:r>
      <w:r w:rsidRPr="006B2B21">
        <w:rPr>
          <w:rFonts w:ascii="Times New Roman" w:hAnsi="Times New Roman" w:cs="Times New Roman"/>
          <w:shd w:val="clear" w:color="auto" w:fill="FFFFFF"/>
        </w:rPr>
        <w:t>/1487460075102871554?</w:t>
      </w:r>
      <w:r w:rsidRPr="006B2B21">
        <w:rPr>
          <w:rFonts w:ascii="Times New Roman" w:hAnsi="Times New Roman" w:cs="Times New Roman"/>
          <w:shd w:val="clear" w:color="auto" w:fill="FFFFFF"/>
          <w:lang w:val="en-US"/>
        </w:rPr>
        <w:t>s</w:t>
      </w:r>
      <w:r w:rsidRPr="006B2B21">
        <w:rPr>
          <w:rFonts w:ascii="Times New Roman" w:hAnsi="Times New Roman" w:cs="Times New Roman"/>
          <w:shd w:val="clear" w:color="auto" w:fill="FFFFFF"/>
        </w:rPr>
        <w:t>=46&amp;</w:t>
      </w:r>
      <w:r w:rsidRPr="006B2B21">
        <w:rPr>
          <w:rFonts w:ascii="Times New Roman" w:hAnsi="Times New Roman" w:cs="Times New Roman"/>
          <w:shd w:val="clear" w:color="auto" w:fill="FFFFFF"/>
          <w:lang w:val="en-US"/>
        </w:rPr>
        <w:t>t</w:t>
      </w:r>
      <w:r w:rsidRPr="006B2B21">
        <w:rPr>
          <w:rFonts w:ascii="Times New Roman" w:hAnsi="Times New Roman" w:cs="Times New Roman"/>
          <w:shd w:val="clear" w:color="auto" w:fill="FFFFFF"/>
        </w:rPr>
        <w:t>=</w:t>
      </w:r>
      <w:r w:rsidRPr="006B2B21">
        <w:rPr>
          <w:rFonts w:ascii="Times New Roman" w:hAnsi="Times New Roman" w:cs="Times New Roman"/>
          <w:shd w:val="clear" w:color="auto" w:fill="FFFFFF"/>
          <w:lang w:val="en-US"/>
        </w:rPr>
        <w:t>UMuKb</w:t>
      </w:r>
      <w:r w:rsidRPr="006B2B21">
        <w:rPr>
          <w:rFonts w:ascii="Times New Roman" w:hAnsi="Times New Roman" w:cs="Times New Roman"/>
          <w:shd w:val="clear" w:color="auto" w:fill="FFFFFF"/>
        </w:rPr>
        <w:t>8</w:t>
      </w:r>
      <w:r w:rsidRPr="006B2B21">
        <w:rPr>
          <w:rFonts w:ascii="Times New Roman" w:hAnsi="Times New Roman" w:cs="Times New Roman"/>
          <w:shd w:val="clear" w:color="auto" w:fill="FFFFFF"/>
          <w:lang w:val="en-US"/>
        </w:rPr>
        <w:t>TmDiuTh</w:t>
      </w:r>
      <w:r w:rsidRPr="006B2B21">
        <w:rPr>
          <w:rFonts w:ascii="Times New Roman" w:hAnsi="Times New Roman" w:cs="Times New Roman"/>
          <w:shd w:val="clear" w:color="auto" w:fill="FFFFFF"/>
        </w:rPr>
        <w:t>_</w:t>
      </w:r>
      <w:r w:rsidRPr="006B2B21">
        <w:rPr>
          <w:rFonts w:ascii="Times New Roman" w:hAnsi="Times New Roman" w:cs="Times New Roman"/>
          <w:shd w:val="clear" w:color="auto" w:fill="FFFFFF"/>
          <w:lang w:val="en-US"/>
        </w:rPr>
        <w:t>UOJ</w:t>
      </w:r>
      <w:r w:rsidRPr="006B2B21">
        <w:rPr>
          <w:rFonts w:ascii="Times New Roman" w:hAnsi="Times New Roman" w:cs="Times New Roman"/>
          <w:shd w:val="clear" w:color="auto" w:fill="FFFFFF"/>
        </w:rPr>
        <w:t>70</w:t>
      </w:r>
      <w:r w:rsidRPr="006B2B21">
        <w:rPr>
          <w:rFonts w:ascii="Times New Roman" w:hAnsi="Times New Roman" w:cs="Times New Roman"/>
          <w:shd w:val="clear" w:color="auto" w:fill="FFFFFF"/>
          <w:lang w:val="en-US"/>
        </w:rPr>
        <w:t>vKA</w:t>
      </w:r>
      <w:r w:rsidRPr="006B2B21">
        <w:rPr>
          <w:rFonts w:ascii="Times New Roman" w:hAnsi="Times New Roman" w:cs="Times New Roman"/>
          <w:shd w:val="clear" w:color="auto" w:fill="FFFFFF"/>
        </w:rPr>
        <w:t xml:space="preserve"> (дата обращения: 03.05.2023).</w:t>
      </w:r>
      <w:r>
        <w:rPr>
          <w:rFonts w:ascii="Arial" w:hAnsi="Arial" w:cs="Arial"/>
          <w:shd w:val="clear" w:color="auto" w:fill="FFFFFF"/>
        </w:rPr>
        <w:t xml:space="preserve"> </w:t>
      </w:r>
    </w:p>
  </w:footnote>
  <w:footnote w:id="145">
    <w:p w:rsidR="0081402B" w:rsidRPr="008B4172" w:rsidRDefault="0081402B">
      <w:pPr>
        <w:pStyle w:val="a4"/>
        <w:rPr>
          <w:rFonts w:ascii="Times New Roman" w:hAnsi="Times New Roman" w:cs="Times New Roman"/>
        </w:rPr>
      </w:pPr>
      <w:r w:rsidRPr="008B4172">
        <w:rPr>
          <w:rStyle w:val="a6"/>
          <w:rFonts w:ascii="Times New Roman" w:hAnsi="Times New Roman" w:cs="Times New Roman"/>
        </w:rPr>
        <w:footnoteRef/>
      </w:r>
      <w:r w:rsidRPr="008B4172">
        <w:rPr>
          <w:rFonts w:ascii="Times New Roman" w:hAnsi="Times New Roman" w:cs="Times New Roman"/>
          <w:lang w:val="en-US"/>
        </w:rPr>
        <w:t xml:space="preserve"> Strong and free Canada [</w:t>
      </w:r>
      <w:r w:rsidRPr="008B4172">
        <w:rPr>
          <w:rFonts w:ascii="Times New Roman" w:hAnsi="Times New Roman" w:cs="Times New Roman"/>
        </w:rPr>
        <w:t>электронный</w:t>
      </w:r>
      <w:r w:rsidRPr="008B4172">
        <w:rPr>
          <w:rFonts w:ascii="Times New Roman" w:hAnsi="Times New Roman" w:cs="Times New Roman"/>
          <w:lang w:val="en-US"/>
        </w:rPr>
        <w:t xml:space="preserve"> </w:t>
      </w:r>
      <w:r w:rsidRPr="008B4172">
        <w:rPr>
          <w:rFonts w:ascii="Times New Roman" w:hAnsi="Times New Roman" w:cs="Times New Roman"/>
        </w:rPr>
        <w:t>ресурс</w:t>
      </w:r>
      <w:r w:rsidRPr="008B4172">
        <w:rPr>
          <w:rFonts w:ascii="Times New Roman" w:hAnsi="Times New Roman" w:cs="Times New Roman"/>
          <w:lang w:val="en-US"/>
        </w:rPr>
        <w:t xml:space="preserve">] / SFC. </w:t>
      </w:r>
      <w:r w:rsidRPr="008B4172">
        <w:rPr>
          <w:rFonts w:ascii="Times New Roman" w:hAnsi="Times New Roman" w:cs="Times New Roman"/>
        </w:rPr>
        <w:t>Режим доступа:</w:t>
      </w:r>
      <w:r w:rsidRPr="008B4172">
        <w:rPr>
          <w:rFonts w:ascii="Times New Roman" w:hAnsi="Times New Roman" w:cs="Times New Roman"/>
          <w:lang w:val="en-US"/>
        </w:rPr>
        <w:t>https</w:t>
      </w:r>
      <w:r w:rsidRPr="008B4172">
        <w:rPr>
          <w:rFonts w:ascii="Times New Roman" w:hAnsi="Times New Roman" w:cs="Times New Roman"/>
        </w:rPr>
        <w:t>://</w:t>
      </w:r>
      <w:r w:rsidRPr="008B4172">
        <w:rPr>
          <w:rFonts w:ascii="Times New Roman" w:hAnsi="Times New Roman" w:cs="Times New Roman"/>
          <w:lang w:val="en-US"/>
        </w:rPr>
        <w:t>strongandfreecanada</w:t>
      </w:r>
      <w:r w:rsidRPr="008B4172">
        <w:rPr>
          <w:rFonts w:ascii="Times New Roman" w:hAnsi="Times New Roman" w:cs="Times New Roman"/>
        </w:rPr>
        <w:t>.</w:t>
      </w:r>
      <w:r w:rsidRPr="008B4172">
        <w:rPr>
          <w:rFonts w:ascii="Times New Roman" w:hAnsi="Times New Roman" w:cs="Times New Roman"/>
          <w:lang w:val="en-US"/>
        </w:rPr>
        <w:t>org</w:t>
      </w:r>
      <w:r w:rsidRPr="008B4172">
        <w:rPr>
          <w:rFonts w:ascii="Times New Roman" w:hAnsi="Times New Roman" w:cs="Times New Roman"/>
        </w:rPr>
        <w:t>/</w:t>
      </w:r>
      <w:r w:rsidRPr="008B4172">
        <w:rPr>
          <w:rFonts w:ascii="Times New Roman" w:hAnsi="Times New Roman" w:cs="Times New Roman"/>
          <w:lang w:val="en-US"/>
        </w:rPr>
        <w:t>wp</w:t>
      </w:r>
      <w:r w:rsidRPr="008B4172">
        <w:rPr>
          <w:rFonts w:ascii="Times New Roman" w:hAnsi="Times New Roman" w:cs="Times New Roman"/>
        </w:rPr>
        <w:t>-</w:t>
      </w:r>
      <w:r w:rsidRPr="008B4172">
        <w:rPr>
          <w:rFonts w:ascii="Times New Roman" w:hAnsi="Times New Roman" w:cs="Times New Roman"/>
          <w:lang w:val="en-US"/>
        </w:rPr>
        <w:t>content</w:t>
      </w:r>
      <w:r w:rsidRPr="008B4172">
        <w:rPr>
          <w:rFonts w:ascii="Times New Roman" w:hAnsi="Times New Roman" w:cs="Times New Roman"/>
        </w:rPr>
        <w:t>/</w:t>
      </w:r>
      <w:r w:rsidRPr="008B4172">
        <w:rPr>
          <w:rFonts w:ascii="Times New Roman" w:hAnsi="Times New Roman" w:cs="Times New Roman"/>
          <w:lang w:val="en-US"/>
        </w:rPr>
        <w:t>uploads</w:t>
      </w:r>
      <w:r w:rsidRPr="008B4172">
        <w:rPr>
          <w:rFonts w:ascii="Times New Roman" w:hAnsi="Times New Roman" w:cs="Times New Roman"/>
        </w:rPr>
        <w:t>/2022/08/</w:t>
      </w:r>
      <w:r w:rsidRPr="008B4172">
        <w:rPr>
          <w:rFonts w:ascii="Times New Roman" w:hAnsi="Times New Roman" w:cs="Times New Roman"/>
          <w:lang w:val="en-US"/>
        </w:rPr>
        <w:t>Covid</w:t>
      </w:r>
      <w:r w:rsidRPr="008B4172">
        <w:rPr>
          <w:rFonts w:ascii="Times New Roman" w:hAnsi="Times New Roman" w:cs="Times New Roman"/>
        </w:rPr>
        <w:t>-19-</w:t>
      </w:r>
      <w:r w:rsidRPr="008B4172">
        <w:rPr>
          <w:rFonts w:ascii="Times New Roman" w:hAnsi="Times New Roman" w:cs="Times New Roman"/>
          <w:lang w:val="en-US"/>
        </w:rPr>
        <w:t>A</w:t>
      </w:r>
      <w:r w:rsidRPr="008B4172">
        <w:rPr>
          <w:rFonts w:ascii="Times New Roman" w:hAnsi="Times New Roman" w:cs="Times New Roman"/>
        </w:rPr>
        <w:t>-</w:t>
      </w:r>
      <w:r w:rsidRPr="008B4172">
        <w:rPr>
          <w:rFonts w:ascii="Times New Roman" w:hAnsi="Times New Roman" w:cs="Times New Roman"/>
          <w:lang w:val="en-US"/>
        </w:rPr>
        <w:t>Deadly</w:t>
      </w:r>
      <w:r w:rsidRPr="008B4172">
        <w:rPr>
          <w:rFonts w:ascii="Times New Roman" w:hAnsi="Times New Roman" w:cs="Times New Roman"/>
        </w:rPr>
        <w:t>-</w:t>
      </w:r>
      <w:r w:rsidRPr="008B4172">
        <w:rPr>
          <w:rFonts w:ascii="Times New Roman" w:hAnsi="Times New Roman" w:cs="Times New Roman"/>
          <w:lang w:val="en-US"/>
        </w:rPr>
        <w:t>Pandemic</w:t>
      </w:r>
      <w:r w:rsidRPr="008B4172">
        <w:rPr>
          <w:rFonts w:ascii="Times New Roman" w:hAnsi="Times New Roman" w:cs="Times New Roman"/>
        </w:rPr>
        <w:t>-</w:t>
      </w:r>
      <w:r w:rsidRPr="008B4172">
        <w:rPr>
          <w:rFonts w:ascii="Times New Roman" w:hAnsi="Times New Roman" w:cs="Times New Roman"/>
          <w:lang w:val="en-US"/>
        </w:rPr>
        <w:t>Printable</w:t>
      </w:r>
      <w:r w:rsidRPr="008B4172">
        <w:rPr>
          <w:rFonts w:ascii="Times New Roman" w:hAnsi="Times New Roman" w:cs="Times New Roman"/>
        </w:rPr>
        <w:t>.</w:t>
      </w:r>
      <w:r w:rsidRPr="008B4172">
        <w:rPr>
          <w:rFonts w:ascii="Times New Roman" w:hAnsi="Times New Roman" w:cs="Times New Roman"/>
          <w:lang w:val="en-US"/>
        </w:rPr>
        <w:t>pdf</w:t>
      </w:r>
      <w:r w:rsidRPr="008B4172">
        <w:rPr>
          <w:rFonts w:ascii="Times New Roman" w:hAnsi="Times New Roman" w:cs="Times New Roman"/>
        </w:rPr>
        <w:t xml:space="preserve"> (дата обращения: 03.05.2023).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309399"/>
      <w:docPartObj>
        <w:docPartGallery w:val="Page Numbers (Top of Page)"/>
        <w:docPartUnique/>
      </w:docPartObj>
    </w:sdtPr>
    <w:sdtEndPr/>
    <w:sdtContent>
      <w:p w:rsidR="0081402B" w:rsidRDefault="0081402B">
        <w:pPr>
          <w:pStyle w:val="ad"/>
          <w:jc w:val="center"/>
        </w:pPr>
        <w:r>
          <w:fldChar w:fldCharType="begin"/>
        </w:r>
        <w:r>
          <w:instrText>PAGE   \* MERGEFORMAT</w:instrText>
        </w:r>
        <w:r>
          <w:fldChar w:fldCharType="separate"/>
        </w:r>
        <w:r w:rsidR="002C1636">
          <w:rPr>
            <w:noProof/>
          </w:rPr>
          <w:t>91</w:t>
        </w:r>
        <w:r>
          <w:fldChar w:fldCharType="end"/>
        </w:r>
      </w:p>
    </w:sdtContent>
  </w:sdt>
  <w:p w:rsidR="0081402B" w:rsidRDefault="0081402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29B8"/>
    <w:multiLevelType w:val="hybridMultilevel"/>
    <w:tmpl w:val="B1163306"/>
    <w:lvl w:ilvl="0" w:tplc="BA1411E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15:restartNumberingAfterBreak="0">
    <w:nsid w:val="09E30518"/>
    <w:multiLevelType w:val="hybridMultilevel"/>
    <w:tmpl w:val="196A6A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DF7641"/>
    <w:multiLevelType w:val="hybridMultilevel"/>
    <w:tmpl w:val="7EB678D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232949"/>
    <w:multiLevelType w:val="hybridMultilevel"/>
    <w:tmpl w:val="BED0A91C"/>
    <w:lvl w:ilvl="0" w:tplc="72DE18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46765DE"/>
    <w:multiLevelType w:val="hybridMultilevel"/>
    <w:tmpl w:val="878457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5144957"/>
    <w:multiLevelType w:val="hybridMultilevel"/>
    <w:tmpl w:val="8BF49606"/>
    <w:lvl w:ilvl="0" w:tplc="D7103D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DD35F32"/>
    <w:multiLevelType w:val="multilevel"/>
    <w:tmpl w:val="911C5B0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1F2460C6"/>
    <w:multiLevelType w:val="multilevel"/>
    <w:tmpl w:val="B5F07058"/>
    <w:lvl w:ilvl="0">
      <w:start w:val="3"/>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244821D9"/>
    <w:multiLevelType w:val="hybridMultilevel"/>
    <w:tmpl w:val="986E2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A1622B"/>
    <w:multiLevelType w:val="hybridMultilevel"/>
    <w:tmpl w:val="58A63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50160A"/>
    <w:multiLevelType w:val="hybridMultilevel"/>
    <w:tmpl w:val="4CFCC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244B05"/>
    <w:multiLevelType w:val="multilevel"/>
    <w:tmpl w:val="C55E2F90"/>
    <w:lvl w:ilvl="0">
      <w:start w:val="3"/>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2" w15:restartNumberingAfterBreak="0">
    <w:nsid w:val="2BD9619A"/>
    <w:multiLevelType w:val="hybridMultilevel"/>
    <w:tmpl w:val="3CF60BF2"/>
    <w:lvl w:ilvl="0" w:tplc="9462DC02">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C0A4717"/>
    <w:multiLevelType w:val="hybridMultilevel"/>
    <w:tmpl w:val="51802E32"/>
    <w:lvl w:ilvl="0" w:tplc="A43642B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15:restartNumberingAfterBreak="0">
    <w:nsid w:val="2D4D26C8"/>
    <w:multiLevelType w:val="hybridMultilevel"/>
    <w:tmpl w:val="E3DE62B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15:restartNumberingAfterBreak="0">
    <w:nsid w:val="2E536676"/>
    <w:multiLevelType w:val="hybridMultilevel"/>
    <w:tmpl w:val="DD0EDCCA"/>
    <w:lvl w:ilvl="0" w:tplc="45F8B3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E0778F"/>
    <w:multiLevelType w:val="hybridMultilevel"/>
    <w:tmpl w:val="06566CCC"/>
    <w:lvl w:ilvl="0" w:tplc="58067876">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F62571"/>
    <w:multiLevelType w:val="hybridMultilevel"/>
    <w:tmpl w:val="06566CCC"/>
    <w:lvl w:ilvl="0" w:tplc="5806787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7D56AC"/>
    <w:multiLevelType w:val="hybridMultilevel"/>
    <w:tmpl w:val="06566CCC"/>
    <w:lvl w:ilvl="0" w:tplc="5806787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FD75CB"/>
    <w:multiLevelType w:val="hybridMultilevel"/>
    <w:tmpl w:val="58A63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A245AA"/>
    <w:multiLevelType w:val="hybridMultilevel"/>
    <w:tmpl w:val="E5186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8B01D6"/>
    <w:multiLevelType w:val="hybridMultilevel"/>
    <w:tmpl w:val="ABB49C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6C5201"/>
    <w:multiLevelType w:val="hybridMultilevel"/>
    <w:tmpl w:val="DAC0946E"/>
    <w:lvl w:ilvl="0" w:tplc="212CF3E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2820BAE"/>
    <w:multiLevelType w:val="multilevel"/>
    <w:tmpl w:val="A0A6B32A"/>
    <w:lvl w:ilvl="0">
      <w:start w:val="3"/>
      <w:numFmt w:val="decimal"/>
      <w:lvlText w:val="%1."/>
      <w:lvlJc w:val="left"/>
      <w:pPr>
        <w:ind w:left="450"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4" w15:restartNumberingAfterBreak="0">
    <w:nsid w:val="52927556"/>
    <w:multiLevelType w:val="hybridMultilevel"/>
    <w:tmpl w:val="0C768330"/>
    <w:lvl w:ilvl="0" w:tplc="2CC04766">
      <w:start w:val="1"/>
      <w:numFmt w:val="decimal"/>
      <w:lvlText w:val="%1."/>
      <w:lvlJc w:val="left"/>
      <w:pPr>
        <w:ind w:left="1353" w:hanging="360"/>
      </w:pPr>
      <w:rPr>
        <w:rFonts w:ascii="Times New Roman" w:hAnsi="Times New Roman" w:cs="Times New Roman"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7304A5"/>
    <w:multiLevelType w:val="hybridMultilevel"/>
    <w:tmpl w:val="D348E98A"/>
    <w:lvl w:ilvl="0" w:tplc="E392F598">
      <w:numFmt w:val="bullet"/>
      <w:lvlText w:val="-"/>
      <w:lvlJc w:val="left"/>
      <w:pPr>
        <w:ind w:left="1363"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26" w15:restartNumberingAfterBreak="0">
    <w:nsid w:val="55DE6D09"/>
    <w:multiLevelType w:val="hybridMultilevel"/>
    <w:tmpl w:val="0B90F456"/>
    <w:lvl w:ilvl="0" w:tplc="69AA3B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8807632"/>
    <w:multiLevelType w:val="multilevel"/>
    <w:tmpl w:val="7CC62B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4B40EA3"/>
    <w:multiLevelType w:val="hybridMultilevel"/>
    <w:tmpl w:val="6C7C4FBE"/>
    <w:lvl w:ilvl="0" w:tplc="0D6E93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C764DC"/>
    <w:multiLevelType w:val="hybridMultilevel"/>
    <w:tmpl w:val="331ABFD0"/>
    <w:lvl w:ilvl="0" w:tplc="0AF23ECC">
      <w:start w:val="1"/>
      <w:numFmt w:val="decimal"/>
      <w:lvlText w:val="%1."/>
      <w:lvlJc w:val="left"/>
      <w:pPr>
        <w:ind w:left="1211" w:hanging="360"/>
      </w:pPr>
      <w:rPr>
        <w:rFonts w:ascii="Times New Roman" w:hAnsi="Times New Roman" w:cs="Times New Roman" w:hint="default"/>
        <w:sz w:val="28"/>
        <w:szCs w:val="28"/>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E50FB4"/>
    <w:multiLevelType w:val="hybridMultilevel"/>
    <w:tmpl w:val="0C768330"/>
    <w:lvl w:ilvl="0" w:tplc="2CC04766">
      <w:start w:val="1"/>
      <w:numFmt w:val="decimal"/>
      <w:lvlText w:val="%1."/>
      <w:lvlJc w:val="left"/>
      <w:pPr>
        <w:ind w:left="1211" w:hanging="360"/>
      </w:pPr>
      <w:rPr>
        <w:rFonts w:ascii="Times New Roman" w:hAnsi="Times New Roman" w:cs="Times New Roman"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D3D0584"/>
    <w:multiLevelType w:val="multilevel"/>
    <w:tmpl w:val="75F82F1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DA05F54"/>
    <w:multiLevelType w:val="hybridMultilevel"/>
    <w:tmpl w:val="06566CCC"/>
    <w:lvl w:ilvl="0" w:tplc="5806787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CB7E59"/>
    <w:multiLevelType w:val="hybridMultilevel"/>
    <w:tmpl w:val="94C60800"/>
    <w:lvl w:ilvl="0" w:tplc="04190001">
      <w:start w:val="1"/>
      <w:numFmt w:val="bullet"/>
      <w:lvlText w:val=""/>
      <w:lvlJc w:val="left"/>
      <w:pPr>
        <w:ind w:left="1440" w:hanging="360"/>
      </w:pPr>
      <w:rPr>
        <w:rFonts w:ascii="Symbol" w:hAnsi="Symbol" w:hint="default"/>
      </w:rPr>
    </w:lvl>
    <w:lvl w:ilvl="1" w:tplc="32BE02BA">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7489030D"/>
    <w:multiLevelType w:val="hybridMultilevel"/>
    <w:tmpl w:val="6712897C"/>
    <w:lvl w:ilvl="0" w:tplc="E392F598">
      <w:numFmt w:val="bullet"/>
      <w:lvlText w:val="-"/>
      <w:lvlJc w:val="left"/>
      <w:pPr>
        <w:ind w:left="72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A4530B"/>
    <w:multiLevelType w:val="hybridMultilevel"/>
    <w:tmpl w:val="F4FAA1F0"/>
    <w:lvl w:ilvl="0" w:tplc="192873A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4E4328"/>
    <w:multiLevelType w:val="hybridMultilevel"/>
    <w:tmpl w:val="6658A8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1D4CD5"/>
    <w:multiLevelType w:val="hybridMultilevel"/>
    <w:tmpl w:val="89841CF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
  </w:num>
  <w:num w:numId="2">
    <w:abstractNumId w:val="19"/>
  </w:num>
  <w:num w:numId="3">
    <w:abstractNumId w:val="26"/>
  </w:num>
  <w:num w:numId="4">
    <w:abstractNumId w:val="22"/>
  </w:num>
  <w:num w:numId="5">
    <w:abstractNumId w:val="33"/>
  </w:num>
  <w:num w:numId="6">
    <w:abstractNumId w:val="14"/>
  </w:num>
  <w:num w:numId="7">
    <w:abstractNumId w:val="4"/>
  </w:num>
  <w:num w:numId="8">
    <w:abstractNumId w:val="37"/>
  </w:num>
  <w:num w:numId="9">
    <w:abstractNumId w:val="10"/>
  </w:num>
  <w:num w:numId="10">
    <w:abstractNumId w:val="8"/>
  </w:num>
  <w:num w:numId="11">
    <w:abstractNumId w:val="21"/>
  </w:num>
  <w:num w:numId="12">
    <w:abstractNumId w:val="2"/>
  </w:num>
  <w:num w:numId="13">
    <w:abstractNumId w:val="12"/>
  </w:num>
  <w:num w:numId="14">
    <w:abstractNumId w:val="9"/>
  </w:num>
  <w:num w:numId="15">
    <w:abstractNumId w:val="3"/>
  </w:num>
  <w:num w:numId="16">
    <w:abstractNumId w:val="36"/>
  </w:num>
  <w:num w:numId="17">
    <w:abstractNumId w:val="29"/>
  </w:num>
  <w:num w:numId="18">
    <w:abstractNumId w:val="5"/>
  </w:num>
  <w:num w:numId="19">
    <w:abstractNumId w:val="28"/>
  </w:num>
  <w:num w:numId="20">
    <w:abstractNumId w:val="15"/>
  </w:num>
  <w:num w:numId="21">
    <w:abstractNumId w:val="6"/>
  </w:num>
  <w:num w:numId="22">
    <w:abstractNumId w:val="27"/>
  </w:num>
  <w:num w:numId="23">
    <w:abstractNumId w:val="11"/>
  </w:num>
  <w:num w:numId="24">
    <w:abstractNumId w:val="23"/>
  </w:num>
  <w:num w:numId="25">
    <w:abstractNumId w:val="7"/>
  </w:num>
  <w:num w:numId="26">
    <w:abstractNumId w:val="25"/>
  </w:num>
  <w:num w:numId="27">
    <w:abstractNumId w:val="34"/>
  </w:num>
  <w:num w:numId="28">
    <w:abstractNumId w:val="13"/>
  </w:num>
  <w:num w:numId="29">
    <w:abstractNumId w:val="31"/>
  </w:num>
  <w:num w:numId="30">
    <w:abstractNumId w:val="35"/>
  </w:num>
  <w:num w:numId="31">
    <w:abstractNumId w:val="0"/>
  </w:num>
  <w:num w:numId="32">
    <w:abstractNumId w:val="20"/>
  </w:num>
  <w:num w:numId="33">
    <w:abstractNumId w:val="18"/>
  </w:num>
  <w:num w:numId="34">
    <w:abstractNumId w:val="32"/>
  </w:num>
  <w:num w:numId="35">
    <w:abstractNumId w:val="17"/>
  </w:num>
  <w:num w:numId="36">
    <w:abstractNumId w:val="16"/>
  </w:num>
  <w:num w:numId="37">
    <w:abstractNumId w:val="24"/>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02"/>
    <w:rsid w:val="00001D70"/>
    <w:rsid w:val="00003D15"/>
    <w:rsid w:val="0001401F"/>
    <w:rsid w:val="000158D0"/>
    <w:rsid w:val="000304AC"/>
    <w:rsid w:val="00047F75"/>
    <w:rsid w:val="00075C73"/>
    <w:rsid w:val="00075D0C"/>
    <w:rsid w:val="00082CFB"/>
    <w:rsid w:val="00085E36"/>
    <w:rsid w:val="000B3EF3"/>
    <w:rsid w:val="000C32B4"/>
    <w:rsid w:val="000C3E7D"/>
    <w:rsid w:val="000C5BB8"/>
    <w:rsid w:val="000E0539"/>
    <w:rsid w:val="00104E1A"/>
    <w:rsid w:val="001153BF"/>
    <w:rsid w:val="001241CF"/>
    <w:rsid w:val="0013079D"/>
    <w:rsid w:val="00141E9F"/>
    <w:rsid w:val="00142ABB"/>
    <w:rsid w:val="0015125F"/>
    <w:rsid w:val="0015742C"/>
    <w:rsid w:val="001668B1"/>
    <w:rsid w:val="00171EC8"/>
    <w:rsid w:val="00173014"/>
    <w:rsid w:val="001805F4"/>
    <w:rsid w:val="0019117C"/>
    <w:rsid w:val="001A00CA"/>
    <w:rsid w:val="001A0A2E"/>
    <w:rsid w:val="001A7139"/>
    <w:rsid w:val="001C1F65"/>
    <w:rsid w:val="001C763C"/>
    <w:rsid w:val="001D0241"/>
    <w:rsid w:val="001D69C2"/>
    <w:rsid w:val="001F6F96"/>
    <w:rsid w:val="00217FE7"/>
    <w:rsid w:val="00223B61"/>
    <w:rsid w:val="002340D0"/>
    <w:rsid w:val="00243BA0"/>
    <w:rsid w:val="00243D0E"/>
    <w:rsid w:val="0026459C"/>
    <w:rsid w:val="00267B23"/>
    <w:rsid w:val="00272956"/>
    <w:rsid w:val="00282490"/>
    <w:rsid w:val="00284EFF"/>
    <w:rsid w:val="00294A1D"/>
    <w:rsid w:val="00294A53"/>
    <w:rsid w:val="002A1BCB"/>
    <w:rsid w:val="002A5867"/>
    <w:rsid w:val="002C1636"/>
    <w:rsid w:val="002C3A9F"/>
    <w:rsid w:val="002D238E"/>
    <w:rsid w:val="002D2D08"/>
    <w:rsid w:val="002D3363"/>
    <w:rsid w:val="002E1099"/>
    <w:rsid w:val="002E750C"/>
    <w:rsid w:val="002F0782"/>
    <w:rsid w:val="002F524B"/>
    <w:rsid w:val="002F5E2A"/>
    <w:rsid w:val="003013FC"/>
    <w:rsid w:val="00330DD5"/>
    <w:rsid w:val="003408FA"/>
    <w:rsid w:val="00361BB1"/>
    <w:rsid w:val="003705C1"/>
    <w:rsid w:val="0038177F"/>
    <w:rsid w:val="00382C05"/>
    <w:rsid w:val="00385AD7"/>
    <w:rsid w:val="003A6618"/>
    <w:rsid w:val="003B1AAF"/>
    <w:rsid w:val="003D15DD"/>
    <w:rsid w:val="003E2A57"/>
    <w:rsid w:val="003E5D8B"/>
    <w:rsid w:val="003E703B"/>
    <w:rsid w:val="003E727D"/>
    <w:rsid w:val="00412D37"/>
    <w:rsid w:val="0041498F"/>
    <w:rsid w:val="00421D5F"/>
    <w:rsid w:val="0042515F"/>
    <w:rsid w:val="00425C61"/>
    <w:rsid w:val="00440338"/>
    <w:rsid w:val="00441C93"/>
    <w:rsid w:val="00487752"/>
    <w:rsid w:val="00494537"/>
    <w:rsid w:val="00495C8F"/>
    <w:rsid w:val="004A195F"/>
    <w:rsid w:val="004A53B1"/>
    <w:rsid w:val="004B58AD"/>
    <w:rsid w:val="004B7C02"/>
    <w:rsid w:val="004E1664"/>
    <w:rsid w:val="004E5BF0"/>
    <w:rsid w:val="004F42DB"/>
    <w:rsid w:val="004F7111"/>
    <w:rsid w:val="005001F5"/>
    <w:rsid w:val="00506303"/>
    <w:rsid w:val="005200B9"/>
    <w:rsid w:val="00523295"/>
    <w:rsid w:val="0057317F"/>
    <w:rsid w:val="0057640E"/>
    <w:rsid w:val="0058580E"/>
    <w:rsid w:val="005A58BE"/>
    <w:rsid w:val="005B079F"/>
    <w:rsid w:val="005B3585"/>
    <w:rsid w:val="005B6926"/>
    <w:rsid w:val="005C02E1"/>
    <w:rsid w:val="005D2E28"/>
    <w:rsid w:val="005D7EC6"/>
    <w:rsid w:val="005E0135"/>
    <w:rsid w:val="005E1B70"/>
    <w:rsid w:val="00612F6D"/>
    <w:rsid w:val="00624DAE"/>
    <w:rsid w:val="006342AB"/>
    <w:rsid w:val="00652664"/>
    <w:rsid w:val="00663059"/>
    <w:rsid w:val="00685FAC"/>
    <w:rsid w:val="0069176D"/>
    <w:rsid w:val="00697C77"/>
    <w:rsid w:val="006A7ACF"/>
    <w:rsid w:val="006B2B21"/>
    <w:rsid w:val="006B51C2"/>
    <w:rsid w:val="006C6005"/>
    <w:rsid w:val="006D3540"/>
    <w:rsid w:val="006D6B51"/>
    <w:rsid w:val="006E264E"/>
    <w:rsid w:val="006F367B"/>
    <w:rsid w:val="0070121C"/>
    <w:rsid w:val="00713CF6"/>
    <w:rsid w:val="00720CFE"/>
    <w:rsid w:val="00725AC7"/>
    <w:rsid w:val="00727B5D"/>
    <w:rsid w:val="007354E9"/>
    <w:rsid w:val="00742256"/>
    <w:rsid w:val="007468E2"/>
    <w:rsid w:val="00755ADA"/>
    <w:rsid w:val="00755F09"/>
    <w:rsid w:val="00785643"/>
    <w:rsid w:val="007B5386"/>
    <w:rsid w:val="007C172A"/>
    <w:rsid w:val="007D3C61"/>
    <w:rsid w:val="007E6A6F"/>
    <w:rsid w:val="0081402B"/>
    <w:rsid w:val="00817AD9"/>
    <w:rsid w:val="008228AA"/>
    <w:rsid w:val="00857C7A"/>
    <w:rsid w:val="008651F4"/>
    <w:rsid w:val="0086686B"/>
    <w:rsid w:val="0086758C"/>
    <w:rsid w:val="00873059"/>
    <w:rsid w:val="00875B54"/>
    <w:rsid w:val="00882580"/>
    <w:rsid w:val="00883AF4"/>
    <w:rsid w:val="0089315A"/>
    <w:rsid w:val="008A0D63"/>
    <w:rsid w:val="008A27F0"/>
    <w:rsid w:val="008B4172"/>
    <w:rsid w:val="008D18A3"/>
    <w:rsid w:val="008E096C"/>
    <w:rsid w:val="008E1847"/>
    <w:rsid w:val="008E689C"/>
    <w:rsid w:val="008F3AAF"/>
    <w:rsid w:val="008F3E87"/>
    <w:rsid w:val="008F6A44"/>
    <w:rsid w:val="008F7771"/>
    <w:rsid w:val="00903FC3"/>
    <w:rsid w:val="00926FB8"/>
    <w:rsid w:val="0094274A"/>
    <w:rsid w:val="00951753"/>
    <w:rsid w:val="009541F9"/>
    <w:rsid w:val="009A4438"/>
    <w:rsid w:val="009A52AD"/>
    <w:rsid w:val="009B70F0"/>
    <w:rsid w:val="009C18EA"/>
    <w:rsid w:val="009C422B"/>
    <w:rsid w:val="009C5E6A"/>
    <w:rsid w:val="009D4D46"/>
    <w:rsid w:val="009D7DD1"/>
    <w:rsid w:val="009F5BA3"/>
    <w:rsid w:val="00A00461"/>
    <w:rsid w:val="00A00905"/>
    <w:rsid w:val="00A04EA7"/>
    <w:rsid w:val="00A05237"/>
    <w:rsid w:val="00A1367B"/>
    <w:rsid w:val="00A20A94"/>
    <w:rsid w:val="00A34DE3"/>
    <w:rsid w:val="00A478B5"/>
    <w:rsid w:val="00A63458"/>
    <w:rsid w:val="00A71C7F"/>
    <w:rsid w:val="00A8306F"/>
    <w:rsid w:val="00AA51F9"/>
    <w:rsid w:val="00AA72B7"/>
    <w:rsid w:val="00AB25E7"/>
    <w:rsid w:val="00AC180E"/>
    <w:rsid w:val="00AC3824"/>
    <w:rsid w:val="00AC7665"/>
    <w:rsid w:val="00AD02D5"/>
    <w:rsid w:val="00AD4CEB"/>
    <w:rsid w:val="00AF22D6"/>
    <w:rsid w:val="00B16A4B"/>
    <w:rsid w:val="00B31AF5"/>
    <w:rsid w:val="00B31DE9"/>
    <w:rsid w:val="00B337D4"/>
    <w:rsid w:val="00B401D9"/>
    <w:rsid w:val="00B54C01"/>
    <w:rsid w:val="00B55216"/>
    <w:rsid w:val="00B67162"/>
    <w:rsid w:val="00B73B80"/>
    <w:rsid w:val="00B85BB0"/>
    <w:rsid w:val="00B9023A"/>
    <w:rsid w:val="00B93C15"/>
    <w:rsid w:val="00BA63BA"/>
    <w:rsid w:val="00BB2F19"/>
    <w:rsid w:val="00BC3F28"/>
    <w:rsid w:val="00BC7EBE"/>
    <w:rsid w:val="00BE4731"/>
    <w:rsid w:val="00C03084"/>
    <w:rsid w:val="00C05F79"/>
    <w:rsid w:val="00C10579"/>
    <w:rsid w:val="00C10C59"/>
    <w:rsid w:val="00C15ADC"/>
    <w:rsid w:val="00C4750B"/>
    <w:rsid w:val="00C529E7"/>
    <w:rsid w:val="00C73C00"/>
    <w:rsid w:val="00C84841"/>
    <w:rsid w:val="00C9327E"/>
    <w:rsid w:val="00C967F7"/>
    <w:rsid w:val="00CA5C2E"/>
    <w:rsid w:val="00CC0027"/>
    <w:rsid w:val="00CC1353"/>
    <w:rsid w:val="00CD364A"/>
    <w:rsid w:val="00CE0A88"/>
    <w:rsid w:val="00CE16D5"/>
    <w:rsid w:val="00CF0300"/>
    <w:rsid w:val="00CF0BD6"/>
    <w:rsid w:val="00D16EA6"/>
    <w:rsid w:val="00D412AC"/>
    <w:rsid w:val="00D53786"/>
    <w:rsid w:val="00D544ED"/>
    <w:rsid w:val="00D71E61"/>
    <w:rsid w:val="00D77172"/>
    <w:rsid w:val="00DB0587"/>
    <w:rsid w:val="00DB0CF7"/>
    <w:rsid w:val="00DC24E5"/>
    <w:rsid w:val="00DC256B"/>
    <w:rsid w:val="00DF42CD"/>
    <w:rsid w:val="00E157F8"/>
    <w:rsid w:val="00E24D1E"/>
    <w:rsid w:val="00E33D52"/>
    <w:rsid w:val="00E40D2C"/>
    <w:rsid w:val="00E4588F"/>
    <w:rsid w:val="00E47FCA"/>
    <w:rsid w:val="00E47FD0"/>
    <w:rsid w:val="00E56C43"/>
    <w:rsid w:val="00E608E5"/>
    <w:rsid w:val="00E7073F"/>
    <w:rsid w:val="00E81582"/>
    <w:rsid w:val="00E817FC"/>
    <w:rsid w:val="00E9506F"/>
    <w:rsid w:val="00E96495"/>
    <w:rsid w:val="00E97DA8"/>
    <w:rsid w:val="00EA2D92"/>
    <w:rsid w:val="00EE1535"/>
    <w:rsid w:val="00F013DC"/>
    <w:rsid w:val="00F1225B"/>
    <w:rsid w:val="00F17227"/>
    <w:rsid w:val="00F24D00"/>
    <w:rsid w:val="00F31958"/>
    <w:rsid w:val="00F35B89"/>
    <w:rsid w:val="00F42A05"/>
    <w:rsid w:val="00F51B40"/>
    <w:rsid w:val="00F54FC6"/>
    <w:rsid w:val="00F567E6"/>
    <w:rsid w:val="00F87BA4"/>
    <w:rsid w:val="00F940C0"/>
    <w:rsid w:val="00F95219"/>
    <w:rsid w:val="00FA3919"/>
    <w:rsid w:val="00FA5085"/>
    <w:rsid w:val="00FB3023"/>
    <w:rsid w:val="00FB3FCB"/>
    <w:rsid w:val="00FC04D9"/>
    <w:rsid w:val="00FD6E2E"/>
    <w:rsid w:val="00FD76EB"/>
    <w:rsid w:val="00FD779E"/>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00F8DC-01FD-4822-9CDD-B0B6711B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27B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25C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BCB"/>
    <w:pPr>
      <w:ind w:left="720"/>
      <w:contextualSpacing/>
    </w:pPr>
  </w:style>
  <w:style w:type="paragraph" w:styleId="a4">
    <w:name w:val="footnote text"/>
    <w:basedOn w:val="a"/>
    <w:link w:val="a5"/>
    <w:uiPriority w:val="99"/>
    <w:unhideWhenUsed/>
    <w:rsid w:val="00E97DA8"/>
    <w:pPr>
      <w:spacing w:after="0" w:line="240" w:lineRule="auto"/>
    </w:pPr>
    <w:rPr>
      <w:sz w:val="20"/>
      <w:szCs w:val="20"/>
    </w:rPr>
  </w:style>
  <w:style w:type="character" w:customStyle="1" w:styleId="a5">
    <w:name w:val="Текст сноски Знак"/>
    <w:basedOn w:val="a0"/>
    <w:link w:val="a4"/>
    <w:uiPriority w:val="99"/>
    <w:rsid w:val="00E97DA8"/>
    <w:rPr>
      <w:sz w:val="20"/>
      <w:szCs w:val="20"/>
    </w:rPr>
  </w:style>
  <w:style w:type="character" w:styleId="a6">
    <w:name w:val="footnote reference"/>
    <w:basedOn w:val="a0"/>
    <w:uiPriority w:val="99"/>
    <w:semiHidden/>
    <w:unhideWhenUsed/>
    <w:rsid w:val="00E97DA8"/>
    <w:rPr>
      <w:vertAlign w:val="superscript"/>
    </w:rPr>
  </w:style>
  <w:style w:type="character" w:styleId="a7">
    <w:name w:val="Hyperlink"/>
    <w:basedOn w:val="a0"/>
    <w:uiPriority w:val="99"/>
    <w:unhideWhenUsed/>
    <w:rsid w:val="002D238E"/>
    <w:rPr>
      <w:color w:val="0563C1" w:themeColor="hyperlink"/>
      <w:u w:val="single"/>
    </w:rPr>
  </w:style>
  <w:style w:type="character" w:styleId="a8">
    <w:name w:val="Strong"/>
    <w:basedOn w:val="a0"/>
    <w:uiPriority w:val="22"/>
    <w:qFormat/>
    <w:rsid w:val="005D2E28"/>
    <w:rPr>
      <w:b/>
      <w:bCs/>
    </w:rPr>
  </w:style>
  <w:style w:type="table" w:styleId="a9">
    <w:name w:val="Table Grid"/>
    <w:basedOn w:val="a1"/>
    <w:uiPriority w:val="39"/>
    <w:rsid w:val="00C84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27B5D"/>
    <w:rPr>
      <w:rFonts w:ascii="Times New Roman" w:eastAsia="Times New Roman" w:hAnsi="Times New Roman" w:cs="Times New Roman"/>
      <w:b/>
      <w:bCs/>
      <w:kern w:val="36"/>
      <w:sz w:val="48"/>
      <w:szCs w:val="48"/>
      <w:lang w:eastAsia="ru-RU"/>
    </w:rPr>
  </w:style>
  <w:style w:type="character" w:customStyle="1" w:styleId="eop">
    <w:name w:val="eop"/>
    <w:basedOn w:val="a0"/>
    <w:rsid w:val="00727B5D"/>
  </w:style>
  <w:style w:type="paragraph" w:styleId="aa">
    <w:name w:val="Body Text"/>
    <w:basedOn w:val="a"/>
    <w:link w:val="ab"/>
    <w:uiPriority w:val="1"/>
    <w:qFormat/>
    <w:rsid w:val="006D3540"/>
    <w:pPr>
      <w:widowControl w:val="0"/>
      <w:autoSpaceDE w:val="0"/>
      <w:autoSpaceDN w:val="0"/>
      <w:spacing w:after="0" w:line="240" w:lineRule="auto"/>
      <w:ind w:left="359"/>
      <w:jc w:val="both"/>
    </w:pPr>
    <w:rPr>
      <w:rFonts w:ascii="Times New Roman" w:eastAsia="Times New Roman" w:hAnsi="Times New Roman" w:cs="Times New Roman"/>
      <w:sz w:val="28"/>
      <w:szCs w:val="28"/>
    </w:rPr>
  </w:style>
  <w:style w:type="character" w:customStyle="1" w:styleId="ab">
    <w:name w:val="Основной текст Знак"/>
    <w:basedOn w:val="a0"/>
    <w:link w:val="aa"/>
    <w:uiPriority w:val="1"/>
    <w:rsid w:val="006D3540"/>
    <w:rPr>
      <w:rFonts w:ascii="Times New Roman" w:eastAsia="Times New Roman" w:hAnsi="Times New Roman" w:cs="Times New Roman"/>
      <w:sz w:val="28"/>
      <w:szCs w:val="28"/>
    </w:rPr>
  </w:style>
  <w:style w:type="paragraph" w:styleId="ac">
    <w:name w:val="TOC Heading"/>
    <w:basedOn w:val="1"/>
    <w:next w:val="a"/>
    <w:uiPriority w:val="39"/>
    <w:unhideWhenUsed/>
    <w:qFormat/>
    <w:rsid w:val="00F54FC6"/>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F54FC6"/>
    <w:pPr>
      <w:spacing w:after="100"/>
    </w:pPr>
  </w:style>
  <w:style w:type="paragraph" w:styleId="21">
    <w:name w:val="toc 2"/>
    <w:basedOn w:val="a"/>
    <w:next w:val="a"/>
    <w:autoRedefine/>
    <w:uiPriority w:val="39"/>
    <w:unhideWhenUsed/>
    <w:rsid w:val="00F54FC6"/>
    <w:pPr>
      <w:spacing w:after="100"/>
      <w:ind w:left="220"/>
    </w:pPr>
    <w:rPr>
      <w:rFonts w:eastAsiaTheme="minorEastAsia" w:cs="Times New Roman"/>
      <w:lang w:eastAsia="ru-RU"/>
    </w:rPr>
  </w:style>
  <w:style w:type="paragraph" w:styleId="3">
    <w:name w:val="toc 3"/>
    <w:basedOn w:val="a"/>
    <w:next w:val="a"/>
    <w:autoRedefine/>
    <w:uiPriority w:val="39"/>
    <w:unhideWhenUsed/>
    <w:rsid w:val="00F54FC6"/>
    <w:pPr>
      <w:spacing w:after="100"/>
      <w:ind w:left="440"/>
    </w:pPr>
    <w:rPr>
      <w:rFonts w:eastAsiaTheme="minorEastAsia" w:cs="Times New Roman"/>
      <w:lang w:eastAsia="ru-RU"/>
    </w:rPr>
  </w:style>
  <w:style w:type="paragraph" w:styleId="ad">
    <w:name w:val="header"/>
    <w:basedOn w:val="a"/>
    <w:link w:val="ae"/>
    <w:uiPriority w:val="99"/>
    <w:unhideWhenUsed/>
    <w:rsid w:val="00F54FC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54FC6"/>
  </w:style>
  <w:style w:type="paragraph" w:styleId="af">
    <w:name w:val="footer"/>
    <w:basedOn w:val="a"/>
    <w:link w:val="af0"/>
    <w:uiPriority w:val="99"/>
    <w:unhideWhenUsed/>
    <w:rsid w:val="00F54FC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54FC6"/>
  </w:style>
  <w:style w:type="character" w:customStyle="1" w:styleId="20">
    <w:name w:val="Заголовок 2 Знак"/>
    <w:basedOn w:val="a0"/>
    <w:link w:val="2"/>
    <w:uiPriority w:val="9"/>
    <w:semiHidden/>
    <w:rsid w:val="00425C61"/>
    <w:rPr>
      <w:rFonts w:asciiTheme="majorHAnsi" w:eastAsiaTheme="majorEastAsia" w:hAnsiTheme="majorHAnsi" w:cstheme="majorBidi"/>
      <w:color w:val="2E74B5" w:themeColor="accent1" w:themeShade="BF"/>
      <w:sz w:val="26"/>
      <w:szCs w:val="26"/>
    </w:rPr>
  </w:style>
  <w:style w:type="character" w:styleId="af1">
    <w:name w:val="FollowedHyperlink"/>
    <w:basedOn w:val="a0"/>
    <w:uiPriority w:val="99"/>
    <w:semiHidden/>
    <w:unhideWhenUsed/>
    <w:rsid w:val="006630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238056">
      <w:bodyDiv w:val="1"/>
      <w:marLeft w:val="0"/>
      <w:marRight w:val="0"/>
      <w:marTop w:val="0"/>
      <w:marBottom w:val="0"/>
      <w:divBdr>
        <w:top w:val="none" w:sz="0" w:space="0" w:color="auto"/>
        <w:left w:val="none" w:sz="0" w:space="0" w:color="auto"/>
        <w:bottom w:val="none" w:sz="0" w:space="0" w:color="auto"/>
        <w:right w:val="none" w:sz="0" w:space="0" w:color="auto"/>
      </w:divBdr>
    </w:div>
    <w:div w:id="1378551192">
      <w:bodyDiv w:val="1"/>
      <w:marLeft w:val="0"/>
      <w:marRight w:val="0"/>
      <w:marTop w:val="0"/>
      <w:marBottom w:val="0"/>
      <w:divBdr>
        <w:top w:val="none" w:sz="0" w:space="0" w:color="auto"/>
        <w:left w:val="none" w:sz="0" w:space="0" w:color="auto"/>
        <w:bottom w:val="none" w:sz="0" w:space="0" w:color="auto"/>
        <w:right w:val="none" w:sz="0" w:space="0" w:color="auto"/>
      </w:divBdr>
    </w:div>
    <w:div w:id="1444954795">
      <w:bodyDiv w:val="1"/>
      <w:marLeft w:val="0"/>
      <w:marRight w:val="0"/>
      <w:marTop w:val="0"/>
      <w:marBottom w:val="0"/>
      <w:divBdr>
        <w:top w:val="none" w:sz="0" w:space="0" w:color="auto"/>
        <w:left w:val="none" w:sz="0" w:space="0" w:color="auto"/>
        <w:bottom w:val="none" w:sz="0" w:space="0" w:color="auto"/>
        <w:right w:val="none" w:sz="0" w:space="0" w:color="auto"/>
      </w:divBdr>
    </w:div>
    <w:div w:id="1862357528">
      <w:bodyDiv w:val="1"/>
      <w:marLeft w:val="0"/>
      <w:marRight w:val="0"/>
      <w:marTop w:val="0"/>
      <w:marBottom w:val="0"/>
      <w:divBdr>
        <w:top w:val="none" w:sz="0" w:space="0" w:color="auto"/>
        <w:left w:val="none" w:sz="0" w:space="0" w:color="auto"/>
        <w:bottom w:val="none" w:sz="0" w:space="0" w:color="auto"/>
        <w:right w:val="none" w:sz="0" w:space="0" w:color="auto"/>
      </w:divBdr>
    </w:div>
    <w:div w:id="1956330551">
      <w:bodyDiv w:val="1"/>
      <w:marLeft w:val="0"/>
      <w:marRight w:val="0"/>
      <w:marTop w:val="0"/>
      <w:marBottom w:val="0"/>
      <w:divBdr>
        <w:top w:val="none" w:sz="0" w:space="0" w:color="auto"/>
        <w:left w:val="none" w:sz="0" w:space="0" w:color="auto"/>
        <w:bottom w:val="none" w:sz="0" w:space="0" w:color="auto"/>
        <w:right w:val="none" w:sz="0" w:space="0" w:color="auto"/>
      </w:divBdr>
    </w:div>
    <w:div w:id="195953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uters.com/world/americas/protests-politics-canadas-freedom-convoy-reverberates-2022-08-04/" TargetMode="Externa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s://www.reuters.com/world/americas/protests-politics-canadas-freedom-convoy-reverberates-2022-08-04/"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Уровень</a:t>
            </a:r>
            <a:r>
              <a:rPr lang="ru-RU" baseline="0"/>
              <a:t> доверия Президенту США Дональду Трампу</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percentStacked"/>
        <c:varyColors val="0"/>
        <c:ser>
          <c:idx val="0"/>
          <c:order val="0"/>
          <c:tx>
            <c:strRef>
              <c:f>Лист1!$B$1</c:f>
              <c:strCache>
                <c:ptCount val="1"/>
                <c:pt idx="0">
                  <c:v>Уровень доверия (в%)</c:v>
                </c:pt>
              </c:strCache>
            </c:strRef>
          </c:tx>
          <c:spPr>
            <a:solidFill>
              <a:schemeClr val="accent1"/>
            </a:solidFill>
            <a:ln>
              <a:noFill/>
            </a:ln>
            <a:effectLst/>
          </c:spPr>
          <c:invertIfNegative val="0"/>
          <c:cat>
            <c:numRef>
              <c:f>Лист1!$A$2:$A$14</c:f>
              <c:numCache>
                <c:formatCode>dd/mm/yy;@</c:formatCode>
                <c:ptCount val="13"/>
                <c:pt idx="0">
                  <c:v>43829</c:v>
                </c:pt>
                <c:pt idx="1">
                  <c:v>43861</c:v>
                </c:pt>
                <c:pt idx="2">
                  <c:v>43890</c:v>
                </c:pt>
                <c:pt idx="3">
                  <c:v>43921</c:v>
                </c:pt>
                <c:pt idx="4">
                  <c:v>43951</c:v>
                </c:pt>
                <c:pt idx="5">
                  <c:v>43982</c:v>
                </c:pt>
                <c:pt idx="6">
                  <c:v>44012</c:v>
                </c:pt>
                <c:pt idx="7">
                  <c:v>44043</c:v>
                </c:pt>
                <c:pt idx="8">
                  <c:v>44074</c:v>
                </c:pt>
                <c:pt idx="9">
                  <c:v>44104</c:v>
                </c:pt>
                <c:pt idx="10">
                  <c:v>44135</c:v>
                </c:pt>
                <c:pt idx="11">
                  <c:v>44165</c:v>
                </c:pt>
                <c:pt idx="12">
                  <c:v>44195</c:v>
                </c:pt>
              </c:numCache>
            </c:numRef>
          </c:cat>
          <c:val>
            <c:numRef>
              <c:f>Лист1!$B$2:$B$14</c:f>
              <c:numCache>
                <c:formatCode>General</c:formatCode>
                <c:ptCount val="13"/>
                <c:pt idx="0">
                  <c:v>42.6</c:v>
                </c:pt>
                <c:pt idx="1">
                  <c:v>43.4</c:v>
                </c:pt>
                <c:pt idx="2">
                  <c:v>43.3</c:v>
                </c:pt>
                <c:pt idx="3">
                  <c:v>45.3</c:v>
                </c:pt>
                <c:pt idx="4">
                  <c:v>42.6</c:v>
                </c:pt>
                <c:pt idx="5">
                  <c:v>41.3</c:v>
                </c:pt>
                <c:pt idx="6">
                  <c:v>40.299999999999997</c:v>
                </c:pt>
                <c:pt idx="7">
                  <c:v>40.6</c:v>
                </c:pt>
                <c:pt idx="8">
                  <c:v>40.299999999999997</c:v>
                </c:pt>
                <c:pt idx="9">
                  <c:v>43.7</c:v>
                </c:pt>
                <c:pt idx="10">
                  <c:v>43.7</c:v>
                </c:pt>
                <c:pt idx="11">
                  <c:v>44</c:v>
                </c:pt>
                <c:pt idx="12">
                  <c:v>42.7</c:v>
                </c:pt>
              </c:numCache>
            </c:numRef>
          </c:val>
          <c:extLst xmlns:c16r2="http://schemas.microsoft.com/office/drawing/2015/06/chart">
            <c:ext xmlns:c16="http://schemas.microsoft.com/office/drawing/2014/chart" uri="{C3380CC4-5D6E-409C-BE32-E72D297353CC}">
              <c16:uniqueId val="{00000000-4352-42E6-98C2-824F50ADB52A}"/>
            </c:ext>
          </c:extLst>
        </c:ser>
        <c:ser>
          <c:idx val="1"/>
          <c:order val="1"/>
          <c:tx>
            <c:strRef>
              <c:f>Лист1!$C$1</c:f>
              <c:strCache>
                <c:ptCount val="1"/>
                <c:pt idx="0">
                  <c:v>Уровень недоверия (в %)</c:v>
                </c:pt>
              </c:strCache>
            </c:strRef>
          </c:tx>
          <c:spPr>
            <a:solidFill>
              <a:schemeClr val="accent2"/>
            </a:solidFill>
            <a:ln>
              <a:noFill/>
            </a:ln>
            <a:effectLst/>
          </c:spPr>
          <c:invertIfNegative val="0"/>
          <c:cat>
            <c:numRef>
              <c:f>Лист1!$A$2:$A$14</c:f>
              <c:numCache>
                <c:formatCode>dd/mm/yy;@</c:formatCode>
                <c:ptCount val="13"/>
                <c:pt idx="0">
                  <c:v>43829</c:v>
                </c:pt>
                <c:pt idx="1">
                  <c:v>43861</c:v>
                </c:pt>
                <c:pt idx="2">
                  <c:v>43890</c:v>
                </c:pt>
                <c:pt idx="3">
                  <c:v>43921</c:v>
                </c:pt>
                <c:pt idx="4">
                  <c:v>43951</c:v>
                </c:pt>
                <c:pt idx="5">
                  <c:v>43982</c:v>
                </c:pt>
                <c:pt idx="6">
                  <c:v>44012</c:v>
                </c:pt>
                <c:pt idx="7">
                  <c:v>44043</c:v>
                </c:pt>
                <c:pt idx="8">
                  <c:v>44074</c:v>
                </c:pt>
                <c:pt idx="9">
                  <c:v>44104</c:v>
                </c:pt>
                <c:pt idx="10">
                  <c:v>44135</c:v>
                </c:pt>
                <c:pt idx="11">
                  <c:v>44165</c:v>
                </c:pt>
                <c:pt idx="12">
                  <c:v>44195</c:v>
                </c:pt>
              </c:numCache>
            </c:numRef>
          </c:cat>
          <c:val>
            <c:numRef>
              <c:f>Лист1!$C$2:$C$14</c:f>
              <c:numCache>
                <c:formatCode>General</c:formatCode>
                <c:ptCount val="13"/>
                <c:pt idx="0">
                  <c:v>53</c:v>
                </c:pt>
                <c:pt idx="1">
                  <c:v>51.9</c:v>
                </c:pt>
                <c:pt idx="2">
                  <c:v>52.4</c:v>
                </c:pt>
                <c:pt idx="3">
                  <c:v>50.2</c:v>
                </c:pt>
                <c:pt idx="4">
                  <c:v>52.7</c:v>
                </c:pt>
                <c:pt idx="5">
                  <c:v>53.4</c:v>
                </c:pt>
                <c:pt idx="6">
                  <c:v>56.4</c:v>
                </c:pt>
                <c:pt idx="7">
                  <c:v>55.1</c:v>
                </c:pt>
                <c:pt idx="8">
                  <c:v>56.4</c:v>
                </c:pt>
                <c:pt idx="9">
                  <c:v>52.9</c:v>
                </c:pt>
                <c:pt idx="10">
                  <c:v>52.1</c:v>
                </c:pt>
                <c:pt idx="11">
                  <c:v>52.6</c:v>
                </c:pt>
                <c:pt idx="12">
                  <c:v>53.1</c:v>
                </c:pt>
              </c:numCache>
            </c:numRef>
          </c:val>
          <c:extLst xmlns:c16r2="http://schemas.microsoft.com/office/drawing/2015/06/chart">
            <c:ext xmlns:c16="http://schemas.microsoft.com/office/drawing/2014/chart" uri="{C3380CC4-5D6E-409C-BE32-E72D297353CC}">
              <c16:uniqueId val="{00000001-4352-42E6-98C2-824F50ADB52A}"/>
            </c:ext>
          </c:extLst>
        </c:ser>
        <c:dLbls>
          <c:showLegendKey val="0"/>
          <c:showVal val="0"/>
          <c:showCatName val="0"/>
          <c:showSerName val="0"/>
          <c:showPercent val="0"/>
          <c:showBubbleSize val="0"/>
        </c:dLbls>
        <c:gapWidth val="150"/>
        <c:overlap val="100"/>
        <c:axId val="-1424431248"/>
        <c:axId val="-1424429616"/>
      </c:barChart>
      <c:catAx>
        <c:axId val="-1424431248"/>
        <c:scaling>
          <c:orientation val="minMax"/>
        </c:scaling>
        <c:delete val="0"/>
        <c:axPos val="b"/>
        <c:numFmt formatCode="dd/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24429616"/>
        <c:crosses val="autoZero"/>
        <c:auto val="0"/>
        <c:lblAlgn val="ctr"/>
        <c:lblOffset val="100"/>
        <c:tickLblSkip val="1"/>
        <c:noMultiLvlLbl val="0"/>
      </c:catAx>
      <c:valAx>
        <c:axId val="-14244296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24431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Уровень</a:t>
            </a:r>
            <a:r>
              <a:rPr lang="ru-RU" baseline="0"/>
              <a:t> доверия Президенту Бразилии Жаиру Болсонару</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percentStacked"/>
        <c:varyColors val="0"/>
        <c:ser>
          <c:idx val="0"/>
          <c:order val="0"/>
          <c:tx>
            <c:strRef>
              <c:f>Лист1!$B$1</c:f>
              <c:strCache>
                <c:ptCount val="1"/>
                <c:pt idx="0">
                  <c:v>Уровень доверия (в %)</c:v>
                </c:pt>
              </c:strCache>
            </c:strRef>
          </c:tx>
          <c:spPr>
            <a:solidFill>
              <a:schemeClr val="accent1"/>
            </a:solidFill>
            <a:ln>
              <a:noFill/>
            </a:ln>
            <a:effectLst/>
          </c:spPr>
          <c:invertIfNegative val="0"/>
          <c:cat>
            <c:strRef>
              <c:f>Лист1!$A$2:$A$10</c:f>
              <c:strCache>
                <c:ptCount val="9"/>
                <c:pt idx="0">
                  <c:v>18 марта 2020</c:v>
                </c:pt>
                <c:pt idx="1">
                  <c:v>15 апреля 2020</c:v>
                </c:pt>
                <c:pt idx="2">
                  <c:v>13 мая 2020</c:v>
                </c:pt>
                <c:pt idx="3">
                  <c:v>10 июня 2020</c:v>
                </c:pt>
                <c:pt idx="4">
                  <c:v>22 июля 2020</c:v>
                </c:pt>
                <c:pt idx="5">
                  <c:v>31 августа 2020</c:v>
                </c:pt>
                <c:pt idx="6">
                  <c:v>30 сентября 2020</c:v>
                </c:pt>
                <c:pt idx="7">
                  <c:v>24 октября 2020</c:v>
                </c:pt>
                <c:pt idx="8">
                  <c:v>23 декабря 2020</c:v>
                </c:pt>
              </c:strCache>
            </c:strRef>
          </c:cat>
          <c:val>
            <c:numRef>
              <c:f>Лист1!$B$2:$B$10</c:f>
              <c:numCache>
                <c:formatCode>General</c:formatCode>
                <c:ptCount val="9"/>
                <c:pt idx="0">
                  <c:v>30</c:v>
                </c:pt>
                <c:pt idx="1">
                  <c:v>36</c:v>
                </c:pt>
                <c:pt idx="2">
                  <c:v>30</c:v>
                </c:pt>
                <c:pt idx="3">
                  <c:v>28</c:v>
                </c:pt>
                <c:pt idx="4">
                  <c:v>30</c:v>
                </c:pt>
                <c:pt idx="5">
                  <c:v>39</c:v>
                </c:pt>
                <c:pt idx="6">
                  <c:v>38</c:v>
                </c:pt>
                <c:pt idx="7">
                  <c:v>41</c:v>
                </c:pt>
                <c:pt idx="8">
                  <c:v>39</c:v>
                </c:pt>
              </c:numCache>
            </c:numRef>
          </c:val>
          <c:extLst xmlns:c16r2="http://schemas.microsoft.com/office/drawing/2015/06/chart">
            <c:ext xmlns:c16="http://schemas.microsoft.com/office/drawing/2014/chart" uri="{C3380CC4-5D6E-409C-BE32-E72D297353CC}">
              <c16:uniqueId val="{00000000-3DC1-4C46-8583-75FA61C8B4E8}"/>
            </c:ext>
          </c:extLst>
        </c:ser>
        <c:ser>
          <c:idx val="1"/>
          <c:order val="1"/>
          <c:tx>
            <c:strRef>
              <c:f>Лист1!$C$1</c:f>
              <c:strCache>
                <c:ptCount val="1"/>
                <c:pt idx="0">
                  <c:v>Уровень недоверия (в %)</c:v>
                </c:pt>
              </c:strCache>
            </c:strRef>
          </c:tx>
          <c:spPr>
            <a:solidFill>
              <a:schemeClr val="accent2"/>
            </a:solidFill>
            <a:ln>
              <a:noFill/>
            </a:ln>
            <a:effectLst/>
          </c:spPr>
          <c:invertIfNegative val="0"/>
          <c:cat>
            <c:strRef>
              <c:f>Лист1!$A$2:$A$10</c:f>
              <c:strCache>
                <c:ptCount val="9"/>
                <c:pt idx="0">
                  <c:v>18 марта 2020</c:v>
                </c:pt>
                <c:pt idx="1">
                  <c:v>15 апреля 2020</c:v>
                </c:pt>
                <c:pt idx="2">
                  <c:v>13 мая 2020</c:v>
                </c:pt>
                <c:pt idx="3">
                  <c:v>10 июня 2020</c:v>
                </c:pt>
                <c:pt idx="4">
                  <c:v>22 июля 2020</c:v>
                </c:pt>
                <c:pt idx="5">
                  <c:v>31 августа 2020</c:v>
                </c:pt>
                <c:pt idx="6">
                  <c:v>30 сентября 2020</c:v>
                </c:pt>
                <c:pt idx="7">
                  <c:v>24 октября 2020</c:v>
                </c:pt>
                <c:pt idx="8">
                  <c:v>23 декабря 2020</c:v>
                </c:pt>
              </c:strCache>
            </c:strRef>
          </c:cat>
          <c:val>
            <c:numRef>
              <c:f>Лист1!$C$2:$C$10</c:f>
              <c:numCache>
                <c:formatCode>General</c:formatCode>
                <c:ptCount val="9"/>
                <c:pt idx="0">
                  <c:v>36</c:v>
                </c:pt>
                <c:pt idx="1">
                  <c:v>33</c:v>
                </c:pt>
                <c:pt idx="2">
                  <c:v>37</c:v>
                </c:pt>
                <c:pt idx="3">
                  <c:v>47</c:v>
                </c:pt>
                <c:pt idx="4">
                  <c:v>43</c:v>
                </c:pt>
                <c:pt idx="5">
                  <c:v>36</c:v>
                </c:pt>
                <c:pt idx="6">
                  <c:v>30</c:v>
                </c:pt>
                <c:pt idx="7">
                  <c:v>27</c:v>
                </c:pt>
                <c:pt idx="8">
                  <c:v>52</c:v>
                </c:pt>
              </c:numCache>
            </c:numRef>
          </c:val>
          <c:extLst xmlns:c16r2="http://schemas.microsoft.com/office/drawing/2015/06/chart">
            <c:ext xmlns:c16="http://schemas.microsoft.com/office/drawing/2014/chart" uri="{C3380CC4-5D6E-409C-BE32-E72D297353CC}">
              <c16:uniqueId val="{00000001-3DC1-4C46-8583-75FA61C8B4E8}"/>
            </c:ext>
          </c:extLst>
        </c:ser>
        <c:ser>
          <c:idx val="2"/>
          <c:order val="2"/>
          <c:tx>
            <c:strRef>
              <c:f>Лист1!$D$1</c:f>
              <c:strCache>
                <c:ptCount val="1"/>
                <c:pt idx="0">
                  <c:v>Неопределиившиеся </c:v>
                </c:pt>
              </c:strCache>
            </c:strRef>
          </c:tx>
          <c:spPr>
            <a:solidFill>
              <a:schemeClr val="accent3"/>
            </a:solidFill>
            <a:ln>
              <a:noFill/>
            </a:ln>
            <a:effectLst/>
          </c:spPr>
          <c:invertIfNegative val="0"/>
          <c:cat>
            <c:strRef>
              <c:f>Лист1!$A$2:$A$10</c:f>
              <c:strCache>
                <c:ptCount val="9"/>
                <c:pt idx="0">
                  <c:v>18 марта 2020</c:v>
                </c:pt>
                <c:pt idx="1">
                  <c:v>15 апреля 2020</c:v>
                </c:pt>
                <c:pt idx="2">
                  <c:v>13 мая 2020</c:v>
                </c:pt>
                <c:pt idx="3">
                  <c:v>10 июня 2020</c:v>
                </c:pt>
                <c:pt idx="4">
                  <c:v>22 июля 2020</c:v>
                </c:pt>
                <c:pt idx="5">
                  <c:v>31 августа 2020</c:v>
                </c:pt>
                <c:pt idx="6">
                  <c:v>30 сентября 2020</c:v>
                </c:pt>
                <c:pt idx="7">
                  <c:v>24 октября 2020</c:v>
                </c:pt>
                <c:pt idx="8">
                  <c:v>23 декабря 2020</c:v>
                </c:pt>
              </c:strCache>
            </c:strRef>
          </c:cat>
          <c:val>
            <c:numRef>
              <c:f>Лист1!$D$2:$D$10</c:f>
              <c:numCache>
                <c:formatCode>General</c:formatCode>
                <c:ptCount val="9"/>
                <c:pt idx="0">
                  <c:v>31</c:v>
                </c:pt>
                <c:pt idx="1">
                  <c:v>28</c:v>
                </c:pt>
                <c:pt idx="2">
                  <c:v>29</c:v>
                </c:pt>
                <c:pt idx="3">
                  <c:v>20</c:v>
                </c:pt>
                <c:pt idx="4">
                  <c:v>23</c:v>
                </c:pt>
                <c:pt idx="5">
                  <c:v>24</c:v>
                </c:pt>
                <c:pt idx="6">
                  <c:v>27</c:v>
                </c:pt>
                <c:pt idx="7">
                  <c:v>30</c:v>
                </c:pt>
                <c:pt idx="8">
                  <c:v>17</c:v>
                </c:pt>
              </c:numCache>
            </c:numRef>
          </c:val>
          <c:extLst xmlns:c16r2="http://schemas.microsoft.com/office/drawing/2015/06/chart">
            <c:ext xmlns:c16="http://schemas.microsoft.com/office/drawing/2014/chart" uri="{C3380CC4-5D6E-409C-BE32-E72D297353CC}">
              <c16:uniqueId val="{00000002-3DC1-4C46-8583-75FA61C8B4E8}"/>
            </c:ext>
          </c:extLst>
        </c:ser>
        <c:dLbls>
          <c:showLegendKey val="0"/>
          <c:showVal val="0"/>
          <c:showCatName val="0"/>
          <c:showSerName val="0"/>
          <c:showPercent val="0"/>
          <c:showBubbleSize val="0"/>
        </c:dLbls>
        <c:gapWidth val="150"/>
        <c:overlap val="100"/>
        <c:axId val="-1424437776"/>
        <c:axId val="-1424441040"/>
      </c:barChart>
      <c:catAx>
        <c:axId val="-1424437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24441040"/>
        <c:crosses val="autoZero"/>
        <c:auto val="1"/>
        <c:lblAlgn val="ctr"/>
        <c:lblOffset val="100"/>
        <c:noMultiLvlLbl val="0"/>
      </c:catAx>
      <c:valAx>
        <c:axId val="-1424441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24437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E9D17-CEE0-483B-A42C-82B037D2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2327</TotalTime>
  <Pages>1</Pages>
  <Words>19868</Words>
  <Characters>113248</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Nikita</dc:creator>
  <cp:keywords/>
  <dc:description/>
  <cp:lastModifiedBy>Ross Nikita</cp:lastModifiedBy>
  <cp:revision>128</cp:revision>
  <dcterms:created xsi:type="dcterms:W3CDTF">2022-09-22T06:52:00Z</dcterms:created>
  <dcterms:modified xsi:type="dcterms:W3CDTF">2023-05-23T18:29:00Z</dcterms:modified>
</cp:coreProperties>
</file>