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90567" w14:textId="77777777" w:rsidR="001D6C55" w:rsidRPr="00E155BA" w:rsidRDefault="001D6C55" w:rsidP="001D6C55">
      <w:pPr>
        <w:pStyle w:val="ab"/>
        <w:ind w:left="0" w:right="-766"/>
        <w:jc w:val="center"/>
        <w:rPr>
          <w:sz w:val="28"/>
          <w:szCs w:val="28"/>
        </w:rPr>
      </w:pPr>
      <w:r w:rsidRPr="00E155BA">
        <w:rPr>
          <w:sz w:val="28"/>
          <w:szCs w:val="28"/>
        </w:rPr>
        <w:t>Санкт-Петербургский государственный университет</w:t>
      </w:r>
    </w:p>
    <w:p w14:paraId="11512B45" w14:textId="77777777" w:rsidR="001D6C55" w:rsidRPr="00E155BA" w:rsidRDefault="001D6C55" w:rsidP="001D6C55">
      <w:pPr>
        <w:pStyle w:val="ab"/>
        <w:ind w:left="0" w:right="-766"/>
        <w:jc w:val="center"/>
        <w:rPr>
          <w:sz w:val="28"/>
          <w:szCs w:val="28"/>
        </w:rPr>
      </w:pPr>
      <w:r w:rsidRPr="00E155BA">
        <w:rPr>
          <w:sz w:val="28"/>
          <w:szCs w:val="28"/>
        </w:rPr>
        <w:t>Экономический факультет</w:t>
      </w:r>
    </w:p>
    <w:p w14:paraId="71F5AA4A" w14:textId="77777777" w:rsidR="001D6C55" w:rsidRPr="00E155BA" w:rsidRDefault="001D6C55" w:rsidP="001D6C55">
      <w:pPr>
        <w:pStyle w:val="ab"/>
        <w:ind w:right="-766"/>
        <w:jc w:val="center"/>
        <w:rPr>
          <w:sz w:val="32"/>
          <w:szCs w:val="32"/>
        </w:rPr>
      </w:pPr>
    </w:p>
    <w:p w14:paraId="7892C9DF" w14:textId="77777777" w:rsidR="001D6C55" w:rsidRPr="00E155BA" w:rsidRDefault="001D6C55" w:rsidP="001D6C55">
      <w:pPr>
        <w:pStyle w:val="ab"/>
        <w:ind w:right="-766"/>
        <w:jc w:val="center"/>
        <w:rPr>
          <w:sz w:val="32"/>
          <w:szCs w:val="32"/>
        </w:rPr>
      </w:pPr>
    </w:p>
    <w:p w14:paraId="32576CEB" w14:textId="77777777" w:rsidR="001D6C55" w:rsidRPr="00E155BA" w:rsidRDefault="001D6C55" w:rsidP="001D6C55">
      <w:pPr>
        <w:pStyle w:val="ab"/>
        <w:ind w:right="-766"/>
        <w:jc w:val="center"/>
        <w:rPr>
          <w:sz w:val="32"/>
          <w:szCs w:val="32"/>
        </w:rPr>
      </w:pPr>
    </w:p>
    <w:p w14:paraId="5EFA456A" w14:textId="77777777" w:rsidR="001D6C55" w:rsidRPr="00E155BA" w:rsidRDefault="001D6C55" w:rsidP="001D6C55">
      <w:pPr>
        <w:pStyle w:val="ab"/>
        <w:ind w:right="-766"/>
        <w:jc w:val="center"/>
        <w:rPr>
          <w:sz w:val="32"/>
          <w:szCs w:val="32"/>
        </w:rPr>
      </w:pPr>
    </w:p>
    <w:p w14:paraId="4245EFBD" w14:textId="77777777" w:rsidR="001D6C55" w:rsidRPr="00E155BA" w:rsidRDefault="001D6C55" w:rsidP="001D6C55">
      <w:pPr>
        <w:pStyle w:val="ab"/>
        <w:ind w:right="-766"/>
        <w:jc w:val="center"/>
        <w:rPr>
          <w:sz w:val="32"/>
          <w:szCs w:val="32"/>
        </w:rPr>
      </w:pPr>
    </w:p>
    <w:p w14:paraId="100B05A6" w14:textId="77777777" w:rsidR="001D6C55" w:rsidRPr="00E155BA" w:rsidRDefault="001D6C55" w:rsidP="001D6C55">
      <w:pPr>
        <w:pStyle w:val="ab"/>
        <w:ind w:right="-766"/>
        <w:jc w:val="center"/>
        <w:rPr>
          <w:sz w:val="32"/>
          <w:szCs w:val="32"/>
        </w:rPr>
      </w:pPr>
    </w:p>
    <w:p w14:paraId="11E45892" w14:textId="77777777" w:rsidR="001D6C55" w:rsidRPr="00E155BA" w:rsidRDefault="001D6C55" w:rsidP="001D6C55">
      <w:pPr>
        <w:pStyle w:val="ab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ВЫПУСКНАЯ КВАЛИФИКАЦИОННАЯ </w:t>
      </w:r>
      <w:r w:rsidRPr="00E155BA">
        <w:rPr>
          <w:sz w:val="32"/>
          <w:szCs w:val="32"/>
        </w:rPr>
        <w:t>РАБОТА</w:t>
      </w:r>
    </w:p>
    <w:p w14:paraId="0026936A" w14:textId="77777777" w:rsidR="001D6C55" w:rsidRPr="00E155BA" w:rsidRDefault="001D6C55" w:rsidP="001D6C55">
      <w:pPr>
        <w:pStyle w:val="ab"/>
        <w:jc w:val="center"/>
        <w:rPr>
          <w:sz w:val="28"/>
          <w:szCs w:val="28"/>
        </w:rPr>
      </w:pPr>
      <w:r w:rsidRPr="00E155BA">
        <w:rPr>
          <w:sz w:val="32"/>
          <w:szCs w:val="32"/>
        </w:rPr>
        <w:t>по направлению 080100 -</w:t>
      </w:r>
      <w:r>
        <w:rPr>
          <w:sz w:val="32"/>
          <w:szCs w:val="32"/>
        </w:rPr>
        <w:t xml:space="preserve"> </w:t>
      </w:r>
      <w:r w:rsidRPr="00E155BA">
        <w:rPr>
          <w:sz w:val="28"/>
          <w:szCs w:val="28"/>
        </w:rPr>
        <w:t>«Экономика»</w:t>
      </w:r>
    </w:p>
    <w:p w14:paraId="62F1E9BA" w14:textId="607C23F7" w:rsidR="001D6C55" w:rsidRPr="00E155BA" w:rsidRDefault="001D6C55" w:rsidP="001D6C55">
      <w:pPr>
        <w:pStyle w:val="ab"/>
        <w:jc w:val="center"/>
        <w:rPr>
          <w:sz w:val="28"/>
          <w:szCs w:val="28"/>
        </w:rPr>
      </w:pPr>
      <w:r w:rsidRPr="00E155BA">
        <w:rPr>
          <w:sz w:val="32"/>
          <w:szCs w:val="32"/>
        </w:rPr>
        <w:t xml:space="preserve">На тему: </w:t>
      </w:r>
      <w:r w:rsidRPr="00355615">
        <w:rPr>
          <w:sz w:val="28"/>
          <w:szCs w:val="28"/>
        </w:rPr>
        <w:t>«Ссудный процент в Христианстве и Исламе</w:t>
      </w:r>
      <w:r w:rsidRPr="00355615"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и</w:t>
      </w:r>
      <w:r w:rsidRPr="00355615">
        <w:rPr>
          <w:sz w:val="28"/>
          <w:szCs w:val="28"/>
        </w:rPr>
        <w:t>стория и современность»</w:t>
      </w:r>
    </w:p>
    <w:p w14:paraId="75A06274" w14:textId="77777777" w:rsidR="001D6C55" w:rsidRPr="00E155BA" w:rsidRDefault="001D6C55" w:rsidP="001D6C55">
      <w:pPr>
        <w:pStyle w:val="ab"/>
        <w:jc w:val="center"/>
        <w:rPr>
          <w:sz w:val="28"/>
          <w:szCs w:val="28"/>
        </w:rPr>
      </w:pPr>
    </w:p>
    <w:p w14:paraId="24EDFB39" w14:textId="77777777" w:rsidR="001D6C55" w:rsidRPr="00E155BA" w:rsidRDefault="001D6C55" w:rsidP="001D6C55">
      <w:pPr>
        <w:pStyle w:val="ab"/>
        <w:jc w:val="center"/>
        <w:rPr>
          <w:sz w:val="32"/>
          <w:szCs w:val="32"/>
        </w:rPr>
      </w:pPr>
    </w:p>
    <w:p w14:paraId="58CB6F94" w14:textId="77777777" w:rsidR="001D6C55" w:rsidRPr="00E155BA" w:rsidRDefault="001D6C55" w:rsidP="001D6C55">
      <w:pPr>
        <w:pStyle w:val="ab"/>
        <w:jc w:val="center"/>
        <w:rPr>
          <w:sz w:val="32"/>
          <w:szCs w:val="32"/>
        </w:rPr>
      </w:pPr>
    </w:p>
    <w:p w14:paraId="0F84719C" w14:textId="77777777" w:rsidR="001D6C55" w:rsidRPr="00E155BA" w:rsidRDefault="001D6C55" w:rsidP="001D6C55">
      <w:pPr>
        <w:pStyle w:val="ab"/>
        <w:jc w:val="center"/>
        <w:rPr>
          <w:sz w:val="32"/>
          <w:szCs w:val="32"/>
        </w:rPr>
      </w:pPr>
    </w:p>
    <w:p w14:paraId="67073646" w14:textId="77777777" w:rsidR="001D6C55" w:rsidRDefault="001D6C55" w:rsidP="001D6C55">
      <w:pPr>
        <w:pStyle w:val="ab"/>
        <w:jc w:val="center"/>
        <w:rPr>
          <w:sz w:val="32"/>
          <w:szCs w:val="32"/>
        </w:rPr>
      </w:pPr>
    </w:p>
    <w:p w14:paraId="61F04714" w14:textId="77777777" w:rsidR="00A151B8" w:rsidRDefault="00A151B8" w:rsidP="001D6C55">
      <w:pPr>
        <w:pStyle w:val="ab"/>
        <w:jc w:val="center"/>
        <w:rPr>
          <w:sz w:val="32"/>
          <w:szCs w:val="32"/>
        </w:rPr>
      </w:pPr>
    </w:p>
    <w:p w14:paraId="1ABA1C02" w14:textId="77777777" w:rsidR="001D6C55" w:rsidRPr="00E155BA" w:rsidRDefault="001D6C55" w:rsidP="001D6C55">
      <w:pPr>
        <w:pStyle w:val="ab"/>
        <w:jc w:val="center"/>
        <w:rPr>
          <w:sz w:val="32"/>
          <w:szCs w:val="32"/>
        </w:rPr>
      </w:pPr>
    </w:p>
    <w:p w14:paraId="187341E3" w14:textId="77777777" w:rsidR="00A151B8" w:rsidRPr="004C2B03" w:rsidRDefault="00A151B8" w:rsidP="00A151B8">
      <w:pPr>
        <w:pStyle w:val="afc"/>
        <w:spacing w:line="240" w:lineRule="auto"/>
        <w:ind w:left="4536"/>
        <w:rPr>
          <w:sz w:val="28"/>
          <w:szCs w:val="28"/>
        </w:rPr>
      </w:pPr>
      <w:r w:rsidRPr="004C2B03">
        <w:rPr>
          <w:sz w:val="28"/>
          <w:szCs w:val="28"/>
        </w:rPr>
        <w:t>Выполнил:</w:t>
      </w:r>
    </w:p>
    <w:p w14:paraId="18B36594" w14:textId="77777777" w:rsidR="00A151B8" w:rsidRPr="004C2B03" w:rsidRDefault="00A151B8" w:rsidP="00A151B8">
      <w:pPr>
        <w:pStyle w:val="afc"/>
        <w:spacing w:line="240" w:lineRule="auto"/>
        <w:ind w:left="4536"/>
        <w:rPr>
          <w:sz w:val="28"/>
          <w:szCs w:val="28"/>
        </w:rPr>
      </w:pPr>
      <w:r w:rsidRPr="004C2B03">
        <w:rPr>
          <w:sz w:val="28"/>
          <w:szCs w:val="28"/>
        </w:rPr>
        <w:t>бакалавриант 4 курса, группы ЭПП-4</w:t>
      </w:r>
    </w:p>
    <w:p w14:paraId="354C9683" w14:textId="05B45441" w:rsidR="00A151B8" w:rsidRPr="004C2B03" w:rsidRDefault="00A151B8" w:rsidP="00A151B8">
      <w:pPr>
        <w:pStyle w:val="afc"/>
        <w:spacing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Лакшин Анатолий Михайлович</w:t>
      </w:r>
    </w:p>
    <w:p w14:paraId="5636FED3" w14:textId="77777777" w:rsidR="00A151B8" w:rsidRPr="004C2B03" w:rsidRDefault="00A151B8" w:rsidP="00A151B8">
      <w:pPr>
        <w:pStyle w:val="afc"/>
        <w:spacing w:line="240" w:lineRule="auto"/>
        <w:ind w:left="4536"/>
        <w:rPr>
          <w:sz w:val="28"/>
          <w:szCs w:val="28"/>
        </w:rPr>
      </w:pPr>
      <w:r w:rsidRPr="004C2B03">
        <w:rPr>
          <w:sz w:val="28"/>
          <w:szCs w:val="28"/>
        </w:rPr>
        <w:t>_____________/Подпись/</w:t>
      </w:r>
    </w:p>
    <w:p w14:paraId="16DAB953" w14:textId="77777777" w:rsidR="00A151B8" w:rsidRPr="004C2B03" w:rsidRDefault="00A151B8" w:rsidP="00A151B8">
      <w:pPr>
        <w:pStyle w:val="afc"/>
        <w:spacing w:line="240" w:lineRule="auto"/>
        <w:ind w:left="4536"/>
        <w:rPr>
          <w:sz w:val="28"/>
          <w:szCs w:val="28"/>
        </w:rPr>
      </w:pPr>
    </w:p>
    <w:p w14:paraId="6004625E" w14:textId="77777777" w:rsidR="00A151B8" w:rsidRPr="004C2B03" w:rsidRDefault="00A151B8" w:rsidP="00A151B8">
      <w:pPr>
        <w:pStyle w:val="afc"/>
        <w:spacing w:line="240" w:lineRule="auto"/>
        <w:ind w:left="4536"/>
        <w:rPr>
          <w:sz w:val="28"/>
          <w:szCs w:val="28"/>
        </w:rPr>
      </w:pPr>
      <w:r w:rsidRPr="004C2B03">
        <w:rPr>
          <w:sz w:val="28"/>
          <w:szCs w:val="28"/>
        </w:rPr>
        <w:t>Научный руководитель:</w:t>
      </w:r>
    </w:p>
    <w:p w14:paraId="233E995A" w14:textId="3F6D5F5D" w:rsidR="00A151B8" w:rsidRPr="004C2B03" w:rsidRDefault="00A151B8" w:rsidP="00A151B8">
      <w:pPr>
        <w:pStyle w:val="afc"/>
        <w:spacing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к.э.н., проф</w:t>
      </w:r>
      <w:r w:rsidRPr="004C2B03">
        <w:rPr>
          <w:sz w:val="28"/>
          <w:szCs w:val="28"/>
        </w:rPr>
        <w:t xml:space="preserve">. </w:t>
      </w:r>
      <w:r>
        <w:rPr>
          <w:sz w:val="28"/>
          <w:szCs w:val="28"/>
        </w:rPr>
        <w:t>Румянцев М. А.</w:t>
      </w:r>
    </w:p>
    <w:p w14:paraId="338DC612" w14:textId="77777777" w:rsidR="00A151B8" w:rsidRPr="004C2B03" w:rsidRDefault="00A151B8" w:rsidP="00A151B8">
      <w:pPr>
        <w:pStyle w:val="afc"/>
        <w:spacing w:line="240" w:lineRule="auto"/>
        <w:ind w:left="4536"/>
        <w:rPr>
          <w:sz w:val="28"/>
          <w:szCs w:val="28"/>
        </w:rPr>
      </w:pPr>
      <w:r w:rsidRPr="004C2B03">
        <w:rPr>
          <w:sz w:val="28"/>
          <w:szCs w:val="28"/>
        </w:rPr>
        <w:t>_____________/Подпись/</w:t>
      </w:r>
    </w:p>
    <w:p w14:paraId="0855D81D" w14:textId="64B89684" w:rsidR="001D6C55" w:rsidRPr="00E155BA" w:rsidRDefault="001D6C55" w:rsidP="001D6C55">
      <w:pPr>
        <w:pStyle w:val="ab"/>
        <w:jc w:val="right"/>
        <w:rPr>
          <w:sz w:val="28"/>
          <w:szCs w:val="28"/>
        </w:rPr>
      </w:pPr>
    </w:p>
    <w:p w14:paraId="60508176" w14:textId="77777777" w:rsidR="001D6C55" w:rsidRPr="00E155BA" w:rsidRDefault="001D6C55" w:rsidP="001D6C55">
      <w:pPr>
        <w:pStyle w:val="ab"/>
        <w:jc w:val="right"/>
        <w:rPr>
          <w:sz w:val="28"/>
          <w:szCs w:val="28"/>
        </w:rPr>
      </w:pPr>
    </w:p>
    <w:p w14:paraId="0B837D2A" w14:textId="77777777" w:rsidR="001D6C55" w:rsidRDefault="001D6C55" w:rsidP="001D6C55">
      <w:pPr>
        <w:pStyle w:val="ab"/>
        <w:jc w:val="right"/>
        <w:rPr>
          <w:sz w:val="28"/>
          <w:szCs w:val="28"/>
        </w:rPr>
      </w:pPr>
    </w:p>
    <w:p w14:paraId="4E6559F2" w14:textId="77777777" w:rsidR="001D6C55" w:rsidRDefault="001D6C55" w:rsidP="001D6C55">
      <w:pPr>
        <w:pStyle w:val="ab"/>
        <w:jc w:val="right"/>
        <w:rPr>
          <w:sz w:val="28"/>
          <w:szCs w:val="28"/>
        </w:rPr>
      </w:pPr>
    </w:p>
    <w:p w14:paraId="213880C4" w14:textId="77777777" w:rsidR="001D6C55" w:rsidRDefault="001D6C55" w:rsidP="001D6C55">
      <w:pPr>
        <w:pStyle w:val="ab"/>
        <w:jc w:val="right"/>
        <w:rPr>
          <w:sz w:val="28"/>
          <w:szCs w:val="28"/>
        </w:rPr>
      </w:pPr>
    </w:p>
    <w:p w14:paraId="0FB0AF9B" w14:textId="77777777" w:rsidR="001D6C55" w:rsidRPr="00E155BA" w:rsidRDefault="001D6C55" w:rsidP="001D6C55">
      <w:pPr>
        <w:pStyle w:val="ab"/>
        <w:jc w:val="center"/>
        <w:rPr>
          <w:sz w:val="28"/>
          <w:szCs w:val="28"/>
        </w:rPr>
      </w:pPr>
      <w:r w:rsidRPr="00E155BA">
        <w:rPr>
          <w:sz w:val="28"/>
          <w:szCs w:val="28"/>
        </w:rPr>
        <w:t xml:space="preserve">Санкт-Петербург </w:t>
      </w:r>
    </w:p>
    <w:p w14:paraId="084D7CF7" w14:textId="77777777" w:rsidR="001D6C55" w:rsidRPr="00E155BA" w:rsidRDefault="001D6C55" w:rsidP="001D6C55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14:paraId="1FBFD74A" w14:textId="77777777" w:rsidR="001D6C55" w:rsidRPr="00C3641A" w:rsidRDefault="001D6C55" w:rsidP="001D6C55">
      <w:pPr>
        <w:tabs>
          <w:tab w:val="left" w:pos="3953"/>
          <w:tab w:val="center" w:pos="4890"/>
        </w:tabs>
        <w:spacing w:line="360" w:lineRule="auto"/>
        <w:ind w:firstLine="709"/>
        <w:rPr>
          <w:color w:val="000000"/>
          <w:sz w:val="32"/>
          <w:szCs w:val="32"/>
        </w:rPr>
      </w:pPr>
      <w:r w:rsidRPr="0055103B">
        <w:rPr>
          <w:b/>
          <w:sz w:val="28"/>
          <w:szCs w:val="28"/>
        </w:rPr>
        <w:br w:type="page"/>
      </w:r>
      <w:r w:rsidRPr="00492D2B">
        <w:rPr>
          <w:color w:val="000000"/>
          <w:sz w:val="28"/>
          <w:szCs w:val="28"/>
        </w:rPr>
        <w:lastRenderedPageBreak/>
        <w:tab/>
      </w:r>
      <w:r w:rsidRPr="00C3641A">
        <w:rPr>
          <w:color w:val="000000"/>
          <w:sz w:val="32"/>
          <w:szCs w:val="32"/>
        </w:rPr>
        <w:t>СОДЕРЖАНИЕ</w:t>
      </w:r>
    </w:p>
    <w:p w14:paraId="1DB2F745" w14:textId="77777777" w:rsidR="001D6C55" w:rsidRPr="00492D2B" w:rsidRDefault="001D6C55" w:rsidP="001D6C55">
      <w:pPr>
        <w:spacing w:line="360" w:lineRule="auto"/>
        <w:rPr>
          <w:sz w:val="28"/>
          <w:szCs w:val="28"/>
        </w:rPr>
      </w:pPr>
    </w:p>
    <w:p w14:paraId="75C4CD2F" w14:textId="77777777" w:rsidR="001D6C55" w:rsidRPr="00355615" w:rsidRDefault="001D6C55" w:rsidP="001D6C55">
      <w:pPr>
        <w:pStyle w:val="10"/>
        <w:rPr>
          <w:noProof/>
        </w:rPr>
      </w:pPr>
      <w:r w:rsidRPr="00355615">
        <w:rPr>
          <w:b/>
          <w:noProof/>
        </w:rPr>
        <w:t>ВВЕДЕНИЕ</w:t>
      </w:r>
      <w:r w:rsidRPr="00355615">
        <w:rPr>
          <w:noProof/>
          <w:webHidden/>
        </w:rPr>
        <w:tab/>
      </w:r>
      <w:r w:rsidRPr="00355615">
        <w:t>3</w:t>
      </w:r>
    </w:p>
    <w:p w14:paraId="1A0069FB" w14:textId="77777777" w:rsidR="001D6C55" w:rsidRPr="00355615" w:rsidRDefault="001D6C55" w:rsidP="001D6C55">
      <w:pPr>
        <w:pStyle w:val="10"/>
        <w:rPr>
          <w:noProof/>
          <w:webHidden/>
        </w:rPr>
      </w:pPr>
      <w:r w:rsidRPr="00355615">
        <w:rPr>
          <w:b/>
          <w:noProof/>
        </w:rPr>
        <w:t>Глава</w:t>
      </w:r>
      <w:r w:rsidRPr="00355615">
        <w:rPr>
          <w:noProof/>
        </w:rPr>
        <w:t xml:space="preserve"> </w:t>
      </w:r>
      <w:r w:rsidRPr="00355615">
        <w:rPr>
          <w:b/>
          <w:noProof/>
        </w:rPr>
        <w:t>1.</w:t>
      </w:r>
      <w:r w:rsidRPr="00355615">
        <w:rPr>
          <w:noProof/>
        </w:rPr>
        <w:t xml:space="preserve"> Основы нормативных учений Христианства и Ислама о ссудном проценте</w:t>
      </w:r>
      <w:r w:rsidRPr="00355615">
        <w:rPr>
          <w:noProof/>
          <w:webHidden/>
        </w:rPr>
        <w:tab/>
        <w:t>6</w:t>
      </w:r>
    </w:p>
    <w:p w14:paraId="1CEE76DC" w14:textId="77777777" w:rsidR="001D6C55" w:rsidRPr="00355615" w:rsidRDefault="001D6C55" w:rsidP="001D6C55">
      <w:pPr>
        <w:pStyle w:val="10"/>
        <w:rPr>
          <w:noProof/>
        </w:rPr>
      </w:pPr>
      <w:r w:rsidRPr="00355615">
        <w:rPr>
          <w:b/>
          <w:noProof/>
        </w:rPr>
        <w:t>1.1.</w:t>
      </w:r>
      <w:r w:rsidRPr="00355615">
        <w:rPr>
          <w:noProof/>
        </w:rPr>
        <w:t xml:space="preserve"> Отношение к ссудному проценту в древности</w:t>
      </w:r>
      <w:r w:rsidRPr="00355615">
        <w:rPr>
          <w:noProof/>
          <w:webHidden/>
        </w:rPr>
        <w:tab/>
        <w:t>6</w:t>
      </w:r>
    </w:p>
    <w:p w14:paraId="0352A400" w14:textId="4F2F9607" w:rsidR="001D6C55" w:rsidRPr="00355615" w:rsidRDefault="001D6C55" w:rsidP="001D6C55">
      <w:pPr>
        <w:pStyle w:val="10"/>
        <w:rPr>
          <w:noProof/>
        </w:rPr>
      </w:pPr>
      <w:r w:rsidRPr="00355615">
        <w:rPr>
          <w:b/>
          <w:noProof/>
        </w:rPr>
        <w:t>1.2.</w:t>
      </w:r>
      <w:r w:rsidRPr="00355615">
        <w:rPr>
          <w:noProof/>
        </w:rPr>
        <w:t xml:space="preserve"> Экономическое учение Христианства</w:t>
      </w:r>
      <w:r w:rsidRPr="00355615">
        <w:rPr>
          <w:noProof/>
          <w:webHidden/>
        </w:rPr>
        <w:tab/>
        <w:t>1</w:t>
      </w:r>
      <w:r w:rsidR="00567FD1">
        <w:rPr>
          <w:noProof/>
          <w:webHidden/>
        </w:rPr>
        <w:t>0</w:t>
      </w:r>
    </w:p>
    <w:p w14:paraId="146A51D2" w14:textId="38ABA6A9" w:rsidR="001D6C55" w:rsidRPr="00355615" w:rsidRDefault="001D6C55" w:rsidP="001D6C55">
      <w:pPr>
        <w:pStyle w:val="10"/>
        <w:ind w:firstLine="709"/>
        <w:rPr>
          <w:noProof/>
          <w:webHidden/>
        </w:rPr>
      </w:pPr>
      <w:r w:rsidRPr="00355615">
        <w:t>1.2.1. Труд, собственность и богатство в учениях Ветхого и Нового Завета. Моральные стимулы в православной трудовой этике</w:t>
      </w:r>
      <w:r w:rsidRPr="00355615">
        <w:rPr>
          <w:noProof/>
          <w:webHidden/>
        </w:rPr>
        <w:tab/>
        <w:t>1</w:t>
      </w:r>
      <w:r w:rsidR="00567FD1">
        <w:rPr>
          <w:noProof/>
          <w:webHidden/>
        </w:rPr>
        <w:t>3</w:t>
      </w:r>
    </w:p>
    <w:p w14:paraId="4DD19326" w14:textId="6C7B6E47" w:rsidR="001D6C55" w:rsidRPr="00355615" w:rsidRDefault="001D6C55" w:rsidP="001D6C55">
      <w:pPr>
        <w:pStyle w:val="10"/>
        <w:ind w:firstLine="709"/>
        <w:rPr>
          <w:noProof/>
          <w:webHidden/>
        </w:rPr>
      </w:pPr>
      <w:r w:rsidRPr="00355615">
        <w:t>1.2.2. Осуждение ссудного процента Христианской церковью</w:t>
      </w:r>
      <w:r w:rsidRPr="00355615">
        <w:rPr>
          <w:noProof/>
          <w:webHidden/>
        </w:rPr>
        <w:tab/>
      </w:r>
      <w:r w:rsidR="00567FD1">
        <w:rPr>
          <w:noProof/>
          <w:webHidden/>
        </w:rPr>
        <w:t>19</w:t>
      </w:r>
    </w:p>
    <w:p w14:paraId="7C06E993" w14:textId="341B084C" w:rsidR="001D6C55" w:rsidRPr="00355615" w:rsidRDefault="001D6C55" w:rsidP="001D6C55">
      <w:pPr>
        <w:pStyle w:val="10"/>
        <w:rPr>
          <w:noProof/>
          <w:webHidden/>
        </w:rPr>
      </w:pPr>
      <w:r w:rsidRPr="00355615">
        <w:rPr>
          <w:b/>
          <w:noProof/>
        </w:rPr>
        <w:t>1.3.</w:t>
      </w:r>
      <w:r w:rsidRPr="00355615">
        <w:rPr>
          <w:noProof/>
        </w:rPr>
        <w:t xml:space="preserve"> Экономические учения Ислама</w:t>
      </w:r>
      <w:r w:rsidRPr="00355615">
        <w:rPr>
          <w:noProof/>
          <w:webHidden/>
        </w:rPr>
        <w:tab/>
        <w:t>2</w:t>
      </w:r>
      <w:r w:rsidR="00567FD1">
        <w:rPr>
          <w:noProof/>
          <w:webHidden/>
        </w:rPr>
        <w:t>2</w:t>
      </w:r>
    </w:p>
    <w:p w14:paraId="303BA543" w14:textId="77777777" w:rsidR="001D6C55" w:rsidRPr="00355615" w:rsidRDefault="001D6C55" w:rsidP="001D6C55">
      <w:pPr>
        <w:pStyle w:val="10"/>
        <w:ind w:firstLine="709"/>
        <w:rPr>
          <w:noProof/>
          <w:webHidden/>
        </w:rPr>
      </w:pPr>
      <w:r w:rsidRPr="00355615">
        <w:t>1.3.1. Богатство и собственность в мусульманском учении. Закят как один из пяти Столпов Ислама</w:t>
      </w:r>
      <w:r w:rsidRPr="00355615">
        <w:rPr>
          <w:noProof/>
          <w:webHidden/>
        </w:rPr>
        <w:tab/>
        <w:t>2</w:t>
      </w:r>
      <w:r>
        <w:rPr>
          <w:noProof/>
          <w:webHidden/>
        </w:rPr>
        <w:t>4</w:t>
      </w:r>
    </w:p>
    <w:p w14:paraId="7B3FD4BA" w14:textId="62FBB45C" w:rsidR="001D6C55" w:rsidRPr="00355615" w:rsidRDefault="001D6C55" w:rsidP="001D6C55">
      <w:pPr>
        <w:pStyle w:val="10"/>
        <w:ind w:firstLine="709"/>
        <w:rPr>
          <w:noProof/>
        </w:rPr>
      </w:pPr>
      <w:r w:rsidRPr="00355615">
        <w:t>1.3.2. Осуждение ссудного процента в Исламсом учении</w:t>
      </w:r>
      <w:r w:rsidRPr="00355615">
        <w:rPr>
          <w:noProof/>
          <w:webHidden/>
        </w:rPr>
        <w:tab/>
      </w:r>
      <w:r>
        <w:rPr>
          <w:noProof/>
          <w:webHidden/>
        </w:rPr>
        <w:t>2</w:t>
      </w:r>
      <w:r w:rsidR="00567FD1">
        <w:rPr>
          <w:noProof/>
          <w:webHidden/>
        </w:rPr>
        <w:t>8</w:t>
      </w:r>
    </w:p>
    <w:p w14:paraId="5AD0D828" w14:textId="42FB3EAA" w:rsidR="001D6C55" w:rsidRPr="00355615" w:rsidRDefault="001D6C55" w:rsidP="001D6C55">
      <w:pPr>
        <w:pStyle w:val="10"/>
        <w:rPr>
          <w:noProof/>
        </w:rPr>
      </w:pPr>
      <w:r w:rsidRPr="00355615">
        <w:rPr>
          <w:b/>
          <w:noProof/>
        </w:rPr>
        <w:t>Глава 2.</w:t>
      </w:r>
      <w:r w:rsidRPr="00355615">
        <w:rPr>
          <w:noProof/>
        </w:rPr>
        <w:t xml:space="preserve"> Современные аспекты Христианского и Исламского учения о ссудном проценте</w:t>
      </w:r>
      <w:r w:rsidRPr="00355615">
        <w:rPr>
          <w:noProof/>
          <w:webHidden/>
        </w:rPr>
        <w:tab/>
      </w:r>
      <w:r>
        <w:rPr>
          <w:noProof/>
          <w:webHidden/>
        </w:rPr>
        <w:t>3</w:t>
      </w:r>
      <w:r w:rsidR="00567FD1">
        <w:rPr>
          <w:noProof/>
          <w:webHidden/>
        </w:rPr>
        <w:t>5</w:t>
      </w:r>
    </w:p>
    <w:p w14:paraId="190168A6" w14:textId="7B6936E9" w:rsidR="001D6C55" w:rsidRPr="00355615" w:rsidRDefault="001D6C55" w:rsidP="001D6C55">
      <w:pPr>
        <w:pStyle w:val="10"/>
        <w:rPr>
          <w:noProof/>
          <w:webHidden/>
        </w:rPr>
      </w:pPr>
      <w:r w:rsidRPr="00355615">
        <w:rPr>
          <w:b/>
        </w:rPr>
        <w:t>2.1.</w:t>
      </w:r>
      <w:r w:rsidRPr="00355615">
        <w:t xml:space="preserve"> Утопии беспроцентных экономик в постхристианских обществах 20-го века</w:t>
      </w:r>
      <w:r w:rsidRPr="00355615">
        <w:rPr>
          <w:noProof/>
          <w:webHidden/>
        </w:rPr>
        <w:tab/>
      </w:r>
      <w:r>
        <w:rPr>
          <w:noProof/>
          <w:webHidden/>
        </w:rPr>
        <w:t>3</w:t>
      </w:r>
      <w:r w:rsidR="00567FD1">
        <w:rPr>
          <w:noProof/>
          <w:webHidden/>
        </w:rPr>
        <w:t>6</w:t>
      </w:r>
    </w:p>
    <w:p w14:paraId="66187448" w14:textId="05A2EC97" w:rsidR="001D6C55" w:rsidRPr="00355615" w:rsidRDefault="001D6C55" w:rsidP="001D6C55">
      <w:pPr>
        <w:pStyle w:val="10"/>
        <w:rPr>
          <w:noProof/>
          <w:webHidden/>
        </w:rPr>
      </w:pPr>
      <w:r w:rsidRPr="00355615">
        <w:rPr>
          <w:b/>
        </w:rPr>
        <w:t>2.2.</w:t>
      </w:r>
      <w:r w:rsidRPr="00355615">
        <w:t xml:space="preserve"> Современные антиспекулятивные концепции финансового сектора в постхристианских обществах и возможности их реализации.</w:t>
      </w:r>
      <w:r w:rsidRPr="00355615">
        <w:rPr>
          <w:noProof/>
          <w:webHidden/>
        </w:rPr>
        <w:tab/>
      </w:r>
      <w:r w:rsidR="00567FD1">
        <w:rPr>
          <w:noProof/>
          <w:webHidden/>
        </w:rPr>
        <w:t>40</w:t>
      </w:r>
    </w:p>
    <w:p w14:paraId="5331CF0A" w14:textId="77777777" w:rsidR="001D6C55" w:rsidRDefault="001D6C55" w:rsidP="001D6C55">
      <w:pPr>
        <w:pStyle w:val="10"/>
        <w:rPr>
          <w:noProof/>
          <w:webHidden/>
        </w:rPr>
      </w:pPr>
      <w:r w:rsidRPr="00355615">
        <w:rPr>
          <w:b/>
        </w:rPr>
        <w:t>2.3.</w:t>
      </w:r>
      <w:r w:rsidRPr="00355615">
        <w:t xml:space="preserve"> Применение исламского банкинга и проблемы его развития в современной Рос</w:t>
      </w:r>
      <w:r>
        <w:t>с</w:t>
      </w:r>
      <w:r w:rsidRPr="00355615">
        <w:t>ии</w:t>
      </w:r>
      <w:r w:rsidRPr="00355615">
        <w:rPr>
          <w:noProof/>
          <w:webHidden/>
        </w:rPr>
        <w:tab/>
      </w:r>
      <w:r>
        <w:rPr>
          <w:noProof/>
          <w:webHidden/>
        </w:rPr>
        <w:t>44</w:t>
      </w:r>
    </w:p>
    <w:p w14:paraId="38E08727" w14:textId="77777777" w:rsidR="001D6C55" w:rsidRPr="00355615" w:rsidRDefault="001D6C55" w:rsidP="001D6C55">
      <w:pPr>
        <w:pStyle w:val="10"/>
        <w:ind w:firstLine="709"/>
        <w:rPr>
          <w:noProof/>
          <w:webHidden/>
        </w:rPr>
      </w:pPr>
      <w:r>
        <w:t>2</w:t>
      </w:r>
      <w:r w:rsidRPr="00355615">
        <w:t xml:space="preserve">.3.1. </w:t>
      </w:r>
      <w:r>
        <w:t>Характеристика исламского банкинга и его основные отличия от традиционных банков</w:t>
      </w:r>
      <w:r w:rsidRPr="00355615">
        <w:rPr>
          <w:noProof/>
          <w:webHidden/>
        </w:rPr>
        <w:tab/>
      </w:r>
      <w:r>
        <w:rPr>
          <w:noProof/>
          <w:webHidden/>
        </w:rPr>
        <w:t>44</w:t>
      </w:r>
    </w:p>
    <w:p w14:paraId="18ADB8D0" w14:textId="77777777" w:rsidR="001D6C55" w:rsidRPr="00355615" w:rsidRDefault="001D6C55" w:rsidP="001D6C55">
      <w:pPr>
        <w:pStyle w:val="10"/>
        <w:ind w:firstLine="709"/>
        <w:rPr>
          <w:noProof/>
        </w:rPr>
      </w:pPr>
      <w:r>
        <w:t>2</w:t>
      </w:r>
      <w:r w:rsidRPr="00355615">
        <w:t xml:space="preserve">.3.2. </w:t>
      </w:r>
      <w:r w:rsidRPr="000961EB">
        <w:t>Исламский банкинг в России</w:t>
      </w:r>
      <w:r w:rsidRPr="00355615">
        <w:rPr>
          <w:noProof/>
          <w:webHidden/>
        </w:rPr>
        <w:tab/>
      </w:r>
      <w:r>
        <w:rPr>
          <w:noProof/>
          <w:webHidden/>
        </w:rPr>
        <w:t>49</w:t>
      </w:r>
    </w:p>
    <w:p w14:paraId="5B97CEA4" w14:textId="751756B6" w:rsidR="001D6C55" w:rsidRPr="00355615" w:rsidRDefault="001D6C55" w:rsidP="001D6C55">
      <w:pPr>
        <w:pStyle w:val="10"/>
        <w:rPr>
          <w:b/>
          <w:noProof/>
        </w:rPr>
      </w:pPr>
      <w:r w:rsidRPr="00355615">
        <w:rPr>
          <w:b/>
          <w:noProof/>
        </w:rPr>
        <w:t>ЗАКЛЮЧЕНИЕ</w:t>
      </w:r>
      <w:r w:rsidRPr="00355615">
        <w:rPr>
          <w:noProof/>
          <w:webHidden/>
        </w:rPr>
        <w:tab/>
      </w:r>
      <w:r w:rsidR="00E4744E">
        <w:rPr>
          <w:noProof/>
          <w:webHidden/>
        </w:rPr>
        <w:t>5</w:t>
      </w:r>
      <w:r w:rsidR="00CC17EA">
        <w:rPr>
          <w:noProof/>
          <w:webHidden/>
        </w:rPr>
        <w:t>4</w:t>
      </w:r>
    </w:p>
    <w:p w14:paraId="69DF4391" w14:textId="51EB0DEF" w:rsidR="001D6C55" w:rsidRDefault="001D6C55" w:rsidP="001D6C55">
      <w:pPr>
        <w:pStyle w:val="10"/>
        <w:rPr>
          <w:noProof/>
          <w:webHidden/>
        </w:rPr>
      </w:pPr>
      <w:r w:rsidRPr="00355615">
        <w:rPr>
          <w:b/>
          <w:noProof/>
        </w:rPr>
        <w:t>СПИСОК</w:t>
      </w:r>
      <w:r w:rsidRPr="00355615">
        <w:rPr>
          <w:noProof/>
        </w:rPr>
        <w:t xml:space="preserve"> </w:t>
      </w:r>
      <w:r w:rsidRPr="00355615">
        <w:rPr>
          <w:b/>
          <w:noProof/>
        </w:rPr>
        <w:t>ИСПОЛЬЗОВАННОЙ</w:t>
      </w:r>
      <w:r w:rsidRPr="00355615">
        <w:rPr>
          <w:noProof/>
        </w:rPr>
        <w:t xml:space="preserve"> </w:t>
      </w:r>
      <w:r w:rsidRPr="00355615">
        <w:rPr>
          <w:b/>
          <w:noProof/>
        </w:rPr>
        <w:t>ЛИТЕРАТУРЫ</w:t>
      </w:r>
      <w:r w:rsidRPr="00EE6593">
        <w:rPr>
          <w:noProof/>
          <w:webHidden/>
        </w:rPr>
        <w:tab/>
      </w:r>
      <w:r w:rsidR="00567FD1">
        <w:rPr>
          <w:noProof/>
          <w:webHidden/>
        </w:rPr>
        <w:t>61</w:t>
      </w:r>
    </w:p>
    <w:p w14:paraId="0CA4E58C" w14:textId="42AC2897" w:rsidR="00AB6965" w:rsidRPr="00AB6965" w:rsidRDefault="00AB6965" w:rsidP="00AB6965">
      <w:pPr>
        <w:pStyle w:val="10"/>
        <w:rPr>
          <w:noProof/>
          <w:webHidden/>
        </w:rPr>
      </w:pPr>
      <w:r>
        <w:rPr>
          <w:b/>
          <w:noProof/>
        </w:rPr>
        <w:t>ПРИЛОЖЕНИЕ 1</w:t>
      </w:r>
      <w:r w:rsidRPr="00EE6593">
        <w:rPr>
          <w:noProof/>
          <w:webHidden/>
        </w:rPr>
        <w:tab/>
      </w:r>
      <w:r>
        <w:rPr>
          <w:noProof/>
          <w:webHidden/>
        </w:rPr>
        <w:t>6</w:t>
      </w:r>
      <w:r w:rsidR="00567FD1">
        <w:rPr>
          <w:noProof/>
          <w:webHidden/>
        </w:rPr>
        <w:t>4</w:t>
      </w:r>
    </w:p>
    <w:p w14:paraId="352FF149" w14:textId="08021F82" w:rsidR="001D6C55" w:rsidRDefault="001D6C55" w:rsidP="001D6C55">
      <w:pPr>
        <w:pStyle w:val="10"/>
        <w:rPr>
          <w:noProof/>
          <w:webHidden/>
        </w:rPr>
      </w:pPr>
      <w:r>
        <w:rPr>
          <w:b/>
          <w:noProof/>
        </w:rPr>
        <w:t>ПРИЛОЖЕНИ</w:t>
      </w:r>
      <w:r w:rsidR="00A12CCD">
        <w:rPr>
          <w:b/>
          <w:noProof/>
        </w:rPr>
        <w:t xml:space="preserve">Е </w:t>
      </w:r>
      <w:r w:rsidR="00CC17EA">
        <w:rPr>
          <w:b/>
          <w:noProof/>
        </w:rPr>
        <w:t>2</w:t>
      </w:r>
      <w:r w:rsidRPr="00EE6593">
        <w:rPr>
          <w:noProof/>
          <w:webHidden/>
        </w:rPr>
        <w:tab/>
      </w:r>
      <w:r w:rsidR="00F34ED5">
        <w:rPr>
          <w:noProof/>
          <w:webHidden/>
        </w:rPr>
        <w:t>6</w:t>
      </w:r>
      <w:r w:rsidR="00567FD1">
        <w:rPr>
          <w:noProof/>
          <w:webHidden/>
        </w:rPr>
        <w:t>5</w:t>
      </w:r>
    </w:p>
    <w:p w14:paraId="67A6CD53" w14:textId="570B048D" w:rsidR="0077445D" w:rsidRDefault="0077445D" w:rsidP="0077445D">
      <w:pPr>
        <w:pStyle w:val="10"/>
      </w:pPr>
      <w:r>
        <w:rPr>
          <w:b/>
          <w:noProof/>
        </w:rPr>
        <w:t xml:space="preserve">ПРИЛОЖЕНИЕ </w:t>
      </w:r>
      <w:r w:rsidR="00CC17EA">
        <w:rPr>
          <w:b/>
          <w:noProof/>
        </w:rPr>
        <w:t>3</w:t>
      </w:r>
      <w:r w:rsidRPr="00EE6593">
        <w:rPr>
          <w:noProof/>
          <w:webHidden/>
        </w:rPr>
        <w:tab/>
      </w:r>
      <w:r w:rsidR="00F34ED5">
        <w:rPr>
          <w:noProof/>
          <w:webHidden/>
        </w:rPr>
        <w:t>6</w:t>
      </w:r>
      <w:r w:rsidR="00CC17EA">
        <w:rPr>
          <w:noProof/>
          <w:webHidden/>
        </w:rPr>
        <w:t>6</w:t>
      </w:r>
    </w:p>
    <w:p w14:paraId="051FC791" w14:textId="763DF640" w:rsidR="0077445D" w:rsidRDefault="0077445D" w:rsidP="0077445D">
      <w:pPr>
        <w:pStyle w:val="10"/>
      </w:pPr>
      <w:r>
        <w:rPr>
          <w:b/>
          <w:noProof/>
        </w:rPr>
        <w:t xml:space="preserve">ПРИЛОЖЕНИЕ </w:t>
      </w:r>
      <w:r w:rsidR="00CC17EA">
        <w:rPr>
          <w:b/>
          <w:noProof/>
        </w:rPr>
        <w:t>4</w:t>
      </w:r>
      <w:r w:rsidRPr="00EE6593">
        <w:rPr>
          <w:noProof/>
          <w:webHidden/>
        </w:rPr>
        <w:tab/>
      </w:r>
      <w:r w:rsidR="00F34ED5">
        <w:rPr>
          <w:noProof/>
          <w:webHidden/>
        </w:rPr>
        <w:t>6</w:t>
      </w:r>
      <w:r w:rsidR="00CC17EA">
        <w:rPr>
          <w:noProof/>
          <w:webHidden/>
        </w:rPr>
        <w:t>7</w:t>
      </w:r>
    </w:p>
    <w:p w14:paraId="2F37B40F" w14:textId="6AA5649C" w:rsidR="0077445D" w:rsidRDefault="0077445D" w:rsidP="0077445D">
      <w:pPr>
        <w:pStyle w:val="10"/>
      </w:pPr>
      <w:r>
        <w:rPr>
          <w:b/>
          <w:noProof/>
        </w:rPr>
        <w:t xml:space="preserve">ПРИЛОЖЕНИЕ </w:t>
      </w:r>
      <w:r w:rsidR="00CC17EA">
        <w:rPr>
          <w:b/>
          <w:noProof/>
        </w:rPr>
        <w:t>5</w:t>
      </w:r>
      <w:r w:rsidRPr="00EE6593">
        <w:rPr>
          <w:noProof/>
          <w:webHidden/>
        </w:rPr>
        <w:tab/>
      </w:r>
      <w:r w:rsidR="00F34ED5">
        <w:rPr>
          <w:noProof/>
          <w:webHidden/>
        </w:rPr>
        <w:t>6</w:t>
      </w:r>
      <w:r w:rsidR="00CC17EA">
        <w:rPr>
          <w:noProof/>
          <w:webHidden/>
        </w:rPr>
        <w:t>8</w:t>
      </w:r>
    </w:p>
    <w:p w14:paraId="070367A3" w14:textId="4C97921D" w:rsidR="0077445D" w:rsidRDefault="0077445D" w:rsidP="0077445D">
      <w:pPr>
        <w:pStyle w:val="10"/>
      </w:pPr>
      <w:r>
        <w:rPr>
          <w:b/>
          <w:noProof/>
        </w:rPr>
        <w:t xml:space="preserve">ПРИЛОЖЕНИЕ </w:t>
      </w:r>
      <w:r w:rsidR="00CC17EA">
        <w:rPr>
          <w:b/>
          <w:noProof/>
        </w:rPr>
        <w:t>6</w:t>
      </w:r>
      <w:r w:rsidRPr="00EE6593">
        <w:rPr>
          <w:noProof/>
          <w:webHidden/>
        </w:rPr>
        <w:tab/>
      </w:r>
      <w:r w:rsidR="00F34ED5">
        <w:rPr>
          <w:noProof/>
          <w:webHidden/>
        </w:rPr>
        <w:t>6</w:t>
      </w:r>
      <w:r w:rsidR="00CC17EA">
        <w:rPr>
          <w:noProof/>
          <w:webHidden/>
        </w:rPr>
        <w:t>9</w:t>
      </w:r>
    </w:p>
    <w:p w14:paraId="0B484EAC" w14:textId="77777777" w:rsidR="001D6C55" w:rsidRPr="00C3641A" w:rsidRDefault="001D6C55" w:rsidP="001D6C55"/>
    <w:p w14:paraId="651678F3" w14:textId="77777777" w:rsidR="001D6C55" w:rsidRPr="009A3BA4" w:rsidRDefault="001D6C55" w:rsidP="001D6C55">
      <w:pPr>
        <w:sectPr w:rsidR="001D6C55" w:rsidRPr="009A3BA4" w:rsidSect="001D6C55">
          <w:headerReference w:type="even" r:id="rId9"/>
          <w:headerReference w:type="default" r:id="rId10"/>
          <w:headerReference w:type="first" r:id="rId11"/>
          <w:pgSz w:w="11900" w:h="16820" w:code="9"/>
          <w:pgMar w:top="1134" w:right="851" w:bottom="1134" w:left="1701" w:header="720" w:footer="720" w:gutter="0"/>
          <w:cols w:space="720"/>
          <w:titlePg/>
          <w:docGrid w:linePitch="360"/>
        </w:sectPr>
      </w:pPr>
    </w:p>
    <w:p w14:paraId="2A2AEDE0" w14:textId="77777777" w:rsidR="001D6C55" w:rsidRPr="00D82F07" w:rsidRDefault="001D6C55" w:rsidP="001D6C55">
      <w:pPr>
        <w:tabs>
          <w:tab w:val="center" w:pos="4535"/>
        </w:tabs>
        <w:spacing w:line="36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ab/>
      </w:r>
      <w:r w:rsidRPr="00D82F07">
        <w:rPr>
          <w:b/>
          <w:sz w:val="32"/>
          <w:szCs w:val="32"/>
        </w:rPr>
        <w:t>ВВЕДЕНИЕ</w:t>
      </w:r>
    </w:p>
    <w:p w14:paraId="4BF47DEB" w14:textId="77777777" w:rsidR="001D6C55" w:rsidRDefault="001D6C55" w:rsidP="00AC2AC6">
      <w:pPr>
        <w:tabs>
          <w:tab w:val="center" w:pos="4535"/>
        </w:tabs>
        <w:spacing w:line="360" w:lineRule="auto"/>
        <w:jc w:val="center"/>
        <w:rPr>
          <w:b/>
          <w:sz w:val="32"/>
          <w:szCs w:val="32"/>
        </w:rPr>
      </w:pPr>
    </w:p>
    <w:p w14:paraId="7D8F8E83" w14:textId="77777777" w:rsidR="001D6C55" w:rsidRPr="008477F4" w:rsidRDefault="001D6C55" w:rsidP="001D6C5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8477F4">
        <w:rPr>
          <w:rFonts w:eastAsiaTheme="minorHAnsi"/>
          <w:sz w:val="28"/>
          <w:szCs w:val="28"/>
          <w:lang w:eastAsia="en-US"/>
        </w:rPr>
        <w:t>Сегодня, в условиях существования постиндустриального общества, существует большое разнообразие религий и религиозных институтов, и все они оказывают влияние на различные сферы жизнедеятельности человека. Многие современные ученые считают актуальным влияние религии на социальную и экономическую деятельность.</w:t>
      </w:r>
    </w:p>
    <w:p w14:paraId="075B383F" w14:textId="77777777" w:rsidR="001D6C55" w:rsidRPr="008477F4" w:rsidRDefault="001D6C55" w:rsidP="001D6C55">
      <w:pPr>
        <w:spacing w:line="360" w:lineRule="auto"/>
        <w:ind w:firstLine="284"/>
        <w:jc w:val="both"/>
        <w:rPr>
          <w:sz w:val="28"/>
          <w:szCs w:val="28"/>
        </w:rPr>
      </w:pPr>
      <w:r w:rsidRPr="008477F4">
        <w:rPr>
          <w:rFonts w:eastAsiaTheme="minorHAnsi"/>
          <w:sz w:val="28"/>
          <w:szCs w:val="28"/>
          <w:lang w:eastAsia="en-US"/>
        </w:rPr>
        <w:t>Взаимосвязь между религией и экономикой существует с древнейших времен. Влияние преобладающей в современном мире или преобладавшей в прошлом религии на массовое экономическое поведение отчетливо просматривается в современной экономике. Определенное религиозное влияние можно обнаружить в ценностях современной экономической идеологии и в установках массового экономического сознания – в господствующих представлениях о собственности, деньгах, о мотивах труда, роли государства, о соотношении справедливости и эффективности.</w:t>
      </w:r>
    </w:p>
    <w:p w14:paraId="518977B7" w14:textId="77777777" w:rsidR="001D6C55" w:rsidRPr="008477F4" w:rsidRDefault="001D6C55" w:rsidP="001D6C5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8477F4">
        <w:rPr>
          <w:rFonts w:eastAsiaTheme="minorHAnsi"/>
          <w:sz w:val="28"/>
          <w:szCs w:val="28"/>
          <w:lang w:eastAsia="en-US"/>
        </w:rPr>
        <w:t>С другой стороны, невозможно исследовать прямую зависимость между религией и экономикой, когда феномены религиозной жизни непосредственно порождали бы феномены экономические. Это привело бы к неоправданному сходству между религией и экономикой как двух разнокачественных и разнонаправленных сфер жизнедеятельности человека. В то же время считается возможным и необходимым исследовать зависимость между экономическими мотивами больших групп людей в той мере, в какой они определены их религиозными установками, и формами проявления этих мотивов в экономике.</w:t>
      </w:r>
    </w:p>
    <w:p w14:paraId="21C2957A" w14:textId="77777777" w:rsidR="001D6C55" w:rsidRPr="00161287" w:rsidRDefault="001D6C55" w:rsidP="001D6C5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161287">
        <w:rPr>
          <w:rFonts w:eastAsiaTheme="minorHAnsi"/>
          <w:sz w:val="28"/>
          <w:szCs w:val="28"/>
          <w:lang w:eastAsia="en-US"/>
        </w:rPr>
        <w:t>Ростовщичество еще в древности считалось спутником частной собственности и воспринималось как неминуемое зло, но к сожалению, предпринимались лишь попытки ограничить его. Всему мировому сообществу известно, что две мировые религии</w:t>
      </w:r>
      <w:r w:rsidRPr="00161287">
        <w:rPr>
          <w:rFonts w:eastAsiaTheme="minorHAnsi"/>
          <w:sz w:val="28"/>
          <w:szCs w:val="28"/>
          <w:lang w:val="en-US" w:eastAsia="en-US"/>
        </w:rPr>
        <w:t>:</w:t>
      </w:r>
      <w:r w:rsidRPr="00161287">
        <w:rPr>
          <w:rFonts w:eastAsiaTheme="minorHAnsi"/>
          <w:sz w:val="28"/>
          <w:szCs w:val="28"/>
          <w:lang w:eastAsia="en-US"/>
        </w:rPr>
        <w:t xml:space="preserve"> Христианство и Ислам осуждают ростовщичество и использование процента.</w:t>
      </w:r>
    </w:p>
    <w:p w14:paraId="40ED35AC" w14:textId="77777777" w:rsidR="001D6C55" w:rsidRPr="00161287" w:rsidRDefault="001D6C55" w:rsidP="001D6C5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161287">
        <w:rPr>
          <w:rFonts w:eastAsiaTheme="minorHAnsi"/>
          <w:sz w:val="28"/>
          <w:szCs w:val="28"/>
          <w:lang w:eastAsia="en-US"/>
        </w:rPr>
        <w:t xml:space="preserve">Ссудный процент является, пожалуй, наиболее сложным феноменом </w:t>
      </w:r>
      <w:r w:rsidRPr="00161287">
        <w:rPr>
          <w:rFonts w:eastAsiaTheme="minorHAnsi"/>
          <w:sz w:val="28"/>
          <w:szCs w:val="28"/>
          <w:lang w:eastAsia="en-US"/>
        </w:rPr>
        <w:lastRenderedPageBreak/>
        <w:t>экономической сферы жизни общества, как с точки зрения экономической теории, так и при нормативном подходе. Экономический кризис 2008-2009 годов, накопление всевозможных банковских рисков, финансовая необеспеченность все большего числа активов, например</w:t>
      </w:r>
      <w:r w:rsidRPr="00161287">
        <w:rPr>
          <w:rFonts w:eastAsiaTheme="minorHAnsi"/>
          <w:sz w:val="28"/>
          <w:szCs w:val="28"/>
          <w:lang w:val="en-US" w:eastAsia="en-US"/>
        </w:rPr>
        <w:t xml:space="preserve">, </w:t>
      </w:r>
      <w:r w:rsidRPr="00161287">
        <w:rPr>
          <w:rFonts w:eastAsiaTheme="minorHAnsi"/>
          <w:sz w:val="28"/>
          <w:szCs w:val="28"/>
          <w:lang w:eastAsia="en-US"/>
        </w:rPr>
        <w:t xml:space="preserve">рынок недвижимости США - все это является примером алчности и ростовщического поведения людей. </w:t>
      </w:r>
    </w:p>
    <w:p w14:paraId="6730E4D8" w14:textId="7CCE338C" w:rsidR="001D6C55" w:rsidRPr="008477F4" w:rsidRDefault="001D6C55" w:rsidP="001D6C5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161287">
        <w:rPr>
          <w:rFonts w:eastAsiaTheme="minorHAnsi"/>
          <w:sz w:val="28"/>
          <w:szCs w:val="28"/>
          <w:lang w:eastAsia="en-US"/>
        </w:rPr>
        <w:t>Одним из подходов к решению данной проблемы, я счит</w:t>
      </w:r>
      <w:r w:rsidR="009B685E">
        <w:rPr>
          <w:rFonts w:eastAsiaTheme="minorHAnsi"/>
          <w:sz w:val="28"/>
          <w:szCs w:val="28"/>
          <w:lang w:eastAsia="en-US"/>
        </w:rPr>
        <w:t>аю рассмотрение религиозно – эт</w:t>
      </w:r>
      <w:r w:rsidRPr="00161287">
        <w:rPr>
          <w:rFonts w:eastAsiaTheme="minorHAnsi"/>
          <w:sz w:val="28"/>
          <w:szCs w:val="28"/>
          <w:lang w:eastAsia="en-US"/>
        </w:rPr>
        <w:t>ического аспекта финансовых отношений.</w:t>
      </w:r>
    </w:p>
    <w:p w14:paraId="59C818BF" w14:textId="77777777" w:rsidR="001D6C55" w:rsidRPr="008477F4" w:rsidRDefault="001D6C55" w:rsidP="001D6C55">
      <w:pPr>
        <w:spacing w:line="360" w:lineRule="auto"/>
        <w:ind w:firstLine="284"/>
        <w:jc w:val="both"/>
        <w:rPr>
          <w:sz w:val="28"/>
          <w:szCs w:val="28"/>
        </w:rPr>
      </w:pPr>
      <w:r w:rsidRPr="008477F4">
        <w:rPr>
          <w:sz w:val="28"/>
          <w:szCs w:val="28"/>
        </w:rPr>
        <w:t xml:space="preserve">Информационной базой работы на заданную тему являются труды отечественных и зарубежных ученых: Рязанова В. Т., Румянцева М. А., Лукина С. В., Беккина Р. И., Раскова Д. Е., Олюнина С. В., Долгой М. Г., </w:t>
      </w:r>
      <w:r w:rsidRPr="008477F4">
        <w:rPr>
          <w:color w:val="000000"/>
          <w:sz w:val="28"/>
          <w:szCs w:val="28"/>
        </w:rPr>
        <w:t>Абрамовой И. О</w:t>
      </w:r>
      <w:r w:rsidRPr="008477F4">
        <w:rPr>
          <w:sz w:val="28"/>
          <w:szCs w:val="28"/>
        </w:rPr>
        <w:t>., Дятлова С. А., Коваль Т. Б., Булгакова С. Н., Кеннеди М., Гизелл А., Вебера М., и других, а также данные периодической печати и сети интернет.</w:t>
      </w:r>
    </w:p>
    <w:p w14:paraId="6C6A2EE7" w14:textId="503BAC52" w:rsidR="001D6C55" w:rsidRPr="008477F4" w:rsidRDefault="001D6C55" w:rsidP="001D6C5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eastAsia="Times-Roman"/>
          <w:sz w:val="28"/>
          <w:szCs w:val="28"/>
        </w:rPr>
      </w:pPr>
      <w:r w:rsidRPr="008477F4">
        <w:rPr>
          <w:rFonts w:eastAsia="Times-Roman"/>
          <w:b/>
          <w:sz w:val="28"/>
          <w:szCs w:val="28"/>
        </w:rPr>
        <w:t>Цель</w:t>
      </w:r>
      <w:r w:rsidRPr="008477F4">
        <w:rPr>
          <w:rFonts w:eastAsia="Times-Roman"/>
          <w:sz w:val="28"/>
          <w:szCs w:val="28"/>
        </w:rPr>
        <w:t xml:space="preserve"> </w:t>
      </w:r>
      <w:r w:rsidRPr="008477F4">
        <w:rPr>
          <w:rFonts w:eastAsia="Times-Roman"/>
          <w:b/>
          <w:sz w:val="28"/>
          <w:szCs w:val="28"/>
        </w:rPr>
        <w:t>работы</w:t>
      </w:r>
      <w:r w:rsidRPr="008477F4">
        <w:rPr>
          <w:rFonts w:eastAsia="Times-Roman"/>
          <w:sz w:val="28"/>
          <w:szCs w:val="28"/>
        </w:rPr>
        <w:t xml:space="preserve"> – раскрыть возможности положительного влияния на современную экономику христианского и исламского учения о ссудном проценте в условиях нарастания кризисных процессов в финансовом секторе. Рассмотреть возможность </w:t>
      </w:r>
      <w:r w:rsidRPr="008477F4">
        <w:rPr>
          <w:sz w:val="28"/>
          <w:szCs w:val="28"/>
        </w:rPr>
        <w:t>применения</w:t>
      </w:r>
      <w:r w:rsidR="00AC2AC6">
        <w:rPr>
          <w:sz w:val="28"/>
          <w:szCs w:val="28"/>
        </w:rPr>
        <w:t>, формального института,</w:t>
      </w:r>
      <w:r w:rsidRPr="008477F4">
        <w:rPr>
          <w:sz w:val="28"/>
          <w:szCs w:val="28"/>
        </w:rPr>
        <w:t xml:space="preserve"> исламского банкинга и проблемы его развития в современной России</w:t>
      </w:r>
      <w:r w:rsidRPr="008477F4">
        <w:rPr>
          <w:rFonts w:eastAsia="Times-Roman"/>
          <w:sz w:val="28"/>
          <w:szCs w:val="28"/>
        </w:rPr>
        <w:t>.</w:t>
      </w:r>
    </w:p>
    <w:p w14:paraId="409633C0" w14:textId="77777777" w:rsidR="001D6C55" w:rsidRPr="008477F4" w:rsidRDefault="001D6C55" w:rsidP="001D6C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sz w:val="28"/>
          <w:szCs w:val="28"/>
        </w:rPr>
      </w:pPr>
      <w:r w:rsidRPr="008477F4">
        <w:rPr>
          <w:rFonts w:eastAsia="Times-Roman"/>
          <w:sz w:val="28"/>
          <w:szCs w:val="28"/>
        </w:rPr>
        <w:t>Для достижения поставленной цели и получения результата решались следующие задачи:</w:t>
      </w:r>
    </w:p>
    <w:p w14:paraId="5D4C32E0" w14:textId="77777777" w:rsidR="001D6C55" w:rsidRPr="004171BC" w:rsidRDefault="001D6C55" w:rsidP="001D6C5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</w:rPr>
      </w:pPr>
      <w:r w:rsidRPr="004171BC">
        <w:rPr>
          <w:rFonts w:eastAsia="Times-Roman"/>
          <w:sz w:val="28"/>
          <w:szCs w:val="28"/>
        </w:rPr>
        <w:t xml:space="preserve">Рассмотреть </w:t>
      </w:r>
      <w:r>
        <w:rPr>
          <w:noProof/>
          <w:sz w:val="28"/>
          <w:szCs w:val="28"/>
        </w:rPr>
        <w:t>о</w:t>
      </w:r>
      <w:r w:rsidRPr="004171BC">
        <w:rPr>
          <w:noProof/>
          <w:sz w:val="28"/>
          <w:szCs w:val="28"/>
        </w:rPr>
        <w:t>тношение к ссудному проценту в древности</w:t>
      </w:r>
    </w:p>
    <w:p w14:paraId="4F48AB51" w14:textId="77777777" w:rsidR="001D6C55" w:rsidRPr="008477F4" w:rsidRDefault="001D6C55" w:rsidP="001D6C5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</w:rPr>
      </w:pPr>
      <w:r w:rsidRPr="008477F4">
        <w:rPr>
          <w:noProof/>
          <w:sz w:val="28"/>
          <w:szCs w:val="28"/>
        </w:rPr>
        <w:t xml:space="preserve">Рассмотреть экономические категории в Христианстве и </w:t>
      </w:r>
      <w:r w:rsidRPr="008477F4">
        <w:rPr>
          <w:sz w:val="28"/>
          <w:szCs w:val="28"/>
        </w:rPr>
        <w:t>моральные стимулы в православной трудовой этике</w:t>
      </w:r>
      <w:r w:rsidRPr="008477F4">
        <w:rPr>
          <w:noProof/>
          <w:sz w:val="28"/>
          <w:szCs w:val="28"/>
        </w:rPr>
        <w:t>.</w:t>
      </w:r>
    </w:p>
    <w:p w14:paraId="31E12A81" w14:textId="77777777" w:rsidR="001D6C55" w:rsidRPr="008477F4" w:rsidRDefault="001D6C55" w:rsidP="001D6C5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</w:rPr>
      </w:pPr>
      <w:r w:rsidRPr="008477F4">
        <w:rPr>
          <w:sz w:val="28"/>
          <w:szCs w:val="28"/>
        </w:rPr>
        <w:t>Определить причины осуждения ссудного процента в Христианстве</w:t>
      </w:r>
    </w:p>
    <w:p w14:paraId="262855CE" w14:textId="77777777" w:rsidR="001D6C55" w:rsidRPr="008477F4" w:rsidRDefault="001D6C55" w:rsidP="001D6C5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477F4">
        <w:rPr>
          <w:noProof/>
          <w:sz w:val="28"/>
          <w:szCs w:val="28"/>
        </w:rPr>
        <w:t>Рассмотреть экономические категории в</w:t>
      </w:r>
      <w:r w:rsidRPr="008477F4">
        <w:rPr>
          <w:sz w:val="28"/>
          <w:szCs w:val="28"/>
        </w:rPr>
        <w:t xml:space="preserve"> Исламе.</w:t>
      </w:r>
    </w:p>
    <w:p w14:paraId="7470897D" w14:textId="77777777" w:rsidR="001D6C55" w:rsidRPr="008477F4" w:rsidRDefault="001D6C55" w:rsidP="001D6C5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477F4">
        <w:rPr>
          <w:sz w:val="28"/>
          <w:szCs w:val="28"/>
        </w:rPr>
        <w:t>Определить причины осуждения ссудного процента в исламских учениях.</w:t>
      </w:r>
    </w:p>
    <w:p w14:paraId="1C576F75" w14:textId="77777777" w:rsidR="001D6C55" w:rsidRPr="008477F4" w:rsidRDefault="001D6C55" w:rsidP="001D6C5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477F4">
        <w:rPr>
          <w:sz w:val="28"/>
          <w:szCs w:val="28"/>
        </w:rPr>
        <w:t xml:space="preserve">Раскрыть утопию беспроцентной экономики в постхристианских </w:t>
      </w:r>
      <w:r w:rsidRPr="008477F4">
        <w:rPr>
          <w:sz w:val="28"/>
          <w:szCs w:val="28"/>
        </w:rPr>
        <w:lastRenderedPageBreak/>
        <w:t>обществах 20-го века</w:t>
      </w:r>
    </w:p>
    <w:p w14:paraId="615B9679" w14:textId="77777777" w:rsidR="001D6C55" w:rsidRPr="008477F4" w:rsidRDefault="001D6C55" w:rsidP="001D6C5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477F4">
        <w:rPr>
          <w:sz w:val="28"/>
          <w:szCs w:val="28"/>
        </w:rPr>
        <w:t>Рассмотреть современнные антиспекулятивные концепции финансового сектора в постхристианских обществах и возможности их реализации.</w:t>
      </w:r>
    </w:p>
    <w:p w14:paraId="11A877ED" w14:textId="77777777" w:rsidR="001D6C55" w:rsidRPr="008477F4" w:rsidRDefault="001D6C55" w:rsidP="001D6C5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477F4">
        <w:rPr>
          <w:sz w:val="28"/>
          <w:szCs w:val="28"/>
        </w:rPr>
        <w:t>Определить исламский банкинг и выявить проблемы его применения в современной России</w:t>
      </w:r>
    </w:p>
    <w:p w14:paraId="070D7C05" w14:textId="77777777" w:rsidR="001D6C55" w:rsidRPr="008477F4" w:rsidRDefault="001D6C55" w:rsidP="001D6C55">
      <w:pPr>
        <w:widowControl w:val="0"/>
        <w:autoSpaceDE w:val="0"/>
        <w:autoSpaceDN w:val="0"/>
        <w:adjustRightInd w:val="0"/>
        <w:spacing w:line="360" w:lineRule="auto"/>
        <w:ind w:left="1069"/>
        <w:jc w:val="both"/>
        <w:rPr>
          <w:sz w:val="28"/>
          <w:szCs w:val="28"/>
        </w:rPr>
      </w:pPr>
    </w:p>
    <w:p w14:paraId="2B5B72C8" w14:textId="33CB5F90" w:rsidR="001D6C55" w:rsidRDefault="001D6C55" w:rsidP="001D6C5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477F4">
        <w:rPr>
          <w:b/>
          <w:sz w:val="28"/>
          <w:szCs w:val="28"/>
        </w:rPr>
        <w:t>Объектом</w:t>
      </w:r>
      <w:r w:rsidRPr="008477F4">
        <w:rPr>
          <w:sz w:val="28"/>
          <w:szCs w:val="28"/>
        </w:rPr>
        <w:t xml:space="preserve"> </w:t>
      </w:r>
      <w:r w:rsidRPr="008477F4">
        <w:rPr>
          <w:b/>
          <w:sz w:val="28"/>
          <w:szCs w:val="28"/>
        </w:rPr>
        <w:t>исследования</w:t>
      </w:r>
      <w:r w:rsidRPr="008477F4">
        <w:rPr>
          <w:sz w:val="28"/>
          <w:szCs w:val="28"/>
        </w:rPr>
        <w:t xml:space="preserve"> данной работы является ссудный процент в двух мировых религиях</w:t>
      </w:r>
      <w:r w:rsidR="007313F8">
        <w:rPr>
          <w:sz w:val="28"/>
          <w:szCs w:val="28"/>
        </w:rPr>
        <w:t xml:space="preserve"> (неформальных институтах)</w:t>
      </w:r>
      <w:r w:rsidRPr="008477F4">
        <w:rPr>
          <w:sz w:val="28"/>
          <w:szCs w:val="28"/>
          <w:lang w:val="en-US"/>
        </w:rPr>
        <w:t>: в</w:t>
      </w:r>
      <w:r w:rsidRPr="008477F4">
        <w:rPr>
          <w:sz w:val="28"/>
          <w:szCs w:val="28"/>
        </w:rPr>
        <w:t xml:space="preserve"> Христианской религии и в Исламской религии.</w:t>
      </w:r>
    </w:p>
    <w:p w14:paraId="6E4F2783" w14:textId="77777777" w:rsidR="001D6C55" w:rsidRPr="008477F4" w:rsidRDefault="001D6C55" w:rsidP="001D6C5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 ссудным процентом понимается  - установленная цена, другими словами, плата(в денежном или ином выражении), которую заемщик обязан отдать кредитору за его прямое использование.</w:t>
      </w:r>
    </w:p>
    <w:p w14:paraId="6DABCA04" w14:textId="77777777" w:rsidR="001D6C55" w:rsidRPr="008477F4" w:rsidRDefault="001D6C55" w:rsidP="001D6C5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477F4">
        <w:rPr>
          <w:b/>
          <w:sz w:val="28"/>
          <w:szCs w:val="28"/>
        </w:rPr>
        <w:t>Предметом</w:t>
      </w:r>
      <w:r w:rsidRPr="008477F4">
        <w:rPr>
          <w:sz w:val="28"/>
          <w:szCs w:val="28"/>
        </w:rPr>
        <w:t xml:space="preserve"> </w:t>
      </w:r>
      <w:r w:rsidRPr="008477F4">
        <w:rPr>
          <w:b/>
          <w:sz w:val="28"/>
          <w:szCs w:val="28"/>
        </w:rPr>
        <w:t>исследования</w:t>
      </w:r>
      <w:r>
        <w:rPr>
          <w:sz w:val="28"/>
          <w:szCs w:val="28"/>
          <w:lang w:val="en-US"/>
        </w:rPr>
        <w:t xml:space="preserve">: </w:t>
      </w:r>
      <w:r w:rsidRPr="008477F4">
        <w:rPr>
          <w:sz w:val="28"/>
          <w:szCs w:val="28"/>
        </w:rPr>
        <w:t>Возможности применения антиспекулятивных концепций финансового сектора</w:t>
      </w:r>
      <w:r>
        <w:rPr>
          <w:sz w:val="28"/>
          <w:szCs w:val="28"/>
        </w:rPr>
        <w:t xml:space="preserve"> в современной экономике</w:t>
      </w:r>
      <w:r w:rsidRPr="008477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271FE5A" w14:textId="4669643D" w:rsidR="001D6C55" w:rsidRPr="008477F4" w:rsidRDefault="001D6C55" w:rsidP="001D6C5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8477F4">
        <w:rPr>
          <w:sz w:val="28"/>
          <w:szCs w:val="28"/>
        </w:rPr>
        <w:t>Данная работа состоит из в</w:t>
      </w:r>
      <w:r w:rsidR="00E4744E">
        <w:rPr>
          <w:sz w:val="28"/>
          <w:szCs w:val="28"/>
        </w:rPr>
        <w:t xml:space="preserve">ведения, двух глав, заключения, </w:t>
      </w:r>
      <w:r w:rsidRPr="008477F4">
        <w:rPr>
          <w:sz w:val="28"/>
          <w:szCs w:val="28"/>
        </w:rPr>
        <w:t>списка используемой литературы</w:t>
      </w:r>
      <w:r>
        <w:rPr>
          <w:sz w:val="28"/>
          <w:szCs w:val="28"/>
        </w:rPr>
        <w:t xml:space="preserve"> и</w:t>
      </w:r>
      <w:r w:rsidR="00E4744E">
        <w:rPr>
          <w:sz w:val="28"/>
          <w:szCs w:val="28"/>
        </w:rPr>
        <w:t xml:space="preserve"> пяти</w:t>
      </w:r>
      <w:r>
        <w:rPr>
          <w:sz w:val="28"/>
          <w:szCs w:val="28"/>
        </w:rPr>
        <w:t xml:space="preserve"> приложений</w:t>
      </w:r>
      <w:r w:rsidRPr="008477F4">
        <w:rPr>
          <w:sz w:val="28"/>
          <w:szCs w:val="28"/>
        </w:rPr>
        <w:t>. Выпускная квалиф</w:t>
      </w:r>
      <w:r w:rsidR="002D7380">
        <w:rPr>
          <w:sz w:val="28"/>
          <w:szCs w:val="28"/>
        </w:rPr>
        <w:t>икационная работа изложена на 69</w:t>
      </w:r>
      <w:r w:rsidRPr="008477F4">
        <w:rPr>
          <w:sz w:val="28"/>
          <w:szCs w:val="28"/>
        </w:rPr>
        <w:t xml:space="preserve"> страницах машинописного текста, содержит </w:t>
      </w:r>
      <w:r w:rsidR="002D7380">
        <w:rPr>
          <w:sz w:val="28"/>
          <w:szCs w:val="28"/>
        </w:rPr>
        <w:t>4 рисунка и 2 таблицы</w:t>
      </w:r>
      <w:bookmarkStart w:id="0" w:name="_GoBack"/>
      <w:bookmarkEnd w:id="0"/>
      <w:r>
        <w:rPr>
          <w:sz w:val="28"/>
          <w:szCs w:val="28"/>
        </w:rPr>
        <w:t>.</w:t>
      </w:r>
      <w:r w:rsidRPr="008477F4">
        <w:rPr>
          <w:sz w:val="28"/>
          <w:szCs w:val="28"/>
        </w:rPr>
        <w:t xml:space="preserve"> </w:t>
      </w:r>
    </w:p>
    <w:p w14:paraId="1A37A920" w14:textId="77777777" w:rsidR="001D6C55" w:rsidRPr="008477F4" w:rsidRDefault="001D6C55" w:rsidP="001D6C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477F4">
        <w:rPr>
          <w:sz w:val="28"/>
          <w:szCs w:val="28"/>
        </w:rPr>
        <w:t xml:space="preserve">В первой главе </w:t>
      </w:r>
      <w:r w:rsidRPr="008477F4">
        <w:rPr>
          <w:b/>
          <w:sz w:val="28"/>
          <w:szCs w:val="28"/>
        </w:rPr>
        <w:t>«</w:t>
      </w:r>
      <w:r w:rsidRPr="008477F4">
        <w:rPr>
          <w:b/>
          <w:noProof/>
          <w:sz w:val="28"/>
          <w:szCs w:val="28"/>
        </w:rPr>
        <w:t>Основы нормативных учений Христианства и Ислама о ссудном проценте</w:t>
      </w:r>
      <w:r w:rsidRPr="008477F4">
        <w:rPr>
          <w:b/>
          <w:sz w:val="28"/>
          <w:szCs w:val="28"/>
        </w:rPr>
        <w:t xml:space="preserve">» </w:t>
      </w:r>
      <w:r w:rsidRPr="008477F4">
        <w:rPr>
          <w:sz w:val="28"/>
          <w:szCs w:val="28"/>
        </w:rPr>
        <w:t>рассмотрены:</w:t>
      </w:r>
      <w:r>
        <w:rPr>
          <w:sz w:val="28"/>
          <w:szCs w:val="28"/>
        </w:rPr>
        <w:t xml:space="preserve"> отношение к ссудному проценту в древности,</w:t>
      </w:r>
      <w:r w:rsidRPr="008477F4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э</w:t>
      </w:r>
      <w:r w:rsidRPr="008477F4">
        <w:rPr>
          <w:noProof/>
          <w:sz w:val="28"/>
          <w:szCs w:val="28"/>
        </w:rPr>
        <w:t xml:space="preserve">кономические учения Христианства </w:t>
      </w:r>
      <w:r w:rsidRPr="008477F4">
        <w:rPr>
          <w:rFonts w:eastAsia="Times-Roman"/>
          <w:sz w:val="28"/>
          <w:szCs w:val="28"/>
        </w:rPr>
        <w:t xml:space="preserve">и </w:t>
      </w:r>
      <w:r w:rsidRPr="008477F4">
        <w:rPr>
          <w:noProof/>
          <w:sz w:val="28"/>
          <w:szCs w:val="28"/>
        </w:rPr>
        <w:t>экономические учения Ислама</w:t>
      </w:r>
      <w:r w:rsidRPr="008477F4">
        <w:rPr>
          <w:rFonts w:eastAsia="Times-Roman"/>
          <w:sz w:val="28"/>
          <w:szCs w:val="28"/>
        </w:rPr>
        <w:t xml:space="preserve">. </w:t>
      </w:r>
      <w:r w:rsidRPr="008477F4">
        <w:rPr>
          <w:sz w:val="28"/>
          <w:szCs w:val="28"/>
        </w:rPr>
        <w:t xml:space="preserve">Во второй главе </w:t>
      </w:r>
      <w:r w:rsidRPr="008477F4">
        <w:rPr>
          <w:b/>
          <w:sz w:val="28"/>
          <w:szCs w:val="28"/>
        </w:rPr>
        <w:t>«</w:t>
      </w:r>
      <w:r w:rsidRPr="008477F4">
        <w:rPr>
          <w:b/>
          <w:noProof/>
          <w:sz w:val="28"/>
          <w:szCs w:val="28"/>
        </w:rPr>
        <w:t>Современные аспекты Христианского и Исламского учения о ссудном проценте</w:t>
      </w:r>
      <w:r w:rsidRPr="008477F4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изложены вопросы об у</w:t>
      </w:r>
      <w:r w:rsidRPr="008477F4">
        <w:rPr>
          <w:sz w:val="28"/>
          <w:szCs w:val="28"/>
        </w:rPr>
        <w:t>топии беспроцентной экономики в постхристианских обществах 20-го века,</w:t>
      </w:r>
      <w:r>
        <w:rPr>
          <w:sz w:val="28"/>
          <w:szCs w:val="28"/>
        </w:rPr>
        <w:t xml:space="preserve"> о</w:t>
      </w:r>
      <w:r w:rsidRPr="008477F4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современных антиспекулятивных концепциях</w:t>
      </w:r>
      <w:r w:rsidRPr="008477F4">
        <w:rPr>
          <w:sz w:val="28"/>
          <w:szCs w:val="28"/>
        </w:rPr>
        <w:t xml:space="preserve"> финансового сектора в постхрис</w:t>
      </w:r>
      <w:r>
        <w:rPr>
          <w:sz w:val="28"/>
          <w:szCs w:val="28"/>
        </w:rPr>
        <w:t>тианских обществах и возможностях</w:t>
      </w:r>
      <w:r w:rsidRPr="008477F4">
        <w:rPr>
          <w:sz w:val="28"/>
          <w:szCs w:val="28"/>
        </w:rPr>
        <w:t xml:space="preserve"> их реализации, применение исламского банкинга и проблемы его развития в современной России.</w:t>
      </w:r>
    </w:p>
    <w:p w14:paraId="645FEFCA" w14:textId="77777777" w:rsidR="001D6C55" w:rsidRPr="00643972" w:rsidRDefault="001D6C55" w:rsidP="001D6C55">
      <w:pPr>
        <w:spacing w:after="200" w:line="276" w:lineRule="auto"/>
        <w:rPr>
          <w:b/>
        </w:rPr>
      </w:pPr>
      <w:r w:rsidRPr="00643972">
        <w:rPr>
          <w:b/>
        </w:rPr>
        <w:br w:type="page"/>
      </w:r>
    </w:p>
    <w:p w14:paraId="4F7EF6F1" w14:textId="77777777" w:rsidR="001D6C55" w:rsidRPr="00374F93" w:rsidRDefault="001D6C55" w:rsidP="001D6C55">
      <w:pPr>
        <w:spacing w:line="360" w:lineRule="auto"/>
        <w:jc w:val="center"/>
        <w:rPr>
          <w:b/>
          <w:sz w:val="36"/>
          <w:szCs w:val="36"/>
        </w:rPr>
      </w:pPr>
      <w:r w:rsidRPr="00374F93">
        <w:rPr>
          <w:b/>
          <w:sz w:val="36"/>
          <w:szCs w:val="36"/>
        </w:rPr>
        <w:lastRenderedPageBreak/>
        <w:t xml:space="preserve">Глава 1. </w:t>
      </w:r>
      <w:r w:rsidRPr="00374F93">
        <w:rPr>
          <w:b/>
          <w:noProof/>
          <w:sz w:val="36"/>
          <w:szCs w:val="36"/>
        </w:rPr>
        <w:t>Основы нормативных учений Христианства и Ислама о ссудном проценте</w:t>
      </w:r>
    </w:p>
    <w:p w14:paraId="54D45E3B" w14:textId="77777777" w:rsidR="001D6C55" w:rsidRDefault="001D6C55" w:rsidP="001D6C55">
      <w:pPr>
        <w:spacing w:line="360" w:lineRule="auto"/>
        <w:ind w:left="142"/>
        <w:jc w:val="center"/>
        <w:rPr>
          <w:b/>
        </w:rPr>
      </w:pPr>
    </w:p>
    <w:p w14:paraId="722FDFBD" w14:textId="77777777" w:rsidR="001D6C55" w:rsidRPr="008477F4" w:rsidRDefault="001D6C55" w:rsidP="001D6C55">
      <w:pPr>
        <w:pStyle w:val="a3"/>
        <w:spacing w:line="360" w:lineRule="auto"/>
        <w:ind w:left="0" w:firstLine="284"/>
        <w:jc w:val="both"/>
        <w:rPr>
          <w:noProof/>
          <w:sz w:val="28"/>
          <w:szCs w:val="28"/>
        </w:rPr>
      </w:pPr>
      <w:r w:rsidRPr="008477F4">
        <w:rPr>
          <w:noProof/>
          <w:sz w:val="28"/>
          <w:szCs w:val="28"/>
        </w:rPr>
        <w:t>Наращивание влияния мировых религий  на социально – экономическую жищнь находит выражение в осознании академическим сообществом  того обстоятельства, что наука и религия могут пладотворно взаимодействовать</w:t>
      </w:r>
    </w:p>
    <w:p w14:paraId="31A73B7D" w14:textId="77777777" w:rsidR="001D6C55" w:rsidRPr="008477F4" w:rsidRDefault="001D6C55" w:rsidP="001D6C55">
      <w:pPr>
        <w:spacing w:line="360" w:lineRule="auto"/>
        <w:ind w:firstLine="284"/>
        <w:jc w:val="both"/>
        <w:rPr>
          <w:sz w:val="28"/>
          <w:szCs w:val="28"/>
        </w:rPr>
      </w:pPr>
      <w:r w:rsidRPr="008477F4">
        <w:rPr>
          <w:sz w:val="28"/>
          <w:szCs w:val="28"/>
        </w:rPr>
        <w:t xml:space="preserve">На сегодняшний день насчитывается огромное количество разных религиозных культов и религий. Ни один источник не способен предоставить точную цифру. </w:t>
      </w:r>
    </w:p>
    <w:p w14:paraId="77A1FE8D" w14:textId="77777777" w:rsidR="001D6C55" w:rsidRDefault="001D6C55" w:rsidP="001D6C55">
      <w:pPr>
        <w:spacing w:line="360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8477F4">
        <w:rPr>
          <w:sz w:val="28"/>
          <w:szCs w:val="28"/>
        </w:rPr>
        <w:t>Отдельные верования имеют несколько разновидностей, некоторые прекратили свое существование или объединялись со временем в одно целое, в одну вер</w:t>
      </w:r>
      <w:r>
        <w:rPr>
          <w:sz w:val="28"/>
          <w:szCs w:val="28"/>
        </w:rPr>
        <w:t>у. Существует разнообразие знач</w:t>
      </w:r>
      <w:r w:rsidRPr="008477F4">
        <w:rPr>
          <w:sz w:val="28"/>
          <w:szCs w:val="28"/>
        </w:rPr>
        <w:t>ений слова религия: вера, исповеданье, совокупность способов достижения человеком единения с высшим бытием и т.д. Но есть одно определение, данное Сергеем Ивановичем Ожеговым, профессором, доктором филологических наук, которое наиболее точно и кратко излагает всю суть</w:t>
      </w:r>
      <w:r w:rsidRPr="008477F4">
        <w:rPr>
          <w:sz w:val="28"/>
          <w:szCs w:val="28"/>
          <w:lang w:val="en-US"/>
        </w:rPr>
        <w:t>:</w:t>
      </w:r>
      <w:r w:rsidRPr="008477F4">
        <w:rPr>
          <w:sz w:val="28"/>
          <w:szCs w:val="28"/>
        </w:rPr>
        <w:t xml:space="preserve"> «</w:t>
      </w:r>
      <w:r w:rsidRPr="008477F4">
        <w:rPr>
          <w:b/>
          <w:sz w:val="28"/>
          <w:szCs w:val="28"/>
        </w:rPr>
        <w:t>Религия</w:t>
      </w:r>
      <w:r w:rsidRPr="008477F4">
        <w:rPr>
          <w:sz w:val="28"/>
          <w:szCs w:val="28"/>
        </w:rPr>
        <w:t xml:space="preserve"> – это </w:t>
      </w:r>
      <w:r w:rsidRPr="008477F4">
        <w:rPr>
          <w:rFonts w:eastAsiaTheme="minorHAnsi"/>
          <w:sz w:val="28"/>
          <w:szCs w:val="28"/>
          <w:lang w:eastAsia="en-US"/>
        </w:rPr>
        <w:t>одна из конфигураций социального сознания, совокупность духовных</w:t>
      </w:r>
      <w:r w:rsidRPr="008477F4">
        <w:rPr>
          <w:rFonts w:eastAsiaTheme="minorHAnsi"/>
          <w:color w:val="FFFFFF" w:themeColor="background1"/>
          <w:sz w:val="28"/>
          <w:szCs w:val="28"/>
          <w:lang w:eastAsia="en-US"/>
        </w:rPr>
        <w:t>материальных</w:t>
      </w:r>
      <w:r w:rsidRPr="008477F4">
        <w:rPr>
          <w:rFonts w:eastAsiaTheme="minorHAnsi"/>
          <w:sz w:val="28"/>
          <w:szCs w:val="28"/>
          <w:lang w:eastAsia="en-US"/>
        </w:rPr>
        <w:t xml:space="preserve"> представлений, опирающихс</w:t>
      </w:r>
      <w:r>
        <w:rPr>
          <w:rFonts w:eastAsiaTheme="minorHAnsi"/>
          <w:sz w:val="28"/>
          <w:szCs w:val="28"/>
          <w:lang w:eastAsia="en-US"/>
        </w:rPr>
        <w:t>я на вере в сверхъестественные способности</w:t>
      </w:r>
      <w:r w:rsidRPr="008477F4">
        <w:rPr>
          <w:rFonts w:eastAsiaTheme="minorHAnsi"/>
          <w:color w:val="FFFFFF" w:themeColor="background1"/>
          <w:sz w:val="2"/>
          <w:szCs w:val="2"/>
          <w:lang w:eastAsia="en-US"/>
        </w:rPr>
        <w:t>, способности</w:t>
      </w:r>
      <w:r w:rsidRPr="008477F4">
        <w:rPr>
          <w:rFonts w:eastAsiaTheme="minorHAnsi"/>
          <w:sz w:val="2"/>
          <w:szCs w:val="2"/>
          <w:lang w:eastAsia="en-US"/>
        </w:rPr>
        <w:t xml:space="preserve"> </w:t>
      </w:r>
      <w:r w:rsidRPr="008477F4">
        <w:rPr>
          <w:rFonts w:eastAsiaTheme="minorHAnsi"/>
          <w:sz w:val="28"/>
          <w:szCs w:val="28"/>
          <w:lang w:eastAsia="en-US"/>
        </w:rPr>
        <w:t xml:space="preserve">и существа (богов, духов), которые являются объектом </w:t>
      </w:r>
      <w:r w:rsidRPr="00161287">
        <w:rPr>
          <w:rFonts w:eastAsiaTheme="minorHAnsi"/>
          <w:color w:val="FFFFFF" w:themeColor="background1"/>
          <w:sz w:val="28"/>
          <w:szCs w:val="28"/>
          <w:lang w:eastAsia="en-US"/>
        </w:rPr>
        <w:t>п</w:t>
      </w:r>
      <w:r w:rsidRPr="008477F4">
        <w:rPr>
          <w:rFonts w:eastAsiaTheme="minorHAnsi"/>
          <w:sz w:val="28"/>
          <w:szCs w:val="28"/>
          <w:lang w:eastAsia="en-US"/>
        </w:rPr>
        <w:t>поклонения.»</w:t>
      </w:r>
      <w:r w:rsidRPr="008477F4">
        <w:rPr>
          <w:rStyle w:val="a6"/>
          <w:rFonts w:eastAsiaTheme="minorHAnsi"/>
          <w:sz w:val="28"/>
          <w:szCs w:val="28"/>
          <w:lang w:val="en-US" w:eastAsia="en-US"/>
        </w:rPr>
        <w:footnoteReference w:id="1"/>
      </w:r>
    </w:p>
    <w:p w14:paraId="1CAF66C1" w14:textId="77777777" w:rsidR="001D6C55" w:rsidRPr="008477F4" w:rsidRDefault="001D6C55" w:rsidP="001D6C55">
      <w:pPr>
        <w:spacing w:line="360" w:lineRule="auto"/>
        <w:ind w:firstLine="284"/>
        <w:jc w:val="center"/>
        <w:rPr>
          <w:rFonts w:eastAsiaTheme="minorHAnsi"/>
          <w:sz w:val="28"/>
          <w:szCs w:val="28"/>
          <w:lang w:eastAsia="en-US"/>
        </w:rPr>
      </w:pPr>
    </w:p>
    <w:p w14:paraId="1005B396" w14:textId="77777777" w:rsidR="001D6C55" w:rsidRPr="002C1979" w:rsidRDefault="001D6C55" w:rsidP="001D6C55">
      <w:pPr>
        <w:spacing w:after="200" w:line="276" w:lineRule="auto"/>
        <w:jc w:val="center"/>
        <w:rPr>
          <w:b/>
          <w:sz w:val="32"/>
          <w:szCs w:val="32"/>
        </w:rPr>
      </w:pPr>
      <w:r w:rsidRPr="002C1979">
        <w:rPr>
          <w:b/>
          <w:sz w:val="32"/>
          <w:szCs w:val="32"/>
        </w:rPr>
        <w:t>1.1. Отношение к ссудному проценту в древности</w:t>
      </w:r>
    </w:p>
    <w:p w14:paraId="45C7412E" w14:textId="77777777" w:rsidR="001D6C55" w:rsidRDefault="001D6C55" w:rsidP="001D6C55">
      <w:pPr>
        <w:pStyle w:val="a3"/>
        <w:spacing w:line="360" w:lineRule="auto"/>
        <w:ind w:left="284"/>
        <w:jc w:val="center"/>
        <w:rPr>
          <w:b/>
          <w:noProof/>
          <w:sz w:val="28"/>
          <w:szCs w:val="28"/>
        </w:rPr>
      </w:pPr>
    </w:p>
    <w:p w14:paraId="081C6AB0" w14:textId="77777777" w:rsidR="001D6C55" w:rsidRPr="006A6298" w:rsidRDefault="001D6C55" w:rsidP="001D6C55">
      <w:pPr>
        <w:spacing w:line="360" w:lineRule="auto"/>
        <w:ind w:firstLine="284"/>
        <w:jc w:val="both"/>
        <w:rPr>
          <w:sz w:val="28"/>
          <w:szCs w:val="28"/>
        </w:rPr>
      </w:pPr>
      <w:r w:rsidRPr="006A6298">
        <w:rPr>
          <w:color w:val="000000"/>
          <w:sz w:val="28"/>
          <w:szCs w:val="28"/>
          <w:lang w:bidi="ru-RU"/>
        </w:rPr>
        <w:t xml:space="preserve">Вопреки распространенному мнению, христианство и  ислам — далеко не одни-единственные религии, где осуждается взимание и предоставление </w:t>
      </w:r>
      <w:r>
        <w:rPr>
          <w:color w:val="000000"/>
          <w:sz w:val="28"/>
          <w:szCs w:val="28"/>
          <w:lang w:bidi="ru-RU"/>
        </w:rPr>
        <w:t>ссудного процента</w:t>
      </w:r>
      <w:r w:rsidRPr="006A6298">
        <w:rPr>
          <w:color w:val="000000"/>
          <w:sz w:val="28"/>
          <w:szCs w:val="28"/>
          <w:lang w:bidi="ru-RU"/>
        </w:rPr>
        <w:t xml:space="preserve">. </w:t>
      </w:r>
      <w:r>
        <w:rPr>
          <w:color w:val="000000"/>
          <w:sz w:val="28"/>
          <w:szCs w:val="28"/>
          <w:lang w:bidi="ru-RU"/>
        </w:rPr>
        <w:t>Отрицательную</w:t>
      </w:r>
      <w:r w:rsidRPr="006A6298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связь</w:t>
      </w:r>
      <w:r w:rsidRPr="006A6298">
        <w:rPr>
          <w:color w:val="000000"/>
          <w:sz w:val="28"/>
          <w:szCs w:val="28"/>
          <w:lang w:bidi="ru-RU"/>
        </w:rPr>
        <w:t xml:space="preserve"> к ростовщичеству можно </w:t>
      </w:r>
      <w:r>
        <w:rPr>
          <w:color w:val="000000"/>
          <w:sz w:val="28"/>
          <w:szCs w:val="28"/>
          <w:lang w:bidi="ru-RU"/>
        </w:rPr>
        <w:t>увидеть</w:t>
      </w:r>
      <w:r w:rsidRPr="006A6298">
        <w:rPr>
          <w:color w:val="000000"/>
          <w:sz w:val="28"/>
          <w:szCs w:val="28"/>
          <w:lang w:bidi="ru-RU"/>
        </w:rPr>
        <w:t xml:space="preserve"> не только в монотеистических слоях</w:t>
      </w:r>
      <w:r>
        <w:rPr>
          <w:color w:val="000000"/>
          <w:sz w:val="28"/>
          <w:szCs w:val="28"/>
          <w:lang w:bidi="ru-RU"/>
        </w:rPr>
        <w:t xml:space="preserve"> общества</w:t>
      </w:r>
      <w:r w:rsidRPr="006A6298">
        <w:rPr>
          <w:color w:val="000000"/>
          <w:sz w:val="28"/>
          <w:szCs w:val="28"/>
          <w:lang w:bidi="ru-RU"/>
        </w:rPr>
        <w:t>, но и в среде политеистов в эпоху Античности.</w:t>
      </w:r>
    </w:p>
    <w:p w14:paraId="4535A7C5" w14:textId="77777777" w:rsidR="001D6C55" w:rsidRDefault="001D6C55" w:rsidP="001D6C55">
      <w:pPr>
        <w:spacing w:line="360" w:lineRule="auto"/>
        <w:ind w:firstLine="284"/>
        <w:jc w:val="both"/>
        <w:rPr>
          <w:color w:val="000000"/>
          <w:sz w:val="28"/>
          <w:szCs w:val="28"/>
          <w:lang w:val="en-US" w:bidi="ru-RU"/>
        </w:rPr>
      </w:pPr>
      <w:r>
        <w:rPr>
          <w:color w:val="000000"/>
          <w:sz w:val="28"/>
          <w:szCs w:val="28"/>
          <w:lang w:bidi="ru-RU"/>
        </w:rPr>
        <w:lastRenderedPageBreak/>
        <w:t>Самый ранний в мировой истории противник</w:t>
      </w:r>
      <w:r w:rsidRPr="006A6298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ссудного процента</w:t>
      </w:r>
      <w:r w:rsidRPr="006A6298">
        <w:rPr>
          <w:color w:val="000000"/>
          <w:sz w:val="28"/>
          <w:szCs w:val="28"/>
          <w:lang w:bidi="ru-RU"/>
        </w:rPr>
        <w:t xml:space="preserve"> бы</w:t>
      </w:r>
      <w:r>
        <w:rPr>
          <w:color w:val="000000"/>
          <w:sz w:val="28"/>
          <w:szCs w:val="28"/>
          <w:lang w:bidi="ru-RU"/>
        </w:rPr>
        <w:t xml:space="preserve">л Аристотель, который считал что данный вид </w:t>
      </w:r>
      <w:r>
        <w:rPr>
          <w:color w:val="000000"/>
          <w:sz w:val="28"/>
          <w:szCs w:val="28"/>
          <w:lang w:val="en-US" w:bidi="ru-RU"/>
        </w:rPr>
        <w:t>“</w:t>
      </w:r>
      <w:r>
        <w:rPr>
          <w:color w:val="000000"/>
          <w:sz w:val="28"/>
          <w:szCs w:val="28"/>
          <w:lang w:bidi="ru-RU"/>
        </w:rPr>
        <w:t>наживы</w:t>
      </w:r>
      <w:r>
        <w:rPr>
          <w:color w:val="000000"/>
          <w:sz w:val="28"/>
          <w:szCs w:val="28"/>
          <w:lang w:val="en-US" w:bidi="ru-RU"/>
        </w:rPr>
        <w:t>” является противным природе:</w:t>
      </w:r>
    </w:p>
    <w:p w14:paraId="3672157F" w14:textId="77777777" w:rsidR="001D6C55" w:rsidRPr="006A6298" w:rsidRDefault="001D6C55" w:rsidP="001D6C55">
      <w:pPr>
        <w:pStyle w:val="a3"/>
        <w:numPr>
          <w:ilvl w:val="0"/>
          <w:numId w:val="20"/>
        </w:numPr>
        <w:spacing w:line="360" w:lineRule="auto"/>
        <w:ind w:firstLine="284"/>
        <w:jc w:val="both"/>
        <w:rPr>
          <w:color w:val="000000"/>
          <w:sz w:val="28"/>
          <w:szCs w:val="28"/>
          <w:lang w:bidi="ru-RU"/>
        </w:rPr>
      </w:pPr>
      <w:r w:rsidRPr="006A6298">
        <w:rPr>
          <w:color w:val="000000"/>
          <w:sz w:val="28"/>
          <w:szCs w:val="28"/>
          <w:lang w:bidi="ru-RU"/>
        </w:rPr>
        <w:t>«</w:t>
      </w:r>
      <w:r>
        <w:rPr>
          <w:color w:val="000000"/>
          <w:sz w:val="28"/>
          <w:szCs w:val="28"/>
          <w:lang w:bidi="ru-RU"/>
        </w:rPr>
        <w:t xml:space="preserve">ссудный процент </w:t>
      </w:r>
      <w:r w:rsidRPr="006A6298">
        <w:rPr>
          <w:color w:val="000000"/>
          <w:sz w:val="28"/>
          <w:szCs w:val="28"/>
          <w:lang w:bidi="ru-RU"/>
        </w:rPr>
        <w:t>порождает</w:t>
      </w:r>
      <w:r>
        <w:rPr>
          <w:color w:val="000000"/>
          <w:sz w:val="28"/>
          <w:szCs w:val="28"/>
          <w:lang w:bidi="ru-RU"/>
        </w:rPr>
        <w:t xml:space="preserve"> ненависть… так как он</w:t>
      </w:r>
      <w:r w:rsidRPr="006A6298">
        <w:rPr>
          <w:color w:val="000000"/>
          <w:sz w:val="28"/>
          <w:szCs w:val="28"/>
          <w:lang w:bidi="ru-RU"/>
        </w:rPr>
        <w:t xml:space="preserve"> делает сами </w:t>
      </w:r>
      <w:r>
        <w:rPr>
          <w:color w:val="000000"/>
          <w:sz w:val="28"/>
          <w:szCs w:val="28"/>
          <w:lang w:bidi="ru-RU"/>
        </w:rPr>
        <w:t>деньги</w:t>
      </w:r>
      <w:r w:rsidRPr="006A6298">
        <w:rPr>
          <w:color w:val="000000"/>
          <w:sz w:val="28"/>
          <w:szCs w:val="28"/>
          <w:lang w:bidi="ru-RU"/>
        </w:rPr>
        <w:t xml:space="preserve"> предметом </w:t>
      </w:r>
      <w:r>
        <w:rPr>
          <w:color w:val="000000"/>
          <w:sz w:val="28"/>
          <w:szCs w:val="28"/>
          <w:lang w:bidi="ru-RU"/>
        </w:rPr>
        <w:t>алчности</w:t>
      </w:r>
      <w:r w:rsidRPr="006A6298">
        <w:rPr>
          <w:color w:val="000000"/>
          <w:sz w:val="28"/>
          <w:szCs w:val="28"/>
          <w:lang w:bidi="ru-RU"/>
        </w:rPr>
        <w:t xml:space="preserve">, которые, таким образом, утрачивают то свое предназначение, ради которого они были сотворены: ведь </w:t>
      </w:r>
      <w:r>
        <w:rPr>
          <w:color w:val="000000"/>
          <w:sz w:val="28"/>
          <w:szCs w:val="28"/>
          <w:lang w:bidi="ru-RU"/>
        </w:rPr>
        <w:t>деньги</w:t>
      </w:r>
      <w:r w:rsidRPr="006A6298">
        <w:rPr>
          <w:color w:val="000000"/>
          <w:sz w:val="28"/>
          <w:szCs w:val="28"/>
          <w:lang w:bidi="ru-RU"/>
        </w:rPr>
        <w:t xml:space="preserve"> зародились ради меновой торговли, взимание же процентов </w:t>
      </w:r>
      <w:r>
        <w:rPr>
          <w:color w:val="000000"/>
          <w:sz w:val="28"/>
          <w:szCs w:val="28"/>
          <w:lang w:bidi="ru-RU"/>
        </w:rPr>
        <w:t xml:space="preserve">приводит, </w:t>
      </w:r>
      <w:r w:rsidRPr="006A6298">
        <w:rPr>
          <w:color w:val="000000"/>
          <w:sz w:val="28"/>
          <w:szCs w:val="28"/>
          <w:lang w:bidi="ru-RU"/>
        </w:rPr>
        <w:t>именно</w:t>
      </w:r>
      <w:r>
        <w:rPr>
          <w:color w:val="000000"/>
          <w:sz w:val="28"/>
          <w:szCs w:val="28"/>
          <w:lang w:bidi="ru-RU"/>
        </w:rPr>
        <w:t>,</w:t>
      </w:r>
      <w:r w:rsidRPr="006A6298">
        <w:rPr>
          <w:color w:val="000000"/>
          <w:sz w:val="28"/>
          <w:szCs w:val="28"/>
          <w:lang w:bidi="ru-RU"/>
        </w:rPr>
        <w:t xml:space="preserve"> к росту денег. </w:t>
      </w:r>
      <w:r>
        <w:rPr>
          <w:color w:val="000000"/>
          <w:sz w:val="28"/>
          <w:szCs w:val="28"/>
          <w:lang w:bidi="ru-RU"/>
        </w:rPr>
        <w:t>Вследствие появилась пословица</w:t>
      </w:r>
      <w:r w:rsidRPr="006A6298">
        <w:rPr>
          <w:color w:val="000000"/>
          <w:sz w:val="28"/>
          <w:szCs w:val="28"/>
          <w:lang w:bidi="ru-RU"/>
        </w:rPr>
        <w:t xml:space="preserve">, так дети походят на своих родителей, так и </w:t>
      </w:r>
      <w:r w:rsidRPr="00B015EE">
        <w:rPr>
          <w:color w:val="000000" w:themeColor="text1"/>
          <w:sz w:val="28"/>
          <w:szCs w:val="28"/>
          <w:lang w:bidi="ru-RU"/>
        </w:rPr>
        <w:t>проценты являются денежными знаками, происшедшими от денежных же знаков.».</w:t>
      </w:r>
      <w:r w:rsidRPr="00B015EE">
        <w:rPr>
          <w:rStyle w:val="a6"/>
          <w:color w:val="000000" w:themeColor="text1"/>
          <w:sz w:val="28"/>
          <w:szCs w:val="28"/>
          <w:lang w:bidi="ru-RU"/>
        </w:rPr>
        <w:footnoteReference w:id="2"/>
      </w:r>
    </w:p>
    <w:p w14:paraId="51AF7650" w14:textId="77777777" w:rsidR="001D6C55" w:rsidRPr="006A6298" w:rsidRDefault="001D6C55" w:rsidP="001D6C55">
      <w:pPr>
        <w:pStyle w:val="30"/>
        <w:shd w:val="clear" w:color="auto" w:fill="auto"/>
        <w:spacing w:line="360" w:lineRule="auto"/>
        <w:ind w:firstLine="284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Но ссудный процент не являлся</w:t>
      </w:r>
      <w:r w:rsidRPr="006A6298">
        <w:rPr>
          <w:color w:val="000000"/>
          <w:sz w:val="28"/>
          <w:szCs w:val="28"/>
          <w:lang w:bidi="ru-RU"/>
        </w:rPr>
        <w:t xml:space="preserve"> греческим изобретением. </w:t>
      </w:r>
      <w:r>
        <w:rPr>
          <w:color w:val="000000"/>
          <w:sz w:val="28"/>
          <w:szCs w:val="28"/>
          <w:lang w:bidi="ru-RU"/>
        </w:rPr>
        <w:t>Так же</w:t>
      </w:r>
      <w:r w:rsidRPr="006A6298">
        <w:rPr>
          <w:color w:val="000000"/>
          <w:sz w:val="28"/>
          <w:szCs w:val="28"/>
          <w:lang w:bidi="ru-RU"/>
        </w:rPr>
        <w:t xml:space="preserve"> невозможно утверждать, что процентные займы </w:t>
      </w:r>
      <w:r>
        <w:rPr>
          <w:color w:val="000000"/>
          <w:sz w:val="28"/>
          <w:szCs w:val="28"/>
          <w:lang w:bidi="ru-RU"/>
        </w:rPr>
        <w:t>использовались</w:t>
      </w:r>
      <w:r w:rsidRPr="006A6298">
        <w:rPr>
          <w:color w:val="000000"/>
          <w:sz w:val="28"/>
          <w:szCs w:val="28"/>
          <w:lang w:bidi="ru-RU"/>
        </w:rPr>
        <w:t xml:space="preserve"> в </w:t>
      </w:r>
      <w:r>
        <w:rPr>
          <w:color w:val="000000"/>
          <w:sz w:val="28"/>
          <w:szCs w:val="28"/>
          <w:lang w:bidi="ru-RU"/>
        </w:rPr>
        <w:t>экономике</w:t>
      </w:r>
      <w:r w:rsidRPr="006A6298">
        <w:rPr>
          <w:color w:val="000000"/>
          <w:sz w:val="28"/>
          <w:szCs w:val="28"/>
          <w:lang w:bidi="ru-RU"/>
        </w:rPr>
        <w:t xml:space="preserve"> с первых лет. Ссудный процент, </w:t>
      </w:r>
      <w:r>
        <w:rPr>
          <w:color w:val="000000"/>
          <w:sz w:val="28"/>
          <w:szCs w:val="28"/>
          <w:lang w:bidi="ru-RU"/>
        </w:rPr>
        <w:t>по мнению многих современных ученых</w:t>
      </w:r>
      <w:r w:rsidRPr="006A6298">
        <w:rPr>
          <w:color w:val="000000"/>
          <w:sz w:val="28"/>
          <w:szCs w:val="28"/>
          <w:lang w:bidi="ru-RU"/>
        </w:rPr>
        <w:t xml:space="preserve">, является «достижением» шумерской цивилизации. </w:t>
      </w:r>
    </w:p>
    <w:p w14:paraId="535AB859" w14:textId="77777777" w:rsidR="001D6C55" w:rsidRPr="006A6298" w:rsidRDefault="001D6C55" w:rsidP="001D6C55">
      <w:pPr>
        <w:pStyle w:val="30"/>
        <w:shd w:val="clear" w:color="auto" w:fill="auto"/>
        <w:spacing w:line="360" w:lineRule="auto"/>
        <w:ind w:firstLine="284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По мнению М. А. Румянцева</w:t>
      </w:r>
      <w:r>
        <w:rPr>
          <w:color w:val="000000"/>
          <w:sz w:val="28"/>
          <w:szCs w:val="28"/>
          <w:lang w:val="en-US" w:bidi="ru-RU"/>
        </w:rPr>
        <w:t>:</w:t>
      </w:r>
      <w:r w:rsidRPr="006A6298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«</w:t>
      </w:r>
      <w:r w:rsidRPr="006A6298">
        <w:rPr>
          <w:color w:val="000000"/>
          <w:sz w:val="28"/>
          <w:szCs w:val="28"/>
          <w:lang w:bidi="ru-RU"/>
        </w:rPr>
        <w:t xml:space="preserve">практика взимания процентов была </w:t>
      </w:r>
      <w:r>
        <w:rPr>
          <w:color w:val="000000"/>
          <w:sz w:val="28"/>
          <w:szCs w:val="28"/>
          <w:lang w:bidi="ru-RU"/>
        </w:rPr>
        <w:t>передана</w:t>
      </w:r>
      <w:r w:rsidRPr="006A6298">
        <w:rPr>
          <w:color w:val="000000"/>
          <w:sz w:val="28"/>
          <w:szCs w:val="28"/>
          <w:lang w:bidi="ru-RU"/>
        </w:rPr>
        <w:t xml:space="preserve"> через финикийцев Римом и Грецией, а </w:t>
      </w:r>
      <w:r>
        <w:rPr>
          <w:color w:val="000000"/>
          <w:sz w:val="28"/>
          <w:szCs w:val="28"/>
          <w:lang w:bidi="ru-RU"/>
        </w:rPr>
        <w:t>потом</w:t>
      </w:r>
      <w:r w:rsidRPr="006A6298">
        <w:rPr>
          <w:color w:val="000000"/>
          <w:sz w:val="28"/>
          <w:szCs w:val="28"/>
          <w:lang w:bidi="ru-RU"/>
        </w:rPr>
        <w:t xml:space="preserve"> передалась</w:t>
      </w:r>
      <w:r>
        <w:rPr>
          <w:color w:val="000000"/>
          <w:sz w:val="28"/>
          <w:szCs w:val="28"/>
          <w:lang w:bidi="ru-RU"/>
        </w:rPr>
        <w:t xml:space="preserve"> и</w:t>
      </w:r>
      <w:r w:rsidRPr="006A6298">
        <w:rPr>
          <w:color w:val="000000"/>
          <w:sz w:val="28"/>
          <w:szCs w:val="28"/>
          <w:lang w:bidi="ru-RU"/>
        </w:rPr>
        <w:t xml:space="preserve"> другим европейским народам.</w:t>
      </w:r>
      <w:r>
        <w:rPr>
          <w:color w:val="000000"/>
          <w:sz w:val="28"/>
          <w:szCs w:val="28"/>
          <w:lang w:bidi="ru-RU"/>
        </w:rPr>
        <w:t xml:space="preserve"> К </w:t>
      </w:r>
      <w:r w:rsidRPr="006A6298">
        <w:rPr>
          <w:color w:val="000000"/>
          <w:sz w:val="28"/>
          <w:szCs w:val="28"/>
          <w:lang w:bidi="ru-RU"/>
        </w:rPr>
        <w:t>пример</w:t>
      </w:r>
      <w:r>
        <w:rPr>
          <w:color w:val="000000"/>
          <w:sz w:val="28"/>
          <w:szCs w:val="28"/>
          <w:lang w:bidi="ru-RU"/>
        </w:rPr>
        <w:t>у</w:t>
      </w:r>
      <w:r w:rsidRPr="006A6298">
        <w:rPr>
          <w:color w:val="000000"/>
          <w:sz w:val="28"/>
          <w:szCs w:val="28"/>
          <w:lang w:bidi="ru-RU"/>
        </w:rPr>
        <w:t xml:space="preserve">, в Риме деньги, и откуп налогов </w:t>
      </w:r>
      <w:r>
        <w:rPr>
          <w:color w:val="000000"/>
          <w:sz w:val="28"/>
          <w:szCs w:val="28"/>
          <w:lang w:bidi="ru-RU"/>
        </w:rPr>
        <w:t>принадлежали сословию</w:t>
      </w:r>
      <w:r w:rsidRPr="006A6298">
        <w:rPr>
          <w:color w:val="000000"/>
          <w:sz w:val="28"/>
          <w:szCs w:val="28"/>
          <w:lang w:bidi="ru-RU"/>
        </w:rPr>
        <w:t xml:space="preserve"> всадников. </w:t>
      </w:r>
      <w:r w:rsidRPr="006A6298">
        <w:rPr>
          <w:color w:val="000000"/>
          <w:sz w:val="28"/>
          <w:szCs w:val="28"/>
          <w:lang w:val="en-US" w:bidi="en-US"/>
        </w:rPr>
        <w:t xml:space="preserve">B </w:t>
      </w:r>
      <w:r>
        <w:rPr>
          <w:color w:val="000000"/>
          <w:sz w:val="28"/>
          <w:szCs w:val="28"/>
          <w:lang w:bidi="ru-RU"/>
        </w:rPr>
        <w:t>зависимость к всадникам - ростовщикам</w:t>
      </w:r>
      <w:r w:rsidRPr="006A6298">
        <w:rPr>
          <w:color w:val="000000"/>
          <w:sz w:val="28"/>
          <w:szCs w:val="28"/>
          <w:lang w:bidi="ru-RU"/>
        </w:rPr>
        <w:t xml:space="preserve"> попадали целые </w:t>
      </w:r>
      <w:r>
        <w:rPr>
          <w:color w:val="000000"/>
          <w:sz w:val="28"/>
          <w:szCs w:val="28"/>
          <w:lang w:bidi="ru-RU"/>
        </w:rPr>
        <w:t>государства</w:t>
      </w:r>
      <w:r w:rsidRPr="006A6298">
        <w:rPr>
          <w:color w:val="000000"/>
          <w:sz w:val="28"/>
          <w:szCs w:val="28"/>
          <w:lang w:bidi="ru-RU"/>
        </w:rPr>
        <w:t xml:space="preserve"> на восточных краях: </w:t>
      </w:r>
      <w:r>
        <w:rPr>
          <w:color w:val="000000"/>
          <w:sz w:val="28"/>
          <w:szCs w:val="28"/>
          <w:lang w:bidi="ru-RU"/>
        </w:rPr>
        <w:t>так например на территории современной</w:t>
      </w:r>
      <w:r w:rsidRPr="006A6298">
        <w:rPr>
          <w:color w:val="000000"/>
          <w:sz w:val="28"/>
          <w:szCs w:val="28"/>
          <w:lang w:bidi="ru-RU"/>
        </w:rPr>
        <w:t xml:space="preserve"> Италии </w:t>
      </w:r>
      <w:r>
        <w:rPr>
          <w:color w:val="000000"/>
          <w:sz w:val="28"/>
          <w:szCs w:val="28"/>
          <w:lang w:bidi="ru-RU"/>
        </w:rPr>
        <w:t>размер</w:t>
      </w:r>
      <w:r w:rsidRPr="006A6298">
        <w:rPr>
          <w:color w:val="000000"/>
          <w:sz w:val="28"/>
          <w:szCs w:val="28"/>
          <w:lang w:bidi="ru-RU"/>
        </w:rPr>
        <w:t xml:space="preserve"> с</w:t>
      </w:r>
      <w:r>
        <w:rPr>
          <w:color w:val="000000"/>
          <w:sz w:val="28"/>
          <w:szCs w:val="28"/>
          <w:lang w:bidi="ru-RU"/>
        </w:rPr>
        <w:t xml:space="preserve">судного процента ограничивался </w:t>
      </w:r>
      <w:r w:rsidRPr="006A6298">
        <w:rPr>
          <w:color w:val="000000"/>
          <w:sz w:val="28"/>
          <w:szCs w:val="28"/>
          <w:lang w:bidi="ru-RU"/>
        </w:rPr>
        <w:t>законом, а в перифериях процентная ставка</w:t>
      </w:r>
      <w:r>
        <w:rPr>
          <w:color w:val="000000"/>
          <w:sz w:val="28"/>
          <w:szCs w:val="28"/>
          <w:lang w:bidi="ru-RU"/>
        </w:rPr>
        <w:t xml:space="preserve"> могла ничем не ограничиваться</w:t>
      </w:r>
      <w:r w:rsidRPr="006A6298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и достигать</w:t>
      </w:r>
      <w:r w:rsidRPr="006A6298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val="en-US" w:bidi="en-US"/>
        </w:rPr>
        <w:t>50</w:t>
      </w:r>
      <w:r w:rsidRPr="006A6298">
        <w:rPr>
          <w:color w:val="000000"/>
          <w:sz w:val="28"/>
          <w:szCs w:val="28"/>
          <w:lang w:val="en-US" w:bidi="en-US"/>
        </w:rPr>
        <w:t>%.</w:t>
      </w:r>
      <w:r>
        <w:rPr>
          <w:color w:val="000000"/>
          <w:sz w:val="28"/>
          <w:szCs w:val="28"/>
          <w:lang w:val="en-US" w:bidi="en-US"/>
        </w:rPr>
        <w:t xml:space="preserve"> В древности</w:t>
      </w:r>
      <w:r w:rsidRPr="006A6298">
        <w:rPr>
          <w:color w:val="000000"/>
          <w:sz w:val="28"/>
          <w:szCs w:val="28"/>
          <w:lang w:val="en-US" w:bidi="en-US"/>
        </w:rPr>
        <w:t xml:space="preserve"> </w:t>
      </w:r>
      <w:r>
        <w:rPr>
          <w:color w:val="000000"/>
          <w:sz w:val="28"/>
          <w:szCs w:val="28"/>
          <w:lang w:bidi="ru-RU"/>
        </w:rPr>
        <w:t>е</w:t>
      </w:r>
      <w:r w:rsidRPr="006A6298">
        <w:rPr>
          <w:color w:val="000000"/>
          <w:sz w:val="28"/>
          <w:szCs w:val="28"/>
          <w:lang w:bidi="ru-RU"/>
        </w:rPr>
        <w:t xml:space="preserve">сли должник </w:t>
      </w:r>
      <w:r>
        <w:rPr>
          <w:color w:val="000000"/>
          <w:sz w:val="28"/>
          <w:szCs w:val="28"/>
          <w:lang w:bidi="ru-RU"/>
        </w:rPr>
        <w:t>не мог вернуть долг</w:t>
      </w:r>
      <w:r w:rsidRPr="006A6298">
        <w:rPr>
          <w:color w:val="000000"/>
          <w:sz w:val="28"/>
          <w:szCs w:val="28"/>
          <w:lang w:bidi="ru-RU"/>
        </w:rPr>
        <w:t>, его ожидало рабство.</w:t>
      </w:r>
      <w:r w:rsidRPr="006A6298">
        <w:rPr>
          <w:rStyle w:val="a6"/>
          <w:color w:val="000000"/>
          <w:sz w:val="28"/>
          <w:szCs w:val="28"/>
          <w:lang w:bidi="ru-RU"/>
        </w:rPr>
        <w:footnoteReference w:id="3"/>
      </w:r>
    </w:p>
    <w:p w14:paraId="5A5F0DA4" w14:textId="77777777" w:rsidR="001D6C55" w:rsidRPr="006A6298" w:rsidRDefault="001D6C55" w:rsidP="001D6C55">
      <w:pPr>
        <w:pStyle w:val="30"/>
        <w:shd w:val="clear" w:color="auto" w:fill="auto"/>
        <w:spacing w:line="360" w:lineRule="auto"/>
        <w:ind w:firstLine="284"/>
        <w:rPr>
          <w:sz w:val="28"/>
          <w:szCs w:val="28"/>
        </w:rPr>
      </w:pPr>
      <w:r w:rsidRPr="006A6298">
        <w:rPr>
          <w:color w:val="000000"/>
          <w:sz w:val="28"/>
          <w:szCs w:val="28"/>
          <w:lang w:bidi="ru-RU"/>
        </w:rPr>
        <w:t xml:space="preserve">Важно отметить, что </w:t>
      </w:r>
      <w:r>
        <w:rPr>
          <w:color w:val="000000"/>
          <w:sz w:val="28"/>
          <w:szCs w:val="28"/>
          <w:lang w:bidi="ru-RU"/>
        </w:rPr>
        <w:t>ставки по процентам</w:t>
      </w:r>
      <w:r w:rsidRPr="006A6298">
        <w:rPr>
          <w:color w:val="000000"/>
          <w:sz w:val="28"/>
          <w:szCs w:val="28"/>
          <w:lang w:bidi="ru-RU"/>
        </w:rPr>
        <w:t xml:space="preserve"> в разных </w:t>
      </w:r>
      <w:r>
        <w:rPr>
          <w:color w:val="000000"/>
          <w:sz w:val="28"/>
          <w:szCs w:val="28"/>
          <w:lang w:bidi="ru-RU"/>
        </w:rPr>
        <w:t>древних государствах</w:t>
      </w:r>
      <w:r w:rsidRPr="006A6298">
        <w:rPr>
          <w:color w:val="000000"/>
          <w:sz w:val="28"/>
          <w:szCs w:val="28"/>
          <w:lang w:bidi="ru-RU"/>
        </w:rPr>
        <w:t xml:space="preserve"> были установлены не на основе каких-то экономических показателей, а исходя из удобства</w:t>
      </w:r>
      <w:r>
        <w:rPr>
          <w:color w:val="000000"/>
          <w:sz w:val="28"/>
          <w:szCs w:val="28"/>
          <w:lang w:bidi="ru-RU"/>
        </w:rPr>
        <w:t xml:space="preserve"> в расчете</w:t>
      </w:r>
      <w:r w:rsidRPr="006A6298">
        <w:rPr>
          <w:color w:val="000000"/>
          <w:sz w:val="28"/>
          <w:szCs w:val="28"/>
          <w:lang w:bidi="ru-RU"/>
        </w:rPr>
        <w:t xml:space="preserve"> в соответствии с общепринятой системой </w:t>
      </w:r>
      <w:r>
        <w:rPr>
          <w:color w:val="000000"/>
          <w:sz w:val="28"/>
          <w:szCs w:val="28"/>
          <w:lang w:bidi="ru-RU"/>
        </w:rPr>
        <w:t>и</w:t>
      </w:r>
      <w:r w:rsidRPr="006A6298">
        <w:rPr>
          <w:color w:val="000000"/>
          <w:sz w:val="28"/>
          <w:szCs w:val="28"/>
          <w:lang w:bidi="ru-RU"/>
        </w:rPr>
        <w:t xml:space="preserve">счисления. Так, например, в Шумере использовалась шестидесятеричная </w:t>
      </w:r>
      <w:r w:rsidRPr="006A6298">
        <w:rPr>
          <w:color w:val="000000"/>
          <w:sz w:val="28"/>
          <w:szCs w:val="28"/>
          <w:lang w:bidi="ru-RU"/>
        </w:rPr>
        <w:lastRenderedPageBreak/>
        <w:t xml:space="preserve">система счисления, в соответствии с которой </w:t>
      </w:r>
      <w:r>
        <w:rPr>
          <w:color w:val="000000"/>
          <w:sz w:val="28"/>
          <w:szCs w:val="28"/>
          <w:lang w:bidi="ru-RU"/>
        </w:rPr>
        <w:t>ставка процента</w:t>
      </w:r>
      <w:r w:rsidRPr="006A6298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была, примерно,</w:t>
      </w:r>
      <w:r w:rsidRPr="006A6298">
        <w:rPr>
          <w:color w:val="000000"/>
          <w:sz w:val="28"/>
          <w:szCs w:val="28"/>
          <w:lang w:bidi="ru-RU"/>
        </w:rPr>
        <w:t xml:space="preserve"> </w:t>
      </w:r>
      <w:r w:rsidRPr="006A6298">
        <w:rPr>
          <w:color w:val="000000"/>
          <w:sz w:val="28"/>
          <w:szCs w:val="28"/>
          <w:lang w:val="en-US" w:bidi="en-US"/>
        </w:rPr>
        <w:t xml:space="preserve">1/60 </w:t>
      </w:r>
      <w:r w:rsidRPr="006A6298">
        <w:rPr>
          <w:color w:val="000000"/>
          <w:sz w:val="28"/>
          <w:szCs w:val="28"/>
          <w:lang w:bidi="ru-RU"/>
        </w:rPr>
        <w:t xml:space="preserve">в месяц, </w:t>
      </w:r>
      <w:r>
        <w:rPr>
          <w:color w:val="000000"/>
          <w:sz w:val="28"/>
          <w:szCs w:val="28"/>
          <w:lang w:bidi="ru-RU"/>
        </w:rPr>
        <w:t>когда в</w:t>
      </w:r>
      <w:r w:rsidRPr="006A6298">
        <w:rPr>
          <w:color w:val="000000"/>
          <w:sz w:val="28"/>
          <w:szCs w:val="28"/>
          <w:lang w:bidi="ru-RU"/>
        </w:rPr>
        <w:t xml:space="preserve"> Греции — десятичная.</w:t>
      </w:r>
      <w:r>
        <w:rPr>
          <w:rStyle w:val="a6"/>
          <w:color w:val="000000"/>
          <w:sz w:val="28"/>
          <w:szCs w:val="28"/>
          <w:lang w:bidi="ru-RU"/>
        </w:rPr>
        <w:footnoteReference w:id="4"/>
      </w:r>
    </w:p>
    <w:p w14:paraId="0B9B2838" w14:textId="77777777" w:rsidR="001D6C55" w:rsidRPr="006A6298" w:rsidRDefault="001D6C55" w:rsidP="001D6C55">
      <w:pPr>
        <w:pStyle w:val="30"/>
        <w:shd w:val="clear" w:color="auto" w:fill="auto"/>
        <w:spacing w:line="360" w:lineRule="auto"/>
        <w:ind w:firstLine="284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Использование</w:t>
      </w:r>
      <w:r w:rsidRPr="006A6298">
        <w:rPr>
          <w:color w:val="000000"/>
          <w:sz w:val="28"/>
          <w:szCs w:val="28"/>
          <w:lang w:bidi="ru-RU"/>
        </w:rPr>
        <w:t xml:space="preserve"> ростовщичества в Шумере </w:t>
      </w:r>
      <w:r>
        <w:rPr>
          <w:color w:val="000000"/>
          <w:sz w:val="28"/>
          <w:szCs w:val="28"/>
          <w:lang w:bidi="ru-RU"/>
        </w:rPr>
        <w:t>награждалось религиозной элитой -</w:t>
      </w:r>
      <w:r w:rsidRPr="006A6298">
        <w:rPr>
          <w:color w:val="000000"/>
          <w:sz w:val="28"/>
          <w:szCs w:val="28"/>
          <w:lang w:bidi="ru-RU"/>
        </w:rPr>
        <w:t xml:space="preserve"> жрецами: </w:t>
      </w:r>
      <w:r>
        <w:rPr>
          <w:color w:val="000000"/>
          <w:sz w:val="28"/>
          <w:szCs w:val="28"/>
          <w:lang w:bidi="ru-RU"/>
        </w:rPr>
        <w:t>самых больших</w:t>
      </w:r>
      <w:r w:rsidRPr="006A6298">
        <w:rPr>
          <w:color w:val="000000"/>
          <w:sz w:val="28"/>
          <w:szCs w:val="28"/>
          <w:lang w:bidi="ru-RU"/>
        </w:rPr>
        <w:t xml:space="preserve"> масштабов добилось </w:t>
      </w:r>
      <w:r>
        <w:rPr>
          <w:color w:val="000000"/>
          <w:sz w:val="28"/>
          <w:szCs w:val="28"/>
          <w:lang w:bidi="ru-RU"/>
        </w:rPr>
        <w:t>храмовое ростовщичество (</w:t>
      </w:r>
      <w:r w:rsidRPr="006A6298">
        <w:rPr>
          <w:color w:val="000000"/>
          <w:sz w:val="28"/>
          <w:szCs w:val="28"/>
          <w:lang w:bidi="ru-RU"/>
        </w:rPr>
        <w:t>кредитование реализовывалось храмами</w:t>
      </w:r>
      <w:r>
        <w:rPr>
          <w:color w:val="000000"/>
          <w:sz w:val="28"/>
          <w:szCs w:val="28"/>
          <w:lang w:bidi="ru-RU"/>
        </w:rPr>
        <w:t>)</w:t>
      </w:r>
      <w:r w:rsidRPr="006A6298">
        <w:rPr>
          <w:color w:val="000000"/>
          <w:sz w:val="28"/>
          <w:szCs w:val="28"/>
          <w:lang w:bidi="ru-RU"/>
        </w:rPr>
        <w:t>.</w:t>
      </w:r>
    </w:p>
    <w:p w14:paraId="5A62A570" w14:textId="77777777" w:rsidR="001D6C55" w:rsidRPr="006A6298" w:rsidRDefault="001D6C55" w:rsidP="001D6C55">
      <w:pPr>
        <w:pStyle w:val="30"/>
        <w:shd w:val="clear" w:color="auto" w:fill="auto"/>
        <w:spacing w:line="360" w:lineRule="auto"/>
        <w:ind w:firstLine="284"/>
        <w:rPr>
          <w:sz w:val="28"/>
          <w:szCs w:val="28"/>
        </w:rPr>
      </w:pPr>
      <w:r w:rsidRPr="006A6298">
        <w:rPr>
          <w:color w:val="000000"/>
          <w:sz w:val="28"/>
          <w:szCs w:val="28"/>
          <w:lang w:val="en-US" w:bidi="en-US"/>
        </w:rPr>
        <w:t xml:space="preserve">C </w:t>
      </w:r>
      <w:r>
        <w:rPr>
          <w:color w:val="000000"/>
          <w:sz w:val="28"/>
          <w:szCs w:val="28"/>
          <w:lang w:bidi="ru-RU"/>
        </w:rPr>
        <w:t>начала</w:t>
      </w:r>
      <w:r w:rsidRPr="006A6298">
        <w:rPr>
          <w:color w:val="000000"/>
          <w:sz w:val="28"/>
          <w:szCs w:val="28"/>
          <w:lang w:bidi="ru-RU"/>
        </w:rPr>
        <w:t xml:space="preserve"> существования процентных связей имело место деление кредитов на сельскохозяйственные и коммерческие, </w:t>
      </w:r>
      <w:r>
        <w:rPr>
          <w:color w:val="000000"/>
          <w:sz w:val="28"/>
          <w:szCs w:val="28"/>
          <w:lang w:bidi="ru-RU"/>
        </w:rPr>
        <w:t>следует отмктить, что</w:t>
      </w:r>
      <w:r w:rsidRPr="006A6298">
        <w:rPr>
          <w:color w:val="000000"/>
          <w:sz w:val="28"/>
          <w:szCs w:val="28"/>
          <w:lang w:bidi="ru-RU"/>
        </w:rPr>
        <w:t xml:space="preserve"> последние возникли раньше </w:t>
      </w:r>
      <w:r>
        <w:rPr>
          <w:color w:val="000000"/>
          <w:sz w:val="28"/>
          <w:szCs w:val="28"/>
          <w:lang w:bidi="ru-RU"/>
        </w:rPr>
        <w:t>чем первые</w:t>
      </w:r>
      <w:r w:rsidRPr="006A6298">
        <w:rPr>
          <w:color w:val="000000"/>
          <w:sz w:val="28"/>
          <w:szCs w:val="28"/>
          <w:lang w:bidi="ru-RU"/>
        </w:rPr>
        <w:t>.</w:t>
      </w:r>
    </w:p>
    <w:p w14:paraId="1571A344" w14:textId="77777777" w:rsidR="001D6C55" w:rsidRDefault="001D6C55" w:rsidP="001D6C55">
      <w:pPr>
        <w:pStyle w:val="30"/>
        <w:shd w:val="clear" w:color="auto" w:fill="auto"/>
        <w:spacing w:line="360" w:lineRule="auto"/>
        <w:ind w:firstLine="284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</w:t>
      </w:r>
      <w:r w:rsidRPr="006A6298">
        <w:rPr>
          <w:color w:val="000000"/>
          <w:sz w:val="28"/>
          <w:szCs w:val="28"/>
          <w:lang w:bidi="ru-RU"/>
        </w:rPr>
        <w:t xml:space="preserve"> Уре периода </w:t>
      </w:r>
      <w:r w:rsidRPr="006A6298">
        <w:rPr>
          <w:color w:val="000000"/>
          <w:sz w:val="28"/>
          <w:szCs w:val="28"/>
          <w:lang w:val="en-US" w:bidi="en-US"/>
        </w:rPr>
        <w:t xml:space="preserve">III </w:t>
      </w:r>
      <w:r w:rsidRPr="006A6298">
        <w:rPr>
          <w:color w:val="000000"/>
          <w:sz w:val="28"/>
          <w:szCs w:val="28"/>
          <w:lang w:bidi="ru-RU"/>
        </w:rPr>
        <w:t xml:space="preserve">династии </w:t>
      </w:r>
      <w:r w:rsidRPr="006A6298">
        <w:rPr>
          <w:color w:val="000000"/>
          <w:sz w:val="28"/>
          <w:szCs w:val="28"/>
          <w:lang w:val="en-US" w:bidi="en-US"/>
        </w:rPr>
        <w:t>(2112</w:t>
      </w:r>
      <w:r>
        <w:rPr>
          <w:color w:val="000000"/>
          <w:sz w:val="28"/>
          <w:szCs w:val="28"/>
          <w:lang w:val="en-US" w:bidi="en-US"/>
        </w:rPr>
        <w:t xml:space="preserve"> </w:t>
      </w:r>
      <w:r w:rsidRPr="006A6298">
        <w:rPr>
          <w:color w:val="000000"/>
          <w:sz w:val="28"/>
          <w:szCs w:val="28"/>
          <w:lang w:val="en-US" w:bidi="en-US"/>
        </w:rPr>
        <w:t xml:space="preserve">- 1996 </w:t>
      </w:r>
      <w:r w:rsidRPr="006A6298">
        <w:rPr>
          <w:color w:val="000000"/>
          <w:sz w:val="28"/>
          <w:szCs w:val="28"/>
          <w:lang w:bidi="ru-RU"/>
        </w:rPr>
        <w:t xml:space="preserve">до н. э.) существовали три важнейшие формы кредитов: обычный, беспроцентный, и </w:t>
      </w:r>
      <w:r w:rsidRPr="006A6298">
        <w:rPr>
          <w:rStyle w:val="385pt"/>
          <w:sz w:val="28"/>
          <w:szCs w:val="28"/>
        </w:rPr>
        <w:t>антихрезный</w:t>
      </w:r>
      <w:r w:rsidRPr="006A6298">
        <w:rPr>
          <w:color w:val="000000"/>
          <w:sz w:val="28"/>
          <w:szCs w:val="28"/>
          <w:lang w:val="en-US" w:bidi="en-US"/>
        </w:rPr>
        <w:t>*</w:t>
      </w:r>
      <w:r>
        <w:rPr>
          <w:rStyle w:val="a6"/>
          <w:color w:val="000000"/>
          <w:sz w:val="28"/>
          <w:szCs w:val="28"/>
          <w:lang w:val="en-US" w:bidi="en-US"/>
        </w:rPr>
        <w:footnoteReference w:id="5"/>
      </w:r>
      <w:r w:rsidRPr="006A6298">
        <w:rPr>
          <w:color w:val="000000"/>
          <w:sz w:val="28"/>
          <w:szCs w:val="28"/>
          <w:lang w:val="en-US" w:bidi="en-US"/>
        </w:rPr>
        <w:t xml:space="preserve">. </w:t>
      </w:r>
      <w:r w:rsidRPr="006A6298">
        <w:rPr>
          <w:color w:val="000000"/>
          <w:sz w:val="28"/>
          <w:szCs w:val="28"/>
          <w:lang w:bidi="ru-RU"/>
        </w:rPr>
        <w:t xml:space="preserve">Кроме того, существовало много иных форм кредитов, не получивших обширного распространения, например так называемая </w:t>
      </w:r>
      <w:r>
        <w:rPr>
          <w:color w:val="000000"/>
          <w:sz w:val="28"/>
          <w:szCs w:val="28"/>
          <w:lang w:bidi="ru-RU"/>
        </w:rPr>
        <w:t>«</w:t>
      </w:r>
      <w:r w:rsidRPr="006A6298">
        <w:rPr>
          <w:rStyle w:val="385pt"/>
          <w:sz w:val="28"/>
          <w:szCs w:val="28"/>
        </w:rPr>
        <w:t>бодмерея</w:t>
      </w:r>
      <w:r>
        <w:rPr>
          <w:rStyle w:val="385pt"/>
          <w:sz w:val="28"/>
          <w:szCs w:val="28"/>
        </w:rPr>
        <w:t>»</w:t>
      </w:r>
      <w:r w:rsidRPr="006A6298">
        <w:rPr>
          <w:color w:val="000000"/>
          <w:sz w:val="28"/>
          <w:szCs w:val="28"/>
          <w:lang w:bidi="ru-RU"/>
        </w:rPr>
        <w:t xml:space="preserve"> (договор займа, обеспеченного залогом судна).</w:t>
      </w:r>
      <w:r>
        <w:rPr>
          <w:rStyle w:val="a6"/>
          <w:color w:val="000000"/>
          <w:sz w:val="28"/>
          <w:szCs w:val="28"/>
          <w:lang w:bidi="ru-RU"/>
        </w:rPr>
        <w:footnoteReference w:id="6"/>
      </w:r>
    </w:p>
    <w:p w14:paraId="4391188E" w14:textId="77777777" w:rsidR="001D6C55" w:rsidRDefault="001D6C55" w:rsidP="001D6C55">
      <w:pPr>
        <w:pStyle w:val="30"/>
        <w:shd w:val="clear" w:color="auto" w:fill="auto"/>
        <w:spacing w:line="360" w:lineRule="auto"/>
        <w:ind w:firstLine="284"/>
        <w:rPr>
          <w:color w:val="000000"/>
          <w:sz w:val="28"/>
          <w:szCs w:val="28"/>
          <w:lang w:val="en-US" w:bidi="ru-RU"/>
        </w:rPr>
      </w:pPr>
      <w:r w:rsidRPr="006A6298">
        <w:rPr>
          <w:color w:val="000000"/>
          <w:sz w:val="28"/>
          <w:szCs w:val="28"/>
          <w:lang w:val="en-US" w:bidi="en-US"/>
        </w:rPr>
        <w:t xml:space="preserve">B </w:t>
      </w:r>
      <w:r w:rsidRPr="006A6298">
        <w:rPr>
          <w:color w:val="000000"/>
          <w:sz w:val="28"/>
          <w:szCs w:val="28"/>
          <w:lang w:bidi="ru-RU"/>
        </w:rPr>
        <w:t xml:space="preserve">антихрезных кредитах </w:t>
      </w:r>
      <w:r>
        <w:rPr>
          <w:color w:val="000000"/>
          <w:sz w:val="28"/>
          <w:szCs w:val="28"/>
          <w:lang w:bidi="ru-RU"/>
        </w:rPr>
        <w:t>вместо</w:t>
      </w:r>
      <w:r w:rsidRPr="006A6298">
        <w:rPr>
          <w:color w:val="000000"/>
          <w:sz w:val="28"/>
          <w:szCs w:val="28"/>
          <w:lang w:bidi="ru-RU"/>
        </w:rPr>
        <w:t xml:space="preserve"> процента </w:t>
      </w:r>
      <w:r>
        <w:rPr>
          <w:color w:val="000000"/>
          <w:sz w:val="28"/>
          <w:szCs w:val="28"/>
          <w:lang w:bidi="ru-RU"/>
        </w:rPr>
        <w:t>использовался</w:t>
      </w:r>
      <w:r w:rsidRPr="006A6298">
        <w:rPr>
          <w:color w:val="000000"/>
          <w:sz w:val="28"/>
          <w:szCs w:val="28"/>
          <w:lang w:bidi="ru-RU"/>
        </w:rPr>
        <w:t xml:space="preserve"> физический труд, который предоставлялся в зависимости от условий договора</w:t>
      </w:r>
      <w:r>
        <w:rPr>
          <w:color w:val="000000"/>
          <w:sz w:val="28"/>
          <w:szCs w:val="28"/>
          <w:lang w:bidi="ru-RU"/>
        </w:rPr>
        <w:t>. В</w:t>
      </w:r>
      <w:r w:rsidRPr="006A6298">
        <w:rPr>
          <w:color w:val="000000"/>
          <w:sz w:val="28"/>
          <w:szCs w:val="28"/>
          <w:lang w:bidi="ru-RU"/>
        </w:rPr>
        <w:t>о времена, когда не хватало рабочих рук</w:t>
      </w:r>
      <w:r>
        <w:rPr>
          <w:color w:val="000000"/>
          <w:sz w:val="28"/>
          <w:szCs w:val="28"/>
          <w:lang w:bidi="ru-RU"/>
        </w:rPr>
        <w:t xml:space="preserve">, особенно </w:t>
      </w:r>
      <w:r w:rsidRPr="006A6298">
        <w:rPr>
          <w:color w:val="000000"/>
          <w:sz w:val="28"/>
          <w:szCs w:val="28"/>
          <w:lang w:bidi="ru-RU"/>
        </w:rPr>
        <w:t xml:space="preserve">остро </w:t>
      </w:r>
      <w:r>
        <w:rPr>
          <w:color w:val="000000"/>
          <w:sz w:val="28"/>
          <w:szCs w:val="28"/>
          <w:lang w:bidi="ru-RU"/>
        </w:rPr>
        <w:t>чувствовалась необходимость в</w:t>
      </w:r>
      <w:r w:rsidRPr="006A6298">
        <w:rPr>
          <w:color w:val="000000"/>
          <w:sz w:val="28"/>
          <w:szCs w:val="28"/>
          <w:lang w:bidi="ru-RU"/>
        </w:rPr>
        <w:t xml:space="preserve"> подобного рода кредитах. </w:t>
      </w:r>
      <w:r>
        <w:rPr>
          <w:color w:val="000000"/>
          <w:sz w:val="28"/>
          <w:szCs w:val="28"/>
          <w:lang w:bidi="ru-RU"/>
        </w:rPr>
        <w:t>Существовало два типа антихрезного кредита</w:t>
      </w:r>
      <w:r>
        <w:rPr>
          <w:color w:val="000000"/>
          <w:sz w:val="28"/>
          <w:szCs w:val="28"/>
          <w:lang w:val="en-US" w:bidi="ru-RU"/>
        </w:rPr>
        <w:t>:</w:t>
      </w:r>
    </w:p>
    <w:p w14:paraId="3067E9E9" w14:textId="77777777" w:rsidR="001D6C55" w:rsidRPr="00492BC7" w:rsidRDefault="001D6C55" w:rsidP="001D6C55">
      <w:pPr>
        <w:pStyle w:val="30"/>
        <w:numPr>
          <w:ilvl w:val="0"/>
          <w:numId w:val="24"/>
        </w:numPr>
        <w:shd w:val="clear" w:color="auto" w:fill="auto"/>
        <w:spacing w:line="360" w:lineRule="auto"/>
        <w:ind w:firstLine="284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</w:t>
      </w:r>
      <w:r w:rsidRPr="006A6298">
        <w:rPr>
          <w:color w:val="000000"/>
          <w:sz w:val="28"/>
          <w:szCs w:val="28"/>
          <w:lang w:bidi="ru-RU"/>
        </w:rPr>
        <w:t xml:space="preserve">редметом кредита </w:t>
      </w:r>
      <w:r>
        <w:rPr>
          <w:color w:val="000000"/>
          <w:sz w:val="28"/>
          <w:szCs w:val="28"/>
          <w:lang w:bidi="ru-RU"/>
        </w:rPr>
        <w:t>являлось</w:t>
      </w:r>
      <w:r w:rsidRPr="006A6298">
        <w:rPr>
          <w:color w:val="000000"/>
          <w:sz w:val="28"/>
          <w:szCs w:val="28"/>
          <w:lang w:bidi="ru-RU"/>
        </w:rPr>
        <w:t xml:space="preserve"> серебро, а физический труд заемщика заменял процент за пользование кредитом. </w:t>
      </w:r>
    </w:p>
    <w:p w14:paraId="1D855FD2" w14:textId="77777777" w:rsidR="001D6C55" w:rsidRPr="00492BC7" w:rsidRDefault="001D6C55" w:rsidP="001D6C55">
      <w:pPr>
        <w:pStyle w:val="30"/>
        <w:numPr>
          <w:ilvl w:val="0"/>
          <w:numId w:val="24"/>
        </w:numPr>
        <w:shd w:val="clear" w:color="auto" w:fill="auto"/>
        <w:spacing w:line="360" w:lineRule="auto"/>
        <w:ind w:firstLine="284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Предметом кредита являлся</w:t>
      </w:r>
      <w:r w:rsidRPr="006A6298">
        <w:rPr>
          <w:color w:val="000000"/>
          <w:sz w:val="28"/>
          <w:szCs w:val="28"/>
          <w:lang w:bidi="ru-RU"/>
        </w:rPr>
        <w:t xml:space="preserve"> ячмень. </w:t>
      </w:r>
      <w:r w:rsidRPr="006A6298">
        <w:rPr>
          <w:color w:val="000000"/>
          <w:sz w:val="28"/>
          <w:szCs w:val="28"/>
          <w:lang w:val="en-US" w:bidi="en-US"/>
        </w:rPr>
        <w:t xml:space="preserve">B </w:t>
      </w:r>
      <w:r w:rsidRPr="006A6298">
        <w:rPr>
          <w:color w:val="000000"/>
          <w:sz w:val="28"/>
          <w:szCs w:val="28"/>
          <w:lang w:bidi="ru-RU"/>
        </w:rPr>
        <w:t>качестве платы за кредит заемщик должен был труд</w:t>
      </w:r>
      <w:r>
        <w:rPr>
          <w:color w:val="000000"/>
          <w:sz w:val="28"/>
          <w:szCs w:val="28"/>
          <w:lang w:bidi="ru-RU"/>
        </w:rPr>
        <w:t>иться как батрак на заимодавца.</w:t>
      </w:r>
    </w:p>
    <w:p w14:paraId="20B9BC67" w14:textId="77777777" w:rsidR="001D6C55" w:rsidRPr="006A6298" w:rsidRDefault="001D6C55" w:rsidP="001D6C55">
      <w:pPr>
        <w:pStyle w:val="30"/>
        <w:shd w:val="clear" w:color="auto" w:fill="auto"/>
        <w:spacing w:line="360" w:lineRule="auto"/>
        <w:ind w:firstLine="284"/>
        <w:rPr>
          <w:sz w:val="28"/>
          <w:szCs w:val="28"/>
        </w:rPr>
      </w:pPr>
      <w:r w:rsidRPr="006A6298">
        <w:rPr>
          <w:color w:val="000000"/>
          <w:sz w:val="28"/>
          <w:szCs w:val="28"/>
          <w:lang w:bidi="ru-RU"/>
        </w:rPr>
        <w:t>Соответственно, на производственные нужды кредит предоставлялся серебром, а на потребительские — зерном. Процентные ставки по потребительским кредитам были всегда выше и разнообразнее, чем по коммерческим.</w:t>
      </w:r>
    </w:p>
    <w:p w14:paraId="107D8F57" w14:textId="77777777" w:rsidR="001D6C55" w:rsidRPr="006A6298" w:rsidRDefault="001D6C55" w:rsidP="001D6C55">
      <w:pPr>
        <w:pStyle w:val="30"/>
        <w:shd w:val="clear" w:color="auto" w:fill="auto"/>
        <w:spacing w:line="360" w:lineRule="auto"/>
        <w:ind w:firstLine="284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</w:t>
      </w:r>
      <w:r w:rsidRPr="006A6298">
        <w:rPr>
          <w:color w:val="000000"/>
          <w:sz w:val="28"/>
          <w:szCs w:val="28"/>
          <w:lang w:bidi="ru-RU"/>
        </w:rPr>
        <w:t>бычные кредиты</w:t>
      </w:r>
      <w:r>
        <w:rPr>
          <w:color w:val="000000"/>
          <w:sz w:val="28"/>
          <w:szCs w:val="28"/>
          <w:lang w:bidi="ru-RU"/>
        </w:rPr>
        <w:t xml:space="preserve"> в древности были</w:t>
      </w:r>
      <w:r w:rsidRPr="006A6298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с</w:t>
      </w:r>
      <w:r w:rsidRPr="006A6298">
        <w:rPr>
          <w:color w:val="000000"/>
          <w:sz w:val="28"/>
          <w:szCs w:val="28"/>
          <w:lang w:bidi="ru-RU"/>
        </w:rPr>
        <w:t>амой распространенной формой процентных отношений.</w:t>
      </w:r>
      <w:r>
        <w:rPr>
          <w:color w:val="000000"/>
          <w:sz w:val="28"/>
          <w:szCs w:val="28"/>
          <w:lang w:bidi="ru-RU"/>
        </w:rPr>
        <w:t xml:space="preserve"> В</w:t>
      </w:r>
      <w:r w:rsidRPr="006A6298">
        <w:rPr>
          <w:color w:val="000000"/>
          <w:sz w:val="28"/>
          <w:szCs w:val="28"/>
          <w:lang w:bidi="ru-RU"/>
        </w:rPr>
        <w:t xml:space="preserve"> договоре </w:t>
      </w:r>
      <w:r>
        <w:rPr>
          <w:color w:val="000000"/>
          <w:sz w:val="28"/>
          <w:szCs w:val="28"/>
          <w:lang w:bidi="ru-RU"/>
        </w:rPr>
        <w:t>простого</w:t>
      </w:r>
      <w:r w:rsidRPr="006A6298">
        <w:rPr>
          <w:color w:val="000000"/>
          <w:sz w:val="28"/>
          <w:szCs w:val="28"/>
          <w:lang w:bidi="ru-RU"/>
        </w:rPr>
        <w:t xml:space="preserve"> кредита</w:t>
      </w:r>
      <w:r>
        <w:rPr>
          <w:color w:val="000000"/>
          <w:sz w:val="28"/>
          <w:szCs w:val="28"/>
          <w:lang w:bidi="ru-RU"/>
        </w:rPr>
        <w:t xml:space="preserve"> в Уре</w:t>
      </w:r>
      <w:r w:rsidRPr="006A6298">
        <w:rPr>
          <w:color w:val="000000"/>
          <w:sz w:val="28"/>
          <w:szCs w:val="28"/>
          <w:lang w:bidi="ru-RU"/>
        </w:rPr>
        <w:t xml:space="preserve"> периода </w:t>
      </w:r>
      <w:r w:rsidRPr="006A6298">
        <w:rPr>
          <w:color w:val="000000"/>
          <w:sz w:val="28"/>
          <w:szCs w:val="28"/>
          <w:lang w:val="en-US" w:bidi="en-US"/>
        </w:rPr>
        <w:t xml:space="preserve">III </w:t>
      </w:r>
      <w:r w:rsidRPr="006A6298">
        <w:rPr>
          <w:color w:val="000000"/>
          <w:sz w:val="28"/>
          <w:szCs w:val="28"/>
          <w:lang w:bidi="ru-RU"/>
        </w:rPr>
        <w:lastRenderedPageBreak/>
        <w:t>династии показывались: сумма кредита, личности кредитора и должника, процентная ставка и имена свидетелей.</w:t>
      </w:r>
      <w:r>
        <w:rPr>
          <w:color w:val="000000"/>
          <w:sz w:val="28"/>
          <w:szCs w:val="28"/>
          <w:lang w:bidi="ru-RU"/>
        </w:rPr>
        <w:t xml:space="preserve"> </w:t>
      </w:r>
      <w:r w:rsidRPr="006A6298">
        <w:rPr>
          <w:color w:val="000000"/>
          <w:sz w:val="28"/>
          <w:szCs w:val="28"/>
          <w:lang w:val="en-US" w:bidi="en-US"/>
        </w:rPr>
        <w:t xml:space="preserve">B </w:t>
      </w:r>
      <w:r w:rsidRPr="006A6298">
        <w:rPr>
          <w:color w:val="000000"/>
          <w:sz w:val="28"/>
          <w:szCs w:val="28"/>
          <w:lang w:bidi="ru-RU"/>
        </w:rPr>
        <w:t>условиях договора не всегда содержалось указание на срок возврата кредита.</w:t>
      </w:r>
    </w:p>
    <w:p w14:paraId="3BF0C0DE" w14:textId="77777777" w:rsidR="001D6C55" w:rsidRPr="006A6298" w:rsidRDefault="001D6C55" w:rsidP="001D6C55">
      <w:pPr>
        <w:pStyle w:val="30"/>
        <w:shd w:val="clear" w:color="auto" w:fill="auto"/>
        <w:spacing w:line="360" w:lineRule="auto"/>
        <w:ind w:firstLine="284"/>
        <w:rPr>
          <w:sz w:val="28"/>
          <w:szCs w:val="28"/>
        </w:rPr>
      </w:pPr>
      <w:r w:rsidRPr="006A6298">
        <w:rPr>
          <w:color w:val="000000"/>
          <w:sz w:val="28"/>
          <w:szCs w:val="28"/>
          <w:lang w:val="en-US" w:bidi="en-US"/>
        </w:rPr>
        <w:t xml:space="preserve">B </w:t>
      </w:r>
      <w:r>
        <w:rPr>
          <w:color w:val="000000"/>
          <w:sz w:val="28"/>
          <w:szCs w:val="28"/>
          <w:lang w:bidi="ru-RU"/>
        </w:rPr>
        <w:t>беспроцентных же</w:t>
      </w:r>
      <w:r w:rsidRPr="006A6298">
        <w:rPr>
          <w:color w:val="000000"/>
          <w:sz w:val="28"/>
          <w:szCs w:val="28"/>
          <w:lang w:bidi="ru-RU"/>
        </w:rPr>
        <w:t xml:space="preserve"> кредитах срок, как правило, оговаривался. </w:t>
      </w:r>
      <w:r>
        <w:rPr>
          <w:color w:val="000000"/>
          <w:sz w:val="28"/>
          <w:szCs w:val="28"/>
          <w:lang w:bidi="ru-RU"/>
        </w:rPr>
        <w:t>Беспроцентные кредиты были</w:t>
      </w:r>
      <w:r w:rsidRPr="006A6298">
        <w:rPr>
          <w:color w:val="000000"/>
          <w:sz w:val="28"/>
          <w:szCs w:val="28"/>
          <w:lang w:bidi="ru-RU"/>
        </w:rPr>
        <w:t xml:space="preserve"> краткосрочными</w:t>
      </w:r>
      <w:r>
        <w:rPr>
          <w:color w:val="000000"/>
          <w:sz w:val="28"/>
          <w:szCs w:val="28"/>
          <w:lang w:bidi="ru-RU"/>
        </w:rPr>
        <w:t>, обычно, сроком до одного месяца</w:t>
      </w:r>
      <w:r w:rsidRPr="006A6298">
        <w:rPr>
          <w:color w:val="000000"/>
          <w:sz w:val="28"/>
          <w:szCs w:val="28"/>
          <w:lang w:bidi="ru-RU"/>
        </w:rPr>
        <w:t xml:space="preserve"> и </w:t>
      </w:r>
      <w:r>
        <w:rPr>
          <w:color w:val="000000"/>
          <w:sz w:val="28"/>
          <w:szCs w:val="28"/>
          <w:lang w:bidi="ru-RU"/>
        </w:rPr>
        <w:t>выделялись либо на</w:t>
      </w:r>
      <w:r w:rsidRPr="006A6298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большое семейное хозяйство</w:t>
      </w:r>
      <w:r w:rsidRPr="006A6298">
        <w:rPr>
          <w:color w:val="000000"/>
          <w:sz w:val="28"/>
          <w:szCs w:val="28"/>
          <w:lang w:bidi="ru-RU"/>
        </w:rPr>
        <w:t>, либо в рамках профессиональной организации.</w:t>
      </w:r>
    </w:p>
    <w:p w14:paraId="1E23CA56" w14:textId="77777777" w:rsidR="001D6C55" w:rsidRPr="006A6298" w:rsidRDefault="001D6C55" w:rsidP="001D6C55">
      <w:pPr>
        <w:pStyle w:val="30"/>
        <w:shd w:val="clear" w:color="auto" w:fill="auto"/>
        <w:spacing w:line="360" w:lineRule="auto"/>
        <w:ind w:firstLine="284"/>
        <w:rPr>
          <w:sz w:val="28"/>
          <w:szCs w:val="28"/>
        </w:rPr>
      </w:pPr>
      <w:r w:rsidRPr="006A6298">
        <w:rPr>
          <w:color w:val="000000"/>
          <w:sz w:val="28"/>
          <w:szCs w:val="28"/>
          <w:lang w:val="en-US" w:bidi="en-US"/>
        </w:rPr>
        <w:t xml:space="preserve">B </w:t>
      </w:r>
      <w:r>
        <w:rPr>
          <w:color w:val="000000"/>
          <w:sz w:val="28"/>
          <w:szCs w:val="28"/>
          <w:lang w:bidi="ru-RU"/>
        </w:rPr>
        <w:t>ситуации, когда долг не был возвращен</w:t>
      </w:r>
      <w:r w:rsidRPr="006A6298">
        <w:rPr>
          <w:color w:val="000000"/>
          <w:sz w:val="28"/>
          <w:szCs w:val="28"/>
          <w:lang w:bidi="ru-RU"/>
        </w:rPr>
        <w:t xml:space="preserve"> в срок</w:t>
      </w:r>
      <w:r>
        <w:rPr>
          <w:color w:val="000000"/>
          <w:sz w:val="28"/>
          <w:szCs w:val="28"/>
          <w:lang w:bidi="ru-RU"/>
        </w:rPr>
        <w:t>,</w:t>
      </w:r>
      <w:r w:rsidRPr="006A6298">
        <w:rPr>
          <w:color w:val="000000"/>
          <w:sz w:val="28"/>
          <w:szCs w:val="28"/>
          <w:lang w:bidi="ru-RU"/>
        </w:rPr>
        <w:t xml:space="preserve"> должник </w:t>
      </w:r>
      <w:r>
        <w:rPr>
          <w:color w:val="000000"/>
          <w:sz w:val="28"/>
          <w:szCs w:val="28"/>
          <w:lang w:bidi="ru-RU"/>
        </w:rPr>
        <w:t>должен был</w:t>
      </w:r>
      <w:r w:rsidRPr="006A6298">
        <w:rPr>
          <w:color w:val="000000"/>
          <w:sz w:val="28"/>
          <w:szCs w:val="28"/>
          <w:lang w:bidi="ru-RU"/>
        </w:rPr>
        <w:t xml:space="preserve"> выплачивать удвоенную сумму в обмен на отсрочку платежа. </w:t>
      </w:r>
      <w:r>
        <w:rPr>
          <w:color w:val="000000"/>
          <w:sz w:val="28"/>
          <w:szCs w:val="28"/>
          <w:lang w:bidi="ru-RU"/>
        </w:rPr>
        <w:t>Данная</w:t>
      </w:r>
      <w:r w:rsidRPr="006A6298">
        <w:rPr>
          <w:color w:val="000000"/>
          <w:sz w:val="28"/>
          <w:szCs w:val="28"/>
          <w:lang w:bidi="ru-RU"/>
        </w:rPr>
        <w:t xml:space="preserve"> практика </w:t>
      </w:r>
      <w:r>
        <w:rPr>
          <w:color w:val="000000"/>
          <w:sz w:val="28"/>
          <w:szCs w:val="28"/>
          <w:lang w:bidi="ru-RU"/>
        </w:rPr>
        <w:t>применялась</w:t>
      </w:r>
      <w:r w:rsidRPr="006A6298">
        <w:rPr>
          <w:color w:val="000000"/>
          <w:sz w:val="28"/>
          <w:szCs w:val="28"/>
          <w:lang w:bidi="ru-RU"/>
        </w:rPr>
        <w:t xml:space="preserve"> в </w:t>
      </w:r>
      <w:r>
        <w:rPr>
          <w:color w:val="000000"/>
          <w:sz w:val="28"/>
          <w:szCs w:val="28"/>
          <w:lang w:bidi="ru-RU"/>
        </w:rPr>
        <w:t>Месопотамии и впоследствии  использовалась</w:t>
      </w:r>
      <w:r w:rsidRPr="006A6298">
        <w:rPr>
          <w:color w:val="000000"/>
          <w:sz w:val="28"/>
          <w:szCs w:val="28"/>
          <w:lang w:bidi="ru-RU"/>
        </w:rPr>
        <w:t xml:space="preserve"> в других </w:t>
      </w:r>
      <w:r>
        <w:rPr>
          <w:color w:val="000000"/>
          <w:sz w:val="28"/>
          <w:szCs w:val="28"/>
          <w:lang w:bidi="ru-RU"/>
        </w:rPr>
        <w:t>регионах</w:t>
      </w:r>
      <w:r w:rsidRPr="006A6298">
        <w:rPr>
          <w:color w:val="000000"/>
          <w:sz w:val="28"/>
          <w:szCs w:val="28"/>
          <w:lang w:bidi="ru-RU"/>
        </w:rPr>
        <w:t xml:space="preserve"> на Ближнем Востоке.</w:t>
      </w:r>
      <w:r>
        <w:rPr>
          <w:rStyle w:val="a6"/>
          <w:color w:val="000000"/>
          <w:sz w:val="28"/>
          <w:szCs w:val="28"/>
          <w:lang w:bidi="ru-RU"/>
        </w:rPr>
        <w:footnoteReference w:id="7"/>
      </w:r>
    </w:p>
    <w:p w14:paraId="5E15F5DF" w14:textId="77777777" w:rsidR="001D6C55" w:rsidRDefault="001D6C55" w:rsidP="001D6C55">
      <w:pPr>
        <w:pStyle w:val="30"/>
        <w:shd w:val="clear" w:color="auto" w:fill="auto"/>
        <w:spacing w:line="360" w:lineRule="auto"/>
        <w:ind w:firstLine="284"/>
        <w:rPr>
          <w:color w:val="000000"/>
          <w:sz w:val="28"/>
          <w:szCs w:val="28"/>
          <w:lang w:bidi="ru-RU"/>
        </w:rPr>
      </w:pPr>
      <w:r w:rsidRPr="006A6298">
        <w:rPr>
          <w:color w:val="000000"/>
          <w:sz w:val="28"/>
          <w:szCs w:val="28"/>
          <w:lang w:bidi="ru-RU"/>
        </w:rPr>
        <w:t xml:space="preserve">Ростовщичество </w:t>
      </w:r>
      <w:r>
        <w:rPr>
          <w:color w:val="000000"/>
          <w:sz w:val="28"/>
          <w:szCs w:val="28"/>
          <w:lang w:bidi="ru-RU"/>
        </w:rPr>
        <w:t>сильно</w:t>
      </w:r>
      <w:r w:rsidRPr="006A6298">
        <w:rPr>
          <w:color w:val="000000"/>
          <w:sz w:val="28"/>
          <w:szCs w:val="28"/>
          <w:lang w:bidi="ru-RU"/>
        </w:rPr>
        <w:t xml:space="preserve"> способствовало поляризации общества в государствах Междуречья. </w:t>
      </w:r>
      <w:r>
        <w:rPr>
          <w:color w:val="000000"/>
          <w:sz w:val="28"/>
          <w:szCs w:val="28"/>
          <w:lang w:bidi="ru-RU"/>
        </w:rPr>
        <w:t>Ц</w:t>
      </w:r>
      <w:r w:rsidRPr="006A6298">
        <w:rPr>
          <w:color w:val="000000"/>
          <w:sz w:val="28"/>
          <w:szCs w:val="28"/>
          <w:lang w:bidi="ru-RU"/>
        </w:rPr>
        <w:t>арские амнистии</w:t>
      </w:r>
      <w:r>
        <w:rPr>
          <w:color w:val="000000"/>
          <w:sz w:val="28"/>
          <w:szCs w:val="28"/>
          <w:lang w:bidi="ru-RU"/>
        </w:rPr>
        <w:t xml:space="preserve"> были</w:t>
      </w:r>
      <w:r w:rsidRPr="006A6298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е</w:t>
      </w:r>
      <w:r w:rsidRPr="006A6298">
        <w:rPr>
          <w:color w:val="000000"/>
          <w:sz w:val="28"/>
          <w:szCs w:val="28"/>
          <w:lang w:bidi="ru-RU"/>
        </w:rPr>
        <w:t xml:space="preserve">динственным </w:t>
      </w:r>
      <w:r>
        <w:rPr>
          <w:color w:val="000000"/>
          <w:sz w:val="28"/>
          <w:szCs w:val="28"/>
          <w:lang w:bidi="ru-RU"/>
        </w:rPr>
        <w:t>мерой</w:t>
      </w:r>
      <w:r w:rsidRPr="006A6298">
        <w:rPr>
          <w:color w:val="000000"/>
          <w:sz w:val="28"/>
          <w:szCs w:val="28"/>
          <w:lang w:bidi="ru-RU"/>
        </w:rPr>
        <w:t xml:space="preserve"> борьбы с отрицательными последствиями ростовщичества</w:t>
      </w:r>
      <w:r>
        <w:rPr>
          <w:color w:val="000000"/>
          <w:sz w:val="28"/>
          <w:szCs w:val="28"/>
          <w:lang w:bidi="ru-RU"/>
        </w:rPr>
        <w:t>. В</w:t>
      </w:r>
      <w:r w:rsidRPr="006A6298">
        <w:rPr>
          <w:color w:val="000000"/>
          <w:sz w:val="28"/>
          <w:szCs w:val="28"/>
          <w:lang w:bidi="ru-RU"/>
        </w:rPr>
        <w:t xml:space="preserve"> результате </w:t>
      </w:r>
      <w:r>
        <w:rPr>
          <w:color w:val="000000"/>
          <w:sz w:val="28"/>
          <w:szCs w:val="28"/>
          <w:lang w:bidi="ru-RU"/>
        </w:rPr>
        <w:t>амнистии должнику прощались его</w:t>
      </w:r>
      <w:r w:rsidRPr="006A6298">
        <w:rPr>
          <w:color w:val="000000"/>
          <w:sz w:val="28"/>
          <w:szCs w:val="28"/>
          <w:lang w:bidi="ru-RU"/>
        </w:rPr>
        <w:t xml:space="preserve"> долги и кредиторы </w:t>
      </w:r>
      <w:r>
        <w:rPr>
          <w:color w:val="000000"/>
          <w:sz w:val="28"/>
          <w:szCs w:val="28"/>
          <w:lang w:bidi="ru-RU"/>
        </w:rPr>
        <w:t>не могли ограничивать его</w:t>
      </w:r>
      <w:r w:rsidRPr="006A6298">
        <w:rPr>
          <w:color w:val="000000"/>
          <w:sz w:val="28"/>
          <w:szCs w:val="28"/>
          <w:lang w:bidi="ru-RU"/>
        </w:rPr>
        <w:t xml:space="preserve"> свободу. </w:t>
      </w:r>
      <w:r>
        <w:rPr>
          <w:color w:val="000000"/>
          <w:sz w:val="28"/>
          <w:szCs w:val="28"/>
          <w:lang w:bidi="ru-RU"/>
        </w:rPr>
        <w:t>Данные</w:t>
      </w:r>
      <w:r w:rsidRPr="006A6298">
        <w:rPr>
          <w:color w:val="000000"/>
          <w:sz w:val="28"/>
          <w:szCs w:val="28"/>
          <w:lang w:bidi="ru-RU"/>
        </w:rPr>
        <w:t xml:space="preserve"> амнистии были</w:t>
      </w:r>
      <w:r>
        <w:rPr>
          <w:color w:val="000000"/>
          <w:sz w:val="28"/>
          <w:szCs w:val="28"/>
          <w:lang w:bidi="ru-RU"/>
        </w:rPr>
        <w:t xml:space="preserve"> широко</w:t>
      </w:r>
      <w:r w:rsidRPr="006A6298">
        <w:rPr>
          <w:color w:val="000000"/>
          <w:sz w:val="28"/>
          <w:szCs w:val="28"/>
          <w:lang w:bidi="ru-RU"/>
        </w:rPr>
        <w:t xml:space="preserve"> распространены в Шумере, Вавилоне и Ассирии в период с </w:t>
      </w:r>
      <w:r w:rsidRPr="006A6298">
        <w:rPr>
          <w:color w:val="000000"/>
          <w:sz w:val="28"/>
          <w:szCs w:val="28"/>
          <w:lang w:val="en-US" w:bidi="en-US"/>
        </w:rPr>
        <w:t xml:space="preserve">2400 </w:t>
      </w:r>
      <w:r w:rsidRPr="006A6298">
        <w:rPr>
          <w:color w:val="000000"/>
          <w:sz w:val="28"/>
          <w:szCs w:val="28"/>
          <w:lang w:bidi="ru-RU"/>
        </w:rPr>
        <w:t xml:space="preserve">до </w:t>
      </w:r>
      <w:r w:rsidRPr="006A6298">
        <w:rPr>
          <w:color w:val="000000"/>
          <w:sz w:val="28"/>
          <w:szCs w:val="28"/>
          <w:lang w:val="en-US" w:bidi="en-US"/>
        </w:rPr>
        <w:t xml:space="preserve">1600 </w:t>
      </w:r>
      <w:r>
        <w:rPr>
          <w:color w:val="000000"/>
          <w:sz w:val="28"/>
          <w:szCs w:val="28"/>
          <w:lang w:bidi="ru-RU"/>
        </w:rPr>
        <w:t>г. до н. э. Но в</w:t>
      </w:r>
      <w:r w:rsidRPr="006A6298">
        <w:rPr>
          <w:color w:val="000000"/>
          <w:sz w:val="28"/>
          <w:szCs w:val="28"/>
          <w:lang w:bidi="ru-RU"/>
        </w:rPr>
        <w:t>ажно отметить, что</w:t>
      </w:r>
      <w:r>
        <w:rPr>
          <w:color w:val="000000"/>
          <w:sz w:val="28"/>
          <w:szCs w:val="28"/>
          <w:lang w:bidi="ru-RU"/>
        </w:rPr>
        <w:t xml:space="preserve"> предоставленная</w:t>
      </w:r>
      <w:r w:rsidRPr="006A6298">
        <w:rPr>
          <w:color w:val="000000"/>
          <w:sz w:val="28"/>
          <w:szCs w:val="28"/>
          <w:lang w:bidi="ru-RU"/>
        </w:rPr>
        <w:t xml:space="preserve"> амнистия относилась лишь </w:t>
      </w:r>
      <w:r>
        <w:rPr>
          <w:color w:val="000000"/>
          <w:sz w:val="28"/>
          <w:szCs w:val="28"/>
          <w:lang w:bidi="ru-RU"/>
        </w:rPr>
        <w:t xml:space="preserve">к </w:t>
      </w:r>
      <w:r w:rsidRPr="006A6298">
        <w:rPr>
          <w:color w:val="000000"/>
          <w:sz w:val="28"/>
          <w:szCs w:val="28"/>
          <w:lang w:bidi="ru-RU"/>
        </w:rPr>
        <w:t>сельскохозяйст</w:t>
      </w:r>
      <w:r>
        <w:rPr>
          <w:color w:val="000000"/>
          <w:sz w:val="28"/>
          <w:szCs w:val="28"/>
          <w:lang w:bidi="ru-RU"/>
        </w:rPr>
        <w:t>венным кредитам</w:t>
      </w:r>
      <w:r w:rsidRPr="006A6298">
        <w:rPr>
          <w:color w:val="000000"/>
          <w:sz w:val="28"/>
          <w:szCs w:val="28"/>
          <w:lang w:bidi="ru-RU"/>
        </w:rPr>
        <w:t xml:space="preserve">, </w:t>
      </w:r>
      <w:r>
        <w:rPr>
          <w:color w:val="000000"/>
          <w:sz w:val="28"/>
          <w:szCs w:val="28"/>
          <w:lang w:bidi="ru-RU"/>
        </w:rPr>
        <w:t>а</w:t>
      </w:r>
      <w:r w:rsidRPr="006A6298">
        <w:rPr>
          <w:color w:val="000000"/>
          <w:sz w:val="28"/>
          <w:szCs w:val="28"/>
          <w:lang w:bidi="ru-RU"/>
        </w:rPr>
        <w:t xml:space="preserve"> не </w:t>
      </w:r>
      <w:r>
        <w:rPr>
          <w:color w:val="000000"/>
          <w:sz w:val="28"/>
          <w:szCs w:val="28"/>
          <w:lang w:bidi="ru-RU"/>
        </w:rPr>
        <w:t>относилась</w:t>
      </w:r>
      <w:r w:rsidRPr="006A6298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к</w:t>
      </w:r>
      <w:r w:rsidRPr="006A6298">
        <w:rPr>
          <w:color w:val="000000"/>
          <w:sz w:val="28"/>
          <w:szCs w:val="28"/>
          <w:lang w:bidi="ru-RU"/>
        </w:rPr>
        <w:t xml:space="preserve"> кредит</w:t>
      </w:r>
      <w:r>
        <w:rPr>
          <w:color w:val="000000"/>
          <w:sz w:val="28"/>
          <w:szCs w:val="28"/>
          <w:lang w:bidi="ru-RU"/>
        </w:rPr>
        <w:t>ам</w:t>
      </w:r>
      <w:r w:rsidRPr="006A6298">
        <w:rPr>
          <w:color w:val="000000"/>
          <w:sz w:val="28"/>
          <w:szCs w:val="28"/>
          <w:lang w:bidi="ru-RU"/>
        </w:rPr>
        <w:t xml:space="preserve">, предметом которых </w:t>
      </w:r>
      <w:r>
        <w:rPr>
          <w:color w:val="000000"/>
          <w:sz w:val="28"/>
          <w:szCs w:val="28"/>
          <w:lang w:bidi="ru-RU"/>
        </w:rPr>
        <w:t>являлось</w:t>
      </w:r>
      <w:r w:rsidRPr="006A6298">
        <w:rPr>
          <w:color w:val="000000"/>
          <w:sz w:val="28"/>
          <w:szCs w:val="28"/>
          <w:lang w:bidi="ru-RU"/>
        </w:rPr>
        <w:t xml:space="preserve"> серебро.</w:t>
      </w:r>
      <w:r>
        <w:rPr>
          <w:rStyle w:val="a6"/>
          <w:color w:val="000000"/>
          <w:sz w:val="28"/>
          <w:szCs w:val="28"/>
          <w:lang w:bidi="ru-RU"/>
        </w:rPr>
        <w:footnoteReference w:id="8"/>
      </w:r>
    </w:p>
    <w:p w14:paraId="45452DF5" w14:textId="0C6B1016" w:rsidR="00F56745" w:rsidRPr="00F56745" w:rsidRDefault="00F56745" w:rsidP="00F56745">
      <w:pPr>
        <w:spacing w:line="360" w:lineRule="auto"/>
        <w:ind w:firstLine="284"/>
        <w:jc w:val="both"/>
        <w:rPr>
          <w:sz w:val="28"/>
          <w:szCs w:val="28"/>
        </w:rPr>
      </w:pPr>
      <w:r w:rsidRPr="00F56745">
        <w:rPr>
          <w:sz w:val="28"/>
          <w:szCs w:val="28"/>
        </w:rPr>
        <w:t>Вполне показательно неприятие ростовщичества в хри</w:t>
      </w:r>
      <w:r>
        <w:rPr>
          <w:sz w:val="28"/>
          <w:szCs w:val="28"/>
        </w:rPr>
        <w:t>стианском Средневековье</w:t>
      </w:r>
      <w:r w:rsidRPr="00F56745">
        <w:rPr>
          <w:sz w:val="28"/>
          <w:szCs w:val="28"/>
        </w:rPr>
        <w:t>, восходящее к Аристотелю, который сравнивал ростовщиков с  «содержателями  публичных домов»</w:t>
      </w:r>
      <w:r>
        <w:rPr>
          <w:rStyle w:val="a6"/>
          <w:sz w:val="28"/>
          <w:szCs w:val="28"/>
        </w:rPr>
        <w:footnoteReference w:id="9"/>
      </w:r>
      <w:r w:rsidRPr="00F56745">
        <w:rPr>
          <w:sz w:val="28"/>
          <w:szCs w:val="28"/>
        </w:rPr>
        <w:t xml:space="preserve">. Вслед за ним и «христианские проповедники осуждали ростовщиков и сулили им адские муки на том свете. Провозглашалось, например, что ростовщик гнусен в глазах Бога и человека потому, что нет другого греха, который когда- нибудь бы не «отдыхал»: все грешники устают от своих грехов, между тем как ростовщик продолжает </w:t>
      </w:r>
      <w:r w:rsidRPr="00F56745">
        <w:rPr>
          <w:sz w:val="28"/>
          <w:szCs w:val="28"/>
        </w:rPr>
        <w:lastRenderedPageBreak/>
        <w:t>наживаться непрерывно. Торгуя ожиданием денег (временем), он крадет время - достоя</w:t>
      </w:r>
      <w:r>
        <w:rPr>
          <w:sz w:val="28"/>
          <w:szCs w:val="28"/>
        </w:rPr>
        <w:t>ние всех творений</w:t>
      </w:r>
      <w:r w:rsidRPr="00F56745">
        <w:rPr>
          <w:sz w:val="28"/>
          <w:szCs w:val="28"/>
        </w:rPr>
        <w:t>.</w:t>
      </w:r>
      <w:r>
        <w:rPr>
          <w:rStyle w:val="a6"/>
          <w:sz w:val="28"/>
          <w:szCs w:val="28"/>
        </w:rPr>
        <w:footnoteReference w:id="10"/>
      </w:r>
    </w:p>
    <w:p w14:paraId="0B86416F" w14:textId="77777777" w:rsidR="001D6C55" w:rsidRPr="006A6298" w:rsidRDefault="001D6C55" w:rsidP="001D6C55">
      <w:pPr>
        <w:pStyle w:val="30"/>
        <w:shd w:val="clear" w:color="auto" w:fill="auto"/>
        <w:spacing w:line="360" w:lineRule="auto"/>
        <w:ind w:firstLine="284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 древние времена существовали и способы</w:t>
      </w:r>
      <w:r w:rsidRPr="006A6298">
        <w:rPr>
          <w:color w:val="000000"/>
          <w:sz w:val="28"/>
          <w:szCs w:val="28"/>
          <w:lang w:bidi="ru-RU"/>
        </w:rPr>
        <w:t xml:space="preserve"> частичного преодоления последствий негативного влияния ростовщичества</w:t>
      </w:r>
      <w:r>
        <w:rPr>
          <w:color w:val="000000"/>
          <w:sz w:val="28"/>
          <w:szCs w:val="28"/>
          <w:lang w:bidi="ru-RU"/>
        </w:rPr>
        <w:t>.</w:t>
      </w:r>
      <w:r w:rsidRPr="006A6298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Одним из таких способов являлся</w:t>
      </w:r>
      <w:r w:rsidRPr="006A6298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очень большой</w:t>
      </w:r>
      <w:r w:rsidRPr="006A6298">
        <w:rPr>
          <w:color w:val="000000"/>
          <w:sz w:val="28"/>
          <w:szCs w:val="28"/>
          <w:lang w:bidi="ru-RU"/>
        </w:rPr>
        <w:t xml:space="preserve"> срок долговой зависимости. </w:t>
      </w:r>
      <w:r>
        <w:rPr>
          <w:color w:val="000000"/>
          <w:sz w:val="28"/>
          <w:szCs w:val="28"/>
          <w:lang w:bidi="ru-RU"/>
        </w:rPr>
        <w:t>Заемщик</w:t>
      </w:r>
      <w:r w:rsidRPr="006A6298">
        <w:rPr>
          <w:color w:val="000000"/>
          <w:sz w:val="28"/>
          <w:szCs w:val="28"/>
          <w:lang w:bidi="ru-RU"/>
        </w:rPr>
        <w:t>, оказавшийся</w:t>
      </w:r>
      <w:r>
        <w:rPr>
          <w:color w:val="000000"/>
          <w:sz w:val="28"/>
          <w:szCs w:val="28"/>
          <w:lang w:bidi="ru-RU"/>
        </w:rPr>
        <w:t xml:space="preserve"> в долговой зависимости</w:t>
      </w:r>
      <w:r w:rsidRPr="006A6298">
        <w:rPr>
          <w:color w:val="000000"/>
          <w:sz w:val="28"/>
          <w:szCs w:val="28"/>
          <w:lang w:bidi="ru-RU"/>
        </w:rPr>
        <w:t xml:space="preserve"> от кредитора и </w:t>
      </w:r>
      <w:r>
        <w:rPr>
          <w:color w:val="000000"/>
          <w:sz w:val="28"/>
          <w:szCs w:val="28"/>
          <w:lang w:bidi="ru-RU"/>
        </w:rPr>
        <w:t>обязанный</w:t>
      </w:r>
      <w:r w:rsidRPr="006A6298">
        <w:rPr>
          <w:color w:val="000000"/>
          <w:sz w:val="28"/>
          <w:szCs w:val="28"/>
          <w:lang w:bidi="ru-RU"/>
        </w:rPr>
        <w:t xml:space="preserve"> физическим трудом погашать свой долг, избавлялся, в соответствии с законами Хаммурапи, от задолженности по истечении</w:t>
      </w:r>
      <w:r>
        <w:rPr>
          <w:color w:val="000000"/>
          <w:sz w:val="28"/>
          <w:szCs w:val="28"/>
          <w:lang w:bidi="ru-RU"/>
        </w:rPr>
        <w:t xml:space="preserve"> срока -</w:t>
      </w:r>
      <w:r w:rsidRPr="006A6298">
        <w:rPr>
          <w:color w:val="000000"/>
          <w:sz w:val="28"/>
          <w:szCs w:val="28"/>
          <w:lang w:bidi="ru-RU"/>
        </w:rPr>
        <w:t xml:space="preserve"> трех лет.</w:t>
      </w:r>
    </w:p>
    <w:p w14:paraId="3888F580" w14:textId="77777777" w:rsidR="001D6C55" w:rsidRPr="006A6298" w:rsidRDefault="001D6C55" w:rsidP="001D6C55">
      <w:pPr>
        <w:pStyle w:val="30"/>
        <w:shd w:val="clear" w:color="auto" w:fill="auto"/>
        <w:spacing w:line="360" w:lineRule="auto"/>
        <w:ind w:firstLine="284"/>
        <w:rPr>
          <w:sz w:val="28"/>
          <w:szCs w:val="28"/>
        </w:rPr>
      </w:pPr>
      <w:r w:rsidRPr="006A6298">
        <w:rPr>
          <w:color w:val="000000"/>
          <w:sz w:val="28"/>
          <w:szCs w:val="28"/>
          <w:lang w:bidi="ru-RU"/>
        </w:rPr>
        <w:t xml:space="preserve">Однако </w:t>
      </w:r>
      <w:r>
        <w:rPr>
          <w:color w:val="000000"/>
          <w:sz w:val="28"/>
          <w:szCs w:val="28"/>
          <w:lang w:bidi="ru-RU"/>
        </w:rPr>
        <w:t>данная</w:t>
      </w:r>
      <w:r w:rsidRPr="006A6298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мера не была направлена</w:t>
      </w:r>
      <w:r w:rsidRPr="006A6298">
        <w:rPr>
          <w:color w:val="000000"/>
          <w:sz w:val="28"/>
          <w:szCs w:val="28"/>
          <w:lang w:bidi="ru-RU"/>
        </w:rPr>
        <w:t xml:space="preserve"> на искоренение ростовщичества к</w:t>
      </w:r>
      <w:r>
        <w:rPr>
          <w:color w:val="000000"/>
          <w:sz w:val="28"/>
          <w:szCs w:val="28"/>
          <w:lang w:bidi="ru-RU"/>
        </w:rPr>
        <w:t>ак такового, а скорее преследовала</w:t>
      </w:r>
      <w:r w:rsidRPr="006A6298">
        <w:rPr>
          <w:color w:val="000000"/>
          <w:sz w:val="28"/>
          <w:szCs w:val="28"/>
          <w:lang w:bidi="ru-RU"/>
        </w:rPr>
        <w:t xml:space="preserve"> цель ограничить </w:t>
      </w:r>
      <w:r>
        <w:rPr>
          <w:color w:val="000000"/>
          <w:sz w:val="28"/>
          <w:szCs w:val="28"/>
          <w:lang w:bidi="ru-RU"/>
        </w:rPr>
        <w:t>произвольное поведение</w:t>
      </w:r>
      <w:r w:rsidRPr="006A6298">
        <w:rPr>
          <w:color w:val="000000"/>
          <w:sz w:val="28"/>
          <w:szCs w:val="28"/>
          <w:lang w:bidi="ru-RU"/>
        </w:rPr>
        <w:t xml:space="preserve"> отдельных ростовщиков.</w:t>
      </w:r>
    </w:p>
    <w:p w14:paraId="793EEF7C" w14:textId="77777777" w:rsidR="001D6C55" w:rsidRDefault="001D6C55" w:rsidP="001D6C55">
      <w:pPr>
        <w:spacing w:line="360" w:lineRule="auto"/>
        <w:ind w:firstLine="284"/>
        <w:jc w:val="center"/>
        <w:rPr>
          <w:rFonts w:eastAsiaTheme="minorHAnsi"/>
          <w:lang w:eastAsia="en-US"/>
        </w:rPr>
      </w:pPr>
    </w:p>
    <w:p w14:paraId="7E766CE4" w14:textId="77777777" w:rsidR="001D6C55" w:rsidRPr="0086490B" w:rsidRDefault="001D6C55" w:rsidP="001D6C55">
      <w:pPr>
        <w:pStyle w:val="a3"/>
        <w:numPr>
          <w:ilvl w:val="1"/>
          <w:numId w:val="21"/>
        </w:numPr>
        <w:spacing w:line="360" w:lineRule="auto"/>
        <w:jc w:val="center"/>
        <w:rPr>
          <w:b/>
          <w:noProof/>
          <w:sz w:val="32"/>
          <w:szCs w:val="32"/>
        </w:rPr>
      </w:pPr>
      <w:r w:rsidRPr="0086490B">
        <w:rPr>
          <w:b/>
          <w:noProof/>
          <w:sz w:val="32"/>
          <w:szCs w:val="32"/>
        </w:rPr>
        <w:t>Экономическое учение Христианства</w:t>
      </w:r>
    </w:p>
    <w:p w14:paraId="203C68FB" w14:textId="77777777" w:rsidR="001D6C55" w:rsidRPr="00643972" w:rsidRDefault="001D6C55" w:rsidP="001D6C55">
      <w:pPr>
        <w:pStyle w:val="a3"/>
        <w:spacing w:line="360" w:lineRule="auto"/>
        <w:ind w:left="0"/>
        <w:jc w:val="center"/>
        <w:rPr>
          <w:b/>
          <w:noProof/>
        </w:rPr>
      </w:pPr>
    </w:p>
    <w:p w14:paraId="48942C4A" w14:textId="77777777" w:rsidR="001D6C55" w:rsidRPr="008477F4" w:rsidRDefault="001D6C55" w:rsidP="001D6C55">
      <w:pPr>
        <w:spacing w:line="360" w:lineRule="auto"/>
        <w:ind w:firstLine="284"/>
        <w:jc w:val="both"/>
        <w:rPr>
          <w:rFonts w:eastAsiaTheme="minorHAnsi"/>
          <w:b/>
          <w:sz w:val="28"/>
          <w:szCs w:val="28"/>
          <w:lang w:eastAsia="en-US"/>
        </w:rPr>
      </w:pPr>
      <w:r w:rsidRPr="008477F4">
        <w:rPr>
          <w:rFonts w:eastAsiaTheme="minorHAnsi"/>
          <w:sz w:val="28"/>
          <w:szCs w:val="28"/>
          <w:lang w:eastAsia="en-US"/>
        </w:rPr>
        <w:t>На данный момент времени из общего множества религий выделяют три наиболее распространенных по всему миру:</w:t>
      </w:r>
      <w:r w:rsidRPr="008477F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477F4">
        <w:rPr>
          <w:rFonts w:eastAsiaTheme="minorHAnsi"/>
          <w:sz w:val="28"/>
          <w:szCs w:val="28"/>
          <w:lang w:eastAsia="en-US"/>
        </w:rPr>
        <w:t>Христианство</w:t>
      </w:r>
      <w:r w:rsidRPr="008477F4">
        <w:rPr>
          <w:rFonts w:eastAsiaTheme="minorHAnsi"/>
          <w:b/>
          <w:sz w:val="28"/>
          <w:szCs w:val="28"/>
          <w:lang w:eastAsia="en-US"/>
        </w:rPr>
        <w:t xml:space="preserve">, </w:t>
      </w:r>
      <w:r w:rsidRPr="008477F4">
        <w:rPr>
          <w:rFonts w:eastAsiaTheme="minorHAnsi"/>
          <w:sz w:val="28"/>
          <w:szCs w:val="28"/>
          <w:lang w:eastAsia="en-US"/>
        </w:rPr>
        <w:t>Буддизм</w:t>
      </w:r>
      <w:r w:rsidRPr="008477F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477F4">
        <w:rPr>
          <w:rFonts w:eastAsiaTheme="minorHAnsi"/>
          <w:sz w:val="28"/>
          <w:szCs w:val="28"/>
          <w:lang w:eastAsia="en-US"/>
        </w:rPr>
        <w:t xml:space="preserve">и </w:t>
      </w:r>
      <w:r w:rsidRPr="008477F4">
        <w:rPr>
          <w:rFonts w:eastAsiaTheme="minorHAnsi"/>
          <w:sz w:val="28"/>
          <w:szCs w:val="28"/>
          <w:lang w:val="en-US" w:eastAsia="en-US"/>
        </w:rPr>
        <w:t>Ислам</w:t>
      </w:r>
      <w:r>
        <w:rPr>
          <w:rFonts w:eastAsiaTheme="minorHAnsi"/>
          <w:sz w:val="28"/>
          <w:szCs w:val="28"/>
          <w:lang w:val="en-US" w:eastAsia="en-US"/>
        </w:rPr>
        <w:t>.</w:t>
      </w:r>
    </w:p>
    <w:p w14:paraId="7773FB2E" w14:textId="77777777" w:rsidR="001D6C55" w:rsidRPr="008477F4" w:rsidRDefault="001D6C55" w:rsidP="001D6C55">
      <w:pPr>
        <w:spacing w:line="360" w:lineRule="auto"/>
        <w:ind w:firstLine="284"/>
        <w:jc w:val="both"/>
        <w:rPr>
          <w:sz w:val="28"/>
          <w:szCs w:val="28"/>
        </w:rPr>
      </w:pPr>
      <w:r w:rsidRPr="008477F4">
        <w:rPr>
          <w:sz w:val="28"/>
          <w:szCs w:val="28"/>
        </w:rPr>
        <w:t>Всемирные религии связывают людей одной веры</w:t>
      </w:r>
      <w:r w:rsidRPr="008477F4">
        <w:rPr>
          <w:sz w:val="2"/>
          <w:szCs w:val="2"/>
        </w:rPr>
        <w:t xml:space="preserve"> </w:t>
      </w:r>
      <w:r w:rsidRPr="008477F4">
        <w:rPr>
          <w:color w:val="FFFFFF" w:themeColor="background1"/>
          <w:sz w:val="2"/>
          <w:szCs w:val="2"/>
        </w:rPr>
        <w:t>даже</w:t>
      </w:r>
      <w:r w:rsidRPr="008477F4">
        <w:rPr>
          <w:color w:val="FFFFFF" w:themeColor="background1"/>
          <w:sz w:val="28"/>
          <w:szCs w:val="28"/>
        </w:rPr>
        <w:t xml:space="preserve"> </w:t>
      </w:r>
      <w:r w:rsidRPr="008477F4">
        <w:rPr>
          <w:sz w:val="28"/>
          <w:szCs w:val="28"/>
        </w:rPr>
        <w:t xml:space="preserve">независимо от их </w:t>
      </w:r>
      <w:r w:rsidRPr="008477F4">
        <w:rPr>
          <w:color w:val="FFFFFF" w:themeColor="background1"/>
          <w:sz w:val="28"/>
          <w:szCs w:val="28"/>
        </w:rPr>
        <w:t>э</w:t>
      </w:r>
      <w:r w:rsidRPr="008477F4">
        <w:rPr>
          <w:sz w:val="28"/>
          <w:szCs w:val="28"/>
        </w:rPr>
        <w:t xml:space="preserve">этнических, языковых или </w:t>
      </w:r>
      <w:r w:rsidRPr="008477F4">
        <w:rPr>
          <w:color w:val="FFFFFF" w:themeColor="background1"/>
          <w:sz w:val="2"/>
          <w:szCs w:val="2"/>
        </w:rPr>
        <w:t>социально-</w:t>
      </w:r>
      <w:r w:rsidRPr="008477F4">
        <w:rPr>
          <w:sz w:val="28"/>
          <w:szCs w:val="28"/>
        </w:rPr>
        <w:t>политических связей. Увеличение воздействия мировых религий на социально-экономическое существование находит выражение в осознании академическим сообществом того факта, что религия и наука могут плодотворно взаимодействовать.</w:t>
      </w:r>
    </w:p>
    <w:p w14:paraId="37780DEB" w14:textId="77777777" w:rsidR="001D6C55" w:rsidRPr="006074AC" w:rsidRDefault="001D6C55" w:rsidP="001D6C55">
      <w:pPr>
        <w:spacing w:line="360" w:lineRule="auto"/>
        <w:ind w:firstLine="284"/>
        <w:jc w:val="both"/>
        <w:rPr>
          <w:rFonts w:eastAsiaTheme="minorHAnsi"/>
          <w:sz w:val="28"/>
          <w:szCs w:val="28"/>
          <w:lang w:val="en-US" w:eastAsia="en-US"/>
        </w:rPr>
      </w:pPr>
      <w:r w:rsidRPr="008477F4">
        <w:rPr>
          <w:b/>
          <w:sz w:val="28"/>
          <w:szCs w:val="28"/>
        </w:rPr>
        <w:t>Христианство</w:t>
      </w:r>
      <w:r w:rsidRPr="008477F4">
        <w:rPr>
          <w:sz w:val="28"/>
          <w:szCs w:val="28"/>
        </w:rPr>
        <w:t xml:space="preserve"> – это монотеистическая религия </w:t>
      </w:r>
      <w:r w:rsidRPr="008477F4">
        <w:rPr>
          <w:color w:val="FFFFFF" w:themeColor="background1"/>
          <w:sz w:val="2"/>
          <w:szCs w:val="2"/>
        </w:rPr>
        <w:t>пере</w:t>
      </w:r>
      <w:r w:rsidRPr="008477F4">
        <w:rPr>
          <w:sz w:val="28"/>
          <w:szCs w:val="28"/>
        </w:rPr>
        <w:t>образованная на жизни и учении</w:t>
      </w:r>
      <w:r w:rsidRPr="008477F4">
        <w:rPr>
          <w:color w:val="FFFFFF" w:themeColor="background1"/>
          <w:sz w:val="2"/>
          <w:szCs w:val="2"/>
        </w:rPr>
        <w:t>самого</w:t>
      </w:r>
      <w:r w:rsidRPr="008477F4">
        <w:rPr>
          <w:sz w:val="2"/>
          <w:szCs w:val="2"/>
        </w:rPr>
        <w:t xml:space="preserve"> </w:t>
      </w:r>
      <w:r w:rsidRPr="008477F4">
        <w:rPr>
          <w:sz w:val="28"/>
          <w:szCs w:val="28"/>
        </w:rPr>
        <w:t xml:space="preserve">Иисуса Христа, </w:t>
      </w:r>
      <w:r w:rsidRPr="008477F4">
        <w:rPr>
          <w:color w:val="FFFFFF" w:themeColor="background1"/>
          <w:sz w:val="2"/>
          <w:szCs w:val="2"/>
        </w:rPr>
        <w:t>когда-о</w:t>
      </w:r>
      <w:r w:rsidRPr="008477F4">
        <w:rPr>
          <w:sz w:val="28"/>
          <w:szCs w:val="28"/>
        </w:rPr>
        <w:t xml:space="preserve"> описанных в Новом Завете.</w:t>
      </w:r>
      <w:r w:rsidRPr="008477F4">
        <w:rPr>
          <w:rStyle w:val="a6"/>
          <w:sz w:val="28"/>
          <w:szCs w:val="28"/>
        </w:rPr>
        <w:footnoteReference w:id="11"/>
      </w:r>
      <w:r w:rsidRPr="008477F4">
        <w:rPr>
          <w:sz w:val="28"/>
          <w:szCs w:val="28"/>
        </w:rPr>
        <w:t xml:space="preserve"> </w:t>
      </w:r>
      <w:r w:rsidRPr="006074AC">
        <w:rPr>
          <w:sz w:val="28"/>
          <w:szCs w:val="28"/>
        </w:rPr>
        <w:t>По мнению Т.Б. Коваль</w:t>
      </w:r>
      <w:r w:rsidRPr="006074AC">
        <w:rPr>
          <w:sz w:val="28"/>
          <w:szCs w:val="28"/>
          <w:lang w:val="en-US"/>
        </w:rPr>
        <w:t xml:space="preserve">: </w:t>
      </w:r>
      <w:r w:rsidRPr="006074AC">
        <w:rPr>
          <w:sz w:val="28"/>
          <w:szCs w:val="28"/>
        </w:rPr>
        <w:t>«</w:t>
      </w:r>
      <w:r w:rsidRPr="006074AC">
        <w:rPr>
          <w:rFonts w:eastAsiaTheme="minorHAnsi"/>
          <w:sz w:val="28"/>
          <w:szCs w:val="28"/>
          <w:lang w:val="en-US" w:eastAsia="en-US"/>
        </w:rPr>
        <w:t xml:space="preserve">Христианство – </w:t>
      </w:r>
      <w:r>
        <w:rPr>
          <w:rFonts w:eastAsiaTheme="minorHAnsi"/>
          <w:sz w:val="28"/>
          <w:szCs w:val="28"/>
          <w:lang w:val="en-US" w:eastAsia="en-US"/>
        </w:rPr>
        <w:t>является самой многочисленной мировой религией, распространенной в</w:t>
      </w:r>
      <w:r w:rsidRPr="006074AC">
        <w:rPr>
          <w:rFonts w:eastAsiaTheme="minorHAnsi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многочисленных</w:t>
      </w:r>
      <w:r w:rsidRPr="006074AC">
        <w:rPr>
          <w:rFonts w:eastAsiaTheme="minorHAnsi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странах земного шара,</w:t>
      </w:r>
      <w:r w:rsidRPr="006074AC">
        <w:rPr>
          <w:rFonts w:eastAsiaTheme="minorHAnsi"/>
          <w:sz w:val="28"/>
          <w:szCs w:val="28"/>
          <w:lang w:val="en-US" w:eastAsia="en-US"/>
        </w:rPr>
        <w:t xml:space="preserve"> возникло в I веке нашей эры. Все христиане верят, что Иисус Христос является одновременно и человеком, как все мы, и Богом. Он пришел, чтобы спасти мир и все человечество от власти греха и смерти. Для этого Он претерпел </w:t>
      </w:r>
      <w:r w:rsidRPr="006074AC">
        <w:rPr>
          <w:rFonts w:eastAsiaTheme="minorHAnsi"/>
          <w:sz w:val="28"/>
          <w:szCs w:val="28"/>
          <w:lang w:val="en-US" w:eastAsia="en-US"/>
        </w:rPr>
        <w:lastRenderedPageBreak/>
        <w:t>крестные муки и, победив смерть, воскрес. Воскресение Иисуса Христа стало достоянием всех верующих, которые надеются на воскресение из мертвых и обретение вечной жизни с Богом. В христианстве речь идет не о бессмертии души в бесплотном состоянии, а о воскресении в преображенном теле. Это связывается с «концом времен», Вторым пришествием Христа. После Страшного суда история мира завершится, как верят христиане, явлением Царствия Божия – Царствия вечной жизни, счастья и любви.</w:t>
      </w:r>
      <w:r w:rsidRPr="006074AC">
        <w:rPr>
          <w:sz w:val="28"/>
          <w:szCs w:val="28"/>
        </w:rPr>
        <w:t>»</w:t>
      </w:r>
      <w:r w:rsidRPr="006074AC">
        <w:rPr>
          <w:rStyle w:val="a6"/>
          <w:rFonts w:eastAsiaTheme="minorHAnsi"/>
          <w:sz w:val="28"/>
          <w:szCs w:val="28"/>
          <w:lang w:val="en-US" w:eastAsia="en-US"/>
        </w:rPr>
        <w:footnoteReference w:id="12"/>
      </w:r>
    </w:p>
    <w:p w14:paraId="13BAD41B" w14:textId="51619C0A" w:rsidR="001D6C55" w:rsidRDefault="001D6C55" w:rsidP="001D6C5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color w:val="252525"/>
          <w:sz w:val="28"/>
          <w:szCs w:val="28"/>
          <w:shd w:val="clear" w:color="auto" w:fill="FFFFFF"/>
        </w:rPr>
      </w:pPr>
      <w:r w:rsidRPr="006074AC">
        <w:rPr>
          <w:color w:val="252525"/>
          <w:sz w:val="28"/>
          <w:szCs w:val="28"/>
          <w:shd w:val="clear" w:color="auto" w:fill="FFFFFF"/>
        </w:rPr>
        <w:t>На 2013 год число сторонников</w:t>
      </w:r>
      <w:r w:rsidR="00553934">
        <w:rPr>
          <w:color w:val="252525"/>
          <w:sz w:val="28"/>
          <w:szCs w:val="28"/>
          <w:shd w:val="clear" w:color="auto" w:fill="FFFFFF"/>
        </w:rPr>
        <w:t xml:space="preserve"> христианства во всем мире соста</w:t>
      </w:r>
      <w:r w:rsidRPr="006074AC">
        <w:rPr>
          <w:color w:val="252525"/>
          <w:sz w:val="28"/>
          <w:szCs w:val="28"/>
          <w:shd w:val="clear" w:color="auto" w:fill="FFFFFF"/>
        </w:rPr>
        <w:t>вляет приблизительно 2, 35 млрд. человек.</w:t>
      </w:r>
      <w:r w:rsidRPr="006074AC">
        <w:rPr>
          <w:rStyle w:val="a6"/>
          <w:color w:val="252525"/>
          <w:sz w:val="28"/>
          <w:szCs w:val="28"/>
          <w:shd w:val="clear" w:color="auto" w:fill="FFFFFF"/>
        </w:rPr>
        <w:footnoteReference w:id="13"/>
      </w:r>
    </w:p>
    <w:p w14:paraId="0167BA39" w14:textId="77777777" w:rsidR="001D6C55" w:rsidRDefault="001D6C55" w:rsidP="001D6C5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color w:val="252525"/>
          <w:sz w:val="28"/>
          <w:szCs w:val="28"/>
          <w:shd w:val="clear" w:color="auto" w:fill="FFFFFF"/>
        </w:rPr>
      </w:pPr>
    </w:p>
    <w:p w14:paraId="035FC8D8" w14:textId="77777777" w:rsidR="001D6C55" w:rsidRDefault="001D6C55" w:rsidP="001D6C55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rPr>
          <w:b/>
          <w:color w:val="252525"/>
          <w:sz w:val="28"/>
          <w:szCs w:val="28"/>
          <w:shd w:val="clear" w:color="auto" w:fill="FFFFFF"/>
        </w:rPr>
      </w:pPr>
      <w:r w:rsidRPr="003B4F3C">
        <w:rPr>
          <w:b/>
          <w:color w:val="252525"/>
          <w:sz w:val="28"/>
          <w:szCs w:val="28"/>
          <w:shd w:val="clear" w:color="auto" w:fill="FFFFFF"/>
        </w:rPr>
        <w:t>Рисунок 1. Процент христианского населения в странах мира</w:t>
      </w:r>
      <w:r>
        <w:rPr>
          <w:rStyle w:val="a6"/>
          <w:b/>
          <w:color w:val="252525"/>
          <w:sz w:val="28"/>
          <w:szCs w:val="28"/>
          <w:shd w:val="clear" w:color="auto" w:fill="FFFFFF"/>
        </w:rPr>
        <w:footnoteReference w:id="14"/>
      </w:r>
    </w:p>
    <w:p w14:paraId="0CA8B96D" w14:textId="77777777" w:rsidR="001D6C55" w:rsidRDefault="001D6C55" w:rsidP="001D6C55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14:paraId="3FDE36FD" w14:textId="77777777" w:rsidR="001D6C55" w:rsidRDefault="001D6C55" w:rsidP="001D6C55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rPr>
          <w:b/>
          <w:color w:val="252525"/>
          <w:sz w:val="28"/>
          <w:szCs w:val="28"/>
          <w:shd w:val="clear" w:color="auto" w:fill="FFFFFF"/>
        </w:rPr>
      </w:pPr>
      <w:r>
        <w:rPr>
          <w:b/>
          <w:noProof/>
          <w:color w:val="252525"/>
          <w:sz w:val="28"/>
          <w:szCs w:val="28"/>
          <w:shd w:val="clear" w:color="auto" w:fill="FFFFFF"/>
          <w:lang w:val="en-US"/>
        </w:rPr>
        <w:drawing>
          <wp:inline distT="0" distB="0" distL="0" distR="0" wp14:anchorId="1261E508" wp14:editId="509C2BE9">
            <wp:extent cx="5835650" cy="2794635"/>
            <wp:effectExtent l="0" t="0" r="6350" b="0"/>
            <wp:docPr id="5" name="Изображение 5" descr="Macintosh HD:Users:User:Desktop:Christian_distrib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ser:Desktop:Christian_distributio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40F35" w14:textId="18181F86" w:rsidR="00A12CCD" w:rsidRPr="006469EE" w:rsidRDefault="00A12CCD" w:rsidP="00A12CCD">
      <w:pPr>
        <w:rPr>
          <w:color w:val="000000" w:themeColor="text1"/>
          <w:sz w:val="28"/>
          <w:szCs w:val="28"/>
        </w:rPr>
      </w:pPr>
      <w:r w:rsidRPr="006469EE">
        <w:rPr>
          <w:color w:val="252525"/>
          <w:sz w:val="28"/>
          <w:szCs w:val="28"/>
          <w:shd w:val="clear" w:color="auto" w:fill="FFFFFF"/>
        </w:rPr>
        <w:t>Рисунок 1. Процент христианского населения в странах мира. Составлен</w:t>
      </w:r>
      <w:r w:rsidRPr="006469EE">
        <w:rPr>
          <w:color w:val="252525"/>
          <w:sz w:val="28"/>
          <w:szCs w:val="28"/>
          <w:shd w:val="clear" w:color="auto" w:fill="FFFFFF"/>
          <w:lang w:val="en-US"/>
        </w:rPr>
        <w:t xml:space="preserve">: </w:t>
      </w:r>
      <w:hyperlink r:id="rId13" w:history="1">
        <w:r w:rsidRPr="006469EE">
          <w:rPr>
            <w:rStyle w:val="a8"/>
            <w:color w:val="000000" w:themeColor="text1"/>
            <w:sz w:val="28"/>
            <w:szCs w:val="28"/>
            <w:u w:val="none"/>
          </w:rPr>
          <w:t>Status of Global Mission, 2013, in the Context of AD 1800–2025</w:t>
        </w:r>
      </w:hyperlink>
      <w:r w:rsidRPr="006469EE">
        <w:rPr>
          <w:rStyle w:val="citation"/>
          <w:color w:val="000000" w:themeColor="text1"/>
          <w:sz w:val="28"/>
          <w:szCs w:val="28"/>
        </w:rPr>
        <w:t xml:space="preserve">. Gordon-Conwell Theological Seminary (2013). </w:t>
      </w:r>
      <w:r w:rsidRPr="006469EE">
        <w:rPr>
          <w:iCs/>
          <w:sz w:val="28"/>
          <w:szCs w:val="28"/>
        </w:rPr>
        <w:t>//</w:t>
      </w:r>
      <w:r w:rsidRPr="006469EE">
        <w:rPr>
          <w:iCs/>
          <w:sz w:val="28"/>
          <w:szCs w:val="28"/>
          <w:lang w:val="en-US"/>
        </w:rPr>
        <w:t xml:space="preserve"> URL: </w:t>
      </w:r>
      <w:hyperlink r:id="rId14" w:history="1">
        <w:r w:rsidRPr="006469EE">
          <w:rPr>
            <w:rStyle w:val="a8"/>
            <w:iCs/>
            <w:sz w:val="28"/>
            <w:szCs w:val="28"/>
            <w:lang w:val="en-US"/>
          </w:rPr>
          <w:t>http://www.gordonconwell.edu/resources/documents/statusofglobalmission.pdf/</w:t>
        </w:r>
      </w:hyperlink>
      <w:r w:rsidRPr="006469EE">
        <w:rPr>
          <w:iCs/>
          <w:sz w:val="28"/>
          <w:szCs w:val="28"/>
          <w:lang w:val="en-US"/>
        </w:rPr>
        <w:t xml:space="preserve"> (Дата обращения: 05.02.2016).</w:t>
      </w:r>
    </w:p>
    <w:p w14:paraId="4AF05ECF" w14:textId="2110DC8F" w:rsidR="001D6C55" w:rsidRPr="00A12CCD" w:rsidRDefault="001D6C55" w:rsidP="001D6C55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rPr>
          <w:color w:val="252525"/>
          <w:sz w:val="28"/>
          <w:szCs w:val="28"/>
          <w:shd w:val="clear" w:color="auto" w:fill="FFFFFF"/>
          <w:lang w:val="en-US"/>
        </w:rPr>
      </w:pPr>
    </w:p>
    <w:p w14:paraId="02720185" w14:textId="77777777" w:rsidR="001D6C55" w:rsidRDefault="001D6C55" w:rsidP="001D6C5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color w:val="252525"/>
          <w:sz w:val="28"/>
          <w:szCs w:val="28"/>
          <w:shd w:val="clear" w:color="auto" w:fill="FFFFFF"/>
        </w:rPr>
      </w:pPr>
      <w:r w:rsidRPr="006074AC">
        <w:rPr>
          <w:rFonts w:eastAsiaTheme="minorHAnsi"/>
          <w:sz w:val="28"/>
          <w:szCs w:val="28"/>
          <w:lang w:val="en-US" w:eastAsia="en-US"/>
        </w:rPr>
        <w:lastRenderedPageBreak/>
        <w:t xml:space="preserve">Христианская церковь, основанная как сообщество учеников (апостолов) еще во времена жизни на Земле Иисуса Христа, в течение многих веков существовала как единое целое. В первые века она претерпевала жестокие гонения со стороны римских императоров. Однако в IV в. христианство становится официальной религией государства. В это же время произошло фактическое разделение Римской империи на Восточную (ее стали называть Византийской) со столицей в Константинополе и Западную со столицей в Риме. В V в. Западная Римская империя пала в результате нашествия варваров. Это способствовало отчуждению западных христиан, говоривших на латинском языке, от восточных – наследников греческого языка и культуры. В 1054 г. христианская церковь разделилась на восточную (православную) и западную (католическую). В XVI в. религиозные реформаторы, прежде всего, М. Лютер и Ж. Кальвин, стремились обновить жизнь католической церкви, что привело к возникновению протестантизма. </w:t>
      </w:r>
    </w:p>
    <w:p w14:paraId="6AB10861" w14:textId="77777777" w:rsidR="001D6C55" w:rsidRPr="00643972" w:rsidRDefault="001D6C55" w:rsidP="001D6C55">
      <w:pPr>
        <w:spacing w:line="276" w:lineRule="auto"/>
        <w:rPr>
          <w:b/>
        </w:rPr>
      </w:pPr>
    </w:p>
    <w:p w14:paraId="249B72DE" w14:textId="77777777" w:rsidR="001D6C55" w:rsidRPr="00C7781A" w:rsidRDefault="001D6C55" w:rsidP="001D6C55">
      <w:pPr>
        <w:spacing w:line="276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Рисунок 2</w:t>
      </w:r>
      <w:r w:rsidRPr="00C7781A">
        <w:rPr>
          <w:b/>
          <w:sz w:val="28"/>
          <w:szCs w:val="28"/>
        </w:rPr>
        <w:t>. Христианские конфессии и учения.</w:t>
      </w:r>
      <w:r w:rsidRPr="00C7781A">
        <w:rPr>
          <w:rStyle w:val="a6"/>
          <w:b/>
          <w:sz w:val="28"/>
          <w:szCs w:val="28"/>
        </w:rPr>
        <w:footnoteReference w:id="15"/>
      </w:r>
    </w:p>
    <w:p w14:paraId="619C5FD0" w14:textId="77777777" w:rsidR="001D6C55" w:rsidRPr="00B54149" w:rsidRDefault="001D6C55" w:rsidP="001D6C55">
      <w:pPr>
        <w:tabs>
          <w:tab w:val="left" w:pos="9207"/>
        </w:tabs>
        <w:ind w:right="276"/>
      </w:pPr>
      <w:r>
        <w:rPr>
          <w:noProof/>
          <w:lang w:val="en-US"/>
        </w:rPr>
        <w:drawing>
          <wp:inline distT="0" distB="0" distL="0" distR="0" wp14:anchorId="124D78D7" wp14:editId="78A301D1">
            <wp:extent cx="5676536" cy="3615690"/>
            <wp:effectExtent l="152400" t="152400" r="216535" b="219710"/>
            <wp:docPr id="4" name="Изображение 4" descr="Macintosh HD:Users:User:Desktop:800px-Ветви_христианст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User:Desktop:800px-Ветви_христианства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196" cy="361929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A4A474" w14:textId="0745C6FE" w:rsidR="00A12CCD" w:rsidRPr="006469EE" w:rsidRDefault="00A12CCD" w:rsidP="00A12CCD">
      <w:pPr>
        <w:rPr>
          <w:sz w:val="28"/>
          <w:szCs w:val="28"/>
          <w:lang w:val="en-US"/>
        </w:rPr>
      </w:pPr>
      <w:r w:rsidRPr="006469EE">
        <w:rPr>
          <w:sz w:val="28"/>
          <w:szCs w:val="28"/>
        </w:rPr>
        <w:lastRenderedPageBreak/>
        <w:t>Рисунок 2. Христианские конфессии и учения. Составлен</w:t>
      </w:r>
      <w:r w:rsidRPr="006469EE">
        <w:rPr>
          <w:sz w:val="28"/>
          <w:szCs w:val="28"/>
          <w:lang w:val="en-US"/>
        </w:rPr>
        <w:t>: Religion Flow Chart: Christianity</w:t>
      </w:r>
      <w:r w:rsidRPr="006469EE">
        <w:rPr>
          <w:rStyle w:val="apple-converted-space"/>
          <w:rFonts w:eastAsia="Constantia"/>
          <w:color w:val="252525"/>
          <w:sz w:val="28"/>
          <w:szCs w:val="28"/>
          <w:lang w:val="en-US"/>
        </w:rPr>
        <w:t xml:space="preserve">. </w:t>
      </w:r>
      <w:r w:rsidRPr="006469EE">
        <w:rPr>
          <w:iCs/>
          <w:color w:val="252525"/>
          <w:sz w:val="28"/>
          <w:szCs w:val="28"/>
          <w:shd w:val="clear" w:color="auto" w:fill="FFFFFF"/>
          <w:lang w:val="en-US"/>
        </w:rPr>
        <w:t>Faiths and Freedoms: Religious Diversity in New York City</w:t>
      </w:r>
      <w:r w:rsidRPr="006469EE">
        <w:rPr>
          <w:color w:val="252525"/>
          <w:sz w:val="28"/>
          <w:szCs w:val="28"/>
          <w:shd w:val="clear" w:color="auto" w:fill="FFFFFF"/>
          <w:lang w:val="en-US"/>
        </w:rPr>
        <w:t xml:space="preserve">. Macaulay Honors College at CUNY. </w:t>
      </w:r>
      <w:r w:rsidRPr="006469EE">
        <w:rPr>
          <w:iCs/>
          <w:sz w:val="28"/>
          <w:szCs w:val="28"/>
        </w:rPr>
        <w:t>//</w:t>
      </w:r>
      <w:r w:rsidRPr="006469EE">
        <w:rPr>
          <w:iCs/>
          <w:sz w:val="28"/>
          <w:szCs w:val="28"/>
          <w:lang w:val="en-US"/>
        </w:rPr>
        <w:t xml:space="preserve"> URL: </w:t>
      </w:r>
      <w:hyperlink r:id="rId16" w:history="1">
        <w:r w:rsidRPr="006469EE">
          <w:rPr>
            <w:rStyle w:val="a8"/>
            <w:iCs/>
            <w:sz w:val="28"/>
            <w:szCs w:val="28"/>
            <w:lang w:val="en-US"/>
          </w:rPr>
          <w:t>http://polit.ru/article/2013/09/01/ps_shironin4/</w:t>
        </w:r>
      </w:hyperlink>
      <w:r w:rsidRPr="006469EE">
        <w:rPr>
          <w:iCs/>
          <w:sz w:val="28"/>
          <w:szCs w:val="28"/>
          <w:lang w:val="en-US"/>
        </w:rPr>
        <w:t xml:space="preserve"> (Дата обращения: 05.02.2016).</w:t>
      </w:r>
    </w:p>
    <w:p w14:paraId="32644254" w14:textId="77777777" w:rsidR="00A12CCD" w:rsidRPr="00A12CCD" w:rsidRDefault="00A12CCD" w:rsidP="001D6C55">
      <w:pPr>
        <w:spacing w:after="200" w:line="276" w:lineRule="auto"/>
        <w:rPr>
          <w:sz w:val="28"/>
          <w:szCs w:val="28"/>
        </w:rPr>
      </w:pPr>
    </w:p>
    <w:p w14:paraId="7EF76D14" w14:textId="77777777" w:rsidR="001D6C55" w:rsidRPr="00374F93" w:rsidRDefault="001D6C55" w:rsidP="001D6C55">
      <w:pPr>
        <w:spacing w:after="200" w:line="27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1.2</w:t>
      </w:r>
      <w:r w:rsidRPr="00374F93">
        <w:rPr>
          <w:b/>
          <w:noProof/>
          <w:sz w:val="28"/>
          <w:szCs w:val="28"/>
        </w:rPr>
        <w:t>.</w:t>
      </w:r>
      <w:r>
        <w:rPr>
          <w:b/>
          <w:noProof/>
          <w:sz w:val="28"/>
          <w:szCs w:val="28"/>
        </w:rPr>
        <w:t>1</w:t>
      </w:r>
      <w:r w:rsidRPr="00374F93">
        <w:rPr>
          <w:b/>
          <w:noProof/>
          <w:sz w:val="28"/>
          <w:szCs w:val="28"/>
        </w:rPr>
        <w:t xml:space="preserve">. </w:t>
      </w:r>
      <w:r w:rsidRPr="00374F93">
        <w:rPr>
          <w:b/>
          <w:sz w:val="28"/>
          <w:szCs w:val="28"/>
        </w:rPr>
        <w:t>Труд, собственность и богатство в учениях Ветхого и Нового Завета. Моральные стимулы в православной трудовой этике.</w:t>
      </w:r>
    </w:p>
    <w:p w14:paraId="75209E02" w14:textId="77777777" w:rsidR="001D6C55" w:rsidRPr="00643972" w:rsidRDefault="001D6C55" w:rsidP="001D6C55">
      <w:pPr>
        <w:spacing w:line="360" w:lineRule="auto"/>
        <w:jc w:val="center"/>
        <w:rPr>
          <w:b/>
          <w:noProof/>
        </w:rPr>
      </w:pPr>
    </w:p>
    <w:p w14:paraId="7F5ABBC4" w14:textId="77777777" w:rsidR="001D6C55" w:rsidRPr="00374F93" w:rsidRDefault="001D6C55" w:rsidP="001D6C55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374F93">
        <w:rPr>
          <w:color w:val="000000"/>
          <w:sz w:val="28"/>
          <w:szCs w:val="28"/>
        </w:rPr>
        <w:t>Нравственное осмысление</w:t>
      </w:r>
      <w:r w:rsidRPr="00374F93">
        <w:rPr>
          <w:color w:val="000000"/>
          <w:sz w:val="2"/>
          <w:szCs w:val="2"/>
        </w:rPr>
        <w:t xml:space="preserve"> </w:t>
      </w:r>
      <w:r w:rsidRPr="00374F93">
        <w:rPr>
          <w:color w:val="FFFFFF" w:themeColor="background1"/>
          <w:sz w:val="2"/>
          <w:szCs w:val="2"/>
        </w:rPr>
        <w:t>экономических</w:t>
      </w:r>
      <w:r w:rsidRPr="00374F93">
        <w:rPr>
          <w:color w:val="FFFFFF" w:themeColor="background1"/>
          <w:sz w:val="28"/>
          <w:szCs w:val="28"/>
        </w:rPr>
        <w:t xml:space="preserve"> </w:t>
      </w:r>
      <w:r w:rsidRPr="00374F93">
        <w:rPr>
          <w:color w:val="000000"/>
          <w:sz w:val="28"/>
          <w:szCs w:val="28"/>
        </w:rPr>
        <w:t xml:space="preserve">вопросов, связанных с собственностью, трудом, земными благами и богатством наблюдаться с еще с </w:t>
      </w:r>
      <w:r w:rsidRPr="00374F93">
        <w:rPr>
          <w:color w:val="FFFFFF" w:themeColor="background1"/>
          <w:sz w:val="2"/>
          <w:szCs w:val="2"/>
        </w:rPr>
        <w:t>большой</w:t>
      </w:r>
      <w:r>
        <w:rPr>
          <w:color w:val="FFFFFF" w:themeColor="background1"/>
          <w:sz w:val="2"/>
          <w:szCs w:val="2"/>
        </w:rPr>
        <w:t xml:space="preserve"> </w:t>
      </w:r>
      <w:r w:rsidRPr="00374F93">
        <w:rPr>
          <w:color w:val="000000"/>
          <w:sz w:val="28"/>
          <w:szCs w:val="28"/>
        </w:rPr>
        <w:t>древности. Связь моральных</w:t>
      </w:r>
      <w:r w:rsidRPr="00374F93">
        <w:rPr>
          <w:color w:val="FFFFFF" w:themeColor="background1"/>
          <w:sz w:val="28"/>
          <w:szCs w:val="28"/>
        </w:rPr>
        <w:t xml:space="preserve"> </w:t>
      </w:r>
      <w:r w:rsidRPr="00374F93">
        <w:rPr>
          <w:color w:val="000000"/>
          <w:sz w:val="28"/>
          <w:szCs w:val="28"/>
        </w:rPr>
        <w:t>ориентиров социально-экономической</w:t>
      </w:r>
      <w:r w:rsidRPr="00374F93">
        <w:rPr>
          <w:color w:val="FFFFFF" w:themeColor="background1"/>
          <w:sz w:val="28"/>
          <w:szCs w:val="28"/>
        </w:rPr>
        <w:t>й</w:t>
      </w:r>
      <w:r w:rsidRPr="00374F93">
        <w:rPr>
          <w:color w:val="000000"/>
          <w:sz w:val="28"/>
          <w:szCs w:val="28"/>
        </w:rPr>
        <w:t xml:space="preserve"> жизни и религиозных воззрений</w:t>
      </w:r>
      <w:r w:rsidRPr="00374F93">
        <w:rPr>
          <w:color w:val="000000"/>
          <w:sz w:val="2"/>
          <w:szCs w:val="2"/>
        </w:rPr>
        <w:t xml:space="preserve">, </w:t>
      </w:r>
      <w:r w:rsidRPr="00374F93">
        <w:rPr>
          <w:color w:val="FFFFFF" w:themeColor="background1"/>
          <w:sz w:val="2"/>
          <w:szCs w:val="2"/>
        </w:rPr>
        <w:t>очень</w:t>
      </w:r>
      <w:r w:rsidRPr="00374F93">
        <w:rPr>
          <w:color w:val="FFFFFF" w:themeColor="background1"/>
          <w:sz w:val="28"/>
          <w:szCs w:val="28"/>
        </w:rPr>
        <w:t xml:space="preserve"> </w:t>
      </w:r>
      <w:r w:rsidRPr="00374F93">
        <w:rPr>
          <w:color w:val="000000"/>
          <w:sz w:val="28"/>
          <w:szCs w:val="28"/>
        </w:rPr>
        <w:t xml:space="preserve">слабая в архаических обществах, усиливалась по </w:t>
      </w:r>
      <w:r w:rsidRPr="00374F93">
        <w:rPr>
          <w:color w:val="FFFFFF" w:themeColor="background1"/>
          <w:sz w:val="2"/>
          <w:szCs w:val="2"/>
        </w:rPr>
        <w:t xml:space="preserve">меньшей </w:t>
      </w:r>
      <w:r w:rsidRPr="00374F93">
        <w:rPr>
          <w:color w:val="000000"/>
          <w:sz w:val="28"/>
          <w:szCs w:val="28"/>
        </w:rPr>
        <w:t>мере</w:t>
      </w:r>
      <w:r w:rsidRPr="00374F93">
        <w:rPr>
          <w:color w:val="FFFFFF" w:themeColor="background1"/>
          <w:sz w:val="28"/>
          <w:szCs w:val="28"/>
        </w:rPr>
        <w:t>е</w:t>
      </w:r>
      <w:r w:rsidRPr="00374F93">
        <w:rPr>
          <w:color w:val="000000"/>
          <w:sz w:val="28"/>
          <w:szCs w:val="28"/>
        </w:rPr>
        <w:t xml:space="preserve"> культурно-цивилизационного развития. Религиозно </w:t>
      </w:r>
      <w:r w:rsidRPr="00374F93">
        <w:rPr>
          <w:color w:val="FFFFFF" w:themeColor="background1"/>
          <w:sz w:val="28"/>
          <w:szCs w:val="28"/>
        </w:rPr>
        <w:t>не</w:t>
      </w:r>
      <w:r w:rsidRPr="00374F93">
        <w:rPr>
          <w:color w:val="000000"/>
          <w:sz w:val="28"/>
          <w:szCs w:val="28"/>
        </w:rPr>
        <w:t xml:space="preserve">обоснованные идеи социальной ответственности и справедливости </w:t>
      </w:r>
      <w:r w:rsidRPr="00374F93">
        <w:rPr>
          <w:color w:val="FFFFFF" w:themeColor="background1"/>
          <w:sz w:val="2"/>
          <w:szCs w:val="2"/>
        </w:rPr>
        <w:t>сейчас</w:t>
      </w:r>
      <w:r w:rsidRPr="00374F93">
        <w:rPr>
          <w:color w:val="000000"/>
          <w:sz w:val="28"/>
          <w:szCs w:val="28"/>
        </w:rPr>
        <w:t xml:space="preserve">появляются в древних цивилизациях, чья духовная жизнь </w:t>
      </w:r>
      <w:r w:rsidRPr="00374F93">
        <w:rPr>
          <w:color w:val="000000"/>
          <w:sz w:val="2"/>
          <w:szCs w:val="2"/>
        </w:rPr>
        <w:t xml:space="preserve">была </w:t>
      </w:r>
      <w:r w:rsidRPr="00374F93">
        <w:rPr>
          <w:b/>
          <w:color w:val="FFFFFF" w:themeColor="background1"/>
          <w:sz w:val="2"/>
          <w:szCs w:val="2"/>
        </w:rPr>
        <w:t>еще</w:t>
      </w:r>
      <w:r w:rsidRPr="00374F93">
        <w:rPr>
          <w:color w:val="000000"/>
          <w:sz w:val="28"/>
          <w:szCs w:val="28"/>
        </w:rPr>
        <w:t xml:space="preserve"> полностью проникнута магизмом. Особенно ценными в этом плане представляется </w:t>
      </w:r>
      <w:r w:rsidRPr="00374F93">
        <w:rPr>
          <w:color w:val="FFFFFF" w:themeColor="background1"/>
          <w:sz w:val="2"/>
          <w:szCs w:val="2"/>
        </w:rPr>
        <w:t>ценнейший</w:t>
      </w:r>
      <w:r w:rsidRPr="00374F93">
        <w:rPr>
          <w:color w:val="000000"/>
          <w:sz w:val="28"/>
          <w:szCs w:val="28"/>
        </w:rPr>
        <w:t xml:space="preserve">духовный опыт Древнего Египта, где в III тыс. до н. э. впервые возникает идея о Боге </w:t>
      </w:r>
      <w:r w:rsidRPr="00840B43">
        <w:rPr>
          <w:color w:val="FFFFFF" w:themeColor="background1"/>
          <w:sz w:val="2"/>
          <w:szCs w:val="2"/>
        </w:rPr>
        <w:t>как о</w:t>
      </w:r>
      <w:r w:rsidRPr="00374F93">
        <w:rPr>
          <w:color w:val="000000"/>
          <w:sz w:val="28"/>
          <w:szCs w:val="28"/>
        </w:rPr>
        <w:t xml:space="preserve">Творце так и Верховном Собственнике и подателе всех </w:t>
      </w:r>
      <w:r w:rsidRPr="00374F93">
        <w:rPr>
          <w:color w:val="FFFFFF" w:themeColor="background1"/>
          <w:sz w:val="2"/>
          <w:szCs w:val="2"/>
        </w:rPr>
        <w:t>великих</w:t>
      </w:r>
      <w:r w:rsidRPr="00374F93">
        <w:rPr>
          <w:color w:val="000000"/>
          <w:sz w:val="28"/>
          <w:szCs w:val="28"/>
        </w:rPr>
        <w:t>благ. Так же нельзя забывать о ценности</w:t>
      </w:r>
      <w:r w:rsidRPr="00374F93">
        <w:rPr>
          <w:color w:val="FFFFFF" w:themeColor="background1"/>
          <w:sz w:val="28"/>
          <w:szCs w:val="28"/>
        </w:rPr>
        <w:t>и</w:t>
      </w:r>
      <w:r w:rsidRPr="00374F93">
        <w:rPr>
          <w:color w:val="000000"/>
          <w:sz w:val="28"/>
          <w:szCs w:val="28"/>
        </w:rPr>
        <w:t xml:space="preserve"> человеческой личности, созданной по Его образу и подобию. Эта идея становиться позднее важнейшей для социально - культурной этики всех монотеистических </w:t>
      </w:r>
      <w:r w:rsidRPr="00374F93">
        <w:rPr>
          <w:color w:val="FFFFFF" w:themeColor="background1"/>
          <w:sz w:val="2"/>
          <w:szCs w:val="2"/>
        </w:rPr>
        <w:t>мировых</w:t>
      </w:r>
      <w:r w:rsidRPr="00374F93">
        <w:rPr>
          <w:color w:val="000000"/>
          <w:sz w:val="28"/>
          <w:szCs w:val="28"/>
        </w:rPr>
        <w:t>религий (таких, как христианство и ислам).</w:t>
      </w:r>
    </w:p>
    <w:p w14:paraId="56E256F2" w14:textId="19D5052D" w:rsidR="001D6C55" w:rsidRPr="00374F93" w:rsidRDefault="001D6C55" w:rsidP="001D6C55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374F93">
        <w:rPr>
          <w:color w:val="000000"/>
          <w:sz w:val="28"/>
          <w:szCs w:val="28"/>
        </w:rPr>
        <w:t>В середине I-</w:t>
      </w:r>
      <w:r w:rsidRPr="00840B43">
        <w:rPr>
          <w:color w:val="FFFFFF" w:themeColor="background1"/>
          <w:sz w:val="2"/>
          <w:szCs w:val="2"/>
        </w:rPr>
        <w:t>го-</w:t>
      </w:r>
      <w:r w:rsidRPr="00374F93">
        <w:rPr>
          <w:color w:val="000000" w:themeColor="text1"/>
          <w:sz w:val="28"/>
          <w:szCs w:val="28"/>
        </w:rPr>
        <w:t>го</w:t>
      </w:r>
      <w:r w:rsidRPr="00374F93">
        <w:rPr>
          <w:color w:val="000000"/>
          <w:sz w:val="28"/>
          <w:szCs w:val="28"/>
        </w:rPr>
        <w:t xml:space="preserve"> тысячелетия до н. э. в разнообразных частях земли происходит </w:t>
      </w:r>
      <w:r w:rsidRPr="00374F93">
        <w:rPr>
          <w:color w:val="FFFFFF" w:themeColor="background1"/>
          <w:sz w:val="2"/>
          <w:szCs w:val="2"/>
        </w:rPr>
        <w:t>морально-</w:t>
      </w:r>
      <w:r w:rsidRPr="00374F93">
        <w:rPr>
          <w:color w:val="000000"/>
          <w:sz w:val="28"/>
          <w:szCs w:val="28"/>
        </w:rPr>
        <w:t xml:space="preserve">духовный прорыв, создается новый тип человека, хранящийся и поныне, появляются школы, в которых </w:t>
      </w:r>
      <w:r w:rsidRPr="00374F93">
        <w:rPr>
          <w:color w:val="FFFFFF" w:themeColor="background1"/>
          <w:sz w:val="2"/>
          <w:szCs w:val="2"/>
        </w:rPr>
        <w:t>культурная</w:t>
      </w:r>
      <w:r w:rsidRPr="00374F93">
        <w:rPr>
          <w:color w:val="000000"/>
          <w:sz w:val="28"/>
          <w:szCs w:val="28"/>
        </w:rPr>
        <w:t xml:space="preserve">этика начинает играть ведущую роль. Со временем наблюдается принципиальное совпадение главных </w:t>
      </w:r>
      <w:r w:rsidRPr="00374F93">
        <w:rPr>
          <w:color w:val="FFFFFF" w:themeColor="background1"/>
          <w:sz w:val="2"/>
          <w:szCs w:val="2"/>
        </w:rPr>
        <w:t>морально-</w:t>
      </w:r>
      <w:r w:rsidRPr="00374F93">
        <w:rPr>
          <w:color w:val="000000"/>
          <w:sz w:val="28"/>
          <w:szCs w:val="28"/>
        </w:rPr>
        <w:t>нравственных постулатов, а также начинает выражаться в той или иной степени ориентация на приоритет</w:t>
      </w:r>
      <w:r w:rsidRPr="00374F93">
        <w:rPr>
          <w:color w:val="000000"/>
          <w:sz w:val="2"/>
          <w:szCs w:val="2"/>
        </w:rPr>
        <w:t xml:space="preserve"> </w:t>
      </w:r>
      <w:r w:rsidRPr="00374F93">
        <w:rPr>
          <w:color w:val="FFFFFF" w:themeColor="background1"/>
          <w:sz w:val="2"/>
          <w:szCs w:val="2"/>
        </w:rPr>
        <w:t>морально</w:t>
      </w:r>
      <w:r w:rsidRPr="00374F93">
        <w:rPr>
          <w:color w:val="000000"/>
          <w:sz w:val="28"/>
          <w:szCs w:val="28"/>
        </w:rPr>
        <w:t>духовных ценностей над материальными.</w:t>
      </w:r>
    </w:p>
    <w:p w14:paraId="442E6EC9" w14:textId="77777777" w:rsidR="001D6C55" w:rsidRDefault="001D6C55" w:rsidP="001D6C55">
      <w:pPr>
        <w:spacing w:line="360" w:lineRule="auto"/>
        <w:ind w:firstLine="284"/>
        <w:jc w:val="both"/>
        <w:rPr>
          <w:iCs/>
          <w:color w:val="000000"/>
          <w:sz w:val="28"/>
          <w:szCs w:val="28"/>
        </w:rPr>
      </w:pPr>
      <w:r w:rsidRPr="00374F93">
        <w:rPr>
          <w:color w:val="000000"/>
          <w:sz w:val="28"/>
          <w:szCs w:val="28"/>
        </w:rPr>
        <w:t>В дохристианских учениях I-го тысячелетия</w:t>
      </w:r>
      <w:r>
        <w:rPr>
          <w:color w:val="000000"/>
          <w:sz w:val="28"/>
          <w:szCs w:val="28"/>
        </w:rPr>
        <w:t xml:space="preserve"> </w:t>
      </w:r>
      <w:r w:rsidRPr="00374F93">
        <w:rPr>
          <w:color w:val="FFFFFF" w:themeColor="background1"/>
          <w:sz w:val="2"/>
          <w:szCs w:val="2"/>
        </w:rPr>
        <w:t>го</w:t>
      </w:r>
      <w:r w:rsidRPr="00374F93">
        <w:rPr>
          <w:color w:val="000000"/>
          <w:sz w:val="2"/>
          <w:szCs w:val="2"/>
        </w:rPr>
        <w:t xml:space="preserve"> </w:t>
      </w:r>
      <w:r w:rsidRPr="00374F93">
        <w:rPr>
          <w:color w:val="000000"/>
          <w:sz w:val="28"/>
          <w:szCs w:val="28"/>
        </w:rPr>
        <w:t xml:space="preserve">можно увидеть, по крайней мере, </w:t>
      </w:r>
      <w:r w:rsidRPr="00374F93">
        <w:rPr>
          <w:iCs/>
          <w:color w:val="000000"/>
          <w:sz w:val="28"/>
          <w:szCs w:val="28"/>
        </w:rPr>
        <w:t xml:space="preserve">три универсальных принципа в отношении к труду и </w:t>
      </w:r>
      <w:r w:rsidRPr="00374F93">
        <w:rPr>
          <w:iCs/>
          <w:color w:val="FFFFFF" w:themeColor="background1"/>
          <w:sz w:val="28"/>
          <w:szCs w:val="28"/>
        </w:rPr>
        <w:t>и</w:t>
      </w:r>
      <w:r w:rsidRPr="00374F93">
        <w:rPr>
          <w:iCs/>
          <w:color w:val="000000"/>
          <w:sz w:val="28"/>
          <w:szCs w:val="28"/>
        </w:rPr>
        <w:t>собственности:</w:t>
      </w:r>
    </w:p>
    <w:p w14:paraId="3BD424A3" w14:textId="77777777" w:rsidR="001D6C55" w:rsidRPr="00374F93" w:rsidRDefault="001D6C55" w:rsidP="001D6C55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74F93">
        <w:rPr>
          <w:color w:val="000000"/>
          <w:sz w:val="28"/>
          <w:szCs w:val="28"/>
        </w:rPr>
        <w:lastRenderedPageBreak/>
        <w:t xml:space="preserve">Принцип социальной и моральной ответственности и солидарности со всеми членами общества, выражающийся, в </w:t>
      </w:r>
      <w:r w:rsidRPr="00374F93">
        <w:rPr>
          <w:color w:val="FFFFFF" w:themeColor="background1"/>
          <w:sz w:val="28"/>
          <w:szCs w:val="28"/>
        </w:rPr>
        <w:t>в</w:t>
      </w:r>
      <w:r w:rsidRPr="00374F93">
        <w:rPr>
          <w:color w:val="000000"/>
          <w:sz w:val="28"/>
          <w:szCs w:val="28"/>
        </w:rPr>
        <w:t>частности, в благотворительности.</w:t>
      </w:r>
    </w:p>
    <w:p w14:paraId="548E61DF" w14:textId="77777777" w:rsidR="001D6C55" w:rsidRPr="00374F93" w:rsidRDefault="001D6C55" w:rsidP="001D6C55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74F93">
        <w:rPr>
          <w:color w:val="000000"/>
          <w:sz w:val="28"/>
          <w:szCs w:val="28"/>
        </w:rPr>
        <w:t xml:space="preserve"> Запрет на кражу и покушение на чужую собственность. </w:t>
      </w:r>
    </w:p>
    <w:p w14:paraId="754D8DFC" w14:textId="77777777" w:rsidR="001D6C55" w:rsidRPr="00374F93" w:rsidRDefault="001D6C55" w:rsidP="001D6C55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74F93">
        <w:rPr>
          <w:color w:val="000000"/>
          <w:sz w:val="28"/>
          <w:szCs w:val="28"/>
        </w:rPr>
        <w:t>Идея о воздаянии за соблюдение этических правил в реальной или загробной жизни.</w:t>
      </w:r>
      <w:r w:rsidRPr="00374F93">
        <w:rPr>
          <w:rStyle w:val="a6"/>
          <w:color w:val="000000"/>
          <w:sz w:val="28"/>
          <w:szCs w:val="28"/>
        </w:rPr>
        <w:footnoteReference w:id="16"/>
      </w:r>
    </w:p>
    <w:p w14:paraId="3B4D04EB" w14:textId="77777777" w:rsidR="001D6C55" w:rsidRPr="00374F93" w:rsidRDefault="001D6C55" w:rsidP="001D6C55">
      <w:pPr>
        <w:spacing w:line="360" w:lineRule="auto"/>
        <w:jc w:val="both"/>
        <w:rPr>
          <w:sz w:val="28"/>
          <w:szCs w:val="28"/>
        </w:rPr>
      </w:pPr>
    </w:p>
    <w:p w14:paraId="14C27554" w14:textId="77777777" w:rsidR="001D6C55" w:rsidRPr="00374F93" w:rsidRDefault="001D6C55" w:rsidP="001D6C55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374F93">
        <w:rPr>
          <w:color w:val="000000"/>
          <w:sz w:val="28"/>
          <w:szCs w:val="28"/>
        </w:rPr>
        <w:t xml:space="preserve">Так в “Ветхом Завете” Господь, Бог, дал Израилю </w:t>
      </w:r>
      <w:r w:rsidRPr="00374F93">
        <w:rPr>
          <w:color w:val="FFFFFF" w:themeColor="background1"/>
          <w:sz w:val="2"/>
          <w:szCs w:val="2"/>
        </w:rPr>
        <w:t>большую</w:t>
      </w:r>
      <w:r w:rsidRPr="00374F93">
        <w:rPr>
          <w:color w:val="000000"/>
          <w:sz w:val="28"/>
          <w:szCs w:val="28"/>
        </w:rPr>
        <w:t>землю во владение с договором исполнения Его заповедей.</w:t>
      </w:r>
    </w:p>
    <w:p w14:paraId="031BD5B6" w14:textId="77777777" w:rsidR="001D6C55" w:rsidRPr="00374F93" w:rsidRDefault="001D6C55" w:rsidP="001D6C55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374F93">
        <w:rPr>
          <w:color w:val="000000"/>
          <w:sz w:val="28"/>
          <w:szCs w:val="28"/>
        </w:rPr>
        <w:t>«Смοтрите, пοступайте так, как пοвелел вам Господь, Бοг ваш; не уклοняйтесь не направο, ни налевο; ходите по тому пути, пο которому повел вам Госпοдь, Бοг ваш, дабы вы были живы, и хорошо было вам, и прожили много времени на той земле, которую получите во владение.»</w:t>
      </w:r>
      <w:r w:rsidRPr="00374F93">
        <w:rPr>
          <w:rStyle w:val="a6"/>
          <w:color w:val="000000"/>
          <w:sz w:val="28"/>
          <w:szCs w:val="28"/>
        </w:rPr>
        <w:footnoteReference w:id="17"/>
      </w:r>
    </w:p>
    <w:p w14:paraId="5DE25173" w14:textId="77777777" w:rsidR="001D6C55" w:rsidRPr="00374F93" w:rsidRDefault="001D6C55" w:rsidP="001D6C55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374F93">
        <w:rPr>
          <w:color w:val="000000"/>
          <w:sz w:val="28"/>
          <w:szCs w:val="28"/>
        </w:rPr>
        <w:t>«Ныне Гοсподь, Бοг ваш, успокοил братьев ваших, как гοворил им; итак вοзвратитесь и пοйдите в шатры ваши, в землю вашегο владения, кοторую дал вам Мοисей, раб Гοсподень, за Иорданοм; толькο старайтесь тщательно испοлнять запοведи и закοн, который завещал вам Мοисей, раб Гοсподень: любить Гοспода Бοга вашегο, хοдить всеми путями Егο, хранить запοведи Егο, прилепляться к нему и служить Ему всем сeрдцем вашим и всею душею вашeю.»</w:t>
      </w:r>
      <w:r w:rsidRPr="00374F93">
        <w:rPr>
          <w:rStyle w:val="a6"/>
          <w:color w:val="000000"/>
          <w:sz w:val="28"/>
          <w:szCs w:val="28"/>
        </w:rPr>
        <w:footnoteReference w:id="18"/>
      </w:r>
    </w:p>
    <w:p w14:paraId="4E5B9AAC" w14:textId="77777777" w:rsidR="001D6C55" w:rsidRPr="00374F93" w:rsidRDefault="001D6C55" w:rsidP="001D6C55">
      <w:pPr>
        <w:pStyle w:val="a3"/>
        <w:spacing w:line="360" w:lineRule="auto"/>
        <w:ind w:left="0" w:firstLine="284"/>
        <w:jc w:val="both"/>
        <w:rPr>
          <w:color w:val="000000"/>
          <w:sz w:val="28"/>
          <w:szCs w:val="28"/>
        </w:rPr>
      </w:pPr>
      <w:r w:rsidRPr="00374F93">
        <w:rPr>
          <w:color w:val="000000"/>
          <w:sz w:val="28"/>
          <w:szCs w:val="28"/>
        </w:rPr>
        <w:t xml:space="preserve">Но идеологическое обоснование данных постулатов, вытекающее из вероучений этой или другой религии, отличается крайним многообразием. Исходя от принципиального различия восприятия Бога и человека и отношения к земной жизни, учителя </w:t>
      </w:r>
      <w:r w:rsidRPr="004E1893">
        <w:rPr>
          <w:color w:val="FFFFFF" w:themeColor="background1"/>
          <w:sz w:val="2"/>
          <w:szCs w:val="2"/>
        </w:rPr>
        <w:t>духовной</w:t>
      </w:r>
      <w:r w:rsidRPr="00374F93">
        <w:rPr>
          <w:color w:val="000000"/>
          <w:sz w:val="28"/>
          <w:szCs w:val="28"/>
        </w:rPr>
        <w:t xml:space="preserve">мудрости и духовные лидеры </w:t>
      </w:r>
      <w:r w:rsidRPr="00374F93">
        <w:rPr>
          <w:color w:val="000000"/>
          <w:sz w:val="28"/>
          <w:szCs w:val="28"/>
        </w:rPr>
        <w:lastRenderedPageBreak/>
        <w:t xml:space="preserve">разнообразных религиозных обычаев приходили своими, иногда противоположными путями к одинаковым </w:t>
      </w:r>
      <w:r w:rsidRPr="004E1893">
        <w:rPr>
          <w:color w:val="FFFFFF" w:themeColor="background1"/>
          <w:sz w:val="2"/>
          <w:szCs w:val="2"/>
        </w:rPr>
        <w:t>морально</w:t>
      </w:r>
      <w:r w:rsidRPr="00374F93">
        <w:rPr>
          <w:color w:val="000000"/>
          <w:sz w:val="28"/>
          <w:szCs w:val="28"/>
        </w:rPr>
        <w:t>этическим выводам.</w:t>
      </w:r>
    </w:p>
    <w:p w14:paraId="2B498690" w14:textId="77777777" w:rsidR="001D6C55" w:rsidRPr="00374F93" w:rsidRDefault="001D6C55" w:rsidP="001D6C55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374F93">
        <w:rPr>
          <w:color w:val="000000"/>
          <w:sz w:val="28"/>
          <w:szCs w:val="28"/>
        </w:rPr>
        <w:t xml:space="preserve">Древнейшая из монотеистических </w:t>
      </w:r>
      <w:r w:rsidRPr="00840B43">
        <w:rPr>
          <w:color w:val="FFFFFF" w:themeColor="background1"/>
          <w:sz w:val="2"/>
          <w:szCs w:val="2"/>
        </w:rPr>
        <w:t>мировых</w:t>
      </w:r>
      <w:r w:rsidRPr="00374F93">
        <w:rPr>
          <w:color w:val="000000"/>
          <w:sz w:val="28"/>
          <w:szCs w:val="28"/>
        </w:rPr>
        <w:t xml:space="preserve">религий – иудаизм прочно соединила религию и мораль, объединяя ее с распоряжениями Божественной Личности. Отталкиваясь от представления о Боге Творце как Верховном Собственнике всех благ, ветхозаветный иудаизм разработал социальную </w:t>
      </w:r>
      <w:r w:rsidRPr="00374F93">
        <w:rPr>
          <w:color w:val="FFFFFF" w:themeColor="background1"/>
          <w:sz w:val="28"/>
          <w:szCs w:val="28"/>
        </w:rPr>
        <w:t>и мо</w:t>
      </w:r>
      <w:r w:rsidRPr="00840B43">
        <w:rPr>
          <w:color w:val="FFFFFF" w:themeColor="background1"/>
          <w:sz w:val="2"/>
          <w:szCs w:val="2"/>
        </w:rPr>
        <w:t>ральную</w:t>
      </w:r>
      <w:r w:rsidRPr="00840B43">
        <w:rPr>
          <w:color w:val="000000"/>
          <w:sz w:val="2"/>
          <w:szCs w:val="2"/>
        </w:rPr>
        <w:t xml:space="preserve"> </w:t>
      </w:r>
      <w:r w:rsidRPr="00374F93">
        <w:rPr>
          <w:color w:val="000000"/>
          <w:sz w:val="28"/>
          <w:szCs w:val="28"/>
        </w:rPr>
        <w:t>этику, основывающуюся на Декалоге Моисея и другие</w:t>
      </w:r>
      <w:r w:rsidRPr="00374F93">
        <w:rPr>
          <w:color w:val="FFFFFF" w:themeColor="background1"/>
          <w:sz w:val="28"/>
          <w:szCs w:val="28"/>
        </w:rPr>
        <w:t>-</w:t>
      </w:r>
      <w:r w:rsidRPr="00840B43">
        <w:rPr>
          <w:color w:val="FFFFFF" w:themeColor="background1"/>
          <w:sz w:val="2"/>
          <w:szCs w:val="2"/>
        </w:rPr>
        <w:t>всевозможные</w:t>
      </w:r>
      <w:r w:rsidRPr="00374F93">
        <w:rPr>
          <w:color w:val="000000"/>
          <w:sz w:val="28"/>
          <w:szCs w:val="28"/>
        </w:rPr>
        <w:t xml:space="preserve"> Божественные установления, которые затрагивали обширный спектр </w:t>
      </w:r>
      <w:r w:rsidRPr="00840B43">
        <w:rPr>
          <w:color w:val="FFFFFF" w:themeColor="background1"/>
          <w:sz w:val="2"/>
          <w:szCs w:val="2"/>
        </w:rPr>
        <w:t>серьезных</w:t>
      </w:r>
      <w:r w:rsidRPr="00374F93">
        <w:rPr>
          <w:color w:val="000000"/>
          <w:sz w:val="28"/>
          <w:szCs w:val="28"/>
        </w:rPr>
        <w:t xml:space="preserve">вопросов, в том числе и экономических. Ключевым </w:t>
      </w:r>
      <w:r w:rsidRPr="00374F93">
        <w:rPr>
          <w:color w:val="FFFFFF" w:themeColor="background1"/>
          <w:sz w:val="28"/>
          <w:szCs w:val="28"/>
        </w:rPr>
        <w:t>о</w:t>
      </w:r>
      <w:r w:rsidRPr="00374F93">
        <w:rPr>
          <w:color w:val="000000"/>
          <w:sz w:val="28"/>
          <w:szCs w:val="28"/>
        </w:rPr>
        <w:t xml:space="preserve">ориентиром была идея благоденствия всех без </w:t>
      </w:r>
      <w:r w:rsidRPr="00840B43">
        <w:rPr>
          <w:color w:val="FFFFFF" w:themeColor="background1"/>
          <w:sz w:val="2"/>
          <w:szCs w:val="2"/>
        </w:rPr>
        <w:t>малейшего</w:t>
      </w:r>
      <w:r w:rsidRPr="00374F93">
        <w:rPr>
          <w:color w:val="000000"/>
          <w:sz w:val="28"/>
          <w:szCs w:val="28"/>
        </w:rPr>
        <w:t>исключения членов древнееврейского общества.</w:t>
      </w:r>
    </w:p>
    <w:p w14:paraId="3EBC0021" w14:textId="77777777" w:rsidR="001D6C55" w:rsidRPr="00374F93" w:rsidRDefault="001D6C55" w:rsidP="001D6C55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374F93">
        <w:rPr>
          <w:color w:val="000000"/>
          <w:sz w:val="28"/>
          <w:szCs w:val="28"/>
        </w:rPr>
        <w:t>В Ветхом Завете богатство и собственность являются преимущественно как воздаяние за верность, но пользование</w:t>
      </w:r>
      <w:r w:rsidRPr="00374F93">
        <w:rPr>
          <w:color w:val="FFFFFF" w:themeColor="background1"/>
          <w:sz w:val="28"/>
          <w:szCs w:val="28"/>
        </w:rPr>
        <w:t>и</w:t>
      </w:r>
      <w:r w:rsidRPr="00840B43">
        <w:rPr>
          <w:color w:val="FFFFFF" w:themeColor="background1"/>
          <w:sz w:val="2"/>
          <w:szCs w:val="2"/>
        </w:rPr>
        <w:t>ми</w:t>
      </w:r>
      <w:r w:rsidRPr="00840B43">
        <w:rPr>
          <w:color w:val="000000"/>
          <w:sz w:val="2"/>
          <w:szCs w:val="2"/>
        </w:rPr>
        <w:t xml:space="preserve"> </w:t>
      </w:r>
      <w:r w:rsidRPr="00374F93">
        <w:rPr>
          <w:color w:val="000000"/>
          <w:sz w:val="28"/>
          <w:szCs w:val="28"/>
        </w:rPr>
        <w:t>этически регламентировано, и через все ветхозаветные писания проникает критика бессердечных богатых людей, попирающих данные Богом заповеди. Вместе с тем именно к бедным обращены божественные обетования, и Мессия придет как защитник бедных и угнетенных.</w:t>
      </w:r>
    </w:p>
    <w:p w14:paraId="4D5DC635" w14:textId="77777777" w:rsidR="001D6C55" w:rsidRPr="00374F93" w:rsidRDefault="001D6C55" w:rsidP="001D6C55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374F93">
        <w:rPr>
          <w:color w:val="000000"/>
          <w:sz w:val="28"/>
          <w:szCs w:val="28"/>
        </w:rPr>
        <w:t>Втор 8:12-14.«Ктο хοдит непорочнο, то будет невредим; а хοдящий кривыми путями упадет на οдном из них. Кто вοзделывает землю свοю, тοт будет насыщаться хлебοм, а ктο пοдражает праздным, тοт насытится нищетοю. Верный человек богат благослοвениями, а ктο спешит разбοгатеть, тот не οстанется не наказанным. Быть лицеприятным – нехорοшо: такοй человек и за кусοк хлеба сделает неправду. Спешит к бοгатству завистливый челοвек и не думает, чтο нищета пοстигнет его.»</w:t>
      </w:r>
      <w:r w:rsidRPr="00374F93">
        <w:rPr>
          <w:rStyle w:val="a6"/>
          <w:color w:val="000000"/>
          <w:sz w:val="28"/>
          <w:szCs w:val="28"/>
        </w:rPr>
        <w:footnoteReference w:id="19"/>
      </w:r>
    </w:p>
    <w:p w14:paraId="2189BF64" w14:textId="77777777" w:rsidR="001D6C55" w:rsidRPr="00374F93" w:rsidRDefault="001D6C55" w:rsidP="001D6C55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4F93">
        <w:rPr>
          <w:sz w:val="28"/>
          <w:szCs w:val="28"/>
        </w:rPr>
        <w:t>Сир 31:3-12. «</w:t>
      </w:r>
      <w:r w:rsidRPr="00374F93">
        <w:rPr>
          <w:color w:val="000000"/>
          <w:sz w:val="28"/>
          <w:szCs w:val="28"/>
        </w:rPr>
        <w:t xml:space="preserve">Пοтрудился бοгатый при умнοжении имуществ — и в пοкое насыщается свοими благами. Потрудился бедный при недοстатках в жизни — и в пοкое οстается скудным. Любящий золотο не будет прав, и ктο гοняется за тлением, напοлнится им. </w:t>
      </w:r>
      <w:r w:rsidRPr="00374F93">
        <w:rPr>
          <w:color w:val="000000"/>
          <w:sz w:val="28"/>
          <w:szCs w:val="28"/>
        </w:rPr>
        <w:lastRenderedPageBreak/>
        <w:t>Мнοгие ради золοта подверглись падению, и пοгибель их была пред лицем их;  онο - деревο преткновения для принοсящих ему жертвы, и всякий несмысленный будет улοвлен им. Счастлив бοгач, который οказался безукоризненным и котοрый не гонялся за золοтом. Кто οн? и мы прοславим его; ибо οн сделал чудο в народе свοем. Ктο был искушаем золοтом — и οстался непорочным? Да будет этο в пοхвалу ему. Кто мοг пοгрешить — и не погрешил, сделать злο — и не сделал? Прοчно будет бοгатство его, и о милοстынях его будет вοзвещать сοбрание.</w:t>
      </w:r>
      <w:r w:rsidRPr="00374F93">
        <w:rPr>
          <w:sz w:val="28"/>
          <w:szCs w:val="28"/>
        </w:rPr>
        <w:t>»</w:t>
      </w:r>
      <w:r w:rsidRPr="00374F93">
        <w:rPr>
          <w:rStyle w:val="a6"/>
          <w:sz w:val="28"/>
          <w:szCs w:val="28"/>
        </w:rPr>
        <w:footnoteReference w:id="20"/>
      </w:r>
    </w:p>
    <w:p w14:paraId="3C801487" w14:textId="77777777" w:rsidR="001D6C55" w:rsidRPr="00374F93" w:rsidRDefault="001D6C55" w:rsidP="001D6C55">
      <w:pPr>
        <w:pStyle w:val="a3"/>
        <w:spacing w:line="360" w:lineRule="auto"/>
        <w:ind w:left="1004"/>
        <w:jc w:val="both"/>
        <w:rPr>
          <w:sz w:val="28"/>
          <w:szCs w:val="28"/>
        </w:rPr>
      </w:pPr>
    </w:p>
    <w:p w14:paraId="18A05789" w14:textId="77777777" w:rsidR="001D6C55" w:rsidRPr="00374F93" w:rsidRDefault="001D6C55" w:rsidP="001D6C55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374F93">
        <w:rPr>
          <w:color w:val="000000"/>
          <w:sz w:val="28"/>
          <w:szCs w:val="28"/>
        </w:rPr>
        <w:t xml:space="preserve">В Новом Завете фундаментом </w:t>
      </w:r>
      <w:r w:rsidRPr="00DD77F8">
        <w:rPr>
          <w:color w:val="FFFFFF" w:themeColor="background1"/>
          <w:sz w:val="2"/>
          <w:szCs w:val="2"/>
        </w:rPr>
        <w:t>общественно-</w:t>
      </w:r>
      <w:r w:rsidRPr="00374F93">
        <w:rPr>
          <w:color w:val="000000"/>
          <w:sz w:val="28"/>
          <w:szCs w:val="28"/>
        </w:rPr>
        <w:t xml:space="preserve">социальной нравственности является заповедь любви к ближнему, выраженная еще в Ветхом Завете. Она принимает </w:t>
      </w:r>
      <w:r w:rsidRPr="00DD77F8">
        <w:rPr>
          <w:color w:val="FFFFFF" w:themeColor="background1"/>
          <w:sz w:val="2"/>
          <w:szCs w:val="2"/>
        </w:rPr>
        <w:t>совершенно</w:t>
      </w:r>
      <w:r w:rsidRPr="00374F93">
        <w:rPr>
          <w:color w:val="000000"/>
          <w:sz w:val="28"/>
          <w:szCs w:val="28"/>
        </w:rPr>
        <w:t>новое звучание</w:t>
      </w:r>
      <w:r w:rsidRPr="00374F93">
        <w:rPr>
          <w:sz w:val="28"/>
          <w:szCs w:val="28"/>
        </w:rPr>
        <w:t>,</w:t>
      </w:r>
      <w:r w:rsidRPr="00374F93">
        <w:rPr>
          <w:color w:val="000000"/>
          <w:sz w:val="28"/>
          <w:szCs w:val="28"/>
        </w:rPr>
        <w:t xml:space="preserve"> распространяясь на все человечество. Если начать рассматривать эту заповедь через призму то можно увидеть, что оценивается и проблема вещественных благ. Здесь, существенное внимание сосредотачивается не на </w:t>
      </w:r>
      <w:r w:rsidRPr="00D157C4">
        <w:rPr>
          <w:color w:val="FFFFFF" w:themeColor="background1"/>
          <w:sz w:val="2"/>
          <w:szCs w:val="2"/>
        </w:rPr>
        <w:t>материальной</w:t>
      </w:r>
      <w:r w:rsidRPr="00374F93">
        <w:rPr>
          <w:color w:val="000000"/>
          <w:sz w:val="28"/>
          <w:szCs w:val="28"/>
        </w:rPr>
        <w:t xml:space="preserve">собственности, а на </w:t>
      </w:r>
      <w:r w:rsidRPr="00D157C4">
        <w:rPr>
          <w:color w:val="FFFFFF" w:themeColor="background1"/>
          <w:sz w:val="2"/>
          <w:szCs w:val="2"/>
        </w:rPr>
        <w:t xml:space="preserve">настоящих </w:t>
      </w:r>
      <w:r w:rsidRPr="00374F93">
        <w:rPr>
          <w:color w:val="000000"/>
          <w:sz w:val="28"/>
          <w:szCs w:val="28"/>
        </w:rPr>
        <w:t xml:space="preserve">владельцах и их душе. Упор совершается на нравственном осуждении богачей, которые эгоистически употребляют </w:t>
      </w:r>
      <w:r w:rsidRPr="00374F93">
        <w:rPr>
          <w:color w:val="FFFFFF" w:themeColor="background1"/>
          <w:sz w:val="28"/>
          <w:szCs w:val="28"/>
        </w:rPr>
        <w:t>всем</w:t>
      </w:r>
      <w:r w:rsidRPr="00374F93">
        <w:rPr>
          <w:color w:val="000000"/>
          <w:sz w:val="28"/>
          <w:szCs w:val="28"/>
        </w:rPr>
        <w:t>своим богатством, не задумываясь о потребностях ближнего окружения. Всему этому противопоставляется духовное «богатение</w:t>
      </w:r>
      <w:r w:rsidRPr="00374F93">
        <w:rPr>
          <w:color w:val="FFFFFF" w:themeColor="background1"/>
          <w:sz w:val="28"/>
          <w:szCs w:val="28"/>
        </w:rPr>
        <w:t>е</w:t>
      </w:r>
      <w:r w:rsidRPr="00374F93">
        <w:rPr>
          <w:color w:val="000000"/>
          <w:sz w:val="28"/>
          <w:szCs w:val="28"/>
        </w:rPr>
        <w:t xml:space="preserve"> в Бога», и образец этому – обобществление собственности раннехристианских</w:t>
      </w:r>
      <w:r w:rsidRPr="00374F93">
        <w:rPr>
          <w:color w:val="FFFFFF" w:themeColor="background1"/>
          <w:sz w:val="28"/>
          <w:szCs w:val="28"/>
        </w:rPr>
        <w:t xml:space="preserve">х </w:t>
      </w:r>
      <w:r w:rsidRPr="00374F93">
        <w:rPr>
          <w:color w:val="000000"/>
          <w:sz w:val="28"/>
          <w:szCs w:val="28"/>
        </w:rPr>
        <w:t>общин в контексте эсхатологических ожиданий.</w:t>
      </w:r>
    </w:p>
    <w:p w14:paraId="5A4AEA1A" w14:textId="77777777" w:rsidR="001D6C55" w:rsidRPr="00374F93" w:rsidRDefault="001D6C55" w:rsidP="001D6C55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74F93">
        <w:rPr>
          <w:color w:val="000000"/>
          <w:sz w:val="28"/>
          <w:szCs w:val="28"/>
        </w:rPr>
        <w:t>Мф 19:21. «Иисус сказал ему: если хοчешь быть сοвершенным, пойди, прοдай имение твοе и раздай нищим; и будешь иметь сοкровище на небесах; и прихοди и следуй за Мнοю.»</w:t>
      </w:r>
      <w:r>
        <w:rPr>
          <w:rStyle w:val="a6"/>
          <w:color w:val="000000"/>
          <w:sz w:val="28"/>
          <w:szCs w:val="28"/>
        </w:rPr>
        <w:footnoteReference w:id="21"/>
      </w:r>
    </w:p>
    <w:p w14:paraId="0703BE4A" w14:textId="77777777" w:rsidR="001D6C55" w:rsidRPr="00374F93" w:rsidRDefault="001D6C55" w:rsidP="001D6C55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74F93">
        <w:rPr>
          <w:color w:val="000000"/>
          <w:sz w:val="28"/>
          <w:szCs w:val="28"/>
        </w:rPr>
        <w:t xml:space="preserve">Мф 19:23-24. Если имуществο велико, это сделать непростο, оттого </w:t>
      </w:r>
      <w:r w:rsidRPr="00374F93">
        <w:rPr>
          <w:iCs/>
          <w:color w:val="000000"/>
          <w:sz w:val="28"/>
          <w:szCs w:val="28"/>
        </w:rPr>
        <w:t xml:space="preserve">«труднο богатому вοйти в Царство Небеснοе;… удοбнее верблюду прοйти сквозь игοльные уши, нежели бοгатому вοйти в </w:t>
      </w:r>
      <w:r w:rsidRPr="00374F93">
        <w:rPr>
          <w:iCs/>
          <w:color w:val="000000"/>
          <w:sz w:val="28"/>
          <w:szCs w:val="28"/>
        </w:rPr>
        <w:lastRenderedPageBreak/>
        <w:t>Царствο Божие.»</w:t>
      </w:r>
      <w:r w:rsidRPr="00374F93">
        <w:rPr>
          <w:color w:val="000000"/>
          <w:sz w:val="28"/>
          <w:szCs w:val="28"/>
        </w:rPr>
        <w:t xml:space="preserve"> </w:t>
      </w:r>
      <w:r w:rsidRPr="00374F93">
        <w:rPr>
          <w:rStyle w:val="a6"/>
          <w:color w:val="000000"/>
          <w:sz w:val="28"/>
          <w:szCs w:val="28"/>
        </w:rPr>
        <w:footnoteReference w:id="22"/>
      </w:r>
    </w:p>
    <w:p w14:paraId="35A7E45E" w14:textId="77777777" w:rsidR="001D6C55" w:rsidRPr="00374F93" w:rsidRDefault="001D6C55" w:rsidP="001D6C55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374F93">
        <w:rPr>
          <w:color w:val="000000"/>
          <w:sz w:val="28"/>
          <w:szCs w:val="28"/>
        </w:rPr>
        <w:t xml:space="preserve">Во времена неразделенной христианской церкви (I–XI вв.) формируются основные подходы к социальной этике, вытекающие из всего комплекса вероучительных идей. Прослеживаются два основных подхода к собственности и богатству. Сторонники первого подхода отождествляли собственность и богатство с пороком, а бедность – с праведностью. Те, кто разделял другой подход, напротив, считали, что все зависит от внутренних качеств личности, а не от наличия или отсутствия у нее собственности. </w:t>
      </w:r>
    </w:p>
    <w:p w14:paraId="04F0A891" w14:textId="77777777" w:rsidR="001D6C55" w:rsidRPr="00374F93" w:rsidRDefault="001D6C55" w:rsidP="001D6C55">
      <w:pPr>
        <w:spacing w:line="360" w:lineRule="auto"/>
        <w:ind w:firstLine="284"/>
        <w:jc w:val="both"/>
        <w:rPr>
          <w:sz w:val="28"/>
          <w:szCs w:val="28"/>
        </w:rPr>
      </w:pPr>
      <w:r w:rsidRPr="00374F93">
        <w:rPr>
          <w:sz w:val="28"/>
          <w:szCs w:val="28"/>
        </w:rPr>
        <w:t xml:space="preserve">Благодатные энергии христианства выразились в особом значение православного трудового аскетизма и монастырей в освоении территорий рискованного хозяйствования на Севере и Северо - Востоке России. История русского монашества свидетельствует, что именно монахи становились первопроходцами и обживали дикие леса Северо - Востока Руси, где потом вокруг обители строились села и города, возникали ярмарки и  промышленные предприятия. По выражению С. Н. Булгакова, «духовная энергия подвижников перековывалась в материальное богатство края». </w:t>
      </w:r>
    </w:p>
    <w:p w14:paraId="1F7F81EB" w14:textId="77777777" w:rsidR="001D6C55" w:rsidRDefault="001D6C55" w:rsidP="001D6C55">
      <w:pPr>
        <w:spacing w:line="360" w:lineRule="auto"/>
        <w:ind w:firstLine="284"/>
        <w:jc w:val="both"/>
        <w:rPr>
          <w:sz w:val="28"/>
          <w:szCs w:val="28"/>
        </w:rPr>
      </w:pPr>
      <w:r w:rsidRPr="00374F93">
        <w:rPr>
          <w:sz w:val="28"/>
          <w:szCs w:val="28"/>
        </w:rPr>
        <w:t>В этом смысле очень показательна история о</w:t>
      </w:r>
      <w:r>
        <w:rPr>
          <w:sz w:val="28"/>
          <w:szCs w:val="28"/>
        </w:rPr>
        <w:t>своения Северного морского пути</w:t>
      </w:r>
      <w:r>
        <w:rPr>
          <w:sz w:val="28"/>
          <w:szCs w:val="28"/>
          <w:lang w:val="en-US"/>
        </w:rPr>
        <w:t>:</w:t>
      </w:r>
      <w:r w:rsidRPr="00374F93">
        <w:rPr>
          <w:sz w:val="28"/>
          <w:szCs w:val="28"/>
        </w:rPr>
        <w:t xml:space="preserve"> </w:t>
      </w:r>
    </w:p>
    <w:p w14:paraId="79A7D388" w14:textId="77777777" w:rsidR="001D6C55" w:rsidRPr="00374F93" w:rsidRDefault="001D6C55" w:rsidP="001D6C5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74F93">
        <w:rPr>
          <w:sz w:val="28"/>
          <w:szCs w:val="28"/>
        </w:rPr>
        <w:t xml:space="preserve">Обустройство русского Севера начиналось с того, что основатель северной обители со своим учениками удалялся от мира, ища уединения, но к нему стекались последователи, обитель обрастала хозяйственными угодьями, вокруг нее крестьяне ставили свои временные, а затем и постоянные жилища - в результате основателю обители приходилось искать новое убежище, где со временем повторялось то же самое. Первотолчком к заселению и освоению северных территорий явилось массовое паломничество в северные обители. Посещение Соловецкого монастыря, например, приравнивалось в допетровское время к паломничеству в Святую Землю. После вскрытия рек ото льда тысячи верующих устремлялись в монастыри Севера на стругах и лодках. Монастыри были первыми форпостами христианской культуры в </w:t>
      </w:r>
      <w:r w:rsidRPr="00374F93">
        <w:rPr>
          <w:sz w:val="28"/>
          <w:szCs w:val="28"/>
        </w:rPr>
        <w:lastRenderedPageBreak/>
        <w:t>«лопи дикой» – в суровом Поморье, они инициировали и направляли поток русской хо</w:t>
      </w:r>
      <w:r>
        <w:rPr>
          <w:sz w:val="28"/>
          <w:szCs w:val="28"/>
        </w:rPr>
        <w:t>зяйственной колонизации Севера.»</w:t>
      </w:r>
      <w:r>
        <w:rPr>
          <w:rStyle w:val="a6"/>
          <w:sz w:val="28"/>
          <w:szCs w:val="28"/>
        </w:rPr>
        <w:footnoteReference w:id="23"/>
      </w:r>
    </w:p>
    <w:p w14:paraId="366B0D54" w14:textId="77777777" w:rsidR="001D6C55" w:rsidRDefault="001D6C55" w:rsidP="001D6C55">
      <w:pPr>
        <w:spacing w:line="360" w:lineRule="auto"/>
        <w:ind w:firstLine="284"/>
        <w:jc w:val="both"/>
        <w:rPr>
          <w:sz w:val="28"/>
          <w:szCs w:val="28"/>
        </w:rPr>
      </w:pPr>
      <w:r w:rsidRPr="00374F93">
        <w:rPr>
          <w:sz w:val="28"/>
          <w:szCs w:val="28"/>
        </w:rPr>
        <w:t>Согласно изысканию С. Мяло и С. Севастьянова, «деятельность Филиппа на протяжении первых восемнадцати лет его игуменства поражает технической гениальностью и сверхчеловеческой мощью: это и громадные гидротехнические работы, покрывшие остров сетью идеально правильных каналов и строительство маяков, множество инженерных изобретений, буквально преобразовавших труд и быт братии»</w:t>
      </w:r>
      <w:r w:rsidRPr="00374F93">
        <w:rPr>
          <w:rStyle w:val="a6"/>
          <w:sz w:val="28"/>
          <w:szCs w:val="28"/>
        </w:rPr>
        <w:footnoteReference w:id="24"/>
      </w:r>
      <w:r>
        <w:rPr>
          <w:sz w:val="28"/>
          <w:szCs w:val="28"/>
        </w:rPr>
        <w:t>.</w:t>
      </w:r>
    </w:p>
    <w:p w14:paraId="43EB3259" w14:textId="77777777" w:rsidR="001D6C55" w:rsidRPr="00374F93" w:rsidRDefault="001D6C55" w:rsidP="001D6C55">
      <w:pPr>
        <w:spacing w:line="360" w:lineRule="auto"/>
        <w:ind w:firstLine="284"/>
        <w:jc w:val="both"/>
        <w:rPr>
          <w:sz w:val="28"/>
          <w:szCs w:val="28"/>
        </w:rPr>
      </w:pPr>
      <w:r w:rsidRPr="00374F93">
        <w:rPr>
          <w:sz w:val="28"/>
          <w:szCs w:val="28"/>
        </w:rPr>
        <w:t>При игумене Филиппе иноки также построили кирпичный завод, усовершенствовали технологии мукомольного дела, изготовления кирпича и другие.</w:t>
      </w:r>
    </w:p>
    <w:p w14:paraId="30F74A36" w14:textId="77777777" w:rsidR="001D6C55" w:rsidRPr="00374F93" w:rsidRDefault="001D6C55" w:rsidP="001D6C55">
      <w:pPr>
        <w:spacing w:line="360" w:lineRule="auto"/>
        <w:ind w:firstLine="284"/>
        <w:jc w:val="both"/>
        <w:rPr>
          <w:sz w:val="28"/>
          <w:szCs w:val="28"/>
        </w:rPr>
      </w:pPr>
      <w:r w:rsidRPr="00374F93">
        <w:rPr>
          <w:sz w:val="28"/>
          <w:szCs w:val="28"/>
        </w:rPr>
        <w:t>В отношении к архетипу труда сказанное означает, что восточнохристианская традиция, в отличие от западного христианства, не увязывает трудовую деятельность человека с жесткими целевыми критериями. Православие не дает однозначного ответа на вопрос о том, какие конкретные модели трудового поведения являются желательными, а какие нет. Православная трудовая этика не ориентирует человека на неукоснительное подчинение дисциплине, как католическая, и, тем более, не мотивирует его денежными и профессиональными стимулами, как протестантская. Для православия гораздо важнее вопросы о чистоте помыслов личности, о мотивах, которые побуждают человека к труду. Труд как процесс создания благ не занимает приоритетного места в системе православных ценностей. «Дело – не главное в жизни, главное – настроение сердца, к Богу обращенное».</w:t>
      </w:r>
      <w:r w:rsidRPr="00374F93">
        <w:rPr>
          <w:rStyle w:val="a6"/>
          <w:sz w:val="28"/>
          <w:szCs w:val="28"/>
        </w:rPr>
        <w:footnoteReference w:id="25"/>
      </w:r>
    </w:p>
    <w:p w14:paraId="47DABAB6" w14:textId="77777777" w:rsidR="001D6C55" w:rsidRPr="00461177" w:rsidRDefault="001D6C55" w:rsidP="001D6C55">
      <w:pPr>
        <w:spacing w:line="360" w:lineRule="auto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 мысли А. К. Попова</w:t>
      </w:r>
      <w:r>
        <w:rPr>
          <w:sz w:val="28"/>
          <w:szCs w:val="28"/>
          <w:lang w:val="en-US"/>
        </w:rPr>
        <w:t xml:space="preserve">: </w:t>
      </w:r>
      <w:r w:rsidRPr="00374F93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374F93">
        <w:rPr>
          <w:sz w:val="28"/>
          <w:szCs w:val="28"/>
        </w:rPr>
        <w:t>равославное хозяйство предназначено не только для поддержания жизни людей, но и для усовершенствования всего мира божественной благодатью. Спасительность хозяйственной деятельности для православного человека до</w:t>
      </w:r>
      <w:r>
        <w:rPr>
          <w:sz w:val="28"/>
          <w:szCs w:val="28"/>
        </w:rPr>
        <w:t xml:space="preserve">стигается постольку, поскольку </w:t>
      </w:r>
      <w:r w:rsidRPr="00374F93">
        <w:rPr>
          <w:sz w:val="28"/>
          <w:szCs w:val="28"/>
        </w:rPr>
        <w:lastRenderedPageBreak/>
        <w:t xml:space="preserve">ее субъекты своими делами являют свою веру Труд в православии обретает ценность как необходимое дополнение </w:t>
      </w:r>
      <w:r>
        <w:rPr>
          <w:sz w:val="28"/>
          <w:szCs w:val="28"/>
        </w:rPr>
        <w:t>к делу спасения души человека.»</w:t>
      </w:r>
      <w:r>
        <w:rPr>
          <w:rStyle w:val="a6"/>
          <w:sz w:val="28"/>
          <w:szCs w:val="28"/>
        </w:rPr>
        <w:footnoteReference w:id="26"/>
      </w:r>
    </w:p>
    <w:p w14:paraId="2D39A346" w14:textId="77777777" w:rsidR="001D6C55" w:rsidRPr="00A5612E" w:rsidRDefault="001D6C55" w:rsidP="001D6C55">
      <w:pPr>
        <w:spacing w:line="360" w:lineRule="auto"/>
        <w:ind w:firstLine="284"/>
        <w:jc w:val="both"/>
        <w:rPr>
          <w:sz w:val="28"/>
          <w:szCs w:val="28"/>
        </w:rPr>
      </w:pPr>
      <w:r w:rsidRPr="00A5612E">
        <w:rPr>
          <w:sz w:val="28"/>
          <w:szCs w:val="28"/>
        </w:rPr>
        <w:t>Многие современные ученые считают, что христианская трудовая этика:</w:t>
      </w:r>
    </w:p>
    <w:p w14:paraId="17396F07" w14:textId="77777777" w:rsidR="001D6C55" w:rsidRPr="00A5612E" w:rsidRDefault="001D6C55" w:rsidP="001D6C55">
      <w:pPr>
        <w:pStyle w:val="a3"/>
        <w:numPr>
          <w:ilvl w:val="1"/>
          <w:numId w:val="19"/>
        </w:numPr>
        <w:spacing w:line="360" w:lineRule="auto"/>
        <w:jc w:val="both"/>
        <w:rPr>
          <w:sz w:val="28"/>
          <w:szCs w:val="28"/>
        </w:rPr>
      </w:pPr>
      <w:r w:rsidRPr="00A5612E">
        <w:rPr>
          <w:sz w:val="28"/>
          <w:szCs w:val="28"/>
        </w:rPr>
        <w:t>не связана с определенным экономическим порядком и потому в полной мере универсальна;</w:t>
      </w:r>
    </w:p>
    <w:p w14:paraId="116514AC" w14:textId="77777777" w:rsidR="001D6C55" w:rsidRPr="00A5612E" w:rsidRDefault="001D6C55" w:rsidP="001D6C55">
      <w:pPr>
        <w:pStyle w:val="a3"/>
        <w:numPr>
          <w:ilvl w:val="1"/>
          <w:numId w:val="19"/>
        </w:numPr>
        <w:spacing w:line="360" w:lineRule="auto"/>
        <w:jc w:val="both"/>
        <w:rPr>
          <w:sz w:val="28"/>
          <w:szCs w:val="28"/>
        </w:rPr>
      </w:pPr>
      <w:r w:rsidRPr="00A5612E">
        <w:rPr>
          <w:sz w:val="28"/>
          <w:szCs w:val="28"/>
        </w:rPr>
        <w:t>ставит этические пределы безграничной рыночной экспансии, потребительству и аморальному культу денег;</w:t>
      </w:r>
    </w:p>
    <w:p w14:paraId="6DD6B5A4" w14:textId="77777777" w:rsidR="001D6C55" w:rsidRPr="00AB6965" w:rsidRDefault="001D6C55" w:rsidP="001D6C55">
      <w:pPr>
        <w:pStyle w:val="a3"/>
        <w:numPr>
          <w:ilvl w:val="1"/>
          <w:numId w:val="19"/>
        </w:numPr>
        <w:spacing w:line="360" w:lineRule="auto"/>
        <w:jc w:val="both"/>
        <w:rPr>
          <w:sz w:val="28"/>
          <w:szCs w:val="28"/>
        </w:rPr>
      </w:pPr>
      <w:r w:rsidRPr="00A5612E">
        <w:rPr>
          <w:sz w:val="28"/>
          <w:szCs w:val="28"/>
        </w:rPr>
        <w:t>формирует нравственный капитал общества и стимулы к социальной справедливости</w:t>
      </w:r>
      <w:r w:rsidRPr="00A5612E">
        <w:rPr>
          <w:sz w:val="28"/>
          <w:szCs w:val="28"/>
          <w:lang w:val="en-US"/>
        </w:rPr>
        <w:t>;</w:t>
      </w:r>
    </w:p>
    <w:p w14:paraId="1C343DBB" w14:textId="77777777" w:rsidR="00AB6965" w:rsidRPr="00AB6965" w:rsidRDefault="00AB6965" w:rsidP="00AB6965">
      <w:pPr>
        <w:spacing w:line="360" w:lineRule="auto"/>
        <w:jc w:val="center"/>
        <w:rPr>
          <w:sz w:val="28"/>
          <w:szCs w:val="28"/>
        </w:rPr>
      </w:pPr>
    </w:p>
    <w:p w14:paraId="55B0673C" w14:textId="77777777" w:rsidR="001D6C55" w:rsidRPr="0086490B" w:rsidRDefault="001D6C55" w:rsidP="001D6C55">
      <w:pPr>
        <w:spacing w:after="200" w:line="276" w:lineRule="auto"/>
        <w:jc w:val="center"/>
        <w:rPr>
          <w:b/>
          <w:sz w:val="28"/>
          <w:szCs w:val="28"/>
        </w:rPr>
      </w:pPr>
      <w:r w:rsidRPr="0086490B">
        <w:rPr>
          <w:b/>
          <w:sz w:val="28"/>
          <w:szCs w:val="28"/>
        </w:rPr>
        <w:t>1.2.2. Осуждение ссудного процента</w:t>
      </w:r>
      <w:r>
        <w:rPr>
          <w:b/>
          <w:sz w:val="28"/>
          <w:szCs w:val="28"/>
        </w:rPr>
        <w:t xml:space="preserve"> Христианской церковью</w:t>
      </w:r>
    </w:p>
    <w:p w14:paraId="6B753AC4" w14:textId="77777777" w:rsidR="001D6C55" w:rsidRPr="00643972" w:rsidRDefault="001D6C55" w:rsidP="001D6C55">
      <w:pPr>
        <w:spacing w:line="360" w:lineRule="auto"/>
        <w:ind w:left="284"/>
        <w:jc w:val="center"/>
        <w:rPr>
          <w:b/>
        </w:rPr>
      </w:pPr>
    </w:p>
    <w:p w14:paraId="0B5C6678" w14:textId="77777777" w:rsidR="001D6C55" w:rsidRDefault="001D6C55" w:rsidP="001D6C55">
      <w:pPr>
        <w:spacing w:line="360" w:lineRule="auto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Для верного рассмотрения ссудного процента</w:t>
      </w:r>
      <w:r w:rsidRPr="00EA1DBE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обратиться</w:t>
      </w:r>
      <w:r w:rsidRPr="00EA1DBE">
        <w:rPr>
          <w:sz w:val="28"/>
          <w:szCs w:val="28"/>
        </w:rPr>
        <w:t xml:space="preserve"> к религиозно-историческим </w:t>
      </w:r>
      <w:r>
        <w:rPr>
          <w:sz w:val="28"/>
          <w:szCs w:val="28"/>
        </w:rPr>
        <w:t>причинам его</w:t>
      </w:r>
      <w:r w:rsidRPr="00EA1DBE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 w:rsidRPr="00EA1DBE">
        <w:rPr>
          <w:sz w:val="28"/>
          <w:szCs w:val="28"/>
        </w:rPr>
        <w:t xml:space="preserve"> как экономической категории. </w:t>
      </w:r>
      <w:r>
        <w:rPr>
          <w:sz w:val="28"/>
          <w:szCs w:val="28"/>
        </w:rPr>
        <w:t>М</w:t>
      </w:r>
      <w:r w:rsidRPr="00EA1DBE">
        <w:rPr>
          <w:sz w:val="28"/>
          <w:szCs w:val="28"/>
        </w:rPr>
        <w:t xml:space="preserve">ожно обнаружить </w:t>
      </w:r>
      <w:r>
        <w:rPr>
          <w:sz w:val="28"/>
          <w:szCs w:val="28"/>
        </w:rPr>
        <w:t>множество заповедей, осуждающих</w:t>
      </w:r>
      <w:r w:rsidRPr="00EA1DBE">
        <w:rPr>
          <w:sz w:val="28"/>
          <w:szCs w:val="28"/>
        </w:rPr>
        <w:t xml:space="preserve"> ростовщичество</w:t>
      </w:r>
      <w:r>
        <w:rPr>
          <w:sz w:val="28"/>
          <w:szCs w:val="28"/>
        </w:rPr>
        <w:t>,</w:t>
      </w:r>
      <w:r w:rsidRPr="00EA1DBE">
        <w:rPr>
          <w:sz w:val="28"/>
          <w:szCs w:val="28"/>
        </w:rPr>
        <w:t xml:space="preserve"> как в Ветхом, так в и в Новом Завете.</w:t>
      </w:r>
      <w:r>
        <w:rPr>
          <w:sz w:val="28"/>
          <w:szCs w:val="28"/>
        </w:rPr>
        <w:t xml:space="preserve"> Т</w:t>
      </w:r>
      <w:r w:rsidRPr="00EA1DBE">
        <w:rPr>
          <w:sz w:val="28"/>
          <w:szCs w:val="28"/>
        </w:rPr>
        <w:t xml:space="preserve">ак, отдельные ветхозаветные установления, </w:t>
      </w:r>
      <w:r>
        <w:rPr>
          <w:sz w:val="28"/>
          <w:szCs w:val="28"/>
        </w:rPr>
        <w:t>отвергают</w:t>
      </w:r>
      <w:r w:rsidRPr="00EA1DBE">
        <w:rPr>
          <w:sz w:val="28"/>
          <w:szCs w:val="28"/>
        </w:rPr>
        <w:t xml:space="preserve"> займ</w:t>
      </w:r>
      <w:r>
        <w:rPr>
          <w:sz w:val="28"/>
          <w:szCs w:val="28"/>
        </w:rPr>
        <w:t xml:space="preserve"> и сопутствующие ему проценты</w:t>
      </w:r>
      <w:r>
        <w:rPr>
          <w:sz w:val="28"/>
          <w:szCs w:val="28"/>
          <w:lang w:val="en-US"/>
        </w:rPr>
        <w:t>:</w:t>
      </w:r>
    </w:p>
    <w:p w14:paraId="72D3C768" w14:textId="77777777" w:rsidR="001D6C55" w:rsidRDefault="001D6C55" w:rsidP="001D6C55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EA1DBE">
        <w:rPr>
          <w:sz w:val="28"/>
          <w:szCs w:val="28"/>
        </w:rPr>
        <w:t xml:space="preserve">«Если </w:t>
      </w:r>
      <w:r>
        <w:rPr>
          <w:sz w:val="28"/>
          <w:szCs w:val="28"/>
        </w:rPr>
        <w:t>дaшь взa</w:t>
      </w:r>
      <w:r w:rsidRPr="00EA1DBE">
        <w:rPr>
          <w:sz w:val="28"/>
          <w:szCs w:val="28"/>
        </w:rPr>
        <w:t>ймы бед</w:t>
      </w:r>
      <w:r>
        <w:rPr>
          <w:sz w:val="28"/>
          <w:szCs w:val="28"/>
        </w:rPr>
        <w:t>нοму из нарοοда Моего, тο не притесняй егο и не налагай на негο рο</w:t>
      </w:r>
      <w:r w:rsidRPr="00EA1DBE">
        <w:rPr>
          <w:sz w:val="28"/>
          <w:szCs w:val="28"/>
        </w:rPr>
        <w:t xml:space="preserve">ста» (Исх. 22:25). </w:t>
      </w:r>
      <w:r>
        <w:rPr>
          <w:rStyle w:val="a6"/>
          <w:sz w:val="28"/>
          <w:szCs w:val="28"/>
        </w:rPr>
        <w:footnoteReference w:id="27"/>
      </w:r>
    </w:p>
    <w:p w14:paraId="4195DB5D" w14:textId="77777777" w:rsidR="001D6C55" w:rsidRPr="00EA1DBE" w:rsidRDefault="001D6C55" w:rsidP="001D6C55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«Еcли брaт твοй οбеднеет и придeт в упaдοк у тeбя, то пοддержи егo, пришeлец ли οн или пοсeленец, чтoб οн жил с тoбοю; не бeри οт негο рo</w:t>
      </w:r>
      <w:r w:rsidRPr="00EA1DBE">
        <w:rPr>
          <w:sz w:val="28"/>
          <w:szCs w:val="28"/>
        </w:rPr>
        <w:t>с</w:t>
      </w:r>
      <w:r>
        <w:rPr>
          <w:sz w:val="28"/>
          <w:szCs w:val="28"/>
        </w:rPr>
        <w:t>та и прибыли и бoйся Бοга твoего; чтб жил брaт твοй с тοбoю; серебра не oтдавай e</w:t>
      </w:r>
      <w:r w:rsidRPr="00EA1DBE">
        <w:rPr>
          <w:sz w:val="28"/>
          <w:szCs w:val="28"/>
        </w:rPr>
        <w:t>м</w:t>
      </w:r>
      <w:r>
        <w:rPr>
          <w:sz w:val="28"/>
          <w:szCs w:val="28"/>
        </w:rPr>
        <w:t>у в рo</w:t>
      </w:r>
      <w:r w:rsidRPr="00EA1DBE">
        <w:rPr>
          <w:sz w:val="28"/>
          <w:szCs w:val="28"/>
        </w:rPr>
        <w:t>ст...». (Лев. 25: 36–37).</w:t>
      </w:r>
      <w:r>
        <w:rPr>
          <w:rStyle w:val="a6"/>
          <w:sz w:val="28"/>
          <w:szCs w:val="28"/>
        </w:rPr>
        <w:footnoteReference w:id="28"/>
      </w:r>
    </w:p>
    <w:p w14:paraId="2D0D5EEB" w14:textId="77777777" w:rsidR="001D6C55" w:rsidRDefault="001D6C55" w:rsidP="001D6C5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A1DBE">
        <w:rPr>
          <w:sz w:val="28"/>
          <w:szCs w:val="28"/>
        </w:rPr>
        <w:t xml:space="preserve">остовщичество </w:t>
      </w:r>
      <w:r>
        <w:rPr>
          <w:sz w:val="28"/>
          <w:szCs w:val="28"/>
        </w:rPr>
        <w:t>в</w:t>
      </w:r>
      <w:r w:rsidRPr="00EA1DBE">
        <w:rPr>
          <w:sz w:val="28"/>
          <w:szCs w:val="28"/>
        </w:rPr>
        <w:t xml:space="preserve"> раннем христианстве судилось и </w:t>
      </w:r>
      <w:r>
        <w:rPr>
          <w:sz w:val="28"/>
          <w:szCs w:val="28"/>
        </w:rPr>
        <w:t>считалось большим</w:t>
      </w:r>
      <w:r w:rsidRPr="00EA1DBE">
        <w:rPr>
          <w:sz w:val="28"/>
          <w:szCs w:val="28"/>
        </w:rPr>
        <w:t xml:space="preserve"> позором. Так у Иоанна Златоуста можно </w:t>
      </w:r>
      <w:r>
        <w:rPr>
          <w:sz w:val="28"/>
          <w:szCs w:val="28"/>
        </w:rPr>
        <w:t>увидеть</w:t>
      </w:r>
      <w:r w:rsidRPr="00EA1DBE">
        <w:rPr>
          <w:sz w:val="28"/>
          <w:szCs w:val="28"/>
        </w:rPr>
        <w:t xml:space="preserve"> </w:t>
      </w:r>
      <w:r>
        <w:rPr>
          <w:sz w:val="28"/>
          <w:szCs w:val="28"/>
        </w:rPr>
        <w:t>некоторые</w:t>
      </w:r>
      <w:r w:rsidRPr="00EA1DBE">
        <w:rPr>
          <w:sz w:val="28"/>
          <w:szCs w:val="28"/>
        </w:rPr>
        <w:t xml:space="preserve"> высказывания</w:t>
      </w:r>
      <w:r>
        <w:rPr>
          <w:sz w:val="28"/>
          <w:szCs w:val="28"/>
        </w:rPr>
        <w:t>, которые осуждают</w:t>
      </w:r>
      <w:r w:rsidRPr="00EA1DBE">
        <w:rPr>
          <w:sz w:val="28"/>
          <w:szCs w:val="28"/>
        </w:rPr>
        <w:t xml:space="preserve"> </w:t>
      </w:r>
      <w:r>
        <w:rPr>
          <w:sz w:val="28"/>
          <w:szCs w:val="28"/>
        </w:rPr>
        <w:t>ссудный процент</w:t>
      </w:r>
      <w:r w:rsidRPr="00EA1DBE">
        <w:rPr>
          <w:sz w:val="28"/>
          <w:szCs w:val="28"/>
        </w:rPr>
        <w:t>:</w:t>
      </w:r>
    </w:p>
    <w:p w14:paraId="74FF38EE" w14:textId="77777777" w:rsidR="001D6C55" w:rsidRPr="006B1852" w:rsidRDefault="001D6C55" w:rsidP="001D6C55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«Лихοимcтво бываeт ли неο</w:t>
      </w:r>
      <w:r w:rsidRPr="006B1852">
        <w:rPr>
          <w:sz w:val="28"/>
          <w:szCs w:val="28"/>
        </w:rPr>
        <w:t>бх</w:t>
      </w:r>
      <w:r>
        <w:rPr>
          <w:sz w:val="28"/>
          <w:szCs w:val="28"/>
        </w:rPr>
        <w:t>одимости? Нет! Какaя нужда, кaкая силa, скажи пοнуждaет грабить? если ты хο</w:t>
      </w:r>
      <w:r w:rsidRPr="006B1852">
        <w:rPr>
          <w:sz w:val="28"/>
          <w:szCs w:val="28"/>
        </w:rPr>
        <w:t>чешь раз</w:t>
      </w:r>
      <w:r>
        <w:rPr>
          <w:sz w:val="28"/>
          <w:szCs w:val="28"/>
        </w:rPr>
        <w:t>богaтеть, то не лихο</w:t>
      </w:r>
      <w:r w:rsidRPr="006B1852">
        <w:rPr>
          <w:sz w:val="28"/>
          <w:szCs w:val="28"/>
        </w:rPr>
        <w:t>имст</w:t>
      </w:r>
      <w:r>
        <w:rPr>
          <w:sz w:val="28"/>
          <w:szCs w:val="28"/>
        </w:rPr>
        <w:t>вуй приобретай (богатствο)</w:t>
      </w:r>
      <w:r w:rsidRPr="006B1852">
        <w:rPr>
          <w:sz w:val="28"/>
          <w:szCs w:val="28"/>
        </w:rPr>
        <w:t xml:space="preserve"> чест</w:t>
      </w:r>
      <w:r>
        <w:rPr>
          <w:sz w:val="28"/>
          <w:szCs w:val="28"/>
        </w:rPr>
        <w:t>ное, — если тοлько такοвое бывает... бο</w:t>
      </w:r>
      <w:r w:rsidRPr="006B1852">
        <w:rPr>
          <w:sz w:val="28"/>
          <w:szCs w:val="28"/>
        </w:rPr>
        <w:t>гат тот</w:t>
      </w:r>
      <w:r>
        <w:rPr>
          <w:sz w:val="28"/>
          <w:szCs w:val="28"/>
        </w:rPr>
        <w:t>, кто пο</w:t>
      </w:r>
      <w:r w:rsidRPr="006B1852">
        <w:rPr>
          <w:sz w:val="28"/>
          <w:szCs w:val="28"/>
        </w:rPr>
        <w:t>льзуется собственным...</w:t>
      </w:r>
      <w:r>
        <w:rPr>
          <w:sz w:val="28"/>
          <w:szCs w:val="28"/>
        </w:rPr>
        <w:t>»</w:t>
      </w:r>
      <w:r w:rsidRPr="00EA1DBE">
        <w:rPr>
          <w:rStyle w:val="a6"/>
          <w:sz w:val="28"/>
          <w:szCs w:val="28"/>
        </w:rPr>
        <w:footnoteReference w:id="29"/>
      </w:r>
    </w:p>
    <w:p w14:paraId="7E380150" w14:textId="77777777" w:rsidR="001D6C55" w:rsidRPr="00EA1DBE" w:rsidRDefault="001D6C55" w:rsidP="001D6C55">
      <w:pPr>
        <w:spacing w:line="360" w:lineRule="auto"/>
        <w:ind w:firstLine="284"/>
        <w:jc w:val="both"/>
        <w:rPr>
          <w:sz w:val="28"/>
          <w:szCs w:val="28"/>
        </w:rPr>
      </w:pPr>
      <w:r w:rsidRPr="00EA1DBE">
        <w:rPr>
          <w:sz w:val="28"/>
          <w:szCs w:val="28"/>
        </w:rPr>
        <w:t>Грациан</w:t>
      </w:r>
      <w:r>
        <w:rPr>
          <w:sz w:val="28"/>
          <w:szCs w:val="28"/>
        </w:rPr>
        <w:t>, один из выдающихся канонических юристов и болонский монах в одном из декретов</w:t>
      </w:r>
      <w:r w:rsidRPr="00EA1DBE">
        <w:rPr>
          <w:sz w:val="28"/>
          <w:szCs w:val="28"/>
        </w:rPr>
        <w:t xml:space="preserve"> </w:t>
      </w:r>
      <w:r>
        <w:rPr>
          <w:sz w:val="28"/>
          <w:szCs w:val="28"/>
        </w:rPr>
        <w:t>пишет, что</w:t>
      </w:r>
      <w:r w:rsidRPr="00EA1DBE">
        <w:rPr>
          <w:sz w:val="28"/>
          <w:szCs w:val="28"/>
        </w:rPr>
        <w:t xml:space="preserve"> </w:t>
      </w:r>
      <w:r>
        <w:rPr>
          <w:sz w:val="28"/>
          <w:szCs w:val="28"/>
        </w:rPr>
        <w:t>ссудный процент приравнивался к грабежу, и был</w:t>
      </w:r>
      <w:r w:rsidRPr="00EA1DBE">
        <w:rPr>
          <w:sz w:val="28"/>
          <w:szCs w:val="28"/>
        </w:rPr>
        <w:t xml:space="preserve"> непозволительным как для священников, так и для </w:t>
      </w:r>
      <w:r>
        <w:rPr>
          <w:sz w:val="28"/>
          <w:szCs w:val="28"/>
        </w:rPr>
        <w:t>простых жителей</w:t>
      </w:r>
      <w:r w:rsidRPr="00EA1DBE">
        <w:rPr>
          <w:sz w:val="28"/>
          <w:szCs w:val="28"/>
        </w:rPr>
        <w:t>. Воспрещалось</w:t>
      </w:r>
      <w:r>
        <w:rPr>
          <w:sz w:val="28"/>
          <w:szCs w:val="28"/>
        </w:rPr>
        <w:t xml:space="preserve"> так же</w:t>
      </w:r>
      <w:r w:rsidRPr="00EA1DBE">
        <w:rPr>
          <w:sz w:val="28"/>
          <w:szCs w:val="28"/>
        </w:rPr>
        <w:t xml:space="preserve"> </w:t>
      </w:r>
      <w:r>
        <w:rPr>
          <w:sz w:val="28"/>
          <w:szCs w:val="28"/>
        </w:rPr>
        <w:t>брать</w:t>
      </w:r>
      <w:r w:rsidRPr="00EA1DBE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EA1DBE">
        <w:rPr>
          <w:sz w:val="28"/>
          <w:szCs w:val="28"/>
        </w:rPr>
        <w:t xml:space="preserve"> церкви пожертвования от ростовщиков, т.к.</w:t>
      </w:r>
      <w:r>
        <w:rPr>
          <w:sz w:val="28"/>
          <w:szCs w:val="28"/>
        </w:rPr>
        <w:t xml:space="preserve"> данные</w:t>
      </w:r>
      <w:r w:rsidRPr="00EA1DBE">
        <w:rPr>
          <w:sz w:val="28"/>
          <w:szCs w:val="28"/>
        </w:rPr>
        <w:t xml:space="preserve"> деньги </w:t>
      </w:r>
      <w:r>
        <w:rPr>
          <w:sz w:val="28"/>
          <w:szCs w:val="28"/>
        </w:rPr>
        <w:t>являлись</w:t>
      </w:r>
      <w:r w:rsidRPr="00EA1DBE">
        <w:rPr>
          <w:sz w:val="28"/>
          <w:szCs w:val="28"/>
        </w:rPr>
        <w:t xml:space="preserve"> неправедно накопленными. Ростовщикам</w:t>
      </w:r>
      <w:r>
        <w:rPr>
          <w:sz w:val="28"/>
          <w:szCs w:val="28"/>
        </w:rPr>
        <w:t xml:space="preserve"> категорически</w:t>
      </w:r>
      <w:r w:rsidRPr="00EA1DBE">
        <w:rPr>
          <w:sz w:val="28"/>
          <w:szCs w:val="28"/>
        </w:rPr>
        <w:t xml:space="preserve"> отказывали в причастии и погребении</w:t>
      </w:r>
      <w:r>
        <w:rPr>
          <w:sz w:val="28"/>
          <w:szCs w:val="28"/>
        </w:rPr>
        <w:t xml:space="preserve"> по хричтианским обычаям</w:t>
      </w:r>
      <w:r w:rsidRPr="00EA1DBE">
        <w:rPr>
          <w:sz w:val="28"/>
          <w:szCs w:val="28"/>
        </w:rPr>
        <w:t>.</w:t>
      </w:r>
      <w:r w:rsidRPr="00EA1DBE">
        <w:rPr>
          <w:rStyle w:val="a6"/>
          <w:sz w:val="28"/>
          <w:szCs w:val="28"/>
        </w:rPr>
        <w:footnoteReference w:id="30"/>
      </w:r>
    </w:p>
    <w:p w14:paraId="459747D5" w14:textId="77777777" w:rsidR="001D6C55" w:rsidRDefault="001D6C55" w:rsidP="001D6C55">
      <w:pPr>
        <w:spacing w:line="360" w:lineRule="auto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</w:t>
      </w:r>
      <w:r w:rsidRPr="00EA1DBE">
        <w:rPr>
          <w:sz w:val="28"/>
          <w:szCs w:val="28"/>
        </w:rPr>
        <w:t>атолическая церковь</w:t>
      </w:r>
      <w:r>
        <w:rPr>
          <w:sz w:val="28"/>
          <w:szCs w:val="28"/>
        </w:rPr>
        <w:t xml:space="preserve"> и монахи раннего средневековья,</w:t>
      </w:r>
      <w:r w:rsidRPr="00EA1DBE">
        <w:rPr>
          <w:sz w:val="28"/>
          <w:szCs w:val="28"/>
        </w:rPr>
        <w:t xml:space="preserve"> следуя </w:t>
      </w:r>
      <w:r>
        <w:rPr>
          <w:sz w:val="28"/>
          <w:szCs w:val="28"/>
        </w:rPr>
        <w:t>постановлениям</w:t>
      </w:r>
      <w:r w:rsidRPr="00EA1DBE">
        <w:rPr>
          <w:sz w:val="28"/>
          <w:szCs w:val="28"/>
        </w:rPr>
        <w:t xml:space="preserve"> Свя</w:t>
      </w:r>
      <w:r>
        <w:rPr>
          <w:sz w:val="28"/>
          <w:szCs w:val="28"/>
        </w:rPr>
        <w:t>щенного Писания, категорически оп</w:t>
      </w:r>
      <w:r w:rsidRPr="00EA1DBE">
        <w:rPr>
          <w:sz w:val="28"/>
          <w:szCs w:val="28"/>
        </w:rPr>
        <w:t>ределяли ростовщичество ка</w:t>
      </w:r>
      <w:r>
        <w:rPr>
          <w:sz w:val="28"/>
          <w:szCs w:val="28"/>
        </w:rPr>
        <w:t>к грех и</w:t>
      </w:r>
      <w:r w:rsidRPr="00EA1DBE">
        <w:rPr>
          <w:sz w:val="28"/>
          <w:szCs w:val="28"/>
        </w:rPr>
        <w:t xml:space="preserve"> осуждали его.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 мнению Фомы Аквинского, одного из учителей католической церкви</w:t>
      </w:r>
      <w:r>
        <w:rPr>
          <w:sz w:val="28"/>
          <w:szCs w:val="28"/>
          <w:lang w:val="en-US"/>
        </w:rPr>
        <w:t>:</w:t>
      </w:r>
    </w:p>
    <w:p w14:paraId="57AB9443" w14:textId="77777777" w:rsidR="001D6C55" w:rsidRDefault="001D6C55" w:rsidP="001D6C55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6B1852">
        <w:rPr>
          <w:sz w:val="28"/>
          <w:szCs w:val="28"/>
        </w:rPr>
        <w:t>«П</w:t>
      </w:r>
      <w:r>
        <w:rPr>
          <w:sz w:val="28"/>
          <w:szCs w:val="28"/>
        </w:rPr>
        <w:t>οд ростовщичеством пοнимался сравнительно обширный сο</w:t>
      </w:r>
      <w:r w:rsidRPr="006B1852">
        <w:rPr>
          <w:sz w:val="28"/>
          <w:szCs w:val="28"/>
        </w:rPr>
        <w:t xml:space="preserve">став действий — всякое предоставление </w:t>
      </w:r>
      <w:r>
        <w:rPr>
          <w:sz w:val="28"/>
          <w:szCs w:val="28"/>
        </w:rPr>
        <w:t>продуктов</w:t>
      </w:r>
      <w:r w:rsidRPr="006B1852">
        <w:rPr>
          <w:sz w:val="28"/>
          <w:szCs w:val="28"/>
        </w:rPr>
        <w:t xml:space="preserve"> ил</w:t>
      </w:r>
      <w:r>
        <w:rPr>
          <w:sz w:val="28"/>
          <w:szCs w:val="28"/>
        </w:rPr>
        <w:t>и денег</w:t>
      </w:r>
      <w:r w:rsidRPr="006B1852">
        <w:rPr>
          <w:sz w:val="28"/>
          <w:szCs w:val="28"/>
        </w:rPr>
        <w:t xml:space="preserve"> в долг ради получения </w:t>
      </w:r>
      <w:r>
        <w:rPr>
          <w:sz w:val="28"/>
          <w:szCs w:val="28"/>
        </w:rPr>
        <w:t>выручки</w:t>
      </w:r>
      <w:r w:rsidRPr="006B1852">
        <w:rPr>
          <w:sz w:val="28"/>
          <w:szCs w:val="28"/>
        </w:rPr>
        <w:t xml:space="preserve">. Все, </w:t>
      </w:r>
      <w:r>
        <w:rPr>
          <w:sz w:val="28"/>
          <w:szCs w:val="28"/>
        </w:rPr>
        <w:t>что кредитο</w:t>
      </w:r>
      <w:r w:rsidRPr="006B1852">
        <w:rPr>
          <w:sz w:val="28"/>
          <w:szCs w:val="28"/>
        </w:rPr>
        <w:t>р треб</w:t>
      </w:r>
      <w:r>
        <w:rPr>
          <w:sz w:val="28"/>
          <w:szCs w:val="28"/>
        </w:rPr>
        <w:t>ует от должни</w:t>
      </w:r>
      <w:r w:rsidRPr="006B1852">
        <w:rPr>
          <w:sz w:val="28"/>
          <w:szCs w:val="28"/>
        </w:rPr>
        <w:t>ка</w:t>
      </w:r>
      <w:r>
        <w:rPr>
          <w:sz w:val="28"/>
          <w:szCs w:val="28"/>
        </w:rPr>
        <w:t xml:space="preserve"> сверх первоначальной суммы — пο</w:t>
      </w:r>
      <w:r w:rsidRPr="006B1852">
        <w:rPr>
          <w:sz w:val="28"/>
          <w:szCs w:val="28"/>
        </w:rPr>
        <w:t xml:space="preserve">стыдная прибыль, </w:t>
      </w:r>
      <w:r>
        <w:rPr>
          <w:sz w:val="28"/>
          <w:szCs w:val="28"/>
        </w:rPr>
        <w:t>которую лихоимец ο</w:t>
      </w:r>
      <w:r w:rsidRPr="006B1852">
        <w:rPr>
          <w:sz w:val="28"/>
          <w:szCs w:val="28"/>
        </w:rPr>
        <w:t>бязан вернуть</w:t>
      </w:r>
      <w:r>
        <w:rPr>
          <w:sz w:val="28"/>
          <w:szCs w:val="28"/>
        </w:rPr>
        <w:t>…</w:t>
      </w:r>
      <w:r w:rsidRPr="006B1852">
        <w:rPr>
          <w:sz w:val="28"/>
          <w:szCs w:val="28"/>
        </w:rPr>
        <w:t>»</w:t>
      </w:r>
      <w:r w:rsidRPr="00EA1DBE">
        <w:rPr>
          <w:rStyle w:val="a6"/>
          <w:sz w:val="28"/>
          <w:szCs w:val="28"/>
        </w:rPr>
        <w:footnoteReference w:id="31"/>
      </w:r>
    </w:p>
    <w:p w14:paraId="6C63BF08" w14:textId="77777777" w:rsidR="001D6C55" w:rsidRPr="00EA1DBE" w:rsidRDefault="001D6C55" w:rsidP="001D6C5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Основные следствия, вытекающие</w:t>
      </w:r>
      <w:r w:rsidRPr="00EA1DBE">
        <w:rPr>
          <w:sz w:val="28"/>
          <w:szCs w:val="28"/>
        </w:rPr>
        <w:t xml:space="preserve"> из доктрины канонического права,</w:t>
      </w:r>
      <w:r>
        <w:rPr>
          <w:sz w:val="28"/>
          <w:szCs w:val="28"/>
        </w:rPr>
        <w:t xml:space="preserve"> которые подробно развил Фома Аквинский,</w:t>
      </w:r>
      <w:r w:rsidRPr="00EA1DBE">
        <w:rPr>
          <w:sz w:val="28"/>
          <w:szCs w:val="28"/>
        </w:rPr>
        <w:t xml:space="preserve"> были следующие:</w:t>
      </w:r>
    </w:p>
    <w:p w14:paraId="49A476F0" w14:textId="77777777" w:rsidR="001D6C55" w:rsidRPr="00EA1DBE" w:rsidRDefault="001D6C55" w:rsidP="001D6C55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Ссудный процент порождается грехο</w:t>
      </w:r>
      <w:r w:rsidRPr="00EA1DBE">
        <w:rPr>
          <w:sz w:val="28"/>
          <w:szCs w:val="28"/>
        </w:rPr>
        <w:t xml:space="preserve">м алчности; </w:t>
      </w:r>
    </w:p>
    <w:p w14:paraId="4573B7B8" w14:textId="77777777" w:rsidR="001D6C55" w:rsidRPr="00EA1DBE" w:rsidRDefault="001D6C55" w:rsidP="001D6C55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Ссудный процент представляет сο</w:t>
      </w:r>
      <w:r w:rsidRPr="00EA1DBE">
        <w:rPr>
          <w:sz w:val="28"/>
          <w:szCs w:val="28"/>
        </w:rPr>
        <w:t xml:space="preserve">бой </w:t>
      </w:r>
      <w:r>
        <w:rPr>
          <w:sz w:val="28"/>
          <w:szCs w:val="28"/>
        </w:rPr>
        <w:t>утрату</w:t>
      </w:r>
      <w:r w:rsidRPr="00EA1DBE">
        <w:rPr>
          <w:sz w:val="28"/>
          <w:szCs w:val="28"/>
        </w:rPr>
        <w:t xml:space="preserve"> времени, про</w:t>
      </w:r>
      <w:r>
        <w:rPr>
          <w:sz w:val="28"/>
          <w:szCs w:val="28"/>
        </w:rPr>
        <w:t>шедшегο между ссудой и ее вοзвращением.</w:t>
      </w:r>
    </w:p>
    <w:p w14:paraId="035BE238" w14:textId="77777777" w:rsidR="001D6C55" w:rsidRDefault="001D6C55" w:rsidP="001D6C55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Ссудный процент является</w:t>
      </w:r>
      <w:r w:rsidRPr="00EA1DBE">
        <w:rPr>
          <w:sz w:val="28"/>
          <w:szCs w:val="28"/>
        </w:rPr>
        <w:t xml:space="preserve"> являетс</w:t>
      </w:r>
      <w:r>
        <w:rPr>
          <w:sz w:val="28"/>
          <w:szCs w:val="28"/>
        </w:rPr>
        <w:t>я грехом прοтив справедливости.</w:t>
      </w:r>
      <w:r w:rsidRPr="00EA1DBE">
        <w:rPr>
          <w:rStyle w:val="a6"/>
          <w:sz w:val="28"/>
          <w:szCs w:val="28"/>
        </w:rPr>
        <w:footnoteReference w:id="32"/>
      </w:r>
    </w:p>
    <w:p w14:paraId="77021FAF" w14:textId="77777777" w:rsidR="001D6C55" w:rsidRDefault="001D6C55" w:rsidP="001D6C5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«Декрете» Грациана, на которое</w:t>
      </w:r>
      <w:r w:rsidRPr="00EA1DBE">
        <w:rPr>
          <w:sz w:val="28"/>
          <w:szCs w:val="28"/>
        </w:rPr>
        <w:t xml:space="preserve"> в XII в. опиралось средневековое каноническое право</w:t>
      </w:r>
      <w:r>
        <w:rPr>
          <w:sz w:val="28"/>
          <w:szCs w:val="28"/>
        </w:rPr>
        <w:t xml:space="preserve"> приводились</w:t>
      </w:r>
      <w:r w:rsidRPr="00EA1DBE">
        <w:rPr>
          <w:sz w:val="28"/>
          <w:szCs w:val="28"/>
        </w:rPr>
        <w:t xml:space="preserve"> веские аргумен</w:t>
      </w:r>
      <w:r>
        <w:rPr>
          <w:sz w:val="28"/>
          <w:szCs w:val="28"/>
        </w:rPr>
        <w:t>ты против ссудного процета</w:t>
      </w:r>
      <w:r w:rsidRPr="00EA1D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Многие считали греховным и осуждалалм даже саму</w:t>
      </w:r>
      <w:r w:rsidRPr="00EA1DBE">
        <w:rPr>
          <w:sz w:val="28"/>
          <w:szCs w:val="28"/>
        </w:rPr>
        <w:t xml:space="preserve"> мысль получить обратно что-либо сверх </w:t>
      </w:r>
      <w:r>
        <w:rPr>
          <w:sz w:val="28"/>
          <w:szCs w:val="28"/>
        </w:rPr>
        <w:t xml:space="preserve">когда – то отданного имущества. </w:t>
      </w:r>
    </w:p>
    <w:p w14:paraId="27867642" w14:textId="77777777" w:rsidR="001D6C55" w:rsidRPr="00B17DEB" w:rsidRDefault="001D6C55" w:rsidP="001D6C55">
      <w:pPr>
        <w:spacing w:line="360" w:lineRule="auto"/>
        <w:ind w:firstLine="284"/>
        <w:jc w:val="both"/>
        <w:rPr>
          <w:sz w:val="28"/>
          <w:szCs w:val="28"/>
        </w:rPr>
      </w:pPr>
      <w:r w:rsidRPr="00B17DEB">
        <w:rPr>
          <w:sz w:val="28"/>
          <w:szCs w:val="28"/>
        </w:rPr>
        <w:t>Фо</w:t>
      </w:r>
      <w:r>
        <w:rPr>
          <w:sz w:val="28"/>
          <w:szCs w:val="28"/>
        </w:rPr>
        <w:t>ма Аквинский, цитируя Аристотеля</w:t>
      </w:r>
      <w:r w:rsidRPr="00B17DEB">
        <w:rPr>
          <w:sz w:val="28"/>
          <w:szCs w:val="28"/>
        </w:rPr>
        <w:t xml:space="preserve">, </w:t>
      </w:r>
      <w:r>
        <w:rPr>
          <w:sz w:val="28"/>
          <w:szCs w:val="28"/>
        </w:rPr>
        <w:t>говорил</w:t>
      </w:r>
      <w:r w:rsidRPr="00B17DEB">
        <w:rPr>
          <w:sz w:val="28"/>
          <w:szCs w:val="28"/>
        </w:rPr>
        <w:t>,</w:t>
      </w:r>
      <w:r>
        <w:rPr>
          <w:sz w:val="28"/>
          <w:szCs w:val="28"/>
        </w:rPr>
        <w:t xml:space="preserve"> что «деньги не рождают деньги», а сам</w:t>
      </w:r>
      <w:r w:rsidRPr="00B17DEB">
        <w:rPr>
          <w:sz w:val="28"/>
          <w:szCs w:val="28"/>
        </w:rPr>
        <w:t xml:space="preserve"> Аристотель, </w:t>
      </w:r>
      <w:r>
        <w:rPr>
          <w:sz w:val="28"/>
          <w:szCs w:val="28"/>
        </w:rPr>
        <w:t>утверждал</w:t>
      </w:r>
      <w:r w:rsidRPr="00B17DEB">
        <w:rPr>
          <w:sz w:val="28"/>
          <w:szCs w:val="28"/>
        </w:rPr>
        <w:t>, что деньги сотворены для ме</w:t>
      </w:r>
      <w:r>
        <w:rPr>
          <w:sz w:val="28"/>
          <w:szCs w:val="28"/>
        </w:rPr>
        <w:t>новой торговли. Следовательно можно сделать вывод, что</w:t>
      </w:r>
      <w:r w:rsidRPr="00B17DEB">
        <w:rPr>
          <w:sz w:val="28"/>
          <w:szCs w:val="28"/>
        </w:rPr>
        <w:t xml:space="preserve"> главной функцией денег </w:t>
      </w:r>
      <w:r>
        <w:rPr>
          <w:sz w:val="28"/>
          <w:szCs w:val="28"/>
        </w:rPr>
        <w:t>является</w:t>
      </w:r>
      <w:r w:rsidRPr="00B17DEB">
        <w:rPr>
          <w:sz w:val="28"/>
          <w:szCs w:val="28"/>
        </w:rPr>
        <w:t xml:space="preserve"> функция денег как средство обращения.</w:t>
      </w:r>
    </w:p>
    <w:p w14:paraId="2A1673A2" w14:textId="0F3496B0" w:rsidR="001D6C55" w:rsidRPr="00EA1DBE" w:rsidRDefault="001D6C55" w:rsidP="001D6C5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ростов</w:t>
      </w:r>
      <w:r w:rsidRPr="00EA1DBE">
        <w:rPr>
          <w:sz w:val="28"/>
          <w:szCs w:val="28"/>
        </w:rPr>
        <w:t xml:space="preserve">щичество является грехом против самой природы, являющейся твореньем Господа. </w:t>
      </w:r>
      <w:r>
        <w:rPr>
          <w:sz w:val="28"/>
          <w:szCs w:val="28"/>
        </w:rPr>
        <w:t>Также</w:t>
      </w:r>
      <w:r w:rsidRPr="00EA1DBE">
        <w:rPr>
          <w:sz w:val="28"/>
          <w:szCs w:val="28"/>
        </w:rPr>
        <w:t>, к ростовщикам в средние века</w:t>
      </w:r>
      <w:r>
        <w:rPr>
          <w:sz w:val="28"/>
          <w:szCs w:val="28"/>
        </w:rPr>
        <w:t xml:space="preserve"> приравнивали и преподавателей -</w:t>
      </w:r>
      <w:r w:rsidRPr="00EA1DBE">
        <w:rPr>
          <w:sz w:val="28"/>
          <w:szCs w:val="28"/>
        </w:rPr>
        <w:t xml:space="preserve"> богословов, которые вне монастырских или соборных </w:t>
      </w:r>
      <w:r>
        <w:rPr>
          <w:sz w:val="28"/>
          <w:szCs w:val="28"/>
        </w:rPr>
        <w:t>стен обучали студентов за плату.</w:t>
      </w:r>
    </w:p>
    <w:p w14:paraId="3A5EE1FF" w14:textId="77777777" w:rsidR="001D6C55" w:rsidRDefault="001D6C55" w:rsidP="001D6C5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мнению Р. И. Беккина г</w:t>
      </w:r>
      <w:r w:rsidRPr="00EA1DBE">
        <w:rPr>
          <w:sz w:val="28"/>
          <w:szCs w:val="28"/>
        </w:rPr>
        <w:t>лавная идея христианского учения, сводится к тому, что</w:t>
      </w:r>
      <w:r>
        <w:rPr>
          <w:sz w:val="28"/>
          <w:szCs w:val="28"/>
          <w:lang w:val="en-US"/>
        </w:rPr>
        <w:t>:</w:t>
      </w:r>
      <w:r w:rsidRPr="00EA1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«Господь </w:t>
      </w:r>
      <w:r w:rsidRPr="00EA1DBE">
        <w:rPr>
          <w:sz w:val="28"/>
          <w:szCs w:val="28"/>
        </w:rPr>
        <w:t>Бог да</w:t>
      </w:r>
      <w:r>
        <w:rPr>
          <w:sz w:val="28"/>
          <w:szCs w:val="28"/>
        </w:rPr>
        <w:t>л</w:t>
      </w:r>
      <w:r w:rsidRPr="00EA1DBE">
        <w:rPr>
          <w:sz w:val="28"/>
          <w:szCs w:val="28"/>
        </w:rPr>
        <w:t xml:space="preserve"> человеку жи</w:t>
      </w:r>
      <w:r>
        <w:rPr>
          <w:sz w:val="28"/>
          <w:szCs w:val="28"/>
        </w:rPr>
        <w:t>знь, и за это человек обязан</w:t>
      </w:r>
      <w:r w:rsidRPr="00EA1DBE">
        <w:rPr>
          <w:sz w:val="28"/>
          <w:szCs w:val="28"/>
        </w:rPr>
        <w:t xml:space="preserve"> быть признательным создателю и</w:t>
      </w:r>
      <w:r>
        <w:rPr>
          <w:sz w:val="28"/>
          <w:szCs w:val="28"/>
        </w:rPr>
        <w:t xml:space="preserve"> пο</w:t>
      </w:r>
      <w:r w:rsidRPr="00EA1DBE">
        <w:rPr>
          <w:sz w:val="28"/>
          <w:szCs w:val="28"/>
        </w:rPr>
        <w:t xml:space="preserve">слушным Ему. </w:t>
      </w:r>
      <w:r>
        <w:rPr>
          <w:sz w:val="28"/>
          <w:szCs w:val="28"/>
        </w:rPr>
        <w:t>Но</w:t>
      </w:r>
      <w:r w:rsidRPr="00EA1DBE">
        <w:rPr>
          <w:sz w:val="28"/>
          <w:szCs w:val="28"/>
        </w:rPr>
        <w:t xml:space="preserve"> </w:t>
      </w:r>
      <w:r>
        <w:rPr>
          <w:sz w:val="28"/>
          <w:szCs w:val="28"/>
        </w:rPr>
        <w:t>праотцы человечест</w:t>
      </w:r>
      <w:r w:rsidRPr="00EA1DBE">
        <w:rPr>
          <w:sz w:val="28"/>
          <w:szCs w:val="28"/>
        </w:rPr>
        <w:t>ва выражают неблагодарност</w:t>
      </w:r>
      <w:r>
        <w:rPr>
          <w:sz w:val="28"/>
          <w:szCs w:val="28"/>
        </w:rPr>
        <w:t>ь, что приводит к тому, что все человечество с</w:t>
      </w:r>
      <w:r w:rsidRPr="00EA1DBE">
        <w:rPr>
          <w:sz w:val="28"/>
          <w:szCs w:val="28"/>
        </w:rPr>
        <w:t xml:space="preserve">тановятся вечными должниками перед </w:t>
      </w:r>
      <w:r>
        <w:rPr>
          <w:sz w:val="28"/>
          <w:szCs w:val="28"/>
        </w:rPr>
        <w:t>Богом</w:t>
      </w:r>
      <w:r w:rsidRPr="00EA1DBE">
        <w:rPr>
          <w:sz w:val="28"/>
          <w:szCs w:val="28"/>
        </w:rPr>
        <w:t xml:space="preserve">. Бессрочным долг </w:t>
      </w:r>
      <w:r>
        <w:rPr>
          <w:sz w:val="28"/>
          <w:szCs w:val="28"/>
        </w:rPr>
        <w:t>является потому,</w:t>
      </w:r>
      <w:r w:rsidRPr="00EA1DBE">
        <w:rPr>
          <w:sz w:val="28"/>
          <w:szCs w:val="28"/>
        </w:rPr>
        <w:t xml:space="preserve"> что он чересчур велик и </w:t>
      </w:r>
      <w:r>
        <w:rPr>
          <w:sz w:val="28"/>
          <w:szCs w:val="28"/>
        </w:rPr>
        <w:t>неискупаем</w:t>
      </w:r>
      <w:r w:rsidRPr="00EA1DB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>
        <w:rPr>
          <w:rStyle w:val="a6"/>
          <w:sz w:val="28"/>
          <w:szCs w:val="28"/>
        </w:rPr>
        <w:footnoteReference w:id="33"/>
      </w:r>
      <w:r w:rsidRPr="00EA1DBE">
        <w:rPr>
          <w:sz w:val="28"/>
          <w:szCs w:val="28"/>
        </w:rPr>
        <w:t xml:space="preserve"> Таким образом, в христиа</w:t>
      </w:r>
      <w:r>
        <w:rPr>
          <w:sz w:val="28"/>
          <w:szCs w:val="28"/>
        </w:rPr>
        <w:t>нстве возникает сюжет первород</w:t>
      </w:r>
      <w:r w:rsidRPr="00EA1DBE">
        <w:rPr>
          <w:sz w:val="28"/>
          <w:szCs w:val="28"/>
        </w:rPr>
        <w:t xml:space="preserve">ного греха, который переходил на всех потомков Адама и Евы, т.е. на все человечество. </w:t>
      </w:r>
    </w:p>
    <w:p w14:paraId="6510CCCD" w14:textId="77777777" w:rsidR="001D6C55" w:rsidRPr="006469EE" w:rsidRDefault="001D6C55" w:rsidP="001D6C55">
      <w:pPr>
        <w:spacing w:line="360" w:lineRule="auto"/>
        <w:ind w:firstLine="284"/>
        <w:jc w:val="both"/>
        <w:rPr>
          <w:sz w:val="28"/>
          <w:szCs w:val="28"/>
        </w:rPr>
      </w:pPr>
      <w:r w:rsidRPr="006469EE">
        <w:rPr>
          <w:sz w:val="28"/>
          <w:szCs w:val="28"/>
        </w:rPr>
        <w:t>Итак, в недавнем прошлом роль ссудного процента основывалась на моральных и этических принципах, которые диктовались οпределенными религиозными постулатами. Стоит заметить, что противопоставление убеждений о хозяйственной целесоοбразности и справедливости свойственно для всей истории становления экοномической науки вплоть до сοвременных исследований. Можно сделать вывод, что ссудный процент с точки зрения Христианства представляет собой грех против справедливости и является кражей времени, прошедшего между ссудой и ее возвращением.</w:t>
      </w:r>
    </w:p>
    <w:p w14:paraId="78748511" w14:textId="77777777" w:rsidR="00A12CCD" w:rsidRPr="00A5612E" w:rsidRDefault="00A12CCD" w:rsidP="001D6C55">
      <w:pPr>
        <w:spacing w:line="360" w:lineRule="auto"/>
        <w:ind w:firstLine="284"/>
        <w:jc w:val="both"/>
        <w:rPr>
          <w:sz w:val="28"/>
          <w:szCs w:val="28"/>
        </w:rPr>
      </w:pPr>
    </w:p>
    <w:p w14:paraId="065092FB" w14:textId="77777777" w:rsidR="001D6C55" w:rsidRPr="00D96198" w:rsidRDefault="001D6C55" w:rsidP="00A12CCD">
      <w:pPr>
        <w:pStyle w:val="a3"/>
        <w:numPr>
          <w:ilvl w:val="1"/>
          <w:numId w:val="21"/>
        </w:numPr>
        <w:spacing w:line="360" w:lineRule="auto"/>
        <w:ind w:left="0" w:firstLine="0"/>
        <w:jc w:val="center"/>
        <w:rPr>
          <w:b/>
          <w:noProof/>
          <w:sz w:val="32"/>
          <w:szCs w:val="32"/>
        </w:rPr>
      </w:pPr>
      <w:r w:rsidRPr="00D96198">
        <w:rPr>
          <w:b/>
          <w:noProof/>
          <w:sz w:val="32"/>
          <w:szCs w:val="32"/>
        </w:rPr>
        <w:t>Экономические учения Ислама</w:t>
      </w:r>
    </w:p>
    <w:p w14:paraId="5C236CCA" w14:textId="77777777" w:rsidR="001D6C55" w:rsidRPr="00643972" w:rsidRDefault="001D6C55" w:rsidP="001D6C55">
      <w:pPr>
        <w:spacing w:line="360" w:lineRule="auto"/>
        <w:ind w:left="284"/>
        <w:jc w:val="center"/>
        <w:rPr>
          <w:b/>
          <w:noProof/>
        </w:rPr>
      </w:pPr>
    </w:p>
    <w:p w14:paraId="561177C5" w14:textId="77777777" w:rsidR="001D6C55" w:rsidRPr="007B66F3" w:rsidRDefault="001D6C55" w:rsidP="001D6C55">
      <w:pPr>
        <w:tabs>
          <w:tab w:val="left" w:pos="1639"/>
        </w:tabs>
        <w:spacing w:line="360" w:lineRule="auto"/>
        <w:ind w:firstLine="284"/>
        <w:jc w:val="both"/>
        <w:rPr>
          <w:color w:val="252525"/>
          <w:sz w:val="28"/>
          <w:szCs w:val="28"/>
        </w:rPr>
      </w:pPr>
      <w:r w:rsidRPr="007B66F3">
        <w:rPr>
          <w:b/>
          <w:sz w:val="28"/>
          <w:szCs w:val="28"/>
        </w:rPr>
        <w:t>Ислам</w:t>
      </w:r>
      <w:r w:rsidRPr="007B66F3">
        <w:rPr>
          <w:sz w:val="28"/>
          <w:szCs w:val="28"/>
        </w:rPr>
        <w:t xml:space="preserve">, так же как и Христианство, является монотеистической мировой религией. </w:t>
      </w:r>
      <w:r>
        <w:rPr>
          <w:sz w:val="28"/>
          <w:szCs w:val="28"/>
        </w:rPr>
        <w:t>“Ислам” в арабском языке – отгла</w:t>
      </w:r>
      <w:r w:rsidRPr="007B66F3">
        <w:rPr>
          <w:sz w:val="28"/>
          <w:szCs w:val="28"/>
        </w:rPr>
        <w:t>гольное существительное, образованное от глагола, который означает “быть благополучным”, “быть свободным”, “сохраняться”.</w:t>
      </w:r>
      <w:r w:rsidRPr="007B66F3">
        <w:rPr>
          <w:rStyle w:val="a6"/>
          <w:sz w:val="28"/>
          <w:szCs w:val="28"/>
          <w:lang w:val="en-US"/>
        </w:rPr>
        <w:footnoteReference w:id="34"/>
      </w:r>
      <w:r w:rsidRPr="007B66F3">
        <w:rPr>
          <w:sz w:val="28"/>
          <w:szCs w:val="28"/>
        </w:rPr>
        <w:t xml:space="preserve"> </w:t>
      </w:r>
      <w:r w:rsidRPr="007B66F3">
        <w:rPr>
          <w:color w:val="252525"/>
          <w:sz w:val="28"/>
          <w:szCs w:val="28"/>
        </w:rPr>
        <w:t>В</w:t>
      </w:r>
      <w:r w:rsidRPr="007B66F3">
        <w:rPr>
          <w:rStyle w:val="apple-converted-space"/>
          <w:rFonts w:eastAsia="Constantia"/>
          <w:color w:val="252525"/>
          <w:sz w:val="28"/>
          <w:szCs w:val="28"/>
        </w:rPr>
        <w:t> </w:t>
      </w:r>
      <w:r w:rsidRPr="007B66F3">
        <w:rPr>
          <w:color w:val="252525"/>
          <w:sz w:val="28"/>
          <w:szCs w:val="28"/>
        </w:rPr>
        <w:t>шариатской</w:t>
      </w:r>
      <w:r w:rsidRPr="007B66F3">
        <w:rPr>
          <w:rStyle w:val="apple-converted-space"/>
          <w:rFonts w:eastAsia="Constantia"/>
          <w:color w:val="252525"/>
          <w:sz w:val="28"/>
          <w:szCs w:val="28"/>
        </w:rPr>
        <w:t> </w:t>
      </w:r>
      <w:r w:rsidRPr="007B66F3">
        <w:rPr>
          <w:color w:val="252525"/>
          <w:sz w:val="28"/>
          <w:szCs w:val="28"/>
        </w:rPr>
        <w:t>терминологии ислам — это полное, абсолютное единобожие, подчинение Аллаху, его запретам</w:t>
      </w:r>
      <w:r>
        <w:rPr>
          <w:color w:val="252525"/>
          <w:sz w:val="28"/>
          <w:szCs w:val="28"/>
        </w:rPr>
        <w:t xml:space="preserve">и </w:t>
      </w:r>
      <w:r w:rsidRPr="007B66F3">
        <w:rPr>
          <w:color w:val="252525"/>
          <w:sz w:val="28"/>
          <w:szCs w:val="28"/>
        </w:rPr>
        <w:t>приказам.</w:t>
      </w:r>
    </w:p>
    <w:p w14:paraId="772C9A1A" w14:textId="77777777" w:rsidR="001D6C55" w:rsidRDefault="001D6C55" w:rsidP="001D6C55">
      <w:pPr>
        <w:tabs>
          <w:tab w:val="left" w:pos="1639"/>
        </w:tabs>
        <w:spacing w:line="360" w:lineRule="auto"/>
        <w:ind w:firstLine="284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Ислам </w:t>
      </w:r>
      <w:r w:rsidRPr="007B66F3">
        <w:rPr>
          <w:color w:val="252525"/>
          <w:sz w:val="28"/>
          <w:szCs w:val="28"/>
        </w:rPr>
        <w:t>возник в</w:t>
      </w:r>
      <w:r>
        <w:rPr>
          <w:rStyle w:val="apple-converted-space"/>
          <w:rFonts w:eastAsia="Constantia"/>
          <w:color w:val="252525"/>
          <w:sz w:val="28"/>
          <w:szCs w:val="28"/>
        </w:rPr>
        <w:t xml:space="preserve"> </w:t>
      </w:r>
      <w:r w:rsidRPr="007B66F3">
        <w:rPr>
          <w:color w:val="252525"/>
          <w:sz w:val="28"/>
          <w:szCs w:val="28"/>
        </w:rPr>
        <w:t>седьмом веке</w:t>
      </w:r>
      <w:r>
        <w:rPr>
          <w:rStyle w:val="apple-converted-space"/>
          <w:rFonts w:eastAsia="Constantia"/>
          <w:color w:val="252525"/>
          <w:sz w:val="28"/>
          <w:szCs w:val="28"/>
        </w:rPr>
        <w:t xml:space="preserve"> </w:t>
      </w:r>
      <w:r w:rsidRPr="007B66F3">
        <w:rPr>
          <w:color w:val="252525"/>
          <w:sz w:val="28"/>
          <w:szCs w:val="28"/>
        </w:rPr>
        <w:t>в</w:t>
      </w:r>
      <w:r>
        <w:rPr>
          <w:rStyle w:val="apple-converted-space"/>
          <w:rFonts w:eastAsia="Constantia"/>
          <w:color w:val="252525"/>
          <w:sz w:val="28"/>
          <w:szCs w:val="28"/>
        </w:rPr>
        <w:t xml:space="preserve"> </w:t>
      </w:r>
      <w:r w:rsidRPr="007B66F3">
        <w:rPr>
          <w:color w:val="252525"/>
          <w:sz w:val="28"/>
          <w:szCs w:val="28"/>
        </w:rPr>
        <w:t>проповедях пророка</w:t>
      </w:r>
      <w:r w:rsidRPr="007B66F3">
        <w:rPr>
          <w:rStyle w:val="apple-converted-space"/>
          <w:rFonts w:eastAsia="Constantia"/>
          <w:color w:val="252525"/>
          <w:sz w:val="28"/>
          <w:szCs w:val="28"/>
        </w:rPr>
        <w:t xml:space="preserve"> </w:t>
      </w:r>
      <w:r w:rsidRPr="007B66F3">
        <w:rPr>
          <w:color w:val="252525"/>
          <w:sz w:val="28"/>
          <w:szCs w:val="28"/>
        </w:rPr>
        <w:t xml:space="preserve">Мухаммеда. Согласно </w:t>
      </w:r>
      <w:r>
        <w:rPr>
          <w:color w:val="252525"/>
          <w:sz w:val="28"/>
          <w:szCs w:val="28"/>
        </w:rPr>
        <w:t>исламскому учению</w:t>
      </w:r>
      <w:r w:rsidRPr="007B66F3">
        <w:rPr>
          <w:rStyle w:val="apple-converted-space"/>
          <w:rFonts w:eastAsia="Constantia"/>
          <w:color w:val="252525"/>
          <w:sz w:val="28"/>
          <w:szCs w:val="28"/>
        </w:rPr>
        <w:t xml:space="preserve"> </w:t>
      </w:r>
      <w:r w:rsidRPr="007B66F3">
        <w:rPr>
          <w:color w:val="252525"/>
          <w:sz w:val="28"/>
          <w:szCs w:val="28"/>
        </w:rPr>
        <w:t>посланники</w:t>
      </w:r>
      <w:r>
        <w:rPr>
          <w:color w:val="252525"/>
          <w:sz w:val="28"/>
          <w:szCs w:val="28"/>
        </w:rPr>
        <w:t>,</w:t>
      </w:r>
      <w:r w:rsidRPr="007B66F3">
        <w:rPr>
          <w:rStyle w:val="apple-converted-space"/>
          <w:rFonts w:eastAsia="Constantia"/>
          <w:color w:val="252525"/>
          <w:sz w:val="28"/>
          <w:szCs w:val="28"/>
        </w:rPr>
        <w:t xml:space="preserve"> </w:t>
      </w:r>
      <w:r w:rsidRPr="007B66F3">
        <w:rPr>
          <w:color w:val="252525"/>
          <w:sz w:val="28"/>
          <w:szCs w:val="28"/>
        </w:rPr>
        <w:t>Муса</w:t>
      </w:r>
      <w:r w:rsidRPr="007B66F3">
        <w:rPr>
          <w:rStyle w:val="apple-converted-space"/>
          <w:rFonts w:eastAsia="Constantia"/>
          <w:color w:val="252525"/>
          <w:sz w:val="28"/>
          <w:szCs w:val="28"/>
        </w:rPr>
        <w:t xml:space="preserve"> </w:t>
      </w:r>
      <w:r w:rsidRPr="007B66F3">
        <w:rPr>
          <w:color w:val="252525"/>
          <w:sz w:val="28"/>
          <w:szCs w:val="28"/>
        </w:rPr>
        <w:t>(Моисей) и</w:t>
      </w:r>
      <w:r w:rsidRPr="007B66F3">
        <w:rPr>
          <w:rStyle w:val="apple-converted-space"/>
          <w:rFonts w:eastAsia="Constantia"/>
          <w:color w:val="252525"/>
          <w:sz w:val="28"/>
          <w:szCs w:val="28"/>
        </w:rPr>
        <w:t xml:space="preserve"> </w:t>
      </w:r>
      <w:r w:rsidRPr="007B66F3">
        <w:rPr>
          <w:color w:val="252525"/>
          <w:sz w:val="28"/>
          <w:szCs w:val="28"/>
        </w:rPr>
        <w:t>Иса Ибн Марьям</w:t>
      </w:r>
      <w:r>
        <w:rPr>
          <w:rStyle w:val="apple-converted-space"/>
          <w:rFonts w:eastAsia="Constantia"/>
          <w:color w:val="252525"/>
          <w:sz w:val="28"/>
          <w:szCs w:val="28"/>
        </w:rPr>
        <w:t xml:space="preserve"> </w:t>
      </w:r>
      <w:r w:rsidRPr="007B66F3">
        <w:rPr>
          <w:color w:val="252525"/>
          <w:sz w:val="28"/>
          <w:szCs w:val="28"/>
        </w:rPr>
        <w:t>(Иисус Христос), посылались к различным народам для наставления на путь к</w:t>
      </w:r>
      <w:r>
        <w:rPr>
          <w:rStyle w:val="apple-converted-space"/>
          <w:rFonts w:eastAsia="Constantia"/>
          <w:color w:val="252525"/>
          <w:sz w:val="28"/>
          <w:szCs w:val="28"/>
        </w:rPr>
        <w:t xml:space="preserve"> </w:t>
      </w:r>
      <w:r w:rsidRPr="007B66F3">
        <w:rPr>
          <w:color w:val="252525"/>
          <w:sz w:val="28"/>
          <w:szCs w:val="28"/>
        </w:rPr>
        <w:t>монотеизму</w:t>
      </w:r>
      <w:r>
        <w:rPr>
          <w:rStyle w:val="apple-converted-space"/>
          <w:rFonts w:eastAsia="Constantia"/>
          <w:color w:val="252525"/>
          <w:sz w:val="28"/>
          <w:szCs w:val="28"/>
        </w:rPr>
        <w:t xml:space="preserve"> </w:t>
      </w:r>
      <w:r w:rsidRPr="007B66F3">
        <w:rPr>
          <w:color w:val="252525"/>
          <w:sz w:val="28"/>
          <w:szCs w:val="28"/>
        </w:rPr>
        <w:t xml:space="preserve">и до </w:t>
      </w:r>
      <w:r>
        <w:rPr>
          <w:color w:val="252525"/>
          <w:sz w:val="28"/>
          <w:szCs w:val="28"/>
        </w:rPr>
        <w:t>времен</w:t>
      </w:r>
      <w:r w:rsidRPr="007B66F3">
        <w:rPr>
          <w:color w:val="252525"/>
          <w:sz w:val="28"/>
          <w:szCs w:val="28"/>
        </w:rPr>
        <w:t xml:space="preserve"> Мухаммеда. Однако, мусульмане считают, что со временем люди стали ошибаться, а некоторые </w:t>
      </w:r>
      <w:r>
        <w:rPr>
          <w:color w:val="252525"/>
          <w:sz w:val="28"/>
          <w:szCs w:val="28"/>
        </w:rPr>
        <w:t>искажают</w:t>
      </w:r>
      <w:r w:rsidRPr="007B66F3">
        <w:rPr>
          <w:color w:val="252525"/>
          <w:sz w:val="28"/>
          <w:szCs w:val="28"/>
        </w:rPr>
        <w:t xml:space="preserve"> веру, внося в</w:t>
      </w:r>
      <w:r>
        <w:rPr>
          <w:rStyle w:val="apple-converted-space"/>
          <w:rFonts w:eastAsia="Constantia"/>
          <w:color w:val="252525"/>
          <w:sz w:val="28"/>
          <w:szCs w:val="28"/>
        </w:rPr>
        <w:t xml:space="preserve"> </w:t>
      </w:r>
      <w:r w:rsidRPr="007B66F3">
        <w:rPr>
          <w:color w:val="252525"/>
          <w:sz w:val="28"/>
          <w:szCs w:val="28"/>
        </w:rPr>
        <w:t>Священное Писания</w:t>
      </w:r>
      <w:r>
        <w:rPr>
          <w:rStyle w:val="apple-converted-space"/>
          <w:rFonts w:eastAsia="Constantia"/>
          <w:color w:val="252525"/>
          <w:sz w:val="28"/>
          <w:szCs w:val="28"/>
        </w:rPr>
        <w:t xml:space="preserve"> </w:t>
      </w:r>
      <w:r w:rsidRPr="007B66F3">
        <w:rPr>
          <w:color w:val="252525"/>
          <w:sz w:val="28"/>
          <w:szCs w:val="28"/>
        </w:rPr>
        <w:t>собственные убеждения</w:t>
      </w:r>
      <w:r>
        <w:rPr>
          <w:color w:val="252525"/>
          <w:sz w:val="28"/>
          <w:szCs w:val="28"/>
        </w:rPr>
        <w:t>.</w:t>
      </w:r>
    </w:p>
    <w:p w14:paraId="0520D9F9" w14:textId="77777777" w:rsidR="001D6C55" w:rsidRDefault="001D6C55" w:rsidP="001D6C55">
      <w:pPr>
        <w:tabs>
          <w:tab w:val="left" w:pos="1639"/>
        </w:tabs>
        <w:spacing w:line="360" w:lineRule="auto"/>
        <w:ind w:firstLine="284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Пророк </w:t>
      </w:r>
      <w:r w:rsidRPr="007B66F3">
        <w:rPr>
          <w:color w:val="252525"/>
          <w:sz w:val="28"/>
          <w:szCs w:val="28"/>
        </w:rPr>
        <w:t>Мухаммед</w:t>
      </w:r>
      <w:r>
        <w:rPr>
          <w:color w:val="252525"/>
          <w:sz w:val="28"/>
          <w:szCs w:val="28"/>
        </w:rPr>
        <w:t xml:space="preserve"> является в Исламе самым </w:t>
      </w:r>
      <w:r w:rsidRPr="007B66F3">
        <w:rPr>
          <w:color w:val="252525"/>
          <w:sz w:val="28"/>
          <w:szCs w:val="28"/>
        </w:rPr>
        <w:t>великим пророком, замыкающим череду из посланных ранее, которому Аллах послал своё священное учение -</w:t>
      </w:r>
      <w:r w:rsidRPr="007B66F3">
        <w:rPr>
          <w:rStyle w:val="apple-converted-space"/>
          <w:rFonts w:eastAsia="Constantia"/>
          <w:color w:val="252525"/>
          <w:sz w:val="28"/>
          <w:szCs w:val="28"/>
        </w:rPr>
        <w:t xml:space="preserve"> </w:t>
      </w:r>
      <w:r w:rsidRPr="007B66F3">
        <w:rPr>
          <w:color w:val="252525"/>
          <w:sz w:val="28"/>
          <w:szCs w:val="28"/>
        </w:rPr>
        <w:t>Коран, главную священную книгу.</w:t>
      </w:r>
      <w:r w:rsidRPr="007B66F3">
        <w:rPr>
          <w:rStyle w:val="a6"/>
          <w:color w:val="252525"/>
          <w:sz w:val="28"/>
          <w:szCs w:val="28"/>
        </w:rPr>
        <w:footnoteReference w:id="35"/>
      </w:r>
    </w:p>
    <w:p w14:paraId="5856E91E" w14:textId="77777777" w:rsidR="001D6C55" w:rsidRPr="007B66F3" w:rsidRDefault="001D6C55" w:rsidP="001D6C55">
      <w:pPr>
        <w:tabs>
          <w:tab w:val="left" w:pos="1639"/>
        </w:tabs>
        <w:spacing w:line="360" w:lineRule="auto"/>
        <w:ind w:firstLine="284"/>
        <w:jc w:val="both"/>
        <w:rPr>
          <w:color w:val="252525"/>
          <w:sz w:val="28"/>
          <w:szCs w:val="28"/>
        </w:rPr>
      </w:pPr>
      <w:r w:rsidRPr="007B66F3">
        <w:rPr>
          <w:color w:val="252525"/>
          <w:sz w:val="28"/>
          <w:szCs w:val="28"/>
        </w:rPr>
        <w:t>Сторонников ислама именуют</w:t>
      </w:r>
      <w:r w:rsidRPr="007B66F3">
        <w:rPr>
          <w:rStyle w:val="apple-converted-space"/>
          <w:rFonts w:eastAsia="Constantia"/>
          <w:color w:val="252525"/>
          <w:sz w:val="28"/>
          <w:szCs w:val="28"/>
        </w:rPr>
        <w:t xml:space="preserve"> </w:t>
      </w:r>
      <w:r w:rsidRPr="007B66F3">
        <w:rPr>
          <w:color w:val="252525"/>
          <w:sz w:val="28"/>
          <w:szCs w:val="28"/>
        </w:rPr>
        <w:t>мусульманами. Язык богослужения, считается,</w:t>
      </w:r>
      <w:r w:rsidRPr="007B66F3">
        <w:rPr>
          <w:rStyle w:val="apple-converted-space"/>
          <w:rFonts w:eastAsia="Constantia"/>
          <w:color w:val="252525"/>
          <w:sz w:val="28"/>
          <w:szCs w:val="28"/>
        </w:rPr>
        <w:t> </w:t>
      </w:r>
      <w:r w:rsidRPr="007B66F3">
        <w:rPr>
          <w:color w:val="252525"/>
          <w:sz w:val="28"/>
          <w:szCs w:val="28"/>
        </w:rPr>
        <w:t>классический арабский. В исламе существует три основных течения:</w:t>
      </w:r>
    </w:p>
    <w:p w14:paraId="1939FE90" w14:textId="77777777" w:rsidR="001D6C55" w:rsidRPr="00643972" w:rsidRDefault="001D6C55" w:rsidP="001D6C55">
      <w:pPr>
        <w:pStyle w:val="a3"/>
        <w:numPr>
          <w:ilvl w:val="0"/>
          <w:numId w:val="10"/>
        </w:numPr>
        <w:tabs>
          <w:tab w:val="left" w:pos="1639"/>
        </w:tabs>
        <w:spacing w:line="360" w:lineRule="auto"/>
        <w:jc w:val="both"/>
        <w:rPr>
          <w:color w:val="252525"/>
          <w:lang w:val="en-US"/>
        </w:rPr>
      </w:pPr>
      <w:r w:rsidRPr="00643972">
        <w:rPr>
          <w:color w:val="252525"/>
        </w:rPr>
        <w:t>Сунниты</w:t>
      </w:r>
    </w:p>
    <w:p w14:paraId="60E7ABE8" w14:textId="77777777" w:rsidR="001D6C55" w:rsidRPr="00643972" w:rsidRDefault="001D6C55" w:rsidP="001D6C55">
      <w:pPr>
        <w:pStyle w:val="a3"/>
        <w:numPr>
          <w:ilvl w:val="0"/>
          <w:numId w:val="10"/>
        </w:numPr>
        <w:tabs>
          <w:tab w:val="left" w:pos="1639"/>
        </w:tabs>
        <w:spacing w:line="360" w:lineRule="auto"/>
        <w:jc w:val="both"/>
        <w:rPr>
          <w:color w:val="252525"/>
          <w:lang w:val="en-US"/>
        </w:rPr>
      </w:pPr>
      <w:r w:rsidRPr="00643972">
        <w:rPr>
          <w:color w:val="252525"/>
        </w:rPr>
        <w:t>Шииты</w:t>
      </w:r>
    </w:p>
    <w:p w14:paraId="32BADC11" w14:textId="77777777" w:rsidR="001D6C55" w:rsidRPr="00AE2F6F" w:rsidRDefault="001D6C55" w:rsidP="001D6C55">
      <w:pPr>
        <w:pStyle w:val="a3"/>
        <w:numPr>
          <w:ilvl w:val="0"/>
          <w:numId w:val="10"/>
        </w:numPr>
        <w:tabs>
          <w:tab w:val="left" w:pos="1639"/>
        </w:tabs>
        <w:spacing w:line="360" w:lineRule="auto"/>
        <w:jc w:val="both"/>
        <w:rPr>
          <w:color w:val="252525"/>
          <w:lang w:val="en-US"/>
        </w:rPr>
      </w:pPr>
      <w:r w:rsidRPr="00643972">
        <w:rPr>
          <w:color w:val="252525"/>
        </w:rPr>
        <w:t>Хариджиты</w:t>
      </w:r>
    </w:p>
    <w:p w14:paraId="45994A86" w14:textId="77777777" w:rsidR="001D6C55" w:rsidRPr="00D96198" w:rsidRDefault="001D6C55" w:rsidP="001D6C55">
      <w:pPr>
        <w:tabs>
          <w:tab w:val="left" w:pos="1639"/>
        </w:tabs>
        <w:spacing w:line="360" w:lineRule="auto"/>
        <w:jc w:val="both"/>
        <w:rPr>
          <w:sz w:val="28"/>
          <w:szCs w:val="28"/>
        </w:rPr>
      </w:pPr>
      <w:r w:rsidRPr="00D96198">
        <w:rPr>
          <w:color w:val="252525"/>
          <w:sz w:val="28"/>
          <w:szCs w:val="28"/>
        </w:rPr>
        <w:t>На данный момент в мире насчитывается, примерно, 1,57 млрд. мусульман.</w:t>
      </w:r>
      <w:r w:rsidRPr="00D96198">
        <w:rPr>
          <w:rStyle w:val="a6"/>
          <w:color w:val="252525"/>
          <w:sz w:val="28"/>
          <w:szCs w:val="28"/>
        </w:rPr>
        <w:footnoteReference w:id="36"/>
      </w:r>
    </w:p>
    <w:p w14:paraId="24CCC20F" w14:textId="77777777" w:rsidR="001D6C55" w:rsidRPr="00AE2F6F" w:rsidRDefault="001D6C55" w:rsidP="001D6C55">
      <w:pPr>
        <w:tabs>
          <w:tab w:val="left" w:pos="1639"/>
        </w:tabs>
        <w:spacing w:line="360" w:lineRule="auto"/>
        <w:ind w:firstLine="284"/>
        <w:jc w:val="both"/>
        <w:rPr>
          <w:color w:val="252525"/>
          <w:lang w:val="en-US"/>
        </w:rPr>
      </w:pPr>
    </w:p>
    <w:p w14:paraId="5E3D88F2" w14:textId="77777777" w:rsidR="001D6C55" w:rsidRPr="00643972" w:rsidRDefault="001D6C55" w:rsidP="001D6C55">
      <w:pPr>
        <w:spacing w:after="200" w:line="276" w:lineRule="auto"/>
        <w:rPr>
          <w:b/>
          <w:noProof/>
        </w:rPr>
      </w:pPr>
      <w:r w:rsidRPr="00643972">
        <w:rPr>
          <w:b/>
          <w:noProof/>
        </w:rPr>
        <w:br w:type="page"/>
      </w:r>
    </w:p>
    <w:p w14:paraId="79BBA166" w14:textId="77777777" w:rsidR="001D6C55" w:rsidRPr="002A22A1" w:rsidRDefault="001D6C55" w:rsidP="001D6C55">
      <w:pPr>
        <w:tabs>
          <w:tab w:val="left" w:pos="1639"/>
        </w:tabs>
        <w:spacing w:line="360" w:lineRule="auto"/>
        <w:jc w:val="center"/>
        <w:rPr>
          <w:b/>
          <w:color w:val="252525"/>
          <w:sz w:val="28"/>
          <w:szCs w:val="28"/>
        </w:rPr>
      </w:pPr>
      <w:r w:rsidRPr="002A22A1">
        <w:rPr>
          <w:b/>
          <w:color w:val="252525"/>
          <w:sz w:val="28"/>
          <w:szCs w:val="28"/>
        </w:rPr>
        <w:lastRenderedPageBreak/>
        <w:t>Рисунок 3. Различные течения в Исламе.</w:t>
      </w:r>
      <w:r w:rsidRPr="002A22A1">
        <w:rPr>
          <w:rStyle w:val="a6"/>
          <w:b/>
          <w:color w:val="252525"/>
          <w:sz w:val="28"/>
          <w:szCs w:val="28"/>
          <w:lang w:val="en-US"/>
        </w:rPr>
        <w:footnoteReference w:id="37"/>
      </w:r>
    </w:p>
    <w:p w14:paraId="2E2BBF11" w14:textId="77777777" w:rsidR="001D6C55" w:rsidRPr="00643972" w:rsidRDefault="001D6C55" w:rsidP="001D6C55">
      <w:pPr>
        <w:spacing w:line="360" w:lineRule="auto"/>
        <w:ind w:left="284"/>
        <w:jc w:val="center"/>
        <w:rPr>
          <w:b/>
          <w:noProof/>
        </w:rPr>
      </w:pPr>
    </w:p>
    <w:p w14:paraId="5F4DB023" w14:textId="77777777" w:rsidR="001D6C55" w:rsidRDefault="001D6C55" w:rsidP="001D6C55">
      <w:pPr>
        <w:tabs>
          <w:tab w:val="left" w:pos="1639"/>
        </w:tabs>
        <w:spacing w:line="360" w:lineRule="auto"/>
        <w:jc w:val="center"/>
        <w:rPr>
          <w:b/>
          <w:color w:val="252525"/>
          <w:lang w:val="en-US"/>
        </w:rPr>
      </w:pPr>
      <w:r>
        <w:rPr>
          <w:b/>
          <w:noProof/>
          <w:color w:val="252525"/>
          <w:lang w:val="en-US"/>
        </w:rPr>
        <w:drawing>
          <wp:inline distT="0" distB="0" distL="0" distR="0" wp14:anchorId="40F21813" wp14:editId="229256D0">
            <wp:extent cx="6038215" cy="3269772"/>
            <wp:effectExtent l="0" t="0" r="6985" b="6985"/>
            <wp:docPr id="6" name="Изображение 6" descr="Macintosh HD:Users:User:Desktop:wor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User:Desktop:worl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572" cy="326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F4842" w14:textId="44F7916F" w:rsidR="00A12CCD" w:rsidRDefault="00A12CCD" w:rsidP="00AB59C9">
      <w:pPr>
        <w:tabs>
          <w:tab w:val="left" w:pos="1639"/>
        </w:tabs>
        <w:spacing w:line="360" w:lineRule="auto"/>
        <w:jc w:val="center"/>
        <w:rPr>
          <w:color w:val="252525"/>
          <w:sz w:val="28"/>
          <w:szCs w:val="28"/>
          <w:lang w:val="en-US"/>
        </w:rPr>
      </w:pPr>
      <w:r w:rsidRPr="00A12CCD">
        <w:rPr>
          <w:color w:val="252525"/>
          <w:sz w:val="28"/>
          <w:szCs w:val="28"/>
        </w:rPr>
        <w:t>Рисунок 3. Различные течения в Исламе</w:t>
      </w:r>
      <w:r>
        <w:rPr>
          <w:color w:val="252525"/>
          <w:sz w:val="28"/>
          <w:szCs w:val="28"/>
        </w:rPr>
        <w:t>. Составлен</w:t>
      </w:r>
      <w:r>
        <w:rPr>
          <w:color w:val="252525"/>
          <w:sz w:val="28"/>
          <w:szCs w:val="28"/>
          <w:lang w:val="en-US"/>
        </w:rPr>
        <w:t xml:space="preserve">: </w:t>
      </w:r>
      <w:r w:rsidRPr="00A12CCD">
        <w:rPr>
          <w:rStyle w:val="reference-text"/>
          <w:color w:val="252525"/>
          <w:sz w:val="28"/>
          <w:szCs w:val="28"/>
          <w:shd w:val="clear" w:color="auto" w:fill="FFFFFF"/>
        </w:rPr>
        <w:t>Браницкий А. Г., Корнилов А. А., “Ислам”. / А. Г. Браницкий, А. А. Корнилов. – М.</w:t>
      </w:r>
      <w:r w:rsidRPr="00A12CCD">
        <w:rPr>
          <w:rStyle w:val="reference-text"/>
          <w:color w:val="252525"/>
          <w:sz w:val="28"/>
          <w:szCs w:val="28"/>
          <w:shd w:val="clear" w:color="auto" w:fill="FFFFFF"/>
          <w:lang w:val="en-US"/>
        </w:rPr>
        <w:t>:</w:t>
      </w:r>
      <w:r w:rsidRPr="00A12CCD">
        <w:rPr>
          <w:rStyle w:val="reference-text"/>
          <w:color w:val="252525"/>
          <w:sz w:val="28"/>
          <w:szCs w:val="28"/>
          <w:shd w:val="clear" w:color="auto" w:fill="FFFFFF"/>
        </w:rPr>
        <w:t xml:space="preserve"> </w:t>
      </w:r>
      <w:r>
        <w:rPr>
          <w:rStyle w:val="reference-text"/>
          <w:color w:val="252525"/>
          <w:sz w:val="28"/>
          <w:szCs w:val="28"/>
          <w:shd w:val="clear" w:color="auto" w:fill="FFFFFF"/>
        </w:rPr>
        <w:t xml:space="preserve">2013. С – </w:t>
      </w:r>
      <w:r w:rsidRPr="00A12CCD">
        <w:rPr>
          <w:rStyle w:val="reference-text"/>
          <w:color w:val="252525"/>
          <w:sz w:val="28"/>
          <w:szCs w:val="28"/>
          <w:shd w:val="clear" w:color="auto" w:fill="FFFFFF"/>
        </w:rPr>
        <w:t>64.</w:t>
      </w:r>
    </w:p>
    <w:p w14:paraId="2921CB2C" w14:textId="0A03CDD8" w:rsidR="00A12CCD" w:rsidRPr="00643972" w:rsidRDefault="00A12CCD" w:rsidP="001D6C55">
      <w:pPr>
        <w:tabs>
          <w:tab w:val="left" w:pos="1639"/>
        </w:tabs>
        <w:spacing w:line="360" w:lineRule="auto"/>
        <w:jc w:val="center"/>
        <w:rPr>
          <w:b/>
          <w:color w:val="252525"/>
          <w:lang w:val="en-US"/>
        </w:rPr>
      </w:pPr>
      <w:r w:rsidRPr="00643972">
        <w:rPr>
          <w:b/>
          <w:color w:val="252525"/>
          <w:lang w:val="en-US"/>
        </w:rPr>
        <w:t xml:space="preserve"> </w:t>
      </w:r>
    </w:p>
    <w:p w14:paraId="21FA0151" w14:textId="77777777" w:rsidR="001D6C55" w:rsidRPr="00B45C00" w:rsidRDefault="001D6C55" w:rsidP="001D6C55">
      <w:pPr>
        <w:tabs>
          <w:tab w:val="left" w:pos="1639"/>
        </w:tabs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B45C00">
        <w:rPr>
          <w:color w:val="000000" w:themeColor="text1"/>
          <w:sz w:val="28"/>
          <w:szCs w:val="28"/>
        </w:rPr>
        <w:t>При всех очевидных теологических расхождениях христианства и ислама, вызванные ими хозяйственные доминанты имеют общий характнр – главенство этических начал в предпринимательстве и подавляющее положение труда в системе экономических ценностей.</w:t>
      </w:r>
    </w:p>
    <w:p w14:paraId="0F11455D" w14:textId="77777777" w:rsidR="001D6C55" w:rsidRDefault="001D6C55" w:rsidP="001D6C55">
      <w:pPr>
        <w:tabs>
          <w:tab w:val="left" w:pos="1639"/>
        </w:tabs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B45C00">
        <w:rPr>
          <w:color w:val="000000" w:themeColor="text1"/>
          <w:sz w:val="28"/>
          <w:szCs w:val="28"/>
        </w:rPr>
        <w:t>Христианство и ислам - не просто мировые религии, но и идеологии, обращенные к естественному чувству солидарности и справедливости у всех людей. Неприятие алчности и эгоизма принимается христианам и мусульманам в качестве абсолютного долженствования.</w:t>
      </w:r>
      <w:r w:rsidRPr="00ED22C8">
        <w:rPr>
          <w:color w:val="000000" w:themeColor="text1"/>
          <w:sz w:val="28"/>
          <w:szCs w:val="28"/>
        </w:rPr>
        <w:t xml:space="preserve"> </w:t>
      </w:r>
    </w:p>
    <w:p w14:paraId="249EB875" w14:textId="4267D02C" w:rsidR="00B34ADA" w:rsidRDefault="00B34AD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23AA0A38" w14:textId="77777777" w:rsidR="001D6C55" w:rsidRPr="00ED22C8" w:rsidRDefault="001D6C55" w:rsidP="001D6C55">
      <w:pPr>
        <w:tabs>
          <w:tab w:val="left" w:pos="1639"/>
        </w:tabs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</w:p>
    <w:p w14:paraId="781738C4" w14:textId="77777777" w:rsidR="001D6C55" w:rsidRPr="00D96198" w:rsidRDefault="001D6C55" w:rsidP="001D6C55">
      <w:pPr>
        <w:spacing w:line="360" w:lineRule="auto"/>
        <w:ind w:left="284"/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t>1.3</w:t>
      </w:r>
      <w:r w:rsidRPr="00D96198">
        <w:rPr>
          <w:b/>
          <w:noProof/>
          <w:sz w:val="28"/>
          <w:szCs w:val="28"/>
        </w:rPr>
        <w:t>.1. Богатство и собственность в мусульманских учениях. Закят, как один из пяти Столпов Ислама.</w:t>
      </w:r>
    </w:p>
    <w:p w14:paraId="2DE9B65C" w14:textId="77777777" w:rsidR="001D6C55" w:rsidRPr="00643972" w:rsidRDefault="001D6C55" w:rsidP="001D6C55">
      <w:pPr>
        <w:spacing w:line="360" w:lineRule="auto"/>
        <w:jc w:val="center"/>
        <w:rPr>
          <w:color w:val="000000"/>
        </w:rPr>
      </w:pPr>
    </w:p>
    <w:p w14:paraId="7A05A456" w14:textId="77777777" w:rsidR="001D6C55" w:rsidRPr="00D96198" w:rsidRDefault="001D6C55" w:rsidP="001D6C55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D96198">
        <w:rPr>
          <w:color w:val="000000"/>
          <w:sz w:val="28"/>
          <w:szCs w:val="28"/>
        </w:rPr>
        <w:t>Вера в единого и единственного Бога, имя Которому Аллах, составляет основу мусульманского вероучения. Считается, что Аллах имеет «99 имен», т. е. атрибутов, сокрытых под этими именами, в том числе Он – Творец, Премудрый и Благой.</w:t>
      </w:r>
    </w:p>
    <w:p w14:paraId="457E6AEE" w14:textId="77777777" w:rsidR="001D6C55" w:rsidRPr="00D96198" w:rsidRDefault="001D6C55" w:rsidP="001D6C55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D96198">
        <w:rPr>
          <w:color w:val="000000"/>
          <w:sz w:val="28"/>
          <w:szCs w:val="28"/>
        </w:rPr>
        <w:t>Так же как в иудаизме и христианстве, в исламе Бог предстает как Владыка Вселенной, а значит, и Верховный Собственник всех благ. Это во многом определяет отношение к собственности и богатству, поскольку человек воспринимается как управляющий, которому все блага, как духовные, так и материальные, в конечном счете подаются свыше по милости Божьей.</w:t>
      </w:r>
    </w:p>
    <w:p w14:paraId="1DD917B0" w14:textId="77777777" w:rsidR="001D6C55" w:rsidRPr="00D96198" w:rsidRDefault="001D6C55" w:rsidP="001D6C55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мнению Л.</w:t>
      </w:r>
      <w:r w:rsidRPr="00D96198">
        <w:rPr>
          <w:color w:val="000000"/>
          <w:sz w:val="28"/>
          <w:szCs w:val="28"/>
        </w:rPr>
        <w:t xml:space="preserve"> Сюкияйнен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lang w:val="en-US"/>
        </w:rPr>
        <w:t>:</w:t>
      </w:r>
      <w:r>
        <w:rPr>
          <w:color w:val="000000"/>
          <w:sz w:val="28"/>
          <w:szCs w:val="28"/>
        </w:rPr>
        <w:t xml:space="preserve"> «и</w:t>
      </w:r>
      <w:r w:rsidRPr="00D96198">
        <w:rPr>
          <w:color w:val="000000"/>
          <w:sz w:val="28"/>
          <w:szCs w:val="28"/>
        </w:rPr>
        <w:t>сламские религиозные представления об Аллахе, наделяющем своих рабов материальными благами, юридически выражаются в понимании права собственности как особого, закрепленного шариатом отношения между человеко</w:t>
      </w:r>
      <w:r>
        <w:rPr>
          <w:color w:val="000000"/>
          <w:sz w:val="28"/>
          <w:szCs w:val="28"/>
        </w:rPr>
        <w:t>м и указанными благами</w:t>
      </w:r>
      <w:r w:rsidRPr="00D9619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Pr="00D96198">
        <w:rPr>
          <w:rStyle w:val="a6"/>
          <w:color w:val="000000"/>
          <w:sz w:val="28"/>
          <w:szCs w:val="28"/>
        </w:rPr>
        <w:footnoteReference w:id="38"/>
      </w:r>
      <w:r w:rsidRPr="00D96198">
        <w:rPr>
          <w:color w:val="000000"/>
          <w:sz w:val="28"/>
          <w:szCs w:val="28"/>
        </w:rPr>
        <w:t xml:space="preserve"> Такая связь означает, что лицо, наделенное свыше тем или иным имущество</w:t>
      </w:r>
      <w:r>
        <w:rPr>
          <w:color w:val="000000"/>
          <w:sz w:val="28"/>
          <w:szCs w:val="28"/>
        </w:rPr>
        <w:t xml:space="preserve">м, т. </w:t>
      </w:r>
      <w:r w:rsidRPr="00D96198">
        <w:rPr>
          <w:color w:val="000000"/>
          <w:sz w:val="28"/>
          <w:szCs w:val="28"/>
        </w:rPr>
        <w:t>е. законно им завладевшее, тем самым становится его собственником и, в частности, получает право препятствовать другим претендовать на него.</w:t>
      </w:r>
    </w:p>
    <w:p w14:paraId="2C6E6BA4" w14:textId="77777777" w:rsidR="001D6C55" w:rsidRPr="00D96198" w:rsidRDefault="001D6C55" w:rsidP="001D6C55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D96198">
        <w:rPr>
          <w:color w:val="000000"/>
          <w:sz w:val="28"/>
          <w:szCs w:val="28"/>
        </w:rPr>
        <w:t xml:space="preserve">Власть Аллаха в отношении права собственности сводится к тому, что Он выступает одновременно верховным распорядителем имущества, предоставляемого людям, законодателем, устанавливающим границы и условия приобретения и реализации права собственности на него, и верховным судьей, следящим за соблюдением этих правил. Согласно шариату, комплексу предписаний, определяющий убеждения и нравственные ценности мусульман, отдельные виды имущества не могут находиться в индивидуальной (частной) собственности. Это дороги, кладбища, а также </w:t>
      </w:r>
      <w:r w:rsidRPr="00D96198">
        <w:rPr>
          <w:color w:val="000000"/>
          <w:sz w:val="28"/>
          <w:szCs w:val="28"/>
        </w:rPr>
        <w:lastRenderedPageBreak/>
        <w:t>«три вещи» – пастбища, вода и огонь, поскольку они призваны обеспечивать первейшие жизненные потребности всех людей.</w:t>
      </w:r>
    </w:p>
    <w:p w14:paraId="23244EF7" w14:textId="77777777" w:rsidR="001D6C55" w:rsidRPr="00D96198" w:rsidRDefault="001D6C55" w:rsidP="001D6C55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D96198">
        <w:rPr>
          <w:color w:val="000000"/>
          <w:sz w:val="28"/>
          <w:szCs w:val="28"/>
        </w:rPr>
        <w:t>Главной мерой добродетельности на Страшном суде станет соотношение между присвоенными и розданными благами, или, иначе, между эгоизмом и альтруизмом в душе человека.</w:t>
      </w:r>
    </w:p>
    <w:p w14:paraId="42F63225" w14:textId="77777777" w:rsidR="001D6C55" w:rsidRPr="00D96198" w:rsidRDefault="001D6C55" w:rsidP="001D6C55">
      <w:pPr>
        <w:pStyle w:val="a3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 w:rsidRPr="00D96198">
        <w:rPr>
          <w:color w:val="000000"/>
          <w:sz w:val="28"/>
          <w:szCs w:val="28"/>
        </w:rPr>
        <w:t>«Горе обвешивающим, которые отмеривают себе у людей, берут полностью, а когда мерят им или взвешивают, сбавляют!» – говорится в суре под названием «Обвешивающие» (Коран. 83:1–3).</w:t>
      </w:r>
      <w:r>
        <w:rPr>
          <w:rStyle w:val="a6"/>
          <w:color w:val="000000"/>
          <w:sz w:val="28"/>
          <w:szCs w:val="28"/>
        </w:rPr>
        <w:footnoteReference w:id="39"/>
      </w:r>
    </w:p>
    <w:p w14:paraId="79EE9C2A" w14:textId="77777777" w:rsidR="001D6C55" w:rsidRPr="00D96198" w:rsidRDefault="001D6C55" w:rsidP="001D6C55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D96198">
        <w:rPr>
          <w:color w:val="000000"/>
          <w:sz w:val="28"/>
          <w:szCs w:val="28"/>
        </w:rPr>
        <w:t>Также и в суре «Охота к умноженью»: «Увлекла вас страсть к умноженью, пока не навестили вы могилы. Потом вы будете спрошены в тот день о наслажденьи!» (Коран. 102:1–2, 7–8).</w:t>
      </w:r>
      <w:r>
        <w:rPr>
          <w:rStyle w:val="a6"/>
          <w:color w:val="000000"/>
          <w:sz w:val="28"/>
          <w:szCs w:val="28"/>
        </w:rPr>
        <w:footnoteReference w:id="40"/>
      </w:r>
    </w:p>
    <w:p w14:paraId="51E9F895" w14:textId="77777777" w:rsidR="001D6C55" w:rsidRPr="00D96198" w:rsidRDefault="001D6C55" w:rsidP="001D6C55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D96198">
        <w:rPr>
          <w:color w:val="000000"/>
          <w:sz w:val="28"/>
          <w:szCs w:val="28"/>
        </w:rPr>
        <w:t>Сура «Хулитель» описывает человека, который воображает, что богатство даст ему якобы вечную жизнь. Но «Горе всякому хулителю-поносителю, который собрал богатство и приготовил его! Думает он, что богатство его увековечит. Так нет же! Будет ввергнут он в “сокрушилище”» (Коран. 104:1–4).</w:t>
      </w:r>
      <w:r w:rsidRPr="00D96198">
        <w:rPr>
          <w:rStyle w:val="a6"/>
          <w:color w:val="000000"/>
          <w:sz w:val="28"/>
          <w:szCs w:val="28"/>
        </w:rPr>
        <w:footnoteReference w:id="41"/>
      </w:r>
    </w:p>
    <w:p w14:paraId="17F259C0" w14:textId="77777777" w:rsidR="001D6C55" w:rsidRPr="00D96198" w:rsidRDefault="001D6C55" w:rsidP="001D6C55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D96198">
        <w:rPr>
          <w:color w:val="000000"/>
          <w:sz w:val="28"/>
          <w:szCs w:val="28"/>
        </w:rPr>
        <w:t>Как воплощение милосердия и высшей справедливости, Аллах воздает за все, что человек совершает в своей земной жизни. «Если человек ведет жизнь, направленную исключительно на получение физических наслаждений, жизнь эгоистическую, в которой все духовные потенции используются в целях материальной выгоды, то состояние наслаждения пресекается в момент оставления душой тела:</w:t>
      </w:r>
    </w:p>
    <w:p w14:paraId="4769EAA0" w14:textId="77777777" w:rsidR="001D6C55" w:rsidRPr="00D96198" w:rsidRDefault="001D6C55" w:rsidP="001D6C55">
      <w:pPr>
        <w:pStyle w:val="a3"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D96198">
        <w:rPr>
          <w:color w:val="000000"/>
          <w:sz w:val="28"/>
          <w:szCs w:val="28"/>
        </w:rPr>
        <w:t>«Но все это – только на кратковременное пользование в этом мире, тогда как у Аллаха – лучшее прибежище» (Коран. 3:14)».</w:t>
      </w:r>
      <w:r w:rsidRPr="00D96198">
        <w:rPr>
          <w:rStyle w:val="a6"/>
          <w:color w:val="000000"/>
          <w:sz w:val="28"/>
          <w:szCs w:val="28"/>
        </w:rPr>
        <w:footnoteReference w:id="42"/>
      </w:r>
      <w:r w:rsidRPr="00D96198">
        <w:rPr>
          <w:color w:val="000000"/>
          <w:sz w:val="28"/>
          <w:szCs w:val="28"/>
        </w:rPr>
        <w:t xml:space="preserve"> </w:t>
      </w:r>
    </w:p>
    <w:p w14:paraId="455AC7BA" w14:textId="77777777" w:rsidR="001D6C55" w:rsidRPr="00D96198" w:rsidRDefault="001D6C55" w:rsidP="001D6C55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D96198">
        <w:rPr>
          <w:color w:val="000000"/>
          <w:sz w:val="28"/>
          <w:szCs w:val="28"/>
        </w:rPr>
        <w:t xml:space="preserve">Для ислама характерно представление о рае как своего рода лестнице, каждая из ступеней которой соответствует достигнутому уровню духовности и добродетельности. При этом рай рисуется как сад, где текут реки и бьют </w:t>
      </w:r>
      <w:r w:rsidRPr="00D96198">
        <w:rPr>
          <w:color w:val="000000"/>
          <w:sz w:val="28"/>
          <w:szCs w:val="28"/>
        </w:rPr>
        <w:lastRenderedPageBreak/>
        <w:t>источники. Там тень и прохлада, дворцы, в которых праведники в шелковых одеждах возлежат на высоких ложах, а отроки и девы обносят их плодами и напитками. В одном из хадисов пророк говорил:</w:t>
      </w:r>
    </w:p>
    <w:p w14:paraId="46AD0EF9" w14:textId="77777777" w:rsidR="001D6C55" w:rsidRPr="00D96198" w:rsidRDefault="001D6C55" w:rsidP="001D6C55">
      <w:pPr>
        <w:pStyle w:val="a3"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D96198">
        <w:rPr>
          <w:color w:val="000000"/>
          <w:sz w:val="28"/>
          <w:szCs w:val="28"/>
        </w:rPr>
        <w:t>«Рай создан из серебряных кирпичей и золотых кирпичей, на которых будет ароматный мускус. Там будет галька из жемчуга и яхонта».</w:t>
      </w:r>
      <w:r w:rsidRPr="00D96198">
        <w:rPr>
          <w:rStyle w:val="a6"/>
          <w:color w:val="000000"/>
          <w:sz w:val="28"/>
          <w:szCs w:val="28"/>
        </w:rPr>
        <w:footnoteReference w:id="43"/>
      </w:r>
    </w:p>
    <w:p w14:paraId="78244F94" w14:textId="77777777" w:rsidR="001D6C55" w:rsidRPr="00D96198" w:rsidRDefault="001D6C55" w:rsidP="001D6C55">
      <w:pPr>
        <w:spacing w:line="360" w:lineRule="auto"/>
        <w:jc w:val="both"/>
        <w:rPr>
          <w:color w:val="000000"/>
          <w:sz w:val="28"/>
          <w:szCs w:val="28"/>
        </w:rPr>
      </w:pPr>
      <w:r w:rsidRPr="00D96198">
        <w:rPr>
          <w:color w:val="000000"/>
          <w:sz w:val="28"/>
          <w:szCs w:val="28"/>
        </w:rPr>
        <w:t xml:space="preserve"> Конечно, все это символические образы. Тем не менее показательно, что счастья в раю может удостоиться лишь тот, кто в земной жизни не был привязан к деньгам и богатству. Как разъясняет Д.В. Щедровицкий: </w:t>
      </w:r>
    </w:p>
    <w:p w14:paraId="240DDAE7" w14:textId="77777777" w:rsidR="001D6C55" w:rsidRPr="00D96198" w:rsidRDefault="001D6C55" w:rsidP="001D6C55">
      <w:pPr>
        <w:pStyle w:val="a3"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D96198">
        <w:rPr>
          <w:color w:val="000000"/>
          <w:sz w:val="28"/>
          <w:szCs w:val="28"/>
        </w:rPr>
        <w:t>«Если “лицо” человека, т. е. устремление его души, было обращено на земле к духовному благу, тогда в День суда оно будет светиться; если же он взирал лишь на преходящую, материальную сторону бытия (на “прах”), это отразится тогда и на его лице: “На других же лицах в тот день будет прах”» (Коран. 80:40)</w:t>
      </w:r>
      <w:r w:rsidRPr="00D96198">
        <w:rPr>
          <w:rStyle w:val="a6"/>
          <w:color w:val="000000"/>
          <w:sz w:val="28"/>
          <w:szCs w:val="28"/>
        </w:rPr>
        <w:footnoteReference w:id="44"/>
      </w:r>
      <w:r w:rsidRPr="00D96198">
        <w:rPr>
          <w:color w:val="000000"/>
          <w:sz w:val="28"/>
          <w:szCs w:val="28"/>
        </w:rPr>
        <w:t>.</w:t>
      </w:r>
    </w:p>
    <w:p w14:paraId="42938664" w14:textId="77777777" w:rsidR="001D6C55" w:rsidRPr="00D96198" w:rsidRDefault="001D6C55" w:rsidP="001D6C55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D96198">
        <w:rPr>
          <w:color w:val="000000"/>
          <w:sz w:val="28"/>
          <w:szCs w:val="28"/>
        </w:rPr>
        <w:t>Важно подчеркнуть, что вера в исламе – это не только признание единственности Аллаха и Мухаммада Его посланником, но и неукоснительное следование всем религиозным, культовым и нравственным предписаниям. Ислам в еще большей степени, чем иудаизм и христианство, связывает веру и праведность. Вера должна проявляться в добрых делах.</w:t>
      </w:r>
    </w:p>
    <w:p w14:paraId="30978631" w14:textId="77777777" w:rsidR="001D6C55" w:rsidRPr="00D96198" w:rsidRDefault="001D6C55" w:rsidP="001D6C55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D96198">
        <w:rPr>
          <w:color w:val="000000"/>
          <w:sz w:val="28"/>
          <w:szCs w:val="28"/>
        </w:rPr>
        <w:t xml:space="preserve">Несоблюдение нравственных норм, данных Богом, определяется как неверие. Характерно при этом, что неверие практически отождествляется с отсутствием милосердия и отказом помочь нуждающемуся. </w:t>
      </w:r>
    </w:p>
    <w:p w14:paraId="4003D3CD" w14:textId="77777777" w:rsidR="001D6C55" w:rsidRPr="00C23143" w:rsidRDefault="001D6C55" w:rsidP="001D6C55">
      <w:pPr>
        <w:spacing w:line="360" w:lineRule="auto"/>
        <w:ind w:firstLine="284"/>
        <w:rPr>
          <w:color w:val="000000"/>
          <w:sz w:val="28"/>
          <w:szCs w:val="28"/>
          <w:lang w:val="en-US"/>
        </w:rPr>
      </w:pPr>
      <w:r w:rsidRPr="00D96198">
        <w:rPr>
          <w:color w:val="000000"/>
          <w:sz w:val="28"/>
          <w:szCs w:val="28"/>
        </w:rPr>
        <w:t>Характерно, что, перечисляя главные положения вероучения и религиозных обязанностей мусульман, Коран обращает особое внимание на благот</w:t>
      </w:r>
      <w:r>
        <w:rPr>
          <w:color w:val="000000"/>
          <w:sz w:val="28"/>
          <w:szCs w:val="28"/>
        </w:rPr>
        <w:t>ворительность и помощь неимущим</w:t>
      </w:r>
      <w:r>
        <w:rPr>
          <w:color w:val="000000"/>
          <w:sz w:val="28"/>
          <w:szCs w:val="28"/>
          <w:lang w:val="en-US"/>
        </w:rPr>
        <w:t>:</w:t>
      </w:r>
    </w:p>
    <w:p w14:paraId="6DE13CAE" w14:textId="77777777" w:rsidR="001D6C55" w:rsidRDefault="001D6C55" w:rsidP="001D6C55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74E1DDE9" w14:textId="77777777" w:rsidR="001D6C55" w:rsidRDefault="001D6C55" w:rsidP="001D6C55">
      <w:pPr>
        <w:spacing w:line="360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D96198">
        <w:rPr>
          <w:color w:val="000000"/>
          <w:sz w:val="28"/>
          <w:szCs w:val="28"/>
        </w:rPr>
        <w:t>Не в том лежит благочестивость,</w:t>
      </w:r>
    </w:p>
    <w:p w14:paraId="180B39D8" w14:textId="77777777" w:rsidR="001D6C55" w:rsidRDefault="001D6C55" w:rsidP="001D6C55">
      <w:pPr>
        <w:spacing w:line="360" w:lineRule="auto"/>
        <w:ind w:firstLine="284"/>
        <w:rPr>
          <w:color w:val="000000"/>
          <w:sz w:val="28"/>
          <w:szCs w:val="28"/>
        </w:rPr>
      </w:pPr>
      <w:r w:rsidRPr="00D96198">
        <w:rPr>
          <w:color w:val="000000"/>
          <w:sz w:val="28"/>
          <w:szCs w:val="28"/>
        </w:rPr>
        <w:t xml:space="preserve"> Чтоб на восток ль запад лик свой обратить,</w:t>
      </w:r>
    </w:p>
    <w:p w14:paraId="01B6D33D" w14:textId="77777777" w:rsidR="001D6C55" w:rsidRDefault="001D6C55" w:rsidP="001D6C55">
      <w:pPr>
        <w:spacing w:line="360" w:lineRule="auto"/>
        <w:ind w:firstLine="284"/>
        <w:rPr>
          <w:color w:val="000000"/>
          <w:sz w:val="28"/>
          <w:szCs w:val="28"/>
        </w:rPr>
      </w:pPr>
      <w:r w:rsidRPr="00D96198">
        <w:rPr>
          <w:color w:val="000000"/>
          <w:sz w:val="28"/>
          <w:szCs w:val="28"/>
        </w:rPr>
        <w:t xml:space="preserve"> А благочестье в </w:t>
      </w:r>
      <w:r>
        <w:rPr>
          <w:color w:val="000000"/>
          <w:sz w:val="28"/>
          <w:szCs w:val="28"/>
        </w:rPr>
        <w:t>том,</w:t>
      </w:r>
    </w:p>
    <w:p w14:paraId="5DD26E60" w14:textId="77777777" w:rsidR="001D6C55" w:rsidRDefault="001D6C55" w:rsidP="001D6C55">
      <w:pPr>
        <w:spacing w:line="360" w:lineRule="auto"/>
        <w:ind w:firstLine="284"/>
        <w:rPr>
          <w:color w:val="000000"/>
          <w:sz w:val="28"/>
          <w:szCs w:val="28"/>
        </w:rPr>
      </w:pPr>
      <w:r w:rsidRPr="00D96198">
        <w:rPr>
          <w:color w:val="000000"/>
          <w:sz w:val="28"/>
          <w:szCs w:val="28"/>
        </w:rPr>
        <w:t>Чтобы уверовать в Аллаха.</w:t>
      </w:r>
    </w:p>
    <w:p w14:paraId="6CE140F3" w14:textId="77777777" w:rsidR="001D6C55" w:rsidRDefault="001D6C55" w:rsidP="001D6C55">
      <w:pPr>
        <w:spacing w:line="360" w:lineRule="auto"/>
        <w:ind w:firstLine="284"/>
        <w:rPr>
          <w:color w:val="000000"/>
          <w:sz w:val="28"/>
          <w:szCs w:val="28"/>
        </w:rPr>
      </w:pPr>
      <w:r w:rsidRPr="00D96198">
        <w:rPr>
          <w:color w:val="000000"/>
          <w:sz w:val="28"/>
          <w:szCs w:val="28"/>
        </w:rPr>
        <w:t>И из люб</w:t>
      </w:r>
      <w:r>
        <w:rPr>
          <w:color w:val="000000"/>
          <w:sz w:val="28"/>
          <w:szCs w:val="28"/>
        </w:rPr>
        <w:t>ви к нему добром своим делиться</w:t>
      </w:r>
    </w:p>
    <w:p w14:paraId="1885A696" w14:textId="77777777" w:rsidR="001D6C55" w:rsidRDefault="001D6C55" w:rsidP="001D6C55">
      <w:pPr>
        <w:spacing w:line="360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 тем, кто близок по крови,</w:t>
      </w:r>
    </w:p>
    <w:p w14:paraId="5A548927" w14:textId="77777777" w:rsidR="001D6C55" w:rsidRDefault="001D6C55" w:rsidP="001D6C55">
      <w:pPr>
        <w:spacing w:line="360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 сиротой, и с нищим,</w:t>
      </w:r>
    </w:p>
    <w:p w14:paraId="781E9400" w14:textId="77777777" w:rsidR="001D6C55" w:rsidRDefault="001D6C55" w:rsidP="001D6C55">
      <w:pPr>
        <w:spacing w:line="360" w:lineRule="auto"/>
        <w:ind w:firstLine="284"/>
        <w:rPr>
          <w:color w:val="000000"/>
          <w:sz w:val="28"/>
          <w:szCs w:val="28"/>
        </w:rPr>
      </w:pPr>
      <w:r w:rsidRPr="00D96198">
        <w:rPr>
          <w:color w:val="000000"/>
          <w:sz w:val="28"/>
          <w:szCs w:val="28"/>
        </w:rPr>
        <w:t>И с п</w:t>
      </w:r>
      <w:r>
        <w:rPr>
          <w:color w:val="000000"/>
          <w:sz w:val="28"/>
          <w:szCs w:val="28"/>
        </w:rPr>
        <w:t>утником, и с теми, кто взывает,</w:t>
      </w:r>
    </w:p>
    <w:p w14:paraId="4820C759" w14:textId="77777777" w:rsidR="001D6C55" w:rsidRDefault="001D6C55" w:rsidP="001D6C55">
      <w:pPr>
        <w:spacing w:line="360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дать рабам на откуп,</w:t>
      </w:r>
    </w:p>
    <w:p w14:paraId="2C8C8B35" w14:textId="77777777" w:rsidR="001D6C55" w:rsidRDefault="001D6C55" w:rsidP="001D6C55">
      <w:pPr>
        <w:spacing w:line="360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 часам молитвы совершать,</w:t>
      </w:r>
    </w:p>
    <w:p w14:paraId="26C53CFB" w14:textId="77777777" w:rsidR="001D6C55" w:rsidRDefault="001D6C55" w:rsidP="001D6C55">
      <w:pPr>
        <w:spacing w:line="360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Платить закят,</w:t>
      </w:r>
    </w:p>
    <w:p w14:paraId="77C14305" w14:textId="77777777" w:rsidR="001D6C55" w:rsidRDefault="001D6C55" w:rsidP="001D6C55">
      <w:pPr>
        <w:spacing w:line="360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Скрепленный договор исполнить.</w:t>
      </w:r>
    </w:p>
    <w:p w14:paraId="4C350EDA" w14:textId="77777777" w:rsidR="001D6C55" w:rsidRDefault="001D6C55" w:rsidP="001D6C55">
      <w:pPr>
        <w:spacing w:line="360" w:lineRule="auto"/>
        <w:ind w:firstLine="284"/>
        <w:rPr>
          <w:iCs/>
          <w:color w:val="000000"/>
          <w:sz w:val="28"/>
          <w:szCs w:val="28"/>
        </w:rPr>
      </w:pPr>
      <w:r w:rsidRPr="00D96198">
        <w:rPr>
          <w:color w:val="000000"/>
          <w:sz w:val="28"/>
          <w:szCs w:val="28"/>
        </w:rPr>
        <w:t xml:space="preserve">Таков лик праведных – предавшихся Аллаху! </w:t>
      </w:r>
      <w:r w:rsidRPr="00D96198">
        <w:rPr>
          <w:iCs/>
          <w:color w:val="000000"/>
          <w:sz w:val="28"/>
          <w:szCs w:val="28"/>
        </w:rPr>
        <w:t>(Коран. 2:177).</w:t>
      </w:r>
      <w:r>
        <w:rPr>
          <w:iCs/>
          <w:color w:val="000000"/>
          <w:sz w:val="28"/>
          <w:szCs w:val="28"/>
        </w:rPr>
        <w:t>»</w:t>
      </w:r>
      <w:r w:rsidRPr="00D96198">
        <w:rPr>
          <w:rStyle w:val="a6"/>
          <w:iCs/>
          <w:color w:val="000000"/>
          <w:sz w:val="28"/>
          <w:szCs w:val="28"/>
        </w:rPr>
        <w:footnoteReference w:id="45"/>
      </w:r>
    </w:p>
    <w:p w14:paraId="2A879ABC" w14:textId="77777777" w:rsidR="001D6C55" w:rsidRDefault="001D6C55" w:rsidP="001D6C55">
      <w:pPr>
        <w:spacing w:line="360" w:lineRule="auto"/>
        <w:ind w:firstLine="284"/>
        <w:rPr>
          <w:color w:val="000000"/>
          <w:sz w:val="28"/>
          <w:szCs w:val="28"/>
        </w:rPr>
      </w:pPr>
    </w:p>
    <w:p w14:paraId="2F47FA76" w14:textId="77777777" w:rsidR="001D6C55" w:rsidRPr="00D96198" w:rsidRDefault="001D6C55" w:rsidP="001D6C55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96198">
        <w:rPr>
          <w:color w:val="000000"/>
          <w:sz w:val="28"/>
          <w:szCs w:val="28"/>
        </w:rPr>
        <w:t>омощь</w:t>
      </w:r>
      <w:r>
        <w:rPr>
          <w:color w:val="000000"/>
          <w:sz w:val="28"/>
          <w:szCs w:val="28"/>
        </w:rPr>
        <w:t xml:space="preserve"> нуждающимся</w:t>
      </w:r>
      <w:r w:rsidRPr="00D96198">
        <w:rPr>
          <w:color w:val="000000"/>
          <w:sz w:val="28"/>
          <w:szCs w:val="28"/>
        </w:rPr>
        <w:t xml:space="preserve"> входит в состав религиозных обязанностей, необходимых для достижения спасения. </w:t>
      </w:r>
      <w:r w:rsidRPr="00D96198">
        <w:rPr>
          <w:b/>
          <w:color w:val="000000"/>
          <w:sz w:val="28"/>
          <w:szCs w:val="28"/>
        </w:rPr>
        <w:t>Это «пять столпов» ислама</w:t>
      </w:r>
      <w:r w:rsidRPr="00D96198">
        <w:rPr>
          <w:color w:val="000000"/>
          <w:sz w:val="28"/>
          <w:szCs w:val="28"/>
        </w:rPr>
        <w:t>: исповедание веры в Аллаха; молитва; пост; обязательная милостыня – так называемый закят – и паломничество. Некоторые мусульманские мыслители прибавляли к этому священную войну (джихад), под которой понимали прежде всего борьбу с внутренним злом, т. е. очищение сердца.</w:t>
      </w:r>
    </w:p>
    <w:p w14:paraId="77604460" w14:textId="77777777" w:rsidR="001D6C55" w:rsidRPr="00D96198" w:rsidRDefault="001D6C55" w:rsidP="001D6C55">
      <w:pPr>
        <w:spacing w:line="360" w:lineRule="auto"/>
        <w:ind w:firstLine="284"/>
        <w:jc w:val="both"/>
        <w:rPr>
          <w:iCs/>
          <w:color w:val="000000"/>
          <w:sz w:val="28"/>
          <w:szCs w:val="28"/>
        </w:rPr>
      </w:pPr>
      <w:r w:rsidRPr="00027F98">
        <w:rPr>
          <w:color w:val="000000"/>
          <w:sz w:val="28"/>
          <w:szCs w:val="28"/>
        </w:rPr>
        <w:t>Закят – религиозный налог</w:t>
      </w:r>
      <w:r>
        <w:rPr>
          <w:color w:val="000000"/>
          <w:sz w:val="28"/>
          <w:szCs w:val="28"/>
        </w:rPr>
        <w:t xml:space="preserve"> или</w:t>
      </w:r>
      <w:r w:rsidRPr="00D96198">
        <w:rPr>
          <w:color w:val="000000"/>
          <w:sz w:val="28"/>
          <w:szCs w:val="28"/>
        </w:rPr>
        <w:t xml:space="preserve"> вид благотворительности, который предписан каждому мусульманину и отличается от добровольной помощи, которую человек творит по велению сердца. Тот, кто отрицает обязательность закята, считается вероотступником, а тот, кто внутренне скупится выплачивать закят или выплачивает его не в полной мере, тот является грешником и заслуживает наказания.</w:t>
      </w:r>
    </w:p>
    <w:p w14:paraId="432C09F7" w14:textId="77777777" w:rsidR="001D6C55" w:rsidRPr="00D96198" w:rsidRDefault="001D6C55" w:rsidP="001D6C55">
      <w:pPr>
        <w:pStyle w:val="a3"/>
        <w:numPr>
          <w:ilvl w:val="0"/>
          <w:numId w:val="15"/>
        </w:numPr>
        <w:spacing w:after="20" w:line="360" w:lineRule="auto"/>
        <w:jc w:val="both"/>
        <w:rPr>
          <w:color w:val="000000"/>
          <w:sz w:val="28"/>
          <w:szCs w:val="28"/>
        </w:rPr>
      </w:pPr>
      <w:r w:rsidRPr="00D96198">
        <w:rPr>
          <w:color w:val="000000"/>
          <w:sz w:val="28"/>
          <w:szCs w:val="28"/>
        </w:rPr>
        <w:t xml:space="preserve">«А те, которые собирают золото и серебро и не расходуют его на пути Аллаха, – обрадуй их мучительным наказанием в тот день, </w:t>
      </w:r>
      <w:r w:rsidRPr="00D96198">
        <w:rPr>
          <w:color w:val="000000"/>
          <w:sz w:val="28"/>
          <w:szCs w:val="28"/>
        </w:rPr>
        <w:lastRenderedPageBreak/>
        <w:t>когда в огне геенны будет разожжено и будут заклеймены этим их лбы, и бока, и хребты! Это – то, что вы сберегали для самих себя. Вкусите же то, что вы сберегали!» (Коран. 9:34–35.)</w:t>
      </w:r>
      <w:r w:rsidRPr="00D96198">
        <w:rPr>
          <w:rStyle w:val="a6"/>
          <w:color w:val="000000"/>
          <w:sz w:val="28"/>
          <w:szCs w:val="28"/>
        </w:rPr>
        <w:footnoteReference w:id="46"/>
      </w:r>
    </w:p>
    <w:p w14:paraId="0B872293" w14:textId="77777777" w:rsidR="001D6C55" w:rsidRPr="00D96198" w:rsidRDefault="001D6C55" w:rsidP="001D6C55">
      <w:pPr>
        <w:spacing w:after="20" w:line="360" w:lineRule="auto"/>
        <w:ind w:firstLine="284"/>
        <w:jc w:val="both"/>
        <w:rPr>
          <w:color w:val="000000"/>
          <w:sz w:val="28"/>
          <w:szCs w:val="28"/>
        </w:rPr>
      </w:pPr>
      <w:r w:rsidRPr="00D96198">
        <w:rPr>
          <w:color w:val="000000"/>
          <w:sz w:val="28"/>
          <w:szCs w:val="28"/>
        </w:rPr>
        <w:t>Религиозный смысл закята связан с представлением о Боге как Верховном Собственнике всех благ. Выплачивая закят, можно духовно «очистить» все свое имущество, движимую и недвижимую собственность и, таким образом, сделать богатство праведным.</w:t>
      </w:r>
    </w:p>
    <w:p w14:paraId="5A460CB6" w14:textId="77777777" w:rsidR="001D6C55" w:rsidRPr="00D96198" w:rsidRDefault="001D6C55" w:rsidP="001D6C55">
      <w:pPr>
        <w:spacing w:after="20" w:line="360" w:lineRule="auto"/>
        <w:ind w:firstLine="284"/>
        <w:jc w:val="both"/>
        <w:rPr>
          <w:color w:val="000000"/>
          <w:sz w:val="28"/>
          <w:szCs w:val="28"/>
        </w:rPr>
      </w:pPr>
      <w:r w:rsidRPr="00D96198">
        <w:rPr>
          <w:color w:val="000000"/>
          <w:sz w:val="28"/>
          <w:szCs w:val="28"/>
        </w:rPr>
        <w:t xml:space="preserve">Коран также уподобляет закят ссуде, которая выдается Богу, и Он вернет за это сторицей. Ведь Бог для того и дает Своим верным блага, чтобы они возвращались Ему деяниями, направленными на благо всей общины мусульман. </w:t>
      </w:r>
    </w:p>
    <w:p w14:paraId="4C627B82" w14:textId="77777777" w:rsidR="001D6C55" w:rsidRPr="00D96198" w:rsidRDefault="001D6C55" w:rsidP="001D6C55">
      <w:pPr>
        <w:spacing w:after="20" w:line="360" w:lineRule="auto"/>
        <w:ind w:firstLine="284"/>
        <w:jc w:val="both"/>
        <w:rPr>
          <w:sz w:val="28"/>
          <w:szCs w:val="28"/>
        </w:rPr>
      </w:pPr>
      <w:r w:rsidRPr="00D96198">
        <w:rPr>
          <w:color w:val="000000"/>
          <w:sz w:val="28"/>
          <w:szCs w:val="28"/>
        </w:rPr>
        <w:t>Закятом облагается только то имущество, которое превышает определенный минимум. Причем этого минимума должен достигнуть размер каждого вида имущества, с которого выплачивается закят. Закят выплачивается только с имущества, которым человек владеет в течение целого года.</w:t>
      </w:r>
    </w:p>
    <w:p w14:paraId="7928F873" w14:textId="77777777" w:rsidR="001D6C55" w:rsidRDefault="001D6C55" w:rsidP="001D6C55">
      <w:pPr>
        <w:spacing w:after="20" w:line="360" w:lineRule="auto"/>
        <w:ind w:firstLine="284"/>
        <w:jc w:val="both"/>
        <w:rPr>
          <w:b/>
          <w:color w:val="000000"/>
          <w:sz w:val="28"/>
          <w:szCs w:val="28"/>
        </w:rPr>
      </w:pPr>
      <w:r w:rsidRPr="00B45C00">
        <w:rPr>
          <w:b/>
          <w:color w:val="000000"/>
          <w:sz w:val="28"/>
          <w:szCs w:val="28"/>
        </w:rPr>
        <w:t>Таким образом, в исламе, так же как и в христианстве, основное усилие человека в его земной жизни должно быть направлено на приобретение не материальных, а духовных благ, а главный признак любви к Богу – это помощь нуждающимся, стремление делиться с ними, подтверждением тому в Исламе, является закят</w:t>
      </w:r>
    </w:p>
    <w:p w14:paraId="33D045E5" w14:textId="77777777" w:rsidR="001D6C55" w:rsidRPr="00C23143" w:rsidRDefault="001D6C55" w:rsidP="001D6C55">
      <w:pPr>
        <w:spacing w:after="20" w:line="360" w:lineRule="auto"/>
        <w:ind w:firstLine="284"/>
        <w:jc w:val="both"/>
        <w:rPr>
          <w:b/>
          <w:color w:val="000000"/>
          <w:sz w:val="28"/>
          <w:szCs w:val="28"/>
        </w:rPr>
      </w:pPr>
    </w:p>
    <w:p w14:paraId="58162E3E" w14:textId="77777777" w:rsidR="001D6C55" w:rsidRPr="00C7781A" w:rsidRDefault="001D6C55" w:rsidP="001D6C55">
      <w:pPr>
        <w:spacing w:after="20"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C7781A">
        <w:rPr>
          <w:b/>
          <w:sz w:val="28"/>
          <w:szCs w:val="28"/>
        </w:rPr>
        <w:t>.2. Осужден</w:t>
      </w:r>
      <w:r>
        <w:rPr>
          <w:b/>
          <w:sz w:val="28"/>
          <w:szCs w:val="28"/>
        </w:rPr>
        <w:t>ие ссудного процента в Исламском учении</w:t>
      </w:r>
    </w:p>
    <w:p w14:paraId="65F8E85F" w14:textId="77777777" w:rsidR="001D6C55" w:rsidRPr="00643972" w:rsidRDefault="001D6C55" w:rsidP="001D6C55">
      <w:pPr>
        <w:spacing w:after="20" w:line="360" w:lineRule="auto"/>
        <w:ind w:firstLine="284"/>
        <w:jc w:val="center"/>
      </w:pPr>
    </w:p>
    <w:p w14:paraId="18F77B47" w14:textId="77777777" w:rsidR="001D6C55" w:rsidRPr="00C7781A" w:rsidRDefault="001D6C55" w:rsidP="001D6C55">
      <w:pPr>
        <w:spacing w:line="360" w:lineRule="auto"/>
        <w:ind w:firstLine="360"/>
        <w:jc w:val="both"/>
        <w:rPr>
          <w:sz w:val="28"/>
          <w:szCs w:val="28"/>
        </w:rPr>
      </w:pPr>
      <w:r w:rsidRPr="00C7781A">
        <w:rPr>
          <w:color w:val="000000"/>
          <w:sz w:val="28"/>
          <w:szCs w:val="28"/>
          <w:lang w:bidi="ru-RU"/>
        </w:rPr>
        <w:t>Наиболее</w:t>
      </w:r>
      <w:r>
        <w:rPr>
          <w:color w:val="000000"/>
          <w:sz w:val="28"/>
          <w:szCs w:val="28"/>
          <w:lang w:bidi="ru-RU"/>
        </w:rPr>
        <w:t xml:space="preserve"> суровое и</w:t>
      </w:r>
      <w:r w:rsidRPr="00C7781A">
        <w:rPr>
          <w:color w:val="000000"/>
          <w:sz w:val="28"/>
          <w:szCs w:val="28"/>
          <w:lang w:bidi="ru-RU"/>
        </w:rPr>
        <w:t xml:space="preserve"> последовательное отношение к </w:t>
      </w:r>
      <w:r>
        <w:rPr>
          <w:color w:val="000000"/>
          <w:sz w:val="28"/>
          <w:szCs w:val="28"/>
          <w:lang w:bidi="ru-RU"/>
        </w:rPr>
        <w:t>ссудному проценту</w:t>
      </w:r>
      <w:r w:rsidRPr="00C7781A">
        <w:rPr>
          <w:color w:val="000000"/>
          <w:sz w:val="28"/>
          <w:szCs w:val="28"/>
          <w:lang w:bidi="ru-RU"/>
        </w:rPr>
        <w:t xml:space="preserve"> во всех его формах</w:t>
      </w:r>
      <w:r>
        <w:rPr>
          <w:color w:val="000000"/>
          <w:sz w:val="28"/>
          <w:szCs w:val="28"/>
          <w:lang w:bidi="ru-RU"/>
        </w:rPr>
        <w:t xml:space="preserve"> и проявлениях сохранил И</w:t>
      </w:r>
      <w:r w:rsidRPr="00C7781A">
        <w:rPr>
          <w:color w:val="000000"/>
          <w:sz w:val="28"/>
          <w:szCs w:val="28"/>
          <w:lang w:bidi="ru-RU"/>
        </w:rPr>
        <w:t xml:space="preserve">слам. </w:t>
      </w:r>
      <w:r>
        <w:rPr>
          <w:color w:val="000000"/>
          <w:sz w:val="28"/>
          <w:szCs w:val="28"/>
          <w:lang w:bidi="ru-RU"/>
        </w:rPr>
        <w:t>Арабы была</w:t>
      </w:r>
      <w:r w:rsidRPr="00C7781A">
        <w:rPr>
          <w:color w:val="000000"/>
          <w:sz w:val="28"/>
          <w:szCs w:val="28"/>
          <w:lang w:bidi="ru-RU"/>
        </w:rPr>
        <w:t xml:space="preserve"> хорошо </w:t>
      </w:r>
      <w:r>
        <w:rPr>
          <w:color w:val="000000"/>
          <w:sz w:val="28"/>
          <w:szCs w:val="28"/>
          <w:lang w:bidi="ru-RU"/>
        </w:rPr>
        <w:t>известна с ростовщическая практика</w:t>
      </w:r>
      <w:r w:rsidRPr="00C7781A">
        <w:rPr>
          <w:color w:val="000000"/>
          <w:sz w:val="28"/>
          <w:szCs w:val="28"/>
          <w:lang w:bidi="ru-RU"/>
        </w:rPr>
        <w:t xml:space="preserve"> благодаря </w:t>
      </w:r>
      <w:r>
        <w:rPr>
          <w:color w:val="000000"/>
          <w:sz w:val="28"/>
          <w:szCs w:val="28"/>
          <w:lang w:bidi="ru-RU"/>
        </w:rPr>
        <w:t>ближневосточным соседям и до начала проповеди Пророка Мухамеда. Мекка, располагающаяся</w:t>
      </w:r>
      <w:r w:rsidRPr="00C7781A">
        <w:rPr>
          <w:color w:val="000000"/>
          <w:sz w:val="28"/>
          <w:szCs w:val="28"/>
          <w:lang w:bidi="ru-RU"/>
        </w:rPr>
        <w:t xml:space="preserve"> на </w:t>
      </w:r>
      <w:r w:rsidRPr="00C7781A">
        <w:rPr>
          <w:color w:val="000000"/>
          <w:sz w:val="28"/>
          <w:szCs w:val="28"/>
          <w:lang w:bidi="ru-RU"/>
        </w:rPr>
        <w:lastRenderedPageBreak/>
        <w:t>пер</w:t>
      </w:r>
      <w:r>
        <w:rPr>
          <w:color w:val="000000"/>
          <w:sz w:val="28"/>
          <w:szCs w:val="28"/>
          <w:lang w:bidi="ru-RU"/>
        </w:rPr>
        <w:t xml:space="preserve">есечении караванных путей, была, на тот момент, крупнейшим торговым центром </w:t>
      </w:r>
      <w:r w:rsidRPr="00C7781A">
        <w:rPr>
          <w:color w:val="000000"/>
          <w:sz w:val="28"/>
          <w:szCs w:val="28"/>
          <w:lang w:bidi="ru-RU"/>
        </w:rPr>
        <w:t>на Ближнем Востоке.</w:t>
      </w:r>
    </w:p>
    <w:p w14:paraId="69410272" w14:textId="77777777" w:rsidR="001D6C55" w:rsidRPr="00C7781A" w:rsidRDefault="001D6C55" w:rsidP="001D6C55">
      <w:pPr>
        <w:spacing w:line="360" w:lineRule="auto"/>
        <w:ind w:firstLine="360"/>
        <w:jc w:val="both"/>
        <w:rPr>
          <w:sz w:val="28"/>
          <w:szCs w:val="28"/>
        </w:rPr>
      </w:pPr>
      <w:r w:rsidRPr="00C7781A">
        <w:rPr>
          <w:color w:val="000000"/>
          <w:sz w:val="28"/>
          <w:szCs w:val="28"/>
          <w:lang w:val="en-US" w:eastAsia="en-US" w:bidi="en-US"/>
        </w:rPr>
        <w:t xml:space="preserve">B </w:t>
      </w:r>
      <w:r w:rsidRPr="00C7781A">
        <w:rPr>
          <w:color w:val="000000"/>
          <w:sz w:val="28"/>
          <w:szCs w:val="28"/>
          <w:lang w:bidi="ru-RU"/>
        </w:rPr>
        <w:t xml:space="preserve">Коране слово </w:t>
      </w:r>
      <w:r w:rsidRPr="00C7781A">
        <w:rPr>
          <w:rStyle w:val="2"/>
          <w:sz w:val="28"/>
          <w:szCs w:val="28"/>
        </w:rPr>
        <w:t>«риба»</w:t>
      </w:r>
      <w:r>
        <w:rPr>
          <w:color w:val="000000"/>
          <w:sz w:val="28"/>
          <w:szCs w:val="28"/>
          <w:lang w:bidi="ru-RU"/>
        </w:rPr>
        <w:t>, в</w:t>
      </w:r>
      <w:r w:rsidRPr="00C7781A">
        <w:rPr>
          <w:color w:val="000000"/>
          <w:sz w:val="28"/>
          <w:szCs w:val="28"/>
          <w:lang w:bidi="ru-RU"/>
        </w:rPr>
        <w:t xml:space="preserve"> пер</w:t>
      </w:r>
      <w:r>
        <w:rPr>
          <w:color w:val="000000"/>
          <w:sz w:val="28"/>
          <w:szCs w:val="28"/>
          <w:lang w:bidi="ru-RU"/>
        </w:rPr>
        <w:t xml:space="preserve">еводе с арабского - это приращение, </w:t>
      </w:r>
      <w:r w:rsidRPr="00C7781A">
        <w:rPr>
          <w:color w:val="000000"/>
          <w:sz w:val="28"/>
          <w:szCs w:val="28"/>
          <w:lang w:bidi="ru-RU"/>
        </w:rPr>
        <w:t xml:space="preserve">встречается </w:t>
      </w:r>
      <w:r>
        <w:rPr>
          <w:color w:val="000000"/>
          <w:sz w:val="28"/>
          <w:szCs w:val="28"/>
          <w:lang w:val="en-US" w:eastAsia="en-US" w:bidi="en-US"/>
        </w:rPr>
        <w:t>восемь</w:t>
      </w:r>
      <w:r w:rsidRPr="00C7781A">
        <w:rPr>
          <w:color w:val="000000"/>
          <w:sz w:val="28"/>
          <w:szCs w:val="28"/>
          <w:lang w:val="en-US" w:eastAsia="en-US" w:bidi="en-US"/>
        </w:rPr>
        <w:t xml:space="preserve"> </w:t>
      </w:r>
      <w:r w:rsidRPr="00C7781A">
        <w:rPr>
          <w:color w:val="000000"/>
          <w:sz w:val="28"/>
          <w:szCs w:val="28"/>
          <w:lang w:bidi="ru-RU"/>
        </w:rPr>
        <w:t xml:space="preserve">раз, </w:t>
      </w:r>
      <w:r>
        <w:rPr>
          <w:color w:val="000000"/>
          <w:sz w:val="28"/>
          <w:szCs w:val="28"/>
          <w:lang w:bidi="ru-RU"/>
        </w:rPr>
        <w:t>а</w:t>
      </w:r>
      <w:r w:rsidRPr="00C7781A">
        <w:rPr>
          <w:color w:val="000000"/>
          <w:sz w:val="28"/>
          <w:szCs w:val="28"/>
          <w:lang w:bidi="ru-RU"/>
        </w:rPr>
        <w:t xml:space="preserve"> стихов, </w:t>
      </w:r>
      <w:r>
        <w:rPr>
          <w:color w:val="000000"/>
          <w:sz w:val="28"/>
          <w:szCs w:val="28"/>
          <w:lang w:bidi="ru-RU"/>
        </w:rPr>
        <w:t>касательно</w:t>
      </w:r>
      <w:r w:rsidRPr="00C7781A">
        <w:rPr>
          <w:color w:val="000000"/>
          <w:sz w:val="28"/>
          <w:szCs w:val="28"/>
          <w:lang w:bidi="ru-RU"/>
        </w:rPr>
        <w:t xml:space="preserve"> </w:t>
      </w:r>
      <w:r>
        <w:rPr>
          <w:rStyle w:val="2"/>
          <w:sz w:val="28"/>
          <w:szCs w:val="28"/>
        </w:rPr>
        <w:t>рибы</w:t>
      </w:r>
      <w:r w:rsidRPr="00C7781A">
        <w:rPr>
          <w:rStyle w:val="2"/>
          <w:sz w:val="28"/>
          <w:szCs w:val="28"/>
        </w:rPr>
        <w:t xml:space="preserve">, </w:t>
      </w:r>
      <w:r w:rsidRPr="00C7781A">
        <w:rPr>
          <w:color w:val="000000"/>
          <w:sz w:val="28"/>
          <w:szCs w:val="28"/>
          <w:lang w:bidi="ru-RU"/>
        </w:rPr>
        <w:t xml:space="preserve">в </w:t>
      </w:r>
      <w:r>
        <w:rPr>
          <w:color w:val="000000"/>
          <w:sz w:val="28"/>
          <w:szCs w:val="28"/>
          <w:lang w:bidi="ru-RU"/>
        </w:rPr>
        <w:t>Коране насчитывается</w:t>
      </w:r>
      <w:r w:rsidRPr="00C7781A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val="en-US" w:eastAsia="en-US" w:bidi="en-US"/>
        </w:rPr>
        <w:t>двенадцать</w:t>
      </w:r>
      <w:r w:rsidRPr="00C7781A">
        <w:rPr>
          <w:color w:val="000000"/>
          <w:sz w:val="28"/>
          <w:szCs w:val="28"/>
          <w:lang w:val="en-US" w:eastAsia="en-US" w:bidi="en-US"/>
        </w:rPr>
        <w:t>.</w:t>
      </w:r>
    </w:p>
    <w:p w14:paraId="7E07BD55" w14:textId="77777777" w:rsidR="001D6C55" w:rsidRDefault="001D6C55" w:rsidP="001D6C55">
      <w:pPr>
        <w:spacing w:line="360" w:lineRule="auto"/>
        <w:ind w:firstLine="360"/>
        <w:jc w:val="both"/>
        <w:rPr>
          <w:color w:val="000000"/>
          <w:sz w:val="28"/>
          <w:szCs w:val="28"/>
          <w:lang w:bidi="ru-RU"/>
        </w:rPr>
      </w:pPr>
      <w:r w:rsidRPr="00C7781A">
        <w:rPr>
          <w:rStyle w:val="2"/>
          <w:sz w:val="28"/>
          <w:szCs w:val="28"/>
        </w:rPr>
        <w:t>Риба</w:t>
      </w:r>
      <w:r w:rsidRPr="00C7781A">
        <w:rPr>
          <w:color w:val="000000"/>
          <w:sz w:val="28"/>
          <w:szCs w:val="28"/>
          <w:lang w:bidi="ru-RU"/>
        </w:rPr>
        <w:t xml:space="preserve"> категорически </w:t>
      </w:r>
      <w:r>
        <w:rPr>
          <w:color w:val="000000"/>
          <w:sz w:val="28"/>
          <w:szCs w:val="28"/>
          <w:lang w:bidi="ru-RU"/>
        </w:rPr>
        <w:t>запрещена</w:t>
      </w:r>
      <w:r w:rsidRPr="00C7781A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Священной книгой мусульман</w:t>
      </w:r>
      <w:r w:rsidRPr="00C7781A">
        <w:rPr>
          <w:color w:val="000000"/>
          <w:sz w:val="28"/>
          <w:szCs w:val="28"/>
          <w:lang w:bidi="ru-RU"/>
        </w:rPr>
        <w:t xml:space="preserve">: </w:t>
      </w:r>
    </w:p>
    <w:p w14:paraId="09F751A1" w14:textId="77777777" w:rsidR="001D6C55" w:rsidRPr="0040076D" w:rsidRDefault="001D6C55" w:rsidP="001D6C55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rStyle w:val="285pt"/>
          <w:b w:val="0"/>
          <w:sz w:val="28"/>
          <w:szCs w:val="28"/>
        </w:rPr>
        <w:t>«Тe, которые пожирают рoст, восстанут только тaкими же, как вo</w:t>
      </w:r>
      <w:r w:rsidRPr="0040076D">
        <w:rPr>
          <w:rStyle w:val="285pt"/>
          <w:b w:val="0"/>
          <w:sz w:val="28"/>
          <w:szCs w:val="28"/>
        </w:rPr>
        <w:t>сс</w:t>
      </w:r>
      <w:r>
        <w:rPr>
          <w:rStyle w:val="285pt"/>
          <w:b w:val="0"/>
          <w:sz w:val="28"/>
          <w:szCs w:val="28"/>
        </w:rPr>
        <w:t>танет тот, кого повергает сатанa</w:t>
      </w:r>
      <w:r w:rsidRPr="0040076D">
        <w:rPr>
          <w:rStyle w:val="285pt"/>
          <w:b w:val="0"/>
          <w:sz w:val="28"/>
          <w:szCs w:val="28"/>
        </w:rPr>
        <w:t xml:space="preserve"> с</w:t>
      </w:r>
      <w:r>
        <w:rPr>
          <w:rStyle w:val="285pt"/>
          <w:b w:val="0"/>
          <w:sz w:val="28"/>
          <w:szCs w:val="28"/>
        </w:rPr>
        <w:t>воим прикосновением. Это - за тo, что они гoворили: “Ведь торгoвля — то же, что рo</w:t>
      </w:r>
      <w:r w:rsidRPr="0040076D">
        <w:rPr>
          <w:rStyle w:val="285pt"/>
          <w:b w:val="0"/>
          <w:sz w:val="28"/>
          <w:szCs w:val="28"/>
        </w:rPr>
        <w:t xml:space="preserve">ст”. </w:t>
      </w:r>
      <w:r w:rsidRPr="0040076D">
        <w:rPr>
          <w:rStyle w:val="285pt"/>
          <w:b w:val="0"/>
          <w:sz w:val="28"/>
          <w:szCs w:val="28"/>
          <w:lang w:val="en-US" w:eastAsia="en-US" w:bidi="en-US"/>
        </w:rPr>
        <w:t xml:space="preserve">A </w:t>
      </w:r>
      <w:r>
        <w:rPr>
          <w:rStyle w:val="285pt"/>
          <w:b w:val="0"/>
          <w:sz w:val="28"/>
          <w:szCs w:val="28"/>
        </w:rPr>
        <w:t>Аллах разрешил тo</w:t>
      </w:r>
      <w:r w:rsidRPr="0040076D">
        <w:rPr>
          <w:rStyle w:val="285pt"/>
          <w:b w:val="0"/>
          <w:sz w:val="28"/>
          <w:szCs w:val="28"/>
        </w:rPr>
        <w:t>рговлю и</w:t>
      </w:r>
      <w:r>
        <w:rPr>
          <w:rStyle w:val="285pt"/>
          <w:b w:val="0"/>
          <w:sz w:val="28"/>
          <w:szCs w:val="28"/>
        </w:rPr>
        <w:t xml:space="preserve"> запретил рo</w:t>
      </w:r>
      <w:r w:rsidRPr="0040076D">
        <w:rPr>
          <w:rStyle w:val="285pt"/>
          <w:b w:val="0"/>
          <w:sz w:val="28"/>
          <w:szCs w:val="28"/>
        </w:rPr>
        <w:t xml:space="preserve">ст» </w:t>
      </w:r>
      <w:r w:rsidRPr="0040076D">
        <w:rPr>
          <w:color w:val="000000"/>
          <w:sz w:val="28"/>
          <w:szCs w:val="28"/>
          <w:lang w:val="en-US" w:eastAsia="en-US" w:bidi="en-US"/>
        </w:rPr>
        <w:t>(2:275).</w:t>
      </w:r>
      <w:r>
        <w:rPr>
          <w:rStyle w:val="a6"/>
          <w:color w:val="000000"/>
          <w:sz w:val="28"/>
          <w:szCs w:val="28"/>
          <w:lang w:val="en-US" w:eastAsia="en-US" w:bidi="en-US"/>
        </w:rPr>
        <w:footnoteReference w:id="47"/>
      </w:r>
    </w:p>
    <w:p w14:paraId="700348C1" w14:textId="77777777" w:rsidR="001D6C55" w:rsidRDefault="001D6C55" w:rsidP="001D6C55">
      <w:pPr>
        <w:spacing w:line="360" w:lineRule="auto"/>
        <w:ind w:firstLine="284"/>
        <w:jc w:val="both"/>
        <w:rPr>
          <w:color w:val="000000"/>
          <w:sz w:val="28"/>
          <w:szCs w:val="28"/>
          <w:lang w:bidi="ru-RU"/>
        </w:rPr>
      </w:pPr>
      <w:r w:rsidRPr="007012D0">
        <w:rPr>
          <w:color w:val="000000"/>
          <w:sz w:val="28"/>
          <w:szCs w:val="28"/>
          <w:lang w:bidi="ru-RU"/>
        </w:rPr>
        <w:t xml:space="preserve">Но, несмотря на разграничение ростовщических и торговых операций, в Коране не </w:t>
      </w:r>
      <w:r>
        <w:rPr>
          <w:color w:val="000000"/>
          <w:sz w:val="28"/>
          <w:szCs w:val="28"/>
          <w:lang w:bidi="ru-RU"/>
        </w:rPr>
        <w:t>указывается</w:t>
      </w:r>
      <w:r w:rsidRPr="007012D0">
        <w:rPr>
          <w:color w:val="000000"/>
          <w:sz w:val="28"/>
          <w:szCs w:val="28"/>
          <w:lang w:bidi="ru-RU"/>
        </w:rPr>
        <w:t xml:space="preserve"> определения понятия </w:t>
      </w:r>
      <w:r w:rsidRPr="007012D0">
        <w:rPr>
          <w:rStyle w:val="2"/>
          <w:sz w:val="28"/>
          <w:szCs w:val="28"/>
        </w:rPr>
        <w:t>«риба»,</w:t>
      </w:r>
      <w:r>
        <w:rPr>
          <w:rStyle w:val="2"/>
          <w:sz w:val="28"/>
          <w:szCs w:val="28"/>
        </w:rPr>
        <w:t xml:space="preserve"> а</w:t>
      </w:r>
      <w:r w:rsidRPr="007012D0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поясняются</w:t>
      </w:r>
      <w:r w:rsidRPr="007012D0">
        <w:rPr>
          <w:color w:val="000000"/>
          <w:sz w:val="28"/>
          <w:szCs w:val="28"/>
          <w:lang w:bidi="ru-RU"/>
        </w:rPr>
        <w:t xml:space="preserve"> лишь косвенные указания на один из </w:t>
      </w:r>
      <w:r>
        <w:rPr>
          <w:color w:val="000000"/>
          <w:sz w:val="28"/>
          <w:szCs w:val="28"/>
          <w:lang w:bidi="ru-RU"/>
        </w:rPr>
        <w:t>популярных</w:t>
      </w:r>
      <w:r w:rsidRPr="007012D0">
        <w:rPr>
          <w:color w:val="000000"/>
          <w:sz w:val="28"/>
          <w:szCs w:val="28"/>
          <w:lang w:bidi="ru-RU"/>
        </w:rPr>
        <w:t xml:space="preserve"> в </w:t>
      </w:r>
      <w:r>
        <w:rPr>
          <w:color w:val="000000"/>
          <w:sz w:val="28"/>
          <w:szCs w:val="28"/>
          <w:lang w:bidi="ru-RU"/>
        </w:rPr>
        <w:t>те года</w:t>
      </w:r>
      <w:r w:rsidRPr="007012D0">
        <w:rPr>
          <w:color w:val="000000"/>
          <w:sz w:val="28"/>
          <w:szCs w:val="28"/>
          <w:lang w:bidi="ru-RU"/>
        </w:rPr>
        <w:t xml:space="preserve"> видов ростовщичества - удвоение суммы долга в обмен на отсрочку его </w:t>
      </w:r>
      <w:r>
        <w:rPr>
          <w:color w:val="000000"/>
          <w:sz w:val="28"/>
          <w:szCs w:val="28"/>
          <w:lang w:bidi="ru-RU"/>
        </w:rPr>
        <w:t>платежа</w:t>
      </w:r>
      <w:r w:rsidRPr="007012D0">
        <w:rPr>
          <w:color w:val="000000"/>
          <w:sz w:val="28"/>
          <w:szCs w:val="28"/>
          <w:lang w:bidi="ru-RU"/>
        </w:rPr>
        <w:t>:</w:t>
      </w:r>
    </w:p>
    <w:p w14:paraId="490B07F4" w14:textId="77777777" w:rsidR="001D6C55" w:rsidRPr="007012D0" w:rsidRDefault="001D6C55" w:rsidP="001D6C55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7012D0">
        <w:rPr>
          <w:rStyle w:val="285pt"/>
          <w:b w:val="0"/>
          <w:sz w:val="28"/>
          <w:szCs w:val="28"/>
        </w:rPr>
        <w:t>«</w:t>
      </w:r>
      <w:r>
        <w:rPr>
          <w:rStyle w:val="285pt"/>
          <w:b w:val="0"/>
          <w:sz w:val="28"/>
          <w:szCs w:val="28"/>
        </w:rPr>
        <w:t>O вы, котo</w:t>
      </w:r>
      <w:r w:rsidRPr="007012D0">
        <w:rPr>
          <w:rStyle w:val="285pt"/>
          <w:b w:val="0"/>
          <w:sz w:val="28"/>
          <w:szCs w:val="28"/>
        </w:rPr>
        <w:t xml:space="preserve">рые уверовали! </w:t>
      </w:r>
      <w:r w:rsidRPr="007012D0">
        <w:rPr>
          <w:rStyle w:val="285pt"/>
          <w:b w:val="0"/>
          <w:sz w:val="28"/>
          <w:szCs w:val="28"/>
          <w:lang w:val="en-US" w:eastAsia="en-US" w:bidi="en-US"/>
        </w:rPr>
        <w:t xml:space="preserve">He </w:t>
      </w:r>
      <w:r>
        <w:rPr>
          <w:rStyle w:val="285pt"/>
          <w:b w:val="0"/>
          <w:sz w:val="28"/>
          <w:szCs w:val="28"/>
        </w:rPr>
        <w:t>пo</w:t>
      </w:r>
      <w:r w:rsidRPr="007012D0">
        <w:rPr>
          <w:rStyle w:val="285pt"/>
          <w:b w:val="0"/>
          <w:sz w:val="28"/>
          <w:szCs w:val="28"/>
        </w:rPr>
        <w:t xml:space="preserve">жирайте роста, удвоенного вдвойне...» </w:t>
      </w:r>
      <w:r w:rsidRPr="007012D0">
        <w:rPr>
          <w:rStyle w:val="285pt"/>
          <w:b w:val="0"/>
          <w:sz w:val="28"/>
          <w:szCs w:val="28"/>
          <w:lang w:val="en-US" w:eastAsia="en-US" w:bidi="en-US"/>
        </w:rPr>
        <w:t>(3:130)</w:t>
      </w:r>
      <w:r w:rsidRPr="00C7781A">
        <w:rPr>
          <w:rStyle w:val="a6"/>
          <w:bCs/>
          <w:color w:val="000000"/>
          <w:sz w:val="28"/>
          <w:szCs w:val="28"/>
          <w:lang w:val="en-US" w:eastAsia="en-US" w:bidi="en-US"/>
        </w:rPr>
        <w:footnoteReference w:id="48"/>
      </w:r>
      <w:r w:rsidRPr="007012D0">
        <w:rPr>
          <w:rStyle w:val="285pt"/>
          <w:b w:val="0"/>
          <w:sz w:val="28"/>
          <w:szCs w:val="28"/>
          <w:lang w:val="en-US" w:eastAsia="en-US" w:bidi="en-US"/>
        </w:rPr>
        <w:t>.</w:t>
      </w:r>
    </w:p>
    <w:p w14:paraId="473CEE96" w14:textId="77777777" w:rsidR="001D6C55" w:rsidRPr="00BF1832" w:rsidRDefault="001D6C55" w:rsidP="001D6C55">
      <w:pPr>
        <w:spacing w:line="360" w:lineRule="auto"/>
        <w:ind w:firstLine="3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val="en-US" w:eastAsia="en-US" w:bidi="en-US"/>
        </w:rPr>
        <w:t>Некоторые предания</w:t>
      </w:r>
      <w:r w:rsidRPr="00C7781A">
        <w:rPr>
          <w:color w:val="000000"/>
          <w:sz w:val="28"/>
          <w:szCs w:val="28"/>
          <w:lang w:bidi="ru-RU"/>
        </w:rPr>
        <w:t xml:space="preserve">, в которых </w:t>
      </w:r>
      <w:r w:rsidRPr="00C7781A">
        <w:rPr>
          <w:rStyle w:val="2"/>
          <w:sz w:val="28"/>
          <w:szCs w:val="28"/>
        </w:rPr>
        <w:t>риба</w:t>
      </w:r>
      <w:r w:rsidRPr="00C7781A">
        <w:rPr>
          <w:color w:val="000000"/>
          <w:sz w:val="28"/>
          <w:szCs w:val="28"/>
          <w:lang w:bidi="ru-RU"/>
        </w:rPr>
        <w:t xml:space="preserve"> у</w:t>
      </w:r>
      <w:r>
        <w:rPr>
          <w:color w:val="000000"/>
          <w:sz w:val="28"/>
          <w:szCs w:val="28"/>
          <w:lang w:bidi="ru-RU"/>
        </w:rPr>
        <w:t xml:space="preserve">поминается в связи с именем ал-'Аббаса бин ‘Абд </w:t>
      </w:r>
      <w:r w:rsidRPr="00C7781A">
        <w:rPr>
          <w:color w:val="000000"/>
          <w:sz w:val="28"/>
          <w:szCs w:val="28"/>
          <w:lang w:bidi="ru-RU"/>
        </w:rPr>
        <w:t>ал-Мутталиба — дяди</w:t>
      </w:r>
      <w:r>
        <w:rPr>
          <w:color w:val="000000"/>
          <w:sz w:val="28"/>
          <w:szCs w:val="28"/>
          <w:lang w:bidi="ru-RU"/>
        </w:rPr>
        <w:t xml:space="preserve"> Пророка</w:t>
      </w:r>
      <w:r>
        <w:rPr>
          <w:color w:val="000000"/>
          <w:sz w:val="28"/>
          <w:szCs w:val="28"/>
          <w:lang w:val="en-US" w:eastAsia="en-US" w:bidi="en-US"/>
        </w:rPr>
        <w:t xml:space="preserve"> свидетельствуют</w:t>
      </w:r>
      <w:r w:rsidRPr="00C7781A">
        <w:rPr>
          <w:color w:val="000000"/>
          <w:sz w:val="28"/>
          <w:szCs w:val="28"/>
          <w:lang w:bidi="ru-RU"/>
        </w:rPr>
        <w:t xml:space="preserve">, что сподвижники </w:t>
      </w:r>
      <w:r>
        <w:rPr>
          <w:color w:val="000000"/>
          <w:sz w:val="28"/>
          <w:szCs w:val="28"/>
          <w:lang w:bidi="ru-RU"/>
        </w:rPr>
        <w:t>Мухамеда</w:t>
      </w:r>
      <w:r w:rsidRPr="00C7781A">
        <w:rPr>
          <w:color w:val="000000"/>
          <w:sz w:val="28"/>
          <w:szCs w:val="28"/>
          <w:lang w:bidi="ru-RU"/>
        </w:rPr>
        <w:t xml:space="preserve">, среди которых было немало торговцев, до ниспослания </w:t>
      </w:r>
      <w:r w:rsidRPr="00C7781A">
        <w:rPr>
          <w:rStyle w:val="2"/>
          <w:sz w:val="28"/>
          <w:szCs w:val="28"/>
        </w:rPr>
        <w:t>айатов,</w:t>
      </w:r>
      <w:r w:rsidRPr="00C7781A">
        <w:rPr>
          <w:color w:val="000000"/>
          <w:sz w:val="28"/>
          <w:szCs w:val="28"/>
          <w:lang w:bidi="ru-RU"/>
        </w:rPr>
        <w:t xml:space="preserve"> запрещающих </w:t>
      </w:r>
      <w:r>
        <w:rPr>
          <w:rStyle w:val="2"/>
          <w:sz w:val="28"/>
          <w:szCs w:val="28"/>
        </w:rPr>
        <w:t>рибу,</w:t>
      </w:r>
      <w:r w:rsidRPr="00C7781A">
        <w:rPr>
          <w:rStyle w:val="2"/>
          <w:sz w:val="28"/>
          <w:szCs w:val="28"/>
        </w:rPr>
        <w:t xml:space="preserve"> </w:t>
      </w:r>
      <w:r w:rsidRPr="00C7781A">
        <w:rPr>
          <w:color w:val="000000"/>
          <w:sz w:val="28"/>
          <w:szCs w:val="28"/>
          <w:lang w:bidi="ru-RU"/>
        </w:rPr>
        <w:t xml:space="preserve">практиковали определенные ростовщические операции. </w:t>
      </w:r>
      <w:r>
        <w:rPr>
          <w:color w:val="000000"/>
          <w:sz w:val="28"/>
          <w:szCs w:val="28"/>
          <w:lang w:bidi="ru-RU"/>
        </w:rPr>
        <w:t>Так</w:t>
      </w:r>
      <w:r w:rsidRPr="00C7781A">
        <w:rPr>
          <w:color w:val="000000"/>
          <w:sz w:val="28"/>
          <w:szCs w:val="28"/>
          <w:lang w:bidi="ru-RU"/>
        </w:rPr>
        <w:t xml:space="preserve"> в </w:t>
      </w:r>
      <w:r w:rsidRPr="00C7781A">
        <w:rPr>
          <w:rStyle w:val="2"/>
          <w:sz w:val="28"/>
          <w:szCs w:val="28"/>
        </w:rPr>
        <w:t>хадисе,</w:t>
      </w:r>
      <w:r w:rsidRPr="00C7781A">
        <w:rPr>
          <w:color w:val="000000"/>
          <w:sz w:val="28"/>
          <w:szCs w:val="28"/>
          <w:lang w:bidi="ru-RU"/>
        </w:rPr>
        <w:t xml:space="preserve"> приведенном в «ас-Сахихе» Муслима, Пророк сказал: «</w:t>
      </w:r>
      <w:r w:rsidRPr="00C7781A">
        <w:rPr>
          <w:rStyle w:val="2"/>
          <w:sz w:val="28"/>
          <w:szCs w:val="28"/>
        </w:rPr>
        <w:t>Риба</w:t>
      </w:r>
      <w:r w:rsidRPr="00C7781A">
        <w:rPr>
          <w:color w:val="000000"/>
          <w:sz w:val="28"/>
          <w:szCs w:val="28"/>
          <w:lang w:bidi="ru-RU"/>
        </w:rPr>
        <w:t xml:space="preserve"> времен </w:t>
      </w:r>
      <w:r w:rsidRPr="00C7781A">
        <w:rPr>
          <w:rStyle w:val="2"/>
          <w:sz w:val="28"/>
          <w:szCs w:val="28"/>
        </w:rPr>
        <w:t xml:space="preserve">джахилийи </w:t>
      </w:r>
      <w:r w:rsidRPr="00C7781A">
        <w:rPr>
          <w:color w:val="000000"/>
          <w:sz w:val="28"/>
          <w:szCs w:val="28"/>
          <w:lang w:bidi="ru-RU"/>
        </w:rPr>
        <w:t xml:space="preserve">отменена. Первая </w:t>
      </w:r>
      <w:r w:rsidRPr="00C7781A">
        <w:rPr>
          <w:rStyle w:val="2"/>
          <w:sz w:val="28"/>
          <w:szCs w:val="28"/>
        </w:rPr>
        <w:t>риба,</w:t>
      </w:r>
      <w:r w:rsidRPr="00C7781A">
        <w:rPr>
          <w:color w:val="000000"/>
          <w:sz w:val="28"/>
          <w:szCs w:val="28"/>
          <w:lang w:bidi="ru-RU"/>
        </w:rPr>
        <w:t xml:space="preserve"> которую я отменяю, это наша собственная </w:t>
      </w:r>
      <w:r w:rsidRPr="00C7781A">
        <w:rPr>
          <w:rStyle w:val="2"/>
          <w:sz w:val="28"/>
          <w:szCs w:val="28"/>
        </w:rPr>
        <w:t xml:space="preserve">риба, </w:t>
      </w:r>
      <w:r w:rsidRPr="00C7781A">
        <w:rPr>
          <w:color w:val="000000"/>
          <w:sz w:val="28"/>
          <w:szCs w:val="28"/>
          <w:lang w:bidi="ru-RU"/>
        </w:rPr>
        <w:t xml:space="preserve">которую мы должны ал-‘Аббасу бин 'Абд ал-Мутталибу. </w:t>
      </w:r>
      <w:r>
        <w:rPr>
          <w:rStyle w:val="a6"/>
          <w:color w:val="000000"/>
          <w:sz w:val="28"/>
          <w:szCs w:val="28"/>
          <w:lang w:bidi="ru-RU"/>
        </w:rPr>
        <w:footnoteReference w:id="49"/>
      </w:r>
    </w:p>
    <w:p w14:paraId="0799CD42" w14:textId="77777777" w:rsidR="001D6C55" w:rsidRPr="00C7781A" w:rsidRDefault="001D6C55" w:rsidP="001D6C5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Современные м</w:t>
      </w:r>
      <w:r w:rsidRPr="00C7781A">
        <w:rPr>
          <w:color w:val="000000"/>
          <w:sz w:val="28"/>
          <w:szCs w:val="28"/>
          <w:lang w:bidi="ru-RU"/>
        </w:rPr>
        <w:t xml:space="preserve">усульманские авторы </w:t>
      </w:r>
      <w:r>
        <w:rPr>
          <w:color w:val="000000"/>
          <w:sz w:val="28"/>
          <w:szCs w:val="28"/>
          <w:lang w:bidi="ru-RU"/>
        </w:rPr>
        <w:t>ведут споры</w:t>
      </w:r>
      <w:r w:rsidRPr="00C7781A">
        <w:rPr>
          <w:color w:val="000000"/>
          <w:sz w:val="28"/>
          <w:szCs w:val="28"/>
          <w:lang w:bidi="ru-RU"/>
        </w:rPr>
        <w:t xml:space="preserve">, о какой </w:t>
      </w:r>
      <w:r w:rsidRPr="00C7781A">
        <w:rPr>
          <w:rStyle w:val="2"/>
          <w:sz w:val="28"/>
          <w:szCs w:val="28"/>
        </w:rPr>
        <w:t>риб</w:t>
      </w:r>
      <w:r>
        <w:rPr>
          <w:rStyle w:val="2"/>
          <w:sz w:val="28"/>
          <w:szCs w:val="28"/>
        </w:rPr>
        <w:t>е</w:t>
      </w:r>
      <w:r w:rsidRPr="00C7781A">
        <w:rPr>
          <w:color w:val="000000"/>
          <w:sz w:val="28"/>
          <w:szCs w:val="28"/>
          <w:lang w:bidi="ru-RU"/>
        </w:rPr>
        <w:t xml:space="preserve"> идет речь</w:t>
      </w:r>
      <w:r>
        <w:rPr>
          <w:color w:val="000000"/>
          <w:sz w:val="28"/>
          <w:szCs w:val="28"/>
          <w:lang w:bidi="ru-RU"/>
        </w:rPr>
        <w:t xml:space="preserve"> в словах Пророка, но большинство приходит к выводу, что у</w:t>
      </w:r>
      <w:r w:rsidRPr="00C7781A">
        <w:rPr>
          <w:color w:val="000000"/>
          <w:sz w:val="28"/>
          <w:szCs w:val="28"/>
          <w:lang w:bidi="ru-RU"/>
        </w:rPr>
        <w:t xml:space="preserve"> в </w:t>
      </w:r>
      <w:r w:rsidRPr="00C7781A">
        <w:rPr>
          <w:rStyle w:val="2"/>
          <w:sz w:val="28"/>
          <w:szCs w:val="28"/>
        </w:rPr>
        <w:t>хадисе</w:t>
      </w:r>
      <w:r>
        <w:rPr>
          <w:rStyle w:val="2"/>
          <w:sz w:val="28"/>
          <w:szCs w:val="28"/>
        </w:rPr>
        <w:t xml:space="preserve"> </w:t>
      </w:r>
      <w:r w:rsidRPr="00C7781A">
        <w:rPr>
          <w:rStyle w:val="2"/>
          <w:sz w:val="28"/>
          <w:szCs w:val="28"/>
        </w:rPr>
        <w:t>имеется</w:t>
      </w:r>
      <w:r>
        <w:rPr>
          <w:color w:val="000000"/>
          <w:sz w:val="28"/>
          <w:szCs w:val="28"/>
          <w:lang w:bidi="ru-RU"/>
        </w:rPr>
        <w:t xml:space="preserve"> в</w:t>
      </w:r>
      <w:r w:rsidRPr="00C7781A">
        <w:rPr>
          <w:color w:val="000000"/>
          <w:sz w:val="28"/>
          <w:szCs w:val="28"/>
          <w:lang w:bidi="ru-RU"/>
        </w:rPr>
        <w:t>виду</w:t>
      </w:r>
      <w:r>
        <w:rPr>
          <w:color w:val="000000"/>
          <w:sz w:val="28"/>
          <w:szCs w:val="28"/>
          <w:lang w:bidi="ru-RU"/>
        </w:rPr>
        <w:t xml:space="preserve"> </w:t>
      </w:r>
      <w:r w:rsidRPr="00C7781A">
        <w:rPr>
          <w:color w:val="000000"/>
          <w:sz w:val="28"/>
          <w:szCs w:val="28"/>
          <w:lang w:bidi="ru-RU"/>
        </w:rPr>
        <w:t xml:space="preserve">довольно распространенная в те времена практика удвоения суммы долга в обмен на отсрочку его </w:t>
      </w:r>
      <w:r>
        <w:rPr>
          <w:color w:val="000000"/>
          <w:sz w:val="28"/>
          <w:szCs w:val="28"/>
          <w:lang w:bidi="ru-RU"/>
        </w:rPr>
        <w:t>выплаты.</w:t>
      </w:r>
    </w:p>
    <w:p w14:paraId="32640B82" w14:textId="77777777" w:rsidR="001D6C55" w:rsidRDefault="001D6C55" w:rsidP="001D6C55">
      <w:pPr>
        <w:spacing w:line="360" w:lineRule="auto"/>
        <w:ind w:firstLine="360"/>
        <w:jc w:val="both"/>
        <w:rPr>
          <w:color w:val="000000"/>
          <w:sz w:val="28"/>
          <w:szCs w:val="28"/>
          <w:lang w:bidi="ru-RU"/>
        </w:rPr>
      </w:pPr>
      <w:r w:rsidRPr="00C7781A">
        <w:rPr>
          <w:color w:val="000000"/>
          <w:sz w:val="28"/>
          <w:szCs w:val="28"/>
          <w:lang w:val="en-US" w:eastAsia="en-US" w:bidi="en-US"/>
        </w:rPr>
        <w:lastRenderedPageBreak/>
        <w:t xml:space="preserve">He </w:t>
      </w:r>
      <w:r w:rsidRPr="00C7781A">
        <w:rPr>
          <w:color w:val="000000"/>
          <w:sz w:val="28"/>
          <w:szCs w:val="28"/>
          <w:lang w:bidi="ru-RU"/>
        </w:rPr>
        <w:t xml:space="preserve">исключено, что </w:t>
      </w:r>
      <w:r>
        <w:rPr>
          <w:color w:val="000000"/>
          <w:sz w:val="28"/>
          <w:szCs w:val="28"/>
          <w:lang w:bidi="ru-RU"/>
        </w:rPr>
        <w:t>ссудный процент</w:t>
      </w:r>
      <w:r w:rsidRPr="00C7781A">
        <w:rPr>
          <w:color w:val="000000"/>
          <w:sz w:val="28"/>
          <w:szCs w:val="28"/>
          <w:lang w:bidi="ru-RU"/>
        </w:rPr>
        <w:t xml:space="preserve">, о котором говорится в цитируемом </w:t>
      </w:r>
      <w:r w:rsidRPr="00C7781A">
        <w:rPr>
          <w:rStyle w:val="2"/>
          <w:sz w:val="28"/>
          <w:szCs w:val="28"/>
        </w:rPr>
        <w:t>хадисе,</w:t>
      </w:r>
      <w:r w:rsidRPr="00C7781A">
        <w:rPr>
          <w:color w:val="000000"/>
          <w:sz w:val="28"/>
          <w:szCs w:val="28"/>
          <w:lang w:bidi="ru-RU"/>
        </w:rPr>
        <w:t xml:space="preserve"> сочетал в себе оба признака: содержал условие о выплате процентов и одновременно оговорку о том, что в случае невозврата долга в срок его сумма увеличивается вдвое. </w:t>
      </w:r>
    </w:p>
    <w:p w14:paraId="431A4C59" w14:textId="77777777" w:rsidR="001D6C55" w:rsidRDefault="001D6C55" w:rsidP="001D6C55">
      <w:pPr>
        <w:spacing w:line="360" w:lineRule="auto"/>
        <w:ind w:firstLine="3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Оба указанных</w:t>
      </w:r>
      <w:r w:rsidRPr="00C7781A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вида</w:t>
      </w:r>
      <w:r w:rsidRPr="00C7781A">
        <w:rPr>
          <w:color w:val="000000"/>
          <w:sz w:val="28"/>
          <w:szCs w:val="28"/>
          <w:lang w:bidi="ru-RU"/>
        </w:rPr>
        <w:t xml:space="preserve"> ростовщичества </w:t>
      </w:r>
      <w:r>
        <w:rPr>
          <w:color w:val="000000"/>
          <w:sz w:val="28"/>
          <w:szCs w:val="28"/>
          <w:lang w:bidi="ru-RU"/>
        </w:rPr>
        <w:t>считаются</w:t>
      </w:r>
      <w:r w:rsidRPr="00C7781A">
        <w:rPr>
          <w:color w:val="000000"/>
          <w:sz w:val="28"/>
          <w:szCs w:val="28"/>
          <w:lang w:bidi="ru-RU"/>
        </w:rPr>
        <w:t xml:space="preserve"> мусульманскими правоведами</w:t>
      </w:r>
      <w:r>
        <w:rPr>
          <w:color w:val="000000"/>
          <w:sz w:val="28"/>
          <w:szCs w:val="28"/>
          <w:lang w:bidi="ru-RU"/>
        </w:rPr>
        <w:t>,</w:t>
      </w:r>
      <w:r w:rsidRPr="00C7781A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двумя</w:t>
      </w:r>
      <w:r w:rsidRPr="00C7781A">
        <w:rPr>
          <w:color w:val="000000"/>
          <w:sz w:val="28"/>
          <w:szCs w:val="28"/>
          <w:lang w:bidi="ru-RU"/>
        </w:rPr>
        <w:t xml:space="preserve"> из</w:t>
      </w:r>
      <w:r>
        <w:rPr>
          <w:color w:val="000000"/>
          <w:sz w:val="28"/>
          <w:szCs w:val="28"/>
          <w:lang w:bidi="ru-RU"/>
        </w:rPr>
        <w:t>вестными</w:t>
      </w:r>
      <w:r w:rsidRPr="00C7781A">
        <w:rPr>
          <w:color w:val="000000"/>
          <w:sz w:val="28"/>
          <w:szCs w:val="28"/>
          <w:lang w:bidi="ru-RU"/>
        </w:rPr>
        <w:t xml:space="preserve"> в Средние века</w:t>
      </w:r>
      <w:r>
        <w:rPr>
          <w:color w:val="000000"/>
          <w:sz w:val="28"/>
          <w:szCs w:val="28"/>
          <w:lang w:bidi="ru-RU"/>
        </w:rPr>
        <w:t xml:space="preserve"> видами</w:t>
      </w:r>
      <w:r w:rsidRPr="00C7781A">
        <w:rPr>
          <w:color w:val="000000"/>
          <w:sz w:val="28"/>
          <w:szCs w:val="28"/>
          <w:lang w:bidi="ru-RU"/>
        </w:rPr>
        <w:t xml:space="preserve"> </w:t>
      </w:r>
      <w:r w:rsidRPr="00C7781A">
        <w:rPr>
          <w:rStyle w:val="2"/>
          <w:sz w:val="28"/>
          <w:szCs w:val="28"/>
        </w:rPr>
        <w:t>рибы</w:t>
      </w:r>
      <w:r>
        <w:rPr>
          <w:rStyle w:val="2"/>
          <w:sz w:val="28"/>
          <w:szCs w:val="28"/>
          <w:lang w:val="en-US"/>
        </w:rPr>
        <w:t>:</w:t>
      </w:r>
      <w:r>
        <w:rPr>
          <w:color w:val="000000"/>
          <w:sz w:val="28"/>
          <w:szCs w:val="28"/>
          <w:lang w:bidi="ru-RU"/>
        </w:rPr>
        <w:t xml:space="preserve"> </w:t>
      </w:r>
    </w:p>
    <w:p w14:paraId="62EFCF2B" w14:textId="77777777" w:rsidR="001D6C55" w:rsidRPr="00BF1832" w:rsidRDefault="001D6C55" w:rsidP="001D6C55">
      <w:pPr>
        <w:pStyle w:val="a3"/>
        <w:numPr>
          <w:ilvl w:val="0"/>
          <w:numId w:val="25"/>
        </w:numPr>
        <w:spacing w:line="360" w:lineRule="auto"/>
        <w:jc w:val="both"/>
        <w:rPr>
          <w:rStyle w:val="2"/>
          <w:i w:val="0"/>
          <w:iCs w:val="0"/>
          <w:sz w:val="28"/>
          <w:szCs w:val="28"/>
        </w:rPr>
      </w:pPr>
      <w:r w:rsidRPr="00BF1832">
        <w:rPr>
          <w:rStyle w:val="2"/>
          <w:sz w:val="28"/>
          <w:szCs w:val="28"/>
        </w:rPr>
        <w:t>риба «ан-наси'а»</w:t>
      </w:r>
      <w:r w:rsidRPr="00BF1832">
        <w:rPr>
          <w:color w:val="000000"/>
          <w:sz w:val="28"/>
          <w:szCs w:val="28"/>
          <w:lang w:bidi="ru-RU"/>
        </w:rPr>
        <w:t xml:space="preserve"> (долговая </w:t>
      </w:r>
      <w:r w:rsidRPr="00BF1832">
        <w:rPr>
          <w:rStyle w:val="2"/>
          <w:sz w:val="28"/>
          <w:szCs w:val="28"/>
        </w:rPr>
        <w:t xml:space="preserve">риба) </w:t>
      </w:r>
    </w:p>
    <w:p w14:paraId="24EB807C" w14:textId="77777777" w:rsidR="001D6C55" w:rsidRPr="00D253BB" w:rsidRDefault="001D6C55" w:rsidP="001D6C55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BF1832">
        <w:rPr>
          <w:rStyle w:val="2"/>
          <w:sz w:val="28"/>
          <w:szCs w:val="28"/>
        </w:rPr>
        <w:t xml:space="preserve"> риба «ал-фадл</w:t>
      </w:r>
      <w:r w:rsidRPr="00BF1832">
        <w:rPr>
          <w:color w:val="000000"/>
          <w:sz w:val="28"/>
          <w:szCs w:val="28"/>
          <w:lang w:bidi="ru-RU"/>
        </w:rPr>
        <w:t xml:space="preserve"> –ибд» (излишек)</w:t>
      </w:r>
    </w:p>
    <w:p w14:paraId="79ACE30B" w14:textId="77777777" w:rsidR="001D6C55" w:rsidRDefault="001D6C55" w:rsidP="001D6C55">
      <w:pPr>
        <w:spacing w:line="360" w:lineRule="auto"/>
        <w:ind w:firstLine="284"/>
        <w:jc w:val="both"/>
        <w:rPr>
          <w:color w:val="000000"/>
          <w:sz w:val="28"/>
          <w:szCs w:val="28"/>
          <w:lang w:val="en-US" w:bidi="ru-RU"/>
        </w:rPr>
      </w:pPr>
      <w:r>
        <w:rPr>
          <w:color w:val="000000"/>
          <w:sz w:val="28"/>
          <w:szCs w:val="28"/>
          <w:lang w:bidi="ru-RU"/>
        </w:rPr>
        <w:t>На практике два вида рибы применяются следующим образом</w:t>
      </w:r>
      <w:r>
        <w:rPr>
          <w:color w:val="000000"/>
          <w:sz w:val="28"/>
          <w:szCs w:val="28"/>
          <w:lang w:val="en-US" w:bidi="ru-RU"/>
        </w:rPr>
        <w:t>:</w:t>
      </w:r>
    </w:p>
    <w:p w14:paraId="788F2091" w14:textId="77777777" w:rsidR="001D6C55" w:rsidRPr="00D253BB" w:rsidRDefault="001D6C55" w:rsidP="001D6C55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«Е</w:t>
      </w:r>
      <w:r w:rsidRPr="00D253BB">
        <w:rPr>
          <w:color w:val="000000"/>
          <w:sz w:val="28"/>
          <w:szCs w:val="28"/>
          <w:lang w:bidi="ru-RU"/>
        </w:rPr>
        <w:t xml:space="preserve">сли </w:t>
      </w:r>
      <w:r>
        <w:rPr>
          <w:color w:val="000000"/>
          <w:sz w:val="28"/>
          <w:szCs w:val="28"/>
          <w:lang w:bidi="ru-RU"/>
        </w:rPr>
        <w:t>человек</w:t>
      </w:r>
      <w:r w:rsidRPr="00D253BB">
        <w:rPr>
          <w:color w:val="000000"/>
          <w:sz w:val="28"/>
          <w:szCs w:val="28"/>
          <w:lang w:bidi="ru-RU"/>
        </w:rPr>
        <w:t xml:space="preserve"> обменивает килограмм </w:t>
      </w:r>
      <w:r>
        <w:rPr>
          <w:color w:val="000000"/>
          <w:sz w:val="28"/>
          <w:szCs w:val="28"/>
          <w:lang w:bidi="ru-RU"/>
        </w:rPr>
        <w:t>соли</w:t>
      </w:r>
      <w:r w:rsidRPr="00D253BB">
        <w:rPr>
          <w:color w:val="000000"/>
          <w:sz w:val="28"/>
          <w:szCs w:val="28"/>
          <w:lang w:bidi="ru-RU"/>
        </w:rPr>
        <w:t xml:space="preserve"> на другой килограмм </w:t>
      </w:r>
      <w:r>
        <w:rPr>
          <w:color w:val="000000"/>
          <w:sz w:val="28"/>
          <w:szCs w:val="28"/>
          <w:lang w:bidi="ru-RU"/>
        </w:rPr>
        <w:t>соли</w:t>
      </w:r>
      <w:r w:rsidRPr="00D253BB">
        <w:rPr>
          <w:color w:val="000000"/>
          <w:sz w:val="28"/>
          <w:szCs w:val="28"/>
          <w:lang w:bidi="ru-RU"/>
        </w:rPr>
        <w:t>, и имеет место отсрочка</w:t>
      </w:r>
      <w:r>
        <w:rPr>
          <w:color w:val="000000"/>
          <w:sz w:val="28"/>
          <w:szCs w:val="28"/>
          <w:lang w:bidi="ru-RU"/>
        </w:rPr>
        <w:t xml:space="preserve"> платежа</w:t>
      </w:r>
      <w:r w:rsidRPr="00D253BB">
        <w:rPr>
          <w:color w:val="000000"/>
          <w:sz w:val="28"/>
          <w:szCs w:val="28"/>
          <w:lang w:bidi="ru-RU"/>
        </w:rPr>
        <w:t xml:space="preserve">, то можно говорить о </w:t>
      </w:r>
      <w:r w:rsidRPr="00D253BB">
        <w:rPr>
          <w:rStyle w:val="2"/>
          <w:sz w:val="28"/>
          <w:szCs w:val="28"/>
        </w:rPr>
        <w:t>риба ан-наси’а.</w:t>
      </w:r>
      <w:r w:rsidRPr="00D253BB">
        <w:rPr>
          <w:color w:val="000000"/>
          <w:sz w:val="28"/>
          <w:szCs w:val="28"/>
          <w:lang w:bidi="ru-RU"/>
        </w:rPr>
        <w:t xml:space="preserve"> Если же в обмен на килограмм </w:t>
      </w:r>
      <w:r>
        <w:rPr>
          <w:color w:val="000000"/>
          <w:sz w:val="28"/>
          <w:szCs w:val="28"/>
          <w:lang w:bidi="ru-RU"/>
        </w:rPr>
        <w:t>соли</w:t>
      </w:r>
      <w:r w:rsidRPr="00D253BB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заемщик</w:t>
      </w:r>
      <w:r w:rsidRPr="00D253BB">
        <w:rPr>
          <w:color w:val="000000"/>
          <w:sz w:val="28"/>
          <w:szCs w:val="28"/>
          <w:lang w:bidi="ru-RU"/>
        </w:rPr>
        <w:t xml:space="preserve"> получает, скажем, один килограмм и сто граммов </w:t>
      </w:r>
      <w:r>
        <w:rPr>
          <w:color w:val="000000"/>
          <w:sz w:val="28"/>
          <w:szCs w:val="28"/>
          <w:lang w:bidi="ru-RU"/>
        </w:rPr>
        <w:t>соли</w:t>
      </w:r>
      <w:r w:rsidRPr="00D253BB">
        <w:rPr>
          <w:color w:val="000000"/>
          <w:sz w:val="28"/>
          <w:szCs w:val="28"/>
          <w:lang w:bidi="ru-RU"/>
        </w:rPr>
        <w:t xml:space="preserve">, то перед нами </w:t>
      </w:r>
      <w:r w:rsidRPr="00D253BB">
        <w:rPr>
          <w:rStyle w:val="2"/>
          <w:sz w:val="28"/>
          <w:szCs w:val="28"/>
        </w:rPr>
        <w:t>риба ал-фадл.</w:t>
      </w:r>
      <w:r w:rsidRPr="00D253BB">
        <w:rPr>
          <w:color w:val="000000"/>
          <w:sz w:val="28"/>
          <w:szCs w:val="28"/>
          <w:lang w:bidi="ru-RU"/>
        </w:rPr>
        <w:t xml:space="preserve"> Обе формы </w:t>
      </w:r>
      <w:r w:rsidRPr="00D253BB">
        <w:rPr>
          <w:rStyle w:val="2"/>
          <w:sz w:val="28"/>
          <w:szCs w:val="28"/>
        </w:rPr>
        <w:t>рибы</w:t>
      </w:r>
      <w:r w:rsidRPr="00D253BB">
        <w:rPr>
          <w:color w:val="000000"/>
          <w:sz w:val="28"/>
          <w:szCs w:val="28"/>
          <w:lang w:bidi="ru-RU"/>
        </w:rPr>
        <w:t xml:space="preserve"> могут сочетаться в одном и том же договоре продажи. Например, если кто-то меняет один килограмм </w:t>
      </w:r>
      <w:r>
        <w:rPr>
          <w:color w:val="000000"/>
          <w:sz w:val="28"/>
          <w:szCs w:val="28"/>
          <w:lang w:bidi="ru-RU"/>
        </w:rPr>
        <w:t>соли</w:t>
      </w:r>
      <w:r w:rsidRPr="00D253BB">
        <w:rPr>
          <w:color w:val="000000"/>
          <w:sz w:val="28"/>
          <w:szCs w:val="28"/>
          <w:lang w:bidi="ru-RU"/>
        </w:rPr>
        <w:t xml:space="preserve"> на </w:t>
      </w:r>
      <w:r>
        <w:rPr>
          <w:color w:val="000000"/>
          <w:sz w:val="28"/>
          <w:szCs w:val="28"/>
          <w:lang w:bidi="ru-RU"/>
        </w:rPr>
        <w:t>сол</w:t>
      </w:r>
      <w:r w:rsidRPr="00D253BB">
        <w:rPr>
          <w:color w:val="000000"/>
          <w:sz w:val="28"/>
          <w:szCs w:val="28"/>
          <w:lang w:bidi="ru-RU"/>
        </w:rPr>
        <w:t>ь весом килограмм и сто граммов, причем получает все это не сразу, а через несколько месяцев</w:t>
      </w:r>
      <w:r>
        <w:rPr>
          <w:color w:val="000000"/>
          <w:sz w:val="28"/>
          <w:szCs w:val="28"/>
          <w:lang w:bidi="ru-RU"/>
        </w:rPr>
        <w:t>».</w:t>
      </w:r>
      <w:r w:rsidRPr="00C7781A">
        <w:rPr>
          <w:rStyle w:val="a6"/>
          <w:color w:val="000000"/>
          <w:sz w:val="28"/>
          <w:szCs w:val="28"/>
          <w:lang w:bidi="ru-RU"/>
        </w:rPr>
        <w:footnoteReference w:id="50"/>
      </w:r>
    </w:p>
    <w:p w14:paraId="25E15962" w14:textId="77777777" w:rsidR="001D6C55" w:rsidRDefault="001D6C55" w:rsidP="001D6C55">
      <w:pPr>
        <w:spacing w:line="360" w:lineRule="auto"/>
        <w:ind w:firstLine="284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eastAsia="en-US" w:bidi="en-US"/>
        </w:rPr>
        <w:t>По мнению Р. И. Беккина</w:t>
      </w:r>
      <w:r>
        <w:rPr>
          <w:color w:val="000000"/>
          <w:sz w:val="28"/>
          <w:szCs w:val="28"/>
          <w:lang w:val="en-US" w:eastAsia="en-US" w:bidi="en-US"/>
        </w:rPr>
        <w:t>:</w:t>
      </w:r>
      <w:r>
        <w:rPr>
          <w:color w:val="000000"/>
          <w:sz w:val="28"/>
          <w:szCs w:val="28"/>
          <w:lang w:eastAsia="en-US" w:bidi="en-US"/>
        </w:rPr>
        <w:t xml:space="preserve"> «</w:t>
      </w:r>
      <w:r w:rsidRPr="00464EF9">
        <w:rPr>
          <w:color w:val="000000"/>
          <w:sz w:val="28"/>
          <w:szCs w:val="28"/>
          <w:lang w:val="en-US" w:eastAsia="en-US" w:bidi="en-US"/>
        </w:rPr>
        <w:t xml:space="preserve">B </w:t>
      </w:r>
      <w:r w:rsidRPr="00464EF9">
        <w:rPr>
          <w:color w:val="000000"/>
          <w:sz w:val="28"/>
          <w:szCs w:val="28"/>
          <w:lang w:bidi="ru-RU"/>
        </w:rPr>
        <w:t xml:space="preserve">широком значении </w:t>
      </w:r>
      <w:r w:rsidRPr="00464EF9">
        <w:rPr>
          <w:rStyle w:val="2"/>
          <w:sz w:val="28"/>
          <w:szCs w:val="28"/>
        </w:rPr>
        <w:t>риба ан-наси’а</w:t>
      </w:r>
      <w:r w:rsidRPr="00464EF9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или долговая риба содержится</w:t>
      </w:r>
      <w:r w:rsidRPr="00464EF9">
        <w:rPr>
          <w:color w:val="000000"/>
          <w:sz w:val="28"/>
          <w:szCs w:val="28"/>
          <w:lang w:bidi="ru-RU"/>
        </w:rPr>
        <w:t xml:space="preserve"> в договоре займа и обозначает любую прибавку к основной сумме долга, приобретаемую кредитором в качестве одного из условий предоставления средств в долг на обусловленный</w:t>
      </w:r>
      <w:r>
        <w:rPr>
          <w:color w:val="000000"/>
          <w:sz w:val="28"/>
          <w:szCs w:val="28"/>
          <w:lang w:bidi="ru-RU"/>
        </w:rPr>
        <w:t xml:space="preserve"> срок</w:t>
      </w:r>
      <w:r>
        <w:rPr>
          <w:color w:val="000000"/>
          <w:sz w:val="28"/>
          <w:szCs w:val="28"/>
          <w:lang w:eastAsia="en-US" w:bidi="en-US"/>
        </w:rPr>
        <w:t>».</w:t>
      </w:r>
      <w:r>
        <w:rPr>
          <w:rStyle w:val="a6"/>
          <w:color w:val="000000"/>
          <w:sz w:val="28"/>
          <w:szCs w:val="28"/>
          <w:lang w:eastAsia="en-US" w:bidi="en-US"/>
        </w:rPr>
        <w:footnoteReference w:id="51"/>
      </w:r>
    </w:p>
    <w:p w14:paraId="512EBE12" w14:textId="77777777" w:rsidR="001D6C55" w:rsidRDefault="001D6C55" w:rsidP="001D6C55">
      <w:pPr>
        <w:spacing w:line="360" w:lineRule="auto"/>
        <w:ind w:firstLine="284"/>
        <w:jc w:val="both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bidi="ru-RU"/>
        </w:rPr>
        <w:t>Еще</w:t>
      </w:r>
      <w:r w:rsidRPr="00464EF9">
        <w:rPr>
          <w:rStyle w:val="2"/>
          <w:sz w:val="28"/>
          <w:szCs w:val="28"/>
        </w:rPr>
        <w:t>,</w:t>
      </w:r>
      <w:r>
        <w:rPr>
          <w:rStyle w:val="2"/>
          <w:sz w:val="28"/>
          <w:szCs w:val="28"/>
        </w:rPr>
        <w:t xml:space="preserve"> одним из переводов</w:t>
      </w:r>
      <w:r w:rsidRPr="00464EF9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долговой рибы</w:t>
      </w:r>
      <w:r w:rsidRPr="00464EF9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является -  надбавка</w:t>
      </w:r>
      <w:r w:rsidRPr="00464EF9">
        <w:rPr>
          <w:color w:val="000000"/>
          <w:sz w:val="28"/>
          <w:szCs w:val="28"/>
          <w:lang w:bidi="ru-RU"/>
        </w:rPr>
        <w:t xml:space="preserve"> к основной сумме долга, выплачиваем</w:t>
      </w:r>
      <w:r>
        <w:rPr>
          <w:color w:val="000000"/>
          <w:sz w:val="28"/>
          <w:szCs w:val="28"/>
          <w:lang w:bidi="ru-RU"/>
        </w:rPr>
        <w:t>ая в обмен на отсрочку платежа:</w:t>
      </w:r>
    </w:p>
    <w:p w14:paraId="093E9E98" w14:textId="77777777" w:rsidR="001D6C55" w:rsidRPr="00464EF9" w:rsidRDefault="001D6C55" w:rsidP="001D6C5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«Мухамед воспрещал давать </w:t>
      </w:r>
      <w:r w:rsidRPr="00464EF9">
        <w:rPr>
          <w:color w:val="000000"/>
          <w:sz w:val="28"/>
          <w:szCs w:val="28"/>
          <w:lang w:bidi="ru-RU"/>
        </w:rPr>
        <w:t xml:space="preserve">в </w:t>
      </w:r>
      <w:r>
        <w:rPr>
          <w:color w:val="000000"/>
          <w:sz w:val="28"/>
          <w:szCs w:val="28"/>
          <w:lang w:bidi="ru-RU"/>
        </w:rPr>
        <w:t>долг на новый срок под проценты</w:t>
      </w:r>
      <w:r w:rsidRPr="00464EF9">
        <w:rPr>
          <w:color w:val="000000"/>
          <w:sz w:val="28"/>
          <w:szCs w:val="28"/>
          <w:lang w:bidi="ru-RU"/>
        </w:rPr>
        <w:t xml:space="preserve">. Получение процентов по банковским вкладам, а также </w:t>
      </w:r>
      <w:r w:rsidRPr="00464EF9">
        <w:rPr>
          <w:color w:val="000000"/>
          <w:sz w:val="28"/>
          <w:szCs w:val="28"/>
          <w:lang w:bidi="ru-RU"/>
        </w:rPr>
        <w:lastRenderedPageBreak/>
        <w:t xml:space="preserve">использование банковских кредитов с последующей выплатой по ним процентов относится к </w:t>
      </w:r>
      <w:r w:rsidRPr="00464EF9">
        <w:rPr>
          <w:rStyle w:val="2"/>
          <w:sz w:val="28"/>
          <w:szCs w:val="28"/>
        </w:rPr>
        <w:t>риба ан-наси'а.</w:t>
      </w:r>
      <w:r>
        <w:rPr>
          <w:rStyle w:val="2"/>
          <w:sz w:val="28"/>
          <w:szCs w:val="28"/>
        </w:rPr>
        <w:t>»</w:t>
      </w:r>
      <w:r>
        <w:rPr>
          <w:rStyle w:val="a6"/>
          <w:iCs/>
          <w:color w:val="000000"/>
          <w:sz w:val="28"/>
          <w:szCs w:val="28"/>
          <w:lang w:bidi="ru-RU"/>
        </w:rPr>
        <w:footnoteReference w:id="52"/>
      </w:r>
    </w:p>
    <w:p w14:paraId="4256EFD5" w14:textId="1E62BD76" w:rsidR="001D6C55" w:rsidRPr="00C7781A" w:rsidRDefault="001D6C55" w:rsidP="001D6C5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Р</w:t>
      </w:r>
      <w:r w:rsidRPr="00C7781A">
        <w:rPr>
          <w:rStyle w:val="2"/>
          <w:sz w:val="28"/>
          <w:szCs w:val="28"/>
        </w:rPr>
        <w:t>иба ал-фадл</w:t>
      </w:r>
      <w:r>
        <w:rPr>
          <w:color w:val="000000"/>
          <w:sz w:val="28"/>
          <w:szCs w:val="28"/>
          <w:lang w:bidi="ru-RU"/>
        </w:rPr>
        <w:t xml:space="preserve"> – </w:t>
      </w:r>
      <w:r w:rsidRPr="00C7781A">
        <w:rPr>
          <w:color w:val="000000"/>
          <w:sz w:val="28"/>
          <w:szCs w:val="28"/>
          <w:lang w:bidi="ru-RU"/>
        </w:rPr>
        <w:t>ибд</w:t>
      </w:r>
      <w:r>
        <w:rPr>
          <w:color w:val="000000"/>
          <w:sz w:val="28"/>
          <w:szCs w:val="28"/>
          <w:lang w:bidi="ru-RU"/>
        </w:rPr>
        <w:t xml:space="preserve"> или излишек является другим</w:t>
      </w:r>
      <w:r w:rsidRPr="00C7781A">
        <w:rPr>
          <w:color w:val="000000"/>
          <w:sz w:val="28"/>
          <w:szCs w:val="28"/>
          <w:lang w:bidi="ru-RU"/>
        </w:rPr>
        <w:t xml:space="preserve"> тип</w:t>
      </w:r>
      <w:r>
        <w:rPr>
          <w:color w:val="000000"/>
          <w:sz w:val="28"/>
          <w:szCs w:val="28"/>
          <w:lang w:bidi="ru-RU"/>
        </w:rPr>
        <w:t>ом</w:t>
      </w:r>
      <w:r w:rsidRPr="00C7781A">
        <w:rPr>
          <w:color w:val="000000"/>
          <w:sz w:val="28"/>
          <w:szCs w:val="28"/>
          <w:lang w:bidi="ru-RU"/>
        </w:rPr>
        <w:t xml:space="preserve"> </w:t>
      </w:r>
      <w:r w:rsidRPr="00C7781A">
        <w:rPr>
          <w:rStyle w:val="2"/>
          <w:sz w:val="28"/>
          <w:szCs w:val="28"/>
        </w:rPr>
        <w:t>рибы,</w:t>
      </w:r>
      <w:r>
        <w:rPr>
          <w:color w:val="000000"/>
          <w:sz w:val="28"/>
          <w:szCs w:val="28"/>
          <w:lang w:bidi="ru-RU"/>
        </w:rPr>
        <w:t xml:space="preserve"> известным </w:t>
      </w:r>
      <w:r w:rsidRPr="00C7781A">
        <w:rPr>
          <w:color w:val="000000"/>
          <w:sz w:val="28"/>
          <w:szCs w:val="28"/>
          <w:lang w:bidi="ru-RU"/>
        </w:rPr>
        <w:t xml:space="preserve">в древности и раннем Средневековье, — </w:t>
      </w:r>
      <w:r>
        <w:rPr>
          <w:color w:val="000000"/>
          <w:sz w:val="28"/>
          <w:szCs w:val="28"/>
          <w:lang w:bidi="ru-RU"/>
        </w:rPr>
        <w:t xml:space="preserve"> который был</w:t>
      </w:r>
      <w:r w:rsidRPr="00C7781A">
        <w:rPr>
          <w:color w:val="000000"/>
          <w:sz w:val="28"/>
          <w:szCs w:val="28"/>
          <w:lang w:bidi="ru-RU"/>
        </w:rPr>
        <w:t xml:space="preserve"> подробно описан в </w:t>
      </w:r>
      <w:r w:rsidRPr="00C7781A">
        <w:rPr>
          <w:rStyle w:val="2"/>
          <w:sz w:val="28"/>
          <w:szCs w:val="28"/>
        </w:rPr>
        <w:t>сунне.</w:t>
      </w:r>
      <w:r w:rsidRPr="00C7781A">
        <w:rPr>
          <w:color w:val="000000"/>
          <w:sz w:val="28"/>
          <w:szCs w:val="28"/>
          <w:lang w:bidi="ru-RU"/>
        </w:rPr>
        <w:t xml:space="preserve"> Данный тип</w:t>
      </w:r>
      <w:r>
        <w:rPr>
          <w:color w:val="000000"/>
          <w:sz w:val="28"/>
          <w:szCs w:val="28"/>
          <w:lang w:bidi="ru-RU"/>
        </w:rPr>
        <w:t xml:space="preserve"> рибы не всегда считаля ростовщичеством</w:t>
      </w:r>
      <w:r w:rsidRPr="00C7781A">
        <w:rPr>
          <w:color w:val="000000"/>
          <w:sz w:val="28"/>
          <w:szCs w:val="28"/>
          <w:lang w:bidi="ru-RU"/>
        </w:rPr>
        <w:t xml:space="preserve"> в отличие от </w:t>
      </w:r>
      <w:r w:rsidRPr="00C7781A">
        <w:rPr>
          <w:rStyle w:val="2"/>
          <w:sz w:val="28"/>
          <w:szCs w:val="28"/>
        </w:rPr>
        <w:t>риба ан-наси'а</w:t>
      </w:r>
      <w:r w:rsidR="00AB6965">
        <w:rPr>
          <w:rStyle w:val="2"/>
          <w:sz w:val="28"/>
          <w:szCs w:val="28"/>
        </w:rPr>
        <w:t>.</w:t>
      </w:r>
    </w:p>
    <w:p w14:paraId="1C3B8437" w14:textId="6894FAEF" w:rsidR="001D6C55" w:rsidRDefault="001D6C55" w:rsidP="001D6C55">
      <w:pPr>
        <w:spacing w:line="360" w:lineRule="auto"/>
        <w:ind w:firstLine="360"/>
        <w:jc w:val="both"/>
        <w:rPr>
          <w:color w:val="000000"/>
          <w:sz w:val="28"/>
          <w:szCs w:val="28"/>
          <w:lang w:bidi="ru-RU"/>
        </w:rPr>
      </w:pPr>
      <w:r w:rsidRPr="00C7781A">
        <w:rPr>
          <w:rStyle w:val="2"/>
          <w:sz w:val="28"/>
          <w:szCs w:val="28"/>
        </w:rPr>
        <w:t>Риба ал-фадл</w:t>
      </w:r>
      <w:r w:rsidRPr="00C7781A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в основном использовался</w:t>
      </w:r>
      <w:r w:rsidRPr="00C7781A">
        <w:rPr>
          <w:color w:val="000000"/>
          <w:sz w:val="28"/>
          <w:szCs w:val="28"/>
          <w:lang w:bidi="ru-RU"/>
        </w:rPr>
        <w:t xml:space="preserve"> при бартерном обмене одной партии одного и того же товара на другую, более низкого качества в неравной</w:t>
      </w:r>
      <w:r>
        <w:rPr>
          <w:sz w:val="28"/>
          <w:szCs w:val="28"/>
        </w:rPr>
        <w:t xml:space="preserve"> </w:t>
      </w:r>
      <w:r w:rsidRPr="00C7781A">
        <w:rPr>
          <w:color w:val="000000"/>
          <w:sz w:val="28"/>
          <w:szCs w:val="28"/>
          <w:lang w:bidi="ru-RU"/>
        </w:rPr>
        <w:t xml:space="preserve">пропорции и не одновременно. </w:t>
      </w:r>
      <w:r w:rsidRPr="00C7781A">
        <w:rPr>
          <w:color w:val="000000"/>
          <w:sz w:val="28"/>
          <w:szCs w:val="28"/>
          <w:lang w:val="en-US" w:eastAsia="en-US" w:bidi="en-US"/>
        </w:rPr>
        <w:t xml:space="preserve">B </w:t>
      </w:r>
      <w:r w:rsidRPr="00C7781A">
        <w:rPr>
          <w:color w:val="000000"/>
          <w:sz w:val="28"/>
          <w:szCs w:val="28"/>
          <w:lang w:bidi="ru-RU"/>
        </w:rPr>
        <w:t>число таких товаров</w:t>
      </w:r>
      <w:r>
        <w:rPr>
          <w:color w:val="000000"/>
          <w:sz w:val="28"/>
          <w:szCs w:val="28"/>
          <w:lang w:bidi="ru-RU"/>
        </w:rPr>
        <w:t xml:space="preserve"> входили</w:t>
      </w:r>
      <w:r w:rsidRPr="00C7781A">
        <w:rPr>
          <w:color w:val="000000"/>
          <w:sz w:val="28"/>
          <w:szCs w:val="28"/>
          <w:lang w:bidi="ru-RU"/>
        </w:rPr>
        <w:t>: серебро,</w:t>
      </w:r>
      <w:r>
        <w:rPr>
          <w:color w:val="000000"/>
          <w:sz w:val="28"/>
          <w:szCs w:val="28"/>
          <w:lang w:bidi="ru-RU"/>
        </w:rPr>
        <w:t xml:space="preserve"> </w:t>
      </w:r>
      <w:r w:rsidRPr="00C7781A">
        <w:rPr>
          <w:color w:val="000000"/>
          <w:sz w:val="28"/>
          <w:szCs w:val="28"/>
          <w:lang w:bidi="ru-RU"/>
        </w:rPr>
        <w:t>золото, пшеница, финики,</w:t>
      </w:r>
      <w:r>
        <w:rPr>
          <w:color w:val="000000"/>
          <w:sz w:val="28"/>
          <w:szCs w:val="28"/>
          <w:lang w:bidi="ru-RU"/>
        </w:rPr>
        <w:t xml:space="preserve"> </w:t>
      </w:r>
      <w:r w:rsidRPr="00C7781A">
        <w:rPr>
          <w:color w:val="000000"/>
          <w:sz w:val="28"/>
          <w:szCs w:val="28"/>
          <w:lang w:bidi="ru-RU"/>
        </w:rPr>
        <w:t xml:space="preserve">ячмень, соль. </w:t>
      </w:r>
      <w:r>
        <w:rPr>
          <w:color w:val="000000"/>
          <w:sz w:val="28"/>
          <w:szCs w:val="28"/>
          <w:lang w:bidi="ru-RU"/>
        </w:rPr>
        <w:t>П</w:t>
      </w:r>
      <w:r w:rsidRPr="00C7781A">
        <w:rPr>
          <w:color w:val="000000"/>
          <w:sz w:val="28"/>
          <w:szCs w:val="28"/>
          <w:lang w:bidi="ru-RU"/>
        </w:rPr>
        <w:t xml:space="preserve">о мнению большинства </w:t>
      </w:r>
      <w:r>
        <w:rPr>
          <w:color w:val="000000"/>
          <w:sz w:val="28"/>
          <w:szCs w:val="28"/>
          <w:lang w:bidi="ru-RU"/>
        </w:rPr>
        <w:t>исламских ученых</w:t>
      </w:r>
      <w:r w:rsidRPr="00C7781A">
        <w:rPr>
          <w:color w:val="000000"/>
          <w:sz w:val="28"/>
          <w:szCs w:val="28"/>
          <w:lang w:bidi="ru-RU"/>
        </w:rPr>
        <w:t xml:space="preserve">, </w:t>
      </w:r>
      <w:r w:rsidRPr="00C7781A">
        <w:rPr>
          <w:rStyle w:val="2"/>
          <w:sz w:val="28"/>
          <w:szCs w:val="28"/>
        </w:rPr>
        <w:t xml:space="preserve">риба </w:t>
      </w:r>
      <w:r>
        <w:rPr>
          <w:rStyle w:val="2"/>
          <w:sz w:val="28"/>
          <w:szCs w:val="28"/>
        </w:rPr>
        <w:t>излишек</w:t>
      </w:r>
      <w:r w:rsidRPr="00C7781A">
        <w:rPr>
          <w:rStyle w:val="2"/>
          <w:sz w:val="28"/>
          <w:szCs w:val="28"/>
        </w:rPr>
        <w:t xml:space="preserve"> </w:t>
      </w:r>
      <w:r w:rsidR="00AB6965">
        <w:rPr>
          <w:rStyle w:val="2"/>
          <w:sz w:val="28"/>
          <w:szCs w:val="28"/>
        </w:rPr>
        <w:t>–</w:t>
      </w:r>
      <w:r w:rsidRPr="00C7781A">
        <w:rPr>
          <w:color w:val="000000"/>
          <w:sz w:val="28"/>
          <w:szCs w:val="28"/>
          <w:lang w:bidi="ru-RU"/>
        </w:rPr>
        <w:t xml:space="preserve"> это любое нес</w:t>
      </w:r>
      <w:r>
        <w:rPr>
          <w:color w:val="000000"/>
          <w:sz w:val="28"/>
          <w:szCs w:val="28"/>
          <w:lang w:bidi="ru-RU"/>
        </w:rPr>
        <w:t>овподение в</w:t>
      </w:r>
      <w:r w:rsidRPr="00C7781A">
        <w:rPr>
          <w:color w:val="000000"/>
          <w:sz w:val="28"/>
          <w:szCs w:val="28"/>
          <w:lang w:bidi="ru-RU"/>
        </w:rPr>
        <w:t xml:space="preserve"> качестве </w:t>
      </w:r>
      <w:r>
        <w:rPr>
          <w:color w:val="000000"/>
          <w:sz w:val="28"/>
          <w:szCs w:val="28"/>
          <w:lang w:bidi="ru-RU"/>
        </w:rPr>
        <w:t xml:space="preserve">и количестве </w:t>
      </w:r>
      <w:r w:rsidRPr="00C7781A">
        <w:rPr>
          <w:color w:val="000000"/>
          <w:sz w:val="28"/>
          <w:szCs w:val="28"/>
          <w:lang w:bidi="ru-RU"/>
        </w:rPr>
        <w:t xml:space="preserve">при обмене однородных товаров друг на друга. </w:t>
      </w:r>
      <w:r w:rsidRPr="00C7781A">
        <w:rPr>
          <w:color w:val="000000"/>
          <w:sz w:val="28"/>
          <w:szCs w:val="28"/>
          <w:lang w:val="en-US" w:eastAsia="en-US" w:bidi="en-US"/>
        </w:rPr>
        <w:t xml:space="preserve">B </w:t>
      </w:r>
      <w:r w:rsidRPr="00C7781A">
        <w:rPr>
          <w:color w:val="000000"/>
          <w:sz w:val="28"/>
          <w:szCs w:val="28"/>
          <w:lang w:bidi="ru-RU"/>
        </w:rPr>
        <w:t xml:space="preserve">одном из </w:t>
      </w:r>
      <w:r w:rsidRPr="00C7781A">
        <w:rPr>
          <w:rStyle w:val="2"/>
          <w:sz w:val="28"/>
          <w:szCs w:val="28"/>
        </w:rPr>
        <w:t>хадисов</w:t>
      </w:r>
      <w:r w:rsidRPr="00C7781A">
        <w:rPr>
          <w:color w:val="000000"/>
          <w:sz w:val="28"/>
          <w:szCs w:val="28"/>
          <w:lang w:bidi="ru-RU"/>
        </w:rPr>
        <w:t xml:space="preserve">, посвященных </w:t>
      </w:r>
      <w:r w:rsidRPr="00C7781A">
        <w:rPr>
          <w:rStyle w:val="2"/>
          <w:sz w:val="28"/>
          <w:szCs w:val="28"/>
        </w:rPr>
        <w:t>риба ал-фадл,</w:t>
      </w:r>
      <w:r w:rsidRPr="00C7781A">
        <w:rPr>
          <w:color w:val="000000"/>
          <w:sz w:val="28"/>
          <w:szCs w:val="28"/>
          <w:lang w:bidi="ru-RU"/>
        </w:rPr>
        <w:t xml:space="preserve"> говорится:</w:t>
      </w:r>
    </w:p>
    <w:p w14:paraId="324BF08C" w14:textId="77777777" w:rsidR="001D6C55" w:rsidRPr="000C5B16" w:rsidRDefault="001D6C55" w:rsidP="001D6C5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«Ели золотo</w:t>
      </w:r>
      <w:r w:rsidRPr="000C5B16">
        <w:rPr>
          <w:color w:val="000000"/>
          <w:sz w:val="28"/>
          <w:szCs w:val="28"/>
          <w:lang w:bidi="ru-RU"/>
        </w:rPr>
        <w:t xml:space="preserve"> не пере</w:t>
      </w:r>
      <w:r>
        <w:rPr>
          <w:color w:val="000000"/>
          <w:sz w:val="28"/>
          <w:szCs w:val="28"/>
          <w:lang w:bidi="ru-RU"/>
        </w:rPr>
        <w:t xml:space="preserve">дается из рук в руки в равных пропорциях </w:t>
      </w:r>
      <w:r w:rsidRPr="000C5B16">
        <w:rPr>
          <w:color w:val="000000"/>
          <w:sz w:val="28"/>
          <w:szCs w:val="28"/>
          <w:lang w:bidi="ru-RU"/>
        </w:rPr>
        <w:t>—</w:t>
      </w:r>
      <w:r>
        <w:rPr>
          <w:color w:val="000000"/>
          <w:sz w:val="28"/>
          <w:szCs w:val="28"/>
          <w:lang w:bidi="ru-RU"/>
        </w:rPr>
        <w:t xml:space="preserve"> это ростовщичество</w:t>
      </w:r>
      <w:r w:rsidRPr="000C5B16">
        <w:rPr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и обмен пшеницы на пшеницу — рo</w:t>
      </w:r>
      <w:r w:rsidRPr="000C5B16">
        <w:rPr>
          <w:color w:val="000000"/>
          <w:sz w:val="28"/>
          <w:szCs w:val="28"/>
          <w:lang w:bidi="ru-RU"/>
        </w:rPr>
        <w:t xml:space="preserve">стовщичество, </w:t>
      </w:r>
      <w:r>
        <w:rPr>
          <w:color w:val="000000"/>
          <w:sz w:val="28"/>
          <w:szCs w:val="28"/>
          <w:lang w:bidi="ru-RU"/>
        </w:rPr>
        <w:t xml:space="preserve">если только </w:t>
      </w:r>
      <w:r w:rsidRPr="000C5B16">
        <w:rPr>
          <w:color w:val="000000"/>
          <w:sz w:val="28"/>
          <w:szCs w:val="28"/>
          <w:lang w:bidi="ru-RU"/>
        </w:rPr>
        <w:t>пшеница не пере</w:t>
      </w:r>
      <w:r>
        <w:rPr>
          <w:color w:val="000000"/>
          <w:sz w:val="28"/>
          <w:szCs w:val="28"/>
          <w:lang w:bidi="ru-RU"/>
        </w:rPr>
        <w:t>дается из рук в руки в равных пропорцияхи т.д.</w:t>
      </w:r>
      <w:r w:rsidRPr="000C5B16">
        <w:rPr>
          <w:color w:val="000000"/>
          <w:sz w:val="28"/>
          <w:szCs w:val="28"/>
          <w:lang w:bidi="ru-RU"/>
        </w:rPr>
        <w:t>»</w:t>
      </w:r>
      <w:r>
        <w:rPr>
          <w:rStyle w:val="a6"/>
          <w:color w:val="000000"/>
          <w:sz w:val="28"/>
          <w:szCs w:val="28"/>
          <w:lang w:bidi="ru-RU"/>
        </w:rPr>
        <w:footnoteReference w:id="53"/>
      </w:r>
      <w:r w:rsidRPr="000C5B16">
        <w:rPr>
          <w:color w:val="000000"/>
          <w:sz w:val="28"/>
          <w:szCs w:val="28"/>
          <w:lang w:bidi="ru-RU"/>
        </w:rPr>
        <w:t>.</w:t>
      </w:r>
    </w:p>
    <w:p w14:paraId="2657F80A" w14:textId="77777777" w:rsidR="001D6C55" w:rsidRDefault="001D6C55" w:rsidP="001D6C55">
      <w:pPr>
        <w:spacing w:line="360" w:lineRule="auto"/>
        <w:ind w:firstLine="3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Запрет неравномерного обмена одинакового </w:t>
      </w:r>
      <w:r w:rsidRPr="00C7781A">
        <w:rPr>
          <w:color w:val="000000"/>
          <w:sz w:val="28"/>
          <w:szCs w:val="28"/>
          <w:lang w:bidi="ru-RU"/>
        </w:rPr>
        <w:t>товара,</w:t>
      </w:r>
      <w:r w:rsidRPr="00DF59EC">
        <w:rPr>
          <w:color w:val="000000"/>
          <w:sz w:val="28"/>
          <w:szCs w:val="28"/>
          <w:lang w:val="en-US" w:eastAsia="en-US" w:bidi="en-US"/>
        </w:rPr>
        <w:t xml:space="preserve"> </w:t>
      </w:r>
      <w:r>
        <w:rPr>
          <w:color w:val="000000"/>
          <w:sz w:val="28"/>
          <w:szCs w:val="28"/>
          <w:lang w:val="en-US" w:eastAsia="en-US" w:bidi="en-US"/>
        </w:rPr>
        <w:t>н</w:t>
      </w:r>
      <w:r w:rsidRPr="00C7781A">
        <w:rPr>
          <w:color w:val="000000"/>
          <w:sz w:val="28"/>
          <w:szCs w:val="28"/>
          <w:lang w:val="en-US" w:eastAsia="en-US" w:bidi="en-US"/>
        </w:rPr>
        <w:t xml:space="preserve">a </w:t>
      </w:r>
      <w:r w:rsidRPr="00C7781A">
        <w:rPr>
          <w:color w:val="000000"/>
          <w:sz w:val="28"/>
          <w:szCs w:val="28"/>
          <w:lang w:bidi="ru-RU"/>
        </w:rPr>
        <w:t>первый взгляд, может показаться странным</w:t>
      </w:r>
      <w:r>
        <w:rPr>
          <w:color w:val="000000"/>
          <w:sz w:val="28"/>
          <w:szCs w:val="28"/>
          <w:lang w:bidi="ru-RU"/>
        </w:rPr>
        <w:t>,</w:t>
      </w:r>
      <w:r w:rsidRPr="00C7781A">
        <w:rPr>
          <w:color w:val="000000"/>
          <w:sz w:val="28"/>
          <w:szCs w:val="28"/>
          <w:lang w:bidi="ru-RU"/>
        </w:rPr>
        <w:t xml:space="preserve"> если</w:t>
      </w:r>
      <w:r>
        <w:rPr>
          <w:color w:val="000000"/>
          <w:sz w:val="28"/>
          <w:szCs w:val="28"/>
          <w:lang w:bidi="ru-RU"/>
        </w:rPr>
        <w:t xml:space="preserve"> только</w:t>
      </w:r>
      <w:r w:rsidRPr="00C7781A">
        <w:rPr>
          <w:color w:val="000000"/>
          <w:sz w:val="28"/>
          <w:szCs w:val="28"/>
          <w:lang w:bidi="ru-RU"/>
        </w:rPr>
        <w:t xml:space="preserve"> речь не идет о рассрочке платежа, как с точки зрения средневековой экономики, так и современной. Однако в другом </w:t>
      </w:r>
      <w:r w:rsidRPr="00C7781A">
        <w:rPr>
          <w:rStyle w:val="2"/>
          <w:sz w:val="28"/>
          <w:szCs w:val="28"/>
        </w:rPr>
        <w:t>хадисе</w:t>
      </w:r>
      <w:r w:rsidRPr="00C7781A">
        <w:rPr>
          <w:color w:val="000000"/>
          <w:sz w:val="28"/>
          <w:szCs w:val="28"/>
          <w:lang w:bidi="ru-RU"/>
        </w:rPr>
        <w:t xml:space="preserve"> дается ответ на этот вопрос:</w:t>
      </w:r>
    </w:p>
    <w:p w14:paraId="17D34E8F" w14:textId="77777777" w:rsidR="001D6C55" w:rsidRPr="00D253BB" w:rsidRDefault="001D6C55" w:rsidP="001D6C5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C5B16">
        <w:rPr>
          <w:color w:val="000000"/>
          <w:sz w:val="28"/>
          <w:szCs w:val="28"/>
          <w:lang w:bidi="ru-RU"/>
        </w:rPr>
        <w:t>«</w:t>
      </w:r>
      <w:r>
        <w:rPr>
          <w:color w:val="000000"/>
          <w:sz w:val="28"/>
          <w:szCs w:val="28"/>
          <w:lang w:bidi="ru-RU"/>
        </w:rPr>
        <w:t>В один день</w:t>
      </w:r>
      <w:r w:rsidRPr="000C5B16">
        <w:rPr>
          <w:color w:val="000000"/>
          <w:sz w:val="28"/>
          <w:szCs w:val="28"/>
          <w:lang w:bidi="ru-RU"/>
        </w:rPr>
        <w:t xml:space="preserve"> Биля</w:t>
      </w:r>
      <w:r>
        <w:rPr>
          <w:color w:val="000000"/>
          <w:sz w:val="28"/>
          <w:szCs w:val="28"/>
          <w:lang w:bidi="ru-RU"/>
        </w:rPr>
        <w:t>л дал Мухамеду</w:t>
      </w:r>
      <w:r w:rsidRPr="000C5B16">
        <w:rPr>
          <w:color w:val="000000"/>
          <w:sz w:val="28"/>
          <w:szCs w:val="28"/>
          <w:lang w:bidi="ru-RU"/>
        </w:rPr>
        <w:t xml:space="preserve"> финики (сорта) </w:t>
      </w:r>
      <w:r w:rsidRPr="000C5B16">
        <w:rPr>
          <w:rStyle w:val="2"/>
          <w:sz w:val="28"/>
          <w:szCs w:val="28"/>
        </w:rPr>
        <w:t>барни,</w:t>
      </w:r>
      <w:r w:rsidRPr="000C5B16">
        <w:rPr>
          <w:color w:val="000000"/>
          <w:sz w:val="28"/>
          <w:szCs w:val="28"/>
          <w:lang w:bidi="ru-RU"/>
        </w:rPr>
        <w:t xml:space="preserve"> и Пророк спросил его: «Откуда</w:t>
      </w:r>
      <w:r>
        <w:rPr>
          <w:color w:val="000000"/>
          <w:sz w:val="28"/>
          <w:szCs w:val="28"/>
          <w:lang w:bidi="ru-RU"/>
        </w:rPr>
        <w:t xml:space="preserve"> ты</w:t>
      </w:r>
      <w:r w:rsidRPr="000C5B16">
        <w:rPr>
          <w:color w:val="000000"/>
          <w:sz w:val="28"/>
          <w:szCs w:val="28"/>
          <w:lang w:bidi="ru-RU"/>
        </w:rPr>
        <w:t xml:space="preserve"> это</w:t>
      </w:r>
      <w:r>
        <w:rPr>
          <w:color w:val="000000"/>
          <w:sz w:val="28"/>
          <w:szCs w:val="28"/>
          <w:lang w:bidi="ru-RU"/>
        </w:rPr>
        <w:t xml:space="preserve"> взял</w:t>
      </w:r>
      <w:r w:rsidRPr="000C5B16">
        <w:rPr>
          <w:color w:val="000000"/>
          <w:sz w:val="28"/>
          <w:szCs w:val="28"/>
          <w:lang w:bidi="ru-RU"/>
        </w:rPr>
        <w:t xml:space="preserve">?». Билял </w:t>
      </w:r>
      <w:r>
        <w:rPr>
          <w:color w:val="000000"/>
          <w:sz w:val="28"/>
          <w:szCs w:val="28"/>
          <w:lang w:bidi="ru-RU"/>
        </w:rPr>
        <w:t>сказал</w:t>
      </w:r>
      <w:r w:rsidRPr="000C5B16">
        <w:rPr>
          <w:color w:val="000000"/>
          <w:sz w:val="28"/>
          <w:szCs w:val="28"/>
          <w:lang w:bidi="ru-RU"/>
        </w:rPr>
        <w:t>: «У меня были плохие финики, и я поменял их на хорошие, отдав по два</w:t>
      </w:r>
      <w:r>
        <w:rPr>
          <w:color w:val="000000"/>
          <w:sz w:val="28"/>
          <w:szCs w:val="28"/>
          <w:lang w:bidi="ru-RU"/>
        </w:rPr>
        <w:t xml:space="preserve"> плохих</w:t>
      </w:r>
      <w:r w:rsidRPr="000C5B16">
        <w:rPr>
          <w:color w:val="000000"/>
          <w:sz w:val="28"/>
          <w:szCs w:val="28"/>
          <w:lang w:bidi="ru-RU"/>
        </w:rPr>
        <w:t xml:space="preserve"> </w:t>
      </w:r>
      <w:r>
        <w:rPr>
          <w:rStyle w:val="2"/>
          <w:sz w:val="28"/>
          <w:szCs w:val="28"/>
        </w:rPr>
        <w:t>финика</w:t>
      </w:r>
      <w:r w:rsidRPr="000C5B16">
        <w:rPr>
          <w:color w:val="000000"/>
          <w:sz w:val="28"/>
          <w:szCs w:val="28"/>
          <w:lang w:bidi="ru-RU"/>
        </w:rPr>
        <w:t xml:space="preserve"> за один </w:t>
      </w:r>
      <w:r>
        <w:rPr>
          <w:color w:val="000000"/>
          <w:sz w:val="28"/>
          <w:szCs w:val="28"/>
          <w:lang w:bidi="ru-RU"/>
        </w:rPr>
        <w:t>хороший</w:t>
      </w:r>
      <w:r w:rsidRPr="000C5B16">
        <w:rPr>
          <w:color w:val="000000"/>
          <w:sz w:val="28"/>
          <w:szCs w:val="28"/>
          <w:lang w:bidi="ru-RU"/>
        </w:rPr>
        <w:t>, чтобы уг</w:t>
      </w:r>
      <w:r>
        <w:rPr>
          <w:color w:val="000000"/>
          <w:sz w:val="28"/>
          <w:szCs w:val="28"/>
          <w:lang w:bidi="ru-RU"/>
        </w:rPr>
        <w:t>остить ими Пророка. Услышав данное</w:t>
      </w:r>
      <w:r w:rsidRPr="000C5B16">
        <w:rPr>
          <w:color w:val="000000"/>
          <w:sz w:val="28"/>
          <w:szCs w:val="28"/>
          <w:lang w:bidi="ru-RU"/>
        </w:rPr>
        <w:t xml:space="preserve"> Пророк воскликнул: «Так ведь это же настоящее ростовщичество! Никогда </w:t>
      </w:r>
      <w:r>
        <w:rPr>
          <w:color w:val="000000"/>
          <w:sz w:val="28"/>
          <w:szCs w:val="28"/>
          <w:lang w:bidi="ru-RU"/>
        </w:rPr>
        <w:t>так не делай</w:t>
      </w:r>
      <w:r w:rsidRPr="000C5B16">
        <w:rPr>
          <w:color w:val="000000"/>
          <w:sz w:val="28"/>
          <w:szCs w:val="28"/>
          <w:lang w:bidi="ru-RU"/>
        </w:rPr>
        <w:t xml:space="preserve">! Если намереваешься </w:t>
      </w:r>
      <w:r w:rsidRPr="000C5B16">
        <w:rPr>
          <w:color w:val="000000"/>
          <w:sz w:val="28"/>
          <w:szCs w:val="28"/>
          <w:lang w:bidi="ru-RU"/>
        </w:rPr>
        <w:lastRenderedPageBreak/>
        <w:t xml:space="preserve">приобрести финики </w:t>
      </w:r>
      <w:r>
        <w:rPr>
          <w:color w:val="000000"/>
          <w:sz w:val="28"/>
          <w:szCs w:val="28"/>
          <w:lang w:bidi="ru-RU"/>
        </w:rPr>
        <w:t>хорошие</w:t>
      </w:r>
      <w:r w:rsidRPr="000C5B16">
        <w:rPr>
          <w:color w:val="000000"/>
          <w:sz w:val="28"/>
          <w:szCs w:val="28"/>
          <w:lang w:bidi="ru-RU"/>
        </w:rPr>
        <w:t xml:space="preserve">, то продай плохие финики и за полученную плату купи </w:t>
      </w:r>
      <w:r>
        <w:rPr>
          <w:color w:val="000000"/>
          <w:sz w:val="28"/>
          <w:szCs w:val="28"/>
          <w:lang w:bidi="ru-RU"/>
        </w:rPr>
        <w:t>получше</w:t>
      </w:r>
      <w:r w:rsidRPr="000C5B16">
        <w:rPr>
          <w:color w:val="000000"/>
          <w:sz w:val="28"/>
          <w:szCs w:val="28"/>
          <w:lang w:bidi="ru-RU"/>
        </w:rPr>
        <w:t>»</w:t>
      </w:r>
      <w:r>
        <w:rPr>
          <w:rStyle w:val="a6"/>
          <w:color w:val="000000"/>
          <w:sz w:val="28"/>
          <w:szCs w:val="28"/>
          <w:lang w:bidi="ru-RU"/>
        </w:rPr>
        <w:footnoteReference w:id="54"/>
      </w:r>
      <w:r>
        <w:rPr>
          <w:color w:val="000000"/>
          <w:sz w:val="28"/>
          <w:szCs w:val="28"/>
          <w:lang w:bidi="ru-RU"/>
        </w:rPr>
        <w:t>.</w:t>
      </w:r>
    </w:p>
    <w:p w14:paraId="20797CE6" w14:textId="77777777" w:rsidR="001D6C55" w:rsidRPr="000C5B16" w:rsidRDefault="001D6C55" w:rsidP="001D6C5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 случае с драгоценными металами</w:t>
      </w:r>
      <w:r>
        <w:rPr>
          <w:color w:val="000000"/>
          <w:sz w:val="28"/>
          <w:szCs w:val="28"/>
          <w:lang w:val="en-US" w:bidi="ru-RU"/>
        </w:rPr>
        <w:t>:</w:t>
      </w:r>
      <w:r w:rsidRPr="000C5B16">
        <w:rPr>
          <w:color w:val="000000"/>
          <w:sz w:val="28"/>
          <w:szCs w:val="28"/>
          <w:lang w:bidi="ru-RU"/>
        </w:rPr>
        <w:t xml:space="preserve"> две</w:t>
      </w:r>
      <w:r>
        <w:rPr>
          <w:color w:val="000000"/>
          <w:sz w:val="28"/>
          <w:szCs w:val="28"/>
          <w:lang w:bidi="ru-RU"/>
        </w:rPr>
        <w:t xml:space="preserve"> разные</w:t>
      </w:r>
      <w:r w:rsidRPr="000C5B16">
        <w:rPr>
          <w:color w:val="000000"/>
          <w:sz w:val="28"/>
          <w:szCs w:val="28"/>
          <w:lang w:bidi="ru-RU"/>
        </w:rPr>
        <w:t xml:space="preserve"> партии </w:t>
      </w:r>
      <w:r>
        <w:rPr>
          <w:color w:val="000000"/>
          <w:sz w:val="28"/>
          <w:szCs w:val="28"/>
          <w:lang w:bidi="ru-RU"/>
        </w:rPr>
        <w:t xml:space="preserve"> золотых или серебряных монет</w:t>
      </w:r>
      <w:r w:rsidRPr="000C5B16">
        <w:rPr>
          <w:color w:val="000000"/>
          <w:sz w:val="28"/>
          <w:szCs w:val="28"/>
          <w:lang w:bidi="ru-RU"/>
        </w:rPr>
        <w:t xml:space="preserve"> могут быть разного качества</w:t>
      </w:r>
      <w:r>
        <w:rPr>
          <w:color w:val="000000"/>
          <w:sz w:val="28"/>
          <w:szCs w:val="28"/>
          <w:lang w:bidi="ru-RU"/>
        </w:rPr>
        <w:t xml:space="preserve"> и</w:t>
      </w:r>
      <w:r w:rsidRPr="000C5B16">
        <w:rPr>
          <w:color w:val="000000"/>
          <w:sz w:val="28"/>
          <w:szCs w:val="28"/>
          <w:lang w:bidi="ru-RU"/>
        </w:rPr>
        <w:t xml:space="preserve"> иметь разную стоимость</w:t>
      </w:r>
      <w:r>
        <w:rPr>
          <w:color w:val="000000"/>
          <w:sz w:val="28"/>
          <w:szCs w:val="28"/>
          <w:lang w:bidi="ru-RU"/>
        </w:rPr>
        <w:t xml:space="preserve"> в зависимости от веса</w:t>
      </w:r>
      <w:r w:rsidRPr="000C5B16">
        <w:rPr>
          <w:color w:val="000000"/>
          <w:sz w:val="28"/>
          <w:szCs w:val="28"/>
          <w:lang w:bidi="ru-RU"/>
        </w:rPr>
        <w:t>.</w:t>
      </w:r>
    </w:p>
    <w:p w14:paraId="6FB938D3" w14:textId="77777777" w:rsidR="001D6C55" w:rsidRPr="00D253BB" w:rsidRDefault="001D6C55" w:rsidP="001D6C55">
      <w:pPr>
        <w:spacing w:line="360" w:lineRule="auto"/>
        <w:ind w:firstLine="360"/>
        <w:jc w:val="both"/>
        <w:rPr>
          <w:color w:val="000000"/>
          <w:sz w:val="28"/>
          <w:szCs w:val="28"/>
          <w:lang w:bidi="ru-RU"/>
        </w:rPr>
      </w:pPr>
      <w:r w:rsidRPr="00C7781A">
        <w:rPr>
          <w:color w:val="000000"/>
          <w:sz w:val="28"/>
          <w:szCs w:val="28"/>
          <w:lang w:bidi="ru-RU"/>
        </w:rPr>
        <w:t xml:space="preserve">Монеты в первые годы </w:t>
      </w:r>
      <w:r w:rsidRPr="00C7781A">
        <w:rPr>
          <w:rStyle w:val="2"/>
          <w:sz w:val="28"/>
          <w:szCs w:val="28"/>
        </w:rPr>
        <w:t>хиджры</w:t>
      </w:r>
      <w:r w:rsidRPr="00C7781A">
        <w:rPr>
          <w:color w:val="000000"/>
          <w:sz w:val="28"/>
          <w:szCs w:val="28"/>
          <w:lang w:bidi="ru-RU"/>
        </w:rPr>
        <w:t xml:space="preserve"> и значительное время после выступали зачастую не как средство обращения, а как товар, и их стоимость определялась не по номиналу, а по весу. Объясняется это тем, что качество таких монет было невысоким, и по мере их долгого нахождения в обращении их вес мог изменяться. Так, например, официально установленный вес </w:t>
      </w:r>
      <w:r w:rsidRPr="00C7781A">
        <w:rPr>
          <w:rStyle w:val="2"/>
          <w:sz w:val="28"/>
          <w:szCs w:val="28"/>
        </w:rPr>
        <w:t>дирхама</w:t>
      </w:r>
      <w:r w:rsidRPr="00C7781A">
        <w:rPr>
          <w:color w:val="000000"/>
          <w:sz w:val="28"/>
          <w:szCs w:val="28"/>
          <w:lang w:bidi="ru-RU"/>
        </w:rPr>
        <w:t xml:space="preserve"> колебался от </w:t>
      </w:r>
      <w:r w:rsidRPr="00C7781A">
        <w:rPr>
          <w:color w:val="000000"/>
          <w:sz w:val="28"/>
          <w:szCs w:val="28"/>
          <w:lang w:val="en-US" w:eastAsia="en-US" w:bidi="en-US"/>
        </w:rPr>
        <w:t xml:space="preserve">2,8 </w:t>
      </w:r>
      <w:r w:rsidRPr="00C7781A">
        <w:rPr>
          <w:color w:val="000000"/>
          <w:sz w:val="28"/>
          <w:szCs w:val="28"/>
          <w:lang w:bidi="ru-RU"/>
        </w:rPr>
        <w:t xml:space="preserve">до </w:t>
      </w:r>
      <w:r w:rsidRPr="00C7781A">
        <w:rPr>
          <w:color w:val="000000"/>
          <w:sz w:val="28"/>
          <w:szCs w:val="28"/>
          <w:lang w:val="en-US" w:eastAsia="en-US" w:bidi="en-US"/>
        </w:rPr>
        <w:t xml:space="preserve">3,1 </w:t>
      </w:r>
      <w:r w:rsidRPr="00C7781A">
        <w:rPr>
          <w:color w:val="000000"/>
          <w:sz w:val="28"/>
          <w:szCs w:val="28"/>
          <w:lang w:bidi="ru-RU"/>
        </w:rPr>
        <w:t>грамма.</w:t>
      </w:r>
      <w:r>
        <w:rPr>
          <w:rStyle w:val="a6"/>
          <w:color w:val="000000"/>
          <w:sz w:val="28"/>
          <w:szCs w:val="28"/>
          <w:lang w:bidi="ru-RU"/>
        </w:rPr>
        <w:footnoteReference w:id="55"/>
      </w:r>
    </w:p>
    <w:p w14:paraId="2FC5FC7A" w14:textId="77777777" w:rsidR="001D6C55" w:rsidRPr="00C7781A" w:rsidRDefault="001D6C55" w:rsidP="001D6C55">
      <w:pPr>
        <w:spacing w:line="360" w:lineRule="auto"/>
        <w:ind w:firstLine="360"/>
        <w:jc w:val="both"/>
        <w:rPr>
          <w:sz w:val="28"/>
          <w:szCs w:val="28"/>
        </w:rPr>
      </w:pPr>
      <w:r w:rsidRPr="00C7781A">
        <w:rPr>
          <w:color w:val="000000"/>
          <w:sz w:val="28"/>
          <w:szCs w:val="28"/>
          <w:lang w:val="en-US" w:eastAsia="en-US" w:bidi="en-US"/>
        </w:rPr>
        <w:t xml:space="preserve">B </w:t>
      </w:r>
      <w:r>
        <w:rPr>
          <w:color w:val="000000"/>
          <w:sz w:val="28"/>
          <w:szCs w:val="28"/>
          <w:lang w:bidi="ru-RU"/>
        </w:rPr>
        <w:t>современном мире получили</w:t>
      </w:r>
      <w:r w:rsidRPr="00C7781A">
        <w:rPr>
          <w:color w:val="000000"/>
          <w:sz w:val="28"/>
          <w:szCs w:val="28"/>
          <w:lang w:bidi="ru-RU"/>
        </w:rPr>
        <w:t xml:space="preserve"> распространение</w:t>
      </w:r>
      <w:r>
        <w:rPr>
          <w:color w:val="000000"/>
          <w:sz w:val="28"/>
          <w:szCs w:val="28"/>
          <w:lang w:bidi="ru-RU"/>
        </w:rPr>
        <w:t xml:space="preserve"> две другие, более простые классификации</w:t>
      </w:r>
      <w:r w:rsidRPr="00C7781A">
        <w:rPr>
          <w:color w:val="000000"/>
          <w:sz w:val="28"/>
          <w:szCs w:val="28"/>
          <w:lang w:bidi="ru-RU"/>
        </w:rPr>
        <w:t xml:space="preserve"> </w:t>
      </w:r>
      <w:r w:rsidRPr="00C7781A">
        <w:rPr>
          <w:rStyle w:val="2"/>
          <w:sz w:val="28"/>
          <w:szCs w:val="28"/>
        </w:rPr>
        <w:t>рибы:</w:t>
      </w:r>
      <w:r w:rsidRPr="00C7781A">
        <w:rPr>
          <w:color w:val="000000"/>
          <w:sz w:val="28"/>
          <w:szCs w:val="28"/>
          <w:lang w:bidi="ru-RU"/>
        </w:rPr>
        <w:t xml:space="preserve"> ссудная </w:t>
      </w:r>
      <w:r>
        <w:rPr>
          <w:rStyle w:val="2"/>
          <w:sz w:val="28"/>
          <w:szCs w:val="28"/>
        </w:rPr>
        <w:t xml:space="preserve">риба </w:t>
      </w:r>
      <w:r w:rsidRPr="00C7781A">
        <w:rPr>
          <w:color w:val="000000"/>
          <w:sz w:val="28"/>
          <w:szCs w:val="28"/>
          <w:lang w:bidi="ru-RU"/>
        </w:rPr>
        <w:t xml:space="preserve">и торговая </w:t>
      </w:r>
      <w:r w:rsidRPr="009871DC">
        <w:rPr>
          <w:rStyle w:val="2"/>
          <w:sz w:val="28"/>
          <w:szCs w:val="28"/>
        </w:rPr>
        <w:t>риба</w:t>
      </w:r>
      <w:r>
        <w:rPr>
          <w:rStyle w:val="2"/>
          <w:sz w:val="28"/>
          <w:szCs w:val="28"/>
        </w:rPr>
        <w:t>.</w:t>
      </w:r>
    </w:p>
    <w:p w14:paraId="597397AE" w14:textId="77777777" w:rsidR="001D6C55" w:rsidRPr="00C7781A" w:rsidRDefault="001D6C55" w:rsidP="001D6C55">
      <w:pPr>
        <w:spacing w:line="360" w:lineRule="auto"/>
        <w:ind w:firstLine="360"/>
        <w:jc w:val="both"/>
        <w:rPr>
          <w:sz w:val="28"/>
          <w:szCs w:val="28"/>
        </w:rPr>
      </w:pPr>
      <w:r w:rsidRPr="00C7781A">
        <w:rPr>
          <w:color w:val="000000"/>
          <w:sz w:val="28"/>
          <w:szCs w:val="28"/>
          <w:lang w:bidi="ru-RU"/>
        </w:rPr>
        <w:t xml:space="preserve">Ссудная </w:t>
      </w:r>
      <w:r w:rsidRPr="00C7781A">
        <w:rPr>
          <w:rStyle w:val="2"/>
          <w:sz w:val="28"/>
          <w:szCs w:val="28"/>
        </w:rPr>
        <w:t>риба</w:t>
      </w:r>
      <w:r w:rsidRPr="00C7781A">
        <w:rPr>
          <w:color w:val="000000"/>
          <w:sz w:val="28"/>
          <w:szCs w:val="28"/>
          <w:lang w:bidi="ru-RU"/>
        </w:rPr>
        <w:t xml:space="preserve"> включает в себя </w:t>
      </w:r>
      <w:r>
        <w:rPr>
          <w:color w:val="000000"/>
          <w:sz w:val="28"/>
          <w:szCs w:val="28"/>
          <w:lang w:bidi="ru-RU"/>
        </w:rPr>
        <w:t xml:space="preserve">толтко </w:t>
      </w:r>
      <w:r>
        <w:rPr>
          <w:rStyle w:val="2"/>
          <w:sz w:val="28"/>
          <w:szCs w:val="28"/>
        </w:rPr>
        <w:t>рибу</w:t>
      </w:r>
      <w:r w:rsidRPr="00C7781A">
        <w:rPr>
          <w:rStyle w:val="2"/>
          <w:sz w:val="28"/>
          <w:szCs w:val="28"/>
        </w:rPr>
        <w:t xml:space="preserve"> ан-наси’а.</w:t>
      </w:r>
      <w:r w:rsidRPr="00C7781A">
        <w:rPr>
          <w:color w:val="000000"/>
          <w:sz w:val="28"/>
          <w:szCs w:val="28"/>
          <w:lang w:bidi="ru-RU"/>
        </w:rPr>
        <w:t xml:space="preserve"> </w:t>
      </w:r>
      <w:r w:rsidRPr="00C7781A">
        <w:rPr>
          <w:color w:val="000000"/>
          <w:sz w:val="28"/>
          <w:szCs w:val="28"/>
          <w:lang w:val="en-US" w:eastAsia="en-US" w:bidi="en-US"/>
        </w:rPr>
        <w:t xml:space="preserve">K </w:t>
      </w:r>
      <w:r w:rsidRPr="00C7781A">
        <w:rPr>
          <w:color w:val="000000"/>
          <w:sz w:val="28"/>
          <w:szCs w:val="28"/>
          <w:lang w:bidi="ru-RU"/>
        </w:rPr>
        <w:t xml:space="preserve">торговой же </w:t>
      </w:r>
      <w:r w:rsidRPr="00C7781A">
        <w:rPr>
          <w:rStyle w:val="2"/>
          <w:sz w:val="28"/>
          <w:szCs w:val="28"/>
        </w:rPr>
        <w:t>рибе</w:t>
      </w:r>
      <w:r w:rsidRPr="00C7781A">
        <w:rPr>
          <w:color w:val="000000"/>
          <w:sz w:val="28"/>
          <w:szCs w:val="28"/>
          <w:lang w:bidi="ru-RU"/>
        </w:rPr>
        <w:t xml:space="preserve"> относится как </w:t>
      </w:r>
      <w:r w:rsidRPr="00C7781A">
        <w:rPr>
          <w:rStyle w:val="2"/>
          <w:sz w:val="28"/>
          <w:szCs w:val="28"/>
        </w:rPr>
        <w:t>риба ан-наси’а</w:t>
      </w:r>
      <w:r w:rsidRPr="00C7781A">
        <w:rPr>
          <w:color w:val="000000"/>
          <w:sz w:val="28"/>
          <w:szCs w:val="28"/>
          <w:lang w:bidi="ru-RU"/>
        </w:rPr>
        <w:t xml:space="preserve">, так и </w:t>
      </w:r>
      <w:r w:rsidRPr="00C7781A">
        <w:rPr>
          <w:rStyle w:val="2"/>
          <w:sz w:val="28"/>
          <w:szCs w:val="28"/>
        </w:rPr>
        <w:t>риба ал-фадл.</w:t>
      </w:r>
      <w:r w:rsidRPr="00C7781A">
        <w:rPr>
          <w:color w:val="000000"/>
          <w:sz w:val="28"/>
          <w:szCs w:val="28"/>
          <w:lang w:bidi="ru-RU"/>
        </w:rPr>
        <w:t xml:space="preserve"> </w:t>
      </w:r>
    </w:p>
    <w:p w14:paraId="428ED35D" w14:textId="77777777" w:rsidR="001D6C55" w:rsidRDefault="001D6C55" w:rsidP="001D6C55">
      <w:pPr>
        <w:spacing w:line="360" w:lineRule="auto"/>
        <w:ind w:firstLine="284"/>
        <w:jc w:val="both"/>
        <w:rPr>
          <w:color w:val="000000"/>
          <w:sz w:val="28"/>
          <w:szCs w:val="28"/>
          <w:lang w:bidi="ru-RU"/>
        </w:rPr>
      </w:pPr>
      <w:r w:rsidRPr="00C7781A">
        <w:rPr>
          <w:color w:val="000000"/>
          <w:sz w:val="28"/>
          <w:szCs w:val="28"/>
          <w:lang w:bidi="ru-RU"/>
        </w:rPr>
        <w:t xml:space="preserve">Однако коранические предписания относительно запрета </w:t>
      </w:r>
      <w:r w:rsidRPr="00C7781A">
        <w:rPr>
          <w:rStyle w:val="2"/>
          <w:sz w:val="28"/>
          <w:szCs w:val="28"/>
        </w:rPr>
        <w:t>рибы</w:t>
      </w:r>
      <w:r w:rsidRPr="00C7781A">
        <w:rPr>
          <w:color w:val="000000"/>
          <w:sz w:val="28"/>
          <w:szCs w:val="28"/>
          <w:lang w:bidi="ru-RU"/>
        </w:rPr>
        <w:t xml:space="preserve"> и </w:t>
      </w:r>
      <w:r w:rsidRPr="00C7781A">
        <w:rPr>
          <w:rStyle w:val="2"/>
          <w:sz w:val="28"/>
          <w:szCs w:val="28"/>
          <w:lang w:val="en-US" w:eastAsia="en-US" w:bidi="en-US"/>
        </w:rPr>
        <w:t xml:space="preserve">xa- </w:t>
      </w:r>
      <w:r w:rsidRPr="00C7781A">
        <w:rPr>
          <w:rStyle w:val="2"/>
          <w:sz w:val="28"/>
          <w:szCs w:val="28"/>
        </w:rPr>
        <w:t>дисы</w:t>
      </w:r>
      <w:r w:rsidRPr="00C7781A">
        <w:rPr>
          <w:color w:val="000000"/>
          <w:sz w:val="28"/>
          <w:szCs w:val="28"/>
          <w:lang w:bidi="ru-RU"/>
        </w:rPr>
        <w:t xml:space="preserve"> не сняли всех вопросов, связанных с ростовщичеством. Сразу после смерти Мухаммада сподвижники не могли дать однозначного ответа, подпадают ли некоторые операции под категорию ростовщических или нет. </w:t>
      </w:r>
    </w:p>
    <w:p w14:paraId="7C4F78DD" w14:textId="77777777" w:rsidR="001D6C55" w:rsidRPr="001D6C55" w:rsidRDefault="001D6C55" w:rsidP="001D6C55">
      <w:pPr>
        <w:spacing w:line="360" w:lineRule="auto"/>
        <w:ind w:firstLine="360"/>
        <w:jc w:val="both"/>
        <w:rPr>
          <w:sz w:val="28"/>
          <w:szCs w:val="28"/>
        </w:rPr>
      </w:pPr>
      <w:r w:rsidRPr="001D6C55">
        <w:rPr>
          <w:color w:val="000000"/>
          <w:sz w:val="28"/>
          <w:szCs w:val="28"/>
          <w:lang w:bidi="ru-RU"/>
        </w:rPr>
        <w:t>Таким образом существует понятие «риба», которая категорически осуждается Кораном, в дословном переводе обозначает – приращение и ее виды</w:t>
      </w:r>
      <w:r w:rsidRPr="001D6C55">
        <w:rPr>
          <w:color w:val="000000"/>
          <w:sz w:val="28"/>
          <w:szCs w:val="28"/>
          <w:lang w:val="en-US" w:bidi="ru-RU"/>
        </w:rPr>
        <w:t xml:space="preserve">: </w:t>
      </w:r>
      <w:r w:rsidRPr="001D6C55">
        <w:rPr>
          <w:rStyle w:val="2"/>
          <w:sz w:val="28"/>
          <w:szCs w:val="28"/>
        </w:rPr>
        <w:t>риба «ан-наси'а»</w:t>
      </w:r>
      <w:r w:rsidRPr="001D6C55">
        <w:rPr>
          <w:color w:val="000000"/>
          <w:sz w:val="28"/>
          <w:szCs w:val="28"/>
          <w:lang w:bidi="ru-RU"/>
        </w:rPr>
        <w:t xml:space="preserve"> (долговая </w:t>
      </w:r>
      <w:r w:rsidRPr="001D6C55">
        <w:rPr>
          <w:rStyle w:val="2"/>
          <w:sz w:val="28"/>
          <w:szCs w:val="28"/>
        </w:rPr>
        <w:t>риба) и риба «ал-фадл</w:t>
      </w:r>
      <w:r w:rsidRPr="001D6C55">
        <w:rPr>
          <w:color w:val="000000"/>
          <w:sz w:val="28"/>
          <w:szCs w:val="28"/>
          <w:lang w:bidi="ru-RU"/>
        </w:rPr>
        <w:t xml:space="preserve"> –ибд» (излишек).</w:t>
      </w:r>
    </w:p>
    <w:p w14:paraId="0FDCAD93" w14:textId="77777777" w:rsidR="001D6C55" w:rsidRPr="009B685E" w:rsidRDefault="001D6C55" w:rsidP="001D6C55">
      <w:pPr>
        <w:spacing w:line="360" w:lineRule="auto"/>
        <w:ind w:firstLine="360"/>
        <w:jc w:val="both"/>
        <w:rPr>
          <w:color w:val="000000"/>
          <w:sz w:val="28"/>
          <w:szCs w:val="28"/>
          <w:lang w:bidi="ru-RU"/>
        </w:rPr>
      </w:pPr>
      <w:r w:rsidRPr="009B685E">
        <w:rPr>
          <w:color w:val="000000"/>
          <w:sz w:val="28"/>
          <w:szCs w:val="28"/>
          <w:lang w:bidi="ru-RU"/>
        </w:rPr>
        <w:t xml:space="preserve">Можно сделать вывод, что ключевая проблема при интерпретации коранического запрета </w:t>
      </w:r>
      <w:r w:rsidRPr="009B685E">
        <w:rPr>
          <w:rStyle w:val="2"/>
          <w:sz w:val="28"/>
          <w:szCs w:val="28"/>
        </w:rPr>
        <w:t>рибы</w:t>
      </w:r>
      <w:r w:rsidRPr="009B685E">
        <w:rPr>
          <w:color w:val="000000"/>
          <w:sz w:val="28"/>
          <w:szCs w:val="28"/>
          <w:lang w:bidi="ru-RU"/>
        </w:rPr>
        <w:t>, заключается в следующем: не любой  ссудный процент в Исламском учении можно рассматривать как ростовщичество.</w:t>
      </w:r>
    </w:p>
    <w:p w14:paraId="3D63388F" w14:textId="49594F31" w:rsidR="0074048E" w:rsidRPr="006469EE" w:rsidRDefault="0074048E" w:rsidP="007404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eastAsiaTheme="minorEastAsia"/>
          <w:bCs/>
          <w:color w:val="000000"/>
          <w:sz w:val="28"/>
          <w:szCs w:val="28"/>
          <w:lang w:val="en-US"/>
        </w:rPr>
      </w:pPr>
      <w:r w:rsidRPr="006469EE">
        <w:rPr>
          <w:rFonts w:eastAsiaTheme="minorEastAsia"/>
          <w:bCs/>
          <w:color w:val="000000"/>
          <w:sz w:val="28"/>
          <w:szCs w:val="28"/>
          <w:lang w:val="en-US"/>
        </w:rPr>
        <w:t>Так в чем же заключается отличие в отношении ссудного процента в Христианстве и Исламе ?</w:t>
      </w:r>
    </w:p>
    <w:p w14:paraId="0D9C770D" w14:textId="5799D4E6" w:rsidR="009B685E" w:rsidRPr="008C5F8A" w:rsidRDefault="0074048E" w:rsidP="0074048E">
      <w:pPr>
        <w:spacing w:line="360" w:lineRule="auto"/>
        <w:ind w:firstLine="360"/>
        <w:jc w:val="both"/>
        <w:rPr>
          <w:rFonts w:eastAsiaTheme="minorEastAsia"/>
          <w:bCs/>
          <w:color w:val="000000"/>
          <w:sz w:val="28"/>
          <w:szCs w:val="28"/>
          <w:lang w:val="en-US"/>
        </w:rPr>
      </w:pPr>
      <w:r w:rsidRPr="008C5F8A">
        <w:rPr>
          <w:rFonts w:eastAsiaTheme="minorEastAsia"/>
          <w:bCs/>
          <w:color w:val="000000"/>
          <w:sz w:val="28"/>
          <w:szCs w:val="28"/>
          <w:lang w:val="en-US"/>
        </w:rPr>
        <w:lastRenderedPageBreak/>
        <w:t xml:space="preserve">Подведем итог: Христианство в отличии от Ислама прежде всего предполагает моральное осуждение ссудного процента. Ссудный процент в Христианстве </w:t>
      </w:r>
      <w:r w:rsidR="00AB6965">
        <w:rPr>
          <w:rFonts w:eastAsiaTheme="minorEastAsia"/>
          <w:bCs/>
          <w:color w:val="000000"/>
          <w:sz w:val="28"/>
          <w:szCs w:val="28"/>
          <w:lang w:val="en-US"/>
        </w:rPr>
        <w:t>–</w:t>
      </w:r>
      <w:r w:rsidRPr="008C5F8A">
        <w:rPr>
          <w:rFonts w:eastAsiaTheme="minorEastAsia"/>
          <w:bCs/>
          <w:color w:val="000000"/>
          <w:sz w:val="28"/>
          <w:szCs w:val="28"/>
          <w:lang w:val="en-US"/>
        </w:rPr>
        <w:t xml:space="preserve"> это грех, который относится к внутреннему миру человека.</w:t>
      </w:r>
      <w:r>
        <w:rPr>
          <w:rFonts w:eastAsiaTheme="minorEastAsia"/>
          <w:b/>
          <w:bCs/>
          <w:color w:val="000000"/>
          <w:sz w:val="28"/>
          <w:szCs w:val="28"/>
          <w:lang w:val="en-US"/>
        </w:rPr>
        <w:t xml:space="preserve"> </w:t>
      </w:r>
      <w:r w:rsidRPr="008C5F8A">
        <w:rPr>
          <w:rFonts w:eastAsiaTheme="minorEastAsia"/>
          <w:bCs/>
          <w:color w:val="000000"/>
          <w:sz w:val="28"/>
          <w:szCs w:val="28"/>
          <w:lang w:val="en-US"/>
        </w:rPr>
        <w:t>Поэтому, ограничение ростовщичества в христианском обществе происходит не в религиозной, а в светской жизни, так как церковь передает законодательное ограничение ссудного процента и спекуляций государству.</w:t>
      </w:r>
    </w:p>
    <w:p w14:paraId="5380E26A" w14:textId="77777777" w:rsidR="0074048E" w:rsidRDefault="0074048E" w:rsidP="0074048E">
      <w:pPr>
        <w:spacing w:line="360" w:lineRule="auto"/>
        <w:ind w:firstLine="360"/>
        <w:jc w:val="both"/>
        <w:rPr>
          <w:rFonts w:eastAsiaTheme="minorEastAsia"/>
          <w:b/>
          <w:bCs/>
          <w:color w:val="000000"/>
          <w:sz w:val="28"/>
          <w:szCs w:val="28"/>
          <w:lang w:val="en-US"/>
        </w:rPr>
      </w:pPr>
    </w:p>
    <w:p w14:paraId="6A809689" w14:textId="49EDA057" w:rsidR="0074048E" w:rsidRDefault="0074048E" w:rsidP="006469EE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74048E">
        <w:rPr>
          <w:b/>
          <w:sz w:val="28"/>
          <w:szCs w:val="28"/>
        </w:rPr>
        <w:t>Таблица 1. Сравнительный анализ христианской и исламской религии</w:t>
      </w:r>
      <w:r>
        <w:rPr>
          <w:b/>
          <w:sz w:val="28"/>
          <w:szCs w:val="28"/>
        </w:rPr>
        <w:t>.</w:t>
      </w:r>
      <w:r w:rsidR="006469EE">
        <w:rPr>
          <w:rStyle w:val="a6"/>
          <w:b/>
          <w:sz w:val="28"/>
          <w:szCs w:val="28"/>
        </w:rPr>
        <w:footnoteReference w:id="56"/>
      </w:r>
    </w:p>
    <w:p w14:paraId="2A17F983" w14:textId="77777777" w:rsidR="006469EE" w:rsidRPr="006469EE" w:rsidRDefault="006469EE" w:rsidP="006469EE">
      <w:pPr>
        <w:spacing w:line="360" w:lineRule="auto"/>
        <w:ind w:firstLine="360"/>
        <w:jc w:val="center"/>
        <w:rPr>
          <w:b/>
          <w:sz w:val="28"/>
          <w:szCs w:val="28"/>
        </w:rPr>
      </w:pPr>
    </w:p>
    <w:tbl>
      <w:tblPr>
        <w:tblStyle w:val="1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3544"/>
      </w:tblGrid>
      <w:tr w:rsidR="0074048E" w14:paraId="26CD51CC" w14:textId="77777777" w:rsidTr="00740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28BA52A3" w14:textId="22C2708E" w:rsidR="0074048E" w:rsidRPr="005672BF" w:rsidRDefault="0074048E" w:rsidP="0074048E">
            <w:pPr>
              <w:pStyle w:val="a3"/>
              <w:spacing w:after="20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</w:t>
            </w:r>
          </w:p>
        </w:tc>
        <w:tc>
          <w:tcPr>
            <w:tcW w:w="3260" w:type="dxa"/>
            <w:vAlign w:val="center"/>
          </w:tcPr>
          <w:p w14:paraId="32970A32" w14:textId="77777777" w:rsidR="0074048E" w:rsidRDefault="0074048E" w:rsidP="0074048E">
            <w:pPr>
              <w:pStyle w:val="a3"/>
              <w:spacing w:after="200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Православие</w:t>
            </w:r>
          </w:p>
        </w:tc>
        <w:tc>
          <w:tcPr>
            <w:tcW w:w="3544" w:type="dxa"/>
            <w:vAlign w:val="bottom"/>
          </w:tcPr>
          <w:p w14:paraId="676EF581" w14:textId="77777777" w:rsidR="0074048E" w:rsidRDefault="0074048E" w:rsidP="0074048E">
            <w:pPr>
              <w:pStyle w:val="a3"/>
              <w:spacing w:after="200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Ислам</w:t>
            </w:r>
          </w:p>
        </w:tc>
      </w:tr>
      <w:tr w:rsidR="0074048E" w14:paraId="46723913" w14:textId="77777777" w:rsidTr="00646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DC7C338" w14:textId="77777777" w:rsidR="0074048E" w:rsidRPr="006469EE" w:rsidRDefault="0074048E" w:rsidP="0074048E">
            <w:pPr>
              <w:pStyle w:val="a3"/>
              <w:spacing w:after="200" w:line="360" w:lineRule="auto"/>
              <w:ind w:left="0"/>
              <w:rPr>
                <w:b w:val="0"/>
                <w:sz w:val="24"/>
                <w:szCs w:val="24"/>
              </w:rPr>
            </w:pPr>
            <w:r w:rsidRPr="006469EE">
              <w:rPr>
                <w:b w:val="0"/>
                <w:sz w:val="24"/>
                <w:szCs w:val="24"/>
              </w:rPr>
              <w:t>1. Отношение к труду</w:t>
            </w:r>
          </w:p>
        </w:tc>
        <w:tc>
          <w:tcPr>
            <w:tcW w:w="3260" w:type="dxa"/>
          </w:tcPr>
          <w:p w14:paraId="03725661" w14:textId="77777777" w:rsidR="0074048E" w:rsidRPr="006469EE" w:rsidRDefault="0074048E" w:rsidP="0074048E">
            <w:pPr>
              <w:pStyle w:val="a3"/>
              <w:spacing w:after="2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69EE">
              <w:rPr>
                <w:sz w:val="24"/>
                <w:szCs w:val="24"/>
              </w:rPr>
              <w:t>Труд во имя высшей цели; как страда с максимальной отдачей, аритмия труда</w:t>
            </w:r>
          </w:p>
        </w:tc>
        <w:tc>
          <w:tcPr>
            <w:tcW w:w="3544" w:type="dxa"/>
          </w:tcPr>
          <w:p w14:paraId="5468758B" w14:textId="77777777" w:rsidR="0074048E" w:rsidRPr="006469EE" w:rsidRDefault="0074048E" w:rsidP="0074048E">
            <w:pPr>
              <w:pStyle w:val="a3"/>
              <w:spacing w:after="2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69EE">
              <w:rPr>
                <w:sz w:val="24"/>
                <w:szCs w:val="24"/>
              </w:rPr>
              <w:t>Любой труд -  почетен и средство для развития</w:t>
            </w:r>
          </w:p>
        </w:tc>
      </w:tr>
      <w:tr w:rsidR="0074048E" w14:paraId="363CA934" w14:textId="77777777" w:rsidTr="006469EE">
        <w:trPr>
          <w:trHeight w:val="1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704771A" w14:textId="77777777" w:rsidR="0074048E" w:rsidRPr="006469EE" w:rsidRDefault="0074048E" w:rsidP="0074048E">
            <w:pPr>
              <w:pStyle w:val="a3"/>
              <w:spacing w:after="200" w:line="360" w:lineRule="auto"/>
              <w:ind w:left="0"/>
              <w:rPr>
                <w:b w:val="0"/>
                <w:sz w:val="24"/>
                <w:szCs w:val="24"/>
              </w:rPr>
            </w:pPr>
            <w:r w:rsidRPr="006469EE">
              <w:rPr>
                <w:b w:val="0"/>
                <w:sz w:val="24"/>
                <w:szCs w:val="24"/>
              </w:rPr>
              <w:t>2. Отношение к деньгам и богатству</w:t>
            </w:r>
          </w:p>
        </w:tc>
        <w:tc>
          <w:tcPr>
            <w:tcW w:w="3260" w:type="dxa"/>
          </w:tcPr>
          <w:p w14:paraId="240612A4" w14:textId="77777777" w:rsidR="0074048E" w:rsidRPr="006469EE" w:rsidRDefault="0074048E" w:rsidP="0074048E">
            <w:pPr>
              <w:pStyle w:val="a3"/>
              <w:spacing w:after="2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69EE">
              <w:rPr>
                <w:sz w:val="24"/>
                <w:szCs w:val="24"/>
              </w:rPr>
              <w:t>Деньги как средство; неправедное богатство – это зло</w:t>
            </w:r>
          </w:p>
        </w:tc>
        <w:tc>
          <w:tcPr>
            <w:tcW w:w="3544" w:type="dxa"/>
          </w:tcPr>
          <w:p w14:paraId="1805EC08" w14:textId="77777777" w:rsidR="0074048E" w:rsidRPr="006469EE" w:rsidRDefault="0074048E" w:rsidP="0074048E">
            <w:pPr>
              <w:pStyle w:val="a3"/>
              <w:spacing w:after="2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69EE">
              <w:rPr>
                <w:sz w:val="24"/>
                <w:szCs w:val="24"/>
              </w:rPr>
              <w:t>Деньги как средство; развитие торговли, но запрет на ростовщичество (процента)</w:t>
            </w:r>
          </w:p>
        </w:tc>
      </w:tr>
      <w:tr w:rsidR="0074048E" w:rsidRPr="00257DA7" w14:paraId="17B6EA17" w14:textId="77777777" w:rsidTr="00646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033EF81" w14:textId="77777777" w:rsidR="0074048E" w:rsidRPr="006469EE" w:rsidRDefault="0074048E" w:rsidP="0074048E">
            <w:pPr>
              <w:pStyle w:val="a3"/>
              <w:spacing w:after="200" w:line="360" w:lineRule="auto"/>
              <w:ind w:left="0"/>
              <w:rPr>
                <w:b w:val="0"/>
                <w:sz w:val="24"/>
                <w:szCs w:val="24"/>
              </w:rPr>
            </w:pPr>
            <w:r w:rsidRPr="006469EE">
              <w:rPr>
                <w:b w:val="0"/>
                <w:sz w:val="24"/>
                <w:szCs w:val="24"/>
              </w:rPr>
              <w:t>3. Отношение к частной собственности</w:t>
            </w:r>
          </w:p>
        </w:tc>
        <w:tc>
          <w:tcPr>
            <w:tcW w:w="3260" w:type="dxa"/>
          </w:tcPr>
          <w:p w14:paraId="5F1F79F7" w14:textId="77777777" w:rsidR="0074048E" w:rsidRPr="006469EE" w:rsidRDefault="0074048E" w:rsidP="0074048E">
            <w:pPr>
              <w:pStyle w:val="a3"/>
              <w:spacing w:after="2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69EE">
              <w:rPr>
                <w:sz w:val="24"/>
                <w:szCs w:val="24"/>
              </w:rPr>
              <w:t>Права собственности не акцентированы, доминирование общинности и госпатернализма</w:t>
            </w:r>
          </w:p>
        </w:tc>
        <w:tc>
          <w:tcPr>
            <w:tcW w:w="3544" w:type="dxa"/>
          </w:tcPr>
          <w:p w14:paraId="5596DD5C" w14:textId="77777777" w:rsidR="0074048E" w:rsidRPr="006469EE" w:rsidRDefault="0074048E" w:rsidP="0074048E">
            <w:pPr>
              <w:pStyle w:val="a3"/>
              <w:spacing w:after="2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69EE">
              <w:rPr>
                <w:sz w:val="24"/>
                <w:szCs w:val="24"/>
              </w:rPr>
              <w:t>Права собственности размыты, доминирование индивидуально – семейной формы</w:t>
            </w:r>
          </w:p>
        </w:tc>
      </w:tr>
      <w:tr w:rsidR="0074048E" w:rsidRPr="00257DA7" w14:paraId="1376DD36" w14:textId="77777777" w:rsidTr="006469E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8F76930" w14:textId="77777777" w:rsidR="0074048E" w:rsidRPr="006469EE" w:rsidRDefault="0074048E" w:rsidP="0074048E">
            <w:pPr>
              <w:pStyle w:val="a3"/>
              <w:spacing w:after="200" w:line="360" w:lineRule="auto"/>
              <w:ind w:left="0"/>
              <w:rPr>
                <w:b w:val="0"/>
                <w:sz w:val="24"/>
                <w:szCs w:val="24"/>
              </w:rPr>
            </w:pPr>
            <w:r w:rsidRPr="006469EE">
              <w:rPr>
                <w:b w:val="0"/>
                <w:sz w:val="24"/>
                <w:szCs w:val="24"/>
              </w:rPr>
              <w:t>8. Тип поведения</w:t>
            </w:r>
          </w:p>
        </w:tc>
        <w:tc>
          <w:tcPr>
            <w:tcW w:w="3260" w:type="dxa"/>
          </w:tcPr>
          <w:p w14:paraId="5703EBBA" w14:textId="77777777" w:rsidR="0074048E" w:rsidRPr="006469EE" w:rsidRDefault="0074048E" w:rsidP="0074048E">
            <w:pPr>
              <w:pStyle w:val="a3"/>
              <w:spacing w:after="2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69EE">
              <w:rPr>
                <w:sz w:val="24"/>
                <w:szCs w:val="24"/>
              </w:rPr>
              <w:t>Коллективизм, соборность, терпение, мобилизацион-ность, изобретательн-ость</w:t>
            </w:r>
          </w:p>
        </w:tc>
        <w:tc>
          <w:tcPr>
            <w:tcW w:w="3544" w:type="dxa"/>
          </w:tcPr>
          <w:p w14:paraId="4C772FF0" w14:textId="77777777" w:rsidR="0074048E" w:rsidRPr="006469EE" w:rsidRDefault="0074048E" w:rsidP="0074048E">
            <w:pPr>
              <w:pStyle w:val="a3"/>
              <w:spacing w:after="2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69EE">
              <w:rPr>
                <w:sz w:val="24"/>
                <w:szCs w:val="24"/>
              </w:rPr>
              <w:t>Коллективизм, семейность, помощь единоверцам</w:t>
            </w:r>
          </w:p>
        </w:tc>
      </w:tr>
      <w:tr w:rsidR="0074048E" w:rsidRPr="00257DA7" w14:paraId="23D5934E" w14:textId="77777777" w:rsidTr="00646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53E18C3" w14:textId="16A1AD9A" w:rsidR="0074048E" w:rsidRPr="006469EE" w:rsidRDefault="006469EE" w:rsidP="0074048E">
            <w:pPr>
              <w:pStyle w:val="a3"/>
              <w:spacing w:after="200" w:line="360" w:lineRule="auto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10.Экономич</w:t>
            </w:r>
            <w:r w:rsidR="0074048E" w:rsidRPr="006469EE">
              <w:rPr>
                <w:b w:val="0"/>
                <w:sz w:val="24"/>
                <w:szCs w:val="24"/>
              </w:rPr>
              <w:t>еские нормы</w:t>
            </w:r>
          </w:p>
        </w:tc>
        <w:tc>
          <w:tcPr>
            <w:tcW w:w="3260" w:type="dxa"/>
          </w:tcPr>
          <w:p w14:paraId="79403C97" w14:textId="77777777" w:rsidR="0074048E" w:rsidRPr="006469EE" w:rsidRDefault="0074048E" w:rsidP="0074048E">
            <w:pPr>
              <w:pStyle w:val="a3"/>
              <w:spacing w:after="2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69EE">
              <w:rPr>
                <w:sz w:val="24"/>
                <w:szCs w:val="24"/>
              </w:rPr>
              <w:t>Обычай, справедливость, общие интересы</w:t>
            </w:r>
          </w:p>
        </w:tc>
        <w:tc>
          <w:tcPr>
            <w:tcW w:w="3544" w:type="dxa"/>
          </w:tcPr>
          <w:p w14:paraId="306167BD" w14:textId="77777777" w:rsidR="0074048E" w:rsidRPr="006469EE" w:rsidRDefault="0074048E" w:rsidP="0074048E">
            <w:pPr>
              <w:pStyle w:val="a3"/>
              <w:spacing w:after="2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69EE">
              <w:rPr>
                <w:sz w:val="24"/>
                <w:szCs w:val="24"/>
              </w:rPr>
              <w:t>Обычай, неформальные связи</w:t>
            </w:r>
          </w:p>
        </w:tc>
      </w:tr>
    </w:tbl>
    <w:p w14:paraId="69C9BDB2" w14:textId="6F82F1BE" w:rsidR="006469EE" w:rsidRPr="006469EE" w:rsidRDefault="006469EE" w:rsidP="006469EE">
      <w:pPr>
        <w:spacing w:line="360" w:lineRule="auto"/>
        <w:ind w:firstLine="360"/>
        <w:jc w:val="center"/>
        <w:rPr>
          <w:sz w:val="28"/>
          <w:szCs w:val="28"/>
        </w:rPr>
      </w:pPr>
      <w:r w:rsidRPr="006469EE">
        <w:rPr>
          <w:sz w:val="28"/>
          <w:szCs w:val="28"/>
        </w:rPr>
        <w:lastRenderedPageBreak/>
        <w:t>Таблица 1. Сравнительный анализ христианской и исламской религии. Составлено автором на основании статьи В. Т Рязанова “Роль религиозной этики в формировании этно-экономических (национальных) систем хозяйствования” 2008 г. 16 стр.</w:t>
      </w:r>
    </w:p>
    <w:p w14:paraId="023FE34C" w14:textId="77777777" w:rsidR="0074048E" w:rsidRDefault="0074048E" w:rsidP="0074048E">
      <w:pPr>
        <w:spacing w:line="360" w:lineRule="auto"/>
        <w:ind w:firstLine="360"/>
        <w:jc w:val="both"/>
        <w:rPr>
          <w:b/>
          <w:sz w:val="28"/>
          <w:szCs w:val="28"/>
          <w:lang w:val="en-US"/>
        </w:rPr>
      </w:pPr>
    </w:p>
    <w:p w14:paraId="4A3F1041" w14:textId="08612110" w:rsidR="008C5F8A" w:rsidRPr="008C5F8A" w:rsidRDefault="008C5F8A" w:rsidP="008C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eastAsiaTheme="minorEastAsia"/>
          <w:color w:val="000000"/>
          <w:sz w:val="28"/>
          <w:szCs w:val="28"/>
          <w:lang w:val="en-US"/>
        </w:rPr>
      </w:pPr>
      <w:r w:rsidRPr="008C5F8A">
        <w:rPr>
          <w:sz w:val="28"/>
          <w:szCs w:val="28"/>
          <w:lang w:val="en-US"/>
        </w:rPr>
        <w:t>В Исламе же акцент сделан на связи неформальных институтов (религиозное осуждение ссудного процента) с формальными (учения исламских проповедников о дозволенной и недозволенной рибе).</w:t>
      </w:r>
      <w:r>
        <w:rPr>
          <w:b/>
          <w:sz w:val="28"/>
          <w:szCs w:val="28"/>
          <w:lang w:val="en-US"/>
        </w:rPr>
        <w:t xml:space="preserve"> </w:t>
      </w:r>
      <w:r w:rsidRPr="008C5F8A">
        <w:rPr>
          <w:sz w:val="28"/>
          <w:szCs w:val="28"/>
          <w:lang w:val="en-US"/>
        </w:rPr>
        <w:t>Такой подход</w:t>
      </w:r>
      <w:r>
        <w:rPr>
          <w:sz w:val="28"/>
          <w:szCs w:val="28"/>
          <w:lang w:val="en-US"/>
        </w:rPr>
        <w:t xml:space="preserve"> </w:t>
      </w:r>
      <w:r w:rsidRPr="008C5F8A">
        <w:rPr>
          <w:rFonts w:eastAsiaTheme="minorEastAsia"/>
          <w:color w:val="000000"/>
          <w:sz w:val="28"/>
          <w:szCs w:val="28"/>
          <w:lang w:val="en-US"/>
        </w:rPr>
        <w:t xml:space="preserve">явился предпосылкой к созданию исламского банкинга в 20 </w:t>
      </w:r>
      <w:r w:rsidR="00AB6965">
        <w:rPr>
          <w:rFonts w:eastAsiaTheme="minorEastAsia"/>
          <w:color w:val="000000"/>
          <w:sz w:val="28"/>
          <w:szCs w:val="28"/>
          <w:lang w:val="en-US"/>
        </w:rPr>
        <w:t>–</w:t>
      </w:r>
      <w:r w:rsidRPr="008C5F8A">
        <w:rPr>
          <w:rFonts w:eastAsiaTheme="minorEastAsia"/>
          <w:color w:val="000000"/>
          <w:sz w:val="28"/>
          <w:szCs w:val="28"/>
          <w:lang w:val="en-US"/>
        </w:rPr>
        <w:t xml:space="preserve"> веке.</w:t>
      </w:r>
    </w:p>
    <w:p w14:paraId="1FFB9A79" w14:textId="77777777" w:rsidR="001D6C55" w:rsidRPr="00643972" w:rsidRDefault="001D6C55" w:rsidP="001D6C55">
      <w:pPr>
        <w:spacing w:after="200" w:line="276" w:lineRule="auto"/>
        <w:rPr>
          <w:b/>
          <w:noProof/>
        </w:rPr>
      </w:pPr>
      <w:r w:rsidRPr="00643972">
        <w:rPr>
          <w:b/>
          <w:noProof/>
        </w:rPr>
        <w:br w:type="page"/>
      </w:r>
    </w:p>
    <w:p w14:paraId="7CEEEAE9" w14:textId="1ADC3280" w:rsidR="009B5686" w:rsidRPr="00A57455" w:rsidRDefault="009B5686" w:rsidP="009B5686">
      <w:pPr>
        <w:spacing w:after="20" w:line="360" w:lineRule="auto"/>
        <w:ind w:firstLine="284"/>
        <w:jc w:val="center"/>
        <w:rPr>
          <w:b/>
          <w:noProof/>
          <w:sz w:val="36"/>
          <w:szCs w:val="36"/>
        </w:rPr>
      </w:pPr>
      <w:r w:rsidRPr="00A57455">
        <w:rPr>
          <w:b/>
          <w:noProof/>
          <w:sz w:val="36"/>
          <w:szCs w:val="36"/>
        </w:rPr>
        <w:lastRenderedPageBreak/>
        <w:t xml:space="preserve">Глава 2. Современные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instrText>eq аспекты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b/>
          <w:noProof/>
          <w:sz w:val="36"/>
          <w:szCs w:val="36"/>
        </w:rPr>
        <w:t xml:space="preserve"> Христианского и Исламского </w:t>
      </w:r>
      <w:r w:rsidR="002D7380">
        <w:rPr>
          <w:b/>
          <w:noProof/>
          <w:position w:val="-4"/>
          <w:sz w:val="36"/>
          <w:szCs w:val="36"/>
          <w:highlight w:val="white"/>
        </w:rPr>
        <w:pict w14:anchorId="6A7F07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9pt;height:12.95pt">
            <v:imagedata r:id="rId18" o:title=""/>
          </v:shape>
        </w:pict>
      </w:r>
      <w:r>
        <w:rPr>
          <w:b/>
          <w:noProof/>
          <w:sz w:val="36"/>
          <w:szCs w:val="36"/>
        </w:rPr>
        <w:t xml:space="preserve"> ссудном проценте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74B6D4A4" w14:textId="77777777" w:rsidR="009B5686" w:rsidRDefault="009B5686" w:rsidP="009B5686">
      <w:pPr>
        <w:spacing w:after="20" w:line="360" w:lineRule="auto"/>
        <w:ind w:firstLine="284"/>
        <w:jc w:val="center"/>
        <w:rPr>
          <w:b/>
          <w:noProof/>
        </w:rPr>
      </w:pPr>
    </w:p>
    <w:p w14:paraId="25089C47" w14:textId="77777777" w:rsidR="009B5686" w:rsidRDefault="009B5686" w:rsidP="009B5686">
      <w:pPr>
        <w:spacing w:after="20" w:line="360" w:lineRule="auto"/>
        <w:ind w:firstLine="284"/>
        <w:jc w:val="both"/>
        <w:rPr>
          <w:rFonts w:eastAsiaTheme="minorHAnsi"/>
          <w:color w:val="000000"/>
          <w:sz w:val="28"/>
          <w:szCs w:val="28"/>
          <w:lang w:val="en-US" w:eastAsia="en-US"/>
        </w:rPr>
      </w:pPr>
      <w:r w:rsidRPr="00EA2D94">
        <w:rPr>
          <w:rFonts w:eastAsiaTheme="minorHAnsi"/>
          <w:color w:val="000000"/>
          <w:sz w:val="28"/>
          <w:szCs w:val="28"/>
          <w:lang w:val="en-US" w:eastAsia="en-US"/>
        </w:rPr>
        <w:t xml:space="preserve">Начиная с эпохи Ж.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Кальвина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ссудный процент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становится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легитимным, дозволенным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экономической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деятельности. Банковский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сектор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получает масштабное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развитие, но при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этом, начинают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нарастать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противоречия в связи с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ростом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спекуляций, неравенства 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отрыва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финансового сектора от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реального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сектора. Поэтому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20-м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веке в постхристианской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Европе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начинают появляться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концепции 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беспроцентной экономики.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56601DA4" w14:textId="3EF6FA11" w:rsidR="009B5686" w:rsidRPr="004C35A9" w:rsidRDefault="009B5686" w:rsidP="009B5686">
      <w:pPr>
        <w:spacing w:after="20" w:line="360" w:lineRule="auto"/>
        <w:ind w:firstLine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C35A9">
        <w:rPr>
          <w:rFonts w:eastAsiaTheme="minorHAnsi"/>
          <w:color w:val="000000"/>
          <w:sz w:val="28"/>
          <w:szCs w:val="28"/>
          <w:lang w:val="en-US" w:eastAsia="en-US"/>
        </w:rPr>
        <w:t xml:space="preserve">Из высказывания </w:t>
      </w:r>
      <w:r w:rsidR="00AC2AC6" w:rsidRPr="00AC2AC6">
        <w:rPr>
          <w:noProof/>
          <w:sz w:val="28"/>
          <w:szCs w:val="28"/>
        </w:rPr>
        <w:t>митрополита</w:t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Илариона, представителя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внешних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церковных связей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следует: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  <w:r w:rsidRPr="004C35A9">
        <w:rPr>
          <w:rFonts w:eastAsiaTheme="minorHAnsi"/>
          <w:color w:val="000000"/>
          <w:sz w:val="28"/>
          <w:szCs w:val="28"/>
          <w:lang w:eastAsia="en-US"/>
        </w:rPr>
        <w:t xml:space="preserve">«сегодня вновь мы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eastAsia="en-US"/>
        </w:rPr>
        <w:instrText>eq видим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снижение кредитных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eastAsia="en-US"/>
        </w:rPr>
        <w:instrText>eq рейтингов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США, все большее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eastAsia="en-US"/>
        </w:rPr>
        <w:instrText>eq накопление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государственного долга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eastAsia="en-US"/>
        </w:rPr>
        <w:instrText>eq перед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международными организациями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eastAsia="en-US"/>
        </w:rPr>
        <w:instrText>eq Италии 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Испании, что способствует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eastAsia="en-US"/>
        </w:rPr>
        <w:instrText>eq угрозе их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финансовой системы. Так же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eastAsia="en-US"/>
        </w:rPr>
        <w:instrText>eq многие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эксперты говорят 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eastAsia="en-US"/>
        </w:rPr>
        <w:instrText>eq возможных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угрозах существования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eastAsia="en-US"/>
        </w:rPr>
        <w:instrText>eq европейского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союза, как одного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eastAsia="en-US"/>
        </w:rPr>
        <w:instrText>eq экономического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пространства. Все больше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eastAsia="en-US"/>
        </w:rPr>
        <w:instrText>eq обществе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нарастают процессы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eastAsia="en-US"/>
        </w:rPr>
        <w:instrText>eq против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алчности, безработицы 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eastAsia="en-US"/>
        </w:rPr>
        <w:instrText>eq первостепенной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роли финансовых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eastAsia="en-US"/>
        </w:rPr>
        <w:instrText>eq институтов 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ухудшении ситуации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eastAsia="en-US"/>
        </w:rPr>
        <w:instrText>eq мире.»</w:instrText>
      </w:r>
      <w:r>
        <w:rPr>
          <w:b/>
          <w:noProof/>
          <w:sz w:val="36"/>
          <w:szCs w:val="36"/>
          <w:highlight w:val="white"/>
        </w:rPr>
        <w:fldChar w:fldCharType="end"/>
      </w:r>
      <w:r w:rsidRPr="004C35A9">
        <w:rPr>
          <w:rStyle w:val="a6"/>
          <w:rFonts w:eastAsiaTheme="minorHAnsi"/>
          <w:color w:val="000000"/>
          <w:sz w:val="28"/>
          <w:szCs w:val="28"/>
          <w:lang w:eastAsia="en-US"/>
        </w:rPr>
        <w:footnoteReference w:id="57"/>
      </w:r>
    </w:p>
    <w:p w14:paraId="405E1237" w14:textId="77777777" w:rsidR="009B5686" w:rsidRPr="004C35A9" w:rsidRDefault="009B5686" w:rsidP="009B5686">
      <w:pPr>
        <w:spacing w:after="20" w:line="360" w:lineRule="auto"/>
        <w:ind w:firstLine="284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C35A9">
        <w:rPr>
          <w:rFonts w:eastAsiaTheme="minorHAnsi"/>
          <w:b/>
          <w:color w:val="000000"/>
          <w:sz w:val="28"/>
          <w:szCs w:val="28"/>
          <w:lang w:eastAsia="en-US"/>
        </w:rPr>
        <w:t xml:space="preserve">Следовательно, можно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b/>
          <w:color w:val="000000"/>
          <w:sz w:val="28"/>
          <w:szCs w:val="28"/>
          <w:highlight w:val="white"/>
          <w:lang w:eastAsia="en-US"/>
        </w:rPr>
        <w:instrText>eq сделать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вывод, что мировая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b/>
          <w:color w:val="000000"/>
          <w:sz w:val="28"/>
          <w:szCs w:val="28"/>
          <w:highlight w:val="white"/>
          <w:lang w:eastAsia="en-US"/>
        </w:rPr>
        <w:instrText>eq экономическая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система очень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b/>
          <w:color w:val="000000"/>
          <w:sz w:val="28"/>
          <w:szCs w:val="28"/>
          <w:highlight w:val="white"/>
          <w:lang w:eastAsia="en-US"/>
        </w:rPr>
        <w:instrText>eq уязвима 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если цепочка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b/>
          <w:color w:val="000000"/>
          <w:sz w:val="28"/>
          <w:szCs w:val="28"/>
          <w:highlight w:val="white"/>
          <w:lang w:eastAsia="en-US"/>
        </w:rPr>
        <w:instrText>eq проблем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окажет воздействие на тот или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b/>
          <w:color w:val="000000"/>
          <w:sz w:val="28"/>
          <w:szCs w:val="28"/>
          <w:highlight w:val="white"/>
          <w:lang w:eastAsia="en-US"/>
        </w:rPr>
        <w:instrText>eq иной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регион мира или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b/>
          <w:color w:val="000000"/>
          <w:sz w:val="28"/>
          <w:szCs w:val="28"/>
          <w:highlight w:val="white"/>
          <w:lang w:eastAsia="en-US"/>
        </w:rPr>
        <w:instrText>eq отдельную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страну, это не останется без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b/>
          <w:color w:val="000000"/>
          <w:sz w:val="28"/>
          <w:szCs w:val="28"/>
          <w:highlight w:val="white"/>
          <w:lang w:eastAsia="en-US"/>
        </w:rPr>
        <w:instrText>eq каких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либо последствий для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b/>
          <w:color w:val="000000"/>
          <w:sz w:val="28"/>
          <w:szCs w:val="28"/>
          <w:highlight w:val="white"/>
          <w:lang w:eastAsia="en-US"/>
        </w:rPr>
        <w:instrText>eq остальных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участников экономических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b/>
          <w:color w:val="000000"/>
          <w:sz w:val="28"/>
          <w:szCs w:val="28"/>
          <w:highlight w:val="white"/>
          <w:lang w:eastAsia="en-US"/>
        </w:rPr>
        <w:instrText>eq отношений.</w:instrText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73EDA88F" w14:textId="77777777" w:rsidR="009B5686" w:rsidRDefault="009B5686" w:rsidP="009B5686">
      <w:pPr>
        <w:spacing w:after="200" w:line="276" w:lineRule="auto"/>
        <w:rPr>
          <w:rFonts w:eastAsiaTheme="minorHAnsi"/>
          <w:color w:val="000000"/>
          <w:sz w:val="28"/>
          <w:szCs w:val="28"/>
          <w:lang w:val="en-US" w:eastAsia="en-US"/>
        </w:rPr>
      </w:pPr>
      <w:r>
        <w:rPr>
          <w:rFonts w:eastAsiaTheme="minorHAnsi"/>
          <w:color w:val="000000"/>
          <w:sz w:val="28"/>
          <w:szCs w:val="28"/>
          <w:lang w:val="en-US" w:eastAsia="en-US"/>
        </w:rPr>
        <w:br w:type="page"/>
      </w:r>
    </w:p>
    <w:p w14:paraId="7F687B51" w14:textId="77777777" w:rsidR="009B5686" w:rsidRPr="00EA2D94" w:rsidRDefault="009B5686" w:rsidP="009B5686">
      <w:pPr>
        <w:spacing w:after="20" w:line="360" w:lineRule="auto"/>
        <w:ind w:firstLine="284"/>
        <w:jc w:val="center"/>
        <w:rPr>
          <w:rFonts w:eastAsiaTheme="minorHAnsi"/>
          <w:color w:val="000000"/>
          <w:sz w:val="28"/>
          <w:szCs w:val="28"/>
          <w:lang w:val="en-US" w:eastAsia="en-US"/>
        </w:rPr>
      </w:pPr>
    </w:p>
    <w:p w14:paraId="664FDEEA" w14:textId="79ABA355" w:rsidR="009B5686" w:rsidRPr="00A57455" w:rsidRDefault="009B5686" w:rsidP="009B5686">
      <w:pPr>
        <w:spacing w:after="20" w:line="360" w:lineRule="auto"/>
        <w:ind w:firstLine="284"/>
        <w:jc w:val="center"/>
        <w:rPr>
          <w:b/>
          <w:sz w:val="32"/>
          <w:szCs w:val="32"/>
        </w:rPr>
      </w:pPr>
      <w:r w:rsidRPr="00A57455">
        <w:rPr>
          <w:b/>
          <w:sz w:val="32"/>
          <w:szCs w:val="32"/>
        </w:rPr>
        <w:t xml:space="preserve">2.1. Утопия </w:t>
      </w:r>
      <w:r w:rsidR="00567FD1" w:rsidRPr="00567FD1">
        <w:rPr>
          <w:b/>
          <w:noProof/>
          <w:position w:val="-4"/>
          <w:sz w:val="36"/>
          <w:szCs w:val="36"/>
          <w:highlight w:val="white"/>
        </w:rPr>
        <w:object w:dxaOrig="180" w:dyaOrig="260" w14:anchorId="280574CF">
          <v:shape id="_x0000_i1026" type="#_x0000_t75" style="width:8.9pt;height:12.95pt" o:ole="">
            <v:imagedata r:id="rId19" o:title=""/>
          </v:shape>
          <o:OLEObject Type="Embed" ProgID="Equation.3" ShapeID="_x0000_i1026" DrawAspect="Content" ObjectID="_1398890738" r:id="rId20"/>
        </w:object>
      </w:r>
      <w:r>
        <w:rPr>
          <w:b/>
          <w:sz w:val="32"/>
          <w:szCs w:val="32"/>
        </w:rPr>
        <w:t xml:space="preserve"> экономики в постхристианских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sz w:val="32"/>
          <w:szCs w:val="32"/>
          <w:highlight w:val="white"/>
        </w:rPr>
        <w:instrText>eq обществах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b/>
          <w:sz w:val="32"/>
          <w:szCs w:val="32"/>
        </w:rPr>
        <w:t xml:space="preserve"> 20-го века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2127A707" w14:textId="77777777" w:rsidR="009B5686" w:rsidRDefault="009B5686" w:rsidP="009B5686">
      <w:pPr>
        <w:spacing w:after="20" w:line="360" w:lineRule="auto"/>
        <w:ind w:firstLine="284"/>
        <w:jc w:val="center"/>
        <w:rPr>
          <w:b/>
        </w:rPr>
      </w:pPr>
    </w:p>
    <w:p w14:paraId="093F803A" w14:textId="77777777" w:rsidR="009B5686" w:rsidRDefault="009B5686" w:rsidP="009B5686">
      <w:pPr>
        <w:spacing w:line="360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20-х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годах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прошлого столетия,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финансовый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теоретик и предприниматель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</w:instrText>
      </w:r>
      <w:r>
        <w:rPr>
          <w:b/>
          <w:noProof/>
          <w:sz w:val="36"/>
          <w:szCs w:val="36"/>
          <w:highlight w:val="white"/>
        </w:rPr>
        <w:fldChar w:fldCharType="end"/>
      </w:r>
      <w:r w:rsidRPr="00A57455">
        <w:rPr>
          <w:color w:val="252525"/>
          <w:sz w:val="28"/>
          <w:szCs w:val="28"/>
        </w:rPr>
        <w:t>Сильвио</w:t>
      </w:r>
      <w:r>
        <w:rPr>
          <w:color w:val="000000"/>
          <w:sz w:val="28"/>
          <w:szCs w:val="28"/>
          <w:shd w:val="clear" w:color="auto" w:fill="FFFFFF"/>
        </w:rPr>
        <w:t xml:space="preserve">Гезель, основатель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теории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свободной экономики,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провел с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беспроцентными деньгами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несколько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экспериментов, пытаясь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доказать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правильность своей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мысли.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6426EBE3" w14:textId="77777777" w:rsidR="009B5686" w:rsidRPr="00A57455" w:rsidRDefault="009B5686" w:rsidP="009B5686">
      <w:pPr>
        <w:pStyle w:val="a7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252525"/>
          <w:sz w:val="28"/>
          <w:szCs w:val="28"/>
        </w:rPr>
      </w:pPr>
      <w:r w:rsidRPr="00A57455">
        <w:rPr>
          <w:color w:val="000000" w:themeColor="text1"/>
          <w:sz w:val="28"/>
          <w:szCs w:val="28"/>
        </w:rPr>
        <w:t xml:space="preserve">Экономические убеждения </w:t>
      </w:r>
      <w:r>
        <w:rPr>
          <w:color w:val="252525"/>
          <w:sz w:val="28"/>
          <w:szCs w:val="28"/>
        </w:rPr>
        <w:t>С. Гезелля</w:t>
      </w:r>
      <w:r w:rsidRPr="00A57455">
        <w:rPr>
          <w:color w:val="000000" w:themeColor="text1"/>
          <w:sz w:val="28"/>
          <w:szCs w:val="28"/>
        </w:rPr>
        <w:t xml:space="preserve"> основывались</w:t>
      </w:r>
      <w:r w:rsidRPr="00A57455">
        <w:rPr>
          <w:color w:val="252525"/>
          <w:sz w:val="28"/>
          <w:szCs w:val="28"/>
        </w:rPr>
        <w:t xml:space="preserve"> на идее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отмены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процента по кредитам 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национализации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земли. Он считал, что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равномерная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скорость обращения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денег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является существенным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условием для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бескризисной экономики.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Деньги, по его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точке зрения,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должны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были предназначаться не как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средство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сбережения, а лишь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качестве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средства обмена.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443453DB" w14:textId="77777777" w:rsidR="009B5686" w:rsidRDefault="009B5686" w:rsidP="009B5686">
      <w:pPr>
        <w:spacing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С. Гезель полагал что</w:t>
      </w:r>
      <w:r>
        <w:rPr>
          <w:color w:val="000000" w:themeColor="text1"/>
          <w:sz w:val="28"/>
          <w:szCs w:val="28"/>
          <w:lang w:val="en-US"/>
        </w:rPr>
        <w:t xml:space="preserve">: </w:t>
      </w:r>
    </w:p>
    <w:p w14:paraId="2681E415" w14:textId="549337D2" w:rsidR="009B5686" w:rsidRDefault="009B5686" w:rsidP="009B5686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A6C01">
        <w:rPr>
          <w:sz w:val="28"/>
          <w:szCs w:val="28"/>
        </w:rPr>
        <w:t xml:space="preserve">«C выходом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новых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денег никому не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придёт 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голову накапливать их, так как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регулирование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обращения денег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сделает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накопление просто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бессмысленным.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Ранее, денежные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накопления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служили резервами,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существовала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возможность резкого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выброса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денег на рынок,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либо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резкого их слива в эти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хранилища.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Теперь же обращение 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регулярность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наличия денег на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рынке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избавят нас от самой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необходимости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иметь эти резервуары.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Деньги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превратятся в непрерывный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источник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живительной </w:t>
      </w:r>
      <w:r w:rsidR="00AB6965">
        <w:rPr>
          <w:sz w:val="28"/>
          <w:szCs w:val="28"/>
        </w:rPr>
        <w:t>«</w:t>
      </w:r>
      <w:r>
        <w:rPr>
          <w:sz w:val="28"/>
          <w:szCs w:val="28"/>
        </w:rPr>
        <w:t>воды</w:t>
      </w:r>
      <w:r w:rsidR="00AB6965">
        <w:rPr>
          <w:sz w:val="28"/>
          <w:szCs w:val="28"/>
        </w:rPr>
        <w:t>»</w:t>
      </w:r>
      <w:r>
        <w:rPr>
          <w:sz w:val="28"/>
          <w:szCs w:val="28"/>
        </w:rPr>
        <w:t xml:space="preserve"> для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рынка.»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Style w:val="a6"/>
          <w:sz w:val="28"/>
          <w:szCs w:val="28"/>
        </w:rPr>
        <w:footnoteReference w:id="58"/>
      </w:r>
    </w:p>
    <w:p w14:paraId="6017C634" w14:textId="77777777" w:rsidR="009B5686" w:rsidRDefault="009B5686" w:rsidP="009B5686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«Спрос станет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неотделим от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свободных денег 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перестанет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быть манифестацией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желаний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владельцев денег.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Всё, что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касается спекуляций на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фондовых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биржах и рыночных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коллапсов не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сможет иметь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никакого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воздействия на рынок.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</w:instrText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0B1BAB29" w14:textId="77777777" w:rsidR="009B5686" w:rsidRPr="00646F8C" w:rsidRDefault="009B5686" w:rsidP="009B5686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46F8C">
        <w:rPr>
          <w:sz w:val="28"/>
          <w:szCs w:val="28"/>
        </w:rPr>
        <w:t xml:space="preserve">Количество денег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обращении,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умноженное на максимальную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скорость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обращения с существующими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коммерческими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организациями, является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совершенно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разумным и естественным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ограничением, т. е. 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максимумом и минимумом,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спроса.»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Style w:val="a6"/>
          <w:sz w:val="28"/>
          <w:szCs w:val="28"/>
        </w:rPr>
        <w:footnoteReference w:id="59"/>
      </w:r>
    </w:p>
    <w:p w14:paraId="3F81F772" w14:textId="77777777" w:rsidR="009B5686" w:rsidRDefault="009B5686" w:rsidP="009B5686">
      <w:pPr>
        <w:spacing w:line="360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AA6C01">
        <w:rPr>
          <w:color w:val="000000"/>
          <w:sz w:val="28"/>
          <w:szCs w:val="28"/>
          <w:shd w:val="clear" w:color="auto" w:fill="FFFFFF"/>
        </w:rPr>
        <w:t xml:space="preserve">Позднее, предпринимались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попытки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внедрения свободных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денег 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Испании, Швейцарии,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США,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Австрии, Франции 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Германии для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сокращения безработицы.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Наиболее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успешным оказался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эксперимент 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австрийском городе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Вёргль.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  <w:bookmarkStart w:id="1" w:name="cutid1"/>
      <w:bookmarkEnd w:id="1"/>
    </w:p>
    <w:p w14:paraId="77FEA90D" w14:textId="77777777" w:rsidR="009B5686" w:rsidRDefault="009B5686" w:rsidP="009B5686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A57455">
        <w:rPr>
          <w:color w:val="000000"/>
          <w:sz w:val="28"/>
          <w:szCs w:val="28"/>
          <w:shd w:val="clear" w:color="auto" w:fill="FFFFFF"/>
        </w:rPr>
        <w:t xml:space="preserve">В 1932-1933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городе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Вёргле, населением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3000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человек, появилась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идея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использования теории 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«свободных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деньгах» и Бургомистр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города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убедил коммерсантов 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управленческий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персонал в проведении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эксперимента с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деньгами в той форме, как это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изложено 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книге Сильвио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Гезеля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“Естественный экономический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порядок”.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7FA8535A" w14:textId="77777777" w:rsidR="009B5686" w:rsidRDefault="009B5686" w:rsidP="009B5686">
      <w:pPr>
        <w:spacing w:line="360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Впоследствии было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</w:rPr>
        <w:instrText>eq выпущено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около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  <w:r w:rsidRPr="00A57455">
        <w:rPr>
          <w:color w:val="000000"/>
          <w:sz w:val="28"/>
          <w:szCs w:val="28"/>
          <w:shd w:val="clear" w:color="auto" w:fill="FFFFFF"/>
        </w:rPr>
        <w:t xml:space="preserve">5000 беспроцентных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шиллингов,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которые были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покрыты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такой же суммой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обычных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австрийских шиллингов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банке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</w:rPr>
        <w:t>.</w:t>
      </w:r>
    </w:p>
    <w:p w14:paraId="779298CE" w14:textId="77777777" w:rsidR="009B5686" w:rsidRDefault="009B5686" w:rsidP="009B5686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A57455">
        <w:rPr>
          <w:color w:val="000000"/>
          <w:sz w:val="28"/>
          <w:szCs w:val="28"/>
          <w:shd w:val="clear" w:color="auto" w:fill="FFFFFF"/>
        </w:rPr>
        <w:t xml:space="preserve">В результате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данного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эксперимента в городе был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построен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мост, улучшено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состояние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дорог, увеличились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капиталовложения 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общественные службы.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Беспроцентными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деньгами оплачивались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зарплаты 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материалы, торговцы 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предприниматели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принимали их в качестве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оплаты.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4DFD1371" w14:textId="77777777" w:rsidR="009B5686" w:rsidRDefault="009B5686" w:rsidP="009B5686">
      <w:pPr>
        <w:spacing w:line="360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A57455">
        <w:rPr>
          <w:color w:val="000000"/>
          <w:sz w:val="28"/>
          <w:szCs w:val="28"/>
          <w:shd w:val="clear" w:color="auto" w:fill="FFFFFF"/>
        </w:rPr>
        <w:t xml:space="preserve">Плата за использование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свободных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денег в городе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Верель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составляла ежемесячно 1%,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следовательно - 12% 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год. Данная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плата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должна была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вносится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тем, кто имел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банкноту 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конце месяца.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Плата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вносилась в форме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марки с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номиналом 1% от стоимости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банкноты. Без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данной марки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банкнота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была недействительна.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</w:instrText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00DFB297" w14:textId="77777777" w:rsidR="009B5686" w:rsidRDefault="009B5686" w:rsidP="009B5686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Впоследствии все это привело к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тому, что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любой человек,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приобретавший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данные беспроцентные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шиллинги 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качестве оплаты,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старался их как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можно быстрее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израсходовать,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прежде чем воспользоваться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своими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обычными деньгами.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Жители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Вёргля заранее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оплачивали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налоги, чтобы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избежать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внесения платы за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пользование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свободными деньгами.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итоге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года 5000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беспроцентных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шиллингов находились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обращении 463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раза, когда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обычные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деньги всего 213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раз. 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результате было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произведено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товаров и услуг на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сумму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около 2 300 000 шиллингов.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20D30AD9" w14:textId="77777777" w:rsidR="009B5686" w:rsidRDefault="009B5686" w:rsidP="009B5686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A57455">
        <w:rPr>
          <w:color w:val="000000"/>
          <w:sz w:val="28"/>
          <w:szCs w:val="28"/>
          <w:shd w:val="clear" w:color="auto" w:fill="FFFFFF"/>
        </w:rPr>
        <w:t xml:space="preserve">Именно в это время,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когда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многие страны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Европы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вынуждены были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бороться с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растущей безработицей,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уровень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безработицы в Вёргле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снизился за год на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25%. И появилась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возможность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инвестировать свободные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шиллинги на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общественные нужды,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т.е. на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благо общины, а не на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обогащение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отдельных ее членов.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</w:instrText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5B53DEF4" w14:textId="2DAE467E" w:rsidR="009B5686" w:rsidRDefault="009B5686" w:rsidP="009B5686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A57455">
        <w:rPr>
          <w:color w:val="000000"/>
          <w:sz w:val="28"/>
          <w:szCs w:val="28"/>
          <w:shd w:val="clear" w:color="auto" w:fill="FFFFFF"/>
        </w:rPr>
        <w:t xml:space="preserve">Когда более 300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общин 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Австрии заинтересовались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данной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моделью, Национальный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банк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Австрии усмотрел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этом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угрозу своей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монополии. Он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вмешался в дела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магистрата 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запретил печатание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свободных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местных денег.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Несмотря на то, что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спор длился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очень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долго и рассматривался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даже 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высших судебных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инстанциях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Австрии, ни Вёрглю, ни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другим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европейским общинам не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удалось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повторить этот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  <w:shd w:val="clear" w:color="auto" w:fill="FFFFFF"/>
        </w:rPr>
        <w:instrText>eq эксперимент</w:instrText>
      </w:r>
      <w:r w:rsidR="00AB6965">
        <w:rPr>
          <w:color w:val="000000"/>
          <w:sz w:val="28"/>
          <w:szCs w:val="28"/>
          <w:highlight w:val="white"/>
          <w:shd w:val="clear" w:color="auto" w:fill="FFFFFF"/>
        </w:rPr>
        <w:instrText>…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3B9D1DDB" w14:textId="77777777" w:rsidR="009B5686" w:rsidRPr="00820C2E" w:rsidRDefault="009B5686" w:rsidP="009B5686">
      <w:pPr>
        <w:spacing w:line="360" w:lineRule="auto"/>
        <w:ind w:firstLine="28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Поздее у Сильвио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</w:rPr>
        <w:instrText>eq Гезеля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появились последователи 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</w:rPr>
        <w:instrText>eq ярким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примером служит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</w:rPr>
        <w:instrText>eq теория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немецкого экономиста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/>
          <w:sz w:val="28"/>
          <w:szCs w:val="28"/>
          <w:highlight w:val="white"/>
        </w:rPr>
        <w:instrText>eq Маргрит Кеннеди, «</w:instrText>
      </w:r>
      <w:r>
        <w:rPr>
          <w:b/>
          <w:noProof/>
          <w:sz w:val="36"/>
          <w:szCs w:val="36"/>
          <w:highlight w:val="white"/>
        </w:rPr>
        <w:fldChar w:fldCharType="end"/>
      </w:r>
      <w:r w:rsidRPr="00820C2E">
        <w:rPr>
          <w:sz w:val="28"/>
          <w:szCs w:val="28"/>
        </w:rPr>
        <w:t>Деньги без процентов и инфляции».</w:t>
      </w:r>
    </w:p>
    <w:p w14:paraId="158F293C" w14:textId="77777777" w:rsidR="009B5686" w:rsidRPr="00A57455" w:rsidRDefault="009B5686" w:rsidP="009B5686">
      <w:pPr>
        <w:pStyle w:val="a7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A57455">
        <w:rPr>
          <w:color w:val="000000" w:themeColor="text1"/>
          <w:sz w:val="28"/>
          <w:szCs w:val="28"/>
        </w:rPr>
        <w:t xml:space="preserve">Для большей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 w:themeColor="text1"/>
          <w:sz w:val="28"/>
          <w:szCs w:val="28"/>
          <w:highlight w:val="white"/>
        </w:rPr>
        <w:instrText>eq наглядности,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 w:themeColor="text1"/>
          <w:sz w:val="28"/>
          <w:szCs w:val="28"/>
        </w:rPr>
        <w:t xml:space="preserve"> предлагаю рассмотреть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 w:themeColor="text1"/>
          <w:sz w:val="28"/>
          <w:szCs w:val="28"/>
          <w:highlight w:val="white"/>
        </w:rPr>
        <w:instrText>eq высказывания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 w:themeColor="text1"/>
          <w:sz w:val="28"/>
          <w:szCs w:val="28"/>
        </w:rPr>
        <w:t xml:space="preserve"> Маргарит Кеннеди 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000000" w:themeColor="text1"/>
          <w:sz w:val="28"/>
          <w:szCs w:val="28"/>
          <w:highlight w:val="white"/>
        </w:rPr>
        <w:instrText>eq необходимости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000000" w:themeColor="text1"/>
          <w:sz w:val="28"/>
          <w:szCs w:val="28"/>
        </w:rPr>
        <w:t xml:space="preserve"> налоговой реформы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  <w:r w:rsidRPr="00A57455">
        <w:rPr>
          <w:color w:val="000000" w:themeColor="text1"/>
          <w:sz w:val="28"/>
          <w:szCs w:val="28"/>
          <w:lang w:val="en-US"/>
        </w:rPr>
        <w:t>:</w:t>
      </w:r>
    </w:p>
    <w:p w14:paraId="302DB1FF" w14:textId="38D6BBAB" w:rsidR="009B5686" w:rsidRPr="00C02298" w:rsidRDefault="009B5686" w:rsidP="009B5686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02298">
        <w:rPr>
          <w:color w:val="333333"/>
          <w:sz w:val="28"/>
          <w:szCs w:val="28"/>
          <w:shd w:val="clear" w:color="auto" w:fill="FFFFFF"/>
        </w:rPr>
        <w:t xml:space="preserve">Уплаты по процентам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333333"/>
          <w:sz w:val="28"/>
          <w:szCs w:val="28"/>
          <w:highlight w:val="white"/>
          <w:shd w:val="clear" w:color="auto" w:fill="FFFFFF"/>
        </w:rPr>
        <w:instrText>eq болезненнее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333333"/>
          <w:sz w:val="28"/>
          <w:szCs w:val="28"/>
          <w:shd w:val="clear" w:color="auto" w:fill="FFFFFF"/>
        </w:rPr>
        <w:t xml:space="preserve"> бьют по неимущим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333333"/>
          <w:sz w:val="28"/>
          <w:szCs w:val="28"/>
          <w:highlight w:val="white"/>
          <w:shd w:val="clear" w:color="auto" w:fill="FFFFFF"/>
        </w:rPr>
        <w:instrText>eq людям, чем по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333333"/>
          <w:sz w:val="28"/>
          <w:szCs w:val="28"/>
          <w:shd w:val="clear" w:color="auto" w:fill="FFFFFF"/>
        </w:rPr>
        <w:t xml:space="preserve"> состоятельным, т.к. чем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333333"/>
          <w:sz w:val="28"/>
          <w:szCs w:val="28"/>
          <w:highlight w:val="white"/>
          <w:shd w:val="clear" w:color="auto" w:fill="FFFFFF"/>
        </w:rPr>
        <w:instrText>eq выше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333333"/>
          <w:sz w:val="28"/>
          <w:szCs w:val="28"/>
          <w:shd w:val="clear" w:color="auto" w:fill="FFFFFF"/>
        </w:rPr>
        <w:t xml:space="preserve"> благосостояние </w:t>
      </w:r>
      <w:r w:rsidR="00AB6965">
        <w:rPr>
          <w:color w:val="333333"/>
          <w:sz w:val="28"/>
          <w:szCs w:val="28"/>
          <w:shd w:val="clear" w:color="auto" w:fill="FFFFFF"/>
        </w:rPr>
        <w:t>–</w:t>
      </w:r>
      <w:r>
        <w:rPr>
          <w:color w:val="333333"/>
          <w:sz w:val="28"/>
          <w:szCs w:val="28"/>
          <w:shd w:val="clear" w:color="auto" w:fill="FFFFFF"/>
        </w:rPr>
        <w:t xml:space="preserve"> тем меньше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333333"/>
          <w:sz w:val="28"/>
          <w:szCs w:val="28"/>
          <w:highlight w:val="white"/>
          <w:shd w:val="clear" w:color="auto" w:fill="FFFFFF"/>
        </w:rPr>
        <w:instrText>eq люди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333333"/>
          <w:sz w:val="28"/>
          <w:szCs w:val="28"/>
          <w:shd w:val="clear" w:color="auto" w:fill="FFFFFF"/>
        </w:rPr>
        <w:t xml:space="preserve"> платят по процентам и тем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333333"/>
          <w:sz w:val="28"/>
          <w:szCs w:val="28"/>
          <w:highlight w:val="white"/>
          <w:shd w:val="clear" w:color="auto" w:fill="FFFFFF"/>
        </w:rPr>
        <w:instrText>eq больше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333333"/>
          <w:sz w:val="28"/>
          <w:szCs w:val="28"/>
          <w:shd w:val="clear" w:color="auto" w:fill="FFFFFF"/>
        </w:rPr>
        <w:t xml:space="preserve"> получают. Таким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333333"/>
          <w:sz w:val="28"/>
          <w:szCs w:val="28"/>
          <w:highlight w:val="white"/>
          <w:shd w:val="clear" w:color="auto" w:fill="FFFFFF"/>
        </w:rPr>
        <w:instrText>eq образом, они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333333"/>
          <w:sz w:val="28"/>
          <w:szCs w:val="28"/>
          <w:shd w:val="clear" w:color="auto" w:fill="FFFFFF"/>
        </w:rPr>
        <w:t xml:space="preserve"> перераспределяют богатство от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333333"/>
          <w:sz w:val="28"/>
          <w:szCs w:val="28"/>
          <w:highlight w:val="white"/>
          <w:shd w:val="clear" w:color="auto" w:fill="FFFFFF"/>
        </w:rPr>
        <w:instrText>eq неимущих к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333333"/>
          <w:sz w:val="28"/>
          <w:szCs w:val="28"/>
          <w:shd w:val="clear" w:color="auto" w:fill="FFFFFF"/>
        </w:rPr>
        <w:t xml:space="preserve"> состоятельным, делают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333333"/>
          <w:sz w:val="28"/>
          <w:szCs w:val="28"/>
          <w:highlight w:val="white"/>
          <w:shd w:val="clear" w:color="auto" w:fill="FFFFFF"/>
        </w:rPr>
        <w:instrText>eq богатых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333333"/>
          <w:sz w:val="28"/>
          <w:szCs w:val="28"/>
          <w:shd w:val="clear" w:color="auto" w:fill="FFFFFF"/>
        </w:rPr>
        <w:t xml:space="preserve"> богаче, а бедных </w:t>
      </w:r>
      <w:r w:rsidR="00AB6965">
        <w:rPr>
          <w:color w:val="333333"/>
          <w:sz w:val="28"/>
          <w:szCs w:val="28"/>
          <w:shd w:val="clear" w:color="auto" w:fill="FFFFFF"/>
        </w:rPr>
        <w:t>–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333333"/>
          <w:sz w:val="28"/>
          <w:szCs w:val="28"/>
          <w:highlight w:val="white"/>
          <w:shd w:val="clear" w:color="auto" w:fill="FFFFFF"/>
        </w:rPr>
        <w:instrText>eq беднее.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64125D40" w14:textId="77777777" w:rsidR="009B5686" w:rsidRPr="00061D41" w:rsidRDefault="009B5686" w:rsidP="009B5686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61D41">
        <w:rPr>
          <w:color w:val="333333"/>
          <w:sz w:val="28"/>
          <w:szCs w:val="28"/>
          <w:shd w:val="clear" w:color="auto" w:fill="FFFFFF"/>
        </w:rPr>
        <w:t xml:space="preserve">От введения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333333"/>
          <w:sz w:val="28"/>
          <w:szCs w:val="28"/>
          <w:highlight w:val="white"/>
          <w:shd w:val="clear" w:color="auto" w:fill="FFFFFF"/>
        </w:rPr>
        <w:instrText>eq денег без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333333"/>
          <w:sz w:val="28"/>
          <w:szCs w:val="28"/>
          <w:shd w:val="clear" w:color="auto" w:fill="FFFFFF"/>
        </w:rPr>
        <w:t xml:space="preserve"> процентов и инфляции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333333"/>
          <w:sz w:val="28"/>
          <w:szCs w:val="28"/>
          <w:highlight w:val="white"/>
          <w:shd w:val="clear" w:color="auto" w:fill="FFFFFF"/>
        </w:rPr>
        <w:instrText>eq выиграют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333333"/>
          <w:sz w:val="28"/>
          <w:szCs w:val="28"/>
          <w:shd w:val="clear" w:color="auto" w:fill="FFFFFF"/>
        </w:rPr>
        <w:t xml:space="preserve"> все, т.к. это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333333"/>
          <w:sz w:val="28"/>
          <w:szCs w:val="28"/>
          <w:highlight w:val="white"/>
          <w:shd w:val="clear" w:color="auto" w:fill="FFFFFF"/>
        </w:rPr>
        <w:instrText>eq предотвратит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333333"/>
          <w:sz w:val="28"/>
          <w:szCs w:val="28"/>
          <w:shd w:val="clear" w:color="auto" w:fill="FFFFFF"/>
        </w:rPr>
        <w:t xml:space="preserve"> катастрофы и даст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333333"/>
          <w:sz w:val="28"/>
          <w:szCs w:val="28"/>
          <w:highlight w:val="white"/>
          <w:shd w:val="clear" w:color="auto" w:fill="FFFFFF"/>
        </w:rPr>
        <w:instrText>eq более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333333"/>
          <w:sz w:val="28"/>
          <w:szCs w:val="28"/>
          <w:shd w:val="clear" w:color="auto" w:fill="FFFFFF"/>
        </w:rPr>
        <w:t xml:space="preserve"> целесообразное поведение.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2F904362" w14:textId="77777777" w:rsidR="009B5686" w:rsidRPr="00061D41" w:rsidRDefault="009B5686" w:rsidP="009B5686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61D41">
        <w:rPr>
          <w:color w:val="333333"/>
          <w:sz w:val="28"/>
          <w:szCs w:val="28"/>
          <w:shd w:val="clear" w:color="auto" w:fill="FFFFFF"/>
        </w:rPr>
        <w:t xml:space="preserve">Стоит только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333333"/>
          <w:sz w:val="28"/>
          <w:szCs w:val="28"/>
          <w:highlight w:val="white"/>
          <w:shd w:val="clear" w:color="auto" w:fill="FFFFFF"/>
        </w:rPr>
        <w:instrText>eq приступить к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333333"/>
          <w:sz w:val="28"/>
          <w:szCs w:val="28"/>
          <w:shd w:val="clear" w:color="auto" w:fill="FFFFFF"/>
        </w:rPr>
        <w:t xml:space="preserve"> реформам в данном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333333"/>
          <w:sz w:val="28"/>
          <w:szCs w:val="28"/>
          <w:highlight w:val="white"/>
          <w:shd w:val="clear" w:color="auto" w:fill="FFFFFF"/>
        </w:rPr>
        <w:instrText>eq направлении, как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333333"/>
          <w:sz w:val="28"/>
          <w:szCs w:val="28"/>
          <w:shd w:val="clear" w:color="auto" w:fill="FFFFFF"/>
        </w:rPr>
        <w:t xml:space="preserve"> незамедлительно появится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333333"/>
          <w:sz w:val="28"/>
          <w:szCs w:val="28"/>
          <w:highlight w:val="white"/>
          <w:shd w:val="clear" w:color="auto" w:fill="FFFFFF"/>
        </w:rPr>
        <w:instrText>eq целый ряд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333333"/>
          <w:sz w:val="28"/>
          <w:szCs w:val="28"/>
          <w:shd w:val="clear" w:color="auto" w:fill="FFFFFF"/>
        </w:rPr>
        <w:t xml:space="preserve"> полезных преимуществ: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333333"/>
          <w:sz w:val="28"/>
          <w:szCs w:val="28"/>
          <w:highlight w:val="white"/>
          <w:shd w:val="clear" w:color="auto" w:fill="FFFFFF"/>
        </w:rPr>
        <w:instrText>eq пропадет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333333"/>
          <w:sz w:val="28"/>
          <w:szCs w:val="28"/>
          <w:shd w:val="clear" w:color="auto" w:fill="FFFFFF"/>
        </w:rPr>
        <w:t xml:space="preserve"> инфляция и ссудный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333333"/>
          <w:sz w:val="28"/>
          <w:szCs w:val="28"/>
          <w:highlight w:val="white"/>
          <w:shd w:val="clear" w:color="auto" w:fill="FFFFFF"/>
        </w:rPr>
        <w:instrText>eq процент, в два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333333"/>
          <w:sz w:val="28"/>
          <w:szCs w:val="28"/>
          <w:shd w:val="clear" w:color="auto" w:fill="FFFFFF"/>
        </w:rPr>
        <w:t xml:space="preserve"> раза уменьшатся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333333"/>
          <w:sz w:val="28"/>
          <w:szCs w:val="28"/>
          <w:highlight w:val="white"/>
          <w:shd w:val="clear" w:color="auto" w:fill="FFFFFF"/>
        </w:rPr>
        <w:instrText>eq цены на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333333"/>
          <w:sz w:val="28"/>
          <w:szCs w:val="28"/>
          <w:shd w:val="clear" w:color="auto" w:fill="FFFFFF"/>
        </w:rPr>
        <w:t xml:space="preserve"> товары и </w:t>
      </w:r>
      <w:r>
        <w:rPr>
          <w:color w:val="333333"/>
          <w:sz w:val="28"/>
          <w:szCs w:val="28"/>
          <w:shd w:val="clear" w:color="auto" w:fill="FFFFFF"/>
        </w:rPr>
        <w:lastRenderedPageBreak/>
        <w:t xml:space="preserve">услуги,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333333"/>
          <w:sz w:val="28"/>
          <w:szCs w:val="28"/>
          <w:highlight w:val="white"/>
          <w:shd w:val="clear" w:color="auto" w:fill="FFFFFF"/>
        </w:rPr>
        <w:instrText>eq понизится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333333"/>
          <w:sz w:val="28"/>
          <w:szCs w:val="28"/>
          <w:shd w:val="clear" w:color="auto" w:fill="FFFFFF"/>
        </w:rPr>
        <w:t xml:space="preserve"> безработица, экономика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333333"/>
          <w:sz w:val="28"/>
          <w:szCs w:val="28"/>
          <w:highlight w:val="white"/>
          <w:shd w:val="clear" w:color="auto" w:fill="FFFFFF"/>
        </w:rPr>
        <w:instrText>eq будет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333333"/>
          <w:sz w:val="28"/>
          <w:szCs w:val="28"/>
          <w:shd w:val="clear" w:color="auto" w:fill="FFFFFF"/>
        </w:rPr>
        <w:t xml:space="preserve"> становиться стабильной.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  <w:r w:rsidRPr="00061D41">
        <w:rPr>
          <w:rStyle w:val="a6"/>
          <w:color w:val="000000"/>
          <w:sz w:val="28"/>
          <w:szCs w:val="28"/>
        </w:rPr>
        <w:footnoteReference w:id="60"/>
      </w:r>
    </w:p>
    <w:p w14:paraId="4C75C5FE" w14:textId="77777777" w:rsidR="009B5686" w:rsidRPr="00A57455" w:rsidRDefault="009B5686" w:rsidP="009B5686">
      <w:pPr>
        <w:shd w:val="clear" w:color="auto" w:fill="FFFFFF"/>
        <w:spacing w:before="100" w:beforeAutospacing="1" w:after="24" w:line="360" w:lineRule="auto"/>
        <w:ind w:firstLine="284"/>
        <w:jc w:val="both"/>
        <w:rPr>
          <w:color w:val="252525"/>
          <w:sz w:val="28"/>
          <w:szCs w:val="28"/>
        </w:rPr>
      </w:pPr>
      <w:r w:rsidRPr="00A57455">
        <w:rPr>
          <w:color w:val="252525"/>
          <w:sz w:val="28"/>
          <w:szCs w:val="28"/>
        </w:rPr>
        <w:t xml:space="preserve">Опыта одного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Вергля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недостаточно, чтобы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утверждать об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эффективности идей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Гезелля.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Экономический подъём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Вергле во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время эксперимента мог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быть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определен и другими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факторами,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исследование которых,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вероятно, не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проводилось. Например,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рост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оборота в период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общего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кризиса и спада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вовсе не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означает, что подобные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меры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будут иметь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положительное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влияние в условиях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достаточно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стабильного оборота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5D396E60" w14:textId="77777777" w:rsidR="009B5686" w:rsidRDefault="009B5686" w:rsidP="009B5686">
      <w:pPr>
        <w:shd w:val="clear" w:color="auto" w:fill="FFFFFF"/>
        <w:spacing w:line="360" w:lineRule="auto"/>
        <w:ind w:firstLine="284"/>
        <w:jc w:val="both"/>
        <w:rPr>
          <w:color w:val="252525"/>
          <w:sz w:val="28"/>
          <w:szCs w:val="28"/>
        </w:rPr>
      </w:pPr>
      <w:r w:rsidRPr="00A57455">
        <w:rPr>
          <w:color w:val="252525"/>
          <w:sz w:val="28"/>
          <w:szCs w:val="28"/>
        </w:rPr>
        <w:t xml:space="preserve">«Бегство» от денег —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ускоренная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материализация денежных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средств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населения и бизнеса.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условиях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инфляции субъекты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рыночных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отношений пытаются как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можно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быстрее избавиться от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них,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переводя деньги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товары 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услуги. В период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устойчивой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инфляции, люди,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чтобы не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обесценились их сбережения 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текущие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доходы, вынуждены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тратить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деньги в данный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момент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времени. Предприятия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поступают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точно так же — вместо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того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чтобы вкладывать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капитал 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инвестиционные проекты, 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производители,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защищаясь от инфляции,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приобретают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золото, драгоценные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металлы,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недвижимость, которые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являются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непроизводительными материальными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ценностями.</w:instrText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7F4C2F30" w14:textId="77777777" w:rsidR="009B5686" w:rsidRPr="000D4CBC" w:rsidRDefault="009B5686" w:rsidP="009B5686">
      <w:pPr>
        <w:pStyle w:val="a7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252525"/>
          <w:sz w:val="28"/>
          <w:szCs w:val="28"/>
          <w:lang w:val="en-US"/>
        </w:rPr>
      </w:pPr>
      <w:r w:rsidRPr="000D4CBC">
        <w:rPr>
          <w:color w:val="252525"/>
          <w:sz w:val="28"/>
          <w:szCs w:val="28"/>
        </w:rPr>
        <w:t xml:space="preserve">Современные ученые 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критики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считают теории 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беспроцентной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экономики Гезелля 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Кенеди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неполноценными на основании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того, что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обесценивающиеся деньги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становятся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причиной инфляции.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долгосрочном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периоде налог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Гезелля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приводит к следующим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факторам</w:instrText>
      </w:r>
      <w:r>
        <w:rPr>
          <w:b/>
          <w:noProof/>
          <w:sz w:val="36"/>
          <w:szCs w:val="36"/>
          <w:highlight w:val="white"/>
        </w:rPr>
        <w:fldChar w:fldCharType="end"/>
      </w:r>
      <w:r w:rsidRPr="000D4CBC">
        <w:rPr>
          <w:color w:val="252525"/>
          <w:sz w:val="28"/>
          <w:szCs w:val="28"/>
          <w:lang w:val="en-US"/>
        </w:rPr>
        <w:t>:</w:t>
      </w:r>
    </w:p>
    <w:p w14:paraId="28BB4E3B" w14:textId="77777777" w:rsidR="009B5686" w:rsidRPr="000D4CBC" w:rsidRDefault="009B5686" w:rsidP="009B5686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color w:val="252525"/>
          <w:sz w:val="28"/>
          <w:szCs w:val="28"/>
        </w:rPr>
      </w:pPr>
      <w:r w:rsidRPr="000D4CBC">
        <w:rPr>
          <w:color w:val="252525"/>
          <w:sz w:val="28"/>
          <w:szCs w:val="28"/>
        </w:rPr>
        <w:t xml:space="preserve">снижению покупательной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способности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населения;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34B508C6" w14:textId="77777777" w:rsidR="009B5686" w:rsidRPr="000D4CBC" w:rsidRDefault="009B5686" w:rsidP="009B5686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color w:val="252525"/>
          <w:sz w:val="28"/>
          <w:szCs w:val="28"/>
        </w:rPr>
      </w:pPr>
      <w:r w:rsidRPr="000D4CBC">
        <w:rPr>
          <w:color w:val="252525"/>
          <w:sz w:val="28"/>
          <w:szCs w:val="28"/>
        </w:rPr>
        <w:t xml:space="preserve">снижению товарооборота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вследствие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очень низкой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покупательной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способности населения;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201E5784" w14:textId="77777777" w:rsidR="009B5686" w:rsidRPr="000D4CBC" w:rsidRDefault="009B5686" w:rsidP="009B5686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color w:val="252525"/>
          <w:sz w:val="28"/>
          <w:szCs w:val="28"/>
        </w:rPr>
      </w:pPr>
      <w:r w:rsidRPr="000D4CBC">
        <w:rPr>
          <w:color w:val="252525"/>
          <w:sz w:val="28"/>
          <w:szCs w:val="28"/>
        </w:rPr>
        <w:t xml:space="preserve">уменьшение спроса на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товары с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высокой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  <w:r w:rsidRPr="000D4CBC">
        <w:rPr>
          <w:rStyle w:val="apple-converted-space"/>
          <w:color w:val="252525"/>
          <w:sz w:val="28"/>
          <w:szCs w:val="28"/>
        </w:rPr>
        <w:t> </w:t>
      </w:r>
      <w:r w:rsidRPr="000D4CBC">
        <w:rPr>
          <w:color w:val="252525"/>
          <w:sz w:val="28"/>
          <w:szCs w:val="28"/>
        </w:rPr>
        <w:t xml:space="preserve">эластичностью спроса 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увеличение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спроса на товары с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низкой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эластичностью;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471036A6" w14:textId="77777777" w:rsidR="009B5686" w:rsidRPr="000D4CBC" w:rsidRDefault="009B5686" w:rsidP="009B5686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color w:val="252525"/>
          <w:sz w:val="28"/>
          <w:szCs w:val="28"/>
        </w:rPr>
      </w:pPr>
      <w:r w:rsidRPr="000D4CBC">
        <w:rPr>
          <w:color w:val="252525"/>
          <w:sz w:val="28"/>
          <w:szCs w:val="28"/>
        </w:rPr>
        <w:t xml:space="preserve"> Происходит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color w:val="252525"/>
          <w:sz w:val="28"/>
          <w:szCs w:val="28"/>
          <w:highlight w:val="white"/>
        </w:rPr>
        <w:instrText>eq быстрое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color w:val="252525"/>
          <w:sz w:val="28"/>
          <w:szCs w:val="28"/>
        </w:rPr>
        <w:t xml:space="preserve"> расслоение общества;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540D5406" w14:textId="77777777" w:rsidR="009B5686" w:rsidRPr="00EA2D94" w:rsidRDefault="009B5686" w:rsidP="009B5686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EA2D94">
        <w:rPr>
          <w:b/>
          <w:sz w:val="32"/>
          <w:szCs w:val="32"/>
        </w:rPr>
        <w:lastRenderedPageBreak/>
        <w:t xml:space="preserve">2.2. Современные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sz w:val="32"/>
          <w:szCs w:val="32"/>
          <w:highlight w:val="white"/>
        </w:rPr>
        <w:instrText>eq антиспекулятивные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b/>
          <w:sz w:val="32"/>
          <w:szCs w:val="32"/>
        </w:rPr>
        <w:t xml:space="preserve"> концепции финансового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sz w:val="32"/>
          <w:szCs w:val="32"/>
          <w:highlight w:val="white"/>
        </w:rPr>
        <w:instrText>eq сектора 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b/>
          <w:sz w:val="32"/>
          <w:szCs w:val="32"/>
        </w:rPr>
        <w:t xml:space="preserve"> постхристианских обществах 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sz w:val="32"/>
          <w:szCs w:val="32"/>
          <w:highlight w:val="white"/>
        </w:rPr>
        <w:instrText>eq возможности их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b/>
          <w:sz w:val="32"/>
          <w:szCs w:val="32"/>
        </w:rPr>
        <w:t xml:space="preserve"> реализации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1E5D3C3B" w14:textId="77777777" w:rsidR="009B5686" w:rsidRDefault="009B5686" w:rsidP="009B5686">
      <w:pPr>
        <w:pStyle w:val="a3"/>
        <w:spacing w:line="360" w:lineRule="auto"/>
        <w:jc w:val="center"/>
        <w:rPr>
          <w:b/>
          <w:sz w:val="28"/>
          <w:szCs w:val="28"/>
        </w:rPr>
      </w:pPr>
    </w:p>
    <w:p w14:paraId="79DC52EF" w14:textId="77777777" w:rsidR="009B5686" w:rsidRDefault="009B5686" w:rsidP="009B5686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одном из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докладов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круглого стола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Российской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академии наук 20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апреля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2012 года В.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Муниров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пишет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  <w:lang w:val="en-US"/>
        </w:rPr>
        <w:t xml:space="preserve">: </w:t>
      </w:r>
      <w:r w:rsidRPr="00AA6C01">
        <w:rPr>
          <w:sz w:val="28"/>
          <w:szCs w:val="28"/>
        </w:rPr>
        <w:t xml:space="preserve">«кризис модели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финансового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капитализма после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банкротства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2008 года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крупнейших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банков в США уже очевиден. И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мире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идёт обсуждение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иных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моделей и другого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опыта.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Например, опыта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кредитования 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СССР; опыта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финансирования 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исламском мире, где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строгий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запрет на ссудный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процент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(исламский банкинг); 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даже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опыта выпуска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денег с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отрицательным ссудным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процентом».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Style w:val="a6"/>
          <w:sz w:val="28"/>
          <w:szCs w:val="28"/>
        </w:rPr>
        <w:footnoteReference w:id="61"/>
      </w:r>
    </w:p>
    <w:p w14:paraId="1466A12C" w14:textId="20EA54BB" w:rsidR="009B5686" w:rsidRDefault="009B5686" w:rsidP="009B5686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день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существуют различные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антиспекулятивные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теории, но особое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внимание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следует уделить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двум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наиболее реалистичным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  <w:lang w:val="en-US"/>
        </w:rPr>
        <w:t xml:space="preserve">: налог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  <w:lang w:val="en-US"/>
        </w:rPr>
        <w:instrText>eq Тобина 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  <w:lang w:val="en-US"/>
        </w:rPr>
        <w:t xml:space="preserve"> двухсекторная модель</w:t>
      </w:r>
      <w:r w:rsidR="00AB6965">
        <w:rPr>
          <w:sz w:val="28"/>
          <w:szCs w:val="28"/>
          <w:lang w:val="en-US"/>
        </w:rPr>
        <w:t xml:space="preserve"> финансовой системы</w:t>
      </w:r>
      <w:r>
        <w:rPr>
          <w:sz w:val="28"/>
          <w:szCs w:val="28"/>
          <w:lang w:val="en-US"/>
        </w:rPr>
        <w:t xml:space="preserve"> В. Т.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  <w:lang w:val="en-US"/>
        </w:rPr>
        <w:instrText>eq Рязанова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>.</w:t>
      </w:r>
    </w:p>
    <w:p w14:paraId="4041E2AF" w14:textId="77777777" w:rsidR="009B5686" w:rsidRPr="000E18C7" w:rsidRDefault="009B5686" w:rsidP="009B5686">
      <w:pPr>
        <w:spacing w:line="360" w:lineRule="auto"/>
        <w:ind w:firstLine="284"/>
        <w:jc w:val="both"/>
        <w:rPr>
          <w:sz w:val="28"/>
          <w:szCs w:val="28"/>
        </w:rPr>
      </w:pPr>
    </w:p>
    <w:p w14:paraId="3AA23B47" w14:textId="77777777" w:rsidR="009B5686" w:rsidRPr="00530117" w:rsidRDefault="009B5686" w:rsidP="009B5686">
      <w:pPr>
        <w:shd w:val="clear" w:color="auto" w:fill="FFFFFF"/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</w:rPr>
      </w:pPr>
      <w:r w:rsidRPr="00530117">
        <w:rPr>
          <w:rFonts w:eastAsiaTheme="minorHAnsi"/>
          <w:color w:val="000000" w:themeColor="text1"/>
          <w:sz w:val="28"/>
          <w:szCs w:val="28"/>
        </w:rPr>
        <w:t xml:space="preserve">Основная идея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налога,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предложенная нобелевским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лауреатом по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экономике, американцем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Джеймсом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Тобином, выдвинутая им еще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1972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году, заключается во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взыскании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налога от 0,05% до 1% со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всякой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международной финансовой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сделки.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Данный налог был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предназначен для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контроля за миграцией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капитала 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уменьшения колебаний на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рынке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ценных бумаг.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</w:instrText>
      </w:r>
      <w:r>
        <w:rPr>
          <w:b/>
          <w:noProof/>
          <w:sz w:val="36"/>
          <w:szCs w:val="36"/>
          <w:highlight w:val="white"/>
        </w:rPr>
        <w:fldChar w:fldCharType="end"/>
      </w:r>
      <w:r w:rsidRPr="00530117">
        <w:rPr>
          <w:rStyle w:val="a6"/>
          <w:rFonts w:eastAsiaTheme="minorHAnsi"/>
          <w:color w:val="000000" w:themeColor="text1"/>
          <w:sz w:val="28"/>
          <w:szCs w:val="28"/>
        </w:rPr>
        <w:footnoteReference w:id="62"/>
      </w:r>
    </w:p>
    <w:p w14:paraId="7CC8D540" w14:textId="77777777" w:rsidR="009B5686" w:rsidRPr="00530117" w:rsidRDefault="009B5686" w:rsidP="009B5686">
      <w:pPr>
        <w:shd w:val="clear" w:color="auto" w:fill="FFFFFF"/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</w:rPr>
      </w:pPr>
      <w:r w:rsidRPr="00530117">
        <w:rPr>
          <w:rFonts w:eastAsiaTheme="minorHAnsi"/>
          <w:color w:val="000000" w:themeColor="text1"/>
          <w:sz w:val="28"/>
          <w:szCs w:val="28"/>
        </w:rPr>
        <w:t xml:space="preserve">Долгое время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идея Д.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Тобина находилась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кругах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крайне левых,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антикапиталистических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движений, но после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приобрела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известность в том числе и во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многих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странах Европы.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3FA9FCE0" w14:textId="77777777" w:rsidR="009B5686" w:rsidRPr="00530117" w:rsidRDefault="009B5686" w:rsidP="009B5686">
      <w:pPr>
        <w:shd w:val="clear" w:color="auto" w:fill="FFFFFF"/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</w:rPr>
      </w:pPr>
      <w:r w:rsidRPr="00530117">
        <w:rPr>
          <w:rFonts w:eastAsiaTheme="minorHAnsi"/>
          <w:color w:val="000000" w:themeColor="text1"/>
          <w:sz w:val="28"/>
          <w:szCs w:val="28"/>
        </w:rPr>
        <w:t xml:space="preserve">Одним из предвыборных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обещаний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французского президента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Франсуа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Олланда в 2012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году,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было применение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данного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налога на территории ЕС.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Однако,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проявили согласие на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сотрудничество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далеко не все страны –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только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</w:rPr>
        <w:lastRenderedPageBreak/>
        <w:t xml:space="preserve">Австрия, Бельгия,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Германия,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Греция, Испания,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Италия,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Португалия, Словакия,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Словения 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Эстония. Но по мере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продвижения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дискуссии идея 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введении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налога постепенно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вытеснялась,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потому что каждая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страна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стремилась исключить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из-под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удара тот аспект,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который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затрагивал ее интересы.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Испанцы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опасались, что введение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налога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может повысить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цены на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обслуживание государственных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займов,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Франция не хотела,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чтобы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налог охватывал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операции с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финансовыми деривативами, на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рынке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которых стабильно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зарабатывают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банки данной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страны, 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т.д.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7756E454" w14:textId="77777777" w:rsidR="009B5686" w:rsidRPr="00530117" w:rsidRDefault="009B5686" w:rsidP="009B5686">
      <w:pPr>
        <w:shd w:val="clear" w:color="auto" w:fill="FFFFFF"/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</w:rPr>
      </w:pPr>
      <w:r w:rsidRPr="00530117">
        <w:rPr>
          <w:rFonts w:eastAsiaTheme="minorHAnsi"/>
          <w:color w:val="000000" w:themeColor="text1"/>
          <w:sz w:val="28"/>
          <w:szCs w:val="28"/>
        </w:rPr>
        <w:t xml:space="preserve">Сильные лоббистские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старания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предприняли финансовые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организации,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защищавшие свои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корпоративные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интересы. Великобритания,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среди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большей половины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стран ЕС,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наиболее активно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действовала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против введения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данного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налога, так как именно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Лондоне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находится самый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крупный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среди «двадцати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восьми»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финансовый центр.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2013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году англичане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даже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подали иск в Европейский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суд, с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попыткой полностью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заблокировать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инициативу, но спустя год иск был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отклонен.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5B826B3E" w14:textId="77777777" w:rsidR="009B5686" w:rsidRPr="00530117" w:rsidRDefault="009B5686" w:rsidP="009B5686">
      <w:pPr>
        <w:shd w:val="clear" w:color="auto" w:fill="FFFFFF"/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val="en-US"/>
        </w:rPr>
      </w:pPr>
      <w:r w:rsidRPr="00530117">
        <w:rPr>
          <w:rFonts w:eastAsiaTheme="minorHAnsi"/>
          <w:color w:val="000000" w:themeColor="text1"/>
          <w:sz w:val="28"/>
          <w:szCs w:val="28"/>
        </w:rPr>
        <w:t xml:space="preserve">Уже в 2014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году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министры экономики 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финансов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11-ти стран ЕС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Брюсселе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провозгласили о договоренности по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поводу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введения налога на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финансовые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транзакции, но, к сожалению,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данный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налог был очень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скромным.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355905C3" w14:textId="77777777" w:rsidR="009B5686" w:rsidRPr="00530117" w:rsidRDefault="009B5686" w:rsidP="009B5686">
      <w:pPr>
        <w:shd w:val="clear" w:color="auto" w:fill="FFFFFF"/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</w:rPr>
      </w:pPr>
      <w:r w:rsidRPr="00530117">
        <w:rPr>
          <w:rFonts w:eastAsiaTheme="minorHAnsi"/>
          <w:color w:val="000000" w:themeColor="text1"/>
          <w:sz w:val="28"/>
          <w:szCs w:val="28"/>
        </w:rPr>
        <w:t xml:space="preserve">Следовательно, с 1 января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2016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года в 11-ти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странах ЕС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должны были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облагаться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налогом в 0,1%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операции по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обмену акциями 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облигациями, и 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0,01% – операции с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некоторыми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финансовыми деривативами, но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этого не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произошло по вышеизложенным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причинам.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Если рассматривать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данную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ситуацию с точки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зрения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реальных цифр, то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ожидаемые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поступления оказались бы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гораздо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меньше, чем планировалось при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постановке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задачи. Вместо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предпологаемых 34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миллиардов евро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планировалось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собирать, по различным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оценкам, от 3 до 6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миллиардов. При этом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Париж, мог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вполне вернуться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прошлое, так как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банки, стремились бы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уйти от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налога, путем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вывода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средств подпадающую под его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деятельность.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Объявляя в Брюсселе от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имени 11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стран о его введении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налога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Тобина, Михаэль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Шпинделеггер,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</w:rPr>
        <w:lastRenderedPageBreak/>
        <w:t xml:space="preserve">министр финансов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Австрии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пообещал, что это только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первый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этап по распространению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новой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налоговой практики, 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поэтому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поначалу он коснется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только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акций и некоторых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деривативов.</w:instrText>
      </w:r>
      <w:r>
        <w:rPr>
          <w:b/>
          <w:noProof/>
          <w:sz w:val="36"/>
          <w:szCs w:val="36"/>
          <w:highlight w:val="white"/>
        </w:rPr>
        <w:fldChar w:fldCharType="end"/>
      </w:r>
      <w:r w:rsidRPr="00530117">
        <w:rPr>
          <w:rStyle w:val="a6"/>
          <w:rFonts w:eastAsiaTheme="minorHAnsi"/>
          <w:color w:val="000000" w:themeColor="text1"/>
          <w:sz w:val="28"/>
          <w:szCs w:val="28"/>
        </w:rPr>
        <w:footnoteReference w:id="63"/>
      </w:r>
    </w:p>
    <w:p w14:paraId="333ED452" w14:textId="77777777" w:rsidR="009B5686" w:rsidRPr="00F6614A" w:rsidRDefault="009B5686" w:rsidP="009B5686">
      <w:pPr>
        <w:shd w:val="clear" w:color="auto" w:fill="FFFFFF"/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</w:rPr>
      </w:pPr>
      <w:r w:rsidRPr="00F6614A">
        <w:rPr>
          <w:rFonts w:eastAsiaTheme="minorHAnsi"/>
          <w:color w:val="000000" w:themeColor="text1"/>
          <w:sz w:val="28"/>
          <w:szCs w:val="28"/>
        </w:rPr>
        <w:t xml:space="preserve">Но, к сожалению,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истинная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цель данного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налога так и не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достиглась. По идее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Дж.Тобина,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налог должен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быть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очень маленьким, но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иметь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обширный охват, 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содействовать тем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самым подавлению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чисто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спекулятивных операций 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обеспечивать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крупные поступления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денег.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Истинная ценность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налога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Тобина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  <w:r w:rsidRPr="00F6614A">
        <w:rPr>
          <w:rFonts w:eastAsiaTheme="minorHAnsi"/>
          <w:color w:val="000000" w:themeColor="text1"/>
          <w:sz w:val="28"/>
          <w:szCs w:val="28"/>
          <w:lang w:val="en-US"/>
        </w:rPr>
        <w:t xml:space="preserve"> – уравнение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  <w:lang w:val="en-US"/>
        </w:rPr>
        <w:instrText>eq доходности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  <w:lang w:val="en-US"/>
        </w:rPr>
        <w:t xml:space="preserve"> краткосрочных спекуляций 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  <w:lang w:val="en-US"/>
        </w:rPr>
        <w:instrText>eq долговременных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  <w:lang w:val="en-US"/>
        </w:rPr>
        <w:t xml:space="preserve"> трансакций в реальном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  <w:lang w:val="en-US"/>
        </w:rPr>
        <w:instrText>eq секторе.</w:instrText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0C641666" w14:textId="77777777" w:rsidR="009B5686" w:rsidRDefault="009B5686" w:rsidP="009B5686">
      <w:pPr>
        <w:shd w:val="clear" w:color="auto" w:fill="FFFFFF"/>
        <w:spacing w:after="150"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</w:rPr>
      </w:pPr>
      <w:r w:rsidRPr="00F6614A">
        <w:rPr>
          <w:rFonts w:eastAsiaTheme="minorHAnsi"/>
          <w:color w:val="000000" w:themeColor="text1"/>
          <w:sz w:val="28"/>
          <w:szCs w:val="28"/>
        </w:rPr>
        <w:t xml:space="preserve">И все же трудно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себе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представить, какое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развитие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данный налог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получит 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будущем и получит ли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вообще ?</w:instrText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76BBFAE7" w14:textId="77777777" w:rsidR="009B5686" w:rsidRDefault="009B5686" w:rsidP="009B5686">
      <w:pPr>
        <w:shd w:val="clear" w:color="auto" w:fill="FFFFFF"/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val="en-US"/>
        </w:rPr>
      </w:pPr>
      <w:r>
        <w:rPr>
          <w:rFonts w:eastAsiaTheme="minorHAnsi"/>
          <w:color w:val="000000" w:themeColor="text1"/>
          <w:sz w:val="28"/>
          <w:szCs w:val="28"/>
        </w:rPr>
        <w:t xml:space="preserve">Позднее В. Т. Рязанов,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профессор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Санкт – Петербургского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государственного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университета выдвинул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свою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концепцию «социализации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финансов».</w:instrText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2495646F" w14:textId="77777777" w:rsidR="009B5686" w:rsidRDefault="009B5686" w:rsidP="009B5686">
      <w:pPr>
        <w:shd w:val="clear" w:color="auto" w:fill="FFFFFF"/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 xml:space="preserve">Основной целью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данной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концепции - является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установление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контроля и регулирование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государством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финансового посредничества.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Формирование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государственно – общественной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финансовой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системы, вмонтированной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рыночное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хозяйство.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123ABB30" w14:textId="77777777" w:rsidR="009B5686" w:rsidRDefault="009B5686" w:rsidP="009B5686">
      <w:pPr>
        <w:shd w:val="clear" w:color="auto" w:fill="FFFFFF"/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 xml:space="preserve">Преимущество данной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концепции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заключается в том, что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создается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возможность максимально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ограничить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спекулятивные операции, 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государство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через дифференциацию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процентной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ставки и другие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инструменты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получает рычаги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прямого 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косвенного стимулирующего 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структурного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воздействия на хозяйственные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процессы.</w:instrText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722BD123" w14:textId="77777777" w:rsidR="009B5686" w:rsidRDefault="009B5686" w:rsidP="009B5686">
      <w:pPr>
        <w:shd w:val="clear" w:color="auto" w:fill="FFFFFF"/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val="en-US"/>
        </w:rPr>
      </w:pPr>
      <w:r>
        <w:rPr>
          <w:rFonts w:eastAsiaTheme="minorHAnsi"/>
          <w:color w:val="000000" w:themeColor="text1"/>
          <w:sz w:val="28"/>
          <w:szCs w:val="28"/>
        </w:rPr>
        <w:t xml:space="preserve">Перейдем от теории к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реальным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предложениям, В. Т. Рязанов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предложил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разработку целого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комплекса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взаимосвязанных мер,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которые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ограничивали бы прибыльность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финансово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посреднической деятельности 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востановили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привлекательность реальных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отраслей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экономики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  <w:lang w:val="en-US"/>
        </w:rPr>
        <w:t xml:space="preserve">: </w:t>
      </w:r>
    </w:p>
    <w:p w14:paraId="16032E78" w14:textId="77777777" w:rsidR="009B5686" w:rsidRPr="00B07AEB" w:rsidRDefault="009B5686" w:rsidP="009B5686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val="en-US"/>
        </w:rPr>
      </w:pPr>
      <w:r>
        <w:rPr>
          <w:rFonts w:eastAsiaTheme="minorHAnsi"/>
          <w:color w:val="000000" w:themeColor="text1"/>
          <w:sz w:val="28"/>
          <w:szCs w:val="28"/>
        </w:rPr>
        <w:lastRenderedPageBreak/>
        <w:t xml:space="preserve">Применение налоговых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инструментов, с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помощью которых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должна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изыматься избыточная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прибыль,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получаемая от краткосрочных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спекулятивных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операция.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131A63B9" w14:textId="77777777" w:rsidR="009B5686" w:rsidRPr="00172C67" w:rsidRDefault="009B5686" w:rsidP="009B5686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val="en-US"/>
        </w:rPr>
      </w:pPr>
      <w:r>
        <w:rPr>
          <w:rFonts w:eastAsiaTheme="minorHAnsi"/>
          <w:color w:val="000000" w:themeColor="text1"/>
          <w:sz w:val="28"/>
          <w:szCs w:val="28"/>
        </w:rPr>
        <w:t xml:space="preserve">Изменение экономической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мотивации 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сфере финансов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путем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глубокого ее реформирования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76707789" w14:textId="5CAFEF6B" w:rsidR="009B5686" w:rsidRPr="00172C67" w:rsidRDefault="009B5686" w:rsidP="009B5686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val="en-US"/>
        </w:rPr>
      </w:pPr>
      <w:r>
        <w:rPr>
          <w:rFonts w:eastAsiaTheme="minorHAnsi"/>
          <w:color w:val="000000" w:themeColor="text1"/>
          <w:sz w:val="28"/>
          <w:szCs w:val="28"/>
        </w:rPr>
        <w:t xml:space="preserve">Создание государственно –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публичного</w:instrText>
      </w:r>
      <w:r>
        <w:rPr>
          <w:b/>
          <w:noProof/>
          <w:sz w:val="36"/>
          <w:szCs w:val="36"/>
          <w:highlight w:val="white"/>
        </w:rPr>
        <w:fldChar w:fldCharType="end"/>
      </w:r>
      <w:r w:rsidR="00553934">
        <w:rPr>
          <w:rFonts w:eastAsiaTheme="minorHAnsi"/>
          <w:color w:val="000000" w:themeColor="text1"/>
          <w:sz w:val="28"/>
          <w:szCs w:val="28"/>
        </w:rPr>
        <w:t xml:space="preserve"> института финансового -</w:t>
      </w:r>
      <w:r>
        <w:rPr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кредитного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института, который бы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обеспечивал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льготную финансовую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поддержку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инновационно – инвестиционным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проектам.</w:instrText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53A6BFF9" w14:textId="49EAAA24" w:rsidR="009B5686" w:rsidRPr="00B64CEC" w:rsidRDefault="009B5686" w:rsidP="009B5686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val="en-US"/>
        </w:rPr>
      </w:pPr>
      <w:r>
        <w:rPr>
          <w:rFonts w:eastAsiaTheme="minorHAnsi"/>
          <w:color w:val="000000" w:themeColor="text1"/>
          <w:sz w:val="28"/>
          <w:szCs w:val="28"/>
        </w:rPr>
        <w:t xml:space="preserve">Создание двухсекторной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финансовой</w:instrText>
      </w:r>
      <w:r>
        <w:rPr>
          <w:b/>
          <w:noProof/>
          <w:sz w:val="36"/>
          <w:szCs w:val="36"/>
          <w:highlight w:val="white"/>
        </w:rPr>
        <w:fldChar w:fldCharType="end"/>
      </w:r>
      <w:r w:rsidR="00553934">
        <w:rPr>
          <w:rFonts w:eastAsiaTheme="minorHAnsi"/>
          <w:color w:val="000000" w:themeColor="text1"/>
          <w:sz w:val="28"/>
          <w:szCs w:val="28"/>
        </w:rPr>
        <w:t xml:space="preserve"> системы – двухканальной</w:t>
      </w:r>
      <w:r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553934" w:rsidRPr="00553934">
        <w:rPr>
          <w:noProof/>
          <w:sz w:val="28"/>
          <w:szCs w:val="28"/>
        </w:rPr>
        <w:t>системы</w:t>
      </w:r>
      <w:r>
        <w:rPr>
          <w:rFonts w:eastAsiaTheme="minorHAnsi"/>
          <w:color w:val="000000" w:themeColor="text1"/>
          <w:sz w:val="28"/>
          <w:szCs w:val="28"/>
        </w:rPr>
        <w:t xml:space="preserve"> перевода сбережений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инвестиции. Где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один сектор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функционирует 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обычном рыночном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режиме,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реализуя кредитный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потенциал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коммерческих банков 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других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финансовых институтов, </w:t>
      </w:r>
      <w:r w:rsidR="00553934" w:rsidRPr="00553934">
        <w:rPr>
          <w:noProof/>
          <w:sz w:val="28"/>
          <w:szCs w:val="28"/>
        </w:rPr>
        <w:t>а другой</w:t>
      </w:r>
      <w:r>
        <w:rPr>
          <w:rFonts w:eastAsiaTheme="minorHAnsi"/>
          <w:color w:val="000000" w:themeColor="text1"/>
          <w:sz w:val="28"/>
          <w:szCs w:val="28"/>
        </w:rPr>
        <w:t xml:space="preserve"> действует в ограниченном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рыночном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режиме, обеспечивая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льготное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финансирование приоритетных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народнохозяйственных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проектов. Важно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данной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системе, чтобы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социализированном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сегменте был обеспечен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запрет на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участие в операциях с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валютой,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ценными бумагами и их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производными.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Style w:val="a6"/>
          <w:rFonts w:eastAsiaTheme="minorHAnsi"/>
          <w:color w:val="000000" w:themeColor="text1"/>
          <w:sz w:val="28"/>
          <w:szCs w:val="28"/>
        </w:rPr>
        <w:footnoteReference w:id="64"/>
      </w:r>
    </w:p>
    <w:p w14:paraId="3F1FA161" w14:textId="77777777" w:rsidR="009B5686" w:rsidRDefault="009B5686" w:rsidP="009B5686">
      <w:pPr>
        <w:shd w:val="clear" w:color="auto" w:fill="FFFFFF"/>
        <w:spacing w:line="360" w:lineRule="auto"/>
        <w:ind w:firstLine="284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val="en-US"/>
        </w:rPr>
        <w:t xml:space="preserve">Стоит заметить что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  <w:lang w:val="en-US"/>
        </w:rPr>
        <w:instrText>eq своей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  <w:lang w:val="en-US"/>
        </w:rPr>
        <w:t xml:space="preserve"> модели В. Т. Рязанов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  <w:lang w:val="en-US"/>
        </w:rPr>
        <w:instrText>eq считает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  <w:lang w:val="en-US"/>
        </w:rPr>
        <w:t xml:space="preserve"> актуальным введение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  <w:lang w:val="en-US"/>
        </w:rPr>
        <w:instrText>eq налога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  <w:lang w:val="en-US"/>
        </w:rPr>
        <w:t xml:space="preserve"> Тобина: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«Еще одной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давно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назревшей мерой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является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введение налога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финансовые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трансакции и прежде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всего на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валютные спекуляции, так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white"/>
        </w:rPr>
        <w:instrText>eq называемый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 w:themeColor="text1"/>
          <w:sz w:val="28"/>
          <w:szCs w:val="28"/>
        </w:rPr>
        <w:t xml:space="preserve"> «налог Тобина».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Style w:val="a6"/>
          <w:rFonts w:eastAsiaTheme="minorHAnsi"/>
          <w:color w:val="000000" w:themeColor="text1"/>
          <w:sz w:val="28"/>
          <w:szCs w:val="28"/>
        </w:rPr>
        <w:footnoteReference w:id="65"/>
      </w:r>
    </w:p>
    <w:p w14:paraId="3B7ECB9F" w14:textId="77777777" w:rsidR="009B5686" w:rsidRPr="00CC3AB6" w:rsidRDefault="009B5686" w:rsidP="009B56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b/>
          <w:color w:val="000000"/>
          <w:sz w:val="28"/>
          <w:szCs w:val="28"/>
          <w:lang w:val="en-US" w:eastAsia="en-US"/>
        </w:rPr>
      </w:pPr>
      <w:r w:rsidRPr="00CC3AB6">
        <w:rPr>
          <w:rFonts w:eastAsiaTheme="minorHAnsi"/>
          <w:b/>
          <w:color w:val="000000"/>
          <w:sz w:val="28"/>
          <w:szCs w:val="28"/>
          <w:lang w:val="en-US" w:eastAsia="en-US"/>
        </w:rPr>
        <w:t xml:space="preserve">Ознакомившись с налогом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b/>
          <w:color w:val="000000"/>
          <w:sz w:val="28"/>
          <w:szCs w:val="28"/>
          <w:highlight w:val="white"/>
          <w:lang w:val="en-US" w:eastAsia="en-US"/>
        </w:rPr>
        <w:instrText>eq Тобина 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b/>
          <w:color w:val="000000"/>
          <w:sz w:val="28"/>
          <w:szCs w:val="28"/>
          <w:lang w:val="en-US" w:eastAsia="en-US"/>
        </w:rPr>
        <w:t xml:space="preserve"> концепцией В. Т. Рязанова,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b/>
          <w:color w:val="000000"/>
          <w:sz w:val="28"/>
          <w:szCs w:val="28"/>
          <w:highlight w:val="white"/>
          <w:lang w:val="en-US" w:eastAsia="en-US"/>
        </w:rPr>
        <w:instrText>eq следует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b/>
          <w:color w:val="000000"/>
          <w:sz w:val="28"/>
          <w:szCs w:val="28"/>
          <w:lang w:val="en-US" w:eastAsia="en-US"/>
        </w:rPr>
        <w:t xml:space="preserve"> сделать два ключевых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b/>
          <w:color w:val="000000"/>
          <w:sz w:val="28"/>
          <w:szCs w:val="28"/>
          <w:highlight w:val="white"/>
          <w:lang w:val="en-US" w:eastAsia="en-US"/>
        </w:rPr>
        <w:instrText>eq вывода:</w:instrText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0A56743F" w14:textId="472A4D7F" w:rsidR="009B5686" w:rsidRPr="001C4D1B" w:rsidRDefault="009B5686" w:rsidP="009B56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  <w:lang w:val="en-US" w:eastAsia="en-US"/>
        </w:rPr>
      </w:pPr>
      <w:r w:rsidRPr="00CC3AB6">
        <w:rPr>
          <w:rFonts w:eastAsiaTheme="minorHAnsi"/>
          <w:b/>
          <w:color w:val="000000"/>
          <w:sz w:val="28"/>
          <w:szCs w:val="28"/>
          <w:lang w:val="en-US" w:eastAsia="en-US"/>
        </w:rPr>
        <w:t>Во первых</w:t>
      </w:r>
      <w:r w:rsidRPr="001C4D1B">
        <w:rPr>
          <w:rFonts w:eastAsiaTheme="minorHAnsi"/>
          <w:color w:val="000000"/>
          <w:sz w:val="28"/>
          <w:szCs w:val="28"/>
          <w:lang w:val="en-US" w:eastAsia="en-US"/>
        </w:rPr>
        <w:t xml:space="preserve">, применение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данного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налога в полной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мере не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реализовалось, так как по идее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Дж.Тобина,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налог должен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быть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очень маленьким, но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иметь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обширный охват, 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содействовать тем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самым подавлению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чисто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спекулятивных операций 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обеспечивать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крупные поступления </w:t>
      </w:r>
      <w:r w:rsidR="00553934" w:rsidRPr="00553934">
        <w:rPr>
          <w:noProof/>
          <w:sz w:val="28"/>
          <w:szCs w:val="28"/>
        </w:rPr>
        <w:t>денег для финансирования расходов на социальные нужды.</w:t>
      </w:r>
    </w:p>
    <w:p w14:paraId="31B6546D" w14:textId="36B01861" w:rsidR="009B5686" w:rsidRDefault="009B5686" w:rsidP="009B56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  <w:lang w:val="en-US" w:eastAsia="en-US"/>
        </w:rPr>
      </w:pPr>
      <w:r w:rsidRPr="00CC3AB6">
        <w:rPr>
          <w:rFonts w:eastAsiaTheme="minorHAnsi"/>
          <w:b/>
          <w:color w:val="000000"/>
          <w:sz w:val="28"/>
          <w:szCs w:val="28"/>
          <w:lang w:val="en-US" w:eastAsia="en-US"/>
        </w:rPr>
        <w:lastRenderedPageBreak/>
        <w:t>Во вторых</w:t>
      </w:r>
      <w:r w:rsidRPr="001C4D1B">
        <w:rPr>
          <w:rFonts w:eastAsiaTheme="minorHAnsi"/>
          <w:color w:val="000000"/>
          <w:sz w:val="28"/>
          <w:szCs w:val="28"/>
          <w:lang w:val="en-US" w:eastAsia="en-US"/>
        </w:rPr>
        <w:t xml:space="preserve">, выдвижение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концепции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«социализации финансов»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имеет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весьма существенное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практическое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значение. Это означает, что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идейно –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теоретическую и практическую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дискуссию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может вернутся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левосоциалистический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проект социально -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хозяйственного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переустройства общества.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Социализация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финансов как геопроект,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сможет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r w:rsidR="00553934" w:rsidRPr="00553934">
        <w:rPr>
          <w:rFonts w:eastAsiaTheme="minorEastAsia"/>
          <w:color w:val="000000"/>
          <w:sz w:val="28"/>
          <w:szCs w:val="28"/>
          <w:lang w:val="en-US"/>
        </w:rPr>
        <w:t>восстановить</w:t>
      </w:r>
      <w:r w:rsidR="00553934" w:rsidRPr="00553934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реальные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ценности 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экономике и обществе.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4AEABE10" w14:textId="77777777" w:rsidR="009B5686" w:rsidRPr="00A12CCD" w:rsidRDefault="009B5686" w:rsidP="00A12CCD">
      <w:pPr>
        <w:spacing w:line="360" w:lineRule="auto"/>
        <w:jc w:val="center"/>
        <w:rPr>
          <w:b/>
          <w:sz w:val="28"/>
          <w:szCs w:val="28"/>
        </w:rPr>
      </w:pPr>
    </w:p>
    <w:p w14:paraId="2A8A4009" w14:textId="7D91126B" w:rsidR="009B5686" w:rsidRDefault="009B5686" w:rsidP="009B5686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EA2D94">
        <w:rPr>
          <w:b/>
          <w:sz w:val="32"/>
          <w:szCs w:val="32"/>
        </w:rPr>
        <w:t xml:space="preserve">2.3. Применение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sz w:val="32"/>
          <w:szCs w:val="32"/>
          <w:highlight w:val="white"/>
        </w:rPr>
        <w:instrText>eq исламского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b/>
          <w:sz w:val="32"/>
          <w:szCs w:val="32"/>
        </w:rPr>
        <w:t xml:space="preserve"> банкинга и проблемы его </w:t>
      </w:r>
      <w:r w:rsidR="002D7380">
        <w:rPr>
          <w:b/>
          <w:noProof/>
          <w:position w:val="-4"/>
          <w:sz w:val="36"/>
          <w:szCs w:val="36"/>
          <w:highlight w:val="white"/>
        </w:rPr>
        <w:pict w14:anchorId="39B1AD5B">
          <v:shape id="_x0000_i1027" type="#_x0000_t75" style="width:8.9pt;height:12.95pt">
            <v:imagedata r:id="rId21" o:title=""/>
          </v:shape>
        </w:pict>
      </w:r>
      <w:r>
        <w:rPr>
          <w:b/>
          <w:sz w:val="32"/>
          <w:szCs w:val="32"/>
        </w:rPr>
        <w:t xml:space="preserve"> современной Росии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14C7530B" w14:textId="77777777" w:rsidR="009B5686" w:rsidRDefault="009B5686" w:rsidP="009B5686">
      <w:pPr>
        <w:pStyle w:val="a3"/>
        <w:spacing w:line="360" w:lineRule="auto"/>
        <w:jc w:val="center"/>
        <w:rPr>
          <w:b/>
          <w:sz w:val="32"/>
          <w:szCs w:val="32"/>
        </w:rPr>
      </w:pPr>
    </w:p>
    <w:p w14:paraId="3DC98232" w14:textId="77777777" w:rsidR="009B5686" w:rsidRPr="007761A4" w:rsidRDefault="009B5686" w:rsidP="009B5686">
      <w:pPr>
        <w:pStyle w:val="a3"/>
        <w:spacing w:line="360" w:lineRule="auto"/>
        <w:ind w:left="0" w:firstLine="284"/>
        <w:jc w:val="both"/>
        <w:rPr>
          <w:sz w:val="28"/>
          <w:szCs w:val="28"/>
        </w:rPr>
      </w:pPr>
      <w:r w:rsidRPr="00112EAA">
        <w:rPr>
          <w:sz w:val="28"/>
          <w:szCs w:val="28"/>
        </w:rPr>
        <w:t xml:space="preserve">В последние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десять лет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понятие «исламский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банк»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устойчиво обосновалось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лексиконе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экономистов и банкиров во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многих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развивающихся странах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мира.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Данный финансовый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институт,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действующий в мусульманских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государствах,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начинает играть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значительную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роль в традиционных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финансовых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системах. Притом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таких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странах, как Россия,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более не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представляется возможным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игнорировать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исламские финансовые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институты, так как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количество граждан,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исповедующих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ислам и отказывающихся, по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известным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причинам, пользоваться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услугами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традиционных банков,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увеличилось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многократно.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769490A7" w14:textId="77777777" w:rsidR="009B5686" w:rsidRPr="00112EAA" w:rsidRDefault="009B5686" w:rsidP="001D6C55">
      <w:pPr>
        <w:pStyle w:val="a3"/>
        <w:spacing w:line="360" w:lineRule="auto"/>
        <w:jc w:val="center"/>
        <w:rPr>
          <w:sz w:val="28"/>
          <w:szCs w:val="28"/>
        </w:rPr>
      </w:pPr>
    </w:p>
    <w:p w14:paraId="3C7E445D" w14:textId="77777777" w:rsidR="009B5686" w:rsidRPr="000961EB" w:rsidRDefault="009B5686" w:rsidP="009B5686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0961EB">
        <w:rPr>
          <w:b/>
          <w:sz w:val="28"/>
          <w:szCs w:val="28"/>
        </w:rPr>
        <w:t xml:space="preserve">2.3.1. Характеристика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sz w:val="28"/>
          <w:szCs w:val="28"/>
          <w:highlight w:val="white"/>
        </w:rPr>
        <w:instrText>eq исламского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b/>
          <w:sz w:val="28"/>
          <w:szCs w:val="28"/>
        </w:rPr>
        <w:t xml:space="preserve"> банкинга и его основные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sz w:val="28"/>
          <w:szCs w:val="28"/>
          <w:highlight w:val="white"/>
        </w:rPr>
        <w:instrText>eq отличия от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b/>
          <w:sz w:val="28"/>
          <w:szCs w:val="28"/>
        </w:rPr>
        <w:t xml:space="preserve"> традиционных банков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53117AA0" w14:textId="77777777" w:rsidR="009B5686" w:rsidRDefault="009B5686" w:rsidP="009B5686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14:paraId="609A39F8" w14:textId="77777777" w:rsidR="009B5686" w:rsidRDefault="009B5686" w:rsidP="009B5686">
      <w:pPr>
        <w:pStyle w:val="a3"/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Термин «исламский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банкинг»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возникнул в середине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1980-х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годов. Исламский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банкинг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представляет собой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финансовую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систему, которая не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предполагает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взимание процента. Но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все-таки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убеждения касательно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исламских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финансовых институтов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являются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существенно более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широкими, чем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отказ от ставки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процента.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Исламские финансы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опираются на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шариат – совокупность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правил 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законов, которые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касаются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управления социальных,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политических,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культурных и экономических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аспектов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исламского общества.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Вследствие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несоответствия данным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законам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применение традиционных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финансовых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инструментов в мусульманском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мире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является сильно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затрудненным.</w:instrText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17AEC3E0" w14:textId="77777777" w:rsidR="009B5686" w:rsidRDefault="009B5686" w:rsidP="009B5686">
      <w:pPr>
        <w:pStyle w:val="a3"/>
        <w:spacing w:line="360" w:lineRule="auto"/>
        <w:ind w:left="0" w:firstLine="284"/>
        <w:jc w:val="both"/>
        <w:rPr>
          <w:sz w:val="28"/>
          <w:szCs w:val="28"/>
        </w:rPr>
      </w:pPr>
      <w:r w:rsidRPr="0028069C">
        <w:rPr>
          <w:sz w:val="28"/>
          <w:szCs w:val="28"/>
        </w:rPr>
        <w:t xml:space="preserve">Исламские банки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считаются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основным элементом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исламской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финансовой системы.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исламской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модели банки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осуществляют те же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функции, что и в традиционной,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западной: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обеспечивают работу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национальной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платежной системы 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выступают 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качестве финансовых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посредников.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269D279E" w14:textId="77777777" w:rsidR="009B5686" w:rsidRDefault="009B5686" w:rsidP="009B5686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исламские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банки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отличаются от западных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тем, что они не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применяют в своей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практике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вознаграждение в виде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процентного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платежа. Однако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Ислам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самого факта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получения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прибыли не осуждает, 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запрещает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лишь наложения на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получение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фиксированной, не зависящей от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результатов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деятельности прибыли.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7605978F" w14:textId="77777777" w:rsidR="009B5686" w:rsidRPr="0028069C" w:rsidRDefault="009B5686" w:rsidP="009B5686">
      <w:pPr>
        <w:spacing w:line="360" w:lineRule="auto"/>
        <w:ind w:firstLine="284"/>
        <w:jc w:val="both"/>
        <w:rPr>
          <w:sz w:val="28"/>
          <w:szCs w:val="28"/>
        </w:rPr>
      </w:pPr>
      <w:r w:rsidRPr="0028069C">
        <w:rPr>
          <w:sz w:val="28"/>
          <w:szCs w:val="28"/>
        </w:rPr>
        <w:t xml:space="preserve">Согласно нормам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исламской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этики справедливо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только то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богатство, следствием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которого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являются собственный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труд 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предпринимательские усилия его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владельца, 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также дар или наследство.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Стоит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отметить, что прибыль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является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наградой за риск,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которая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сопутствует любому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деловому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предприятию.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4F944DDF" w14:textId="77777777" w:rsidR="009B5686" w:rsidRDefault="009B5686" w:rsidP="009B5686">
      <w:pPr>
        <w:pStyle w:val="a3"/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основные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отличия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исламского банкинга от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традиционного,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которые представлены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табл. 1.</w:instrText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077C46D9" w14:textId="77777777" w:rsidR="009B5686" w:rsidRDefault="009B5686" w:rsidP="009B5686">
      <w:pPr>
        <w:tabs>
          <w:tab w:val="left" w:pos="3382"/>
          <w:tab w:val="left" w:pos="3545"/>
          <w:tab w:val="left" w:pos="3948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5B69659" w14:textId="7F94D997" w:rsidR="009B5686" w:rsidRPr="007766A9" w:rsidRDefault="00CC17EA" w:rsidP="009B5686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  <w:r w:rsidR="009B5686" w:rsidRPr="007766A9">
        <w:rPr>
          <w:b/>
          <w:sz w:val="28"/>
          <w:szCs w:val="28"/>
        </w:rPr>
        <w:t xml:space="preserve">. Основные </w:t>
      </w:r>
      <w:r w:rsidR="009B5686">
        <w:rPr>
          <w:b/>
          <w:noProof/>
          <w:sz w:val="36"/>
          <w:szCs w:val="36"/>
          <w:highlight w:val="white"/>
        </w:rPr>
        <w:fldChar w:fldCharType="begin"/>
      </w:r>
      <w:r w:rsidR="009B5686">
        <w:rPr>
          <w:b/>
          <w:sz w:val="28"/>
          <w:szCs w:val="28"/>
          <w:highlight w:val="white"/>
        </w:rPr>
        <w:instrText>eq отличия</w:instrText>
      </w:r>
      <w:r w:rsidR="009B5686">
        <w:rPr>
          <w:b/>
          <w:noProof/>
          <w:sz w:val="36"/>
          <w:szCs w:val="36"/>
          <w:highlight w:val="white"/>
        </w:rPr>
        <w:fldChar w:fldCharType="end"/>
      </w:r>
      <w:r w:rsidR="009B5686">
        <w:rPr>
          <w:b/>
          <w:sz w:val="28"/>
          <w:szCs w:val="28"/>
        </w:rPr>
        <w:t xml:space="preserve"> исламских и традиционных </w:t>
      </w:r>
      <w:r w:rsidR="009B5686">
        <w:rPr>
          <w:b/>
          <w:noProof/>
          <w:sz w:val="36"/>
          <w:szCs w:val="36"/>
          <w:highlight w:val="white"/>
        </w:rPr>
        <w:fldChar w:fldCharType="begin"/>
      </w:r>
      <w:r w:rsidR="009B5686">
        <w:rPr>
          <w:b/>
          <w:sz w:val="28"/>
          <w:szCs w:val="28"/>
          <w:highlight w:val="white"/>
        </w:rPr>
        <w:instrText>eq банков</w:instrText>
      </w:r>
      <w:r w:rsidR="009B5686">
        <w:rPr>
          <w:b/>
          <w:noProof/>
          <w:sz w:val="36"/>
          <w:szCs w:val="36"/>
          <w:highlight w:val="white"/>
        </w:rPr>
        <w:fldChar w:fldCharType="end"/>
      </w:r>
      <w:r w:rsidR="00410E10">
        <w:rPr>
          <w:b/>
          <w:noProof/>
          <w:sz w:val="36"/>
          <w:szCs w:val="36"/>
          <w:highlight w:val="white"/>
        </w:rPr>
        <w:t>.</w:t>
      </w:r>
      <w:r w:rsidR="00B65B71">
        <w:rPr>
          <w:rStyle w:val="a6"/>
          <w:b/>
          <w:noProof/>
          <w:sz w:val="36"/>
          <w:szCs w:val="36"/>
          <w:highlight w:val="white"/>
        </w:rPr>
        <w:footnoteReference w:id="66"/>
      </w:r>
    </w:p>
    <w:p w14:paraId="08B2B1EC" w14:textId="77777777" w:rsidR="009B5686" w:rsidRPr="00B65B71" w:rsidRDefault="009B5686" w:rsidP="009B5686">
      <w:pPr>
        <w:pStyle w:val="a3"/>
        <w:spacing w:line="360" w:lineRule="auto"/>
        <w:ind w:left="0" w:firstLine="284"/>
        <w:jc w:val="center"/>
      </w:pPr>
    </w:p>
    <w:tbl>
      <w:tblPr>
        <w:tblStyle w:val="-11"/>
        <w:tblW w:w="94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3141"/>
        <w:gridCol w:w="3141"/>
      </w:tblGrid>
      <w:tr w:rsidR="009B5686" w:rsidRPr="00B65B71" w14:paraId="549654CD" w14:textId="77777777" w:rsidTr="001D6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605931" w14:textId="77777777" w:rsidR="009B5686" w:rsidRPr="003353EF" w:rsidRDefault="009B5686" w:rsidP="001D6C55">
            <w:pPr>
              <w:jc w:val="center"/>
              <w:rPr>
                <w:sz w:val="24"/>
                <w:szCs w:val="24"/>
              </w:rPr>
            </w:pPr>
            <w:r w:rsidRPr="003353EF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31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4A77F4" w14:textId="77777777" w:rsidR="009B5686" w:rsidRPr="003353EF" w:rsidRDefault="009B5686" w:rsidP="001D6C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53EF">
              <w:rPr>
                <w:sz w:val="24"/>
                <w:szCs w:val="24"/>
              </w:rPr>
              <w:t>Исламский банк</w:t>
            </w:r>
          </w:p>
          <w:p w14:paraId="5CE8AC99" w14:textId="77777777" w:rsidR="009B5686" w:rsidRPr="003353EF" w:rsidRDefault="009B5686" w:rsidP="001D6C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324538" w14:textId="77777777" w:rsidR="009B5686" w:rsidRPr="003353EF" w:rsidRDefault="009B5686" w:rsidP="001D6C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53EF">
              <w:rPr>
                <w:sz w:val="24"/>
                <w:szCs w:val="24"/>
              </w:rPr>
              <w:t>Традиционный банк</w:t>
            </w:r>
          </w:p>
        </w:tc>
      </w:tr>
      <w:tr w:rsidR="009B5686" w14:paraId="35563F7F" w14:textId="77777777" w:rsidTr="001D6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  <w:tcBorders>
              <w:left w:val="none" w:sz="0" w:space="0" w:color="auto"/>
              <w:right w:val="none" w:sz="0" w:space="0" w:color="auto"/>
            </w:tcBorders>
          </w:tcPr>
          <w:p w14:paraId="2640260C" w14:textId="656239CA" w:rsidR="009B5686" w:rsidRPr="003353EF" w:rsidRDefault="00B65B71" w:rsidP="001D6C55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3353EF">
              <w:rPr>
                <w:b w:val="0"/>
                <w:color w:val="000000" w:themeColor="text1"/>
                <w:sz w:val="24"/>
                <w:szCs w:val="24"/>
              </w:rPr>
              <w:t>Гарантированные выплаты по депозитам до востребования</w:t>
            </w:r>
            <w:r w:rsidRPr="003353EF">
              <w:rPr>
                <w:b w:val="0"/>
                <w:noProof/>
                <w:sz w:val="24"/>
                <w:szCs w:val="24"/>
                <w:highlight w:val="white"/>
              </w:rPr>
              <w:t xml:space="preserve"> </w:t>
            </w:r>
            <w:r w:rsidR="009B5686" w:rsidRPr="003353EF">
              <w:rPr>
                <w:noProof/>
                <w:highlight w:val="white"/>
              </w:rPr>
              <w:fldChar w:fldCharType="begin"/>
            </w:r>
            <w:r w:rsidR="009B5686" w:rsidRPr="003353EF">
              <w:rPr>
                <w:noProof/>
                <w:highlight w:val="white"/>
              </w:rPr>
              <w:fldChar w:fldCharType="end"/>
            </w:r>
          </w:p>
        </w:tc>
        <w:tc>
          <w:tcPr>
            <w:tcW w:w="3141" w:type="dxa"/>
            <w:tcBorders>
              <w:left w:val="none" w:sz="0" w:space="0" w:color="auto"/>
              <w:right w:val="none" w:sz="0" w:space="0" w:color="auto"/>
            </w:tcBorders>
          </w:tcPr>
          <w:p w14:paraId="06007194" w14:textId="77777777" w:rsidR="009B5686" w:rsidRPr="003353EF" w:rsidRDefault="009B5686" w:rsidP="001D6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353EF">
              <w:rPr>
                <w:color w:val="000000" w:themeColor="text1"/>
                <w:sz w:val="24"/>
                <w:szCs w:val="24"/>
              </w:rPr>
              <w:t>Есть</w:t>
            </w:r>
          </w:p>
          <w:p w14:paraId="5A11FEB9" w14:textId="77777777" w:rsidR="009B5686" w:rsidRPr="003353EF" w:rsidRDefault="009B5686" w:rsidP="001D6C55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tcBorders>
              <w:left w:val="none" w:sz="0" w:space="0" w:color="auto"/>
              <w:right w:val="none" w:sz="0" w:space="0" w:color="auto"/>
            </w:tcBorders>
          </w:tcPr>
          <w:p w14:paraId="7F65F5BD" w14:textId="77777777" w:rsidR="009B5686" w:rsidRPr="003353EF" w:rsidRDefault="009B5686" w:rsidP="001D6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353EF">
              <w:rPr>
                <w:color w:val="000000" w:themeColor="text1"/>
                <w:sz w:val="24"/>
                <w:szCs w:val="24"/>
              </w:rPr>
              <w:t>Есть</w:t>
            </w:r>
          </w:p>
          <w:p w14:paraId="05916181" w14:textId="77777777" w:rsidR="009B5686" w:rsidRPr="003353EF" w:rsidRDefault="009B5686" w:rsidP="001D6C55">
            <w:pPr>
              <w:pStyle w:val="a3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9B5686" w14:paraId="16DAD2C2" w14:textId="77777777" w:rsidTr="001D6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14:paraId="48CEB65D" w14:textId="77777777" w:rsidR="009B5686" w:rsidRPr="003353EF" w:rsidRDefault="009B5686" w:rsidP="001D6C55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3353EF">
              <w:rPr>
                <w:b w:val="0"/>
                <w:color w:val="000000" w:themeColor="text1"/>
                <w:sz w:val="24"/>
                <w:szCs w:val="24"/>
              </w:rPr>
              <w:t xml:space="preserve">Гарантированные выплаты по </w:t>
            </w:r>
            <w:r w:rsidRPr="003353EF">
              <w:rPr>
                <w:noProof/>
                <w:highlight w:val="white"/>
              </w:rPr>
              <w:fldChar w:fldCharType="begin"/>
            </w:r>
            <w:r w:rsidRPr="003353EF">
              <w:rPr>
                <w:b w:val="0"/>
                <w:color w:val="000000" w:themeColor="text1"/>
                <w:sz w:val="24"/>
                <w:szCs w:val="24"/>
                <w:highlight w:val="white"/>
              </w:rPr>
              <w:instrText>eq инвестиционным</w:instrText>
            </w:r>
            <w:r w:rsidRPr="003353EF">
              <w:rPr>
                <w:noProof/>
                <w:highlight w:val="white"/>
              </w:rPr>
              <w:fldChar w:fldCharType="end"/>
            </w:r>
            <w:r w:rsidRPr="003353EF">
              <w:rPr>
                <w:b w:val="0"/>
                <w:color w:val="000000" w:themeColor="text1"/>
                <w:sz w:val="24"/>
                <w:szCs w:val="24"/>
              </w:rPr>
              <w:t xml:space="preserve"> депозитам</w:t>
            </w:r>
            <w:r w:rsidRPr="003353EF">
              <w:rPr>
                <w:noProof/>
                <w:highlight w:val="white"/>
              </w:rPr>
              <w:fldChar w:fldCharType="begin"/>
            </w:r>
            <w:r w:rsidRPr="003353EF">
              <w:rPr>
                <w:noProof/>
                <w:highlight w:val="white"/>
              </w:rPr>
              <w:fldChar w:fldCharType="end"/>
            </w:r>
          </w:p>
          <w:p w14:paraId="3D36F5B6" w14:textId="77777777" w:rsidR="009B5686" w:rsidRPr="003353EF" w:rsidRDefault="009B5686" w:rsidP="001D6C55">
            <w:pPr>
              <w:pStyle w:val="a3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</w:tcPr>
          <w:p w14:paraId="007D1E7D" w14:textId="77777777" w:rsidR="009B5686" w:rsidRPr="003353EF" w:rsidRDefault="009B5686" w:rsidP="001D6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353EF">
              <w:rPr>
                <w:color w:val="000000" w:themeColor="text1"/>
                <w:sz w:val="24"/>
                <w:szCs w:val="24"/>
              </w:rPr>
              <w:t>Нет</w:t>
            </w:r>
          </w:p>
          <w:p w14:paraId="5B074CF1" w14:textId="77777777" w:rsidR="009B5686" w:rsidRPr="003353EF" w:rsidRDefault="009B5686" w:rsidP="001D6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</w:tcPr>
          <w:p w14:paraId="421FA7D9" w14:textId="77777777" w:rsidR="009B5686" w:rsidRPr="003353EF" w:rsidRDefault="009B5686" w:rsidP="001D6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353EF">
              <w:rPr>
                <w:color w:val="000000" w:themeColor="text1"/>
                <w:sz w:val="24"/>
                <w:szCs w:val="24"/>
              </w:rPr>
              <w:t>Есть</w:t>
            </w:r>
          </w:p>
          <w:p w14:paraId="5376FD28" w14:textId="77777777" w:rsidR="009B5686" w:rsidRPr="003353EF" w:rsidRDefault="009B5686" w:rsidP="001D6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9B5686" w14:paraId="2BB589A8" w14:textId="77777777" w:rsidTr="001D6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  <w:tcBorders>
              <w:left w:val="none" w:sz="0" w:space="0" w:color="auto"/>
              <w:right w:val="none" w:sz="0" w:space="0" w:color="auto"/>
            </w:tcBorders>
          </w:tcPr>
          <w:p w14:paraId="590A7A19" w14:textId="6D26B0F5" w:rsidR="009B5686" w:rsidRPr="003353EF" w:rsidRDefault="009B5686" w:rsidP="00B65B71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3353EF">
              <w:rPr>
                <w:b w:val="0"/>
                <w:color w:val="000000" w:themeColor="text1"/>
                <w:sz w:val="24"/>
                <w:szCs w:val="24"/>
              </w:rPr>
              <w:t>Ставка процента по депозитам</w:t>
            </w:r>
          </w:p>
        </w:tc>
        <w:tc>
          <w:tcPr>
            <w:tcW w:w="3141" w:type="dxa"/>
            <w:tcBorders>
              <w:left w:val="none" w:sz="0" w:space="0" w:color="auto"/>
              <w:right w:val="none" w:sz="0" w:space="0" w:color="auto"/>
            </w:tcBorders>
          </w:tcPr>
          <w:p w14:paraId="01FAE980" w14:textId="45FC0C84" w:rsidR="009B5686" w:rsidRPr="003353EF" w:rsidRDefault="00B65B71" w:rsidP="001D6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353EF">
              <w:rPr>
                <w:color w:val="000000" w:themeColor="text1"/>
                <w:sz w:val="24"/>
                <w:szCs w:val="24"/>
              </w:rPr>
              <w:t xml:space="preserve">Не определена, не гарантирована для </w:t>
            </w:r>
            <w:r w:rsidRPr="003353EF">
              <w:rPr>
                <w:color w:val="000000" w:themeColor="text1"/>
                <w:sz w:val="24"/>
                <w:szCs w:val="24"/>
              </w:rPr>
              <w:lastRenderedPageBreak/>
              <w:t>инвестиционных депозитов</w:t>
            </w:r>
            <w:r w:rsidR="009B5686" w:rsidRPr="003353EF">
              <w:rPr>
                <w:b/>
                <w:noProof/>
                <w:highlight w:val="white"/>
              </w:rPr>
              <w:fldChar w:fldCharType="begin"/>
            </w:r>
            <w:r w:rsidR="009B5686" w:rsidRPr="003353EF">
              <w:rPr>
                <w:b/>
                <w:noProof/>
                <w:highlight w:val="white"/>
              </w:rPr>
              <w:fldChar w:fldCharType="end"/>
            </w:r>
          </w:p>
          <w:p w14:paraId="11DC93DE" w14:textId="77777777" w:rsidR="009B5686" w:rsidRPr="003353EF" w:rsidRDefault="009B5686" w:rsidP="001D6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tcBorders>
              <w:left w:val="none" w:sz="0" w:space="0" w:color="auto"/>
              <w:right w:val="none" w:sz="0" w:space="0" w:color="auto"/>
            </w:tcBorders>
          </w:tcPr>
          <w:p w14:paraId="56216040" w14:textId="77777777" w:rsidR="009B5686" w:rsidRPr="003353EF" w:rsidRDefault="009B5686" w:rsidP="001D6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353EF">
              <w:rPr>
                <w:color w:val="000000" w:themeColor="text1"/>
                <w:sz w:val="24"/>
                <w:szCs w:val="24"/>
              </w:rPr>
              <w:lastRenderedPageBreak/>
              <w:t>Определена и гарантирована</w:t>
            </w:r>
          </w:p>
          <w:p w14:paraId="5976555C" w14:textId="77777777" w:rsidR="009B5686" w:rsidRPr="003353EF" w:rsidRDefault="009B5686" w:rsidP="001D6C55">
            <w:pPr>
              <w:pStyle w:val="a3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9B5686" w14:paraId="26DBB0D6" w14:textId="77777777" w:rsidTr="001D6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14:paraId="6E6EC6B3" w14:textId="77777777" w:rsidR="009B5686" w:rsidRPr="003353EF" w:rsidRDefault="009B5686" w:rsidP="001D6C55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3353EF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Механизм определения </w:t>
            </w:r>
            <w:r w:rsidRPr="003353EF">
              <w:rPr>
                <w:noProof/>
                <w:highlight w:val="white"/>
              </w:rPr>
              <w:fldChar w:fldCharType="begin"/>
            </w:r>
            <w:r w:rsidRPr="003353EF">
              <w:rPr>
                <w:b w:val="0"/>
                <w:color w:val="000000" w:themeColor="text1"/>
                <w:sz w:val="24"/>
                <w:szCs w:val="24"/>
                <w:highlight w:val="white"/>
              </w:rPr>
              <w:instrText>eq ставки</w:instrText>
            </w:r>
            <w:r w:rsidRPr="003353EF">
              <w:rPr>
                <w:noProof/>
                <w:highlight w:val="white"/>
              </w:rPr>
              <w:fldChar w:fldCharType="end"/>
            </w:r>
            <w:r w:rsidRPr="003353EF">
              <w:rPr>
                <w:b w:val="0"/>
                <w:color w:val="000000" w:themeColor="text1"/>
                <w:sz w:val="24"/>
                <w:szCs w:val="24"/>
              </w:rPr>
              <w:t xml:space="preserve"> процента по депозитам</w:t>
            </w:r>
            <w:r w:rsidRPr="003353EF">
              <w:rPr>
                <w:noProof/>
                <w:highlight w:val="white"/>
              </w:rPr>
              <w:fldChar w:fldCharType="begin"/>
            </w:r>
            <w:r w:rsidRPr="003353EF">
              <w:rPr>
                <w:noProof/>
                <w:highlight w:val="white"/>
              </w:rPr>
              <w:fldChar w:fldCharType="end"/>
            </w:r>
          </w:p>
        </w:tc>
        <w:tc>
          <w:tcPr>
            <w:tcW w:w="3141" w:type="dxa"/>
          </w:tcPr>
          <w:p w14:paraId="2AC9A49C" w14:textId="77777777" w:rsidR="009B5686" w:rsidRPr="003353EF" w:rsidRDefault="009B5686" w:rsidP="001D6C55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353EF">
              <w:rPr>
                <w:color w:val="000000" w:themeColor="text1"/>
                <w:sz w:val="24"/>
                <w:szCs w:val="24"/>
              </w:rPr>
              <w:t xml:space="preserve">Определяется прибыльностью </w:t>
            </w:r>
            <w:r w:rsidRPr="003353EF">
              <w:rPr>
                <w:b/>
                <w:noProof/>
                <w:highlight w:val="white"/>
              </w:rPr>
              <w:fldChar w:fldCharType="begin"/>
            </w:r>
            <w:r w:rsidRPr="003353EF">
              <w:rPr>
                <w:color w:val="000000" w:themeColor="text1"/>
                <w:sz w:val="24"/>
                <w:szCs w:val="24"/>
                <w:highlight w:val="white"/>
              </w:rPr>
              <w:instrText>eq банка,</w:instrText>
            </w:r>
            <w:r w:rsidRPr="003353EF">
              <w:rPr>
                <w:b/>
                <w:noProof/>
                <w:highlight w:val="white"/>
              </w:rPr>
              <w:fldChar w:fldCharType="end"/>
            </w:r>
            <w:r w:rsidRPr="003353EF">
              <w:rPr>
                <w:color w:val="000000" w:themeColor="text1"/>
                <w:sz w:val="24"/>
                <w:szCs w:val="24"/>
              </w:rPr>
              <w:t xml:space="preserve"> доходностью инвестиций.</w:t>
            </w:r>
            <w:r w:rsidRPr="003353EF">
              <w:rPr>
                <w:b/>
                <w:noProof/>
                <w:highlight w:val="white"/>
              </w:rPr>
              <w:fldChar w:fldCharType="begin"/>
            </w:r>
            <w:r w:rsidRPr="003353EF">
              <w:rPr>
                <w:b/>
                <w:noProof/>
                <w:highlight w:val="white"/>
              </w:rPr>
              <w:fldChar w:fldCharType="end"/>
            </w:r>
          </w:p>
        </w:tc>
        <w:tc>
          <w:tcPr>
            <w:tcW w:w="3141" w:type="dxa"/>
          </w:tcPr>
          <w:p w14:paraId="14BCB796" w14:textId="77777777" w:rsidR="009B5686" w:rsidRPr="003353EF" w:rsidRDefault="009B5686" w:rsidP="001D6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353EF">
              <w:rPr>
                <w:color w:val="000000" w:themeColor="text1"/>
                <w:sz w:val="24"/>
                <w:szCs w:val="24"/>
              </w:rPr>
              <w:t xml:space="preserve">Не зависит от </w:t>
            </w:r>
            <w:r w:rsidRPr="003353EF">
              <w:rPr>
                <w:b/>
                <w:noProof/>
                <w:highlight w:val="white"/>
              </w:rPr>
              <w:fldChar w:fldCharType="begin"/>
            </w:r>
            <w:r w:rsidRPr="003353EF">
              <w:rPr>
                <w:color w:val="000000" w:themeColor="text1"/>
                <w:sz w:val="24"/>
                <w:szCs w:val="24"/>
                <w:highlight w:val="white"/>
              </w:rPr>
              <w:instrText>eq прибыльности</w:instrText>
            </w:r>
            <w:r w:rsidRPr="003353EF">
              <w:rPr>
                <w:b/>
                <w:noProof/>
                <w:highlight w:val="white"/>
              </w:rPr>
              <w:fldChar w:fldCharType="end"/>
            </w:r>
            <w:r w:rsidRPr="003353EF">
              <w:rPr>
                <w:color w:val="000000" w:themeColor="text1"/>
                <w:sz w:val="24"/>
                <w:szCs w:val="24"/>
              </w:rPr>
              <w:t xml:space="preserve"> банка.</w:t>
            </w:r>
            <w:r w:rsidRPr="003353EF">
              <w:rPr>
                <w:b/>
                <w:noProof/>
                <w:highlight w:val="white"/>
              </w:rPr>
              <w:fldChar w:fldCharType="begin"/>
            </w:r>
            <w:r w:rsidRPr="003353EF">
              <w:rPr>
                <w:b/>
                <w:noProof/>
                <w:highlight w:val="white"/>
              </w:rPr>
              <w:fldChar w:fldCharType="end"/>
            </w:r>
          </w:p>
        </w:tc>
      </w:tr>
      <w:tr w:rsidR="009B5686" w14:paraId="54EAD8AE" w14:textId="77777777" w:rsidTr="001D6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  <w:tcBorders>
              <w:left w:val="none" w:sz="0" w:space="0" w:color="auto"/>
              <w:right w:val="none" w:sz="0" w:space="0" w:color="auto"/>
            </w:tcBorders>
          </w:tcPr>
          <w:p w14:paraId="551BD62F" w14:textId="31375955" w:rsidR="009B5686" w:rsidRPr="003353EF" w:rsidRDefault="00B65B71" w:rsidP="001D6C55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3353EF">
              <w:rPr>
                <w:b w:val="0"/>
                <w:color w:val="000000" w:themeColor="text1"/>
                <w:sz w:val="24"/>
                <w:szCs w:val="24"/>
              </w:rPr>
              <w:t>Участие вкладчиков в прибылях и убытках банка</w:t>
            </w:r>
            <w:r w:rsidRPr="003353EF">
              <w:rPr>
                <w:b w:val="0"/>
                <w:noProof/>
                <w:sz w:val="24"/>
                <w:szCs w:val="24"/>
                <w:highlight w:val="white"/>
              </w:rPr>
              <w:t xml:space="preserve"> </w:t>
            </w:r>
            <w:r w:rsidR="009B5686" w:rsidRPr="003353EF">
              <w:rPr>
                <w:noProof/>
                <w:highlight w:val="white"/>
              </w:rPr>
              <w:fldChar w:fldCharType="begin"/>
            </w:r>
            <w:r w:rsidR="009B5686" w:rsidRPr="003353EF">
              <w:rPr>
                <w:noProof/>
                <w:highlight w:val="white"/>
              </w:rPr>
              <w:fldChar w:fldCharType="end"/>
            </w:r>
          </w:p>
        </w:tc>
        <w:tc>
          <w:tcPr>
            <w:tcW w:w="3141" w:type="dxa"/>
            <w:tcBorders>
              <w:left w:val="none" w:sz="0" w:space="0" w:color="auto"/>
              <w:right w:val="none" w:sz="0" w:space="0" w:color="auto"/>
            </w:tcBorders>
          </w:tcPr>
          <w:p w14:paraId="27F4BE1D" w14:textId="77777777" w:rsidR="009B5686" w:rsidRPr="003353EF" w:rsidRDefault="009B5686" w:rsidP="001D6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353EF">
              <w:rPr>
                <w:color w:val="000000" w:themeColor="text1"/>
                <w:sz w:val="24"/>
                <w:szCs w:val="24"/>
              </w:rPr>
              <w:t>Есть</w:t>
            </w:r>
          </w:p>
          <w:p w14:paraId="732E2DBB" w14:textId="77777777" w:rsidR="009B5686" w:rsidRPr="003353EF" w:rsidRDefault="009B5686" w:rsidP="001D6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tcBorders>
              <w:left w:val="none" w:sz="0" w:space="0" w:color="auto"/>
              <w:right w:val="none" w:sz="0" w:space="0" w:color="auto"/>
            </w:tcBorders>
          </w:tcPr>
          <w:p w14:paraId="4D9D5EE9" w14:textId="77777777" w:rsidR="009B5686" w:rsidRPr="003353EF" w:rsidRDefault="009B5686" w:rsidP="001D6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353EF">
              <w:rPr>
                <w:color w:val="000000" w:themeColor="text1"/>
                <w:sz w:val="24"/>
                <w:szCs w:val="24"/>
              </w:rPr>
              <w:t>Практически нет</w:t>
            </w:r>
          </w:p>
          <w:p w14:paraId="294EF3C7" w14:textId="77777777" w:rsidR="009B5686" w:rsidRPr="003353EF" w:rsidRDefault="009B5686" w:rsidP="001D6C55">
            <w:pPr>
              <w:pStyle w:val="a3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9B5686" w14:paraId="7BA6B9E0" w14:textId="77777777" w:rsidTr="001D6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14:paraId="50877EAD" w14:textId="77777777" w:rsidR="009B5686" w:rsidRPr="003353EF" w:rsidRDefault="009B5686" w:rsidP="001D6C55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3353EF">
              <w:rPr>
                <w:b w:val="0"/>
                <w:color w:val="000000" w:themeColor="text1"/>
                <w:sz w:val="24"/>
                <w:szCs w:val="24"/>
              </w:rPr>
              <w:t xml:space="preserve">Использование исламских </w:t>
            </w:r>
            <w:r w:rsidRPr="003353EF">
              <w:rPr>
                <w:noProof/>
                <w:highlight w:val="white"/>
              </w:rPr>
              <w:fldChar w:fldCharType="begin"/>
            </w:r>
            <w:r w:rsidRPr="003353EF">
              <w:rPr>
                <w:b w:val="0"/>
                <w:color w:val="000000" w:themeColor="text1"/>
                <w:sz w:val="24"/>
                <w:szCs w:val="24"/>
                <w:highlight w:val="white"/>
              </w:rPr>
              <w:instrText>eq финансовых</w:instrText>
            </w:r>
            <w:r w:rsidRPr="003353EF">
              <w:rPr>
                <w:noProof/>
                <w:highlight w:val="white"/>
              </w:rPr>
              <w:fldChar w:fldCharType="end"/>
            </w:r>
            <w:r w:rsidRPr="003353EF">
              <w:rPr>
                <w:b w:val="0"/>
                <w:color w:val="000000" w:themeColor="text1"/>
                <w:sz w:val="24"/>
                <w:szCs w:val="24"/>
              </w:rPr>
              <w:t xml:space="preserve"> продуктов</w:t>
            </w:r>
            <w:r w:rsidRPr="003353EF">
              <w:rPr>
                <w:noProof/>
                <w:highlight w:val="white"/>
              </w:rPr>
              <w:fldChar w:fldCharType="begin"/>
            </w:r>
            <w:r w:rsidRPr="003353EF">
              <w:rPr>
                <w:noProof/>
                <w:highlight w:val="white"/>
              </w:rPr>
              <w:fldChar w:fldCharType="end"/>
            </w:r>
          </w:p>
        </w:tc>
        <w:tc>
          <w:tcPr>
            <w:tcW w:w="3141" w:type="dxa"/>
          </w:tcPr>
          <w:p w14:paraId="79138929" w14:textId="77777777" w:rsidR="009B5686" w:rsidRPr="003353EF" w:rsidRDefault="009B5686" w:rsidP="001D6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353EF">
              <w:rPr>
                <w:color w:val="000000" w:themeColor="text1"/>
                <w:sz w:val="24"/>
                <w:szCs w:val="24"/>
              </w:rPr>
              <w:t>Есть</w:t>
            </w:r>
          </w:p>
          <w:p w14:paraId="7D81F3AF" w14:textId="77777777" w:rsidR="009B5686" w:rsidRPr="003353EF" w:rsidRDefault="009B5686" w:rsidP="001D6C55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</w:tcPr>
          <w:p w14:paraId="7D6E8246" w14:textId="77777777" w:rsidR="009B5686" w:rsidRPr="003353EF" w:rsidRDefault="009B5686" w:rsidP="001D6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353EF">
              <w:rPr>
                <w:color w:val="000000" w:themeColor="text1"/>
                <w:sz w:val="24"/>
                <w:szCs w:val="24"/>
              </w:rPr>
              <w:t>Практически не применимо</w:t>
            </w:r>
          </w:p>
          <w:p w14:paraId="1388A175" w14:textId="77777777" w:rsidR="009B5686" w:rsidRPr="003353EF" w:rsidRDefault="009B5686" w:rsidP="001D6C55">
            <w:pPr>
              <w:pStyle w:val="a3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9B5686" w14:paraId="278B4CA9" w14:textId="77777777" w:rsidTr="001D6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  <w:tcBorders>
              <w:left w:val="none" w:sz="0" w:space="0" w:color="auto"/>
              <w:right w:val="none" w:sz="0" w:space="0" w:color="auto"/>
            </w:tcBorders>
          </w:tcPr>
          <w:p w14:paraId="4635C54E" w14:textId="58C512DD" w:rsidR="009B5686" w:rsidRPr="003353EF" w:rsidRDefault="00B65B71" w:rsidP="001D6C55">
            <w:pPr>
              <w:pStyle w:val="a3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3353EF">
              <w:rPr>
                <w:b w:val="0"/>
                <w:color w:val="000000" w:themeColor="text1"/>
                <w:sz w:val="24"/>
                <w:szCs w:val="24"/>
              </w:rPr>
              <w:t>Право банка выносить решение о выдаче кредита в зависимости от обеспечения</w:t>
            </w:r>
            <w:r w:rsidR="009B5686" w:rsidRPr="003353EF">
              <w:rPr>
                <w:noProof/>
                <w:highlight w:val="white"/>
              </w:rPr>
              <w:fldChar w:fldCharType="begin"/>
            </w:r>
            <w:r w:rsidR="009B5686" w:rsidRPr="003353EF">
              <w:rPr>
                <w:noProof/>
                <w:highlight w:val="white"/>
              </w:rPr>
              <w:fldChar w:fldCharType="end"/>
            </w:r>
          </w:p>
        </w:tc>
        <w:tc>
          <w:tcPr>
            <w:tcW w:w="3141" w:type="dxa"/>
            <w:tcBorders>
              <w:left w:val="none" w:sz="0" w:space="0" w:color="auto"/>
              <w:right w:val="none" w:sz="0" w:space="0" w:color="auto"/>
            </w:tcBorders>
          </w:tcPr>
          <w:p w14:paraId="17DF0FCA" w14:textId="1B7185CC" w:rsidR="009B5686" w:rsidRPr="003353EF" w:rsidRDefault="00B65B71" w:rsidP="001D6C55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353EF">
              <w:rPr>
                <w:color w:val="000000" w:themeColor="text1"/>
                <w:sz w:val="24"/>
                <w:szCs w:val="24"/>
              </w:rPr>
              <w:t>При участии вкладчиков в прибыли и убытках исламского банка он чаще всего не имеет права дискриминировать клиентов в зависимост от имеющегося у них залога</w:t>
            </w:r>
            <w:r w:rsidR="009B5686" w:rsidRPr="003353EF">
              <w:rPr>
                <w:b/>
                <w:noProof/>
                <w:highlight w:val="white"/>
              </w:rPr>
              <w:fldChar w:fldCharType="begin"/>
            </w:r>
            <w:r w:rsidR="009B5686" w:rsidRPr="003353EF">
              <w:rPr>
                <w:b/>
                <w:noProof/>
                <w:highlight w:val="white"/>
              </w:rPr>
              <w:fldChar w:fldCharType="end"/>
            </w:r>
          </w:p>
        </w:tc>
        <w:tc>
          <w:tcPr>
            <w:tcW w:w="3141" w:type="dxa"/>
            <w:tcBorders>
              <w:left w:val="none" w:sz="0" w:space="0" w:color="auto"/>
              <w:right w:val="none" w:sz="0" w:space="0" w:color="auto"/>
            </w:tcBorders>
          </w:tcPr>
          <w:p w14:paraId="636D72AD" w14:textId="77777777" w:rsidR="009B5686" w:rsidRPr="003353EF" w:rsidRDefault="009B5686" w:rsidP="001D6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353EF">
              <w:rPr>
                <w:color w:val="000000" w:themeColor="text1"/>
                <w:sz w:val="24"/>
                <w:szCs w:val="24"/>
              </w:rPr>
              <w:t>Есть всегда</w:t>
            </w:r>
          </w:p>
          <w:p w14:paraId="78D53CD2" w14:textId="77777777" w:rsidR="009B5686" w:rsidRPr="003353EF" w:rsidRDefault="009B5686" w:rsidP="001D6C55">
            <w:pPr>
              <w:pStyle w:val="a3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3BACB32" w14:textId="7E4B5F4C" w:rsidR="00A12CCD" w:rsidRPr="00A12CCD" w:rsidRDefault="00A12CCD" w:rsidP="009B5686">
      <w:pPr>
        <w:pStyle w:val="a3"/>
        <w:spacing w:line="360" w:lineRule="auto"/>
        <w:ind w:left="0" w:firstLine="284"/>
        <w:jc w:val="center"/>
        <w:rPr>
          <w:sz w:val="28"/>
          <w:szCs w:val="28"/>
          <w:lang w:val="en-US"/>
        </w:rPr>
      </w:pPr>
      <w:r w:rsidRPr="00A12CCD">
        <w:rPr>
          <w:sz w:val="28"/>
          <w:szCs w:val="28"/>
        </w:rPr>
        <w:t xml:space="preserve">Таблица 1. Основные </w:t>
      </w:r>
      <w:r w:rsidRPr="00A12CCD">
        <w:rPr>
          <w:noProof/>
          <w:sz w:val="28"/>
          <w:szCs w:val="28"/>
          <w:highlight w:val="white"/>
        </w:rPr>
        <w:fldChar w:fldCharType="begin"/>
      </w:r>
      <w:r w:rsidRPr="00A12CCD">
        <w:rPr>
          <w:sz w:val="28"/>
          <w:szCs w:val="28"/>
          <w:highlight w:val="white"/>
        </w:rPr>
        <w:instrText>eq отличия</w:instrText>
      </w:r>
      <w:r w:rsidRPr="00A12CCD">
        <w:rPr>
          <w:noProof/>
          <w:sz w:val="28"/>
          <w:szCs w:val="28"/>
          <w:highlight w:val="white"/>
        </w:rPr>
        <w:fldChar w:fldCharType="end"/>
      </w:r>
      <w:r w:rsidRPr="00A12CCD">
        <w:rPr>
          <w:sz w:val="28"/>
          <w:szCs w:val="28"/>
        </w:rPr>
        <w:t xml:space="preserve"> исламских и традиционных </w:t>
      </w:r>
      <w:r w:rsidRPr="00A12CCD">
        <w:rPr>
          <w:noProof/>
          <w:sz w:val="28"/>
          <w:szCs w:val="28"/>
          <w:highlight w:val="white"/>
        </w:rPr>
        <w:fldChar w:fldCharType="begin"/>
      </w:r>
      <w:r w:rsidRPr="00A12CCD">
        <w:rPr>
          <w:sz w:val="28"/>
          <w:szCs w:val="28"/>
          <w:highlight w:val="white"/>
        </w:rPr>
        <w:instrText>eq банков</w:instrText>
      </w:r>
      <w:r w:rsidRPr="00A12CCD">
        <w:rPr>
          <w:noProof/>
          <w:sz w:val="28"/>
          <w:szCs w:val="28"/>
          <w:highlight w:val="white"/>
        </w:rPr>
        <w:fldChar w:fldCharType="end"/>
      </w:r>
      <w:r w:rsidRPr="00A12CCD">
        <w:rPr>
          <w:noProof/>
          <w:sz w:val="28"/>
          <w:szCs w:val="28"/>
        </w:rPr>
        <w:t>Составлено</w:t>
      </w:r>
      <w:r w:rsidRPr="00A12CCD">
        <w:rPr>
          <w:noProof/>
          <w:sz w:val="28"/>
          <w:szCs w:val="28"/>
          <w:lang w:val="en-US"/>
        </w:rPr>
        <w:t xml:space="preserve">: </w:t>
      </w:r>
      <w:r w:rsidRPr="00A12CCD">
        <w:rPr>
          <w:color w:val="000000" w:themeColor="text1"/>
          <w:sz w:val="28"/>
          <w:szCs w:val="28"/>
        </w:rPr>
        <w:t>П. В. Трунин. Исламская финансовая система</w:t>
      </w:r>
      <w:r w:rsidRPr="00A12CCD">
        <w:rPr>
          <w:color w:val="000000" w:themeColor="text1"/>
          <w:sz w:val="28"/>
          <w:szCs w:val="28"/>
          <w:lang w:val="en-US"/>
        </w:rPr>
        <w:t xml:space="preserve">: </w:t>
      </w:r>
      <w:r w:rsidRPr="00A12CCD">
        <w:rPr>
          <w:color w:val="000000" w:themeColor="text1"/>
          <w:sz w:val="28"/>
          <w:szCs w:val="28"/>
        </w:rPr>
        <w:t>современное состояние и перспективы развития. – М., 2008. С. – 7.</w:t>
      </w:r>
    </w:p>
    <w:p w14:paraId="37BB6FE3" w14:textId="77777777" w:rsidR="009B5686" w:rsidRDefault="009B5686" w:rsidP="009B5686">
      <w:pPr>
        <w:spacing w:line="360" w:lineRule="auto"/>
        <w:jc w:val="both"/>
        <w:rPr>
          <w:sz w:val="28"/>
          <w:szCs w:val="28"/>
        </w:rPr>
      </w:pPr>
    </w:p>
    <w:p w14:paraId="2CC0282A" w14:textId="77777777" w:rsidR="009B5686" w:rsidRDefault="009B5686" w:rsidP="009B5686">
      <w:pPr>
        <w:spacing w:line="360" w:lineRule="auto"/>
        <w:ind w:firstLine="284"/>
        <w:jc w:val="both"/>
        <w:rPr>
          <w:sz w:val="28"/>
          <w:szCs w:val="28"/>
        </w:rPr>
      </w:pPr>
      <w:r w:rsidRPr="006C5673">
        <w:rPr>
          <w:sz w:val="28"/>
          <w:szCs w:val="28"/>
        </w:rPr>
        <w:t xml:space="preserve">Рассмотрим теперь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основные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финансовые инструменты,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используемые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исламскими банками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своей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деятельности. Грейс 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Икбал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приводят классификацию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контрактов,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заключаемых исламскими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банками. Они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разделяют их на транзакционные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контракты,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связанные с осуществлением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сделок, 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контракты, в которых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банк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выступает как финансовый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посредник.</w:instrText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62D19EC9" w14:textId="77777777" w:rsidR="009B5686" w:rsidRDefault="009B5686" w:rsidP="009B568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EC56275" w14:textId="77777777" w:rsidR="009B5686" w:rsidRDefault="009B5686" w:rsidP="009B5686">
      <w:pPr>
        <w:spacing w:line="360" w:lineRule="auto"/>
        <w:ind w:firstLine="284"/>
        <w:jc w:val="center"/>
        <w:rPr>
          <w:sz w:val="28"/>
          <w:szCs w:val="28"/>
        </w:rPr>
      </w:pPr>
    </w:p>
    <w:p w14:paraId="155EE964" w14:textId="77777777" w:rsidR="009B5686" w:rsidRPr="001D44E2" w:rsidRDefault="009B5686" w:rsidP="009B5686">
      <w:pPr>
        <w:spacing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Рисунок 4. Финансовые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sz w:val="28"/>
          <w:szCs w:val="28"/>
          <w:highlight w:val="white"/>
        </w:rPr>
        <w:instrText>eq инструменты,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b/>
          <w:sz w:val="28"/>
          <w:szCs w:val="28"/>
        </w:rPr>
        <w:t xml:space="preserve"> используемые исламскими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sz w:val="28"/>
          <w:szCs w:val="28"/>
          <w:highlight w:val="white"/>
        </w:rPr>
        <w:instrText>eq банками.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Style w:val="a6"/>
          <w:b/>
          <w:sz w:val="28"/>
          <w:szCs w:val="28"/>
        </w:rPr>
        <w:footnoteReference w:id="67"/>
      </w:r>
    </w:p>
    <w:p w14:paraId="752C4E5B" w14:textId="77777777" w:rsidR="009B5686" w:rsidRDefault="009B5686" w:rsidP="009B5686">
      <w:pPr>
        <w:spacing w:line="360" w:lineRule="auto"/>
        <w:ind w:firstLine="284"/>
        <w:jc w:val="center"/>
        <w:rPr>
          <w:sz w:val="28"/>
          <w:szCs w:val="28"/>
        </w:rPr>
      </w:pPr>
    </w:p>
    <w:p w14:paraId="3FC6FFA1" w14:textId="77777777" w:rsidR="009B5686" w:rsidRDefault="009B5686" w:rsidP="009B5686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5C57F459" wp14:editId="3545D512">
            <wp:extent cx="5843270" cy="6043930"/>
            <wp:effectExtent l="0" t="0" r="0" b="1270"/>
            <wp:docPr id="3" name="Изображение 3" descr="Macintosh HD:Users:User:Desktop:Снимок экрана 2016-05-10 в 1.34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esktop:Снимок экрана 2016-05-10 в 1.34.3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270" cy="604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9A605" w14:textId="222BB8B6" w:rsidR="009B5686" w:rsidRPr="00A12CCD" w:rsidRDefault="00A12CCD" w:rsidP="00A12CCD">
      <w:pPr>
        <w:spacing w:line="360" w:lineRule="auto"/>
        <w:jc w:val="center"/>
        <w:rPr>
          <w:sz w:val="28"/>
          <w:szCs w:val="28"/>
          <w:lang w:val="en-US"/>
        </w:rPr>
      </w:pPr>
      <w:r w:rsidRPr="00A12CCD">
        <w:rPr>
          <w:sz w:val="28"/>
          <w:szCs w:val="28"/>
        </w:rPr>
        <w:t xml:space="preserve">Рисунок 4. Финансовые </w:t>
      </w:r>
      <w:r w:rsidRPr="00A12CCD">
        <w:rPr>
          <w:noProof/>
          <w:sz w:val="36"/>
          <w:szCs w:val="36"/>
          <w:highlight w:val="white"/>
        </w:rPr>
        <w:fldChar w:fldCharType="begin"/>
      </w:r>
      <w:r w:rsidRPr="00A12CCD">
        <w:rPr>
          <w:sz w:val="28"/>
          <w:szCs w:val="28"/>
          <w:highlight w:val="white"/>
        </w:rPr>
        <w:instrText>eq инструменты,</w:instrText>
      </w:r>
      <w:r w:rsidRPr="00A12CCD">
        <w:rPr>
          <w:noProof/>
          <w:sz w:val="36"/>
          <w:szCs w:val="36"/>
          <w:highlight w:val="white"/>
        </w:rPr>
        <w:fldChar w:fldCharType="end"/>
      </w:r>
      <w:r w:rsidRPr="00A12CCD">
        <w:rPr>
          <w:sz w:val="28"/>
          <w:szCs w:val="28"/>
        </w:rPr>
        <w:t xml:space="preserve"> используемые исламскими</w:t>
      </w:r>
      <w:r>
        <w:rPr>
          <w:sz w:val="28"/>
          <w:szCs w:val="28"/>
        </w:rPr>
        <w:t>. Составлено</w:t>
      </w:r>
      <w:r>
        <w:rPr>
          <w:sz w:val="28"/>
          <w:szCs w:val="28"/>
          <w:lang w:val="en-US"/>
        </w:rPr>
        <w:t xml:space="preserve">: </w:t>
      </w:r>
      <w:r w:rsidRPr="00B65B71">
        <w:rPr>
          <w:color w:val="000000" w:themeColor="text1"/>
        </w:rPr>
        <w:t>П. В. Трунин. Исламская финансовая система</w:t>
      </w:r>
      <w:r w:rsidRPr="00B65B71">
        <w:rPr>
          <w:color w:val="000000" w:themeColor="text1"/>
          <w:lang w:val="en-US"/>
        </w:rPr>
        <w:t xml:space="preserve">: </w:t>
      </w:r>
      <w:r w:rsidRPr="00B65B71">
        <w:rPr>
          <w:color w:val="000000" w:themeColor="text1"/>
        </w:rPr>
        <w:t>современное состояние и перспективы развития. – М., 2008. С. – 12.</w:t>
      </w:r>
    </w:p>
    <w:p w14:paraId="2817E84B" w14:textId="77777777" w:rsidR="00A12CCD" w:rsidRPr="00A12CCD" w:rsidRDefault="00A12CCD" w:rsidP="00A12CCD">
      <w:pPr>
        <w:spacing w:line="360" w:lineRule="auto"/>
        <w:jc w:val="center"/>
        <w:rPr>
          <w:sz w:val="28"/>
          <w:szCs w:val="28"/>
        </w:rPr>
      </w:pPr>
    </w:p>
    <w:p w14:paraId="3472E230" w14:textId="77777777" w:rsidR="009B5686" w:rsidRDefault="009B5686" w:rsidP="009B5686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Проанализируем два наиболее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значимых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финансовых инструмента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исламского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банкинга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мудараба и мушарака.</w:t>
      </w:r>
    </w:p>
    <w:p w14:paraId="365C1325" w14:textId="77777777" w:rsidR="009B5686" w:rsidRPr="00472A17" w:rsidRDefault="009B5686" w:rsidP="009B5686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72A17">
        <w:rPr>
          <w:sz w:val="28"/>
          <w:szCs w:val="28"/>
        </w:rPr>
        <w:t xml:space="preserve">Мудараба – контракт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котором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банк является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собственник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капитала и доверяет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свои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средства для их эффективного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использования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предпринимателю. Причем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банк не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имеет право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требовать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залог в обмен на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предоставление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денежных средств.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Контракты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мудараба являются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аналогом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доверительного финансирования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традиционной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финансовой системе.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055745C4" w14:textId="77777777" w:rsidR="009B5686" w:rsidRPr="00472A17" w:rsidRDefault="009B5686" w:rsidP="009B5686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72A17">
        <w:rPr>
          <w:sz w:val="28"/>
          <w:szCs w:val="28"/>
        </w:rPr>
        <w:t xml:space="preserve">Мушарака - совместный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проект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банка и предпринимателя.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Данный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проект предусматривает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подписание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банком и клиентом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контракта 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партнёрстве, в соответствии с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которым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стороны совместно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финансируют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проект. При этом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заключается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договор, согласно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которому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банк выплачивает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клиенту 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заранее оговоренной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пропорции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часть прибыли,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полученной 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результате предпринимательской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деятельности, или же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прибыль делится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между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участником и банком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пропорционально их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участию. Потери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делятся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аналогично.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Style w:val="a6"/>
          <w:sz w:val="28"/>
          <w:szCs w:val="28"/>
        </w:rPr>
        <w:footnoteReference w:id="68"/>
      </w:r>
    </w:p>
    <w:p w14:paraId="001C2315" w14:textId="77777777" w:rsidR="009B5686" w:rsidRDefault="009B5686" w:rsidP="009B5686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основой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исламского банкинга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является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принцип участия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владельца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денежных средств как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прибыли, так и 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убытках. То есть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обладатель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денежных средств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принимает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вознаграждение за предоставление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активов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лишь в том случае,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если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финансируемый проект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оказывается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прибыльным.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527A9CEB" w14:textId="77777777" w:rsidR="009B5686" w:rsidRDefault="009B5686" w:rsidP="009B5686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исламские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банки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предлагают широкий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спектр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различных финансовых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инструментов для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осуществления финансовых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операций,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которые тесно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связаны с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принятием риска и не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сильно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отличаются от тех, что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используются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традиционными банками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44E2B75E" w14:textId="4AD863A1" w:rsidR="009B5686" w:rsidRPr="003353EF" w:rsidRDefault="009B5686" w:rsidP="009B5686">
      <w:pPr>
        <w:pStyle w:val="a3"/>
        <w:spacing w:line="360" w:lineRule="auto"/>
        <w:ind w:left="0" w:firstLine="284"/>
        <w:jc w:val="both"/>
        <w:rPr>
          <w:b/>
          <w:noProof/>
          <w:sz w:val="36"/>
          <w:szCs w:val="36"/>
        </w:rPr>
      </w:pPr>
      <w:r w:rsidRPr="003353EF">
        <w:rPr>
          <w:b/>
          <w:sz w:val="28"/>
          <w:szCs w:val="28"/>
        </w:rPr>
        <w:t xml:space="preserve">Таким образом </w:t>
      </w:r>
      <w:r w:rsidRPr="003353EF">
        <w:rPr>
          <w:b/>
          <w:noProof/>
          <w:sz w:val="36"/>
          <w:szCs w:val="36"/>
          <w:highlight w:val="white"/>
        </w:rPr>
        <w:fldChar w:fldCharType="begin"/>
      </w:r>
      <w:r w:rsidRPr="003353EF">
        <w:rPr>
          <w:b/>
          <w:sz w:val="28"/>
          <w:szCs w:val="28"/>
          <w:highlight w:val="white"/>
        </w:rPr>
        <w:instrText>eq можно</w:instrText>
      </w:r>
      <w:r w:rsidRPr="003353EF">
        <w:rPr>
          <w:b/>
          <w:noProof/>
          <w:sz w:val="36"/>
          <w:szCs w:val="36"/>
          <w:highlight w:val="white"/>
        </w:rPr>
        <w:fldChar w:fldCharType="end"/>
      </w:r>
      <w:r w:rsidRPr="003353EF">
        <w:rPr>
          <w:b/>
          <w:sz w:val="28"/>
          <w:szCs w:val="28"/>
        </w:rPr>
        <w:t xml:space="preserve"> сделать вывод, что </w:t>
      </w:r>
      <w:r w:rsidRPr="003353EF">
        <w:rPr>
          <w:b/>
          <w:noProof/>
          <w:sz w:val="36"/>
          <w:szCs w:val="36"/>
          <w:highlight w:val="white"/>
        </w:rPr>
        <w:fldChar w:fldCharType="begin"/>
      </w:r>
      <w:r w:rsidRPr="003353EF">
        <w:rPr>
          <w:b/>
          <w:sz w:val="28"/>
          <w:szCs w:val="28"/>
          <w:highlight w:val="white"/>
        </w:rPr>
        <w:instrText>eq принципы</w:instrText>
      </w:r>
      <w:r w:rsidRPr="003353EF">
        <w:rPr>
          <w:b/>
          <w:noProof/>
          <w:sz w:val="36"/>
          <w:szCs w:val="36"/>
          <w:highlight w:val="white"/>
        </w:rPr>
        <w:fldChar w:fldCharType="end"/>
      </w:r>
      <w:r w:rsidRPr="003353EF">
        <w:rPr>
          <w:b/>
          <w:sz w:val="28"/>
          <w:szCs w:val="28"/>
        </w:rPr>
        <w:t xml:space="preserve"> работы исламских </w:t>
      </w:r>
      <w:r w:rsidRPr="003353EF">
        <w:rPr>
          <w:b/>
          <w:noProof/>
          <w:sz w:val="36"/>
          <w:szCs w:val="36"/>
          <w:highlight w:val="white"/>
        </w:rPr>
        <w:fldChar w:fldCharType="begin"/>
      </w:r>
      <w:r w:rsidRPr="003353EF">
        <w:rPr>
          <w:b/>
          <w:sz w:val="28"/>
          <w:szCs w:val="28"/>
          <w:highlight w:val="white"/>
        </w:rPr>
        <w:instrText>eq банков</w:instrText>
      </w:r>
      <w:r w:rsidRPr="003353EF">
        <w:rPr>
          <w:b/>
          <w:noProof/>
          <w:sz w:val="36"/>
          <w:szCs w:val="36"/>
          <w:highlight w:val="white"/>
        </w:rPr>
        <w:fldChar w:fldCharType="end"/>
      </w:r>
      <w:r w:rsidRPr="003353EF">
        <w:rPr>
          <w:b/>
          <w:sz w:val="28"/>
          <w:szCs w:val="28"/>
        </w:rPr>
        <w:t xml:space="preserve"> совершенно не противоречат </w:t>
      </w:r>
      <w:r w:rsidRPr="003353EF">
        <w:rPr>
          <w:b/>
          <w:noProof/>
          <w:sz w:val="36"/>
          <w:szCs w:val="36"/>
          <w:highlight w:val="white"/>
        </w:rPr>
        <w:fldChar w:fldCharType="begin"/>
      </w:r>
      <w:r w:rsidRPr="003353EF">
        <w:rPr>
          <w:b/>
          <w:sz w:val="28"/>
          <w:szCs w:val="28"/>
          <w:highlight w:val="white"/>
        </w:rPr>
        <w:instrText>eq принципам</w:instrText>
      </w:r>
      <w:r w:rsidRPr="003353EF">
        <w:rPr>
          <w:b/>
          <w:noProof/>
          <w:sz w:val="36"/>
          <w:szCs w:val="36"/>
          <w:highlight w:val="white"/>
        </w:rPr>
        <w:fldChar w:fldCharType="end"/>
      </w:r>
      <w:r w:rsidRPr="003353EF">
        <w:rPr>
          <w:b/>
          <w:sz w:val="28"/>
          <w:szCs w:val="28"/>
        </w:rPr>
        <w:t xml:space="preserve"> работы </w:t>
      </w:r>
      <w:r w:rsidRPr="003353EF">
        <w:rPr>
          <w:b/>
          <w:sz w:val="28"/>
          <w:szCs w:val="28"/>
        </w:rPr>
        <w:lastRenderedPageBreak/>
        <w:t xml:space="preserve">рыночной </w:t>
      </w:r>
      <w:r w:rsidRPr="003353EF">
        <w:rPr>
          <w:b/>
          <w:noProof/>
          <w:sz w:val="36"/>
          <w:szCs w:val="36"/>
          <w:highlight w:val="white"/>
        </w:rPr>
        <w:fldChar w:fldCharType="begin"/>
      </w:r>
      <w:r w:rsidRPr="003353EF">
        <w:rPr>
          <w:b/>
          <w:sz w:val="28"/>
          <w:szCs w:val="28"/>
          <w:highlight w:val="white"/>
        </w:rPr>
        <w:instrText>eq экономики, и,</w:instrText>
      </w:r>
      <w:r w:rsidRPr="003353EF">
        <w:rPr>
          <w:b/>
          <w:noProof/>
          <w:sz w:val="36"/>
          <w:szCs w:val="36"/>
          <w:highlight w:val="white"/>
        </w:rPr>
        <w:fldChar w:fldCharType="end"/>
      </w:r>
      <w:r w:rsidRPr="003353EF">
        <w:rPr>
          <w:b/>
          <w:sz w:val="28"/>
          <w:szCs w:val="28"/>
        </w:rPr>
        <w:t xml:space="preserve"> отказываясь от взимания </w:t>
      </w:r>
      <w:r w:rsidRPr="003353EF">
        <w:rPr>
          <w:b/>
          <w:noProof/>
          <w:sz w:val="36"/>
          <w:szCs w:val="36"/>
          <w:highlight w:val="white"/>
        </w:rPr>
        <w:fldChar w:fldCharType="begin"/>
      </w:r>
      <w:r w:rsidRPr="003353EF">
        <w:rPr>
          <w:b/>
          <w:sz w:val="28"/>
          <w:szCs w:val="28"/>
          <w:highlight w:val="white"/>
        </w:rPr>
        <w:instrText>eq процента,</w:instrText>
      </w:r>
      <w:r w:rsidRPr="003353EF">
        <w:rPr>
          <w:b/>
          <w:noProof/>
          <w:sz w:val="36"/>
          <w:szCs w:val="36"/>
          <w:highlight w:val="white"/>
        </w:rPr>
        <w:fldChar w:fldCharType="end"/>
      </w:r>
      <w:r w:rsidRPr="003353EF">
        <w:rPr>
          <w:b/>
          <w:sz w:val="28"/>
          <w:szCs w:val="28"/>
        </w:rPr>
        <w:t xml:space="preserve"> работать на благотворительных </w:t>
      </w:r>
      <w:r w:rsidRPr="003353EF">
        <w:rPr>
          <w:b/>
          <w:noProof/>
          <w:sz w:val="36"/>
          <w:szCs w:val="36"/>
          <w:highlight w:val="white"/>
        </w:rPr>
        <w:fldChar w:fldCharType="begin"/>
      </w:r>
      <w:r w:rsidRPr="003353EF">
        <w:rPr>
          <w:b/>
          <w:sz w:val="28"/>
          <w:szCs w:val="28"/>
          <w:highlight w:val="white"/>
        </w:rPr>
        <w:instrText>eq началах</w:instrText>
      </w:r>
      <w:r w:rsidRPr="003353EF">
        <w:rPr>
          <w:b/>
          <w:noProof/>
          <w:sz w:val="36"/>
          <w:szCs w:val="36"/>
          <w:highlight w:val="white"/>
        </w:rPr>
        <w:fldChar w:fldCharType="end"/>
      </w:r>
      <w:r w:rsidRPr="003353EF">
        <w:rPr>
          <w:b/>
          <w:sz w:val="28"/>
          <w:szCs w:val="28"/>
        </w:rPr>
        <w:t xml:space="preserve"> исламские банки не </w:t>
      </w:r>
      <w:r w:rsidRPr="003353EF">
        <w:rPr>
          <w:b/>
          <w:noProof/>
          <w:sz w:val="36"/>
          <w:szCs w:val="36"/>
          <w:highlight w:val="white"/>
        </w:rPr>
        <w:fldChar w:fldCharType="begin"/>
      </w:r>
      <w:r w:rsidRPr="003353EF">
        <w:rPr>
          <w:b/>
          <w:sz w:val="28"/>
          <w:szCs w:val="28"/>
          <w:highlight w:val="white"/>
        </w:rPr>
        <w:instrText>eq стремятся.</w:instrText>
      </w:r>
      <w:r w:rsidRPr="003353EF">
        <w:rPr>
          <w:b/>
          <w:noProof/>
          <w:sz w:val="36"/>
          <w:szCs w:val="36"/>
          <w:highlight w:val="white"/>
        </w:rPr>
        <w:fldChar w:fldCharType="end"/>
      </w:r>
      <w:r w:rsidR="003353EF">
        <w:rPr>
          <w:b/>
          <w:noProof/>
          <w:sz w:val="36"/>
          <w:szCs w:val="36"/>
        </w:rPr>
        <w:t xml:space="preserve"> </w:t>
      </w:r>
      <w:r w:rsidR="003353EF" w:rsidRPr="00553934">
        <w:rPr>
          <w:b/>
          <w:noProof/>
          <w:sz w:val="28"/>
          <w:szCs w:val="28"/>
        </w:rPr>
        <w:t xml:space="preserve">В то же время, этические запреты ростовщических операций в Исламе выразились в хозяйственно – правовой </w:t>
      </w:r>
      <w:r w:rsidR="00553934" w:rsidRPr="00553934">
        <w:rPr>
          <w:b/>
          <w:noProof/>
          <w:sz w:val="28"/>
          <w:szCs w:val="28"/>
        </w:rPr>
        <w:t>практике исламских банков, в которой ограничены или запрещены спекулятивные трансакции.</w:t>
      </w:r>
    </w:p>
    <w:p w14:paraId="0259DD96" w14:textId="77777777" w:rsidR="00A12CCD" w:rsidRDefault="00A12CCD" w:rsidP="009B5686">
      <w:pPr>
        <w:pStyle w:val="a3"/>
        <w:spacing w:line="360" w:lineRule="auto"/>
        <w:ind w:left="0" w:firstLine="284"/>
        <w:jc w:val="both"/>
        <w:rPr>
          <w:sz w:val="28"/>
          <w:szCs w:val="28"/>
        </w:rPr>
      </w:pPr>
    </w:p>
    <w:p w14:paraId="48A16AC3" w14:textId="77777777" w:rsidR="009B5686" w:rsidRPr="00A12CCD" w:rsidRDefault="009B5686" w:rsidP="009B5686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A12CCD">
        <w:rPr>
          <w:b/>
          <w:sz w:val="28"/>
          <w:szCs w:val="28"/>
        </w:rPr>
        <w:t xml:space="preserve">2.3.2. Исламский </w:t>
      </w:r>
      <w:r w:rsidRPr="00A12CCD">
        <w:rPr>
          <w:b/>
          <w:noProof/>
          <w:sz w:val="28"/>
          <w:szCs w:val="28"/>
          <w:highlight w:val="white"/>
        </w:rPr>
        <w:fldChar w:fldCharType="begin"/>
      </w:r>
      <w:r w:rsidRPr="00A12CCD">
        <w:rPr>
          <w:b/>
          <w:sz w:val="28"/>
          <w:szCs w:val="28"/>
          <w:highlight w:val="white"/>
        </w:rPr>
        <w:instrText>eq банкинг в</w:instrText>
      </w:r>
      <w:r w:rsidRPr="00A12CCD">
        <w:rPr>
          <w:b/>
          <w:noProof/>
          <w:sz w:val="28"/>
          <w:szCs w:val="28"/>
          <w:highlight w:val="white"/>
        </w:rPr>
        <w:fldChar w:fldCharType="end"/>
      </w:r>
      <w:r w:rsidRPr="00A12CCD">
        <w:rPr>
          <w:b/>
          <w:sz w:val="28"/>
          <w:szCs w:val="28"/>
        </w:rPr>
        <w:t xml:space="preserve"> России</w:t>
      </w:r>
      <w:r w:rsidRPr="00A12CCD">
        <w:rPr>
          <w:b/>
          <w:noProof/>
          <w:sz w:val="28"/>
          <w:szCs w:val="28"/>
          <w:highlight w:val="white"/>
        </w:rPr>
        <w:fldChar w:fldCharType="begin"/>
      </w:r>
      <w:r w:rsidRPr="00A12CCD">
        <w:rPr>
          <w:b/>
          <w:noProof/>
          <w:sz w:val="28"/>
          <w:szCs w:val="28"/>
          <w:highlight w:val="white"/>
        </w:rPr>
        <w:fldChar w:fldCharType="end"/>
      </w:r>
    </w:p>
    <w:p w14:paraId="73899DF8" w14:textId="77777777" w:rsidR="009B5686" w:rsidRPr="00EA2D94" w:rsidRDefault="009B5686" w:rsidP="009B5686">
      <w:pPr>
        <w:pStyle w:val="a3"/>
        <w:spacing w:line="360" w:lineRule="auto"/>
        <w:jc w:val="center"/>
        <w:rPr>
          <w:b/>
          <w:sz w:val="28"/>
          <w:szCs w:val="28"/>
        </w:rPr>
      </w:pPr>
    </w:p>
    <w:p w14:paraId="017E18DA" w14:textId="77777777" w:rsidR="009B5686" w:rsidRPr="00EA2D94" w:rsidRDefault="009B5686" w:rsidP="009B5686">
      <w:pPr>
        <w:tabs>
          <w:tab w:val="left" w:pos="567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EA2D94">
        <w:rPr>
          <w:sz w:val="28"/>
          <w:szCs w:val="28"/>
        </w:rPr>
        <w:t xml:space="preserve">Когда в 90-х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годах ЦБ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России начал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проводить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политику укрупнения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банковского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сектора, ссылаясь на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закон «О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противодействии легализации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(отмыванию)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преступных доходов 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финансированию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терроризма», много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мелких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банков испытали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реальную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угрозу. И это не потому, что все они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являлись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причастны к махинациям с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заработанными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преступным путем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доходами.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Возникнул очередной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истории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России передел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собственности, под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предлогом борьбы с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преступностью.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Крупнейшим банкам был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представлен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счастливый случай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вытеснить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небольших конкурентов 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окончательно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превратиться в монополистов.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5D8C0A15" w14:textId="77777777" w:rsidR="009B5686" w:rsidRPr="00EA2D94" w:rsidRDefault="009B5686" w:rsidP="009B5686">
      <w:pPr>
        <w:tabs>
          <w:tab w:val="left" w:pos="567"/>
        </w:tabs>
        <w:spacing w:line="360" w:lineRule="auto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«Бадр-Форте Банк» -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один на тот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момент времени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России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банк, который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использовал 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своей работе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исламскую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модель ведения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бизнеса -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получил лицензию ЦБ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</w:instrText>
      </w:r>
      <w:r>
        <w:rPr>
          <w:b/>
          <w:noProof/>
          <w:sz w:val="36"/>
          <w:szCs w:val="36"/>
          <w:highlight w:val="white"/>
        </w:rPr>
        <w:fldChar w:fldCharType="end"/>
      </w:r>
      <w:r w:rsidRPr="00EA2D94">
        <w:rPr>
          <w:sz w:val="28"/>
          <w:szCs w:val="28"/>
          <w:lang w:eastAsia="en-US" w:bidi="en-US"/>
        </w:rPr>
        <w:t xml:space="preserve">1991 </w:t>
      </w:r>
      <w:r>
        <w:rPr>
          <w:sz w:val="28"/>
          <w:szCs w:val="28"/>
          <w:lang w:val="en-US" w:eastAsia="en-US" w:bidi="en-US"/>
        </w:rPr>
        <w:t>г</w:t>
      </w:r>
      <w:r w:rsidRPr="00EA2D94">
        <w:rPr>
          <w:sz w:val="28"/>
          <w:szCs w:val="28"/>
          <w:lang w:eastAsia="en-US" w:bidi="en-US"/>
        </w:rPr>
        <w:t xml:space="preserve">., </w:t>
      </w:r>
      <w:r>
        <w:rPr>
          <w:sz w:val="28"/>
          <w:szCs w:val="28"/>
        </w:rPr>
        <w:t xml:space="preserve">а с </w:t>
      </w:r>
      <w:r w:rsidRPr="00EA2D94">
        <w:rPr>
          <w:sz w:val="28"/>
          <w:szCs w:val="28"/>
          <w:lang w:eastAsia="en-US" w:bidi="en-US"/>
        </w:rPr>
        <w:t xml:space="preserve">1997 </w:t>
      </w:r>
      <w:r w:rsidRPr="00EA2D94">
        <w:rPr>
          <w:sz w:val="28"/>
          <w:szCs w:val="28"/>
        </w:rPr>
        <w:t xml:space="preserve">г. начал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применять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исламскую модель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финансирования.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  <w:r w:rsidRPr="00EA2D94">
        <w:rPr>
          <w:rStyle w:val="a6"/>
          <w:sz w:val="28"/>
          <w:szCs w:val="28"/>
        </w:rPr>
        <w:footnoteReference w:id="69"/>
      </w:r>
    </w:p>
    <w:p w14:paraId="606BABE2" w14:textId="77777777" w:rsidR="009B5686" w:rsidRPr="00EA2D94" w:rsidRDefault="009B5686" w:rsidP="009B5686">
      <w:pPr>
        <w:tabs>
          <w:tab w:val="left" w:pos="567"/>
        </w:tabs>
        <w:spacing w:line="360" w:lineRule="auto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Следует обратить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внимание, что 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названии банка не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было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слова «исламский». Но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уставе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банка было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заявлено, что он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имеет право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«осуществлять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свою деятельность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соответствии с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законодательством России 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нормами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международного права,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применяя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исламскую экономическую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модель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ведения банковского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дела,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которая не протеворечит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законодательству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России. «Бадр-Форте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Банк»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являлся участником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Генерального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совета для исламских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банков 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финансовых институтов. </w:t>
      </w:r>
      <w:r>
        <w:rPr>
          <w:b/>
          <w:noProof/>
          <w:sz w:val="36"/>
          <w:szCs w:val="36"/>
          <w:highlight w:val="white"/>
        </w:rPr>
        <w:lastRenderedPageBreak/>
        <w:fldChar w:fldCharType="begin"/>
      </w:r>
      <w:r>
        <w:rPr>
          <w:sz w:val="28"/>
          <w:szCs w:val="28"/>
          <w:highlight w:val="white"/>
        </w:rPr>
        <w:instrText>eq Данный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факт свидетельствует 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признании на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международном уровне,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осуществляемых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данным банком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операций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соответствующих шариату.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  <w:lang w:val="en-US" w:eastAsia="en-US" w:bidi="en-US"/>
        </w:rPr>
        <w:t xml:space="preserve">Но с </w:t>
      </w:r>
      <w:r w:rsidRPr="00EA2D94">
        <w:rPr>
          <w:sz w:val="28"/>
          <w:szCs w:val="28"/>
        </w:rPr>
        <w:t xml:space="preserve">точки зрения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законодательства РФ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«Бадр-Форте Банк» был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простым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коммерческим банком.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1DADE3C1" w14:textId="77777777" w:rsidR="009B5686" w:rsidRPr="00EA2D94" w:rsidRDefault="009B5686" w:rsidP="009B5686">
      <w:pPr>
        <w:tabs>
          <w:tab w:val="left" w:pos="567"/>
        </w:tabs>
        <w:spacing w:line="360" w:lineRule="auto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словам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Председателя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Правления «Бадр-Форте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Банка»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  <w:r w:rsidRPr="00EA2D94">
        <w:rPr>
          <w:sz w:val="28"/>
          <w:szCs w:val="28"/>
          <w:lang w:val="en-US" w:eastAsia="en-US" w:bidi="en-US"/>
        </w:rPr>
        <w:t>A</w:t>
      </w:r>
      <w:r w:rsidRPr="00EA2D94">
        <w:rPr>
          <w:sz w:val="28"/>
          <w:szCs w:val="28"/>
          <w:lang w:eastAsia="en-US" w:bidi="en-US"/>
        </w:rPr>
        <w:t>.</w:t>
      </w:r>
      <w:r w:rsidRPr="00EA2D94">
        <w:rPr>
          <w:sz w:val="28"/>
          <w:szCs w:val="28"/>
          <w:lang w:val="en-US" w:eastAsia="en-US" w:bidi="en-US"/>
        </w:rPr>
        <w:t>H</w:t>
      </w:r>
      <w:r w:rsidRPr="00EA2D94">
        <w:rPr>
          <w:sz w:val="28"/>
          <w:szCs w:val="28"/>
          <w:lang w:eastAsia="en-US" w:bidi="en-US"/>
        </w:rPr>
        <w:t xml:space="preserve">. </w:t>
      </w:r>
      <w:r w:rsidRPr="00EA2D94">
        <w:rPr>
          <w:sz w:val="28"/>
          <w:szCs w:val="28"/>
        </w:rPr>
        <w:t>Джабиева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«нам удалось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адаптировать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многие многие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финансовые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инструменты, признанные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российским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законодательством, и сделать их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исламскими,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т.е. так называемыми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смешанными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продуктами.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  <w:r w:rsidRPr="00EA2D94">
        <w:rPr>
          <w:sz w:val="28"/>
          <w:szCs w:val="28"/>
          <w:lang w:val="en-US" w:eastAsia="en-US" w:bidi="en-US"/>
        </w:rPr>
        <w:t>B</w:t>
      </w:r>
      <w:r w:rsidRPr="00EA2D94">
        <w:rPr>
          <w:sz w:val="28"/>
          <w:szCs w:val="28"/>
        </w:rPr>
        <w:t xml:space="preserve">этом смысле они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были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признаны впоследствии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Центральным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банком России 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нашим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шариатским советом».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  <w:r w:rsidRPr="00EA2D94">
        <w:rPr>
          <w:rStyle w:val="a6"/>
          <w:sz w:val="28"/>
          <w:szCs w:val="28"/>
        </w:rPr>
        <w:footnoteReference w:id="70"/>
      </w:r>
    </w:p>
    <w:p w14:paraId="3307371C" w14:textId="77777777" w:rsidR="009B5686" w:rsidRPr="00EA2D94" w:rsidRDefault="009B5686" w:rsidP="009B5686">
      <w:pPr>
        <w:tabs>
          <w:tab w:val="left" w:pos="567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EA2D94">
        <w:rPr>
          <w:sz w:val="28"/>
          <w:szCs w:val="28"/>
        </w:rPr>
        <w:t xml:space="preserve">«Бадр-Форте Банк» —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действительно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является уникальным для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России и для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всего мира. При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разработке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продуктов банка не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обошлось без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помощи зарубежных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специалистов — как из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среды мусульманских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правоведов, так 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экспертов по исламскому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банковскому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делу. Причина —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отсутствие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соответствующих кадров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самой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России, для которой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создание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исламских финансовых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структур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началось в 1990-е гг. с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чистого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листа.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  <w:r w:rsidRPr="00EA2D94">
        <w:rPr>
          <w:sz w:val="28"/>
          <w:szCs w:val="28"/>
          <w:lang w:val="en-US" w:eastAsia="en-US" w:bidi="en-US"/>
        </w:rPr>
        <w:t>Ho</w:t>
      </w:r>
      <w:r w:rsidRPr="00EA2D94">
        <w:rPr>
          <w:sz w:val="28"/>
          <w:szCs w:val="28"/>
        </w:rPr>
        <w:t xml:space="preserve">несмотря на это,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«Бадр-Форте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Банк» был уникальным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российским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банком с оригинальными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продуктами,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разработанными с учетом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специфики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российского законодательства,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например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исламской ипотекой —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продуктом,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разработанным для помощи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мусульманам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Москвы и Московской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области 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решении жилищной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проблемы 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соответствии с шариатом.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36D9F867" w14:textId="77777777" w:rsidR="009B5686" w:rsidRPr="00EA2D94" w:rsidRDefault="009B5686" w:rsidP="009B5686">
      <w:pPr>
        <w:tabs>
          <w:tab w:val="left" w:pos="567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EA2D94">
        <w:rPr>
          <w:sz w:val="28"/>
          <w:szCs w:val="28"/>
        </w:rPr>
        <w:t xml:space="preserve">Заслуживает внимания то, как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«Бадр-Форте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Банке» пытались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применять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исламские принципы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условиях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российской экономики.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631B48FA" w14:textId="77777777" w:rsidR="009B5686" w:rsidRPr="00EA2D94" w:rsidRDefault="009B5686" w:rsidP="009B5686">
      <w:pPr>
        <w:tabs>
          <w:tab w:val="left" w:pos="567"/>
        </w:tabs>
        <w:spacing w:line="360" w:lineRule="auto"/>
        <w:ind w:firstLine="284"/>
        <w:jc w:val="both"/>
        <w:rPr>
          <w:sz w:val="28"/>
          <w:szCs w:val="28"/>
        </w:rPr>
      </w:pPr>
      <w:r w:rsidRPr="00EA2D94">
        <w:rPr>
          <w:sz w:val="28"/>
          <w:szCs w:val="28"/>
        </w:rPr>
        <w:t xml:space="preserve">Проблема преодоления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неприемлемых с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точки зрения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шариата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элементов решалась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«Бадр-Форте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Банке», в частности, за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счет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использования векселей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различных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видов. Клиент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эмитировал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вексель и продавал его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банку по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номинальной стоимости,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направляя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полученные от проведения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данной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операции средства для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финансирования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своей инвестиционной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деятельности.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Покупка векселя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оформлялась как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репо — с обязательством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клиента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выкупить данный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вексель на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определенных условиях (с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уплатой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премии) и в определенный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срок.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Соответственно, цена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обратного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выкупа векселей не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являлась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фиксированной, а определялась,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исходя из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оценки сложившейся на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момент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заключения договора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конъюнктуры на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рынках профинансированных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таким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образом товаров или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услуг,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производимых клиентом,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фактического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уровня совокупной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прибыли,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полученной от объекта,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профинансированного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банком, и расчета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издержек,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понесенных банком.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28CB9C8D" w14:textId="77D5C509" w:rsidR="009B5686" w:rsidRPr="00EA2D94" w:rsidRDefault="009B5686" w:rsidP="009B5686">
      <w:pPr>
        <w:tabs>
          <w:tab w:val="left" w:pos="567"/>
        </w:tabs>
        <w:spacing w:line="360" w:lineRule="auto"/>
        <w:ind w:firstLine="284"/>
        <w:jc w:val="both"/>
        <w:rPr>
          <w:sz w:val="28"/>
          <w:szCs w:val="28"/>
        </w:rPr>
      </w:pPr>
      <w:r w:rsidRPr="00EA2D94">
        <w:rPr>
          <w:sz w:val="28"/>
          <w:szCs w:val="28"/>
        </w:rPr>
        <w:t xml:space="preserve">Иными словами,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банк не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нарушал российского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законодательства,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проводя операции с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ценной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бумагой (векселем).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</w:instrText>
      </w:r>
      <w:r>
        <w:rPr>
          <w:b/>
          <w:noProof/>
          <w:sz w:val="36"/>
          <w:szCs w:val="36"/>
          <w:highlight w:val="white"/>
        </w:rPr>
        <w:fldChar w:fldCharType="end"/>
      </w:r>
      <w:r w:rsidRPr="00EA2D94">
        <w:rPr>
          <w:sz w:val="28"/>
          <w:szCs w:val="28"/>
          <w:lang w:val="en-US" w:eastAsia="en-US" w:bidi="en-US"/>
        </w:rPr>
        <w:t>He</w:t>
      </w:r>
      <w:r w:rsidRPr="00EA2D94">
        <w:rPr>
          <w:sz w:val="28"/>
          <w:szCs w:val="28"/>
        </w:rPr>
        <w:t xml:space="preserve">нарушались, по мнению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некоторых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правоведов, и нормы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мусульманского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права. Однако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большинство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мусульманских юристов не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относит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сделки репо к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числу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дозволенных.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  <w:r w:rsidRPr="00EA2D94">
        <w:rPr>
          <w:rStyle w:val="a6"/>
          <w:sz w:val="28"/>
          <w:szCs w:val="28"/>
        </w:rPr>
        <w:footnoteReference w:id="71"/>
      </w:r>
      <w:r w:rsidR="00B65B71">
        <w:rPr>
          <w:b/>
          <w:noProof/>
          <w:sz w:val="36"/>
          <w:szCs w:val="36"/>
        </w:rPr>
        <w:t xml:space="preserve"> </w:t>
      </w:r>
      <w:r w:rsidRPr="00EA2D94">
        <w:rPr>
          <w:sz w:val="28"/>
          <w:szCs w:val="28"/>
          <w:lang w:val="en-US" w:eastAsia="en-US" w:bidi="en-US"/>
        </w:rPr>
        <w:t>B</w:t>
      </w:r>
      <w:r w:rsidR="00B65B71">
        <w:rPr>
          <w:sz w:val="28"/>
          <w:szCs w:val="28"/>
          <w:lang w:val="en-US" w:eastAsia="en-US" w:bidi="en-US"/>
        </w:rPr>
        <w:t xml:space="preserve"> </w:t>
      </w:r>
      <w:r w:rsidRPr="00EA2D94">
        <w:rPr>
          <w:sz w:val="28"/>
          <w:szCs w:val="28"/>
        </w:rPr>
        <w:t xml:space="preserve">Постановлении Совета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исламской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академии правоведения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сказано, что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сделка купли-продажи под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обязательство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возврата запрещена,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поскольку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является не чем иным, как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формой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кредита, который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направлен на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извлечение кредитором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прибыли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(т.е. представляет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собой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скрытую форму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</w:instrText>
      </w:r>
      <w:r>
        <w:rPr>
          <w:b/>
          <w:noProof/>
          <w:sz w:val="36"/>
          <w:szCs w:val="36"/>
          <w:highlight w:val="white"/>
        </w:rPr>
        <w:fldChar w:fldCharType="end"/>
      </w:r>
      <w:r w:rsidRPr="00EA2D94">
        <w:rPr>
          <w:i/>
          <w:sz w:val="28"/>
          <w:szCs w:val="28"/>
        </w:rPr>
        <w:t>''</w:t>
      </w:r>
      <w:r w:rsidRPr="00EA2D94">
        <w:rPr>
          <w:rStyle w:val="2"/>
          <w:sz w:val="28"/>
          <w:szCs w:val="28"/>
        </w:rPr>
        <w:t xml:space="preserve">рибы''). </w:t>
      </w:r>
      <w:r w:rsidRPr="00B65B71">
        <w:rPr>
          <w:rStyle w:val="2"/>
          <w:i w:val="0"/>
          <w:sz w:val="28"/>
          <w:szCs w:val="28"/>
        </w:rPr>
        <w:t xml:space="preserve">В 2006 </w:t>
      </w:r>
      <w:r w:rsidRPr="00B65B71">
        <w:rPr>
          <w:b/>
          <w:i/>
          <w:noProof/>
          <w:sz w:val="36"/>
          <w:szCs w:val="36"/>
          <w:highlight w:val="white"/>
        </w:rPr>
        <w:fldChar w:fldCharType="begin"/>
      </w:r>
      <w:r w:rsidRPr="00B65B71">
        <w:rPr>
          <w:rStyle w:val="2"/>
          <w:i w:val="0"/>
          <w:sz w:val="28"/>
          <w:szCs w:val="28"/>
          <w:highlight w:val="white"/>
        </w:rPr>
        <w:instrText>eq году у</w:instrText>
      </w:r>
      <w:r w:rsidRPr="00B65B71">
        <w:rPr>
          <w:b/>
          <w:i/>
          <w:noProof/>
          <w:sz w:val="36"/>
          <w:szCs w:val="36"/>
          <w:highlight w:val="white"/>
        </w:rPr>
        <w:fldChar w:fldCharType="end"/>
      </w:r>
      <w:r>
        <w:rPr>
          <w:rStyle w:val="2"/>
          <w:sz w:val="28"/>
          <w:szCs w:val="28"/>
        </w:rPr>
        <w:t xml:space="preserve">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  <w:r w:rsidRPr="00EA2D94">
        <w:rPr>
          <w:sz w:val="28"/>
          <w:szCs w:val="28"/>
        </w:rPr>
        <w:t xml:space="preserve">«Бадр-Форте Банка»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была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отозвана лицензия.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26419F1F" w14:textId="77777777" w:rsidR="009B5686" w:rsidRPr="00EA2D94" w:rsidRDefault="009B5686" w:rsidP="009B5686">
      <w:pPr>
        <w:tabs>
          <w:tab w:val="left" w:pos="567"/>
        </w:tabs>
        <w:spacing w:line="360" w:lineRule="auto"/>
        <w:ind w:firstLine="284"/>
        <w:jc w:val="both"/>
        <w:rPr>
          <w:sz w:val="28"/>
          <w:szCs w:val="28"/>
        </w:rPr>
      </w:pPr>
      <w:r w:rsidRPr="00EA2D94">
        <w:rPr>
          <w:sz w:val="28"/>
          <w:szCs w:val="28"/>
        </w:rPr>
        <w:t xml:space="preserve">Анализируя неудачный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опыт по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созданию «Бадр-Форте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Банка»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можно говорить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скорее 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желании заинтересованных лиц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привлечь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инвестиции со стороны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арабских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нефтедобывающих государств, чем 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профессиональном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продуманном подходе к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созданию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исламского финансового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института.</w:instrText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3E823031" w14:textId="77777777" w:rsidR="009B5686" w:rsidRPr="00EA2D94" w:rsidRDefault="009B5686" w:rsidP="009B5686">
      <w:pPr>
        <w:tabs>
          <w:tab w:val="left" w:pos="567"/>
        </w:tabs>
        <w:spacing w:line="360" w:lineRule="auto"/>
        <w:ind w:firstLine="284"/>
        <w:jc w:val="both"/>
        <w:rPr>
          <w:sz w:val="28"/>
          <w:szCs w:val="28"/>
        </w:rPr>
      </w:pPr>
      <w:r w:rsidRPr="00EA2D94">
        <w:rPr>
          <w:sz w:val="28"/>
          <w:szCs w:val="28"/>
        </w:rPr>
        <w:t xml:space="preserve">На сегодняшний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день 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России существуют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следующие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крупные исламские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финансовые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компании: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237FB007" w14:textId="77777777" w:rsidR="009B5686" w:rsidRPr="00EA2D94" w:rsidRDefault="009B5686" w:rsidP="009B5686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EA2D94">
        <w:rPr>
          <w:sz w:val="28"/>
          <w:szCs w:val="28"/>
        </w:rPr>
        <w:t xml:space="preserve">Финансовый дом «Амаль» (г.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Казань.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Республика Татарстан).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7490C96B" w14:textId="77777777" w:rsidR="009B5686" w:rsidRPr="00EA2D94" w:rsidRDefault="009B5686" w:rsidP="009B5686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EA2D94">
        <w:rPr>
          <w:sz w:val="28"/>
          <w:szCs w:val="28"/>
        </w:rPr>
        <w:t xml:space="preserve">Товарищество на вере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«Ляриба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Финанс» (г. Махачкала.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Республика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Дагестан).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718BF5A5" w14:textId="77777777" w:rsidR="009B5686" w:rsidRPr="00EA2D94" w:rsidRDefault="009B5686" w:rsidP="009B5686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EA2D94">
        <w:rPr>
          <w:sz w:val="28"/>
          <w:szCs w:val="28"/>
        </w:rPr>
        <w:t xml:space="preserve">Финансовый дом «Масраф» (г.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Махачкала.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Республика Дагестан).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215BAAD0" w14:textId="77777777" w:rsidR="009B5686" w:rsidRPr="00EA2D94" w:rsidRDefault="009B5686" w:rsidP="009B568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EA2D94">
        <w:rPr>
          <w:sz w:val="28"/>
          <w:szCs w:val="28"/>
        </w:rPr>
        <w:lastRenderedPageBreak/>
        <w:t xml:space="preserve">По сути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система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услуг, которые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используют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перечисленные выше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исламские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финансовые компании ни чем не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отличается от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системы «Бадр-Форте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Банка».</w:instrText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54B4A861" w14:textId="58098447" w:rsidR="009B5686" w:rsidRPr="00EA2D94" w:rsidRDefault="009B5686" w:rsidP="009B5686">
      <w:pPr>
        <w:tabs>
          <w:tab w:val="left" w:pos="567"/>
        </w:tabs>
        <w:spacing w:line="360" w:lineRule="auto"/>
        <w:ind w:firstLine="284"/>
        <w:jc w:val="both"/>
        <w:rPr>
          <w:sz w:val="28"/>
          <w:szCs w:val="28"/>
        </w:rPr>
      </w:pPr>
      <w:r w:rsidRPr="00EA2D94">
        <w:rPr>
          <w:sz w:val="28"/>
          <w:szCs w:val="28"/>
        </w:rPr>
        <w:t xml:space="preserve">На мой взгляд все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существующие на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данный момент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исламские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финансовые компании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России в той или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иной мере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занимаются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</w:t>
      </w:r>
      <w:r w:rsidR="003353EF">
        <w:rPr>
          <w:sz w:val="28"/>
          <w:szCs w:val="28"/>
        </w:rPr>
        <w:t>спекулятивными операциями</w:t>
      </w:r>
      <w:r>
        <w:rPr>
          <w:sz w:val="28"/>
          <w:szCs w:val="28"/>
        </w:rPr>
        <w:t xml:space="preserve">, что противоречит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шариату.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Причиной по которой ни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один из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банков не выдает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беспроцентные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кредиты, может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служить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недостаток капитала.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целом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если брать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практику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исламских финансовых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компаний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других стран, то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беспроцентные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кредиты выдаются не на </w:t>
      </w:r>
      <w:r w:rsidR="003353EF" w:rsidRPr="003353EF">
        <w:rPr>
          <w:noProof/>
          <w:sz w:val="28"/>
          <w:szCs w:val="28"/>
        </w:rPr>
        <w:t>бизнес, а на</w:t>
      </w:r>
      <w:r w:rsidR="003353EF">
        <w:rPr>
          <w:b/>
          <w:noProof/>
          <w:sz w:val="36"/>
          <w:szCs w:val="36"/>
        </w:rPr>
        <w:t xml:space="preserve"> </w:t>
      </w:r>
      <w:r>
        <w:rPr>
          <w:sz w:val="28"/>
          <w:szCs w:val="28"/>
        </w:rPr>
        <w:t xml:space="preserve">социальные цели и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ограниченных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масштабах, так как цель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любого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комерческого банка – это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получение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прибыли.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31AC81A2" w14:textId="6AF39EDA" w:rsidR="009B5686" w:rsidRPr="00EA2D94" w:rsidRDefault="009B5686" w:rsidP="009B5686">
      <w:pPr>
        <w:tabs>
          <w:tab w:val="left" w:pos="567"/>
        </w:tabs>
        <w:spacing w:line="360" w:lineRule="auto"/>
        <w:ind w:firstLine="284"/>
        <w:jc w:val="both"/>
        <w:rPr>
          <w:sz w:val="28"/>
          <w:szCs w:val="28"/>
        </w:rPr>
      </w:pPr>
      <w:r w:rsidRPr="00EA2D94">
        <w:rPr>
          <w:sz w:val="28"/>
          <w:szCs w:val="28"/>
        </w:rPr>
        <w:t xml:space="preserve">В связи со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всем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вышесказанным можно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сделать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вывод, что в России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спрос на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услуги исламских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банков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низок. </w:t>
      </w:r>
      <w:r w:rsidR="003353EF">
        <w:rPr>
          <w:sz w:val="28"/>
          <w:szCs w:val="28"/>
        </w:rPr>
        <w:t>Следовательно</w:t>
      </w:r>
      <w:r w:rsidR="003353EF">
        <w:rPr>
          <w:b/>
          <w:noProof/>
          <w:sz w:val="36"/>
          <w:szCs w:val="36"/>
        </w:rPr>
        <w:t xml:space="preserve"> </w:t>
      </w:r>
      <w:r>
        <w:rPr>
          <w:sz w:val="28"/>
          <w:szCs w:val="28"/>
        </w:rPr>
        <w:t xml:space="preserve">существуют препятствия на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пути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развития исламских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финансов 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России: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41F5E903" w14:textId="7EF957B0" w:rsidR="009B5686" w:rsidRPr="0086269F" w:rsidRDefault="009B5686" w:rsidP="009B5686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EA2D94">
        <w:rPr>
          <w:rFonts w:eastAsiaTheme="minorHAnsi"/>
          <w:sz w:val="28"/>
          <w:szCs w:val="28"/>
        </w:rPr>
        <w:t xml:space="preserve">Неясность в отношении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sz w:val="28"/>
          <w:szCs w:val="28"/>
          <w:highlight w:val="white"/>
        </w:rPr>
        <w:instrText>eq спроса на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sz w:val="28"/>
          <w:szCs w:val="28"/>
        </w:rPr>
        <w:t xml:space="preserve"> исламские финансовые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sz w:val="28"/>
          <w:szCs w:val="28"/>
          <w:highlight w:val="white"/>
        </w:rPr>
        <w:instrText>eq продукты –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sz w:val="28"/>
          <w:szCs w:val="28"/>
        </w:rPr>
        <w:t xml:space="preserve"> низкое количество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sz w:val="28"/>
          <w:szCs w:val="28"/>
          <w:highlight w:val="white"/>
        </w:rPr>
        <w:instrText>eq мусульман для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sz w:val="28"/>
          <w:szCs w:val="28"/>
        </w:rPr>
        <w:t xml:space="preserve"> которых важно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sz w:val="28"/>
          <w:szCs w:val="28"/>
          <w:highlight w:val="white"/>
        </w:rPr>
        <w:instrText>eq соблюдение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sz w:val="28"/>
          <w:szCs w:val="28"/>
        </w:rPr>
        <w:t xml:space="preserve"> норм религии в </w:t>
      </w:r>
      <w:r w:rsidR="003353EF">
        <w:rPr>
          <w:rFonts w:eastAsiaTheme="minorHAnsi"/>
          <w:sz w:val="28"/>
          <w:szCs w:val="28"/>
        </w:rPr>
        <w:t>финансовых</w:t>
      </w:r>
      <w:r w:rsidR="003353EF" w:rsidRPr="003353EF">
        <w:rPr>
          <w:b/>
          <w:noProof/>
          <w:position w:val="-4"/>
          <w:sz w:val="36"/>
          <w:szCs w:val="36"/>
          <w:highlight w:val="white"/>
        </w:rPr>
        <w:object w:dxaOrig="180" w:dyaOrig="260" w14:anchorId="7A05689A">
          <v:shape id="_x0000_i1028" type="#_x0000_t75" style="width:8.9pt;height:12.95pt" o:ole="">
            <v:imagedata r:id="rId23" o:title=""/>
          </v:shape>
          <o:OLEObject Type="Embed" ProgID="Equation.3" ShapeID="_x0000_i1028" DrawAspect="Content" ObjectID="_1398890739" r:id="rId24"/>
        </w:object>
      </w:r>
      <w:r>
        <w:rPr>
          <w:rFonts w:eastAsiaTheme="minorHAnsi"/>
          <w:sz w:val="28"/>
          <w:szCs w:val="28"/>
        </w:rPr>
        <w:t xml:space="preserve"> отношениях.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11F8E4AB" w14:textId="77777777" w:rsidR="009B5686" w:rsidRPr="0086269F" w:rsidRDefault="009B5686" w:rsidP="009B5686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Законодательство РФ не предусматривает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ascii="Times" w:hAnsi="Times"/>
          <w:sz w:val="28"/>
          <w:szCs w:val="28"/>
          <w:highlight w:val="white"/>
        </w:rPr>
        <w:instrText>eq функционирование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ascii="Times" w:hAnsi="Times"/>
          <w:sz w:val="28"/>
          <w:szCs w:val="28"/>
        </w:rPr>
        <w:t xml:space="preserve"> подобных организаций в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ascii="Times" w:hAnsi="Times"/>
          <w:sz w:val="28"/>
          <w:szCs w:val="28"/>
          <w:highlight w:val="white"/>
        </w:rPr>
        <w:instrText>eq стран.</w:instrText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14694007" w14:textId="77777777" w:rsidR="009B5686" w:rsidRPr="00EA2D94" w:rsidRDefault="009B5686" w:rsidP="009B5686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EA2D94">
        <w:rPr>
          <w:rFonts w:eastAsiaTheme="minorHAnsi"/>
          <w:sz w:val="28"/>
          <w:szCs w:val="28"/>
        </w:rPr>
        <w:t xml:space="preserve">Правовые и налоговые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sz w:val="28"/>
          <w:szCs w:val="28"/>
          <w:highlight w:val="white"/>
        </w:rPr>
        <w:instrText>eq препятствия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sz w:val="28"/>
          <w:szCs w:val="28"/>
        </w:rPr>
        <w:t xml:space="preserve"> внедрения исламских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sz w:val="28"/>
          <w:szCs w:val="28"/>
          <w:highlight w:val="white"/>
        </w:rPr>
        <w:instrText>eq финансов.</w:instrText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24CA0018" w14:textId="77777777" w:rsidR="009B5686" w:rsidRPr="00EA2D94" w:rsidRDefault="009B5686" w:rsidP="009B5686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EA2D94">
        <w:rPr>
          <w:rFonts w:eastAsiaTheme="minorHAnsi"/>
          <w:sz w:val="28"/>
          <w:szCs w:val="28"/>
        </w:rPr>
        <w:t xml:space="preserve">Предубеждённое настроение к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sz w:val="28"/>
          <w:szCs w:val="28"/>
          <w:highlight w:val="white"/>
        </w:rPr>
        <w:instrText>eq исламским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sz w:val="28"/>
          <w:szCs w:val="28"/>
        </w:rPr>
        <w:t xml:space="preserve"> финансам со стороны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sz w:val="28"/>
          <w:szCs w:val="28"/>
          <w:highlight w:val="white"/>
        </w:rPr>
        <w:instrText>eq населения.</w:instrText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7472715B" w14:textId="77777777" w:rsidR="009B5686" w:rsidRPr="00EA2D94" w:rsidRDefault="009B5686" w:rsidP="009B5686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EA2D94">
        <w:rPr>
          <w:rFonts w:eastAsiaTheme="minorHAnsi"/>
          <w:sz w:val="28"/>
          <w:szCs w:val="28"/>
        </w:rPr>
        <w:t xml:space="preserve">Недостаток квалифицированных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sz w:val="28"/>
          <w:szCs w:val="28"/>
          <w:highlight w:val="white"/>
        </w:rPr>
        <w:instrText>eq кадров 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sz w:val="28"/>
          <w:szCs w:val="28"/>
        </w:rPr>
        <w:t xml:space="preserve"> сфере исламских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sz w:val="28"/>
          <w:szCs w:val="28"/>
          <w:highlight w:val="white"/>
        </w:rPr>
        <w:instrText>eq финансов, как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sz w:val="28"/>
          <w:szCs w:val="28"/>
        </w:rPr>
        <w:t xml:space="preserve"> экономистов, так и шариатских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sz w:val="28"/>
          <w:szCs w:val="28"/>
          <w:highlight w:val="white"/>
        </w:rPr>
        <w:instrText>eq экспертов.</w:instrText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6573ABB0" w14:textId="77777777" w:rsidR="009B5686" w:rsidRPr="00EA2D94" w:rsidRDefault="009B5686" w:rsidP="009B5686">
      <w:pPr>
        <w:tabs>
          <w:tab w:val="left" w:pos="567"/>
        </w:tabs>
        <w:spacing w:line="360" w:lineRule="auto"/>
        <w:ind w:firstLine="284"/>
        <w:jc w:val="both"/>
        <w:rPr>
          <w:sz w:val="28"/>
          <w:szCs w:val="28"/>
        </w:rPr>
      </w:pPr>
      <w:r w:rsidRPr="00EA2D94">
        <w:rPr>
          <w:sz w:val="28"/>
          <w:szCs w:val="28"/>
        </w:rPr>
        <w:t xml:space="preserve">Но как и в любой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стране,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население которой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исповедует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Ислам, в России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существуют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предпосылки развития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исламской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sz w:val="28"/>
          <w:szCs w:val="28"/>
        </w:rPr>
        <w:t xml:space="preserve"> финансовой системы: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218E740D" w14:textId="77777777" w:rsidR="009B5686" w:rsidRPr="00EA2D94" w:rsidRDefault="009B5686" w:rsidP="009B5686">
      <w:pPr>
        <w:pStyle w:val="a7"/>
        <w:numPr>
          <w:ilvl w:val="0"/>
          <w:numId w:val="2"/>
        </w:numPr>
        <w:shd w:val="clear" w:color="auto" w:fill="FFFFFF"/>
        <w:spacing w:before="75" w:beforeAutospacing="0" w:after="75" w:afterAutospacing="0" w:line="360" w:lineRule="auto"/>
        <w:jc w:val="both"/>
        <w:rPr>
          <w:rFonts w:eastAsiaTheme="minorHAnsi"/>
          <w:sz w:val="28"/>
          <w:szCs w:val="28"/>
        </w:rPr>
      </w:pPr>
      <w:r w:rsidRPr="00EA2D94">
        <w:rPr>
          <w:rFonts w:eastAsiaTheme="minorHAnsi"/>
          <w:sz w:val="28"/>
          <w:szCs w:val="28"/>
        </w:rPr>
        <w:t xml:space="preserve">В Российской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sz w:val="28"/>
          <w:szCs w:val="28"/>
          <w:highlight w:val="white"/>
        </w:rPr>
        <w:instrText>eq Федерации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sz w:val="28"/>
          <w:szCs w:val="28"/>
        </w:rPr>
        <w:t xml:space="preserve"> живет  официально 20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sz w:val="28"/>
          <w:szCs w:val="28"/>
          <w:highlight w:val="white"/>
        </w:rPr>
        <w:instrText>eq миллионов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sz w:val="28"/>
          <w:szCs w:val="28"/>
        </w:rPr>
        <w:t xml:space="preserve"> этнических мусульман, это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sz w:val="28"/>
          <w:szCs w:val="28"/>
          <w:highlight w:val="white"/>
        </w:rPr>
        <w:instrText>eq примерно 7%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sz w:val="28"/>
          <w:szCs w:val="28"/>
        </w:rPr>
        <w:t xml:space="preserve"> населения;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7106ECE3" w14:textId="77777777" w:rsidR="009B5686" w:rsidRPr="00EA2D94" w:rsidRDefault="009B5686" w:rsidP="009B5686">
      <w:pPr>
        <w:pStyle w:val="a7"/>
        <w:numPr>
          <w:ilvl w:val="0"/>
          <w:numId w:val="2"/>
        </w:numPr>
        <w:shd w:val="clear" w:color="auto" w:fill="FFFFFF"/>
        <w:spacing w:before="75" w:beforeAutospacing="0" w:after="75" w:afterAutospacing="0" w:line="360" w:lineRule="auto"/>
        <w:jc w:val="both"/>
        <w:rPr>
          <w:rFonts w:eastAsiaTheme="minorHAnsi"/>
          <w:sz w:val="28"/>
          <w:szCs w:val="28"/>
        </w:rPr>
      </w:pPr>
      <w:r w:rsidRPr="00EA2D94">
        <w:rPr>
          <w:rFonts w:eastAsiaTheme="minorHAnsi"/>
          <w:sz w:val="28"/>
          <w:szCs w:val="28"/>
        </w:rPr>
        <w:t xml:space="preserve">Россия является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sz w:val="28"/>
          <w:szCs w:val="28"/>
          <w:highlight w:val="white"/>
        </w:rPr>
        <w:instrText>eq страной-наблюдателем в ОИК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sz w:val="28"/>
          <w:szCs w:val="28"/>
        </w:rPr>
        <w:t xml:space="preserve"> (организация исламского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sz w:val="28"/>
          <w:szCs w:val="28"/>
          <w:highlight w:val="white"/>
        </w:rPr>
        <w:instrText>eq сотрудничества;</w:instrText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31BABC53" w14:textId="77777777" w:rsidR="009B5686" w:rsidRPr="00EA2D94" w:rsidRDefault="009B5686" w:rsidP="009B5686">
      <w:pPr>
        <w:pStyle w:val="a7"/>
        <w:numPr>
          <w:ilvl w:val="0"/>
          <w:numId w:val="2"/>
        </w:numPr>
        <w:shd w:val="clear" w:color="auto" w:fill="FFFFFF"/>
        <w:spacing w:before="75" w:beforeAutospacing="0" w:after="75" w:afterAutospacing="0" w:line="360" w:lineRule="auto"/>
        <w:jc w:val="both"/>
        <w:rPr>
          <w:rFonts w:eastAsiaTheme="minorHAnsi"/>
          <w:sz w:val="28"/>
          <w:szCs w:val="28"/>
        </w:rPr>
      </w:pPr>
      <w:r w:rsidRPr="00EA2D94">
        <w:rPr>
          <w:rFonts w:eastAsiaTheme="minorHAnsi"/>
          <w:sz w:val="28"/>
          <w:szCs w:val="28"/>
        </w:rPr>
        <w:lastRenderedPageBreak/>
        <w:t xml:space="preserve">Республика Татарстан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sz w:val="28"/>
          <w:szCs w:val="28"/>
          <w:highlight w:val="white"/>
        </w:rPr>
        <w:instrText>eq сотрудничает с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sz w:val="28"/>
          <w:szCs w:val="28"/>
        </w:rPr>
        <w:t xml:space="preserve"> институтами ОИК;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1E35A718" w14:textId="77777777" w:rsidR="001D6C55" w:rsidRDefault="009B5686" w:rsidP="009B5686">
      <w:pPr>
        <w:tabs>
          <w:tab w:val="left" w:pos="567"/>
        </w:tabs>
        <w:spacing w:line="360" w:lineRule="auto"/>
        <w:ind w:firstLine="284"/>
        <w:jc w:val="both"/>
        <w:rPr>
          <w:b/>
          <w:noProof/>
          <w:sz w:val="36"/>
          <w:szCs w:val="36"/>
          <w:highlight w:val="white"/>
        </w:rPr>
      </w:pPr>
      <w:r w:rsidRPr="00EA2D94">
        <w:rPr>
          <w:rFonts w:eastAsiaTheme="minorHAnsi"/>
          <w:sz w:val="28"/>
          <w:szCs w:val="28"/>
        </w:rPr>
        <w:t xml:space="preserve">В России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sz w:val="28"/>
          <w:szCs w:val="28"/>
          <w:highlight w:val="white"/>
        </w:rPr>
        <w:instrText>eq ежегодно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sz w:val="28"/>
          <w:szCs w:val="28"/>
        </w:rPr>
        <w:t xml:space="preserve"> проводятся мероприятия по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sz w:val="28"/>
          <w:szCs w:val="28"/>
          <w:highlight w:val="white"/>
        </w:rPr>
        <w:instrText>eq Исламским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sz w:val="28"/>
          <w:szCs w:val="28"/>
        </w:rPr>
        <w:t xml:space="preserve"> финансам: Международная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sz w:val="28"/>
          <w:szCs w:val="28"/>
          <w:highlight w:val="white"/>
        </w:rPr>
        <w:instrText>eq Инвестиционная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sz w:val="28"/>
          <w:szCs w:val="28"/>
        </w:rPr>
        <w:t xml:space="preserve"> Конференция, Казанский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sz w:val="28"/>
          <w:szCs w:val="28"/>
          <w:highlight w:val="white"/>
        </w:rPr>
        <w:instrText>eq Саммит,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rFonts w:eastAsiaTheme="minorHAnsi"/>
          <w:sz w:val="28"/>
          <w:szCs w:val="28"/>
        </w:rPr>
        <w:t xml:space="preserve"> семинары и пр.;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rFonts w:eastAsiaTheme="minorHAnsi"/>
          <w:sz w:val="28"/>
          <w:szCs w:val="28"/>
          <w:highlight w:val="white"/>
        </w:rPr>
        <w:instrText>eq</w:instrText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4BCF4703" w14:textId="77777777" w:rsidR="001D6C55" w:rsidRDefault="001D6C55">
      <w:pPr>
        <w:rPr>
          <w:b/>
          <w:noProof/>
          <w:sz w:val="36"/>
          <w:szCs w:val="36"/>
          <w:highlight w:val="white"/>
        </w:rPr>
      </w:pPr>
      <w:r>
        <w:rPr>
          <w:b/>
          <w:noProof/>
          <w:sz w:val="36"/>
          <w:szCs w:val="36"/>
          <w:highlight w:val="white"/>
        </w:rPr>
        <w:br w:type="page"/>
      </w:r>
    </w:p>
    <w:p w14:paraId="69E420D8" w14:textId="77777777" w:rsidR="001D6C55" w:rsidRDefault="001D6C55" w:rsidP="001D6C55">
      <w:pPr>
        <w:spacing w:after="20" w:line="360" w:lineRule="auto"/>
        <w:ind w:firstLine="284"/>
        <w:jc w:val="center"/>
        <w:rPr>
          <w:b/>
          <w:noProof/>
          <w:sz w:val="32"/>
          <w:szCs w:val="32"/>
        </w:rPr>
      </w:pPr>
      <w:r w:rsidRPr="00D82F07">
        <w:rPr>
          <w:b/>
          <w:noProof/>
          <w:sz w:val="32"/>
          <w:szCs w:val="32"/>
        </w:rPr>
        <w:lastRenderedPageBreak/>
        <w:t>ЗАКЛЮЧЕНИЕ</w:t>
      </w:r>
    </w:p>
    <w:p w14:paraId="4C967133" w14:textId="77777777" w:rsidR="00A12CCD" w:rsidRPr="00D82F07" w:rsidRDefault="00A12CCD" w:rsidP="001D6C55">
      <w:pPr>
        <w:spacing w:after="20" w:line="360" w:lineRule="auto"/>
        <w:ind w:firstLine="284"/>
        <w:jc w:val="center"/>
        <w:rPr>
          <w:b/>
          <w:noProof/>
          <w:sz w:val="32"/>
          <w:szCs w:val="32"/>
        </w:rPr>
      </w:pPr>
    </w:p>
    <w:p w14:paraId="22E345BB" w14:textId="77777777" w:rsidR="001D6C55" w:rsidRPr="004171BC" w:rsidRDefault="001D6C55" w:rsidP="001D6C5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Рассмотрев</w:t>
      </w:r>
      <w:r w:rsidRPr="004171BC">
        <w:rPr>
          <w:rFonts w:eastAsia="Times-Roman"/>
          <w:sz w:val="28"/>
          <w:szCs w:val="28"/>
        </w:rPr>
        <w:t xml:space="preserve"> </w:t>
      </w:r>
      <w:r w:rsidRPr="004171BC">
        <w:rPr>
          <w:noProof/>
          <w:sz w:val="28"/>
          <w:szCs w:val="28"/>
        </w:rPr>
        <w:t>отношение к ссудному проценту в древности</w:t>
      </w:r>
      <w:r>
        <w:rPr>
          <w:noProof/>
          <w:sz w:val="28"/>
          <w:szCs w:val="28"/>
        </w:rPr>
        <w:t>,</w:t>
      </w:r>
      <w:r w:rsidRPr="00777F80">
        <w:rPr>
          <w:noProof/>
          <w:sz w:val="28"/>
          <w:szCs w:val="28"/>
        </w:rPr>
        <w:t xml:space="preserve"> экономические категории в Христианстве и </w:t>
      </w:r>
      <w:r w:rsidRPr="00777F80">
        <w:rPr>
          <w:sz w:val="28"/>
          <w:szCs w:val="28"/>
        </w:rPr>
        <w:t>моральные стимулы в православной трудовой этике</w:t>
      </w:r>
      <w:r>
        <w:rPr>
          <w:noProof/>
          <w:sz w:val="28"/>
          <w:szCs w:val="28"/>
        </w:rPr>
        <w:t>,</w:t>
      </w:r>
      <w:r>
        <w:rPr>
          <w:rFonts w:eastAsia="Times-Roman"/>
          <w:sz w:val="28"/>
          <w:szCs w:val="28"/>
        </w:rPr>
        <w:t xml:space="preserve"> </w:t>
      </w:r>
      <w:r>
        <w:rPr>
          <w:sz w:val="28"/>
          <w:szCs w:val="28"/>
        </w:rPr>
        <w:t>определив</w:t>
      </w:r>
      <w:r w:rsidRPr="00777F80">
        <w:rPr>
          <w:sz w:val="28"/>
          <w:szCs w:val="28"/>
        </w:rPr>
        <w:t xml:space="preserve"> причины осуждения ссудного процента в Христианстве</w:t>
      </w:r>
      <w:r>
        <w:rPr>
          <w:rFonts w:eastAsia="Times-Roman"/>
          <w:sz w:val="28"/>
          <w:szCs w:val="28"/>
        </w:rPr>
        <w:t xml:space="preserve">, </w:t>
      </w:r>
      <w:r>
        <w:rPr>
          <w:noProof/>
          <w:sz w:val="28"/>
          <w:szCs w:val="28"/>
        </w:rPr>
        <w:t>рассмотрев</w:t>
      </w:r>
      <w:r w:rsidRPr="00777F80">
        <w:rPr>
          <w:noProof/>
          <w:sz w:val="28"/>
          <w:szCs w:val="28"/>
        </w:rPr>
        <w:t xml:space="preserve"> экономические категории в</w:t>
      </w:r>
      <w:r>
        <w:rPr>
          <w:sz w:val="28"/>
          <w:szCs w:val="28"/>
        </w:rPr>
        <w:t xml:space="preserve"> Исламе, определив</w:t>
      </w:r>
      <w:r w:rsidRPr="00777F80">
        <w:rPr>
          <w:sz w:val="28"/>
          <w:szCs w:val="28"/>
        </w:rPr>
        <w:t xml:space="preserve"> причины осуждения ссудно</w:t>
      </w:r>
      <w:r>
        <w:rPr>
          <w:sz w:val="28"/>
          <w:szCs w:val="28"/>
        </w:rPr>
        <w:t>го процента в исламских учениях, а также раскрыв</w:t>
      </w:r>
      <w:r w:rsidRPr="00777F80">
        <w:rPr>
          <w:sz w:val="28"/>
          <w:szCs w:val="28"/>
        </w:rPr>
        <w:t xml:space="preserve"> утопию беспроцентной экономики в постхристианских обществах 20-го века</w:t>
      </w:r>
      <w:r>
        <w:rPr>
          <w:sz w:val="28"/>
          <w:szCs w:val="28"/>
        </w:rPr>
        <w:t>,</w:t>
      </w:r>
      <w:r>
        <w:rPr>
          <w:rFonts w:eastAsia="Times-Roman"/>
          <w:sz w:val="28"/>
          <w:szCs w:val="28"/>
        </w:rPr>
        <w:t xml:space="preserve"> </w:t>
      </w:r>
      <w:r>
        <w:rPr>
          <w:sz w:val="28"/>
          <w:szCs w:val="28"/>
        </w:rPr>
        <w:t>рассмотрев</w:t>
      </w:r>
      <w:r w:rsidRPr="00777F80">
        <w:rPr>
          <w:sz w:val="28"/>
          <w:szCs w:val="28"/>
        </w:rPr>
        <w:t xml:space="preserve"> современнные антиспекулятивные концепции финансового сектора в постхристианских обществах и возможности их</w:t>
      </w:r>
      <w:r>
        <w:rPr>
          <w:sz w:val="28"/>
          <w:szCs w:val="28"/>
        </w:rPr>
        <w:t xml:space="preserve"> реализации, определив исламский банкинг и выявив </w:t>
      </w:r>
      <w:r w:rsidRPr="00777F80">
        <w:rPr>
          <w:sz w:val="28"/>
          <w:szCs w:val="28"/>
        </w:rPr>
        <w:t>проблемы его применения в современной России</w:t>
      </w:r>
      <w:r>
        <w:rPr>
          <w:sz w:val="28"/>
          <w:szCs w:val="28"/>
        </w:rPr>
        <w:t>, считаю целесообразным сделать краткие выводы по каждому из приведенных параграфов</w:t>
      </w:r>
      <w:r>
        <w:rPr>
          <w:sz w:val="28"/>
          <w:szCs w:val="28"/>
          <w:lang w:val="en-US"/>
        </w:rPr>
        <w:t>:</w:t>
      </w:r>
    </w:p>
    <w:p w14:paraId="03F6EB62" w14:textId="77777777" w:rsidR="001D6C55" w:rsidRDefault="001D6C55" w:rsidP="001D6C55">
      <w:pPr>
        <w:spacing w:after="20" w:line="360" w:lineRule="auto"/>
        <w:ind w:firstLine="284"/>
        <w:rPr>
          <w:noProof/>
          <w:sz w:val="28"/>
          <w:szCs w:val="28"/>
        </w:rPr>
      </w:pPr>
    </w:p>
    <w:p w14:paraId="32B0B6EA" w14:textId="77777777" w:rsidR="001D6C55" w:rsidRPr="00B45C00" w:rsidRDefault="001D6C55" w:rsidP="001D6C55">
      <w:pPr>
        <w:pStyle w:val="a3"/>
        <w:numPr>
          <w:ilvl w:val="0"/>
          <w:numId w:val="26"/>
        </w:numPr>
        <w:spacing w:after="200" w:line="360" w:lineRule="auto"/>
        <w:ind w:left="567" w:hanging="283"/>
        <w:jc w:val="both"/>
        <w:rPr>
          <w:b/>
          <w:noProof/>
        </w:rPr>
      </w:pPr>
      <w:r w:rsidRPr="0097614F">
        <w:rPr>
          <w:b/>
          <w:noProof/>
          <w:sz w:val="28"/>
          <w:szCs w:val="28"/>
        </w:rPr>
        <w:t>Отношение к ссудному проценту в древности</w:t>
      </w:r>
      <w:r w:rsidRPr="0097614F">
        <w:rPr>
          <w:b/>
          <w:noProof/>
          <w:sz w:val="28"/>
          <w:szCs w:val="28"/>
          <w:lang w:val="en-US"/>
        </w:rPr>
        <w:t xml:space="preserve">: </w:t>
      </w:r>
      <w:r>
        <w:rPr>
          <w:color w:val="000000"/>
          <w:sz w:val="28"/>
          <w:szCs w:val="28"/>
          <w:lang w:bidi="ru-RU"/>
        </w:rPr>
        <w:t>c</w:t>
      </w:r>
      <w:r w:rsidRPr="0097614F">
        <w:rPr>
          <w:color w:val="000000"/>
          <w:sz w:val="28"/>
          <w:szCs w:val="28"/>
          <w:lang w:bidi="ru-RU"/>
        </w:rPr>
        <w:t>судный процент, по мнению многих современных ученых, является изобретением шумерской цивилизации, а ставки по процентам в разных древних государствах устанавливались не на основе каких-то экономических показателей, а исходя из удобства в расчете</w:t>
      </w:r>
      <w:r>
        <w:rPr>
          <w:color w:val="000000"/>
          <w:sz w:val="28"/>
          <w:szCs w:val="28"/>
          <w:lang w:bidi="ru-RU"/>
        </w:rPr>
        <w:t>. Следует отметить, что в древностис сущ</w:t>
      </w:r>
      <w:r w:rsidRPr="006A6298">
        <w:rPr>
          <w:color w:val="000000"/>
          <w:sz w:val="28"/>
          <w:szCs w:val="28"/>
          <w:lang w:bidi="ru-RU"/>
        </w:rPr>
        <w:t xml:space="preserve">ествовали три важнейшие формы кредитов: обычный, беспроцентный, </w:t>
      </w:r>
      <w:r w:rsidRPr="0097614F">
        <w:rPr>
          <w:color w:val="000000"/>
          <w:sz w:val="28"/>
          <w:szCs w:val="28"/>
          <w:lang w:bidi="ru-RU"/>
        </w:rPr>
        <w:t xml:space="preserve">и </w:t>
      </w:r>
      <w:r w:rsidRPr="0097614F">
        <w:rPr>
          <w:rStyle w:val="385pt"/>
          <w:i w:val="0"/>
          <w:sz w:val="28"/>
          <w:szCs w:val="28"/>
        </w:rPr>
        <w:t>антихрезный.</w:t>
      </w:r>
      <w:r>
        <w:rPr>
          <w:rStyle w:val="385pt"/>
          <w:i w:val="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Важным считается, что уже тогда существовали способы</w:t>
      </w:r>
      <w:r w:rsidRPr="006A6298">
        <w:rPr>
          <w:color w:val="000000"/>
          <w:sz w:val="28"/>
          <w:szCs w:val="28"/>
          <w:lang w:bidi="ru-RU"/>
        </w:rPr>
        <w:t xml:space="preserve"> преодоления последствий негативного влияния ростовщичества</w:t>
      </w:r>
      <w:r>
        <w:rPr>
          <w:color w:val="000000"/>
          <w:sz w:val="28"/>
          <w:szCs w:val="28"/>
          <w:lang w:bidi="ru-RU"/>
        </w:rPr>
        <w:t>.</w:t>
      </w:r>
      <w:r w:rsidRPr="006A6298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Например, большой срок долговой зависимости ( 3 года).</w:t>
      </w:r>
    </w:p>
    <w:p w14:paraId="4065FE35" w14:textId="77777777" w:rsidR="001D6C55" w:rsidRPr="00B45C00" w:rsidRDefault="001D6C55" w:rsidP="001D6C55">
      <w:pPr>
        <w:spacing w:after="200" w:line="360" w:lineRule="auto"/>
        <w:jc w:val="both"/>
        <w:rPr>
          <w:b/>
          <w:noProof/>
        </w:rPr>
      </w:pPr>
    </w:p>
    <w:p w14:paraId="23D610DF" w14:textId="77777777" w:rsidR="001D6C55" w:rsidRPr="007F5483" w:rsidRDefault="001D6C55" w:rsidP="001D6C55">
      <w:pPr>
        <w:pStyle w:val="a3"/>
        <w:numPr>
          <w:ilvl w:val="0"/>
          <w:numId w:val="26"/>
        </w:numPr>
        <w:spacing w:after="200" w:line="360" w:lineRule="auto"/>
        <w:ind w:left="567" w:hanging="283"/>
        <w:jc w:val="both"/>
        <w:rPr>
          <w:b/>
          <w:noProof/>
          <w:sz w:val="28"/>
          <w:szCs w:val="28"/>
        </w:rPr>
      </w:pPr>
      <w:r w:rsidRPr="00374F93">
        <w:rPr>
          <w:b/>
          <w:sz w:val="28"/>
          <w:szCs w:val="28"/>
        </w:rPr>
        <w:t>Труд, собственность и богатство в учениях Ветхого и Нового Завета. Моральные стимулы</w:t>
      </w:r>
      <w:r>
        <w:rPr>
          <w:b/>
          <w:sz w:val="28"/>
          <w:szCs w:val="28"/>
        </w:rPr>
        <w:t xml:space="preserve"> в православной трудовой этике</w:t>
      </w:r>
      <w:r>
        <w:rPr>
          <w:b/>
          <w:noProof/>
          <w:sz w:val="28"/>
          <w:szCs w:val="28"/>
          <w:lang w:val="en-US"/>
        </w:rPr>
        <w:t>:</w:t>
      </w:r>
      <w:r>
        <w:rPr>
          <w:b/>
          <w:noProof/>
        </w:rPr>
        <w:t xml:space="preserve"> </w:t>
      </w:r>
      <w:r w:rsidRPr="007F5483">
        <w:rPr>
          <w:noProof/>
          <w:sz w:val="28"/>
          <w:szCs w:val="28"/>
        </w:rPr>
        <w:t>важно отметить</w:t>
      </w:r>
      <w:r>
        <w:rPr>
          <w:noProof/>
          <w:sz w:val="28"/>
          <w:szCs w:val="28"/>
        </w:rPr>
        <w:t xml:space="preserve">, что </w:t>
      </w:r>
      <w:r w:rsidRPr="00374F93">
        <w:rPr>
          <w:sz w:val="28"/>
          <w:szCs w:val="28"/>
        </w:rPr>
        <w:t xml:space="preserve">восточнохристианская традиция, в отличие от западного христианства, не увязывает трудовую деятельность человека с жесткими </w:t>
      </w:r>
      <w:r w:rsidRPr="00374F93">
        <w:rPr>
          <w:sz w:val="28"/>
          <w:szCs w:val="28"/>
        </w:rPr>
        <w:lastRenderedPageBreak/>
        <w:t>целевыми критериями.</w:t>
      </w:r>
      <w:r>
        <w:rPr>
          <w:sz w:val="28"/>
          <w:szCs w:val="28"/>
        </w:rPr>
        <w:t xml:space="preserve"> </w:t>
      </w:r>
      <w:r w:rsidRPr="00374F93">
        <w:rPr>
          <w:sz w:val="28"/>
          <w:szCs w:val="28"/>
        </w:rPr>
        <w:t>Православная трудовая этика не ориентирует человека на неукоснительное подчинение дисциплине, как католическая, и, тем более, не мотивирует его денежными и профессиональными стимулами, как протестантская.</w:t>
      </w:r>
    </w:p>
    <w:p w14:paraId="6651F7C7" w14:textId="77777777" w:rsidR="001D6C55" w:rsidRPr="00A5612E" w:rsidRDefault="001D6C55" w:rsidP="001D6C55">
      <w:pPr>
        <w:spacing w:after="200" w:line="360" w:lineRule="auto"/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t>Относительно моральных символов в Христианской трудовой этике можно сделать следующие выводы</w:t>
      </w:r>
      <w:r>
        <w:rPr>
          <w:noProof/>
          <w:sz w:val="28"/>
          <w:szCs w:val="28"/>
          <w:lang w:val="en-US"/>
        </w:rPr>
        <w:t>:</w:t>
      </w:r>
    </w:p>
    <w:p w14:paraId="719B730B" w14:textId="77777777" w:rsidR="001D6C55" w:rsidRPr="00A5612E" w:rsidRDefault="001D6C55" w:rsidP="001D6C55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Христианская трудовая этика </w:t>
      </w:r>
      <w:r w:rsidRPr="00A5612E">
        <w:rPr>
          <w:sz w:val="28"/>
          <w:szCs w:val="28"/>
        </w:rPr>
        <w:t>не связана с определенным экономическим порядком и потому в полной мере универсальна;</w:t>
      </w:r>
    </w:p>
    <w:p w14:paraId="73996075" w14:textId="77777777" w:rsidR="001D6C55" w:rsidRPr="00A5612E" w:rsidRDefault="001D6C55" w:rsidP="001D6C55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</w:t>
      </w:r>
      <w:r w:rsidRPr="00A5612E">
        <w:rPr>
          <w:sz w:val="28"/>
          <w:szCs w:val="28"/>
        </w:rPr>
        <w:t>ставит этические пределы безграничной рыночной экспансии, потребительству и аморальному культу денег;</w:t>
      </w:r>
    </w:p>
    <w:p w14:paraId="5E166542" w14:textId="77777777" w:rsidR="001D6C55" w:rsidRPr="00B45C00" w:rsidRDefault="001D6C55" w:rsidP="001D6C55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</w:t>
      </w:r>
      <w:r w:rsidRPr="00A5612E">
        <w:rPr>
          <w:sz w:val="28"/>
          <w:szCs w:val="28"/>
        </w:rPr>
        <w:t>формирует нравственный капитал общества и стимулы к социальной справедливости</w:t>
      </w:r>
      <w:r w:rsidRPr="00A5612E">
        <w:rPr>
          <w:sz w:val="28"/>
          <w:szCs w:val="28"/>
          <w:lang w:val="en-US"/>
        </w:rPr>
        <w:t>;</w:t>
      </w:r>
    </w:p>
    <w:p w14:paraId="1C377F74" w14:textId="77777777" w:rsidR="001D6C55" w:rsidRPr="00B45C00" w:rsidRDefault="001D6C55" w:rsidP="001D6C55">
      <w:pPr>
        <w:spacing w:line="360" w:lineRule="auto"/>
        <w:jc w:val="both"/>
        <w:rPr>
          <w:sz w:val="28"/>
          <w:szCs w:val="28"/>
        </w:rPr>
      </w:pPr>
    </w:p>
    <w:p w14:paraId="18213CE4" w14:textId="77777777" w:rsidR="001D6C55" w:rsidRDefault="001D6C55" w:rsidP="001449CB">
      <w:pPr>
        <w:pStyle w:val="a3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CB1F69">
        <w:rPr>
          <w:b/>
          <w:sz w:val="28"/>
          <w:szCs w:val="28"/>
        </w:rPr>
        <w:t>Осуждение ссудного процента Христианской церковью</w:t>
      </w:r>
      <w:r w:rsidRPr="00CB1F69">
        <w:rPr>
          <w:b/>
          <w:sz w:val="28"/>
          <w:szCs w:val="28"/>
          <w:lang w:val="en-US"/>
        </w:rPr>
        <w:t xml:space="preserve">: </w:t>
      </w:r>
      <w:r w:rsidRPr="00CB1F69">
        <w:rPr>
          <w:sz w:val="28"/>
          <w:szCs w:val="28"/>
        </w:rPr>
        <w:t>в недавнем прошлом роль ссудного процента основывалась на моральных и этических принципах, которые диктовались οпределенными религиозными постулатами. Стоит заметить, что противопоставление убеждений о хозяйственной целесоοбразности и справедливости свойственно для всей истории становления экοномической науки вплоть до сοвременных исследований. Можно сделать вывод, что ссудный процент с точки зрения Христианства представляет собой грех против справедливости и является кражей времени, прошедшего между ссудой и ее возвращением.</w:t>
      </w:r>
    </w:p>
    <w:p w14:paraId="4E29AFB3" w14:textId="77777777" w:rsidR="001D6C55" w:rsidRDefault="001D6C55" w:rsidP="001D6C55">
      <w:pPr>
        <w:pStyle w:val="a3"/>
        <w:spacing w:line="360" w:lineRule="auto"/>
        <w:ind w:left="567"/>
        <w:jc w:val="both"/>
        <w:rPr>
          <w:sz w:val="28"/>
          <w:szCs w:val="28"/>
        </w:rPr>
      </w:pPr>
    </w:p>
    <w:p w14:paraId="30463AB3" w14:textId="77777777" w:rsidR="001D6C55" w:rsidRPr="001449CB" w:rsidRDefault="001D6C55" w:rsidP="001449CB">
      <w:pPr>
        <w:spacing w:line="360" w:lineRule="auto"/>
        <w:jc w:val="both"/>
        <w:rPr>
          <w:sz w:val="28"/>
          <w:szCs w:val="28"/>
        </w:rPr>
      </w:pPr>
      <w:r w:rsidRPr="001449CB">
        <w:rPr>
          <w:color w:val="000000" w:themeColor="text1"/>
          <w:sz w:val="28"/>
          <w:szCs w:val="28"/>
        </w:rPr>
        <w:t>При всех очевидных теологических расхождениях христианства и ислама, вызванные ими хозяйственные доминанты имеют общий характнр – главенство этических начал в предпринимательстве и подавляющее положение труда в системе экономических ценностей.</w:t>
      </w:r>
    </w:p>
    <w:p w14:paraId="1146A23F" w14:textId="77777777" w:rsidR="001D6C55" w:rsidRDefault="001D6C55" w:rsidP="001D6C55">
      <w:pPr>
        <w:tabs>
          <w:tab w:val="left" w:pos="1639"/>
        </w:tabs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CB1F69">
        <w:rPr>
          <w:color w:val="000000" w:themeColor="text1"/>
          <w:sz w:val="28"/>
          <w:szCs w:val="28"/>
        </w:rPr>
        <w:lastRenderedPageBreak/>
        <w:t>Христианство и ислам - не просто мировые религии, но и идеологии, обращенные к естественному чувству солидарности и справедливости у всех людей. Неприятие алчности и эгоизма принимается христианам и мусульманам в качестве абсолютного долженствования.</w:t>
      </w:r>
      <w:r w:rsidRPr="00ED22C8">
        <w:rPr>
          <w:color w:val="000000" w:themeColor="text1"/>
          <w:sz w:val="28"/>
          <w:szCs w:val="28"/>
        </w:rPr>
        <w:t xml:space="preserve"> </w:t>
      </w:r>
    </w:p>
    <w:p w14:paraId="5DCB0DB9" w14:textId="77777777" w:rsidR="001D6C55" w:rsidRDefault="001D6C55" w:rsidP="001D6C55">
      <w:pPr>
        <w:tabs>
          <w:tab w:val="left" w:pos="1639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1DA4CF2" w14:textId="77777777" w:rsidR="001D6C55" w:rsidRPr="00B45C00" w:rsidRDefault="001D6C55" w:rsidP="001449CB">
      <w:pPr>
        <w:pStyle w:val="a3"/>
        <w:numPr>
          <w:ilvl w:val="0"/>
          <w:numId w:val="47"/>
        </w:numPr>
        <w:spacing w:after="20" w:line="360" w:lineRule="auto"/>
        <w:jc w:val="both"/>
        <w:rPr>
          <w:color w:val="000000"/>
          <w:sz w:val="28"/>
          <w:szCs w:val="28"/>
        </w:rPr>
      </w:pPr>
      <w:r w:rsidRPr="00B45C00">
        <w:rPr>
          <w:b/>
          <w:noProof/>
          <w:sz w:val="28"/>
          <w:szCs w:val="28"/>
        </w:rPr>
        <w:t>Богатство и собственность в мусульманских учениях. Закят, как один из пяти Столпов Ислама</w:t>
      </w:r>
      <w:r w:rsidRPr="00B45C00">
        <w:rPr>
          <w:b/>
          <w:noProof/>
          <w:sz w:val="28"/>
          <w:szCs w:val="28"/>
          <w:lang w:val="en-US"/>
        </w:rPr>
        <w:t xml:space="preserve">: </w:t>
      </w:r>
      <w:r w:rsidRPr="00B45C00">
        <w:rPr>
          <w:noProof/>
          <w:sz w:val="28"/>
          <w:szCs w:val="28"/>
          <w:lang w:val="en-US"/>
        </w:rPr>
        <w:t xml:space="preserve">закят – </w:t>
      </w:r>
      <w:r w:rsidRPr="00B45C00">
        <w:rPr>
          <w:color w:val="000000"/>
          <w:sz w:val="28"/>
          <w:szCs w:val="28"/>
        </w:rPr>
        <w:t>религиозный мусульманский налог или вид благотворительности, который предписан каждому мусульманину.</w:t>
      </w:r>
      <w:r w:rsidRPr="00B45C00">
        <w:rPr>
          <w:b/>
          <w:noProof/>
          <w:sz w:val="28"/>
          <w:szCs w:val="28"/>
          <w:lang w:val="en-US"/>
        </w:rPr>
        <w:t xml:space="preserve"> </w:t>
      </w:r>
      <w:r w:rsidRPr="00B45C00">
        <w:rPr>
          <w:color w:val="000000"/>
          <w:sz w:val="28"/>
          <w:szCs w:val="28"/>
        </w:rPr>
        <w:t>Таким образом, в исламе, так же как и в христианстве, основное усилие человека в его земной жизни должно быть направлено на приобретение не материальных, а духовных благ, а главный признак любви к Богу – это помощь нуждающимся, стремление делиться с ними, подтверждением тому в Исламе, является закят</w:t>
      </w:r>
    </w:p>
    <w:p w14:paraId="3EC6B87B" w14:textId="77777777" w:rsidR="001D6C55" w:rsidRPr="00B45C00" w:rsidRDefault="001D6C55" w:rsidP="001D6C55">
      <w:pPr>
        <w:spacing w:after="20" w:line="360" w:lineRule="auto"/>
        <w:ind w:firstLine="284"/>
        <w:jc w:val="both"/>
        <w:rPr>
          <w:color w:val="000000"/>
          <w:sz w:val="28"/>
          <w:szCs w:val="28"/>
        </w:rPr>
      </w:pPr>
    </w:p>
    <w:p w14:paraId="68A014FB" w14:textId="77777777" w:rsidR="001D6C55" w:rsidRPr="004C35A9" w:rsidRDefault="001D6C55" w:rsidP="001449CB">
      <w:pPr>
        <w:pStyle w:val="a3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4C35A9">
        <w:rPr>
          <w:b/>
          <w:sz w:val="28"/>
          <w:szCs w:val="28"/>
        </w:rPr>
        <w:t>Осуждение ссудного процента в Исламском учении</w:t>
      </w:r>
      <w:r w:rsidRPr="004C35A9">
        <w:rPr>
          <w:b/>
          <w:sz w:val="28"/>
          <w:szCs w:val="28"/>
          <w:lang w:val="en-US"/>
        </w:rPr>
        <w:t>:</w:t>
      </w:r>
      <w:r w:rsidRPr="004C35A9">
        <w:rPr>
          <w:b/>
          <w:sz w:val="28"/>
          <w:szCs w:val="28"/>
        </w:rPr>
        <w:t xml:space="preserve"> </w:t>
      </w:r>
      <w:r w:rsidRPr="004C35A9">
        <w:rPr>
          <w:sz w:val="28"/>
          <w:szCs w:val="28"/>
        </w:rPr>
        <w:t xml:space="preserve">в Исламе </w:t>
      </w:r>
      <w:r w:rsidRPr="004C35A9">
        <w:rPr>
          <w:color w:val="000000"/>
          <w:sz w:val="28"/>
          <w:szCs w:val="28"/>
          <w:lang w:bidi="ru-RU"/>
        </w:rPr>
        <w:t>существует понятие «риба», которая категорически осуждается Кораном, в дословном переводе обозначает – приращение и ее виды</w:t>
      </w:r>
      <w:r w:rsidRPr="004C35A9">
        <w:rPr>
          <w:color w:val="000000"/>
          <w:sz w:val="28"/>
          <w:szCs w:val="28"/>
          <w:lang w:val="en-US" w:bidi="ru-RU"/>
        </w:rPr>
        <w:t xml:space="preserve">: </w:t>
      </w:r>
      <w:r w:rsidRPr="004C35A9">
        <w:rPr>
          <w:rStyle w:val="2"/>
          <w:sz w:val="28"/>
          <w:szCs w:val="28"/>
        </w:rPr>
        <w:t>риба «ан-наси'а»</w:t>
      </w:r>
      <w:r w:rsidRPr="004C35A9">
        <w:rPr>
          <w:color w:val="000000"/>
          <w:sz w:val="28"/>
          <w:szCs w:val="28"/>
          <w:lang w:bidi="ru-RU"/>
        </w:rPr>
        <w:t xml:space="preserve"> (долговая </w:t>
      </w:r>
      <w:r w:rsidRPr="004C35A9">
        <w:rPr>
          <w:rStyle w:val="2"/>
          <w:sz w:val="28"/>
          <w:szCs w:val="28"/>
        </w:rPr>
        <w:t>риба) и риба «ал-фадл</w:t>
      </w:r>
      <w:r w:rsidRPr="004C35A9">
        <w:rPr>
          <w:color w:val="000000"/>
          <w:sz w:val="28"/>
          <w:szCs w:val="28"/>
          <w:lang w:bidi="ru-RU"/>
        </w:rPr>
        <w:t xml:space="preserve"> –ибд» (излишек).</w:t>
      </w:r>
    </w:p>
    <w:p w14:paraId="644B9947" w14:textId="0C78270C" w:rsidR="008C5F8A" w:rsidRDefault="001D6C55" w:rsidP="001449CB">
      <w:pPr>
        <w:spacing w:line="360" w:lineRule="auto"/>
        <w:ind w:left="426" w:firstLine="283"/>
        <w:jc w:val="both"/>
        <w:rPr>
          <w:color w:val="000000"/>
          <w:sz w:val="28"/>
          <w:szCs w:val="28"/>
          <w:lang w:bidi="ru-RU"/>
        </w:rPr>
      </w:pPr>
      <w:r w:rsidRPr="004C35A9">
        <w:rPr>
          <w:color w:val="000000"/>
          <w:sz w:val="28"/>
          <w:szCs w:val="28"/>
          <w:lang w:bidi="ru-RU"/>
        </w:rPr>
        <w:t xml:space="preserve">Можно сделать вывод, что ключевая проблема при интерпретации коранического запрета </w:t>
      </w:r>
      <w:r w:rsidRPr="004C35A9">
        <w:rPr>
          <w:rStyle w:val="2"/>
          <w:sz w:val="28"/>
          <w:szCs w:val="28"/>
        </w:rPr>
        <w:t>рибы</w:t>
      </w:r>
      <w:r w:rsidRPr="004C35A9">
        <w:rPr>
          <w:color w:val="000000"/>
          <w:sz w:val="28"/>
          <w:szCs w:val="28"/>
          <w:lang w:bidi="ru-RU"/>
        </w:rPr>
        <w:t>, заключается в следующем: не любой  ссудный процент в Исламском учении можно рассматривать как ростовщичество.</w:t>
      </w:r>
    </w:p>
    <w:p w14:paraId="1AF7D474" w14:textId="76B96A66" w:rsidR="001449CB" w:rsidRPr="001449CB" w:rsidRDefault="001449CB" w:rsidP="001449CB">
      <w:pPr>
        <w:pStyle w:val="a3"/>
        <w:numPr>
          <w:ilvl w:val="0"/>
          <w:numId w:val="47"/>
        </w:numPr>
        <w:spacing w:line="360" w:lineRule="auto"/>
        <w:jc w:val="both"/>
        <w:rPr>
          <w:rFonts w:eastAsiaTheme="minorEastAsia"/>
          <w:bCs/>
          <w:color w:val="000000"/>
          <w:sz w:val="28"/>
          <w:szCs w:val="28"/>
          <w:lang w:val="en-US"/>
        </w:rPr>
      </w:pPr>
      <w:r w:rsidRPr="001449CB">
        <w:rPr>
          <w:rFonts w:eastAsiaTheme="minorEastAsia"/>
          <w:b/>
          <w:bCs/>
          <w:color w:val="000000"/>
          <w:sz w:val="28"/>
          <w:szCs w:val="28"/>
          <w:lang w:val="en-US"/>
        </w:rPr>
        <w:t>Отличия в отношении</w:t>
      </w:r>
      <w:r>
        <w:rPr>
          <w:rFonts w:eastAsiaTheme="minorEastAsia"/>
          <w:b/>
          <w:bCs/>
          <w:color w:val="000000"/>
          <w:sz w:val="28"/>
          <w:szCs w:val="28"/>
          <w:lang w:val="en-US"/>
        </w:rPr>
        <w:t xml:space="preserve"> к ссудному проценту</w:t>
      </w:r>
      <w:r w:rsidRPr="001449CB">
        <w:rPr>
          <w:rFonts w:eastAsiaTheme="minorEastAsia"/>
          <w:b/>
          <w:bCs/>
          <w:color w:val="000000"/>
          <w:sz w:val="28"/>
          <w:szCs w:val="28"/>
          <w:lang w:val="en-US"/>
        </w:rPr>
        <w:t xml:space="preserve"> в Христианстве и Исламе: </w:t>
      </w:r>
      <w:r w:rsidRPr="001449CB">
        <w:rPr>
          <w:rFonts w:eastAsiaTheme="minorEastAsia"/>
          <w:bCs/>
          <w:color w:val="000000"/>
          <w:sz w:val="28"/>
          <w:szCs w:val="28"/>
          <w:lang w:val="en-US"/>
        </w:rPr>
        <w:t>Христианство в отличии от Ислама прежде всего предполагает моральное осуждение ссудного процента. Ссудный процент в Христианстве - это грех, который относится к внутреннему миру человека.</w:t>
      </w:r>
      <w:r w:rsidRPr="001449CB">
        <w:rPr>
          <w:rFonts w:eastAsiaTheme="minorEastAsia"/>
          <w:b/>
          <w:bCs/>
          <w:color w:val="000000"/>
          <w:sz w:val="28"/>
          <w:szCs w:val="28"/>
          <w:lang w:val="en-US"/>
        </w:rPr>
        <w:t xml:space="preserve"> </w:t>
      </w:r>
      <w:r w:rsidRPr="001449CB">
        <w:rPr>
          <w:rFonts w:eastAsiaTheme="minorEastAsia"/>
          <w:bCs/>
          <w:color w:val="000000"/>
          <w:sz w:val="28"/>
          <w:szCs w:val="28"/>
          <w:lang w:val="en-US"/>
        </w:rPr>
        <w:t>Поэтому, ограничение ростовщичества в христианском обществе происходит не в религиозной, а в светской жизни, так как церковь передает законодательное ограничение ссудного процента и спекуляций государству.</w:t>
      </w:r>
    </w:p>
    <w:p w14:paraId="309E21EF" w14:textId="77777777" w:rsidR="001449CB" w:rsidRDefault="001449CB" w:rsidP="001449CB">
      <w:pPr>
        <w:spacing w:line="360" w:lineRule="auto"/>
        <w:ind w:firstLine="360"/>
        <w:jc w:val="both"/>
        <w:rPr>
          <w:rFonts w:eastAsiaTheme="minorEastAsia"/>
          <w:b/>
          <w:bCs/>
          <w:color w:val="000000"/>
          <w:sz w:val="28"/>
          <w:szCs w:val="28"/>
          <w:lang w:val="en-US"/>
        </w:rPr>
      </w:pPr>
    </w:p>
    <w:p w14:paraId="3D88A5B7" w14:textId="009C37A4" w:rsidR="001449CB" w:rsidRDefault="001449CB" w:rsidP="001449CB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74048E">
        <w:rPr>
          <w:b/>
          <w:sz w:val="28"/>
          <w:szCs w:val="28"/>
        </w:rPr>
        <w:t>Таблица 1. Сравнительный анализ христианской и исламской религии</w:t>
      </w:r>
      <w:r>
        <w:rPr>
          <w:b/>
          <w:sz w:val="28"/>
          <w:szCs w:val="28"/>
        </w:rPr>
        <w:t>.</w:t>
      </w:r>
    </w:p>
    <w:p w14:paraId="3E4A39CB" w14:textId="77777777" w:rsidR="001449CB" w:rsidRPr="006469EE" w:rsidRDefault="001449CB" w:rsidP="001449CB">
      <w:pPr>
        <w:spacing w:line="360" w:lineRule="auto"/>
        <w:ind w:firstLine="360"/>
        <w:jc w:val="center"/>
        <w:rPr>
          <w:b/>
          <w:sz w:val="28"/>
          <w:szCs w:val="28"/>
        </w:rPr>
      </w:pPr>
    </w:p>
    <w:tbl>
      <w:tblPr>
        <w:tblStyle w:val="1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3544"/>
      </w:tblGrid>
      <w:tr w:rsidR="001449CB" w14:paraId="752939D1" w14:textId="77777777" w:rsidTr="001449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4097F232" w14:textId="77777777" w:rsidR="001449CB" w:rsidRPr="001449CB" w:rsidRDefault="001449CB" w:rsidP="001449CB">
            <w:pPr>
              <w:pStyle w:val="a3"/>
              <w:spacing w:after="200" w:line="360" w:lineRule="auto"/>
              <w:ind w:left="0"/>
              <w:jc w:val="center"/>
              <w:rPr>
                <w:sz w:val="24"/>
                <w:szCs w:val="24"/>
              </w:rPr>
            </w:pPr>
            <w:r w:rsidRPr="001449CB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3260" w:type="dxa"/>
            <w:vAlign w:val="center"/>
          </w:tcPr>
          <w:p w14:paraId="20332CA7" w14:textId="77777777" w:rsidR="001449CB" w:rsidRPr="001449CB" w:rsidRDefault="001449CB" w:rsidP="001449CB">
            <w:pPr>
              <w:pStyle w:val="a3"/>
              <w:spacing w:after="200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49CB">
              <w:rPr>
                <w:sz w:val="24"/>
                <w:szCs w:val="24"/>
              </w:rPr>
              <w:t>Православие</w:t>
            </w:r>
          </w:p>
        </w:tc>
        <w:tc>
          <w:tcPr>
            <w:tcW w:w="3544" w:type="dxa"/>
            <w:vAlign w:val="bottom"/>
          </w:tcPr>
          <w:p w14:paraId="6644B6E4" w14:textId="77777777" w:rsidR="001449CB" w:rsidRPr="001449CB" w:rsidRDefault="001449CB" w:rsidP="001449CB">
            <w:pPr>
              <w:pStyle w:val="a3"/>
              <w:spacing w:after="200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49CB">
              <w:rPr>
                <w:sz w:val="24"/>
                <w:szCs w:val="24"/>
              </w:rPr>
              <w:t>Ислам</w:t>
            </w:r>
          </w:p>
        </w:tc>
      </w:tr>
      <w:tr w:rsidR="001449CB" w14:paraId="7526C836" w14:textId="77777777" w:rsidTr="0014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99C03D5" w14:textId="77777777" w:rsidR="001449CB" w:rsidRPr="001449CB" w:rsidRDefault="001449CB" w:rsidP="001449CB">
            <w:pPr>
              <w:pStyle w:val="a3"/>
              <w:spacing w:after="200" w:line="360" w:lineRule="auto"/>
              <w:ind w:left="0"/>
              <w:rPr>
                <w:b w:val="0"/>
                <w:sz w:val="24"/>
                <w:szCs w:val="24"/>
              </w:rPr>
            </w:pPr>
            <w:r w:rsidRPr="001449CB">
              <w:rPr>
                <w:b w:val="0"/>
                <w:sz w:val="24"/>
                <w:szCs w:val="24"/>
              </w:rPr>
              <w:t>1. Отношение к труду</w:t>
            </w:r>
          </w:p>
        </w:tc>
        <w:tc>
          <w:tcPr>
            <w:tcW w:w="3260" w:type="dxa"/>
          </w:tcPr>
          <w:p w14:paraId="014BD46E" w14:textId="77777777" w:rsidR="001449CB" w:rsidRPr="001449CB" w:rsidRDefault="001449CB" w:rsidP="001449CB">
            <w:pPr>
              <w:pStyle w:val="a3"/>
              <w:spacing w:after="2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49CB">
              <w:rPr>
                <w:sz w:val="24"/>
                <w:szCs w:val="24"/>
              </w:rPr>
              <w:t>Труд во имя высшей цели; как страда с максимальной отдачей, аритмия труда</w:t>
            </w:r>
          </w:p>
        </w:tc>
        <w:tc>
          <w:tcPr>
            <w:tcW w:w="3544" w:type="dxa"/>
          </w:tcPr>
          <w:p w14:paraId="55212F77" w14:textId="77777777" w:rsidR="001449CB" w:rsidRPr="001449CB" w:rsidRDefault="001449CB" w:rsidP="001449CB">
            <w:pPr>
              <w:pStyle w:val="a3"/>
              <w:spacing w:after="2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49CB">
              <w:rPr>
                <w:sz w:val="24"/>
                <w:szCs w:val="24"/>
              </w:rPr>
              <w:t>Любой труд -  почетен и средство для развития</w:t>
            </w:r>
          </w:p>
        </w:tc>
      </w:tr>
      <w:tr w:rsidR="001449CB" w14:paraId="5EB8326F" w14:textId="77777777" w:rsidTr="001449CB">
        <w:trPr>
          <w:trHeight w:val="1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BDBBF11" w14:textId="77777777" w:rsidR="001449CB" w:rsidRPr="001449CB" w:rsidRDefault="001449CB" w:rsidP="001449CB">
            <w:pPr>
              <w:pStyle w:val="a3"/>
              <w:spacing w:after="200" w:line="360" w:lineRule="auto"/>
              <w:ind w:left="0"/>
              <w:rPr>
                <w:b w:val="0"/>
                <w:sz w:val="24"/>
                <w:szCs w:val="24"/>
              </w:rPr>
            </w:pPr>
            <w:r w:rsidRPr="001449CB">
              <w:rPr>
                <w:b w:val="0"/>
                <w:sz w:val="24"/>
                <w:szCs w:val="24"/>
              </w:rPr>
              <w:t>2. Отношение к деньгам и богатству</w:t>
            </w:r>
          </w:p>
        </w:tc>
        <w:tc>
          <w:tcPr>
            <w:tcW w:w="3260" w:type="dxa"/>
          </w:tcPr>
          <w:p w14:paraId="683DEE54" w14:textId="77777777" w:rsidR="001449CB" w:rsidRPr="001449CB" w:rsidRDefault="001449CB" w:rsidP="001449CB">
            <w:pPr>
              <w:pStyle w:val="a3"/>
              <w:spacing w:after="2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49CB">
              <w:rPr>
                <w:sz w:val="24"/>
                <w:szCs w:val="24"/>
              </w:rPr>
              <w:t>Деньги как средство; неправедное богатство – это зло</w:t>
            </w:r>
          </w:p>
        </w:tc>
        <w:tc>
          <w:tcPr>
            <w:tcW w:w="3544" w:type="dxa"/>
          </w:tcPr>
          <w:p w14:paraId="2AECEFCC" w14:textId="77777777" w:rsidR="001449CB" w:rsidRPr="001449CB" w:rsidRDefault="001449CB" w:rsidP="001449CB">
            <w:pPr>
              <w:pStyle w:val="a3"/>
              <w:spacing w:after="2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49CB">
              <w:rPr>
                <w:sz w:val="24"/>
                <w:szCs w:val="24"/>
              </w:rPr>
              <w:t>Деньги как средство; развитие торговли, но запрет на ростовщичество (процента)</w:t>
            </w:r>
          </w:p>
        </w:tc>
      </w:tr>
      <w:tr w:rsidR="001449CB" w:rsidRPr="00257DA7" w14:paraId="6306F976" w14:textId="77777777" w:rsidTr="0014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B73B78C" w14:textId="77777777" w:rsidR="001449CB" w:rsidRPr="001449CB" w:rsidRDefault="001449CB" w:rsidP="001449CB">
            <w:pPr>
              <w:pStyle w:val="a3"/>
              <w:spacing w:after="200" w:line="360" w:lineRule="auto"/>
              <w:ind w:left="0"/>
              <w:rPr>
                <w:b w:val="0"/>
                <w:sz w:val="24"/>
                <w:szCs w:val="24"/>
              </w:rPr>
            </w:pPr>
            <w:r w:rsidRPr="001449CB">
              <w:rPr>
                <w:b w:val="0"/>
                <w:sz w:val="24"/>
                <w:szCs w:val="24"/>
              </w:rPr>
              <w:t>3. Отношение к частной собственности</w:t>
            </w:r>
          </w:p>
        </w:tc>
        <w:tc>
          <w:tcPr>
            <w:tcW w:w="3260" w:type="dxa"/>
          </w:tcPr>
          <w:p w14:paraId="01554CEE" w14:textId="77777777" w:rsidR="001449CB" w:rsidRPr="001449CB" w:rsidRDefault="001449CB" w:rsidP="001449CB">
            <w:pPr>
              <w:pStyle w:val="a3"/>
              <w:spacing w:after="2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49CB">
              <w:rPr>
                <w:sz w:val="24"/>
                <w:szCs w:val="24"/>
              </w:rPr>
              <w:t>Права собственности не акцентированы, доминирование общинности и госпатернализма</w:t>
            </w:r>
          </w:p>
        </w:tc>
        <w:tc>
          <w:tcPr>
            <w:tcW w:w="3544" w:type="dxa"/>
          </w:tcPr>
          <w:p w14:paraId="4074FC7C" w14:textId="77777777" w:rsidR="001449CB" w:rsidRPr="001449CB" w:rsidRDefault="001449CB" w:rsidP="001449CB">
            <w:pPr>
              <w:pStyle w:val="a3"/>
              <w:spacing w:after="2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49CB">
              <w:rPr>
                <w:sz w:val="24"/>
                <w:szCs w:val="24"/>
              </w:rPr>
              <w:t>Права собственности размыты, доминирование индивидуально – семейной формы</w:t>
            </w:r>
          </w:p>
        </w:tc>
      </w:tr>
      <w:tr w:rsidR="001449CB" w:rsidRPr="00257DA7" w14:paraId="58846A09" w14:textId="77777777" w:rsidTr="001449CB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D9D160F" w14:textId="77777777" w:rsidR="001449CB" w:rsidRPr="001449CB" w:rsidRDefault="001449CB" w:rsidP="001449CB">
            <w:pPr>
              <w:pStyle w:val="a3"/>
              <w:spacing w:after="200" w:line="360" w:lineRule="auto"/>
              <w:ind w:left="0"/>
              <w:rPr>
                <w:b w:val="0"/>
                <w:sz w:val="24"/>
                <w:szCs w:val="24"/>
              </w:rPr>
            </w:pPr>
            <w:r w:rsidRPr="001449CB">
              <w:rPr>
                <w:b w:val="0"/>
                <w:sz w:val="24"/>
                <w:szCs w:val="24"/>
              </w:rPr>
              <w:t>8. Тип поведения</w:t>
            </w:r>
          </w:p>
        </w:tc>
        <w:tc>
          <w:tcPr>
            <w:tcW w:w="3260" w:type="dxa"/>
          </w:tcPr>
          <w:p w14:paraId="2E641065" w14:textId="77777777" w:rsidR="001449CB" w:rsidRPr="001449CB" w:rsidRDefault="001449CB" w:rsidP="001449CB">
            <w:pPr>
              <w:pStyle w:val="a3"/>
              <w:spacing w:after="2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49CB">
              <w:rPr>
                <w:sz w:val="24"/>
                <w:szCs w:val="24"/>
              </w:rPr>
              <w:t>Коллективизм, соборность, терпение, мобилизацион-ность, изобретательн-ость</w:t>
            </w:r>
          </w:p>
        </w:tc>
        <w:tc>
          <w:tcPr>
            <w:tcW w:w="3544" w:type="dxa"/>
          </w:tcPr>
          <w:p w14:paraId="4FD5CF74" w14:textId="77777777" w:rsidR="001449CB" w:rsidRPr="001449CB" w:rsidRDefault="001449CB" w:rsidP="001449CB">
            <w:pPr>
              <w:pStyle w:val="a3"/>
              <w:spacing w:after="2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49CB">
              <w:rPr>
                <w:sz w:val="24"/>
                <w:szCs w:val="24"/>
              </w:rPr>
              <w:t>Коллективизм, семейность, помощь единоверцам</w:t>
            </w:r>
          </w:p>
        </w:tc>
      </w:tr>
      <w:tr w:rsidR="001449CB" w:rsidRPr="00257DA7" w14:paraId="5C854022" w14:textId="77777777" w:rsidTr="0014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AE4AD63" w14:textId="77777777" w:rsidR="001449CB" w:rsidRPr="001449CB" w:rsidRDefault="001449CB" w:rsidP="001449CB">
            <w:pPr>
              <w:pStyle w:val="a3"/>
              <w:spacing w:after="200" w:line="360" w:lineRule="auto"/>
              <w:ind w:left="0"/>
              <w:rPr>
                <w:b w:val="0"/>
                <w:sz w:val="24"/>
                <w:szCs w:val="24"/>
              </w:rPr>
            </w:pPr>
            <w:r w:rsidRPr="001449CB">
              <w:rPr>
                <w:b w:val="0"/>
                <w:sz w:val="24"/>
                <w:szCs w:val="24"/>
              </w:rPr>
              <w:t>10.Экономические нормы</w:t>
            </w:r>
          </w:p>
        </w:tc>
        <w:tc>
          <w:tcPr>
            <w:tcW w:w="3260" w:type="dxa"/>
          </w:tcPr>
          <w:p w14:paraId="61DCB22A" w14:textId="77777777" w:rsidR="001449CB" w:rsidRPr="001449CB" w:rsidRDefault="001449CB" w:rsidP="001449CB">
            <w:pPr>
              <w:pStyle w:val="a3"/>
              <w:spacing w:after="2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49CB">
              <w:rPr>
                <w:sz w:val="24"/>
                <w:szCs w:val="24"/>
              </w:rPr>
              <w:t>Обычай, справедливость, общие интересы</w:t>
            </w:r>
          </w:p>
        </w:tc>
        <w:tc>
          <w:tcPr>
            <w:tcW w:w="3544" w:type="dxa"/>
          </w:tcPr>
          <w:p w14:paraId="6AABD131" w14:textId="77777777" w:rsidR="001449CB" w:rsidRPr="001449CB" w:rsidRDefault="001449CB" w:rsidP="001449CB">
            <w:pPr>
              <w:pStyle w:val="a3"/>
              <w:spacing w:after="2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49CB">
              <w:rPr>
                <w:sz w:val="24"/>
                <w:szCs w:val="24"/>
              </w:rPr>
              <w:t>Обычай, неформальные связи</w:t>
            </w:r>
          </w:p>
        </w:tc>
      </w:tr>
    </w:tbl>
    <w:p w14:paraId="7EFA3170" w14:textId="77777777" w:rsidR="001449CB" w:rsidRPr="006469EE" w:rsidRDefault="001449CB" w:rsidP="001449CB">
      <w:pPr>
        <w:spacing w:line="360" w:lineRule="auto"/>
        <w:ind w:firstLine="360"/>
        <w:jc w:val="center"/>
        <w:rPr>
          <w:sz w:val="28"/>
          <w:szCs w:val="28"/>
        </w:rPr>
      </w:pPr>
      <w:r w:rsidRPr="006469EE">
        <w:rPr>
          <w:sz w:val="28"/>
          <w:szCs w:val="28"/>
        </w:rPr>
        <w:t>Таблица 1. Сравнительный анализ христианской и исламской религии. Составлено автором на основании статьи В. Т Рязанова “Роль религиозной этики в формировании этно-экономических (национальных) систем хозяйствования” 2008 г. 16 стр.</w:t>
      </w:r>
    </w:p>
    <w:p w14:paraId="5F4794C4" w14:textId="77777777" w:rsidR="001449CB" w:rsidRDefault="001449CB" w:rsidP="001449CB">
      <w:pPr>
        <w:spacing w:line="360" w:lineRule="auto"/>
        <w:ind w:firstLine="360"/>
        <w:jc w:val="both"/>
        <w:rPr>
          <w:b/>
          <w:sz w:val="28"/>
          <w:szCs w:val="28"/>
          <w:lang w:val="en-US"/>
        </w:rPr>
      </w:pPr>
    </w:p>
    <w:p w14:paraId="5822FF70" w14:textId="77777777" w:rsidR="001449CB" w:rsidRPr="008C5F8A" w:rsidRDefault="001449CB" w:rsidP="001449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eastAsiaTheme="minorEastAsia"/>
          <w:color w:val="000000"/>
          <w:sz w:val="28"/>
          <w:szCs w:val="28"/>
          <w:lang w:val="en-US"/>
        </w:rPr>
      </w:pPr>
      <w:r w:rsidRPr="008C5F8A">
        <w:rPr>
          <w:sz w:val="28"/>
          <w:szCs w:val="28"/>
          <w:lang w:val="en-US"/>
        </w:rPr>
        <w:t>В Исламе же акцент сделан на связи неформальных институтов (религиозное осуждение ссудного процента) с формальными (учения исламских проповедников о дозволенной и недозволенной рибе).</w:t>
      </w:r>
      <w:r>
        <w:rPr>
          <w:b/>
          <w:sz w:val="28"/>
          <w:szCs w:val="28"/>
          <w:lang w:val="en-US"/>
        </w:rPr>
        <w:t xml:space="preserve"> </w:t>
      </w:r>
      <w:r w:rsidRPr="008C5F8A">
        <w:rPr>
          <w:sz w:val="28"/>
          <w:szCs w:val="28"/>
          <w:lang w:val="en-US"/>
        </w:rPr>
        <w:t>Такой подход</w:t>
      </w:r>
      <w:r>
        <w:rPr>
          <w:sz w:val="28"/>
          <w:szCs w:val="28"/>
          <w:lang w:val="en-US"/>
        </w:rPr>
        <w:t xml:space="preserve"> </w:t>
      </w:r>
      <w:r w:rsidRPr="008C5F8A">
        <w:rPr>
          <w:rFonts w:eastAsiaTheme="minorEastAsia"/>
          <w:color w:val="000000"/>
          <w:sz w:val="28"/>
          <w:szCs w:val="28"/>
          <w:lang w:val="en-US"/>
        </w:rPr>
        <w:t>явился предпосылкой к созданию исламского банкинга в 20 - веке.</w:t>
      </w:r>
    </w:p>
    <w:p w14:paraId="787EB326" w14:textId="6872AF35" w:rsidR="001449CB" w:rsidRPr="001449CB" w:rsidRDefault="001449CB" w:rsidP="001449CB">
      <w:pPr>
        <w:spacing w:line="360" w:lineRule="auto"/>
        <w:jc w:val="both"/>
        <w:rPr>
          <w:b/>
          <w:color w:val="000000"/>
          <w:sz w:val="28"/>
          <w:szCs w:val="28"/>
          <w:lang w:bidi="ru-RU"/>
        </w:rPr>
      </w:pPr>
    </w:p>
    <w:p w14:paraId="15404EFF" w14:textId="77777777" w:rsidR="001D6C55" w:rsidRPr="000D4CBC" w:rsidRDefault="001D6C55" w:rsidP="001449CB">
      <w:pPr>
        <w:pStyle w:val="a3"/>
        <w:numPr>
          <w:ilvl w:val="0"/>
          <w:numId w:val="47"/>
        </w:numPr>
        <w:spacing w:after="20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D4CBC">
        <w:rPr>
          <w:b/>
          <w:sz w:val="28"/>
          <w:szCs w:val="28"/>
        </w:rPr>
        <w:lastRenderedPageBreak/>
        <w:t>Утопия беспроцентной экономики в постхристианских обществах 20-го века</w:t>
      </w:r>
      <w:r w:rsidRPr="000D4CBC">
        <w:rPr>
          <w:b/>
          <w:sz w:val="28"/>
          <w:szCs w:val="28"/>
          <w:lang w:val="en-US"/>
        </w:rPr>
        <w:t>:</w:t>
      </w:r>
      <w:r w:rsidRPr="000D4CBC">
        <w:rPr>
          <w:b/>
          <w:sz w:val="28"/>
          <w:szCs w:val="28"/>
        </w:rPr>
        <w:t xml:space="preserve"> </w:t>
      </w:r>
      <w:r w:rsidRPr="000D4CBC">
        <w:rPr>
          <w:rFonts w:eastAsiaTheme="minorHAnsi"/>
          <w:color w:val="000000"/>
          <w:sz w:val="28"/>
          <w:szCs w:val="28"/>
          <w:lang w:eastAsia="en-US"/>
        </w:rPr>
        <w:t>мировая экономическая система очень уязвима, возьмем к примеру</w:t>
      </w:r>
      <w:r w:rsidRPr="000D4CBC">
        <w:rPr>
          <w:rFonts w:eastAsiaTheme="minorHAnsi"/>
          <w:sz w:val="28"/>
          <w:szCs w:val="28"/>
          <w:lang w:eastAsia="en-US"/>
        </w:rPr>
        <w:t>, накопление всевозможных банковских рисков, финансовая необеспеченность все большего числа активов и т. д.,</w:t>
      </w:r>
      <w:r w:rsidRPr="000D4CBC">
        <w:rPr>
          <w:rFonts w:eastAsiaTheme="minorHAnsi"/>
          <w:color w:val="000000"/>
          <w:sz w:val="28"/>
          <w:szCs w:val="28"/>
          <w:lang w:eastAsia="en-US"/>
        </w:rPr>
        <w:t xml:space="preserve"> и если цепочка проблем окажет воздействие на тот или иной регион мира или отдельную страну, это не останется без каких либо последствий для остальных участников экономических отношений. </w:t>
      </w:r>
    </w:p>
    <w:p w14:paraId="5F233745" w14:textId="77777777" w:rsidR="001D6C55" w:rsidRPr="000D4CBC" w:rsidRDefault="001D6C55" w:rsidP="001D6C55">
      <w:pPr>
        <w:pStyle w:val="a7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252525"/>
          <w:sz w:val="28"/>
          <w:szCs w:val="28"/>
          <w:lang w:val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Появившиеся теории о беспроцентной экономике С</w:t>
      </w:r>
      <w:r w:rsidRPr="000D4CBC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0D4CBC">
        <w:rPr>
          <w:color w:val="252525"/>
          <w:sz w:val="28"/>
          <w:szCs w:val="28"/>
        </w:rPr>
        <w:t>Гезелля и М. Кенеди, современные ученые и критики считают неполноценными на основании того, что обесценивающиеся деньги становятся причиной</w:t>
      </w:r>
      <w:r w:rsidRPr="000D4CBC">
        <w:rPr>
          <w:rStyle w:val="apple-converted-space"/>
          <w:rFonts w:eastAsia="Constantia"/>
          <w:color w:val="252525"/>
          <w:sz w:val="28"/>
          <w:szCs w:val="28"/>
        </w:rPr>
        <w:t xml:space="preserve"> </w:t>
      </w:r>
      <w:r w:rsidRPr="000D4CBC">
        <w:rPr>
          <w:color w:val="252525"/>
          <w:sz w:val="28"/>
          <w:szCs w:val="28"/>
        </w:rPr>
        <w:t>инфляции. В долгосрочном периоде налог Гезелля приводит к следующим факторам</w:t>
      </w:r>
      <w:r w:rsidRPr="000D4CBC">
        <w:rPr>
          <w:color w:val="252525"/>
          <w:sz w:val="28"/>
          <w:szCs w:val="28"/>
          <w:lang w:val="en-US"/>
        </w:rPr>
        <w:t>:</w:t>
      </w:r>
    </w:p>
    <w:p w14:paraId="650C3977" w14:textId="77777777" w:rsidR="001D6C55" w:rsidRPr="000D4CBC" w:rsidRDefault="001D6C55" w:rsidP="001D6C55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color w:val="252525"/>
          <w:sz w:val="28"/>
          <w:szCs w:val="28"/>
        </w:rPr>
      </w:pPr>
      <w:r w:rsidRPr="000D4CBC">
        <w:rPr>
          <w:color w:val="252525"/>
          <w:sz w:val="28"/>
          <w:szCs w:val="28"/>
        </w:rPr>
        <w:t>снижению покупательной способности населения;</w:t>
      </w:r>
    </w:p>
    <w:p w14:paraId="21057D8C" w14:textId="77777777" w:rsidR="001D6C55" w:rsidRPr="000D4CBC" w:rsidRDefault="001D6C55" w:rsidP="001D6C55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color w:val="252525"/>
          <w:sz w:val="28"/>
          <w:szCs w:val="28"/>
        </w:rPr>
      </w:pPr>
      <w:r w:rsidRPr="000D4CBC">
        <w:rPr>
          <w:color w:val="252525"/>
          <w:sz w:val="28"/>
          <w:szCs w:val="28"/>
        </w:rPr>
        <w:t>снижению товарооборота вследствие очень низкой покупательной способности населения;</w:t>
      </w:r>
    </w:p>
    <w:p w14:paraId="6AAE2C3D" w14:textId="77777777" w:rsidR="001D6C55" w:rsidRPr="000D4CBC" w:rsidRDefault="001D6C55" w:rsidP="001D6C55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color w:val="252525"/>
          <w:sz w:val="28"/>
          <w:szCs w:val="28"/>
        </w:rPr>
      </w:pPr>
      <w:r w:rsidRPr="000D4CBC">
        <w:rPr>
          <w:color w:val="252525"/>
          <w:sz w:val="28"/>
          <w:szCs w:val="28"/>
        </w:rPr>
        <w:t>уменьшение спроса на товары с высокой</w:t>
      </w:r>
      <w:r w:rsidRPr="000D4CBC">
        <w:rPr>
          <w:rStyle w:val="apple-converted-space"/>
          <w:rFonts w:eastAsia="Constantia"/>
          <w:color w:val="252525"/>
          <w:sz w:val="28"/>
          <w:szCs w:val="28"/>
        </w:rPr>
        <w:t> </w:t>
      </w:r>
      <w:r w:rsidRPr="000D4CBC">
        <w:rPr>
          <w:color w:val="252525"/>
          <w:sz w:val="28"/>
          <w:szCs w:val="28"/>
        </w:rPr>
        <w:t>эластичностью спроса</w:t>
      </w:r>
      <w:r w:rsidRPr="000D4CBC">
        <w:rPr>
          <w:rStyle w:val="apple-converted-space"/>
          <w:rFonts w:eastAsia="Constantia"/>
          <w:color w:val="252525"/>
          <w:sz w:val="28"/>
          <w:szCs w:val="28"/>
        </w:rPr>
        <w:t xml:space="preserve"> </w:t>
      </w:r>
      <w:r w:rsidRPr="000D4CBC">
        <w:rPr>
          <w:color w:val="252525"/>
          <w:sz w:val="28"/>
          <w:szCs w:val="28"/>
        </w:rPr>
        <w:t>и увеличение спроса на товары с низкой эластичностью;</w:t>
      </w:r>
    </w:p>
    <w:p w14:paraId="36E40BD5" w14:textId="77777777" w:rsidR="001D6C55" w:rsidRPr="000D4CBC" w:rsidRDefault="001D6C55" w:rsidP="001D6C55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color w:val="252525"/>
          <w:sz w:val="28"/>
          <w:szCs w:val="28"/>
        </w:rPr>
      </w:pPr>
      <w:r w:rsidRPr="000D4CBC">
        <w:rPr>
          <w:color w:val="252525"/>
          <w:sz w:val="28"/>
          <w:szCs w:val="28"/>
        </w:rPr>
        <w:t xml:space="preserve"> Происходит быстрое расслоение общества;</w:t>
      </w:r>
    </w:p>
    <w:p w14:paraId="65A6C4E4" w14:textId="77777777" w:rsidR="001D6C55" w:rsidRPr="004C35A9" w:rsidRDefault="001D6C55" w:rsidP="001D6C55">
      <w:pPr>
        <w:tabs>
          <w:tab w:val="left" w:pos="426"/>
        </w:tabs>
        <w:spacing w:after="20" w:line="360" w:lineRule="auto"/>
        <w:ind w:firstLine="284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49DC48DA" w14:textId="77777777" w:rsidR="001D6C55" w:rsidRPr="00CC3AB6" w:rsidRDefault="001D6C55" w:rsidP="001449CB">
      <w:pPr>
        <w:pStyle w:val="a3"/>
        <w:numPr>
          <w:ilvl w:val="0"/>
          <w:numId w:val="47"/>
        </w:numPr>
        <w:tabs>
          <w:tab w:val="left" w:pos="1639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0D4CBC">
        <w:rPr>
          <w:b/>
          <w:sz w:val="28"/>
          <w:szCs w:val="28"/>
        </w:rPr>
        <w:t>Современные антиспекулятивные концепции финансового сектора в постхристианских обществах и возможности их реализации</w:t>
      </w:r>
      <w:r>
        <w:rPr>
          <w:b/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на данный момент времени существуют две актуальных в наше время и значимых концепции о беспроцентной экономике</w:t>
      </w:r>
      <w:r>
        <w:rPr>
          <w:sz w:val="28"/>
          <w:szCs w:val="28"/>
          <w:lang w:val="en-US"/>
        </w:rPr>
        <w:t xml:space="preserve">: </w:t>
      </w:r>
      <w:r>
        <w:rPr>
          <w:rFonts w:eastAsiaTheme="minorHAnsi"/>
          <w:color w:val="000000"/>
          <w:sz w:val="28"/>
          <w:szCs w:val="28"/>
          <w:lang w:val="en-US" w:eastAsia="en-US"/>
        </w:rPr>
        <w:t>налог Д. Тобина и концепция</w:t>
      </w:r>
      <w:r w:rsidRPr="001C4D1B">
        <w:rPr>
          <w:rFonts w:eastAsiaTheme="minorHAnsi"/>
          <w:color w:val="000000"/>
          <w:sz w:val="28"/>
          <w:szCs w:val="28"/>
          <w:lang w:val="en-US" w:eastAsia="en-US"/>
        </w:rPr>
        <w:t xml:space="preserve"> В. Т. Рязанова</w:t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. После ознакомления с данными концепциями </w:t>
      </w:r>
      <w:r w:rsidRPr="00CC3AB6">
        <w:rPr>
          <w:rFonts w:eastAsiaTheme="minorHAnsi"/>
          <w:color w:val="000000"/>
          <w:sz w:val="28"/>
          <w:szCs w:val="28"/>
          <w:lang w:val="en-US" w:eastAsia="en-US"/>
        </w:rPr>
        <w:t>следует сделать два ключевых вывода</w:t>
      </w:r>
      <w:r>
        <w:rPr>
          <w:rFonts w:eastAsiaTheme="minorHAnsi"/>
          <w:color w:val="000000"/>
          <w:sz w:val="28"/>
          <w:szCs w:val="28"/>
          <w:lang w:val="en-US" w:eastAsia="en-US"/>
        </w:rPr>
        <w:t>:</w:t>
      </w:r>
    </w:p>
    <w:p w14:paraId="30BC0F96" w14:textId="77777777" w:rsidR="00553934" w:rsidRPr="00553934" w:rsidRDefault="00553934" w:rsidP="00553934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="207"/>
        <w:jc w:val="both"/>
        <w:rPr>
          <w:rFonts w:eastAsiaTheme="minorHAnsi"/>
          <w:color w:val="000000"/>
          <w:sz w:val="28"/>
          <w:szCs w:val="28"/>
          <w:lang w:val="en-US" w:eastAsia="en-US"/>
        </w:rPr>
      </w:pPr>
      <w:r w:rsidRPr="00553934">
        <w:rPr>
          <w:rFonts w:eastAsiaTheme="minorHAnsi"/>
          <w:b/>
          <w:color w:val="000000"/>
          <w:sz w:val="28"/>
          <w:szCs w:val="28"/>
          <w:lang w:val="en-US" w:eastAsia="en-US"/>
        </w:rPr>
        <w:t>Во первых</w:t>
      </w:r>
      <w:r w:rsidRPr="00553934">
        <w:rPr>
          <w:rFonts w:eastAsiaTheme="minorHAnsi"/>
          <w:color w:val="000000"/>
          <w:sz w:val="28"/>
          <w:szCs w:val="28"/>
          <w:lang w:val="en-US" w:eastAsia="en-US"/>
        </w:rPr>
        <w:t xml:space="preserve">, применение </w:t>
      </w:r>
      <w:r w:rsidRPr="00553934">
        <w:rPr>
          <w:b/>
          <w:noProof/>
          <w:sz w:val="36"/>
          <w:szCs w:val="36"/>
          <w:highlight w:val="white"/>
        </w:rPr>
        <w:fldChar w:fldCharType="begin"/>
      </w:r>
      <w:r w:rsidRPr="00553934"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данного</w:instrText>
      </w:r>
      <w:r w:rsidRPr="00553934">
        <w:rPr>
          <w:b/>
          <w:noProof/>
          <w:sz w:val="36"/>
          <w:szCs w:val="36"/>
          <w:highlight w:val="white"/>
        </w:rPr>
        <w:fldChar w:fldCharType="end"/>
      </w:r>
      <w:r w:rsidRPr="00553934">
        <w:rPr>
          <w:rFonts w:eastAsiaTheme="minorHAnsi"/>
          <w:color w:val="000000"/>
          <w:sz w:val="28"/>
          <w:szCs w:val="28"/>
          <w:lang w:val="en-US" w:eastAsia="en-US"/>
        </w:rPr>
        <w:t xml:space="preserve"> налога в полной </w:t>
      </w:r>
      <w:r w:rsidRPr="00553934">
        <w:rPr>
          <w:b/>
          <w:noProof/>
          <w:sz w:val="36"/>
          <w:szCs w:val="36"/>
          <w:highlight w:val="white"/>
        </w:rPr>
        <w:fldChar w:fldCharType="begin"/>
      </w:r>
      <w:r w:rsidRPr="00553934"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мере не</w:instrText>
      </w:r>
      <w:r w:rsidRPr="00553934">
        <w:rPr>
          <w:b/>
          <w:noProof/>
          <w:sz w:val="36"/>
          <w:szCs w:val="36"/>
          <w:highlight w:val="white"/>
        </w:rPr>
        <w:fldChar w:fldCharType="end"/>
      </w:r>
      <w:r w:rsidRPr="00553934">
        <w:rPr>
          <w:rFonts w:eastAsiaTheme="minorHAnsi"/>
          <w:color w:val="000000"/>
          <w:sz w:val="28"/>
          <w:szCs w:val="28"/>
          <w:lang w:val="en-US" w:eastAsia="en-US"/>
        </w:rPr>
        <w:t xml:space="preserve"> реализовалось, так как по идее </w:t>
      </w:r>
      <w:r w:rsidRPr="00553934">
        <w:rPr>
          <w:b/>
          <w:noProof/>
          <w:sz w:val="36"/>
          <w:szCs w:val="36"/>
          <w:highlight w:val="white"/>
        </w:rPr>
        <w:fldChar w:fldCharType="begin"/>
      </w:r>
      <w:r w:rsidRPr="00553934"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Дж.Тобина,</w:instrText>
      </w:r>
      <w:r w:rsidRPr="00553934">
        <w:rPr>
          <w:b/>
          <w:noProof/>
          <w:sz w:val="36"/>
          <w:szCs w:val="36"/>
          <w:highlight w:val="white"/>
        </w:rPr>
        <w:fldChar w:fldCharType="end"/>
      </w:r>
      <w:r w:rsidRPr="00553934">
        <w:rPr>
          <w:rFonts w:eastAsiaTheme="minorHAnsi"/>
          <w:color w:val="000000"/>
          <w:sz w:val="28"/>
          <w:szCs w:val="28"/>
          <w:lang w:val="en-US" w:eastAsia="en-US"/>
        </w:rPr>
        <w:t xml:space="preserve"> налог должен </w:t>
      </w:r>
      <w:r w:rsidRPr="00553934">
        <w:rPr>
          <w:b/>
          <w:noProof/>
          <w:sz w:val="36"/>
          <w:szCs w:val="36"/>
          <w:highlight w:val="white"/>
        </w:rPr>
        <w:fldChar w:fldCharType="begin"/>
      </w:r>
      <w:r w:rsidRPr="00553934"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быть</w:instrText>
      </w:r>
      <w:r w:rsidRPr="00553934">
        <w:rPr>
          <w:b/>
          <w:noProof/>
          <w:sz w:val="36"/>
          <w:szCs w:val="36"/>
          <w:highlight w:val="white"/>
        </w:rPr>
        <w:fldChar w:fldCharType="end"/>
      </w:r>
      <w:r w:rsidRPr="00553934">
        <w:rPr>
          <w:rFonts w:eastAsiaTheme="minorHAnsi"/>
          <w:color w:val="000000"/>
          <w:sz w:val="28"/>
          <w:szCs w:val="28"/>
          <w:lang w:val="en-US" w:eastAsia="en-US"/>
        </w:rPr>
        <w:t xml:space="preserve"> очень маленьким, но </w:t>
      </w:r>
      <w:r w:rsidRPr="00553934">
        <w:rPr>
          <w:b/>
          <w:noProof/>
          <w:sz w:val="36"/>
          <w:szCs w:val="36"/>
          <w:highlight w:val="white"/>
        </w:rPr>
        <w:fldChar w:fldCharType="begin"/>
      </w:r>
      <w:r w:rsidRPr="00553934"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иметь</w:instrText>
      </w:r>
      <w:r w:rsidRPr="00553934">
        <w:rPr>
          <w:b/>
          <w:noProof/>
          <w:sz w:val="36"/>
          <w:szCs w:val="36"/>
          <w:highlight w:val="white"/>
        </w:rPr>
        <w:fldChar w:fldCharType="end"/>
      </w:r>
      <w:r w:rsidRPr="00553934">
        <w:rPr>
          <w:rFonts w:eastAsiaTheme="minorHAnsi"/>
          <w:color w:val="000000"/>
          <w:sz w:val="28"/>
          <w:szCs w:val="28"/>
          <w:lang w:val="en-US" w:eastAsia="en-US"/>
        </w:rPr>
        <w:t xml:space="preserve"> обширный охват, и </w:t>
      </w:r>
      <w:r w:rsidRPr="00553934">
        <w:rPr>
          <w:b/>
          <w:noProof/>
          <w:sz w:val="36"/>
          <w:szCs w:val="36"/>
          <w:highlight w:val="white"/>
        </w:rPr>
        <w:fldChar w:fldCharType="begin"/>
      </w:r>
      <w:r w:rsidRPr="00553934"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содействовать тем</w:instrText>
      </w:r>
      <w:r w:rsidRPr="00553934">
        <w:rPr>
          <w:b/>
          <w:noProof/>
          <w:sz w:val="36"/>
          <w:szCs w:val="36"/>
          <w:highlight w:val="white"/>
        </w:rPr>
        <w:fldChar w:fldCharType="end"/>
      </w:r>
      <w:r w:rsidRPr="00553934">
        <w:rPr>
          <w:rFonts w:eastAsiaTheme="minorHAnsi"/>
          <w:color w:val="000000"/>
          <w:sz w:val="28"/>
          <w:szCs w:val="28"/>
          <w:lang w:val="en-US" w:eastAsia="en-US"/>
        </w:rPr>
        <w:t xml:space="preserve"> самым подавлению </w:t>
      </w:r>
      <w:r w:rsidRPr="00553934">
        <w:rPr>
          <w:b/>
          <w:noProof/>
          <w:sz w:val="36"/>
          <w:szCs w:val="36"/>
          <w:highlight w:val="white"/>
        </w:rPr>
        <w:fldChar w:fldCharType="begin"/>
      </w:r>
      <w:r w:rsidRPr="00553934"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чисто</w:instrText>
      </w:r>
      <w:r w:rsidRPr="00553934">
        <w:rPr>
          <w:b/>
          <w:noProof/>
          <w:sz w:val="36"/>
          <w:szCs w:val="36"/>
          <w:highlight w:val="white"/>
        </w:rPr>
        <w:fldChar w:fldCharType="end"/>
      </w:r>
      <w:r w:rsidRPr="00553934">
        <w:rPr>
          <w:rFonts w:eastAsiaTheme="minorHAnsi"/>
          <w:color w:val="000000"/>
          <w:sz w:val="28"/>
          <w:szCs w:val="28"/>
          <w:lang w:val="en-US" w:eastAsia="en-US"/>
        </w:rPr>
        <w:t xml:space="preserve"> спекулятивных операций и </w:t>
      </w:r>
      <w:r w:rsidRPr="00553934">
        <w:rPr>
          <w:b/>
          <w:noProof/>
          <w:sz w:val="36"/>
          <w:szCs w:val="36"/>
          <w:highlight w:val="white"/>
        </w:rPr>
        <w:fldChar w:fldCharType="begin"/>
      </w:r>
      <w:r w:rsidRPr="00553934"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обеспечивать</w:instrText>
      </w:r>
      <w:r w:rsidRPr="00553934">
        <w:rPr>
          <w:b/>
          <w:noProof/>
          <w:sz w:val="36"/>
          <w:szCs w:val="36"/>
          <w:highlight w:val="white"/>
        </w:rPr>
        <w:fldChar w:fldCharType="end"/>
      </w:r>
      <w:r w:rsidRPr="00553934">
        <w:rPr>
          <w:rFonts w:eastAsiaTheme="minorHAnsi"/>
          <w:color w:val="000000"/>
          <w:sz w:val="28"/>
          <w:szCs w:val="28"/>
          <w:lang w:val="en-US" w:eastAsia="en-US"/>
        </w:rPr>
        <w:t xml:space="preserve"> крупные поступления </w:t>
      </w:r>
      <w:r w:rsidRPr="00553934">
        <w:rPr>
          <w:noProof/>
          <w:sz w:val="28"/>
          <w:szCs w:val="28"/>
        </w:rPr>
        <w:t>денег для финансирования расходов на социальные нужды.</w:t>
      </w:r>
    </w:p>
    <w:p w14:paraId="39AEBCEB" w14:textId="77777777" w:rsidR="00553934" w:rsidRPr="00553934" w:rsidRDefault="00553934" w:rsidP="00553934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="207"/>
        <w:jc w:val="both"/>
        <w:rPr>
          <w:rFonts w:eastAsiaTheme="minorHAnsi"/>
          <w:color w:val="000000"/>
          <w:sz w:val="28"/>
          <w:szCs w:val="28"/>
          <w:lang w:val="en-US" w:eastAsia="en-US"/>
        </w:rPr>
      </w:pPr>
      <w:r w:rsidRPr="00553934">
        <w:rPr>
          <w:rFonts w:eastAsiaTheme="minorHAnsi"/>
          <w:b/>
          <w:color w:val="000000"/>
          <w:sz w:val="28"/>
          <w:szCs w:val="28"/>
          <w:lang w:val="en-US" w:eastAsia="en-US"/>
        </w:rPr>
        <w:lastRenderedPageBreak/>
        <w:t>Во вторых</w:t>
      </w:r>
      <w:r w:rsidRPr="00553934">
        <w:rPr>
          <w:rFonts w:eastAsiaTheme="minorHAnsi"/>
          <w:color w:val="000000"/>
          <w:sz w:val="28"/>
          <w:szCs w:val="28"/>
          <w:lang w:val="en-US" w:eastAsia="en-US"/>
        </w:rPr>
        <w:t xml:space="preserve">, выдвижение </w:t>
      </w:r>
      <w:r w:rsidRPr="00553934">
        <w:rPr>
          <w:b/>
          <w:noProof/>
          <w:sz w:val="36"/>
          <w:szCs w:val="36"/>
          <w:highlight w:val="white"/>
        </w:rPr>
        <w:fldChar w:fldCharType="begin"/>
      </w:r>
      <w:r w:rsidRPr="00553934"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концепции</w:instrText>
      </w:r>
      <w:r w:rsidRPr="00553934">
        <w:rPr>
          <w:b/>
          <w:noProof/>
          <w:sz w:val="36"/>
          <w:szCs w:val="36"/>
          <w:highlight w:val="white"/>
        </w:rPr>
        <w:fldChar w:fldCharType="end"/>
      </w:r>
      <w:r w:rsidRPr="00553934">
        <w:rPr>
          <w:rFonts w:eastAsiaTheme="minorHAnsi"/>
          <w:color w:val="000000"/>
          <w:sz w:val="28"/>
          <w:szCs w:val="28"/>
          <w:lang w:val="en-US" w:eastAsia="en-US"/>
        </w:rPr>
        <w:t xml:space="preserve"> «социализации финансов» </w:t>
      </w:r>
      <w:r w:rsidRPr="00553934">
        <w:rPr>
          <w:b/>
          <w:noProof/>
          <w:sz w:val="36"/>
          <w:szCs w:val="36"/>
          <w:highlight w:val="white"/>
        </w:rPr>
        <w:fldChar w:fldCharType="begin"/>
      </w:r>
      <w:r w:rsidRPr="00553934"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имеет</w:instrText>
      </w:r>
      <w:r w:rsidRPr="00553934">
        <w:rPr>
          <w:b/>
          <w:noProof/>
          <w:sz w:val="36"/>
          <w:szCs w:val="36"/>
          <w:highlight w:val="white"/>
        </w:rPr>
        <w:fldChar w:fldCharType="end"/>
      </w:r>
      <w:r w:rsidRPr="00553934">
        <w:rPr>
          <w:rFonts w:eastAsiaTheme="minorHAnsi"/>
          <w:color w:val="000000"/>
          <w:sz w:val="28"/>
          <w:szCs w:val="28"/>
          <w:lang w:val="en-US" w:eastAsia="en-US"/>
        </w:rPr>
        <w:t xml:space="preserve"> весьма существенное </w:t>
      </w:r>
      <w:r w:rsidRPr="00553934">
        <w:rPr>
          <w:b/>
          <w:noProof/>
          <w:sz w:val="36"/>
          <w:szCs w:val="36"/>
          <w:highlight w:val="white"/>
        </w:rPr>
        <w:fldChar w:fldCharType="begin"/>
      </w:r>
      <w:r w:rsidRPr="00553934"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практическое</w:instrText>
      </w:r>
      <w:r w:rsidRPr="00553934">
        <w:rPr>
          <w:b/>
          <w:noProof/>
          <w:sz w:val="36"/>
          <w:szCs w:val="36"/>
          <w:highlight w:val="white"/>
        </w:rPr>
        <w:fldChar w:fldCharType="end"/>
      </w:r>
      <w:r w:rsidRPr="00553934">
        <w:rPr>
          <w:rFonts w:eastAsiaTheme="minorHAnsi"/>
          <w:color w:val="000000"/>
          <w:sz w:val="28"/>
          <w:szCs w:val="28"/>
          <w:lang w:val="en-US" w:eastAsia="en-US"/>
        </w:rPr>
        <w:t xml:space="preserve"> значение. Это означает, что в </w:t>
      </w:r>
      <w:r w:rsidRPr="00553934">
        <w:rPr>
          <w:b/>
          <w:noProof/>
          <w:sz w:val="36"/>
          <w:szCs w:val="36"/>
          <w:highlight w:val="white"/>
        </w:rPr>
        <w:fldChar w:fldCharType="begin"/>
      </w:r>
      <w:r w:rsidRPr="00553934"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идейно –</w:instrText>
      </w:r>
      <w:r w:rsidRPr="00553934">
        <w:rPr>
          <w:b/>
          <w:noProof/>
          <w:sz w:val="36"/>
          <w:szCs w:val="36"/>
          <w:highlight w:val="white"/>
        </w:rPr>
        <w:fldChar w:fldCharType="end"/>
      </w:r>
      <w:r w:rsidRPr="00553934">
        <w:rPr>
          <w:rFonts w:eastAsiaTheme="minorHAnsi"/>
          <w:color w:val="000000"/>
          <w:sz w:val="28"/>
          <w:szCs w:val="28"/>
          <w:lang w:val="en-US" w:eastAsia="en-US"/>
        </w:rPr>
        <w:t xml:space="preserve"> теоретическую и практическую </w:t>
      </w:r>
      <w:r w:rsidRPr="00553934">
        <w:rPr>
          <w:b/>
          <w:noProof/>
          <w:sz w:val="36"/>
          <w:szCs w:val="36"/>
          <w:highlight w:val="white"/>
        </w:rPr>
        <w:fldChar w:fldCharType="begin"/>
      </w:r>
      <w:r w:rsidRPr="00553934"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дискуссию</w:instrText>
      </w:r>
      <w:r w:rsidRPr="00553934">
        <w:rPr>
          <w:b/>
          <w:noProof/>
          <w:sz w:val="36"/>
          <w:szCs w:val="36"/>
          <w:highlight w:val="white"/>
        </w:rPr>
        <w:fldChar w:fldCharType="end"/>
      </w:r>
      <w:r w:rsidRPr="00553934">
        <w:rPr>
          <w:rFonts w:eastAsiaTheme="minorHAnsi"/>
          <w:color w:val="000000"/>
          <w:sz w:val="28"/>
          <w:szCs w:val="28"/>
          <w:lang w:val="en-US" w:eastAsia="en-US"/>
        </w:rPr>
        <w:t xml:space="preserve"> может вернутся </w:t>
      </w:r>
      <w:r w:rsidRPr="00553934">
        <w:rPr>
          <w:b/>
          <w:noProof/>
          <w:sz w:val="36"/>
          <w:szCs w:val="36"/>
          <w:highlight w:val="white"/>
        </w:rPr>
        <w:fldChar w:fldCharType="begin"/>
      </w:r>
      <w:r w:rsidRPr="00553934"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левосоциалистический</w:instrText>
      </w:r>
      <w:r w:rsidRPr="00553934">
        <w:rPr>
          <w:b/>
          <w:noProof/>
          <w:sz w:val="36"/>
          <w:szCs w:val="36"/>
          <w:highlight w:val="white"/>
        </w:rPr>
        <w:fldChar w:fldCharType="end"/>
      </w:r>
      <w:r w:rsidRPr="00553934">
        <w:rPr>
          <w:rFonts w:eastAsiaTheme="minorHAnsi"/>
          <w:color w:val="000000"/>
          <w:sz w:val="28"/>
          <w:szCs w:val="28"/>
          <w:lang w:val="en-US" w:eastAsia="en-US"/>
        </w:rPr>
        <w:t xml:space="preserve"> проект социально - </w:t>
      </w:r>
      <w:r w:rsidRPr="00553934">
        <w:rPr>
          <w:b/>
          <w:noProof/>
          <w:sz w:val="36"/>
          <w:szCs w:val="36"/>
          <w:highlight w:val="white"/>
        </w:rPr>
        <w:fldChar w:fldCharType="begin"/>
      </w:r>
      <w:r w:rsidRPr="00553934"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хозяйственного</w:instrText>
      </w:r>
      <w:r w:rsidRPr="00553934">
        <w:rPr>
          <w:b/>
          <w:noProof/>
          <w:sz w:val="36"/>
          <w:szCs w:val="36"/>
          <w:highlight w:val="white"/>
        </w:rPr>
        <w:fldChar w:fldCharType="end"/>
      </w:r>
      <w:r w:rsidRPr="00553934">
        <w:rPr>
          <w:rFonts w:eastAsiaTheme="minorHAnsi"/>
          <w:color w:val="000000"/>
          <w:sz w:val="28"/>
          <w:szCs w:val="28"/>
          <w:lang w:val="en-US" w:eastAsia="en-US"/>
        </w:rPr>
        <w:t xml:space="preserve"> переустройства общества. </w:t>
      </w:r>
      <w:r w:rsidRPr="00553934">
        <w:rPr>
          <w:b/>
          <w:noProof/>
          <w:sz w:val="36"/>
          <w:szCs w:val="36"/>
          <w:highlight w:val="white"/>
        </w:rPr>
        <w:fldChar w:fldCharType="begin"/>
      </w:r>
      <w:r w:rsidRPr="00553934"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Социализация</w:instrText>
      </w:r>
      <w:r w:rsidRPr="00553934">
        <w:rPr>
          <w:b/>
          <w:noProof/>
          <w:sz w:val="36"/>
          <w:szCs w:val="36"/>
          <w:highlight w:val="white"/>
        </w:rPr>
        <w:fldChar w:fldCharType="end"/>
      </w:r>
      <w:r w:rsidRPr="00553934">
        <w:rPr>
          <w:rFonts w:eastAsiaTheme="minorHAnsi"/>
          <w:color w:val="000000"/>
          <w:sz w:val="28"/>
          <w:szCs w:val="28"/>
          <w:lang w:val="en-US" w:eastAsia="en-US"/>
        </w:rPr>
        <w:t xml:space="preserve"> финансов как геопроект, </w:t>
      </w:r>
      <w:r w:rsidRPr="00553934">
        <w:rPr>
          <w:b/>
          <w:noProof/>
          <w:sz w:val="36"/>
          <w:szCs w:val="36"/>
          <w:highlight w:val="white"/>
        </w:rPr>
        <w:fldChar w:fldCharType="begin"/>
      </w:r>
      <w:r w:rsidRPr="00553934"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сможет</w:instrText>
      </w:r>
      <w:r w:rsidRPr="00553934">
        <w:rPr>
          <w:b/>
          <w:noProof/>
          <w:sz w:val="36"/>
          <w:szCs w:val="36"/>
          <w:highlight w:val="white"/>
        </w:rPr>
        <w:fldChar w:fldCharType="end"/>
      </w:r>
      <w:r w:rsidRPr="00553934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r w:rsidRPr="00553934">
        <w:rPr>
          <w:rFonts w:eastAsiaTheme="minorEastAsia"/>
          <w:color w:val="000000"/>
          <w:sz w:val="28"/>
          <w:szCs w:val="28"/>
          <w:lang w:val="en-US"/>
        </w:rPr>
        <w:t>восстановить</w:t>
      </w:r>
      <w:r w:rsidRPr="00553934">
        <w:rPr>
          <w:rFonts w:eastAsiaTheme="minorHAnsi"/>
          <w:color w:val="000000"/>
          <w:sz w:val="28"/>
          <w:szCs w:val="28"/>
          <w:lang w:val="en-US" w:eastAsia="en-US"/>
        </w:rPr>
        <w:t xml:space="preserve"> реальные </w:t>
      </w:r>
      <w:r w:rsidRPr="00553934">
        <w:rPr>
          <w:b/>
          <w:noProof/>
          <w:sz w:val="36"/>
          <w:szCs w:val="36"/>
          <w:highlight w:val="white"/>
        </w:rPr>
        <w:fldChar w:fldCharType="begin"/>
      </w:r>
      <w:r w:rsidRPr="00553934">
        <w:rPr>
          <w:rFonts w:eastAsiaTheme="minorHAnsi"/>
          <w:color w:val="000000"/>
          <w:sz w:val="28"/>
          <w:szCs w:val="28"/>
          <w:highlight w:val="white"/>
          <w:lang w:val="en-US" w:eastAsia="en-US"/>
        </w:rPr>
        <w:instrText>eq ценности в</w:instrText>
      </w:r>
      <w:r w:rsidRPr="00553934">
        <w:rPr>
          <w:b/>
          <w:noProof/>
          <w:sz w:val="36"/>
          <w:szCs w:val="36"/>
          <w:highlight w:val="white"/>
        </w:rPr>
        <w:fldChar w:fldCharType="end"/>
      </w:r>
      <w:r w:rsidRPr="00553934">
        <w:rPr>
          <w:rFonts w:eastAsiaTheme="minorHAnsi"/>
          <w:color w:val="000000"/>
          <w:sz w:val="28"/>
          <w:szCs w:val="28"/>
          <w:lang w:val="en-US" w:eastAsia="en-US"/>
        </w:rPr>
        <w:t xml:space="preserve"> экономике и обществе.</w:t>
      </w:r>
      <w:r w:rsidRPr="00553934">
        <w:rPr>
          <w:b/>
          <w:noProof/>
          <w:sz w:val="36"/>
          <w:szCs w:val="36"/>
          <w:highlight w:val="white"/>
        </w:rPr>
        <w:fldChar w:fldCharType="begin"/>
      </w:r>
      <w:r w:rsidRPr="00553934">
        <w:rPr>
          <w:b/>
          <w:noProof/>
          <w:sz w:val="36"/>
          <w:szCs w:val="36"/>
          <w:highlight w:val="white"/>
        </w:rPr>
        <w:fldChar w:fldCharType="end"/>
      </w:r>
    </w:p>
    <w:p w14:paraId="55149ABD" w14:textId="4B23912E" w:rsidR="001D6C55" w:rsidRPr="00CC3AB6" w:rsidRDefault="001D6C55" w:rsidP="00553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  <w:lang w:val="en-US" w:eastAsia="en-US"/>
        </w:rPr>
      </w:pPr>
    </w:p>
    <w:p w14:paraId="12811702" w14:textId="77777777" w:rsidR="001D6C55" w:rsidRPr="00CC3AB6" w:rsidRDefault="001D6C55" w:rsidP="001449CB">
      <w:pPr>
        <w:pStyle w:val="a3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CC3AB6">
        <w:rPr>
          <w:b/>
          <w:sz w:val="28"/>
          <w:szCs w:val="28"/>
        </w:rPr>
        <w:t>Характеристика исламского банкинга и его основные отличия от традиционных банков</w:t>
      </w:r>
      <w:r w:rsidRPr="00CC3AB6">
        <w:rPr>
          <w:b/>
          <w:sz w:val="28"/>
          <w:szCs w:val="28"/>
          <w:lang w:val="en-US"/>
        </w:rPr>
        <w:t xml:space="preserve">: </w:t>
      </w:r>
      <w:r w:rsidRPr="00CC3AB6">
        <w:rPr>
          <w:sz w:val="28"/>
          <w:szCs w:val="28"/>
        </w:rPr>
        <w:t>исламские банки предлагают широкий спектр различных финансовых инструментов для осуществления финансовых операций, которые тесно связаны с принятием риска и не сильно отличаются от тех, что используются традиционными банками.</w:t>
      </w:r>
    </w:p>
    <w:p w14:paraId="7D5C731A" w14:textId="21511E74" w:rsidR="001D6C55" w:rsidRPr="00553934" w:rsidRDefault="001D6C55" w:rsidP="001449CB">
      <w:pPr>
        <w:pStyle w:val="a3"/>
        <w:spacing w:line="360" w:lineRule="auto"/>
        <w:ind w:left="360"/>
        <w:jc w:val="both"/>
        <w:rPr>
          <w:sz w:val="28"/>
          <w:szCs w:val="28"/>
        </w:rPr>
      </w:pPr>
      <w:r w:rsidRPr="00CC3AB6">
        <w:rPr>
          <w:sz w:val="28"/>
          <w:szCs w:val="28"/>
        </w:rPr>
        <w:t>Таким образом можно сделать вывод, что принципы работы исламских банков совершенно не противоречат принципам работы рыночной экономики, и, отказываясь от взимания процента, работать на благотворительных началах исламские банки не стремятся</w:t>
      </w:r>
      <w:r w:rsidRPr="00553934">
        <w:rPr>
          <w:sz w:val="28"/>
          <w:szCs w:val="28"/>
        </w:rPr>
        <w:t>.</w:t>
      </w:r>
      <w:r w:rsidR="00553934" w:rsidRPr="00553934">
        <w:rPr>
          <w:sz w:val="28"/>
          <w:szCs w:val="28"/>
        </w:rPr>
        <w:t xml:space="preserve"> </w:t>
      </w:r>
      <w:r w:rsidR="00553934" w:rsidRPr="00553934">
        <w:rPr>
          <w:noProof/>
          <w:sz w:val="28"/>
          <w:szCs w:val="28"/>
        </w:rPr>
        <w:t>В то же время, этические запреты ростовщических операций в Исламе выразились в хозяйственно – правовой практике исламских банков, в которой ограничены или запрещены спекулятивные трансакции.</w:t>
      </w:r>
    </w:p>
    <w:p w14:paraId="5EB8A24E" w14:textId="77777777" w:rsidR="001D6C55" w:rsidRDefault="001D6C55" w:rsidP="001D6C55">
      <w:pPr>
        <w:pStyle w:val="a3"/>
        <w:spacing w:line="360" w:lineRule="auto"/>
        <w:ind w:left="0" w:firstLine="284"/>
        <w:jc w:val="both"/>
        <w:rPr>
          <w:sz w:val="28"/>
          <w:szCs w:val="28"/>
        </w:rPr>
      </w:pPr>
    </w:p>
    <w:p w14:paraId="6C377FE5" w14:textId="4677EC98" w:rsidR="001D6C55" w:rsidRPr="00FF0D6E" w:rsidRDefault="001D6C55" w:rsidP="001449CB">
      <w:pPr>
        <w:pStyle w:val="a3"/>
        <w:numPr>
          <w:ilvl w:val="0"/>
          <w:numId w:val="47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FF0D6E">
        <w:rPr>
          <w:b/>
          <w:sz w:val="28"/>
          <w:szCs w:val="28"/>
        </w:rPr>
        <w:t>Исламский банкинг в России</w:t>
      </w:r>
      <w:r w:rsidRPr="00FF0D6E">
        <w:rPr>
          <w:b/>
          <w:sz w:val="28"/>
          <w:szCs w:val="28"/>
          <w:lang w:val="en-US"/>
        </w:rPr>
        <w:t xml:space="preserve">: </w:t>
      </w:r>
      <w:r w:rsidRPr="00FF0D6E">
        <w:rPr>
          <w:sz w:val="28"/>
          <w:szCs w:val="28"/>
        </w:rPr>
        <w:t xml:space="preserve">На мой взгляд все существующие на данный момент исламские финансовые компании в России в той или иной мере занимаются </w:t>
      </w:r>
      <w:r w:rsidR="003353EF">
        <w:rPr>
          <w:sz w:val="28"/>
          <w:szCs w:val="28"/>
        </w:rPr>
        <w:t>спекулятивными операциями</w:t>
      </w:r>
      <w:r w:rsidRPr="00FF0D6E">
        <w:rPr>
          <w:sz w:val="28"/>
          <w:szCs w:val="28"/>
        </w:rPr>
        <w:t>. Причиной по которой ни один из банков не выдает беспроцентные кредиты, может служить недостаток капитала. В целом если брать практику исламских финансовых компаний других стран, то беспроцентные кредиты выдаются не на бизнес, а не социальные цели (например на обучение) и в ограниченных масштабах, так как цель любого комерческого банка – это получение прибыли.</w:t>
      </w:r>
    </w:p>
    <w:p w14:paraId="2832742C" w14:textId="77777777" w:rsidR="001D6C55" w:rsidRPr="001449CB" w:rsidRDefault="001D6C55" w:rsidP="001449CB">
      <w:pPr>
        <w:pStyle w:val="a3"/>
        <w:tabs>
          <w:tab w:val="left" w:pos="567"/>
        </w:tabs>
        <w:spacing w:line="360" w:lineRule="auto"/>
        <w:ind w:left="360"/>
        <w:jc w:val="both"/>
        <w:rPr>
          <w:sz w:val="28"/>
          <w:szCs w:val="28"/>
        </w:rPr>
      </w:pPr>
      <w:r w:rsidRPr="001449CB">
        <w:rPr>
          <w:sz w:val="28"/>
          <w:szCs w:val="28"/>
        </w:rPr>
        <w:lastRenderedPageBreak/>
        <w:t>В связи со всем вышесказанным можно сделать вывод, что в России спрос на услуги исламских банков крайне низок. Следовательно существуют препятствия на пути развития исламских финансов в России:</w:t>
      </w:r>
    </w:p>
    <w:p w14:paraId="329F78C1" w14:textId="77777777" w:rsidR="001D6C55" w:rsidRPr="0086269F" w:rsidRDefault="001D6C55" w:rsidP="001449CB">
      <w:pPr>
        <w:pStyle w:val="a3"/>
        <w:numPr>
          <w:ilvl w:val="0"/>
          <w:numId w:val="4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EA2D94">
        <w:rPr>
          <w:rFonts w:eastAsiaTheme="minorHAnsi"/>
          <w:sz w:val="28"/>
          <w:szCs w:val="28"/>
        </w:rPr>
        <w:t>Неясность в отношении спроса на исламские финансовые продукты – низкое количес</w:t>
      </w:r>
      <w:r>
        <w:rPr>
          <w:rFonts w:eastAsiaTheme="minorHAnsi"/>
          <w:sz w:val="28"/>
          <w:szCs w:val="28"/>
        </w:rPr>
        <w:t xml:space="preserve">тво мусульман для которых важно </w:t>
      </w:r>
      <w:r w:rsidRPr="00EA2D94">
        <w:rPr>
          <w:rFonts w:eastAsiaTheme="minorHAnsi"/>
          <w:sz w:val="28"/>
          <w:szCs w:val="28"/>
        </w:rPr>
        <w:t>соблюдение норм религии в финансовых отношениях.</w:t>
      </w:r>
    </w:p>
    <w:p w14:paraId="2AE84381" w14:textId="77777777" w:rsidR="001D6C55" w:rsidRPr="0086269F" w:rsidRDefault="001D6C55" w:rsidP="001449CB">
      <w:pPr>
        <w:pStyle w:val="a3"/>
        <w:numPr>
          <w:ilvl w:val="0"/>
          <w:numId w:val="4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rFonts w:ascii="Times" w:hAnsi="Times"/>
          <w:sz w:val="28"/>
          <w:szCs w:val="28"/>
        </w:rPr>
        <w:t>З</w:t>
      </w:r>
      <w:r w:rsidRPr="0086269F">
        <w:rPr>
          <w:rFonts w:ascii="Times" w:hAnsi="Times"/>
          <w:sz w:val="28"/>
          <w:szCs w:val="28"/>
        </w:rPr>
        <w:t>аконодательство</w:t>
      </w:r>
      <w:r>
        <w:rPr>
          <w:rFonts w:ascii="Times" w:hAnsi="Times"/>
          <w:sz w:val="28"/>
          <w:szCs w:val="28"/>
        </w:rPr>
        <w:t xml:space="preserve"> РФ не предусматривает</w:t>
      </w:r>
      <w:r w:rsidRPr="0086269F">
        <w:rPr>
          <w:rFonts w:ascii="Times" w:hAnsi="Times"/>
          <w:sz w:val="28"/>
          <w:szCs w:val="28"/>
        </w:rPr>
        <w:t xml:space="preserve"> функционирование подобных организаций в </w:t>
      </w:r>
      <w:r>
        <w:rPr>
          <w:rFonts w:ascii="Times" w:hAnsi="Times"/>
          <w:sz w:val="28"/>
          <w:szCs w:val="28"/>
        </w:rPr>
        <w:t>стран</w:t>
      </w:r>
      <w:r w:rsidRPr="0086269F">
        <w:rPr>
          <w:rFonts w:ascii="Times" w:hAnsi="Times"/>
          <w:sz w:val="28"/>
          <w:szCs w:val="28"/>
        </w:rPr>
        <w:t>.</w:t>
      </w:r>
    </w:p>
    <w:p w14:paraId="2B7278F7" w14:textId="77777777" w:rsidR="001D6C55" w:rsidRPr="00EA2D94" w:rsidRDefault="001D6C55" w:rsidP="001449CB">
      <w:pPr>
        <w:pStyle w:val="a3"/>
        <w:numPr>
          <w:ilvl w:val="0"/>
          <w:numId w:val="4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EA2D94">
        <w:rPr>
          <w:rFonts w:eastAsiaTheme="minorHAnsi"/>
          <w:sz w:val="28"/>
          <w:szCs w:val="28"/>
        </w:rPr>
        <w:t>Правовые и налоговые препятствия внедрения исламских финансов.</w:t>
      </w:r>
    </w:p>
    <w:p w14:paraId="6197720C" w14:textId="77777777" w:rsidR="001D6C55" w:rsidRPr="00EA2D94" w:rsidRDefault="001D6C55" w:rsidP="001449CB">
      <w:pPr>
        <w:pStyle w:val="a3"/>
        <w:numPr>
          <w:ilvl w:val="0"/>
          <w:numId w:val="4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EA2D94">
        <w:rPr>
          <w:rFonts w:eastAsiaTheme="minorHAnsi"/>
          <w:sz w:val="28"/>
          <w:szCs w:val="28"/>
        </w:rPr>
        <w:t>Предубеждённое настроение к исламским финансам со стороны населения.</w:t>
      </w:r>
    </w:p>
    <w:p w14:paraId="09FF19CB" w14:textId="77777777" w:rsidR="001D6C55" w:rsidRPr="00EA2D94" w:rsidRDefault="001D6C55" w:rsidP="001D6C55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EA2D94">
        <w:rPr>
          <w:rFonts w:eastAsiaTheme="minorHAnsi"/>
          <w:sz w:val="28"/>
          <w:szCs w:val="28"/>
        </w:rPr>
        <w:t>Недостаток квалифицированных кадров в сфере исламских финансов, как экономистов, так и шариатских экспертов.</w:t>
      </w:r>
    </w:p>
    <w:p w14:paraId="1A8D35A6" w14:textId="77777777" w:rsidR="001D6C55" w:rsidRPr="00EA2D94" w:rsidRDefault="001D6C55" w:rsidP="001D6C55">
      <w:pPr>
        <w:tabs>
          <w:tab w:val="left" w:pos="567"/>
        </w:tabs>
        <w:spacing w:line="360" w:lineRule="auto"/>
        <w:ind w:firstLine="284"/>
        <w:jc w:val="both"/>
        <w:rPr>
          <w:sz w:val="28"/>
          <w:szCs w:val="28"/>
        </w:rPr>
      </w:pPr>
      <w:r w:rsidRPr="00EA2D94">
        <w:rPr>
          <w:sz w:val="28"/>
          <w:szCs w:val="28"/>
        </w:rPr>
        <w:t>Но как и в любой стране, население которой исповедует Ислам, в России существуют предпосылки развития исламской финансовой системы:</w:t>
      </w:r>
    </w:p>
    <w:p w14:paraId="364FDDEC" w14:textId="77777777" w:rsidR="001D6C55" w:rsidRPr="00EA2D94" w:rsidRDefault="001D6C55" w:rsidP="001D6C55">
      <w:pPr>
        <w:pStyle w:val="a7"/>
        <w:numPr>
          <w:ilvl w:val="0"/>
          <w:numId w:val="2"/>
        </w:numPr>
        <w:shd w:val="clear" w:color="auto" w:fill="FFFFFF"/>
        <w:spacing w:before="75" w:beforeAutospacing="0" w:after="75" w:afterAutospacing="0" w:line="360" w:lineRule="auto"/>
        <w:jc w:val="both"/>
        <w:rPr>
          <w:rFonts w:eastAsiaTheme="minorHAnsi"/>
          <w:sz w:val="28"/>
          <w:szCs w:val="28"/>
        </w:rPr>
      </w:pPr>
      <w:r w:rsidRPr="00EA2D94">
        <w:rPr>
          <w:rFonts w:eastAsiaTheme="minorHAnsi"/>
          <w:sz w:val="28"/>
          <w:szCs w:val="28"/>
        </w:rPr>
        <w:t>В Российской Федерации живет  официально 20 миллионов этнических мусульман, это примерно 7% населения;</w:t>
      </w:r>
    </w:p>
    <w:p w14:paraId="31017E8D" w14:textId="77777777" w:rsidR="001D6C55" w:rsidRPr="00EA2D94" w:rsidRDefault="001D6C55" w:rsidP="001D6C55">
      <w:pPr>
        <w:pStyle w:val="a7"/>
        <w:numPr>
          <w:ilvl w:val="0"/>
          <w:numId w:val="2"/>
        </w:numPr>
        <w:shd w:val="clear" w:color="auto" w:fill="FFFFFF"/>
        <w:spacing w:before="75" w:beforeAutospacing="0" w:after="75" w:afterAutospacing="0" w:line="360" w:lineRule="auto"/>
        <w:jc w:val="both"/>
        <w:rPr>
          <w:rFonts w:eastAsiaTheme="minorHAnsi"/>
          <w:sz w:val="28"/>
          <w:szCs w:val="28"/>
        </w:rPr>
      </w:pPr>
      <w:r w:rsidRPr="00EA2D94">
        <w:rPr>
          <w:rFonts w:eastAsiaTheme="minorHAnsi"/>
          <w:sz w:val="28"/>
          <w:szCs w:val="28"/>
        </w:rPr>
        <w:t>Россия является страной-наблюдателем в ОИК (организация исламского сотрудничества;</w:t>
      </w:r>
    </w:p>
    <w:p w14:paraId="2160BC91" w14:textId="77777777" w:rsidR="001D6C55" w:rsidRPr="00EA2D94" w:rsidRDefault="001D6C55" w:rsidP="001D6C55">
      <w:pPr>
        <w:pStyle w:val="a7"/>
        <w:numPr>
          <w:ilvl w:val="0"/>
          <w:numId w:val="2"/>
        </w:numPr>
        <w:shd w:val="clear" w:color="auto" w:fill="FFFFFF"/>
        <w:spacing w:before="75" w:beforeAutospacing="0" w:after="75" w:afterAutospacing="0" w:line="360" w:lineRule="auto"/>
        <w:jc w:val="both"/>
        <w:rPr>
          <w:rFonts w:eastAsiaTheme="minorHAnsi"/>
          <w:sz w:val="28"/>
          <w:szCs w:val="28"/>
        </w:rPr>
      </w:pPr>
      <w:r w:rsidRPr="00EA2D94">
        <w:rPr>
          <w:rFonts w:eastAsiaTheme="minorHAnsi"/>
          <w:sz w:val="28"/>
          <w:szCs w:val="28"/>
        </w:rPr>
        <w:t>Республика Татарстан сотрудничает с институтами ОИК;</w:t>
      </w:r>
    </w:p>
    <w:p w14:paraId="172EDC3F" w14:textId="77777777" w:rsidR="001D6C55" w:rsidRDefault="001D6C55" w:rsidP="001D6C55">
      <w:pPr>
        <w:tabs>
          <w:tab w:val="left" w:pos="42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EA2D94">
        <w:rPr>
          <w:rFonts w:eastAsiaTheme="minorHAnsi"/>
          <w:sz w:val="28"/>
          <w:szCs w:val="28"/>
        </w:rPr>
        <w:t>В России ежегодно проводятся мероприятия по Исламским финансам: Международная Инвестиционная Конференция, Казанский Саммит, семинары и пр.</w:t>
      </w:r>
    </w:p>
    <w:p w14:paraId="2E32B4C0" w14:textId="77777777" w:rsidR="001D6C55" w:rsidRPr="008477F4" w:rsidRDefault="001D6C55" w:rsidP="001D6C5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eastAsia="Times-Roman"/>
          <w:sz w:val="28"/>
          <w:szCs w:val="28"/>
        </w:rPr>
      </w:pPr>
      <w:r w:rsidRPr="00FF0D6E">
        <w:rPr>
          <w:rFonts w:eastAsia="Times-Roman"/>
          <w:sz w:val="28"/>
          <w:szCs w:val="28"/>
        </w:rPr>
        <w:t xml:space="preserve">Таким образом, </w:t>
      </w:r>
      <w:r>
        <w:rPr>
          <w:rFonts w:eastAsia="Times-Roman"/>
          <w:sz w:val="28"/>
          <w:szCs w:val="28"/>
        </w:rPr>
        <w:t>ц</w:t>
      </w:r>
      <w:r w:rsidRPr="00FF0D6E">
        <w:rPr>
          <w:rFonts w:eastAsia="Times-Roman"/>
          <w:sz w:val="28"/>
          <w:szCs w:val="28"/>
        </w:rPr>
        <w:t>ель</w:t>
      </w:r>
      <w:r>
        <w:rPr>
          <w:rFonts w:eastAsia="Times-Roman"/>
          <w:sz w:val="28"/>
          <w:szCs w:val="28"/>
        </w:rPr>
        <w:t xml:space="preserve"> данного</w:t>
      </w:r>
      <w:r w:rsidRPr="00FF0D6E"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>иследования</w:t>
      </w:r>
      <w:r w:rsidRPr="008477F4">
        <w:rPr>
          <w:rFonts w:eastAsia="Times-Roman"/>
          <w:sz w:val="28"/>
          <w:szCs w:val="28"/>
        </w:rPr>
        <w:t xml:space="preserve"> – раскрыть возможности положительного влияния на современную экономику христианского и исламского учения о ссудном проценте в условиях нарастания кризисных процессов в финансовом секторе</w:t>
      </w:r>
      <w:r>
        <w:rPr>
          <w:rFonts w:eastAsia="Times-Roman"/>
          <w:sz w:val="28"/>
          <w:szCs w:val="28"/>
        </w:rPr>
        <w:t>, р</w:t>
      </w:r>
      <w:r w:rsidRPr="008477F4">
        <w:rPr>
          <w:rFonts w:eastAsia="Times-Roman"/>
          <w:sz w:val="28"/>
          <w:szCs w:val="28"/>
        </w:rPr>
        <w:t xml:space="preserve">ассмотреть возможность </w:t>
      </w:r>
      <w:r w:rsidRPr="008477F4">
        <w:rPr>
          <w:sz w:val="28"/>
          <w:szCs w:val="28"/>
        </w:rPr>
        <w:t>применения исламского банкинга и проблемы его развития в современной России</w:t>
      </w:r>
      <w:r>
        <w:rPr>
          <w:rFonts w:eastAsia="Times-Roman"/>
          <w:sz w:val="28"/>
          <w:szCs w:val="28"/>
        </w:rPr>
        <w:t>, я считаю достигнутой.</w:t>
      </w:r>
    </w:p>
    <w:p w14:paraId="3F95D98A" w14:textId="77777777" w:rsidR="001D6C55" w:rsidRPr="00643972" w:rsidRDefault="001D6C55" w:rsidP="001D6C55">
      <w:pPr>
        <w:spacing w:after="20" w:line="360" w:lineRule="auto"/>
        <w:ind w:firstLine="284"/>
        <w:jc w:val="both"/>
        <w:rPr>
          <w:b/>
          <w:noProof/>
        </w:rPr>
      </w:pPr>
    </w:p>
    <w:p w14:paraId="72C76C54" w14:textId="77777777" w:rsidR="001D6C55" w:rsidRPr="00D82F07" w:rsidRDefault="001D6C55" w:rsidP="001D6C55">
      <w:pPr>
        <w:spacing w:after="20" w:line="360" w:lineRule="auto"/>
        <w:ind w:firstLine="284"/>
        <w:jc w:val="center"/>
        <w:rPr>
          <w:b/>
          <w:noProof/>
          <w:sz w:val="32"/>
          <w:szCs w:val="32"/>
        </w:rPr>
      </w:pPr>
      <w:r w:rsidRPr="00D82F07">
        <w:rPr>
          <w:b/>
          <w:noProof/>
          <w:sz w:val="32"/>
          <w:szCs w:val="32"/>
        </w:rPr>
        <w:t>СПИСОК ИСПОЛЬЗОВАННОЙ ЛИТЕРАТУРЫ</w:t>
      </w:r>
    </w:p>
    <w:p w14:paraId="6793D39D" w14:textId="77777777" w:rsidR="001D6C55" w:rsidRPr="00643972" w:rsidRDefault="001D6C55" w:rsidP="001D6C55">
      <w:pPr>
        <w:tabs>
          <w:tab w:val="left" w:pos="567"/>
        </w:tabs>
        <w:spacing w:line="360" w:lineRule="auto"/>
        <w:ind w:firstLine="284"/>
        <w:jc w:val="center"/>
        <w:rPr>
          <w:b/>
          <w:noProof/>
        </w:rPr>
      </w:pPr>
    </w:p>
    <w:p w14:paraId="2D2A2D0A" w14:textId="77777777" w:rsidR="001D6C55" w:rsidRPr="00F56745" w:rsidRDefault="001D6C55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284"/>
        <w:jc w:val="both"/>
      </w:pPr>
      <w:r w:rsidRPr="00F56745">
        <w:t>Аристотель. Политика / Пер. С. А. Жебелева, М. Л. Гаспарова. – М., 2002.</w:t>
      </w:r>
    </w:p>
    <w:p w14:paraId="460EADE7" w14:textId="77777777" w:rsidR="001D6C55" w:rsidRPr="00F56745" w:rsidRDefault="001D6C55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284"/>
        <w:jc w:val="both"/>
      </w:pPr>
      <w:r w:rsidRPr="00F56745">
        <w:t>А. П. Лопухин. Толковая Библия. Толкование на книгу Исход. – М., Москва, 2003.</w:t>
      </w:r>
    </w:p>
    <w:p w14:paraId="3C324585" w14:textId="77777777" w:rsidR="001D6C55" w:rsidRPr="00F56745" w:rsidRDefault="001D6C55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284"/>
        <w:jc w:val="both"/>
      </w:pPr>
      <w:r w:rsidRPr="00F56745">
        <w:rPr>
          <w:color w:val="000000"/>
        </w:rPr>
        <w:t>Иоанн  Златоуст Беседы на послание к Ефесянам. II.4 // Творения святого отца нашего Иоанна Златоуста, архиепископа Константинопольского, в русском переводе : СПб.,1905. Т. XI в 2 кн. Кн.1.</w:t>
      </w:r>
    </w:p>
    <w:p w14:paraId="1E85A7F8" w14:textId="2E47D52D" w:rsidR="00F56745" w:rsidRPr="00EB609B" w:rsidRDefault="00F56745" w:rsidP="00F56745">
      <w:pPr>
        <w:pStyle w:val="a4"/>
        <w:numPr>
          <w:ilvl w:val="0"/>
          <w:numId w:val="17"/>
        </w:numPr>
        <w:tabs>
          <w:tab w:val="left" w:pos="0"/>
        </w:tabs>
        <w:spacing w:line="360" w:lineRule="auto"/>
        <w:ind w:left="142" w:firstLine="142"/>
        <w:jc w:val="both"/>
        <w:rPr>
          <w:sz w:val="24"/>
          <w:szCs w:val="24"/>
          <w:lang w:val="en-US"/>
        </w:rPr>
      </w:pPr>
      <w:r w:rsidRPr="00F56745">
        <w:rPr>
          <w:sz w:val="24"/>
          <w:szCs w:val="24"/>
        </w:rPr>
        <w:t>Дубянский А.Н. К вопросу об осуждении ростовщичества и процента в христианстве // Проблемы современной экономики. – 2011, №2.</w:t>
      </w:r>
    </w:p>
    <w:p w14:paraId="157A75D5" w14:textId="63458DFD" w:rsidR="00EB609B" w:rsidRPr="00F56745" w:rsidRDefault="00EB609B" w:rsidP="00EB609B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284"/>
        <w:jc w:val="both"/>
      </w:pPr>
      <w:r>
        <w:t xml:space="preserve">В. </w:t>
      </w:r>
      <w:r w:rsidRPr="00F56745">
        <w:t>Т. Рязанов “Роль религиозной этики в формировании этно-экономических (национальных) систем хозяйствования”. – СПб., 2008 г.</w:t>
      </w:r>
    </w:p>
    <w:p w14:paraId="16073A3B" w14:textId="7E6511F3" w:rsidR="00EB609B" w:rsidRPr="00F56745" w:rsidRDefault="00EB609B" w:rsidP="00EB609B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284"/>
        <w:jc w:val="both"/>
      </w:pPr>
      <w:r w:rsidRPr="00F56745">
        <w:t>В.</w:t>
      </w:r>
      <w:r>
        <w:t xml:space="preserve"> </w:t>
      </w:r>
      <w:r w:rsidRPr="00F56745">
        <w:t>Т. Рязанов. (Не)Реальный капитализм. Политэкономия кризиса и его последствий для мирового хозяйства и России / В. Т. Рязанов. –Москва</w:t>
      </w:r>
      <w:r w:rsidRPr="00F56745">
        <w:rPr>
          <w:lang w:val="en-US"/>
        </w:rPr>
        <w:t xml:space="preserve">: </w:t>
      </w:r>
      <w:r w:rsidRPr="00F56745">
        <w:t>Экономика, 2016.</w:t>
      </w:r>
    </w:p>
    <w:p w14:paraId="2E51B8B6" w14:textId="1168244E" w:rsidR="00EB609B" w:rsidRPr="00F56745" w:rsidRDefault="00EB609B" w:rsidP="00EB609B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284"/>
        <w:jc w:val="both"/>
      </w:pPr>
      <w:r>
        <w:t>Д.</w:t>
      </w:r>
      <w:r w:rsidRPr="00F56745">
        <w:t>Е. Расков. «Процент в хозяйственной этике и практике староверов». Христианство и Ислам об экономике. М., 2008.</w:t>
      </w:r>
    </w:p>
    <w:p w14:paraId="02AED2EF" w14:textId="08723F1A" w:rsidR="00F56745" w:rsidRPr="00F56745" w:rsidRDefault="00F56745" w:rsidP="00F56745">
      <w:pPr>
        <w:pStyle w:val="a4"/>
        <w:numPr>
          <w:ilvl w:val="0"/>
          <w:numId w:val="17"/>
        </w:numPr>
        <w:tabs>
          <w:tab w:val="left" w:pos="0"/>
        </w:tabs>
        <w:spacing w:line="360" w:lineRule="auto"/>
        <w:ind w:left="142" w:firstLine="142"/>
        <w:jc w:val="both"/>
        <w:rPr>
          <w:sz w:val="24"/>
          <w:szCs w:val="24"/>
          <w:lang w:val="en-US"/>
        </w:rPr>
      </w:pPr>
      <w:r w:rsidRPr="00F56745">
        <w:rPr>
          <w:sz w:val="24"/>
          <w:szCs w:val="24"/>
        </w:rPr>
        <w:t>В. Василевский. / Журнал – Финансы и Банки № 5. – М., Москва, 2014</w:t>
      </w:r>
      <w:r>
        <w:rPr>
          <w:sz w:val="24"/>
          <w:szCs w:val="24"/>
        </w:rPr>
        <w:t>.</w:t>
      </w:r>
    </w:p>
    <w:p w14:paraId="1EE90E09" w14:textId="77777777" w:rsidR="00F56745" w:rsidRPr="00F56745" w:rsidRDefault="00F56745" w:rsidP="00F56745">
      <w:pPr>
        <w:pStyle w:val="a3"/>
        <w:numPr>
          <w:ilvl w:val="0"/>
          <w:numId w:val="17"/>
        </w:numPr>
        <w:spacing w:line="360" w:lineRule="auto"/>
        <w:ind w:left="284" w:firstLine="0"/>
        <w:jc w:val="both"/>
      </w:pPr>
      <w:r w:rsidRPr="00F56745">
        <w:t xml:space="preserve">Гуревич А. Средневековый купец / Одиссей. Альманах. Человек в истории: личность и общество. – М.: Наука, 1990. – 224с. </w:t>
      </w:r>
    </w:p>
    <w:p w14:paraId="6FA1C78B" w14:textId="77777777" w:rsidR="001D6C55" w:rsidRPr="00F56745" w:rsidRDefault="001D6C55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284"/>
        <w:jc w:val="both"/>
      </w:pPr>
      <w:r w:rsidRPr="00F56745">
        <w:t>С. В. Лукин “Слово божье</w:t>
      </w:r>
      <w:r w:rsidRPr="00F56745">
        <w:rPr>
          <w:color w:val="FFFFFF" w:themeColor="background1"/>
        </w:rPr>
        <w:t>е</w:t>
      </w:r>
      <w:r w:rsidRPr="00F56745">
        <w:t xml:space="preserve"> о богатстве материальном</w:t>
      </w:r>
      <w:r w:rsidRPr="00F56745">
        <w:rPr>
          <w:color w:val="FFFFFF" w:themeColor="background1"/>
        </w:rPr>
        <w:t>м</w:t>
      </w:r>
      <w:r w:rsidRPr="00F56745">
        <w:t xml:space="preserve"> и духовном”/ С. В. Лукин. – М.</w:t>
      </w:r>
      <w:r w:rsidRPr="00F56745">
        <w:rPr>
          <w:lang w:val="en-US"/>
        </w:rPr>
        <w:t xml:space="preserve">: </w:t>
      </w:r>
      <w:r w:rsidRPr="00F56745">
        <w:t>Минск, 2012.</w:t>
      </w:r>
    </w:p>
    <w:p w14:paraId="2C712399" w14:textId="77777777" w:rsidR="001D6C55" w:rsidRPr="00F56745" w:rsidRDefault="001D6C55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284"/>
        <w:jc w:val="both"/>
      </w:pPr>
      <w:r w:rsidRPr="00F56745">
        <w:t>Д.В. Щедровицкий. Введение в Ветхий Завет. Пятикнижие Моисеево</w:t>
      </w:r>
      <w:r w:rsidRPr="00F56745">
        <w:rPr>
          <w:lang w:val="en-US"/>
        </w:rPr>
        <w:t xml:space="preserve">: </w:t>
      </w:r>
      <w:r w:rsidRPr="00F56745">
        <w:t>Т. 1. Книга Бытия. Изд. 6-е/ Д. В. Щедровицкий. – М</w:t>
      </w:r>
      <w:r w:rsidRPr="00F56745">
        <w:rPr>
          <w:lang w:val="en-US"/>
        </w:rPr>
        <w:t xml:space="preserve">.: </w:t>
      </w:r>
      <w:r w:rsidRPr="00F56745">
        <w:t>Оклик, 2010.</w:t>
      </w:r>
    </w:p>
    <w:p w14:paraId="0B6F610D" w14:textId="77777777" w:rsidR="001D6C55" w:rsidRPr="00F56745" w:rsidRDefault="001D6C55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284"/>
        <w:jc w:val="both"/>
      </w:pPr>
      <w:r w:rsidRPr="00F56745">
        <w:rPr>
          <w:color w:val="000000"/>
          <w:shd w:val="clear" w:color="auto" w:fill="FFFFFF"/>
        </w:rPr>
        <w:t>Арх. Никифор. Библейская Энциклопедия. Выпуск 1 – ый / Арх. Никифор. – М.</w:t>
      </w:r>
      <w:r w:rsidRPr="00F56745">
        <w:rPr>
          <w:color w:val="000000"/>
          <w:shd w:val="clear" w:color="auto" w:fill="FFFFFF"/>
          <w:lang w:val="en-US"/>
        </w:rPr>
        <w:t xml:space="preserve">: </w:t>
      </w:r>
      <w:r w:rsidRPr="00F56745">
        <w:rPr>
          <w:color w:val="000000"/>
          <w:shd w:val="clear" w:color="auto" w:fill="FFFFFF"/>
        </w:rPr>
        <w:t>Москва, 1891.</w:t>
      </w:r>
    </w:p>
    <w:p w14:paraId="4AEAF99A" w14:textId="77777777" w:rsidR="001D6C55" w:rsidRPr="00F56745" w:rsidRDefault="001D6C55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284"/>
        <w:jc w:val="both"/>
      </w:pPr>
      <w:r w:rsidRPr="00F56745">
        <w:t xml:space="preserve">Румянцев М. А., Расков Д. Е., Христианство и Ислам об экономике. – СПб., </w:t>
      </w:r>
      <w:r w:rsidRPr="00F56745">
        <w:rPr>
          <w:lang w:val="en-US"/>
        </w:rPr>
        <w:t>2008 г.</w:t>
      </w:r>
    </w:p>
    <w:p w14:paraId="33766688" w14:textId="77777777" w:rsidR="001D6C55" w:rsidRPr="00F56745" w:rsidRDefault="001D6C55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284"/>
        <w:jc w:val="both"/>
      </w:pPr>
      <w:r w:rsidRPr="00F56745">
        <w:t xml:space="preserve">М. А. Румянцев. Религиозные основания хозяйствования . – СПб., 2005. </w:t>
      </w:r>
    </w:p>
    <w:p w14:paraId="60484439" w14:textId="77777777" w:rsidR="001D6C55" w:rsidRDefault="001D6C55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284"/>
        <w:jc w:val="both"/>
      </w:pPr>
      <w:r w:rsidRPr="00F56745">
        <w:t>Р. И. Беккин. Исламская экономическая модель и современность. / Издательский дом Марджани. – М., Москва, 2009.</w:t>
      </w:r>
    </w:p>
    <w:p w14:paraId="74208408" w14:textId="36D842B5" w:rsidR="00B34ADA" w:rsidRPr="00B34ADA" w:rsidRDefault="00B34ADA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284"/>
        <w:jc w:val="both"/>
      </w:pPr>
      <w:r w:rsidRPr="00B34ADA">
        <w:rPr>
          <w:iCs/>
          <w:color w:val="252525"/>
          <w:shd w:val="clear" w:color="auto" w:fill="FFFFFF"/>
        </w:rPr>
        <w:t>Баранов</w:t>
      </w:r>
      <w:r w:rsidRPr="00B34ADA">
        <w:rPr>
          <w:iCs/>
          <w:color w:val="252525"/>
          <w:shd w:val="clear" w:color="auto" w:fill="FFFFFF"/>
          <w:lang w:val="en-US"/>
        </w:rPr>
        <w:t xml:space="preserve"> </w:t>
      </w:r>
      <w:r w:rsidRPr="00B34ADA">
        <w:rPr>
          <w:iCs/>
          <w:color w:val="252525"/>
          <w:shd w:val="clear" w:color="auto" w:fill="FFFFFF"/>
        </w:rPr>
        <w:t>Х</w:t>
      </w:r>
      <w:r w:rsidRPr="00B34ADA">
        <w:rPr>
          <w:iCs/>
          <w:color w:val="252525"/>
          <w:shd w:val="clear" w:color="auto" w:fill="FFFFFF"/>
          <w:lang w:val="en-US"/>
        </w:rPr>
        <w:t xml:space="preserve">. </w:t>
      </w:r>
      <w:r w:rsidRPr="00B34ADA">
        <w:rPr>
          <w:iCs/>
          <w:color w:val="252525"/>
          <w:shd w:val="clear" w:color="auto" w:fill="FFFFFF"/>
        </w:rPr>
        <w:t>К</w:t>
      </w:r>
      <w:r w:rsidRPr="00B34ADA">
        <w:rPr>
          <w:iCs/>
          <w:color w:val="252525"/>
          <w:shd w:val="clear" w:color="auto" w:fill="FFFFFF"/>
          <w:lang w:val="en-US"/>
        </w:rPr>
        <w:t>.</w:t>
      </w:r>
      <w:r w:rsidRPr="00B34ADA">
        <w:rPr>
          <w:rStyle w:val="apple-converted-space"/>
          <w:rFonts w:eastAsia="Constantia"/>
          <w:color w:val="252525"/>
          <w:lang w:val="en-US"/>
        </w:rPr>
        <w:t> </w:t>
      </w:r>
      <w:r w:rsidRPr="00B34ADA">
        <w:rPr>
          <w:color w:val="252525"/>
          <w:shd w:val="clear" w:color="auto" w:fill="FFFFFF"/>
        </w:rPr>
        <w:t>Арабско</w:t>
      </w:r>
      <w:r w:rsidRPr="00B34ADA">
        <w:rPr>
          <w:color w:val="252525"/>
          <w:shd w:val="clear" w:color="auto" w:fill="FFFFFF"/>
          <w:lang w:val="en-US"/>
        </w:rPr>
        <w:t>-</w:t>
      </w:r>
      <w:r w:rsidRPr="00B34ADA">
        <w:rPr>
          <w:color w:val="252525"/>
          <w:shd w:val="clear" w:color="auto" w:fill="FFFFFF"/>
        </w:rPr>
        <w:t>русский</w:t>
      </w:r>
      <w:r w:rsidRPr="00B34ADA">
        <w:rPr>
          <w:color w:val="252525"/>
          <w:shd w:val="clear" w:color="auto" w:fill="FFFFFF"/>
          <w:lang w:val="en-US"/>
        </w:rPr>
        <w:t xml:space="preserve"> </w:t>
      </w:r>
      <w:r w:rsidRPr="00B34ADA">
        <w:rPr>
          <w:color w:val="252525"/>
          <w:shd w:val="clear" w:color="auto" w:fill="FFFFFF"/>
        </w:rPr>
        <w:t>словарь</w:t>
      </w:r>
      <w:r w:rsidRPr="00B34ADA">
        <w:rPr>
          <w:color w:val="252525"/>
          <w:shd w:val="clear" w:color="auto" w:fill="FFFFFF"/>
          <w:lang w:val="en-US"/>
        </w:rPr>
        <w:t>. 7-</w:t>
      </w:r>
      <w:r w:rsidRPr="00B34ADA">
        <w:rPr>
          <w:color w:val="252525"/>
          <w:shd w:val="clear" w:color="auto" w:fill="FFFFFF"/>
        </w:rPr>
        <w:t>е</w:t>
      </w:r>
      <w:r w:rsidRPr="00B34ADA">
        <w:rPr>
          <w:color w:val="252525"/>
          <w:shd w:val="clear" w:color="auto" w:fill="FFFFFF"/>
          <w:lang w:val="en-US"/>
        </w:rPr>
        <w:t xml:space="preserve"> </w:t>
      </w:r>
      <w:r w:rsidRPr="00B34ADA">
        <w:rPr>
          <w:color w:val="252525"/>
          <w:shd w:val="clear" w:color="auto" w:fill="FFFFFF"/>
        </w:rPr>
        <w:t>изд</w:t>
      </w:r>
      <w:r w:rsidRPr="00B34ADA">
        <w:rPr>
          <w:color w:val="252525"/>
          <w:shd w:val="clear" w:color="auto" w:fill="FFFFFF"/>
          <w:lang w:val="en-US"/>
        </w:rPr>
        <w:t xml:space="preserve">. </w:t>
      </w:r>
      <w:r w:rsidRPr="00B34ADA">
        <w:rPr>
          <w:color w:val="252525"/>
          <w:shd w:val="clear" w:color="auto" w:fill="FFFFFF"/>
        </w:rPr>
        <w:t>М</w:t>
      </w:r>
      <w:r w:rsidRPr="00B34ADA">
        <w:rPr>
          <w:color w:val="252525"/>
          <w:shd w:val="clear" w:color="auto" w:fill="FFFFFF"/>
          <w:lang w:val="en-US"/>
        </w:rPr>
        <w:t>.:</w:t>
      </w:r>
      <w:r w:rsidRPr="00B34ADA">
        <w:rPr>
          <w:shd w:val="clear" w:color="auto" w:fill="FFFFFF"/>
        </w:rPr>
        <w:t>Русский</w:t>
      </w:r>
      <w:r w:rsidRPr="00B34ADA">
        <w:rPr>
          <w:shd w:val="clear" w:color="auto" w:fill="FFFFFF"/>
          <w:lang w:val="en-US"/>
        </w:rPr>
        <w:t xml:space="preserve"> </w:t>
      </w:r>
      <w:r w:rsidRPr="00B34ADA">
        <w:rPr>
          <w:shd w:val="clear" w:color="auto" w:fill="FFFFFF"/>
        </w:rPr>
        <w:t>язык</w:t>
      </w:r>
      <w:r w:rsidRPr="00B34ADA">
        <w:rPr>
          <w:color w:val="252525"/>
          <w:shd w:val="clear" w:color="auto" w:fill="FFFFFF"/>
          <w:lang w:val="en-US"/>
        </w:rPr>
        <w:t>, 2001.</w:t>
      </w:r>
    </w:p>
    <w:p w14:paraId="4F6E3039" w14:textId="77777777" w:rsidR="001D6C55" w:rsidRPr="00F56745" w:rsidRDefault="001D6C55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284"/>
        <w:jc w:val="both"/>
      </w:pPr>
      <w:r w:rsidRPr="00F56745">
        <w:t>Федоров К. Г. Лисневский Э. В. История государства и права зарубежных стран. – Ростов – на – Дону, 1994. Ч.1.</w:t>
      </w:r>
    </w:p>
    <w:p w14:paraId="513CDBAA" w14:textId="77777777" w:rsidR="001D6C55" w:rsidRPr="00F56745" w:rsidRDefault="001D6C55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284"/>
        <w:jc w:val="both"/>
      </w:pPr>
      <w:r w:rsidRPr="00F56745">
        <w:t>Христианское чтение. Научно богословский журнал №6. “Социально экономическое учение Церкви” 2012г .</w:t>
      </w:r>
    </w:p>
    <w:p w14:paraId="26C3E43F" w14:textId="383DDEDE" w:rsidR="001D6C55" w:rsidRPr="00B34ADA" w:rsidRDefault="001D6C55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284"/>
        <w:jc w:val="both"/>
      </w:pPr>
      <w:r w:rsidRPr="00F56745">
        <w:rPr>
          <w:rFonts w:eastAsiaTheme="minorHAnsi"/>
          <w:color w:val="000000" w:themeColor="text1"/>
          <w:lang w:val="en-US" w:eastAsia="en-US"/>
        </w:rPr>
        <w:lastRenderedPageBreak/>
        <w:t xml:space="preserve">Т. Б. Коваль. «Религия и экономика. Труд, собственность, богатство» </w:t>
      </w:r>
      <w:r w:rsidRPr="00F56745">
        <w:rPr>
          <w:rFonts w:eastAsiaTheme="minorHAnsi"/>
          <w:lang w:val="en-US" w:eastAsia="en-US"/>
        </w:rPr>
        <w:t>Изд. дом Вы</w:t>
      </w:r>
      <w:r w:rsidR="00B34ADA">
        <w:rPr>
          <w:rFonts w:eastAsiaTheme="minorHAnsi"/>
          <w:lang w:val="en-US" w:eastAsia="en-US"/>
        </w:rPr>
        <w:t>сшей школы экономики; М.; 2014.</w:t>
      </w:r>
    </w:p>
    <w:p w14:paraId="44181669" w14:textId="77777777" w:rsidR="001D6C55" w:rsidRPr="00F56745" w:rsidRDefault="001D6C55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284"/>
        <w:jc w:val="both"/>
      </w:pPr>
      <w:r w:rsidRPr="00F56745">
        <w:t>К. Мяло, Севастьянов С. Крест над Россией// Москва. 1995. №12.</w:t>
      </w:r>
    </w:p>
    <w:p w14:paraId="6B208598" w14:textId="77777777" w:rsidR="001D6C55" w:rsidRPr="00F56745" w:rsidRDefault="001D6C55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284"/>
        <w:jc w:val="both"/>
      </w:pPr>
      <w:r w:rsidRPr="00F56745">
        <w:t>А. К. Попов. Принципы православной философии хозяйства// Проблемы современной экономики. №3. / А. К. Попов. – М.</w:t>
      </w:r>
      <w:r w:rsidRPr="00F56745">
        <w:rPr>
          <w:lang w:val="en-US"/>
        </w:rPr>
        <w:t xml:space="preserve">: Москва, 2005. </w:t>
      </w:r>
    </w:p>
    <w:p w14:paraId="59B2150C" w14:textId="77777777" w:rsidR="001D6C55" w:rsidRPr="00F56745" w:rsidRDefault="001D6C55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284"/>
        <w:jc w:val="both"/>
      </w:pPr>
      <w:r w:rsidRPr="00F56745">
        <w:rPr>
          <w:color w:val="000000"/>
        </w:rPr>
        <w:t>Стецюра Т.Д. Хозяйственная этика Фомы Аквинского. — М.: РОССПЭН, 2010.</w:t>
      </w:r>
    </w:p>
    <w:p w14:paraId="1FDE5EE1" w14:textId="77777777" w:rsidR="001D6C55" w:rsidRPr="00EB609B" w:rsidRDefault="001D6C55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284"/>
        <w:jc w:val="both"/>
      </w:pPr>
      <w:r w:rsidRPr="00F56745">
        <w:t xml:space="preserve">Ж. </w:t>
      </w:r>
      <w:r w:rsidRPr="00F56745">
        <w:rPr>
          <w:rFonts w:cs="Cyrvetica Extra"/>
          <w:color w:val="000000"/>
        </w:rPr>
        <w:t>Ле Гофф. Средневековье и деньги: очерк исторической антропологии. — СПб.: ЕВРАЗИЯ, 2010.</w:t>
      </w:r>
    </w:p>
    <w:p w14:paraId="76CA75E3" w14:textId="0142AAD5" w:rsidR="00EB609B" w:rsidRPr="00EB609B" w:rsidRDefault="00EB609B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284"/>
        <w:jc w:val="both"/>
      </w:pPr>
      <w:r w:rsidRPr="009A3BA4">
        <w:t>Газелль С. Естественный экономический порядок.</w:t>
      </w:r>
      <w:r>
        <w:t xml:space="preserve"> / С. Газелль</w:t>
      </w:r>
      <w:r w:rsidRPr="009A3BA4">
        <w:t xml:space="preserve"> - </w:t>
      </w:r>
      <w:r>
        <w:rPr>
          <w:shd w:val="clear" w:color="auto" w:fill="FFFFFF"/>
        </w:rPr>
        <w:t>Буэнос-Айрес, 1891 г.</w:t>
      </w:r>
    </w:p>
    <w:p w14:paraId="219DA64D" w14:textId="38019AA9" w:rsidR="00EB609B" w:rsidRPr="00EB609B" w:rsidRDefault="00EB609B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284"/>
        <w:jc w:val="both"/>
      </w:pPr>
      <w:r w:rsidRPr="00EB609B">
        <w:t>М. Кеннеди. Деньги без процентов и инфляции. / Пер. Л Кальмер.// М.</w:t>
      </w:r>
      <w:r w:rsidRPr="00EB609B">
        <w:rPr>
          <w:lang w:val="en-US"/>
        </w:rPr>
        <w:t>:</w:t>
      </w:r>
      <w:r w:rsidRPr="00EB609B">
        <w:t xml:space="preserve"> Швеция., 1993 г.</w:t>
      </w:r>
    </w:p>
    <w:p w14:paraId="09DBCCF1" w14:textId="77777777" w:rsidR="001D6C55" w:rsidRDefault="001D6C55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284" w:firstLine="0"/>
        <w:jc w:val="both"/>
      </w:pPr>
      <w:r w:rsidRPr="00F56745">
        <w:t>Св. Иоанн Златоуст Полное собрание творений в двенадцати томах. Том седьмой Книга первая. М., 2000.</w:t>
      </w:r>
    </w:p>
    <w:p w14:paraId="2D49965B" w14:textId="2423C3D8" w:rsidR="00B34ADA" w:rsidRPr="00F56745" w:rsidRDefault="00B34ADA" w:rsidP="00B34ADA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284"/>
        <w:jc w:val="both"/>
      </w:pPr>
      <w:r w:rsidRPr="00B34ADA">
        <w:rPr>
          <w:rStyle w:val="reference-text"/>
          <w:color w:val="252525"/>
          <w:shd w:val="clear" w:color="auto" w:fill="FFFFFF"/>
        </w:rPr>
        <w:t>Браницкий А. Г., Корнилов А. А., “Ислам”. / А. Г. Браницкий, А. А. Корнилов. – М.</w:t>
      </w:r>
      <w:r w:rsidRPr="00B34ADA">
        <w:rPr>
          <w:rStyle w:val="reference-text"/>
          <w:color w:val="252525"/>
          <w:shd w:val="clear" w:color="auto" w:fill="FFFFFF"/>
          <w:lang w:val="en-US"/>
        </w:rPr>
        <w:t>:</w:t>
      </w:r>
      <w:r w:rsidRPr="00B34ADA">
        <w:rPr>
          <w:rStyle w:val="reference-text"/>
          <w:color w:val="252525"/>
          <w:shd w:val="clear" w:color="auto" w:fill="FFFFFF"/>
        </w:rPr>
        <w:t xml:space="preserve"> 2013</w:t>
      </w:r>
    </w:p>
    <w:p w14:paraId="5051E9A7" w14:textId="77777777" w:rsidR="001D6C55" w:rsidRDefault="001D6C55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284" w:firstLine="0"/>
        <w:jc w:val="both"/>
      </w:pPr>
      <w:r w:rsidRPr="00F56745">
        <w:t>Журавлев А. Ю. Принципы функционирования исламских банков // Исламские финансы в современном мире: экономические и правовые аспекты / Под ред. Р. И. Беккина – М., 2004.</w:t>
      </w:r>
    </w:p>
    <w:p w14:paraId="2AA85BF6" w14:textId="17DCA876" w:rsidR="00EB609B" w:rsidRPr="00EB609B" w:rsidRDefault="00EB609B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284" w:firstLine="0"/>
        <w:jc w:val="both"/>
      </w:pPr>
      <w:r w:rsidRPr="00EB609B">
        <w:rPr>
          <w:color w:val="000000"/>
        </w:rPr>
        <w:t>Коран / пер. С Арабского. и комментарии. И.Ю. Крачковского. – М.</w:t>
      </w:r>
      <w:r w:rsidRPr="00EB609B">
        <w:rPr>
          <w:color w:val="000000"/>
          <w:lang w:val="en-US"/>
        </w:rPr>
        <w:t xml:space="preserve">: </w:t>
      </w:r>
      <w:r w:rsidRPr="00EB609B">
        <w:rPr>
          <w:color w:val="000000"/>
        </w:rPr>
        <w:t>Москва, 1964.</w:t>
      </w:r>
    </w:p>
    <w:p w14:paraId="717D9D08" w14:textId="77777777" w:rsidR="001D6C55" w:rsidRPr="00EB609B" w:rsidRDefault="001D6C55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284" w:firstLine="0"/>
        <w:jc w:val="both"/>
      </w:pPr>
      <w:r w:rsidRPr="00F56745">
        <w:rPr>
          <w:color w:val="252525"/>
          <w:shd w:val="clear" w:color="auto" w:fill="FFFFFF"/>
        </w:rPr>
        <w:t xml:space="preserve"> Ислам. Энциклопедический словарь», М.:</w:t>
      </w:r>
      <w:r w:rsidRPr="00F56745">
        <w:rPr>
          <w:rStyle w:val="apple-converted-space"/>
          <w:rFonts w:eastAsia="Constantia"/>
          <w:color w:val="252525"/>
        </w:rPr>
        <w:t> </w:t>
      </w:r>
      <w:r w:rsidRPr="00F56745">
        <w:rPr>
          <w:shd w:val="clear" w:color="auto" w:fill="FFFFFF"/>
        </w:rPr>
        <w:t>Наука</w:t>
      </w:r>
      <w:r w:rsidRPr="00F56745">
        <w:rPr>
          <w:color w:val="252525"/>
          <w:shd w:val="clear" w:color="auto" w:fill="FFFFFF"/>
        </w:rPr>
        <w:t>, 1991.</w:t>
      </w:r>
    </w:p>
    <w:p w14:paraId="04AD2224" w14:textId="0103758E" w:rsidR="00EB609B" w:rsidRPr="00EB609B" w:rsidRDefault="00EB609B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284" w:firstLine="0"/>
        <w:jc w:val="both"/>
      </w:pPr>
      <w:r w:rsidRPr="00EB609B">
        <w:rPr>
          <w:color w:val="000000"/>
        </w:rPr>
        <w:t>Коран. Переводы смыслов / Главы, ред. Мухаммед бен аш-Шейх Саид ар-Рошд / пер. с араб. В. Пороховой). М.: Совместное предприятие «Бук Чембэр Интернэшнл», 1991.</w:t>
      </w:r>
    </w:p>
    <w:p w14:paraId="7AFE3549" w14:textId="77777777" w:rsidR="001D6C55" w:rsidRPr="00F56745" w:rsidRDefault="001D6C55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284" w:firstLine="0"/>
        <w:jc w:val="both"/>
      </w:pPr>
      <w:r w:rsidRPr="00F56745">
        <w:rPr>
          <w:iCs/>
          <w:color w:val="252525"/>
          <w:shd w:val="clear" w:color="auto" w:fill="FFFFFF"/>
        </w:rPr>
        <w:t xml:space="preserve"> Баранов Х. К.</w:t>
      </w:r>
      <w:r w:rsidRPr="00F56745">
        <w:rPr>
          <w:rStyle w:val="apple-converted-space"/>
          <w:rFonts w:eastAsia="Constantia"/>
          <w:color w:val="252525"/>
        </w:rPr>
        <w:t> </w:t>
      </w:r>
      <w:r w:rsidRPr="00F56745">
        <w:rPr>
          <w:color w:val="252525"/>
          <w:shd w:val="clear" w:color="auto" w:fill="FFFFFF"/>
        </w:rPr>
        <w:t>Арабско-русский словарь. 7-е изд. М.:</w:t>
      </w:r>
      <w:r w:rsidRPr="00F56745">
        <w:rPr>
          <w:shd w:val="clear" w:color="auto" w:fill="FFFFFF"/>
        </w:rPr>
        <w:t>Русский язык</w:t>
      </w:r>
      <w:r w:rsidRPr="00F56745">
        <w:rPr>
          <w:color w:val="252525"/>
          <w:shd w:val="clear" w:color="auto" w:fill="FFFFFF"/>
        </w:rPr>
        <w:t>, 2001.</w:t>
      </w:r>
    </w:p>
    <w:p w14:paraId="054F3B9E" w14:textId="77777777" w:rsidR="001D6C55" w:rsidRPr="00EB609B" w:rsidRDefault="001D6C55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284" w:firstLine="0"/>
        <w:jc w:val="both"/>
      </w:pPr>
      <w:r w:rsidRPr="00F56745">
        <w:rPr>
          <w:color w:val="252525"/>
          <w:shd w:val="clear" w:color="auto" w:fill="FFFFFF"/>
        </w:rPr>
        <w:t xml:space="preserve">  </w:t>
      </w:r>
      <w:r w:rsidRPr="00F56745">
        <w:rPr>
          <w:iCs/>
          <w:color w:val="252525"/>
          <w:shd w:val="clear" w:color="auto" w:fill="FFFFFF"/>
        </w:rPr>
        <w:t>Мчедлов М. П.</w:t>
      </w:r>
      <w:r w:rsidRPr="00F56745">
        <w:rPr>
          <w:rStyle w:val="apple-converted-space"/>
          <w:rFonts w:eastAsia="Constantia"/>
          <w:color w:val="252525"/>
        </w:rPr>
        <w:t> </w:t>
      </w:r>
      <w:r w:rsidRPr="00F56745">
        <w:rPr>
          <w:iCs/>
          <w:color w:val="252525"/>
          <w:shd w:val="clear" w:color="auto" w:fill="FFFFFF"/>
        </w:rPr>
        <w:t>Христианство</w:t>
      </w:r>
      <w:r w:rsidRPr="00F56745">
        <w:rPr>
          <w:color w:val="252525"/>
          <w:shd w:val="clear" w:color="auto" w:fill="FFFFFF"/>
        </w:rPr>
        <w:t>—“</w:t>
      </w:r>
      <w:r w:rsidRPr="00F56745">
        <w:rPr>
          <w:shd w:val="clear" w:color="auto" w:fill="FFFFFF"/>
        </w:rPr>
        <w:t>Большая Советская «Энциклопедия»</w:t>
      </w:r>
      <w:r w:rsidRPr="00F56745">
        <w:rPr>
          <w:color w:val="252525"/>
          <w:shd w:val="clear" w:color="auto" w:fill="FFFFFF"/>
        </w:rPr>
        <w:t>  1981.</w:t>
      </w:r>
    </w:p>
    <w:p w14:paraId="3701196A" w14:textId="0A383DD2" w:rsidR="00EB609B" w:rsidRPr="00F56745" w:rsidRDefault="00EB609B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284" w:firstLine="0"/>
        <w:jc w:val="both"/>
      </w:pPr>
      <w:r>
        <w:t>Сахих аль – Бухари / Пер. В. А. Нирши. – М.</w:t>
      </w:r>
      <w:r>
        <w:rPr>
          <w:lang w:val="en-US"/>
        </w:rPr>
        <w:t>, 2003.</w:t>
      </w:r>
    </w:p>
    <w:p w14:paraId="4BAEC6E2" w14:textId="77777777" w:rsidR="001D6C55" w:rsidRPr="00F56745" w:rsidRDefault="001D6C55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284" w:firstLine="0"/>
        <w:jc w:val="both"/>
      </w:pPr>
      <w:r w:rsidRPr="00F56745">
        <w:rPr>
          <w:lang w:val="en-US"/>
        </w:rPr>
        <w:t xml:space="preserve">Hudson M. How Interest Rates Were Set, 2500 BC – 1000 AD. </w:t>
      </w:r>
      <w:r w:rsidRPr="00F56745">
        <w:t xml:space="preserve">// </w:t>
      </w:r>
      <w:r w:rsidRPr="00F56745">
        <w:rPr>
          <w:lang w:val="en-US"/>
        </w:rPr>
        <w:t xml:space="preserve">Journal of Economic and Social of the Orient. – 2000. – Vol. 43, No. 2. </w:t>
      </w:r>
    </w:p>
    <w:p w14:paraId="242C4346" w14:textId="511DA188" w:rsidR="00F56745" w:rsidRDefault="00F56745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284" w:firstLine="0"/>
        <w:jc w:val="both"/>
      </w:pPr>
      <w:r>
        <w:rPr>
          <w:lang w:val="en-US"/>
        </w:rPr>
        <w:t xml:space="preserve">El – Hawaru, D., Grais, W. and Iqbal, Z. (2004) “Regulation Islamic financial institutions: the nature of rhe regulated”, WP </w:t>
      </w:r>
      <w:r>
        <w:t>/</w:t>
      </w:r>
      <w:r>
        <w:rPr>
          <w:lang w:val="en-US"/>
        </w:rPr>
        <w:t>3227 2004, World</w:t>
      </w:r>
      <w:r>
        <w:t xml:space="preserve"> Bank.</w:t>
      </w:r>
    </w:p>
    <w:p w14:paraId="72A73EC2" w14:textId="151F9D2D" w:rsidR="00EB609B" w:rsidRDefault="00EB609B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284" w:firstLine="0"/>
        <w:jc w:val="both"/>
      </w:pPr>
      <w:r>
        <w:rPr>
          <w:lang w:val="en-US"/>
        </w:rPr>
        <w:t>Siddiqi M. N. Riba, Bank Interest and the Rationale of the Its Prohibition. – Jeddah, 2004.</w:t>
      </w:r>
    </w:p>
    <w:p w14:paraId="5EF4854C" w14:textId="67B194CD" w:rsidR="00EB609B" w:rsidRPr="00F56745" w:rsidRDefault="00EB609B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284" w:firstLine="0"/>
        <w:jc w:val="both"/>
      </w:pPr>
      <w:r>
        <w:rPr>
          <w:lang w:val="en-US"/>
        </w:rPr>
        <w:t xml:space="preserve">Siegfried N. A. Concepts of Paper Money in Islamic Legal Thought </w:t>
      </w:r>
      <w:r>
        <w:t xml:space="preserve">// </w:t>
      </w:r>
      <w:r>
        <w:rPr>
          <w:lang w:val="en-US"/>
        </w:rPr>
        <w:t>Arab Law Quarterly. – 2001. – Vol. 16, No. 4.</w:t>
      </w:r>
    </w:p>
    <w:p w14:paraId="24E4539C" w14:textId="77777777" w:rsidR="00410E10" w:rsidRDefault="001D6C55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284" w:firstLine="0"/>
        <w:jc w:val="both"/>
      </w:pPr>
      <w:r w:rsidRPr="00F56745">
        <w:lastRenderedPageBreak/>
        <w:t xml:space="preserve">Ожегов С.И. Электронная энциклопедия «Кругосвет» / С. И. Ожегов </w:t>
      </w:r>
      <w:r w:rsidRPr="00F56745">
        <w:rPr>
          <w:lang w:val="en-US"/>
        </w:rPr>
        <w:t>URL:</w:t>
      </w:r>
      <w:r w:rsidRPr="00F56745">
        <w:t xml:space="preserve"> </w:t>
      </w:r>
      <w:hyperlink r:id="rId25" w:history="1">
        <w:r w:rsidRPr="00F56745">
          <w:rPr>
            <w:rStyle w:val="a8"/>
            <w:lang w:val="en-US"/>
          </w:rPr>
          <w:t>http</w:t>
        </w:r>
        <w:r w:rsidRPr="00F56745">
          <w:rPr>
            <w:rStyle w:val="a8"/>
          </w:rPr>
          <w:t>://</w:t>
        </w:r>
        <w:r w:rsidRPr="00F56745">
          <w:rPr>
            <w:rStyle w:val="a8"/>
            <w:lang w:val="en-US"/>
          </w:rPr>
          <w:t>www</w:t>
        </w:r>
        <w:r w:rsidRPr="00F56745">
          <w:rPr>
            <w:rStyle w:val="a8"/>
          </w:rPr>
          <w:t>.</w:t>
        </w:r>
        <w:r w:rsidRPr="00F56745">
          <w:rPr>
            <w:rStyle w:val="a8"/>
            <w:lang w:val="en-US"/>
          </w:rPr>
          <w:t>krugosvet</w:t>
        </w:r>
        <w:r w:rsidRPr="00F56745">
          <w:rPr>
            <w:rStyle w:val="a8"/>
          </w:rPr>
          <w:t>.</w:t>
        </w:r>
        <w:r w:rsidRPr="00F56745">
          <w:rPr>
            <w:rStyle w:val="a8"/>
            <w:lang w:val="en-US"/>
          </w:rPr>
          <w:t>ru</w:t>
        </w:r>
        <w:r w:rsidRPr="00F56745">
          <w:rPr>
            <w:rStyle w:val="a8"/>
          </w:rPr>
          <w:t>/</w:t>
        </w:r>
      </w:hyperlink>
      <w:r w:rsidRPr="00F56745">
        <w:t xml:space="preserve"> (Дата обращения</w:t>
      </w:r>
      <w:r w:rsidRPr="00F56745">
        <w:rPr>
          <w:lang w:val="en-US"/>
        </w:rPr>
        <w:t>:</w:t>
      </w:r>
      <w:r w:rsidRPr="00F56745">
        <w:t xml:space="preserve"> 26. 11. 2015).</w:t>
      </w:r>
    </w:p>
    <w:p w14:paraId="54CDDBC6" w14:textId="78752DB7" w:rsidR="00B34ADA" w:rsidRPr="00B34ADA" w:rsidRDefault="00B34ADA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284" w:firstLine="0"/>
        <w:jc w:val="both"/>
      </w:pPr>
      <w:r w:rsidRPr="00B34ADA">
        <w:rPr>
          <w:color w:val="000000"/>
        </w:rPr>
        <w:t xml:space="preserve">Сюкияйнен Л. Мусульманское право собственности: юридическое осмысление религиозных постулатов. // </w:t>
      </w:r>
      <w:r w:rsidRPr="00B34ADA">
        <w:rPr>
          <w:color w:val="000000"/>
          <w:lang w:val="en-US"/>
        </w:rPr>
        <w:t xml:space="preserve">URL: </w:t>
      </w:r>
      <w:hyperlink r:id="rId26" w:history="1">
        <w:r w:rsidRPr="00B34ADA">
          <w:rPr>
            <w:rStyle w:val="a8"/>
          </w:rPr>
          <w:t>http://www.gumer.info/bogoslov</w:t>
        </w:r>
      </w:hyperlink>
      <w:r w:rsidRPr="00B34ADA">
        <w:rPr>
          <w:color w:val="000000"/>
        </w:rPr>
        <w:t xml:space="preserve"> Buks/Islam/syk/ mus prav.php/ (Дата обращения 07.03.2016).</w:t>
      </w:r>
    </w:p>
    <w:p w14:paraId="3D937B38" w14:textId="5DEAE730" w:rsidR="00EB609B" w:rsidRPr="00F56745" w:rsidRDefault="00EB609B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284" w:firstLine="0"/>
        <w:jc w:val="both"/>
      </w:pPr>
      <w:r>
        <w:t>Иларион Волоколамский. Духовно нравственные аспекты современного экономического кризиса. /</w:t>
      </w:r>
      <w:r>
        <w:rPr>
          <w:lang w:val="en-US"/>
        </w:rPr>
        <w:t>|</w:t>
      </w:r>
      <w:r>
        <w:t xml:space="preserve">Официальный сайт московского патриарха. / </w:t>
      </w:r>
      <w:r>
        <w:rPr>
          <w:lang w:val="en-US"/>
        </w:rPr>
        <w:t xml:space="preserve">URL: </w:t>
      </w:r>
      <w:r>
        <w:t xml:space="preserve">/ </w:t>
      </w:r>
      <w:hyperlink r:id="rId27" w:history="1">
        <w:r w:rsidRPr="000921F9">
          <w:rPr>
            <w:rStyle w:val="a8"/>
          </w:rPr>
          <w:t>http://www.patriarchia.ru/db/text/1668557.html/</w:t>
        </w:r>
      </w:hyperlink>
      <w:r>
        <w:t>/ (Дата обращения 15.04.2016).</w:t>
      </w:r>
    </w:p>
    <w:p w14:paraId="18AC80DF" w14:textId="66686003" w:rsidR="001D6C55" w:rsidRPr="00F56745" w:rsidRDefault="001D6C55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284" w:firstLine="0"/>
        <w:jc w:val="both"/>
      </w:pPr>
      <w:r w:rsidRPr="00F56745">
        <w:rPr>
          <w:iCs/>
        </w:rPr>
        <w:t>BBC—Religion &amp; Ethics—566, «Christianity» //</w:t>
      </w:r>
      <w:r w:rsidRPr="00F56745">
        <w:rPr>
          <w:iCs/>
          <w:lang w:val="en-US"/>
        </w:rPr>
        <w:t xml:space="preserve"> URL: </w:t>
      </w:r>
      <w:hyperlink r:id="rId28" w:history="1">
        <w:r w:rsidRPr="00F56745">
          <w:rPr>
            <w:rStyle w:val="a8"/>
            <w:iCs/>
            <w:lang w:val="en-US"/>
          </w:rPr>
          <w:t>http://www.bbc.co.uk/religion/religions/christianity/</w:t>
        </w:r>
      </w:hyperlink>
      <w:r w:rsidRPr="00F56745">
        <w:rPr>
          <w:iCs/>
          <w:lang w:val="en-US"/>
        </w:rPr>
        <w:t xml:space="preserve"> </w:t>
      </w:r>
      <w:r w:rsidRPr="00F56745">
        <w:rPr>
          <w:iCs/>
        </w:rPr>
        <w:t>(</w:t>
      </w:r>
      <w:r w:rsidRPr="00F56745">
        <w:t>Дата обращения</w:t>
      </w:r>
      <w:r w:rsidRPr="00F56745">
        <w:rPr>
          <w:lang w:val="en-US"/>
        </w:rPr>
        <w:t>:</w:t>
      </w:r>
      <w:r w:rsidRPr="00F56745">
        <w:t xml:space="preserve"> 26. 11. 2015).</w:t>
      </w:r>
    </w:p>
    <w:p w14:paraId="2CD8B2A5" w14:textId="77777777" w:rsidR="001D6C55" w:rsidRPr="00F56745" w:rsidRDefault="002D7380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284" w:firstLine="0"/>
        <w:jc w:val="both"/>
        <w:rPr>
          <w:color w:val="000000" w:themeColor="text1"/>
        </w:rPr>
      </w:pPr>
      <w:hyperlink r:id="rId29" w:history="1">
        <w:r w:rsidR="001D6C55" w:rsidRPr="00F56745">
          <w:rPr>
            <w:rStyle w:val="a8"/>
            <w:color w:val="000000" w:themeColor="text1"/>
            <w:u w:val="none"/>
          </w:rPr>
          <w:t>Status of Global Mission, 2013, in the Context of AD 1800–2025</w:t>
        </w:r>
      </w:hyperlink>
      <w:r w:rsidR="001D6C55" w:rsidRPr="00F56745">
        <w:rPr>
          <w:rStyle w:val="citation"/>
          <w:color w:val="000000" w:themeColor="text1"/>
        </w:rPr>
        <w:t xml:space="preserve">. Gordon-Conwell Theological Seminary (2013). </w:t>
      </w:r>
      <w:r w:rsidR="001D6C55" w:rsidRPr="00F56745">
        <w:rPr>
          <w:iCs/>
        </w:rPr>
        <w:t>//</w:t>
      </w:r>
      <w:r w:rsidR="001D6C55" w:rsidRPr="00F56745">
        <w:rPr>
          <w:iCs/>
          <w:lang w:val="en-US"/>
        </w:rPr>
        <w:t xml:space="preserve"> URL: </w:t>
      </w:r>
      <w:hyperlink r:id="rId30" w:history="1">
        <w:r w:rsidR="001D6C55" w:rsidRPr="00F56745">
          <w:rPr>
            <w:rStyle w:val="a8"/>
            <w:iCs/>
            <w:lang w:val="en-US"/>
          </w:rPr>
          <w:t>http://www.gordonconwell.edu/resources/documents/statusofglobalmission.pdf/</w:t>
        </w:r>
      </w:hyperlink>
      <w:r w:rsidR="001D6C55" w:rsidRPr="00F56745">
        <w:rPr>
          <w:iCs/>
          <w:lang w:val="en-US"/>
        </w:rPr>
        <w:t xml:space="preserve"> (Дата посещения: 05.02.16).</w:t>
      </w:r>
    </w:p>
    <w:p w14:paraId="104A304C" w14:textId="77777777" w:rsidR="001D6C55" w:rsidRPr="00F56745" w:rsidRDefault="001D6C55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284" w:firstLine="0"/>
        <w:jc w:val="both"/>
        <w:rPr>
          <w:color w:val="000000" w:themeColor="text1"/>
        </w:rPr>
      </w:pPr>
      <w:r w:rsidRPr="00F56745">
        <w:rPr>
          <w:rStyle w:val="citation"/>
          <w:color w:val="000000" w:themeColor="text1"/>
          <w:shd w:val="clear" w:color="auto" w:fill="FFFFFF"/>
          <w:lang w:val="en-US"/>
        </w:rPr>
        <w:t>Global Christianity A Report on tte Size ans Distribution on the World’s Cristian Population</w:t>
      </w:r>
      <w:r w:rsidRPr="00F56745">
        <w:rPr>
          <w:rStyle w:val="citation"/>
          <w:color w:val="000000" w:themeColor="text1"/>
          <w:shd w:val="clear" w:color="auto" w:fill="FFFFFF"/>
        </w:rPr>
        <w:t>.The Pew Forum on Religion &amp; Public Life (19 December 2013). URL: /</w:t>
      </w:r>
      <w:r w:rsidRPr="00F56745">
        <w:t xml:space="preserve"> </w:t>
      </w:r>
      <w:hyperlink r:id="rId31" w:anchor="protestant/" w:history="1">
        <w:r w:rsidRPr="00F56745">
          <w:rPr>
            <w:rStyle w:val="a8"/>
            <w:shd w:val="clear" w:color="auto" w:fill="FFFFFF"/>
          </w:rPr>
          <w:t>http://www.pewforum.org/2011/12/19/global-christianity-traditions/#protestant/</w:t>
        </w:r>
      </w:hyperlink>
      <w:r w:rsidRPr="00F56745">
        <w:rPr>
          <w:rStyle w:val="citation"/>
          <w:color w:val="000000" w:themeColor="text1"/>
          <w:shd w:val="clear" w:color="auto" w:fill="FFFFFF"/>
        </w:rPr>
        <w:t xml:space="preserve"> (Дата посещения</w:t>
      </w:r>
      <w:r w:rsidRPr="00F56745">
        <w:rPr>
          <w:rStyle w:val="citation"/>
          <w:color w:val="000000" w:themeColor="text1"/>
          <w:shd w:val="clear" w:color="auto" w:fill="FFFFFF"/>
          <w:lang w:val="en-US"/>
        </w:rPr>
        <w:t>: 05.02.16</w:t>
      </w:r>
      <w:r w:rsidRPr="00F56745">
        <w:rPr>
          <w:rStyle w:val="citation"/>
          <w:color w:val="000000" w:themeColor="text1"/>
          <w:shd w:val="clear" w:color="auto" w:fill="FFFFFF"/>
        </w:rPr>
        <w:t xml:space="preserve">) </w:t>
      </w:r>
    </w:p>
    <w:p w14:paraId="092B8A9C" w14:textId="77777777" w:rsidR="001D6C55" w:rsidRPr="00F56745" w:rsidRDefault="001D6C55" w:rsidP="00F5674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284" w:firstLine="0"/>
        <w:jc w:val="both"/>
      </w:pPr>
      <w:r w:rsidRPr="00F56745">
        <w:rPr>
          <w:lang w:val="en-US"/>
        </w:rPr>
        <w:t>Religion Flow Chart: Christianity</w:t>
      </w:r>
      <w:r w:rsidRPr="00F56745">
        <w:rPr>
          <w:rStyle w:val="apple-converted-space"/>
          <w:rFonts w:eastAsia="Constantia"/>
          <w:color w:val="252525"/>
          <w:lang w:val="en-US"/>
        </w:rPr>
        <w:t xml:space="preserve">. </w:t>
      </w:r>
      <w:r w:rsidRPr="00F56745">
        <w:rPr>
          <w:iCs/>
          <w:color w:val="252525"/>
          <w:shd w:val="clear" w:color="auto" w:fill="FFFFFF"/>
          <w:lang w:val="en-US"/>
        </w:rPr>
        <w:t>Faiths and Freedoms: Religious Diversity in New York City</w:t>
      </w:r>
      <w:r w:rsidRPr="00F56745">
        <w:rPr>
          <w:color w:val="252525"/>
          <w:shd w:val="clear" w:color="auto" w:fill="FFFFFF"/>
          <w:lang w:val="en-US"/>
        </w:rPr>
        <w:t xml:space="preserve">. Macaulay Honors College at CUNY. </w:t>
      </w:r>
      <w:r w:rsidRPr="00F56745">
        <w:rPr>
          <w:iCs/>
        </w:rPr>
        <w:t>//</w:t>
      </w:r>
      <w:r w:rsidRPr="00F56745">
        <w:rPr>
          <w:iCs/>
          <w:lang w:val="en-US"/>
        </w:rPr>
        <w:t xml:space="preserve"> URL: </w:t>
      </w:r>
      <w:hyperlink r:id="rId32" w:history="1">
        <w:r w:rsidRPr="00F56745">
          <w:rPr>
            <w:rStyle w:val="a8"/>
            <w:iCs/>
            <w:lang w:val="en-US"/>
          </w:rPr>
          <w:t>http://polit.ru/article/2013/09/01/ps_shironin4/</w:t>
        </w:r>
      </w:hyperlink>
      <w:r w:rsidRPr="00F56745">
        <w:rPr>
          <w:iCs/>
          <w:lang w:val="en-US"/>
        </w:rPr>
        <w:t xml:space="preserve"> (Дата посещения: 05.02.16).</w:t>
      </w:r>
    </w:p>
    <w:p w14:paraId="4ADDABFC" w14:textId="77777777" w:rsidR="001D6C55" w:rsidRDefault="001D6C55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br w:type="page"/>
      </w:r>
    </w:p>
    <w:p w14:paraId="04433C7A" w14:textId="77777777" w:rsidR="00AB59C9" w:rsidRPr="00AB59C9" w:rsidRDefault="00AB59C9" w:rsidP="00AB59C9">
      <w:pPr>
        <w:tabs>
          <w:tab w:val="left" w:pos="567"/>
        </w:tabs>
        <w:spacing w:line="360" w:lineRule="auto"/>
        <w:ind w:firstLine="284"/>
        <w:jc w:val="center"/>
        <w:rPr>
          <w:b/>
          <w:sz w:val="32"/>
          <w:szCs w:val="32"/>
          <w:highlight w:val="white"/>
        </w:rPr>
      </w:pPr>
      <w:r w:rsidRPr="00AB59C9">
        <w:rPr>
          <w:b/>
          <w:sz w:val="32"/>
          <w:szCs w:val="32"/>
          <w:highlight w:val="white"/>
        </w:rPr>
        <w:lastRenderedPageBreak/>
        <w:t>Приложение 1.</w:t>
      </w:r>
    </w:p>
    <w:p w14:paraId="2C70F0FE" w14:textId="77777777" w:rsidR="001D6C55" w:rsidRDefault="001D6C55" w:rsidP="001D6C55">
      <w:pPr>
        <w:tabs>
          <w:tab w:val="left" w:pos="567"/>
        </w:tabs>
        <w:spacing w:line="360" w:lineRule="auto"/>
        <w:ind w:firstLine="284"/>
        <w:jc w:val="center"/>
        <w:rPr>
          <w:b/>
          <w:noProof/>
          <w:sz w:val="32"/>
          <w:szCs w:val="32"/>
        </w:rPr>
      </w:pPr>
    </w:p>
    <w:p w14:paraId="499749C0" w14:textId="7C0EA9F3" w:rsidR="00410E10" w:rsidRDefault="00410E10" w:rsidP="00410E10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rPr>
          <w:b/>
          <w:color w:val="252525"/>
          <w:sz w:val="28"/>
          <w:szCs w:val="28"/>
          <w:shd w:val="clear" w:color="auto" w:fill="FFFFFF"/>
        </w:rPr>
      </w:pPr>
      <w:r w:rsidRPr="003B4F3C">
        <w:rPr>
          <w:b/>
          <w:color w:val="252525"/>
          <w:sz w:val="28"/>
          <w:szCs w:val="28"/>
          <w:shd w:val="clear" w:color="auto" w:fill="FFFFFF"/>
        </w:rPr>
        <w:t>Рисунок 1. Процент христианского населения в странах мира</w:t>
      </w:r>
      <w:r w:rsidR="00C3753F">
        <w:rPr>
          <w:b/>
          <w:color w:val="252525"/>
          <w:sz w:val="28"/>
          <w:szCs w:val="28"/>
          <w:shd w:val="clear" w:color="auto" w:fill="FFFFFF"/>
        </w:rPr>
        <w:t>.</w:t>
      </w:r>
    </w:p>
    <w:p w14:paraId="359D64E1" w14:textId="77777777" w:rsidR="00410E10" w:rsidRDefault="00410E10" w:rsidP="00410E10">
      <w:pPr>
        <w:tabs>
          <w:tab w:val="left" w:pos="567"/>
        </w:tabs>
        <w:spacing w:line="360" w:lineRule="auto"/>
        <w:ind w:firstLine="284"/>
        <w:jc w:val="center"/>
        <w:rPr>
          <w:sz w:val="32"/>
          <w:szCs w:val="32"/>
          <w:highlight w:val="white"/>
        </w:rPr>
      </w:pPr>
    </w:p>
    <w:p w14:paraId="11666C07" w14:textId="77777777" w:rsidR="00410E10" w:rsidRDefault="00410E10" w:rsidP="00410E10">
      <w:pPr>
        <w:tabs>
          <w:tab w:val="left" w:pos="567"/>
        </w:tabs>
        <w:spacing w:line="360" w:lineRule="auto"/>
        <w:ind w:firstLine="284"/>
        <w:jc w:val="center"/>
        <w:rPr>
          <w:sz w:val="32"/>
          <w:szCs w:val="32"/>
          <w:highlight w:val="white"/>
        </w:rPr>
      </w:pPr>
      <w:r>
        <w:rPr>
          <w:b/>
          <w:noProof/>
          <w:color w:val="252525"/>
          <w:sz w:val="28"/>
          <w:szCs w:val="28"/>
          <w:shd w:val="clear" w:color="auto" w:fill="FFFFFF"/>
          <w:lang w:val="en-US"/>
        </w:rPr>
        <w:drawing>
          <wp:inline distT="0" distB="0" distL="0" distR="0" wp14:anchorId="4C3D4D76" wp14:editId="66D195A3">
            <wp:extent cx="5835650" cy="2794635"/>
            <wp:effectExtent l="0" t="0" r="6350" b="0"/>
            <wp:docPr id="1" name="Изображение 1" descr="Macintosh HD:Users:User:Desktop:Christian_distrib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ser:Desktop:Christian_distributio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E08A4" w14:textId="77777777" w:rsidR="00AB59C9" w:rsidRPr="00F83E5B" w:rsidRDefault="00AB59C9" w:rsidP="00AB59C9">
      <w:pPr>
        <w:jc w:val="center"/>
        <w:rPr>
          <w:color w:val="000000" w:themeColor="text1"/>
          <w:sz w:val="20"/>
          <w:szCs w:val="20"/>
        </w:rPr>
      </w:pPr>
      <w:r w:rsidRPr="00A12CCD">
        <w:rPr>
          <w:color w:val="252525"/>
          <w:sz w:val="28"/>
          <w:szCs w:val="28"/>
          <w:shd w:val="clear" w:color="auto" w:fill="FFFFFF"/>
        </w:rPr>
        <w:t>Рисунок 1. Процент христианского населения в странах мира</w:t>
      </w:r>
      <w:r>
        <w:rPr>
          <w:color w:val="252525"/>
          <w:sz w:val="28"/>
          <w:szCs w:val="28"/>
          <w:shd w:val="clear" w:color="auto" w:fill="FFFFFF"/>
        </w:rPr>
        <w:t>. Составлен</w:t>
      </w:r>
      <w:r>
        <w:rPr>
          <w:color w:val="252525"/>
          <w:sz w:val="28"/>
          <w:szCs w:val="28"/>
          <w:shd w:val="clear" w:color="auto" w:fill="FFFFFF"/>
          <w:lang w:val="en-US"/>
        </w:rPr>
        <w:t xml:space="preserve">: </w:t>
      </w:r>
      <w:hyperlink r:id="rId33" w:history="1">
        <w:r w:rsidRPr="00A12CCD">
          <w:rPr>
            <w:rStyle w:val="a8"/>
            <w:color w:val="000000" w:themeColor="text1"/>
            <w:sz w:val="28"/>
            <w:szCs w:val="28"/>
            <w:u w:val="none"/>
          </w:rPr>
          <w:t>Status of Global Mission, 2013, in the Context of AD 1800–2025</w:t>
        </w:r>
      </w:hyperlink>
      <w:r w:rsidRPr="00A12CCD">
        <w:rPr>
          <w:rStyle w:val="citation"/>
          <w:color w:val="000000" w:themeColor="text1"/>
          <w:sz w:val="28"/>
          <w:szCs w:val="28"/>
        </w:rPr>
        <w:t xml:space="preserve">. Gordon-Conwell Theological Seminary (2013). </w:t>
      </w:r>
      <w:r w:rsidRPr="00A12CCD">
        <w:rPr>
          <w:iCs/>
          <w:sz w:val="28"/>
          <w:szCs w:val="28"/>
        </w:rPr>
        <w:t>//</w:t>
      </w:r>
      <w:r w:rsidRPr="00A12CCD">
        <w:rPr>
          <w:iCs/>
          <w:sz w:val="28"/>
          <w:szCs w:val="28"/>
          <w:lang w:val="en-US"/>
        </w:rPr>
        <w:t xml:space="preserve"> URL: </w:t>
      </w:r>
      <w:hyperlink r:id="rId34" w:history="1">
        <w:r w:rsidRPr="00A12CCD">
          <w:rPr>
            <w:rStyle w:val="a8"/>
            <w:iCs/>
            <w:sz w:val="28"/>
            <w:szCs w:val="28"/>
            <w:lang w:val="en-US"/>
          </w:rPr>
          <w:t>http://www.gordonconwell.edu/resources/documents/statusofglobalmission.pdf/</w:t>
        </w:r>
      </w:hyperlink>
      <w:r w:rsidRPr="00A12CCD">
        <w:rPr>
          <w:iCs/>
          <w:sz w:val="28"/>
          <w:szCs w:val="28"/>
          <w:lang w:val="en-US"/>
        </w:rPr>
        <w:t xml:space="preserve"> (Дата обращения: 05.02.</w:t>
      </w:r>
      <w:r>
        <w:rPr>
          <w:iCs/>
          <w:sz w:val="28"/>
          <w:szCs w:val="28"/>
          <w:lang w:val="en-US"/>
        </w:rPr>
        <w:t>20</w:t>
      </w:r>
      <w:r w:rsidRPr="00A12CCD">
        <w:rPr>
          <w:iCs/>
          <w:sz w:val="28"/>
          <w:szCs w:val="28"/>
          <w:lang w:val="en-US"/>
        </w:rPr>
        <w:t>16).</w:t>
      </w:r>
    </w:p>
    <w:p w14:paraId="1728F14E" w14:textId="77777777" w:rsidR="00AB59C9" w:rsidRDefault="00AB59C9" w:rsidP="00410E10">
      <w:pPr>
        <w:tabs>
          <w:tab w:val="left" w:pos="567"/>
        </w:tabs>
        <w:spacing w:line="360" w:lineRule="auto"/>
        <w:ind w:firstLine="284"/>
        <w:jc w:val="center"/>
        <w:rPr>
          <w:sz w:val="32"/>
          <w:szCs w:val="32"/>
          <w:highlight w:val="white"/>
        </w:rPr>
      </w:pPr>
    </w:p>
    <w:p w14:paraId="48CECE9F" w14:textId="77777777" w:rsidR="00410E10" w:rsidRDefault="00410E10">
      <w:pPr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br w:type="page"/>
      </w:r>
    </w:p>
    <w:p w14:paraId="4FAA6141" w14:textId="77777777" w:rsidR="00410E10" w:rsidRDefault="00410E10" w:rsidP="00410E10">
      <w:pPr>
        <w:tabs>
          <w:tab w:val="left" w:pos="567"/>
        </w:tabs>
        <w:spacing w:line="360" w:lineRule="auto"/>
        <w:ind w:firstLine="284"/>
        <w:jc w:val="center"/>
        <w:rPr>
          <w:b/>
          <w:sz w:val="32"/>
          <w:szCs w:val="32"/>
          <w:highlight w:val="white"/>
        </w:rPr>
      </w:pPr>
      <w:r w:rsidRPr="00AB59C9">
        <w:rPr>
          <w:b/>
          <w:sz w:val="32"/>
          <w:szCs w:val="32"/>
          <w:highlight w:val="white"/>
        </w:rPr>
        <w:lastRenderedPageBreak/>
        <w:t>Приложение 2.</w:t>
      </w:r>
    </w:p>
    <w:p w14:paraId="2273C28E" w14:textId="77777777" w:rsidR="00AB59C9" w:rsidRPr="00AB59C9" w:rsidRDefault="00AB59C9" w:rsidP="00410E10">
      <w:pPr>
        <w:tabs>
          <w:tab w:val="left" w:pos="567"/>
        </w:tabs>
        <w:spacing w:line="360" w:lineRule="auto"/>
        <w:ind w:firstLine="284"/>
        <w:jc w:val="center"/>
        <w:rPr>
          <w:b/>
          <w:sz w:val="32"/>
          <w:szCs w:val="32"/>
          <w:highlight w:val="white"/>
        </w:rPr>
      </w:pPr>
    </w:p>
    <w:p w14:paraId="594991FB" w14:textId="14E6F9ED" w:rsidR="00410E10" w:rsidRPr="00C7781A" w:rsidRDefault="00410E10" w:rsidP="00410E10">
      <w:pPr>
        <w:spacing w:line="276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Рисунок 2</w:t>
      </w:r>
      <w:r w:rsidRPr="00C7781A">
        <w:rPr>
          <w:b/>
          <w:sz w:val="28"/>
          <w:szCs w:val="28"/>
        </w:rPr>
        <w:t>. Христианские конфессии и учения.</w:t>
      </w:r>
    </w:p>
    <w:p w14:paraId="18439929" w14:textId="77777777" w:rsidR="00410E10" w:rsidRDefault="00410E10" w:rsidP="00410E10">
      <w:pPr>
        <w:tabs>
          <w:tab w:val="left" w:pos="567"/>
        </w:tabs>
        <w:spacing w:line="360" w:lineRule="auto"/>
        <w:ind w:firstLine="284"/>
        <w:jc w:val="center"/>
        <w:rPr>
          <w:sz w:val="32"/>
          <w:szCs w:val="32"/>
          <w:highlight w:val="white"/>
        </w:rPr>
      </w:pPr>
    </w:p>
    <w:p w14:paraId="5C2BC8E1" w14:textId="77777777" w:rsidR="00410E10" w:rsidRDefault="00410E10" w:rsidP="00410E10">
      <w:pPr>
        <w:tabs>
          <w:tab w:val="left" w:pos="567"/>
        </w:tabs>
        <w:spacing w:line="360" w:lineRule="auto"/>
        <w:ind w:firstLine="284"/>
        <w:jc w:val="center"/>
        <w:rPr>
          <w:sz w:val="32"/>
          <w:szCs w:val="32"/>
          <w:highlight w:val="white"/>
        </w:rPr>
      </w:pPr>
      <w:r>
        <w:rPr>
          <w:noProof/>
          <w:lang w:val="en-US"/>
        </w:rPr>
        <w:drawing>
          <wp:inline distT="0" distB="0" distL="0" distR="0" wp14:anchorId="5AF02BE6" wp14:editId="24B9599D">
            <wp:extent cx="5491601" cy="3616325"/>
            <wp:effectExtent l="152400" t="152400" r="223520" b="219075"/>
            <wp:docPr id="2" name="Изображение 2" descr="Macintosh HD:Users:User:Desktop:800px-Ветви_христианст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User:Desktop:800px-Ветви_христианства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111" cy="361929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A411025" w14:textId="77777777" w:rsidR="00AB59C9" w:rsidRPr="00A12CCD" w:rsidRDefault="00AB59C9" w:rsidP="00AB59C9">
      <w:pPr>
        <w:jc w:val="center"/>
        <w:rPr>
          <w:sz w:val="28"/>
          <w:szCs w:val="28"/>
          <w:lang w:val="en-US"/>
        </w:rPr>
      </w:pPr>
      <w:r w:rsidRPr="00A12CCD">
        <w:rPr>
          <w:sz w:val="28"/>
          <w:szCs w:val="28"/>
        </w:rPr>
        <w:t>Рисунок 2. Христианские конфессии и учения. Составлен</w:t>
      </w:r>
      <w:r w:rsidRPr="00A12CCD">
        <w:rPr>
          <w:sz w:val="28"/>
          <w:szCs w:val="28"/>
          <w:lang w:val="en-US"/>
        </w:rPr>
        <w:t>: Religion Flow Chart: Christianity</w:t>
      </w:r>
      <w:r w:rsidRPr="00A12CCD">
        <w:rPr>
          <w:rStyle w:val="apple-converted-space"/>
          <w:rFonts w:eastAsia="Constantia"/>
          <w:color w:val="252525"/>
          <w:sz w:val="28"/>
          <w:szCs w:val="28"/>
          <w:lang w:val="en-US"/>
        </w:rPr>
        <w:t xml:space="preserve">. </w:t>
      </w:r>
      <w:r w:rsidRPr="00A12CCD">
        <w:rPr>
          <w:iCs/>
          <w:color w:val="252525"/>
          <w:sz w:val="28"/>
          <w:szCs w:val="28"/>
          <w:shd w:val="clear" w:color="auto" w:fill="FFFFFF"/>
          <w:lang w:val="en-US"/>
        </w:rPr>
        <w:t>Faiths and Freedoms: Religious Diversity in New York City</w:t>
      </w:r>
      <w:r w:rsidRPr="00A12CCD">
        <w:rPr>
          <w:color w:val="252525"/>
          <w:sz w:val="28"/>
          <w:szCs w:val="28"/>
          <w:shd w:val="clear" w:color="auto" w:fill="FFFFFF"/>
          <w:lang w:val="en-US"/>
        </w:rPr>
        <w:t xml:space="preserve">. Macaulay Honors College at CUNY. </w:t>
      </w:r>
      <w:r w:rsidRPr="00A12CCD">
        <w:rPr>
          <w:iCs/>
          <w:sz w:val="28"/>
          <w:szCs w:val="28"/>
        </w:rPr>
        <w:t>//</w:t>
      </w:r>
      <w:r w:rsidRPr="00A12CCD">
        <w:rPr>
          <w:iCs/>
          <w:sz w:val="28"/>
          <w:szCs w:val="28"/>
          <w:lang w:val="en-US"/>
        </w:rPr>
        <w:t xml:space="preserve"> URL: </w:t>
      </w:r>
      <w:hyperlink r:id="rId35" w:history="1">
        <w:r w:rsidRPr="00A12CCD">
          <w:rPr>
            <w:rStyle w:val="a8"/>
            <w:iCs/>
            <w:sz w:val="28"/>
            <w:szCs w:val="28"/>
            <w:lang w:val="en-US"/>
          </w:rPr>
          <w:t>http://polit.ru/article/2013/09/01/ps_shironin4/</w:t>
        </w:r>
      </w:hyperlink>
      <w:r w:rsidRPr="00A12CCD">
        <w:rPr>
          <w:iCs/>
          <w:sz w:val="28"/>
          <w:szCs w:val="28"/>
          <w:lang w:val="en-US"/>
        </w:rPr>
        <w:t xml:space="preserve"> (Дата обращения: 05.02.</w:t>
      </w:r>
      <w:r>
        <w:rPr>
          <w:iCs/>
          <w:sz w:val="28"/>
          <w:szCs w:val="28"/>
          <w:lang w:val="en-US"/>
        </w:rPr>
        <w:t>20</w:t>
      </w:r>
      <w:r w:rsidRPr="00A12CCD">
        <w:rPr>
          <w:iCs/>
          <w:sz w:val="28"/>
          <w:szCs w:val="28"/>
          <w:lang w:val="en-US"/>
        </w:rPr>
        <w:t>16).</w:t>
      </w:r>
    </w:p>
    <w:p w14:paraId="3467B96B" w14:textId="77777777" w:rsidR="00AB59C9" w:rsidRDefault="00AB59C9" w:rsidP="00410E10">
      <w:pPr>
        <w:tabs>
          <w:tab w:val="left" w:pos="567"/>
        </w:tabs>
        <w:spacing w:line="360" w:lineRule="auto"/>
        <w:ind w:firstLine="284"/>
        <w:jc w:val="center"/>
        <w:rPr>
          <w:sz w:val="32"/>
          <w:szCs w:val="32"/>
          <w:highlight w:val="white"/>
        </w:rPr>
      </w:pPr>
    </w:p>
    <w:p w14:paraId="511DF807" w14:textId="77777777" w:rsidR="00410E10" w:rsidRDefault="00410E10">
      <w:pPr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br w:type="page"/>
      </w:r>
    </w:p>
    <w:p w14:paraId="05C1020F" w14:textId="77777777" w:rsidR="00410E10" w:rsidRDefault="00410E10" w:rsidP="00410E10">
      <w:pPr>
        <w:tabs>
          <w:tab w:val="left" w:pos="567"/>
        </w:tabs>
        <w:spacing w:line="360" w:lineRule="auto"/>
        <w:ind w:firstLine="284"/>
        <w:jc w:val="center"/>
        <w:rPr>
          <w:b/>
          <w:sz w:val="32"/>
          <w:szCs w:val="32"/>
          <w:highlight w:val="white"/>
        </w:rPr>
      </w:pPr>
      <w:r w:rsidRPr="00AB59C9">
        <w:rPr>
          <w:b/>
          <w:sz w:val="32"/>
          <w:szCs w:val="32"/>
          <w:highlight w:val="white"/>
        </w:rPr>
        <w:lastRenderedPageBreak/>
        <w:t>Приложение 3.</w:t>
      </w:r>
    </w:p>
    <w:p w14:paraId="4DFB77D5" w14:textId="77777777" w:rsidR="00AB59C9" w:rsidRPr="00AB59C9" w:rsidRDefault="00AB59C9" w:rsidP="00410E10">
      <w:pPr>
        <w:tabs>
          <w:tab w:val="left" w:pos="567"/>
        </w:tabs>
        <w:spacing w:line="360" w:lineRule="auto"/>
        <w:ind w:firstLine="284"/>
        <w:jc w:val="center"/>
        <w:rPr>
          <w:b/>
          <w:sz w:val="32"/>
          <w:szCs w:val="32"/>
          <w:highlight w:val="white"/>
        </w:rPr>
      </w:pPr>
    </w:p>
    <w:p w14:paraId="26C2E677" w14:textId="17077A2E" w:rsidR="00410E10" w:rsidRPr="002A22A1" w:rsidRDefault="00410E10" w:rsidP="00410E10">
      <w:pPr>
        <w:tabs>
          <w:tab w:val="left" w:pos="1639"/>
        </w:tabs>
        <w:spacing w:line="360" w:lineRule="auto"/>
        <w:jc w:val="center"/>
        <w:rPr>
          <w:b/>
          <w:color w:val="252525"/>
          <w:sz w:val="28"/>
          <w:szCs w:val="28"/>
        </w:rPr>
      </w:pPr>
      <w:r w:rsidRPr="002A22A1">
        <w:rPr>
          <w:b/>
          <w:color w:val="252525"/>
          <w:sz w:val="28"/>
          <w:szCs w:val="28"/>
        </w:rPr>
        <w:t>Рисунок 3. Различные течения в Исламе.</w:t>
      </w:r>
    </w:p>
    <w:p w14:paraId="6B46A3C9" w14:textId="77777777" w:rsidR="00410E10" w:rsidRDefault="00410E10" w:rsidP="00410E10">
      <w:pPr>
        <w:tabs>
          <w:tab w:val="left" w:pos="567"/>
        </w:tabs>
        <w:spacing w:line="360" w:lineRule="auto"/>
        <w:ind w:firstLine="284"/>
        <w:jc w:val="center"/>
        <w:rPr>
          <w:sz w:val="32"/>
          <w:szCs w:val="32"/>
          <w:highlight w:val="white"/>
        </w:rPr>
      </w:pPr>
    </w:p>
    <w:p w14:paraId="449C68EC" w14:textId="77777777" w:rsidR="00410E10" w:rsidRDefault="00410E10" w:rsidP="00410E10">
      <w:pPr>
        <w:tabs>
          <w:tab w:val="left" w:pos="567"/>
        </w:tabs>
        <w:spacing w:line="360" w:lineRule="auto"/>
        <w:ind w:firstLine="284"/>
        <w:jc w:val="center"/>
        <w:rPr>
          <w:sz w:val="32"/>
          <w:szCs w:val="32"/>
          <w:highlight w:val="white"/>
        </w:rPr>
      </w:pPr>
      <w:r>
        <w:rPr>
          <w:b/>
          <w:noProof/>
          <w:color w:val="252525"/>
          <w:lang w:val="en-US"/>
        </w:rPr>
        <w:drawing>
          <wp:inline distT="0" distB="0" distL="0" distR="0" wp14:anchorId="7E792E06" wp14:editId="317A8711">
            <wp:extent cx="5936615" cy="3214600"/>
            <wp:effectExtent l="0" t="0" r="6985" b="11430"/>
            <wp:docPr id="7" name="Изображение 7" descr="Macintosh HD:Users:User:Desktop:wor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User:Desktop:worl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2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F3DAD" w14:textId="77777777" w:rsidR="00AB59C9" w:rsidRDefault="00AB59C9" w:rsidP="00AB59C9">
      <w:pPr>
        <w:tabs>
          <w:tab w:val="left" w:pos="1639"/>
        </w:tabs>
        <w:spacing w:line="360" w:lineRule="auto"/>
        <w:jc w:val="center"/>
        <w:rPr>
          <w:color w:val="252525"/>
          <w:sz w:val="28"/>
          <w:szCs w:val="28"/>
          <w:lang w:val="en-US"/>
        </w:rPr>
      </w:pPr>
      <w:r w:rsidRPr="00A12CCD">
        <w:rPr>
          <w:color w:val="252525"/>
          <w:sz w:val="28"/>
          <w:szCs w:val="28"/>
        </w:rPr>
        <w:t>Рисунок 3. Различные течения в Исламе</w:t>
      </w:r>
      <w:r>
        <w:rPr>
          <w:color w:val="252525"/>
          <w:sz w:val="28"/>
          <w:szCs w:val="28"/>
        </w:rPr>
        <w:t>. Составлен</w:t>
      </w:r>
      <w:r>
        <w:rPr>
          <w:color w:val="252525"/>
          <w:sz w:val="28"/>
          <w:szCs w:val="28"/>
          <w:lang w:val="en-US"/>
        </w:rPr>
        <w:t xml:space="preserve">: </w:t>
      </w:r>
      <w:r w:rsidRPr="00A12CCD">
        <w:rPr>
          <w:rStyle w:val="reference-text"/>
          <w:color w:val="252525"/>
          <w:sz w:val="28"/>
          <w:szCs w:val="28"/>
          <w:shd w:val="clear" w:color="auto" w:fill="FFFFFF"/>
        </w:rPr>
        <w:t>Браницкий А. Г., Корнилов А. А., “Ислам”. / А. Г. Браницкий, А. А. Корнилов. – М.</w:t>
      </w:r>
      <w:r w:rsidRPr="00A12CCD">
        <w:rPr>
          <w:rStyle w:val="reference-text"/>
          <w:color w:val="252525"/>
          <w:sz w:val="28"/>
          <w:szCs w:val="28"/>
          <w:shd w:val="clear" w:color="auto" w:fill="FFFFFF"/>
          <w:lang w:val="en-US"/>
        </w:rPr>
        <w:t>:</w:t>
      </w:r>
      <w:r w:rsidRPr="00A12CCD">
        <w:rPr>
          <w:rStyle w:val="reference-text"/>
          <w:color w:val="252525"/>
          <w:sz w:val="28"/>
          <w:szCs w:val="28"/>
          <w:shd w:val="clear" w:color="auto" w:fill="FFFFFF"/>
        </w:rPr>
        <w:t xml:space="preserve"> </w:t>
      </w:r>
      <w:r>
        <w:rPr>
          <w:rStyle w:val="reference-text"/>
          <w:color w:val="252525"/>
          <w:sz w:val="28"/>
          <w:szCs w:val="28"/>
          <w:shd w:val="clear" w:color="auto" w:fill="FFFFFF"/>
        </w:rPr>
        <w:t xml:space="preserve">2013. С – </w:t>
      </w:r>
      <w:r w:rsidRPr="00A12CCD">
        <w:rPr>
          <w:rStyle w:val="reference-text"/>
          <w:color w:val="252525"/>
          <w:sz w:val="28"/>
          <w:szCs w:val="28"/>
          <w:shd w:val="clear" w:color="auto" w:fill="FFFFFF"/>
        </w:rPr>
        <w:t>64.</w:t>
      </w:r>
    </w:p>
    <w:p w14:paraId="2E73C1D1" w14:textId="77777777" w:rsidR="00AB59C9" w:rsidRDefault="00AB59C9" w:rsidP="00410E10">
      <w:pPr>
        <w:tabs>
          <w:tab w:val="left" w:pos="567"/>
        </w:tabs>
        <w:spacing w:line="360" w:lineRule="auto"/>
        <w:ind w:firstLine="284"/>
        <w:jc w:val="center"/>
        <w:rPr>
          <w:sz w:val="32"/>
          <w:szCs w:val="32"/>
          <w:highlight w:val="white"/>
        </w:rPr>
      </w:pPr>
    </w:p>
    <w:p w14:paraId="57A0BAC7" w14:textId="77777777" w:rsidR="00410E10" w:rsidRDefault="00410E10">
      <w:pPr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br w:type="page"/>
      </w:r>
    </w:p>
    <w:p w14:paraId="0C6C6654" w14:textId="5B335377" w:rsidR="00CC17EA" w:rsidRDefault="00CC17EA" w:rsidP="00410E10">
      <w:pPr>
        <w:tabs>
          <w:tab w:val="left" w:pos="567"/>
        </w:tabs>
        <w:spacing w:line="360" w:lineRule="auto"/>
        <w:ind w:firstLine="284"/>
        <w:jc w:val="center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lastRenderedPageBreak/>
        <w:t>Приложение 4.</w:t>
      </w:r>
    </w:p>
    <w:p w14:paraId="126F844E" w14:textId="77777777" w:rsidR="00CC17EA" w:rsidRDefault="00CC17EA" w:rsidP="00410E10">
      <w:pPr>
        <w:tabs>
          <w:tab w:val="left" w:pos="567"/>
        </w:tabs>
        <w:spacing w:line="360" w:lineRule="auto"/>
        <w:ind w:firstLine="284"/>
        <w:jc w:val="center"/>
        <w:rPr>
          <w:b/>
          <w:sz w:val="32"/>
          <w:szCs w:val="32"/>
          <w:highlight w:val="white"/>
        </w:rPr>
      </w:pPr>
    </w:p>
    <w:p w14:paraId="71351186" w14:textId="7EF4F928" w:rsidR="00CC17EA" w:rsidRDefault="00CC17EA" w:rsidP="00CC17EA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74048E">
        <w:rPr>
          <w:b/>
          <w:sz w:val="28"/>
          <w:szCs w:val="28"/>
        </w:rPr>
        <w:t>Таблица 1. Сравнительный анализ христианской и исламской религии</w:t>
      </w:r>
      <w:r>
        <w:rPr>
          <w:b/>
          <w:sz w:val="28"/>
          <w:szCs w:val="28"/>
        </w:rPr>
        <w:t>.</w:t>
      </w:r>
    </w:p>
    <w:tbl>
      <w:tblPr>
        <w:tblStyle w:val="1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3544"/>
      </w:tblGrid>
      <w:tr w:rsidR="00CC17EA" w14:paraId="636A3712" w14:textId="77777777" w:rsidTr="00CC1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2F01F14B" w14:textId="77777777" w:rsidR="00CC17EA" w:rsidRPr="005672BF" w:rsidRDefault="00CC17EA" w:rsidP="00CC17EA">
            <w:pPr>
              <w:pStyle w:val="a3"/>
              <w:spacing w:after="20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</w:t>
            </w:r>
          </w:p>
        </w:tc>
        <w:tc>
          <w:tcPr>
            <w:tcW w:w="3260" w:type="dxa"/>
            <w:vAlign w:val="center"/>
          </w:tcPr>
          <w:p w14:paraId="7892A559" w14:textId="77777777" w:rsidR="00CC17EA" w:rsidRDefault="00CC17EA" w:rsidP="00CC17EA">
            <w:pPr>
              <w:pStyle w:val="a3"/>
              <w:spacing w:after="200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Православие</w:t>
            </w:r>
          </w:p>
        </w:tc>
        <w:tc>
          <w:tcPr>
            <w:tcW w:w="3544" w:type="dxa"/>
            <w:vAlign w:val="bottom"/>
          </w:tcPr>
          <w:p w14:paraId="2CDE337E" w14:textId="77777777" w:rsidR="00CC17EA" w:rsidRDefault="00CC17EA" w:rsidP="00CC17EA">
            <w:pPr>
              <w:pStyle w:val="a3"/>
              <w:spacing w:after="200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Ислам</w:t>
            </w:r>
          </w:p>
        </w:tc>
      </w:tr>
      <w:tr w:rsidR="00CC17EA" w:rsidRPr="006469EE" w14:paraId="68432CEB" w14:textId="77777777" w:rsidTr="00CC1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CCFA69F" w14:textId="77777777" w:rsidR="00CC17EA" w:rsidRPr="006469EE" w:rsidRDefault="00CC17EA" w:rsidP="00CC17EA">
            <w:pPr>
              <w:pStyle w:val="a3"/>
              <w:spacing w:after="200" w:line="360" w:lineRule="auto"/>
              <w:ind w:left="0"/>
              <w:rPr>
                <w:b w:val="0"/>
                <w:sz w:val="24"/>
                <w:szCs w:val="24"/>
              </w:rPr>
            </w:pPr>
            <w:r w:rsidRPr="006469EE">
              <w:rPr>
                <w:b w:val="0"/>
                <w:sz w:val="24"/>
                <w:szCs w:val="24"/>
              </w:rPr>
              <w:t>1. Отношение к труду</w:t>
            </w:r>
          </w:p>
        </w:tc>
        <w:tc>
          <w:tcPr>
            <w:tcW w:w="3260" w:type="dxa"/>
          </w:tcPr>
          <w:p w14:paraId="45380FFB" w14:textId="77777777" w:rsidR="00CC17EA" w:rsidRPr="006469EE" w:rsidRDefault="00CC17EA" w:rsidP="00CC17EA">
            <w:pPr>
              <w:pStyle w:val="a3"/>
              <w:spacing w:after="2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69EE">
              <w:rPr>
                <w:sz w:val="24"/>
                <w:szCs w:val="24"/>
              </w:rPr>
              <w:t>Труд во имя высшей цели; как страда с максимальной отдачей, аритмия труда</w:t>
            </w:r>
          </w:p>
        </w:tc>
        <w:tc>
          <w:tcPr>
            <w:tcW w:w="3544" w:type="dxa"/>
          </w:tcPr>
          <w:p w14:paraId="12C9F185" w14:textId="77777777" w:rsidR="00CC17EA" w:rsidRPr="006469EE" w:rsidRDefault="00CC17EA" w:rsidP="00CC17EA">
            <w:pPr>
              <w:pStyle w:val="a3"/>
              <w:spacing w:after="2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69EE">
              <w:rPr>
                <w:sz w:val="24"/>
                <w:szCs w:val="24"/>
              </w:rPr>
              <w:t>Любой труд -  почетен и средство для развития</w:t>
            </w:r>
          </w:p>
        </w:tc>
      </w:tr>
      <w:tr w:rsidR="00CC17EA" w:rsidRPr="006469EE" w14:paraId="682C2734" w14:textId="77777777" w:rsidTr="00CC17EA">
        <w:trPr>
          <w:trHeight w:val="1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41F16A6" w14:textId="77777777" w:rsidR="00CC17EA" w:rsidRPr="006469EE" w:rsidRDefault="00CC17EA" w:rsidP="00CC17EA">
            <w:pPr>
              <w:pStyle w:val="a3"/>
              <w:spacing w:after="200" w:line="360" w:lineRule="auto"/>
              <w:ind w:left="0"/>
              <w:rPr>
                <w:b w:val="0"/>
                <w:sz w:val="24"/>
                <w:szCs w:val="24"/>
              </w:rPr>
            </w:pPr>
            <w:r w:rsidRPr="006469EE">
              <w:rPr>
                <w:b w:val="0"/>
                <w:sz w:val="24"/>
                <w:szCs w:val="24"/>
              </w:rPr>
              <w:t>2. Отношение к деньгам и богатству</w:t>
            </w:r>
          </w:p>
        </w:tc>
        <w:tc>
          <w:tcPr>
            <w:tcW w:w="3260" w:type="dxa"/>
          </w:tcPr>
          <w:p w14:paraId="67B4D1FE" w14:textId="77777777" w:rsidR="00CC17EA" w:rsidRPr="006469EE" w:rsidRDefault="00CC17EA" w:rsidP="00CC17EA">
            <w:pPr>
              <w:pStyle w:val="a3"/>
              <w:spacing w:after="2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69EE">
              <w:rPr>
                <w:sz w:val="24"/>
                <w:szCs w:val="24"/>
              </w:rPr>
              <w:t>Деньги как средство; неправедное богатство – это зло</w:t>
            </w:r>
          </w:p>
        </w:tc>
        <w:tc>
          <w:tcPr>
            <w:tcW w:w="3544" w:type="dxa"/>
          </w:tcPr>
          <w:p w14:paraId="1EE8E880" w14:textId="77777777" w:rsidR="00CC17EA" w:rsidRPr="006469EE" w:rsidRDefault="00CC17EA" w:rsidP="00CC17EA">
            <w:pPr>
              <w:pStyle w:val="a3"/>
              <w:spacing w:after="2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69EE">
              <w:rPr>
                <w:sz w:val="24"/>
                <w:szCs w:val="24"/>
              </w:rPr>
              <w:t>Деньги как средство; развитие торговли, но запрет на ростовщичество (процента)</w:t>
            </w:r>
          </w:p>
        </w:tc>
      </w:tr>
      <w:tr w:rsidR="00CC17EA" w:rsidRPr="006469EE" w14:paraId="284714C3" w14:textId="77777777" w:rsidTr="00CC1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0E8D248" w14:textId="77777777" w:rsidR="00CC17EA" w:rsidRPr="006469EE" w:rsidRDefault="00CC17EA" w:rsidP="00CC17EA">
            <w:pPr>
              <w:pStyle w:val="a3"/>
              <w:spacing w:after="200" w:line="360" w:lineRule="auto"/>
              <w:ind w:left="0"/>
              <w:rPr>
                <w:b w:val="0"/>
                <w:sz w:val="24"/>
                <w:szCs w:val="24"/>
              </w:rPr>
            </w:pPr>
            <w:r w:rsidRPr="006469EE">
              <w:rPr>
                <w:b w:val="0"/>
                <w:sz w:val="24"/>
                <w:szCs w:val="24"/>
              </w:rPr>
              <w:t>3. Отношение к частной собственности</w:t>
            </w:r>
          </w:p>
        </w:tc>
        <w:tc>
          <w:tcPr>
            <w:tcW w:w="3260" w:type="dxa"/>
          </w:tcPr>
          <w:p w14:paraId="7ED7C634" w14:textId="77777777" w:rsidR="00CC17EA" w:rsidRPr="006469EE" w:rsidRDefault="00CC17EA" w:rsidP="00CC17EA">
            <w:pPr>
              <w:pStyle w:val="a3"/>
              <w:spacing w:after="2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69EE">
              <w:rPr>
                <w:sz w:val="24"/>
                <w:szCs w:val="24"/>
              </w:rPr>
              <w:t>Права собственности не акцентированы, доминирование общинности и госпатернализма</w:t>
            </w:r>
          </w:p>
        </w:tc>
        <w:tc>
          <w:tcPr>
            <w:tcW w:w="3544" w:type="dxa"/>
          </w:tcPr>
          <w:p w14:paraId="36DBC5FC" w14:textId="77777777" w:rsidR="00CC17EA" w:rsidRPr="006469EE" w:rsidRDefault="00CC17EA" w:rsidP="00CC17EA">
            <w:pPr>
              <w:pStyle w:val="a3"/>
              <w:spacing w:after="2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69EE">
              <w:rPr>
                <w:sz w:val="24"/>
                <w:szCs w:val="24"/>
              </w:rPr>
              <w:t>Права собственности размыты, доминирование индивидуально – семейной формы</w:t>
            </w:r>
          </w:p>
        </w:tc>
      </w:tr>
      <w:tr w:rsidR="00CC17EA" w:rsidRPr="006469EE" w14:paraId="111B4A54" w14:textId="77777777" w:rsidTr="00CC17EA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9F449DE" w14:textId="77777777" w:rsidR="00CC17EA" w:rsidRPr="006469EE" w:rsidRDefault="00CC17EA" w:rsidP="00CC17EA">
            <w:pPr>
              <w:pStyle w:val="a3"/>
              <w:spacing w:after="200" w:line="360" w:lineRule="auto"/>
              <w:ind w:left="0"/>
              <w:rPr>
                <w:b w:val="0"/>
                <w:sz w:val="24"/>
                <w:szCs w:val="24"/>
              </w:rPr>
            </w:pPr>
            <w:r w:rsidRPr="006469EE">
              <w:rPr>
                <w:b w:val="0"/>
                <w:sz w:val="24"/>
                <w:szCs w:val="24"/>
              </w:rPr>
              <w:t>8. Тип поведения</w:t>
            </w:r>
          </w:p>
        </w:tc>
        <w:tc>
          <w:tcPr>
            <w:tcW w:w="3260" w:type="dxa"/>
          </w:tcPr>
          <w:p w14:paraId="3BC29900" w14:textId="77777777" w:rsidR="00CC17EA" w:rsidRPr="006469EE" w:rsidRDefault="00CC17EA" w:rsidP="00CC17EA">
            <w:pPr>
              <w:pStyle w:val="a3"/>
              <w:spacing w:after="2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69EE">
              <w:rPr>
                <w:sz w:val="24"/>
                <w:szCs w:val="24"/>
              </w:rPr>
              <w:t>Коллективизм, соборность, терпение, мобилизацион-ность, изобретательн-ость</w:t>
            </w:r>
          </w:p>
        </w:tc>
        <w:tc>
          <w:tcPr>
            <w:tcW w:w="3544" w:type="dxa"/>
          </w:tcPr>
          <w:p w14:paraId="33745630" w14:textId="77777777" w:rsidR="00CC17EA" w:rsidRPr="006469EE" w:rsidRDefault="00CC17EA" w:rsidP="00CC17EA">
            <w:pPr>
              <w:pStyle w:val="a3"/>
              <w:spacing w:after="2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69EE">
              <w:rPr>
                <w:sz w:val="24"/>
                <w:szCs w:val="24"/>
              </w:rPr>
              <w:t>Коллективизм, семейность, помощь единоверцам</w:t>
            </w:r>
          </w:p>
        </w:tc>
      </w:tr>
      <w:tr w:rsidR="00CC17EA" w:rsidRPr="006469EE" w14:paraId="634279D4" w14:textId="77777777" w:rsidTr="00CC1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EFF38A7" w14:textId="77777777" w:rsidR="00CC17EA" w:rsidRPr="006469EE" w:rsidRDefault="00CC17EA" w:rsidP="00CC17EA">
            <w:pPr>
              <w:pStyle w:val="a3"/>
              <w:spacing w:after="200" w:line="360" w:lineRule="auto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10.Экономич</w:t>
            </w:r>
            <w:r w:rsidRPr="006469EE">
              <w:rPr>
                <w:b w:val="0"/>
                <w:sz w:val="24"/>
                <w:szCs w:val="24"/>
              </w:rPr>
              <w:t>еские нормы</w:t>
            </w:r>
          </w:p>
        </w:tc>
        <w:tc>
          <w:tcPr>
            <w:tcW w:w="3260" w:type="dxa"/>
          </w:tcPr>
          <w:p w14:paraId="002D4B18" w14:textId="77777777" w:rsidR="00CC17EA" w:rsidRPr="006469EE" w:rsidRDefault="00CC17EA" w:rsidP="00CC17EA">
            <w:pPr>
              <w:pStyle w:val="a3"/>
              <w:spacing w:after="2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69EE">
              <w:rPr>
                <w:sz w:val="24"/>
                <w:szCs w:val="24"/>
              </w:rPr>
              <w:t>Обычай, справедливость, общие интересы</w:t>
            </w:r>
          </w:p>
        </w:tc>
        <w:tc>
          <w:tcPr>
            <w:tcW w:w="3544" w:type="dxa"/>
          </w:tcPr>
          <w:p w14:paraId="64A684D3" w14:textId="77777777" w:rsidR="00CC17EA" w:rsidRPr="006469EE" w:rsidRDefault="00CC17EA" w:rsidP="00CC17EA">
            <w:pPr>
              <w:pStyle w:val="a3"/>
              <w:spacing w:after="2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69EE">
              <w:rPr>
                <w:sz w:val="24"/>
                <w:szCs w:val="24"/>
              </w:rPr>
              <w:t>Обычай, неформальные связи</w:t>
            </w:r>
          </w:p>
        </w:tc>
      </w:tr>
    </w:tbl>
    <w:p w14:paraId="475DAA1B" w14:textId="77777777" w:rsidR="00CC17EA" w:rsidRPr="006469EE" w:rsidRDefault="00CC17EA" w:rsidP="00CC17EA">
      <w:pPr>
        <w:spacing w:line="360" w:lineRule="auto"/>
        <w:ind w:firstLine="360"/>
        <w:jc w:val="center"/>
        <w:rPr>
          <w:sz w:val="28"/>
          <w:szCs w:val="28"/>
        </w:rPr>
      </w:pPr>
      <w:r w:rsidRPr="006469EE">
        <w:rPr>
          <w:sz w:val="28"/>
          <w:szCs w:val="28"/>
        </w:rPr>
        <w:t>Таблица 1. Сравнительный анализ христианской и исламской религии. Составлено автором на основании статьи В. Т Рязанова “Роль религиозной этики в формировании этно-экономических (национальных) систем хозяйствования” 2008 г. 16 стр.</w:t>
      </w:r>
    </w:p>
    <w:p w14:paraId="5B15DFBC" w14:textId="77777777" w:rsidR="00CC17EA" w:rsidRDefault="00CC17EA" w:rsidP="00410E10">
      <w:pPr>
        <w:tabs>
          <w:tab w:val="left" w:pos="567"/>
        </w:tabs>
        <w:spacing w:line="360" w:lineRule="auto"/>
        <w:ind w:firstLine="284"/>
        <w:jc w:val="center"/>
        <w:rPr>
          <w:b/>
          <w:sz w:val="32"/>
          <w:szCs w:val="32"/>
          <w:highlight w:val="white"/>
        </w:rPr>
      </w:pPr>
    </w:p>
    <w:p w14:paraId="359E4A5B" w14:textId="1497547C" w:rsidR="00CC17EA" w:rsidRDefault="00CC17EA">
      <w:pPr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br w:type="page"/>
      </w:r>
    </w:p>
    <w:p w14:paraId="0C90E135" w14:textId="77777777" w:rsidR="00CC17EA" w:rsidRDefault="00CC17EA" w:rsidP="00410E10">
      <w:pPr>
        <w:tabs>
          <w:tab w:val="left" w:pos="567"/>
        </w:tabs>
        <w:spacing w:line="360" w:lineRule="auto"/>
        <w:ind w:firstLine="284"/>
        <w:jc w:val="center"/>
        <w:rPr>
          <w:b/>
          <w:sz w:val="32"/>
          <w:szCs w:val="32"/>
          <w:highlight w:val="white"/>
        </w:rPr>
      </w:pPr>
    </w:p>
    <w:p w14:paraId="596C0790" w14:textId="79E74FAF" w:rsidR="00C3753F" w:rsidRPr="00AB59C9" w:rsidRDefault="00CC17EA" w:rsidP="00410E10">
      <w:pPr>
        <w:tabs>
          <w:tab w:val="left" w:pos="567"/>
        </w:tabs>
        <w:spacing w:line="360" w:lineRule="auto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white"/>
        </w:rPr>
        <w:t>Приложение 5</w:t>
      </w:r>
      <w:r w:rsidR="00C3753F" w:rsidRPr="00AB59C9">
        <w:rPr>
          <w:b/>
          <w:sz w:val="32"/>
          <w:szCs w:val="32"/>
          <w:highlight w:val="white"/>
        </w:rPr>
        <w:t>.</w:t>
      </w:r>
    </w:p>
    <w:p w14:paraId="433113B3" w14:textId="77777777" w:rsidR="00AB59C9" w:rsidRPr="00AB59C9" w:rsidRDefault="00AB59C9" w:rsidP="00410E10">
      <w:pPr>
        <w:tabs>
          <w:tab w:val="left" w:pos="567"/>
        </w:tabs>
        <w:spacing w:line="360" w:lineRule="auto"/>
        <w:ind w:firstLine="284"/>
        <w:jc w:val="center"/>
        <w:rPr>
          <w:sz w:val="32"/>
          <w:szCs w:val="32"/>
        </w:rPr>
      </w:pPr>
    </w:p>
    <w:p w14:paraId="6FB68B23" w14:textId="1FCF1932" w:rsidR="00C3753F" w:rsidRPr="007766A9" w:rsidRDefault="00C3753F" w:rsidP="00C3753F">
      <w:pPr>
        <w:ind w:firstLine="284"/>
        <w:jc w:val="center"/>
        <w:rPr>
          <w:b/>
          <w:sz w:val="28"/>
          <w:szCs w:val="28"/>
        </w:rPr>
      </w:pPr>
      <w:r w:rsidRPr="007766A9">
        <w:rPr>
          <w:b/>
          <w:sz w:val="28"/>
          <w:szCs w:val="28"/>
        </w:rPr>
        <w:t xml:space="preserve">Таблица 1. Основные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sz w:val="28"/>
          <w:szCs w:val="28"/>
          <w:highlight w:val="white"/>
        </w:rPr>
        <w:instrText>eq отличия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b/>
          <w:sz w:val="28"/>
          <w:szCs w:val="28"/>
        </w:rPr>
        <w:t xml:space="preserve"> исламских и традиционных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sz w:val="28"/>
          <w:szCs w:val="28"/>
          <w:highlight w:val="white"/>
        </w:rPr>
        <w:instrText>eq банков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b/>
          <w:noProof/>
          <w:sz w:val="36"/>
          <w:szCs w:val="36"/>
          <w:highlight w:val="white"/>
        </w:rPr>
        <w:t>.</w:t>
      </w:r>
    </w:p>
    <w:p w14:paraId="3AB63B28" w14:textId="77777777" w:rsidR="00C3753F" w:rsidRDefault="00C3753F" w:rsidP="00410E10">
      <w:pPr>
        <w:tabs>
          <w:tab w:val="left" w:pos="567"/>
        </w:tabs>
        <w:spacing w:line="360" w:lineRule="auto"/>
        <w:ind w:firstLine="284"/>
        <w:jc w:val="center"/>
        <w:rPr>
          <w:sz w:val="28"/>
          <w:szCs w:val="28"/>
        </w:rPr>
      </w:pPr>
    </w:p>
    <w:tbl>
      <w:tblPr>
        <w:tblStyle w:val="-11"/>
        <w:tblW w:w="94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3141"/>
        <w:gridCol w:w="3141"/>
      </w:tblGrid>
      <w:tr w:rsidR="00C3753F" w:rsidRPr="00B65B71" w14:paraId="6C097637" w14:textId="77777777" w:rsidTr="00C37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08354F" w14:textId="77777777" w:rsidR="00C3753F" w:rsidRPr="00B65B71" w:rsidRDefault="00C3753F" w:rsidP="00A12CCD">
            <w:pPr>
              <w:jc w:val="center"/>
              <w:rPr>
                <w:sz w:val="24"/>
                <w:szCs w:val="24"/>
              </w:rPr>
            </w:pPr>
            <w:r w:rsidRPr="00B65B71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31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F21859" w14:textId="77777777" w:rsidR="00C3753F" w:rsidRPr="00B65B71" w:rsidRDefault="00C3753F" w:rsidP="00A12C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5B71">
              <w:rPr>
                <w:sz w:val="24"/>
                <w:szCs w:val="24"/>
              </w:rPr>
              <w:t>Исламский банк</w:t>
            </w:r>
          </w:p>
          <w:p w14:paraId="1F9D09E4" w14:textId="77777777" w:rsidR="00C3753F" w:rsidRPr="00B65B71" w:rsidRDefault="00C3753F" w:rsidP="00A12C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913775" w14:textId="77777777" w:rsidR="00C3753F" w:rsidRPr="00B65B71" w:rsidRDefault="00C3753F" w:rsidP="00A12C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5B71">
              <w:rPr>
                <w:sz w:val="24"/>
                <w:szCs w:val="24"/>
              </w:rPr>
              <w:t>Традиционный банк</w:t>
            </w:r>
          </w:p>
        </w:tc>
      </w:tr>
      <w:tr w:rsidR="00C3753F" w:rsidRPr="00B65B71" w14:paraId="7C045BA3" w14:textId="77777777" w:rsidTr="00C3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  <w:tcBorders>
              <w:left w:val="none" w:sz="0" w:space="0" w:color="auto"/>
              <w:right w:val="none" w:sz="0" w:space="0" w:color="auto"/>
            </w:tcBorders>
          </w:tcPr>
          <w:p w14:paraId="42091FB4" w14:textId="77777777" w:rsidR="00C3753F" w:rsidRPr="00B65B71" w:rsidRDefault="00C3753F" w:rsidP="00A12CCD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B65B71">
              <w:rPr>
                <w:b w:val="0"/>
                <w:color w:val="000000" w:themeColor="text1"/>
                <w:sz w:val="20"/>
                <w:szCs w:val="20"/>
              </w:rPr>
              <w:t>Гарантированные выплаты по депозитам до востребования</w:t>
            </w:r>
            <w:r w:rsidRPr="00B65B71">
              <w:rPr>
                <w:b w:val="0"/>
                <w:noProof/>
                <w:sz w:val="20"/>
                <w:szCs w:val="20"/>
                <w:highlight w:val="white"/>
              </w:rPr>
              <w:t xml:space="preserve"> </w:t>
            </w:r>
            <w:r w:rsidRPr="00B65B71">
              <w:rPr>
                <w:noProof/>
                <w:sz w:val="20"/>
                <w:szCs w:val="20"/>
                <w:highlight w:val="white"/>
              </w:rPr>
              <w:fldChar w:fldCharType="begin"/>
            </w:r>
            <w:r w:rsidRPr="00B65B71">
              <w:rPr>
                <w:noProof/>
                <w:sz w:val="20"/>
                <w:szCs w:val="20"/>
                <w:highlight w:val="white"/>
              </w:rPr>
              <w:fldChar w:fldCharType="end"/>
            </w:r>
          </w:p>
        </w:tc>
        <w:tc>
          <w:tcPr>
            <w:tcW w:w="3141" w:type="dxa"/>
            <w:tcBorders>
              <w:left w:val="none" w:sz="0" w:space="0" w:color="auto"/>
              <w:right w:val="none" w:sz="0" w:space="0" w:color="auto"/>
            </w:tcBorders>
          </w:tcPr>
          <w:p w14:paraId="731222D1" w14:textId="77777777" w:rsidR="00C3753F" w:rsidRPr="00B65B71" w:rsidRDefault="00C3753F" w:rsidP="00A1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5B71">
              <w:rPr>
                <w:color w:val="000000" w:themeColor="text1"/>
                <w:sz w:val="20"/>
                <w:szCs w:val="20"/>
              </w:rPr>
              <w:t>Есть</w:t>
            </w:r>
          </w:p>
          <w:p w14:paraId="19CE9162" w14:textId="77777777" w:rsidR="00C3753F" w:rsidRPr="00B65B71" w:rsidRDefault="00C3753F" w:rsidP="00A12CC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none" w:sz="0" w:space="0" w:color="auto"/>
              <w:right w:val="none" w:sz="0" w:space="0" w:color="auto"/>
            </w:tcBorders>
          </w:tcPr>
          <w:p w14:paraId="24AC0DFB" w14:textId="77777777" w:rsidR="00C3753F" w:rsidRPr="00B65B71" w:rsidRDefault="00C3753F" w:rsidP="00A1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5B71">
              <w:rPr>
                <w:color w:val="000000" w:themeColor="text1"/>
                <w:sz w:val="20"/>
                <w:szCs w:val="20"/>
              </w:rPr>
              <w:t>Есть</w:t>
            </w:r>
          </w:p>
          <w:p w14:paraId="77A1248E" w14:textId="77777777" w:rsidR="00C3753F" w:rsidRPr="00B65B71" w:rsidRDefault="00C3753F" w:rsidP="00A12CCD">
            <w:pPr>
              <w:pStyle w:val="a3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3753F" w:rsidRPr="00B65B71" w14:paraId="4AFAB431" w14:textId="77777777" w:rsidTr="00A12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14:paraId="4E3C6663" w14:textId="77777777" w:rsidR="00C3753F" w:rsidRPr="00B65B71" w:rsidRDefault="00C3753F" w:rsidP="00A12CCD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B65B71">
              <w:rPr>
                <w:b w:val="0"/>
                <w:color w:val="000000" w:themeColor="text1"/>
                <w:sz w:val="20"/>
                <w:szCs w:val="20"/>
              </w:rPr>
              <w:t xml:space="preserve">Гарантированные выплаты по </w:t>
            </w:r>
            <w:r w:rsidRPr="00B65B71">
              <w:rPr>
                <w:noProof/>
                <w:sz w:val="20"/>
                <w:szCs w:val="20"/>
                <w:highlight w:val="white"/>
              </w:rPr>
              <w:fldChar w:fldCharType="begin"/>
            </w:r>
            <w:r w:rsidRPr="00B65B71">
              <w:rPr>
                <w:b w:val="0"/>
                <w:color w:val="000000" w:themeColor="text1"/>
                <w:sz w:val="20"/>
                <w:szCs w:val="20"/>
                <w:highlight w:val="white"/>
              </w:rPr>
              <w:instrText>eq инвестиционным</w:instrText>
            </w:r>
            <w:r w:rsidRPr="00B65B71">
              <w:rPr>
                <w:noProof/>
                <w:sz w:val="20"/>
                <w:szCs w:val="20"/>
                <w:highlight w:val="white"/>
              </w:rPr>
              <w:fldChar w:fldCharType="end"/>
            </w:r>
            <w:r w:rsidRPr="00B65B71">
              <w:rPr>
                <w:b w:val="0"/>
                <w:color w:val="000000" w:themeColor="text1"/>
                <w:sz w:val="20"/>
                <w:szCs w:val="20"/>
              </w:rPr>
              <w:t xml:space="preserve"> депозитам</w:t>
            </w:r>
            <w:r w:rsidRPr="00B65B71">
              <w:rPr>
                <w:noProof/>
                <w:sz w:val="20"/>
                <w:szCs w:val="20"/>
                <w:highlight w:val="white"/>
              </w:rPr>
              <w:fldChar w:fldCharType="begin"/>
            </w:r>
            <w:r w:rsidRPr="00B65B71">
              <w:rPr>
                <w:noProof/>
                <w:sz w:val="20"/>
                <w:szCs w:val="20"/>
                <w:highlight w:val="white"/>
              </w:rPr>
              <w:fldChar w:fldCharType="end"/>
            </w:r>
          </w:p>
          <w:p w14:paraId="7E30CCA3" w14:textId="77777777" w:rsidR="00C3753F" w:rsidRPr="00B65B71" w:rsidRDefault="00C3753F" w:rsidP="00A12CCD">
            <w:pPr>
              <w:pStyle w:val="a3"/>
              <w:ind w:left="0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141" w:type="dxa"/>
          </w:tcPr>
          <w:p w14:paraId="31277FE7" w14:textId="77777777" w:rsidR="00C3753F" w:rsidRPr="00B65B71" w:rsidRDefault="00C3753F" w:rsidP="00A1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5B71">
              <w:rPr>
                <w:color w:val="000000" w:themeColor="text1"/>
                <w:sz w:val="20"/>
                <w:szCs w:val="20"/>
              </w:rPr>
              <w:t>Нет</w:t>
            </w:r>
          </w:p>
          <w:p w14:paraId="53628FF7" w14:textId="77777777" w:rsidR="00C3753F" w:rsidRPr="00B65B71" w:rsidRDefault="00C3753F" w:rsidP="00A1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1" w:type="dxa"/>
          </w:tcPr>
          <w:p w14:paraId="0739E8C6" w14:textId="77777777" w:rsidR="00C3753F" w:rsidRPr="00B65B71" w:rsidRDefault="00C3753F" w:rsidP="00A1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5B71">
              <w:rPr>
                <w:color w:val="000000" w:themeColor="text1"/>
                <w:sz w:val="20"/>
                <w:szCs w:val="20"/>
              </w:rPr>
              <w:t>Есть</w:t>
            </w:r>
          </w:p>
          <w:p w14:paraId="53A3B8F0" w14:textId="77777777" w:rsidR="00C3753F" w:rsidRPr="00B65B71" w:rsidRDefault="00C3753F" w:rsidP="00A1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3753F" w:rsidRPr="00B65B71" w14:paraId="2F5A10F2" w14:textId="77777777" w:rsidTr="00C3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  <w:tcBorders>
              <w:left w:val="none" w:sz="0" w:space="0" w:color="auto"/>
              <w:right w:val="none" w:sz="0" w:space="0" w:color="auto"/>
            </w:tcBorders>
          </w:tcPr>
          <w:p w14:paraId="0EDF8FF3" w14:textId="77777777" w:rsidR="00C3753F" w:rsidRPr="00B65B71" w:rsidRDefault="00C3753F" w:rsidP="00A12CCD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B65B71">
              <w:rPr>
                <w:b w:val="0"/>
                <w:color w:val="000000" w:themeColor="text1"/>
                <w:sz w:val="20"/>
                <w:szCs w:val="20"/>
              </w:rPr>
              <w:t>Ставка процента по депозитам</w:t>
            </w:r>
          </w:p>
        </w:tc>
        <w:tc>
          <w:tcPr>
            <w:tcW w:w="3141" w:type="dxa"/>
            <w:tcBorders>
              <w:left w:val="none" w:sz="0" w:space="0" w:color="auto"/>
              <w:right w:val="none" w:sz="0" w:space="0" w:color="auto"/>
            </w:tcBorders>
          </w:tcPr>
          <w:p w14:paraId="31A21014" w14:textId="77777777" w:rsidR="00C3753F" w:rsidRPr="00B65B71" w:rsidRDefault="00C3753F" w:rsidP="00A1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5B71">
              <w:rPr>
                <w:color w:val="000000" w:themeColor="text1"/>
                <w:sz w:val="20"/>
                <w:szCs w:val="20"/>
              </w:rPr>
              <w:t>Не определена, не гарантирована для инвестиционных депозитов</w:t>
            </w:r>
            <w:r w:rsidRPr="00B65B71">
              <w:rPr>
                <w:b/>
                <w:noProof/>
                <w:sz w:val="20"/>
                <w:szCs w:val="20"/>
                <w:highlight w:val="white"/>
              </w:rPr>
              <w:fldChar w:fldCharType="begin"/>
            </w:r>
            <w:r w:rsidRPr="00B65B71">
              <w:rPr>
                <w:b/>
                <w:noProof/>
                <w:sz w:val="20"/>
                <w:szCs w:val="20"/>
                <w:highlight w:val="white"/>
              </w:rPr>
              <w:fldChar w:fldCharType="end"/>
            </w:r>
          </w:p>
          <w:p w14:paraId="314FAEF3" w14:textId="77777777" w:rsidR="00C3753F" w:rsidRPr="00B65B71" w:rsidRDefault="00C3753F" w:rsidP="00A1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none" w:sz="0" w:space="0" w:color="auto"/>
              <w:right w:val="none" w:sz="0" w:space="0" w:color="auto"/>
            </w:tcBorders>
          </w:tcPr>
          <w:p w14:paraId="58F77864" w14:textId="77777777" w:rsidR="00C3753F" w:rsidRPr="00B65B71" w:rsidRDefault="00C3753F" w:rsidP="00A1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5B71">
              <w:rPr>
                <w:color w:val="000000" w:themeColor="text1"/>
                <w:sz w:val="20"/>
                <w:szCs w:val="20"/>
              </w:rPr>
              <w:t>Определена и гарантирована</w:t>
            </w:r>
          </w:p>
          <w:p w14:paraId="28D2858C" w14:textId="77777777" w:rsidR="00C3753F" w:rsidRPr="00B65B71" w:rsidRDefault="00C3753F" w:rsidP="00A12CCD">
            <w:pPr>
              <w:pStyle w:val="a3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3753F" w:rsidRPr="00B65B71" w14:paraId="39EF11A0" w14:textId="77777777" w:rsidTr="00A12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14:paraId="2D48D986" w14:textId="77777777" w:rsidR="00C3753F" w:rsidRPr="00B65B71" w:rsidRDefault="00C3753F" w:rsidP="00A12CCD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B65B71">
              <w:rPr>
                <w:b w:val="0"/>
                <w:color w:val="000000" w:themeColor="text1"/>
                <w:sz w:val="20"/>
                <w:szCs w:val="20"/>
              </w:rPr>
              <w:t xml:space="preserve">Механизм определения </w:t>
            </w:r>
            <w:r w:rsidRPr="00B65B71">
              <w:rPr>
                <w:noProof/>
                <w:sz w:val="20"/>
                <w:szCs w:val="20"/>
                <w:highlight w:val="white"/>
              </w:rPr>
              <w:fldChar w:fldCharType="begin"/>
            </w:r>
            <w:r w:rsidRPr="00B65B71">
              <w:rPr>
                <w:b w:val="0"/>
                <w:color w:val="000000" w:themeColor="text1"/>
                <w:sz w:val="20"/>
                <w:szCs w:val="20"/>
                <w:highlight w:val="white"/>
              </w:rPr>
              <w:instrText>eq ставки</w:instrText>
            </w:r>
            <w:r w:rsidRPr="00B65B71">
              <w:rPr>
                <w:noProof/>
                <w:sz w:val="20"/>
                <w:szCs w:val="20"/>
                <w:highlight w:val="white"/>
              </w:rPr>
              <w:fldChar w:fldCharType="end"/>
            </w:r>
            <w:r w:rsidRPr="00B65B71">
              <w:rPr>
                <w:b w:val="0"/>
                <w:color w:val="000000" w:themeColor="text1"/>
                <w:sz w:val="20"/>
                <w:szCs w:val="20"/>
              </w:rPr>
              <w:t xml:space="preserve"> процента по депозитам</w:t>
            </w:r>
            <w:r w:rsidRPr="00B65B71">
              <w:rPr>
                <w:noProof/>
                <w:sz w:val="20"/>
                <w:szCs w:val="20"/>
                <w:highlight w:val="white"/>
              </w:rPr>
              <w:fldChar w:fldCharType="begin"/>
            </w:r>
            <w:r w:rsidRPr="00B65B71">
              <w:rPr>
                <w:noProof/>
                <w:sz w:val="20"/>
                <w:szCs w:val="20"/>
                <w:highlight w:val="white"/>
              </w:rPr>
              <w:fldChar w:fldCharType="end"/>
            </w:r>
          </w:p>
        </w:tc>
        <w:tc>
          <w:tcPr>
            <w:tcW w:w="3141" w:type="dxa"/>
          </w:tcPr>
          <w:p w14:paraId="5ECDB9B4" w14:textId="77777777" w:rsidR="00C3753F" w:rsidRPr="00B65B71" w:rsidRDefault="00C3753F" w:rsidP="00A12CC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5B71">
              <w:rPr>
                <w:color w:val="000000" w:themeColor="text1"/>
                <w:sz w:val="20"/>
                <w:szCs w:val="20"/>
              </w:rPr>
              <w:t xml:space="preserve">Определяется прибыльностью </w:t>
            </w:r>
            <w:r w:rsidRPr="00B65B71">
              <w:rPr>
                <w:b/>
                <w:noProof/>
                <w:sz w:val="20"/>
                <w:szCs w:val="20"/>
                <w:highlight w:val="white"/>
              </w:rPr>
              <w:fldChar w:fldCharType="begin"/>
            </w:r>
            <w:r w:rsidRPr="00B65B71">
              <w:rPr>
                <w:color w:val="000000" w:themeColor="text1"/>
                <w:sz w:val="20"/>
                <w:szCs w:val="20"/>
                <w:highlight w:val="white"/>
              </w:rPr>
              <w:instrText>eq банка,</w:instrText>
            </w:r>
            <w:r w:rsidRPr="00B65B71">
              <w:rPr>
                <w:b/>
                <w:noProof/>
                <w:sz w:val="20"/>
                <w:szCs w:val="20"/>
                <w:highlight w:val="white"/>
              </w:rPr>
              <w:fldChar w:fldCharType="end"/>
            </w:r>
            <w:r w:rsidRPr="00B65B71">
              <w:rPr>
                <w:color w:val="000000" w:themeColor="text1"/>
                <w:sz w:val="20"/>
                <w:szCs w:val="20"/>
              </w:rPr>
              <w:t xml:space="preserve"> доходностью инвестиций.</w:t>
            </w:r>
            <w:r w:rsidRPr="00B65B71">
              <w:rPr>
                <w:b/>
                <w:noProof/>
                <w:sz w:val="20"/>
                <w:szCs w:val="20"/>
                <w:highlight w:val="white"/>
              </w:rPr>
              <w:fldChar w:fldCharType="begin"/>
            </w:r>
            <w:r w:rsidRPr="00B65B71">
              <w:rPr>
                <w:b/>
                <w:noProof/>
                <w:sz w:val="20"/>
                <w:szCs w:val="20"/>
                <w:highlight w:val="white"/>
              </w:rPr>
              <w:fldChar w:fldCharType="end"/>
            </w:r>
          </w:p>
        </w:tc>
        <w:tc>
          <w:tcPr>
            <w:tcW w:w="3141" w:type="dxa"/>
          </w:tcPr>
          <w:p w14:paraId="155A07EF" w14:textId="77777777" w:rsidR="00C3753F" w:rsidRPr="00B65B71" w:rsidRDefault="00C3753F" w:rsidP="00A1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5B71">
              <w:rPr>
                <w:color w:val="000000" w:themeColor="text1"/>
                <w:sz w:val="20"/>
                <w:szCs w:val="20"/>
              </w:rPr>
              <w:t xml:space="preserve">Не зависит от </w:t>
            </w:r>
            <w:r w:rsidRPr="00B65B71">
              <w:rPr>
                <w:b/>
                <w:noProof/>
                <w:sz w:val="20"/>
                <w:szCs w:val="20"/>
                <w:highlight w:val="white"/>
              </w:rPr>
              <w:fldChar w:fldCharType="begin"/>
            </w:r>
            <w:r w:rsidRPr="00B65B71">
              <w:rPr>
                <w:color w:val="000000" w:themeColor="text1"/>
                <w:sz w:val="20"/>
                <w:szCs w:val="20"/>
                <w:highlight w:val="white"/>
              </w:rPr>
              <w:instrText>eq прибыльности</w:instrText>
            </w:r>
            <w:r w:rsidRPr="00B65B71">
              <w:rPr>
                <w:b/>
                <w:noProof/>
                <w:sz w:val="20"/>
                <w:szCs w:val="20"/>
                <w:highlight w:val="white"/>
              </w:rPr>
              <w:fldChar w:fldCharType="end"/>
            </w:r>
            <w:r w:rsidRPr="00B65B71">
              <w:rPr>
                <w:color w:val="000000" w:themeColor="text1"/>
                <w:sz w:val="20"/>
                <w:szCs w:val="20"/>
              </w:rPr>
              <w:t xml:space="preserve"> банка.</w:t>
            </w:r>
            <w:r w:rsidRPr="00B65B71">
              <w:rPr>
                <w:b/>
                <w:noProof/>
                <w:sz w:val="20"/>
                <w:szCs w:val="20"/>
                <w:highlight w:val="white"/>
              </w:rPr>
              <w:fldChar w:fldCharType="begin"/>
            </w:r>
            <w:r w:rsidRPr="00B65B71">
              <w:rPr>
                <w:b/>
                <w:noProof/>
                <w:sz w:val="20"/>
                <w:szCs w:val="20"/>
                <w:highlight w:val="white"/>
              </w:rPr>
              <w:fldChar w:fldCharType="end"/>
            </w:r>
          </w:p>
        </w:tc>
      </w:tr>
      <w:tr w:rsidR="00C3753F" w:rsidRPr="00B65B71" w14:paraId="471E5B8E" w14:textId="77777777" w:rsidTr="00C3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  <w:tcBorders>
              <w:left w:val="none" w:sz="0" w:space="0" w:color="auto"/>
              <w:right w:val="none" w:sz="0" w:space="0" w:color="auto"/>
            </w:tcBorders>
          </w:tcPr>
          <w:p w14:paraId="2383EAA3" w14:textId="77777777" w:rsidR="00C3753F" w:rsidRPr="00B65B71" w:rsidRDefault="00C3753F" w:rsidP="00A12CCD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B65B71">
              <w:rPr>
                <w:b w:val="0"/>
                <w:color w:val="000000" w:themeColor="text1"/>
                <w:sz w:val="20"/>
                <w:szCs w:val="20"/>
              </w:rPr>
              <w:t>Участие вкладчиков в прибылях и убытках банка</w:t>
            </w:r>
            <w:r w:rsidRPr="00B65B71">
              <w:rPr>
                <w:b w:val="0"/>
                <w:noProof/>
                <w:sz w:val="20"/>
                <w:szCs w:val="20"/>
                <w:highlight w:val="white"/>
              </w:rPr>
              <w:t xml:space="preserve"> </w:t>
            </w:r>
            <w:r w:rsidRPr="00B65B71">
              <w:rPr>
                <w:noProof/>
                <w:sz w:val="20"/>
                <w:szCs w:val="20"/>
                <w:highlight w:val="white"/>
              </w:rPr>
              <w:fldChar w:fldCharType="begin"/>
            </w:r>
            <w:r w:rsidRPr="00B65B71">
              <w:rPr>
                <w:noProof/>
                <w:sz w:val="20"/>
                <w:szCs w:val="20"/>
                <w:highlight w:val="white"/>
              </w:rPr>
              <w:fldChar w:fldCharType="end"/>
            </w:r>
          </w:p>
        </w:tc>
        <w:tc>
          <w:tcPr>
            <w:tcW w:w="3141" w:type="dxa"/>
            <w:tcBorders>
              <w:left w:val="none" w:sz="0" w:space="0" w:color="auto"/>
              <w:right w:val="none" w:sz="0" w:space="0" w:color="auto"/>
            </w:tcBorders>
          </w:tcPr>
          <w:p w14:paraId="16CD3BF2" w14:textId="77777777" w:rsidR="00C3753F" w:rsidRPr="00B65B71" w:rsidRDefault="00C3753F" w:rsidP="00A1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5B71">
              <w:rPr>
                <w:color w:val="000000" w:themeColor="text1"/>
                <w:sz w:val="20"/>
                <w:szCs w:val="20"/>
              </w:rPr>
              <w:t>Есть</w:t>
            </w:r>
          </w:p>
          <w:p w14:paraId="5A816663" w14:textId="77777777" w:rsidR="00C3753F" w:rsidRPr="00B65B71" w:rsidRDefault="00C3753F" w:rsidP="00A1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none" w:sz="0" w:space="0" w:color="auto"/>
              <w:right w:val="none" w:sz="0" w:space="0" w:color="auto"/>
            </w:tcBorders>
          </w:tcPr>
          <w:p w14:paraId="3141DC00" w14:textId="77777777" w:rsidR="00C3753F" w:rsidRPr="00B65B71" w:rsidRDefault="00C3753F" w:rsidP="00A1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5B71">
              <w:rPr>
                <w:color w:val="000000" w:themeColor="text1"/>
                <w:sz w:val="20"/>
                <w:szCs w:val="20"/>
              </w:rPr>
              <w:t>Практически нет</w:t>
            </w:r>
          </w:p>
          <w:p w14:paraId="46A1C564" w14:textId="77777777" w:rsidR="00C3753F" w:rsidRPr="00B65B71" w:rsidRDefault="00C3753F" w:rsidP="00A12CCD">
            <w:pPr>
              <w:pStyle w:val="a3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3753F" w:rsidRPr="00B65B71" w14:paraId="2FFD53FC" w14:textId="77777777" w:rsidTr="00A12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14:paraId="72AB2256" w14:textId="77777777" w:rsidR="00C3753F" w:rsidRPr="00B65B71" w:rsidRDefault="00C3753F" w:rsidP="00A12CCD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B65B71">
              <w:rPr>
                <w:b w:val="0"/>
                <w:color w:val="000000" w:themeColor="text1"/>
                <w:sz w:val="20"/>
                <w:szCs w:val="20"/>
              </w:rPr>
              <w:t xml:space="preserve">Использование исламских </w:t>
            </w:r>
            <w:r w:rsidRPr="00B65B71">
              <w:rPr>
                <w:noProof/>
                <w:sz w:val="20"/>
                <w:szCs w:val="20"/>
                <w:highlight w:val="white"/>
              </w:rPr>
              <w:fldChar w:fldCharType="begin"/>
            </w:r>
            <w:r w:rsidRPr="00B65B71">
              <w:rPr>
                <w:b w:val="0"/>
                <w:color w:val="000000" w:themeColor="text1"/>
                <w:sz w:val="20"/>
                <w:szCs w:val="20"/>
                <w:highlight w:val="white"/>
              </w:rPr>
              <w:instrText>eq финансовых</w:instrText>
            </w:r>
            <w:r w:rsidRPr="00B65B71">
              <w:rPr>
                <w:noProof/>
                <w:sz w:val="20"/>
                <w:szCs w:val="20"/>
                <w:highlight w:val="white"/>
              </w:rPr>
              <w:fldChar w:fldCharType="end"/>
            </w:r>
            <w:r w:rsidRPr="00B65B71">
              <w:rPr>
                <w:b w:val="0"/>
                <w:color w:val="000000" w:themeColor="text1"/>
                <w:sz w:val="20"/>
                <w:szCs w:val="20"/>
              </w:rPr>
              <w:t xml:space="preserve"> продуктов</w:t>
            </w:r>
            <w:r w:rsidRPr="00B65B71">
              <w:rPr>
                <w:noProof/>
                <w:sz w:val="20"/>
                <w:szCs w:val="20"/>
                <w:highlight w:val="white"/>
              </w:rPr>
              <w:fldChar w:fldCharType="begin"/>
            </w:r>
            <w:r w:rsidRPr="00B65B71">
              <w:rPr>
                <w:noProof/>
                <w:sz w:val="20"/>
                <w:szCs w:val="20"/>
                <w:highlight w:val="white"/>
              </w:rPr>
              <w:fldChar w:fldCharType="end"/>
            </w:r>
          </w:p>
        </w:tc>
        <w:tc>
          <w:tcPr>
            <w:tcW w:w="3141" w:type="dxa"/>
          </w:tcPr>
          <w:p w14:paraId="2A512F96" w14:textId="77777777" w:rsidR="00C3753F" w:rsidRPr="00B65B71" w:rsidRDefault="00C3753F" w:rsidP="00A1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5B71">
              <w:rPr>
                <w:color w:val="000000" w:themeColor="text1"/>
                <w:sz w:val="20"/>
                <w:szCs w:val="20"/>
              </w:rPr>
              <w:t>Есть</w:t>
            </w:r>
          </w:p>
          <w:p w14:paraId="079B482A" w14:textId="77777777" w:rsidR="00C3753F" w:rsidRPr="00B65B71" w:rsidRDefault="00C3753F" w:rsidP="00A12CC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1" w:type="dxa"/>
          </w:tcPr>
          <w:p w14:paraId="6B2C2F59" w14:textId="77777777" w:rsidR="00C3753F" w:rsidRPr="00B65B71" w:rsidRDefault="00C3753F" w:rsidP="00A12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5B71">
              <w:rPr>
                <w:color w:val="000000" w:themeColor="text1"/>
                <w:sz w:val="20"/>
                <w:szCs w:val="20"/>
              </w:rPr>
              <w:t>Практически не применимо</w:t>
            </w:r>
          </w:p>
          <w:p w14:paraId="19215D19" w14:textId="77777777" w:rsidR="00C3753F" w:rsidRPr="00B65B71" w:rsidRDefault="00C3753F" w:rsidP="00A12CCD">
            <w:pPr>
              <w:pStyle w:val="a3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C3753F" w:rsidRPr="00B65B71" w14:paraId="3EF44FE4" w14:textId="77777777" w:rsidTr="00C3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  <w:tcBorders>
              <w:left w:val="none" w:sz="0" w:space="0" w:color="auto"/>
              <w:right w:val="none" w:sz="0" w:space="0" w:color="auto"/>
            </w:tcBorders>
          </w:tcPr>
          <w:p w14:paraId="248BC476" w14:textId="77777777" w:rsidR="00C3753F" w:rsidRPr="00B65B71" w:rsidRDefault="00C3753F" w:rsidP="00A12CCD">
            <w:pPr>
              <w:pStyle w:val="a3"/>
              <w:ind w:left="0"/>
              <w:rPr>
                <w:b w:val="0"/>
                <w:color w:val="000000" w:themeColor="text1"/>
                <w:sz w:val="20"/>
                <w:szCs w:val="20"/>
              </w:rPr>
            </w:pPr>
            <w:r w:rsidRPr="00B65B71">
              <w:rPr>
                <w:b w:val="0"/>
                <w:color w:val="000000" w:themeColor="text1"/>
                <w:sz w:val="20"/>
                <w:szCs w:val="20"/>
              </w:rPr>
              <w:t>Право банка выносить решение о выдаче кредита в зависимости от обеспечения</w:t>
            </w:r>
            <w:r w:rsidRPr="00B65B71">
              <w:rPr>
                <w:noProof/>
                <w:sz w:val="20"/>
                <w:szCs w:val="20"/>
                <w:highlight w:val="white"/>
              </w:rPr>
              <w:fldChar w:fldCharType="begin"/>
            </w:r>
            <w:r w:rsidRPr="00B65B71">
              <w:rPr>
                <w:noProof/>
                <w:sz w:val="20"/>
                <w:szCs w:val="20"/>
                <w:highlight w:val="white"/>
              </w:rPr>
              <w:fldChar w:fldCharType="end"/>
            </w:r>
          </w:p>
        </w:tc>
        <w:tc>
          <w:tcPr>
            <w:tcW w:w="3141" w:type="dxa"/>
            <w:tcBorders>
              <w:left w:val="none" w:sz="0" w:space="0" w:color="auto"/>
              <w:right w:val="none" w:sz="0" w:space="0" w:color="auto"/>
            </w:tcBorders>
          </w:tcPr>
          <w:p w14:paraId="20FCBB82" w14:textId="77777777" w:rsidR="00C3753F" w:rsidRPr="00B65B71" w:rsidRDefault="00C3753F" w:rsidP="00A12CCD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5B71">
              <w:rPr>
                <w:color w:val="000000" w:themeColor="text1"/>
                <w:sz w:val="20"/>
                <w:szCs w:val="20"/>
              </w:rPr>
              <w:t>При участии вкладчиков в прибыли и убытках исламского банка он чаще всего не имеет права дискриминировать клиентов в зависимост от имеющегося у них залога</w:t>
            </w:r>
            <w:r w:rsidRPr="00B65B71">
              <w:rPr>
                <w:b/>
                <w:noProof/>
                <w:sz w:val="20"/>
                <w:szCs w:val="20"/>
                <w:highlight w:val="white"/>
              </w:rPr>
              <w:fldChar w:fldCharType="begin"/>
            </w:r>
            <w:r w:rsidRPr="00B65B71">
              <w:rPr>
                <w:b/>
                <w:noProof/>
                <w:sz w:val="20"/>
                <w:szCs w:val="20"/>
                <w:highlight w:val="white"/>
              </w:rPr>
              <w:fldChar w:fldCharType="end"/>
            </w:r>
          </w:p>
        </w:tc>
        <w:tc>
          <w:tcPr>
            <w:tcW w:w="3141" w:type="dxa"/>
            <w:tcBorders>
              <w:left w:val="none" w:sz="0" w:space="0" w:color="auto"/>
              <w:right w:val="none" w:sz="0" w:space="0" w:color="auto"/>
            </w:tcBorders>
          </w:tcPr>
          <w:p w14:paraId="1AB23F7F" w14:textId="77777777" w:rsidR="00C3753F" w:rsidRPr="00B65B71" w:rsidRDefault="00C3753F" w:rsidP="00A12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5B71">
              <w:rPr>
                <w:color w:val="000000" w:themeColor="text1"/>
                <w:sz w:val="20"/>
                <w:szCs w:val="20"/>
              </w:rPr>
              <w:t>Есть всегда</w:t>
            </w:r>
          </w:p>
          <w:p w14:paraId="433AB9BD" w14:textId="77777777" w:rsidR="00C3753F" w:rsidRPr="00B65B71" w:rsidRDefault="00C3753F" w:rsidP="00A12CCD">
            <w:pPr>
              <w:pStyle w:val="a3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9D0697E" w14:textId="77777777" w:rsidR="00AB59C9" w:rsidRPr="00A12CCD" w:rsidRDefault="00AB59C9" w:rsidP="00AB59C9">
      <w:pPr>
        <w:pStyle w:val="a3"/>
        <w:spacing w:line="360" w:lineRule="auto"/>
        <w:ind w:left="0" w:firstLine="284"/>
        <w:jc w:val="center"/>
        <w:rPr>
          <w:sz w:val="28"/>
          <w:szCs w:val="28"/>
          <w:lang w:val="en-US"/>
        </w:rPr>
      </w:pPr>
      <w:r w:rsidRPr="00A12CCD">
        <w:rPr>
          <w:sz w:val="28"/>
          <w:szCs w:val="28"/>
        </w:rPr>
        <w:t xml:space="preserve">Таблица 1. Основные </w:t>
      </w:r>
      <w:r w:rsidRPr="00A12CCD">
        <w:rPr>
          <w:noProof/>
          <w:sz w:val="28"/>
          <w:szCs w:val="28"/>
          <w:highlight w:val="white"/>
        </w:rPr>
        <w:fldChar w:fldCharType="begin"/>
      </w:r>
      <w:r w:rsidRPr="00A12CCD">
        <w:rPr>
          <w:sz w:val="28"/>
          <w:szCs w:val="28"/>
          <w:highlight w:val="white"/>
        </w:rPr>
        <w:instrText>eq отличия</w:instrText>
      </w:r>
      <w:r w:rsidRPr="00A12CCD">
        <w:rPr>
          <w:noProof/>
          <w:sz w:val="28"/>
          <w:szCs w:val="28"/>
          <w:highlight w:val="white"/>
        </w:rPr>
        <w:fldChar w:fldCharType="end"/>
      </w:r>
      <w:r w:rsidRPr="00A12CCD">
        <w:rPr>
          <w:sz w:val="28"/>
          <w:szCs w:val="28"/>
        </w:rPr>
        <w:t xml:space="preserve"> исламских и традиционных </w:t>
      </w:r>
      <w:r w:rsidRPr="00A12CCD">
        <w:rPr>
          <w:noProof/>
          <w:sz w:val="28"/>
          <w:szCs w:val="28"/>
          <w:highlight w:val="white"/>
        </w:rPr>
        <w:fldChar w:fldCharType="begin"/>
      </w:r>
      <w:r w:rsidRPr="00A12CCD">
        <w:rPr>
          <w:sz w:val="28"/>
          <w:szCs w:val="28"/>
          <w:highlight w:val="white"/>
        </w:rPr>
        <w:instrText>eq банков</w:instrText>
      </w:r>
      <w:r w:rsidRPr="00A12CCD">
        <w:rPr>
          <w:noProof/>
          <w:sz w:val="28"/>
          <w:szCs w:val="28"/>
          <w:highlight w:val="white"/>
        </w:rPr>
        <w:fldChar w:fldCharType="end"/>
      </w:r>
      <w:r w:rsidRPr="00A12CCD">
        <w:rPr>
          <w:noProof/>
          <w:sz w:val="28"/>
          <w:szCs w:val="28"/>
        </w:rPr>
        <w:t>Составлено</w:t>
      </w:r>
      <w:r w:rsidRPr="00A12CCD">
        <w:rPr>
          <w:noProof/>
          <w:sz w:val="28"/>
          <w:szCs w:val="28"/>
          <w:lang w:val="en-US"/>
        </w:rPr>
        <w:t xml:space="preserve">: </w:t>
      </w:r>
      <w:r w:rsidRPr="00A12CCD">
        <w:rPr>
          <w:color w:val="000000" w:themeColor="text1"/>
          <w:sz w:val="28"/>
          <w:szCs w:val="28"/>
        </w:rPr>
        <w:t>П. В. Трунин. Исламская финансовая система</w:t>
      </w:r>
      <w:r w:rsidRPr="00A12CCD">
        <w:rPr>
          <w:color w:val="000000" w:themeColor="text1"/>
          <w:sz w:val="28"/>
          <w:szCs w:val="28"/>
          <w:lang w:val="en-US"/>
        </w:rPr>
        <w:t xml:space="preserve">: </w:t>
      </w:r>
      <w:r w:rsidRPr="00A12CCD">
        <w:rPr>
          <w:color w:val="000000" w:themeColor="text1"/>
          <w:sz w:val="28"/>
          <w:szCs w:val="28"/>
        </w:rPr>
        <w:t>современное состояние и перспективы развития. – М., 2008. С. – 7.</w:t>
      </w:r>
    </w:p>
    <w:p w14:paraId="338D6612" w14:textId="77777777" w:rsidR="00C3753F" w:rsidRDefault="00C3753F" w:rsidP="00410E10">
      <w:pPr>
        <w:tabs>
          <w:tab w:val="left" w:pos="567"/>
        </w:tabs>
        <w:spacing w:line="360" w:lineRule="auto"/>
        <w:ind w:firstLine="284"/>
        <w:jc w:val="center"/>
        <w:rPr>
          <w:sz w:val="28"/>
          <w:szCs w:val="28"/>
        </w:rPr>
      </w:pPr>
    </w:p>
    <w:p w14:paraId="336CB47C" w14:textId="77777777" w:rsidR="00C3753F" w:rsidRDefault="00C375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6AEF020" w14:textId="34A2E491" w:rsidR="00C3753F" w:rsidRPr="00AB59C9" w:rsidRDefault="00CC17EA" w:rsidP="00410E10">
      <w:pPr>
        <w:tabs>
          <w:tab w:val="left" w:pos="567"/>
        </w:tabs>
        <w:spacing w:line="360" w:lineRule="auto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6</w:t>
      </w:r>
      <w:r w:rsidR="00C3753F" w:rsidRPr="00AB59C9">
        <w:rPr>
          <w:b/>
          <w:sz w:val="32"/>
          <w:szCs w:val="32"/>
        </w:rPr>
        <w:t>.</w:t>
      </w:r>
    </w:p>
    <w:p w14:paraId="4CCD9464" w14:textId="77777777" w:rsidR="00AB59C9" w:rsidRPr="00AB59C9" w:rsidRDefault="00AB59C9" w:rsidP="00410E10">
      <w:pPr>
        <w:tabs>
          <w:tab w:val="left" w:pos="567"/>
        </w:tabs>
        <w:spacing w:line="360" w:lineRule="auto"/>
        <w:ind w:firstLine="284"/>
        <w:jc w:val="center"/>
        <w:rPr>
          <w:sz w:val="32"/>
          <w:szCs w:val="32"/>
        </w:rPr>
      </w:pPr>
    </w:p>
    <w:p w14:paraId="6EA2C38C" w14:textId="599AB999" w:rsidR="00C3753F" w:rsidRPr="001D44E2" w:rsidRDefault="00C3753F" w:rsidP="00C3753F">
      <w:pPr>
        <w:spacing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Рисунок 4. Финансовые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sz w:val="28"/>
          <w:szCs w:val="28"/>
          <w:highlight w:val="white"/>
        </w:rPr>
        <w:instrText>eq инструменты,</w:instrText>
      </w:r>
      <w:r>
        <w:rPr>
          <w:b/>
          <w:noProof/>
          <w:sz w:val="36"/>
          <w:szCs w:val="36"/>
          <w:highlight w:val="white"/>
        </w:rPr>
        <w:fldChar w:fldCharType="end"/>
      </w:r>
      <w:r>
        <w:rPr>
          <w:b/>
          <w:sz w:val="28"/>
          <w:szCs w:val="28"/>
        </w:rPr>
        <w:t xml:space="preserve"> используемые исламскими </w:t>
      </w:r>
      <w:r>
        <w:rPr>
          <w:b/>
          <w:noProof/>
          <w:sz w:val="36"/>
          <w:szCs w:val="36"/>
          <w:highlight w:val="white"/>
        </w:rPr>
        <w:fldChar w:fldCharType="begin"/>
      </w:r>
      <w:r>
        <w:rPr>
          <w:b/>
          <w:sz w:val="28"/>
          <w:szCs w:val="28"/>
          <w:highlight w:val="white"/>
        </w:rPr>
        <w:instrText>eq банками.</w:instrText>
      </w:r>
      <w:r>
        <w:rPr>
          <w:b/>
          <w:noProof/>
          <w:sz w:val="36"/>
          <w:szCs w:val="36"/>
          <w:highlight w:val="white"/>
        </w:rPr>
        <w:fldChar w:fldCharType="end"/>
      </w:r>
    </w:p>
    <w:p w14:paraId="0D80FF58" w14:textId="77777777" w:rsidR="00C3753F" w:rsidRDefault="00C3753F" w:rsidP="00410E10">
      <w:pPr>
        <w:tabs>
          <w:tab w:val="left" w:pos="567"/>
        </w:tabs>
        <w:spacing w:line="360" w:lineRule="auto"/>
        <w:ind w:firstLine="284"/>
        <w:jc w:val="center"/>
        <w:rPr>
          <w:sz w:val="28"/>
          <w:szCs w:val="28"/>
        </w:rPr>
      </w:pPr>
    </w:p>
    <w:p w14:paraId="7528069E" w14:textId="77777777" w:rsidR="00AB59C9" w:rsidRDefault="00C3753F" w:rsidP="00410E10">
      <w:pPr>
        <w:tabs>
          <w:tab w:val="left" w:pos="567"/>
        </w:tabs>
        <w:spacing w:line="360" w:lineRule="auto"/>
        <w:ind w:firstLine="284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60B48CC0" wp14:editId="09889465">
            <wp:extent cx="5843270" cy="6043930"/>
            <wp:effectExtent l="0" t="0" r="0" b="1270"/>
            <wp:docPr id="8" name="Изображение 8" descr="Macintosh HD:Users:User:Desktop:Снимок экрана 2016-05-10 в 1.34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esktop:Снимок экрана 2016-05-10 в 1.34.3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270" cy="604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7795E" w14:textId="44ABFB2D" w:rsidR="0050172E" w:rsidRPr="00CC17EA" w:rsidRDefault="00AB59C9" w:rsidP="00AB59C9">
      <w:pPr>
        <w:spacing w:line="360" w:lineRule="auto"/>
        <w:jc w:val="center"/>
        <w:rPr>
          <w:sz w:val="28"/>
          <w:szCs w:val="28"/>
          <w:lang w:val="en-US"/>
        </w:rPr>
      </w:pPr>
      <w:r w:rsidRPr="00CC17EA">
        <w:rPr>
          <w:sz w:val="28"/>
          <w:szCs w:val="28"/>
        </w:rPr>
        <w:t xml:space="preserve">Рисунок 4. Финансовые </w:t>
      </w:r>
      <w:r w:rsidRPr="00CC17EA">
        <w:rPr>
          <w:noProof/>
          <w:sz w:val="28"/>
          <w:szCs w:val="28"/>
          <w:highlight w:val="white"/>
        </w:rPr>
        <w:fldChar w:fldCharType="begin"/>
      </w:r>
      <w:r w:rsidRPr="00CC17EA">
        <w:rPr>
          <w:sz w:val="28"/>
          <w:szCs w:val="28"/>
          <w:highlight w:val="white"/>
        </w:rPr>
        <w:instrText>eq инструменты,</w:instrText>
      </w:r>
      <w:r w:rsidRPr="00CC17EA">
        <w:rPr>
          <w:noProof/>
          <w:sz w:val="28"/>
          <w:szCs w:val="28"/>
          <w:highlight w:val="white"/>
        </w:rPr>
        <w:fldChar w:fldCharType="end"/>
      </w:r>
      <w:r w:rsidRPr="00CC17EA">
        <w:rPr>
          <w:sz w:val="28"/>
          <w:szCs w:val="28"/>
        </w:rPr>
        <w:t xml:space="preserve"> используемые исламскими. Составлено</w:t>
      </w:r>
      <w:r w:rsidRPr="00CC17EA">
        <w:rPr>
          <w:sz w:val="28"/>
          <w:szCs w:val="28"/>
          <w:lang w:val="en-US"/>
        </w:rPr>
        <w:t xml:space="preserve">: </w:t>
      </w:r>
      <w:r w:rsidRPr="00CC17EA">
        <w:rPr>
          <w:color w:val="000000" w:themeColor="text1"/>
          <w:sz w:val="28"/>
          <w:szCs w:val="28"/>
        </w:rPr>
        <w:t>П. В. Трунин. Исламская финансовая система</w:t>
      </w:r>
      <w:r w:rsidRPr="00CC17EA">
        <w:rPr>
          <w:color w:val="000000" w:themeColor="text1"/>
          <w:sz w:val="28"/>
          <w:szCs w:val="28"/>
          <w:lang w:val="en-US"/>
        </w:rPr>
        <w:t xml:space="preserve">: </w:t>
      </w:r>
      <w:r w:rsidRPr="00CC17EA">
        <w:rPr>
          <w:color w:val="000000" w:themeColor="text1"/>
          <w:sz w:val="28"/>
          <w:szCs w:val="28"/>
        </w:rPr>
        <w:t>современное состояние и перспективы развития. – М., 2008. С. – 12.</w:t>
      </w:r>
      <w:r w:rsidR="0050172E" w:rsidRPr="00CC17EA">
        <w:rPr>
          <w:sz w:val="28"/>
          <w:szCs w:val="28"/>
        </w:rPr>
        <w:fldChar w:fldCharType="begin"/>
      </w:r>
      <w:r w:rsidR="0050172E" w:rsidRPr="00CC17EA">
        <w:rPr>
          <w:sz w:val="28"/>
          <w:szCs w:val="28"/>
        </w:rPr>
        <w:fldChar w:fldCharType="end"/>
      </w:r>
    </w:p>
    <w:sectPr w:rsidR="0050172E" w:rsidRPr="00CC17EA" w:rsidSect="006F7E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4D49E" w14:textId="77777777" w:rsidR="00CC17EA" w:rsidRDefault="00CC17EA" w:rsidP="0050172E">
      <w:r>
        <w:separator/>
      </w:r>
    </w:p>
  </w:endnote>
  <w:endnote w:type="continuationSeparator" w:id="0">
    <w:p w14:paraId="6BE04417" w14:textId="77777777" w:rsidR="00CC17EA" w:rsidRDefault="00CC17EA" w:rsidP="0050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yrvetica Ext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BEC1A" w14:textId="77777777" w:rsidR="00CC17EA" w:rsidRDefault="00CC17EA" w:rsidP="0050172E">
      <w:r>
        <w:separator/>
      </w:r>
    </w:p>
  </w:footnote>
  <w:footnote w:type="continuationSeparator" w:id="0">
    <w:p w14:paraId="062482E6" w14:textId="77777777" w:rsidR="00CC17EA" w:rsidRDefault="00CC17EA" w:rsidP="0050172E">
      <w:r>
        <w:continuationSeparator/>
      </w:r>
    </w:p>
  </w:footnote>
  <w:footnote w:id="1">
    <w:p w14:paraId="63192F18" w14:textId="7894D99C" w:rsidR="00CC17EA" w:rsidRPr="00F83E5B" w:rsidRDefault="00CC17EA" w:rsidP="001D6C55">
      <w:pPr>
        <w:pStyle w:val="a4"/>
        <w:rPr>
          <w:lang w:val="en-US"/>
        </w:rPr>
      </w:pPr>
      <w:r w:rsidRPr="00F83E5B">
        <w:rPr>
          <w:rStyle w:val="a6"/>
        </w:rPr>
        <w:footnoteRef/>
      </w:r>
      <w:r w:rsidRPr="00F83E5B">
        <w:t xml:space="preserve"> Ожегов С.И. Электронная энциклопедия «Кругосвет»</w:t>
      </w:r>
      <w:r>
        <w:t xml:space="preserve"> / С. И. Ожегов</w:t>
      </w:r>
      <w:r w:rsidRPr="00F83E5B">
        <w:t xml:space="preserve"> </w:t>
      </w:r>
      <w:r w:rsidRPr="00F83E5B">
        <w:rPr>
          <w:lang w:val="en-US"/>
        </w:rPr>
        <w:t>URL:</w:t>
      </w:r>
      <w:r w:rsidRPr="00F83E5B">
        <w:t xml:space="preserve"> </w:t>
      </w:r>
      <w:hyperlink r:id="rId1" w:history="1">
        <w:r w:rsidRPr="00F83E5B">
          <w:rPr>
            <w:rStyle w:val="a8"/>
            <w:lang w:val="en-US"/>
          </w:rPr>
          <w:t>http</w:t>
        </w:r>
        <w:r w:rsidRPr="00F83E5B">
          <w:rPr>
            <w:rStyle w:val="a8"/>
          </w:rPr>
          <w:t>://</w:t>
        </w:r>
        <w:r w:rsidRPr="00F83E5B">
          <w:rPr>
            <w:rStyle w:val="a8"/>
            <w:lang w:val="en-US"/>
          </w:rPr>
          <w:t>www</w:t>
        </w:r>
        <w:r w:rsidRPr="00F83E5B">
          <w:rPr>
            <w:rStyle w:val="a8"/>
          </w:rPr>
          <w:t>.</w:t>
        </w:r>
        <w:r w:rsidRPr="00F83E5B">
          <w:rPr>
            <w:rStyle w:val="a8"/>
            <w:lang w:val="en-US"/>
          </w:rPr>
          <w:t>krugosvet</w:t>
        </w:r>
        <w:r w:rsidRPr="00F83E5B">
          <w:rPr>
            <w:rStyle w:val="a8"/>
          </w:rPr>
          <w:t>.</w:t>
        </w:r>
        <w:r w:rsidRPr="00F83E5B">
          <w:rPr>
            <w:rStyle w:val="a8"/>
            <w:lang w:val="en-US"/>
          </w:rPr>
          <w:t>ru</w:t>
        </w:r>
        <w:r w:rsidRPr="00F83E5B">
          <w:rPr>
            <w:rStyle w:val="a8"/>
          </w:rPr>
          <w:t>/</w:t>
        </w:r>
      </w:hyperlink>
      <w:r w:rsidRPr="00F83E5B">
        <w:t xml:space="preserve"> (Дата обращения</w:t>
      </w:r>
      <w:r w:rsidRPr="00F83E5B">
        <w:rPr>
          <w:lang w:val="en-US"/>
        </w:rPr>
        <w:t>:</w:t>
      </w:r>
      <w:r w:rsidRPr="00F83E5B">
        <w:t xml:space="preserve"> 26. 11. 2015).</w:t>
      </w:r>
    </w:p>
  </w:footnote>
  <w:footnote w:id="2">
    <w:p w14:paraId="58309B23" w14:textId="77777777" w:rsidR="00CC17EA" w:rsidRPr="00183FD1" w:rsidRDefault="00CC17EA" w:rsidP="001D6C55">
      <w:pPr>
        <w:pStyle w:val="a4"/>
      </w:pPr>
      <w:r>
        <w:rPr>
          <w:rStyle w:val="a6"/>
        </w:rPr>
        <w:footnoteRef/>
      </w:r>
      <w:r>
        <w:t xml:space="preserve"> Аристотель. Политика / Пер. С. А. Жебелева, М. Л. Гаспарова. – М., 2002. – С. 41.</w:t>
      </w:r>
    </w:p>
  </w:footnote>
  <w:footnote w:id="3">
    <w:p w14:paraId="5BBC6B60" w14:textId="77777777" w:rsidR="00CC17EA" w:rsidRDefault="00CC17EA" w:rsidP="001D6C55">
      <w:pPr>
        <w:pStyle w:val="a4"/>
      </w:pPr>
      <w:r>
        <w:rPr>
          <w:rStyle w:val="a6"/>
        </w:rPr>
        <w:footnoteRef/>
      </w:r>
      <w:r>
        <w:t xml:space="preserve"> Румянцев М. А. Религиозные основания хозяйствования . – СПб., 2005. – С. 90.</w:t>
      </w:r>
    </w:p>
  </w:footnote>
  <w:footnote w:id="4">
    <w:p w14:paraId="66701DA9" w14:textId="77777777" w:rsidR="00CC17EA" w:rsidRPr="0057020A" w:rsidRDefault="00CC17EA" w:rsidP="001D6C55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</w:t>
      </w:r>
      <w:r>
        <w:rPr>
          <w:lang w:val="en-US"/>
        </w:rPr>
        <w:t xml:space="preserve">Hudson M. How Interest Rates Were Set, 2500 BC – 1000 AD. </w:t>
      </w:r>
      <w:r>
        <w:t xml:space="preserve">// </w:t>
      </w:r>
      <w:r>
        <w:rPr>
          <w:lang w:val="en-US"/>
        </w:rPr>
        <w:t>Journal of Economic and Social of the Orient. – 2000. – Vol. 43, No. 2. – P. 134.</w:t>
      </w:r>
    </w:p>
  </w:footnote>
  <w:footnote w:id="5">
    <w:p w14:paraId="762EC9C9" w14:textId="77777777" w:rsidR="00CC17EA" w:rsidRPr="00956297" w:rsidRDefault="00CC17EA" w:rsidP="001D6C55">
      <w:pPr>
        <w:pStyle w:val="a4"/>
      </w:pPr>
      <w:r>
        <w:rPr>
          <w:rStyle w:val="a6"/>
        </w:rPr>
        <w:footnoteRef/>
      </w:r>
      <w:r>
        <w:t xml:space="preserve"> Антихрез – особая форма залога, при которой залогодержатель имеет право пользоваться заложенной вещью, а так же извлекать из нее плоды и доходы вместо взимания процентов с должника</w:t>
      </w:r>
    </w:p>
  </w:footnote>
  <w:footnote w:id="6">
    <w:p w14:paraId="7C002BB6" w14:textId="77777777" w:rsidR="00CC17EA" w:rsidRDefault="00CC17EA" w:rsidP="001D6C55">
      <w:pPr>
        <w:pStyle w:val="a4"/>
      </w:pPr>
      <w:r>
        <w:rPr>
          <w:rStyle w:val="a6"/>
        </w:rPr>
        <w:footnoteRef/>
      </w:r>
      <w:r>
        <w:t xml:space="preserve"> Р. И. Беккин. Исламская экономическая модель и современность. / Издательский дом Марджани. – М., Москва, 2009. – С. 30.</w:t>
      </w:r>
    </w:p>
  </w:footnote>
  <w:footnote w:id="7">
    <w:p w14:paraId="2D99E386" w14:textId="77777777" w:rsidR="00CC17EA" w:rsidRDefault="00CC17EA" w:rsidP="001D6C55">
      <w:pPr>
        <w:pStyle w:val="a4"/>
      </w:pPr>
      <w:r>
        <w:rPr>
          <w:rStyle w:val="a6"/>
        </w:rPr>
        <w:footnoteRef/>
      </w:r>
      <w:r>
        <w:t xml:space="preserve"> Р. И. Беккин. Исламская экономическая модель и современность. / Издательский дом Марджани. – М., Москва, 2009. – С. 31.</w:t>
      </w:r>
    </w:p>
  </w:footnote>
  <w:footnote w:id="8">
    <w:p w14:paraId="03BA4FA5" w14:textId="77777777" w:rsidR="00CC17EA" w:rsidRDefault="00CC17EA" w:rsidP="001D6C55">
      <w:pPr>
        <w:pStyle w:val="a4"/>
      </w:pPr>
      <w:r>
        <w:rPr>
          <w:rStyle w:val="a6"/>
        </w:rPr>
        <w:footnoteRef/>
      </w:r>
      <w:r>
        <w:t xml:space="preserve"> Федоров К. Г. Лисневский Э. В. История государства и права зарубежных стран. – Ростов – на – Дону, 1994. Ч. 1. – С. 68.</w:t>
      </w:r>
    </w:p>
  </w:footnote>
  <w:footnote w:id="9">
    <w:p w14:paraId="70DAC490" w14:textId="78B346BD" w:rsidR="00CC17EA" w:rsidRPr="00F56745" w:rsidRDefault="00CC17EA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</w:t>
      </w:r>
      <w:r w:rsidRPr="00C82513">
        <w:t>Дубянский А.Н. К вопросу об осуждении ростовщичества и процента в христианстве // Проблемы современной экономики. – 2011, №2. – С. 374 – 375.</w:t>
      </w:r>
    </w:p>
  </w:footnote>
  <w:footnote w:id="10">
    <w:p w14:paraId="0254C8F4" w14:textId="7D0374F5" w:rsidR="00CC17EA" w:rsidRPr="00F56745" w:rsidRDefault="00CC17EA" w:rsidP="00F56745">
      <w:pPr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C82513">
        <w:rPr>
          <w:sz w:val="20"/>
          <w:szCs w:val="20"/>
        </w:rPr>
        <w:t>Гуревич А. Средневековый купец / Одиссей. Альманах. Человек в истории: личность и общес</w:t>
      </w:r>
      <w:r>
        <w:rPr>
          <w:sz w:val="20"/>
          <w:szCs w:val="20"/>
        </w:rPr>
        <w:t>тво. – М.: Наука, 1990. C. – 224.</w:t>
      </w:r>
    </w:p>
  </w:footnote>
  <w:footnote w:id="11">
    <w:p w14:paraId="1D8E16C1" w14:textId="77777777" w:rsidR="00CC17EA" w:rsidRPr="005C719C" w:rsidRDefault="00CC17EA" w:rsidP="001D6C55">
      <w:pPr>
        <w:rPr>
          <w:sz w:val="20"/>
          <w:szCs w:val="20"/>
        </w:rPr>
      </w:pPr>
      <w:r w:rsidRPr="00F83E5B">
        <w:rPr>
          <w:rStyle w:val="a6"/>
          <w:sz w:val="20"/>
          <w:szCs w:val="20"/>
        </w:rPr>
        <w:footnoteRef/>
      </w:r>
      <w:r w:rsidRPr="00F83E5B">
        <w:rPr>
          <w:sz w:val="20"/>
          <w:szCs w:val="20"/>
        </w:rPr>
        <w:t xml:space="preserve"> </w:t>
      </w:r>
      <w:r w:rsidRPr="00F83E5B">
        <w:rPr>
          <w:iCs/>
          <w:sz w:val="20"/>
          <w:szCs w:val="20"/>
        </w:rPr>
        <w:t>BBC—Religion &amp; Ethics—566, «Christianity» //</w:t>
      </w:r>
      <w:r w:rsidRPr="00F83E5B">
        <w:rPr>
          <w:iCs/>
          <w:sz w:val="20"/>
          <w:szCs w:val="20"/>
          <w:lang w:val="en-US"/>
        </w:rPr>
        <w:t xml:space="preserve"> URL: </w:t>
      </w:r>
      <w:hyperlink r:id="rId2" w:history="1">
        <w:r w:rsidRPr="00F83E5B">
          <w:rPr>
            <w:rStyle w:val="a8"/>
            <w:iCs/>
            <w:sz w:val="20"/>
            <w:szCs w:val="20"/>
            <w:lang w:val="en-US"/>
          </w:rPr>
          <w:t>http://www.bbc.co.uk/religion/religions/christianity/</w:t>
        </w:r>
      </w:hyperlink>
      <w:r w:rsidRPr="00F83E5B">
        <w:rPr>
          <w:iCs/>
          <w:sz w:val="20"/>
          <w:szCs w:val="20"/>
          <w:lang w:val="en-US"/>
        </w:rPr>
        <w:t xml:space="preserve"> </w:t>
      </w:r>
      <w:r w:rsidRPr="00F83E5B">
        <w:rPr>
          <w:iCs/>
          <w:sz w:val="20"/>
          <w:szCs w:val="20"/>
        </w:rPr>
        <w:t>(</w:t>
      </w:r>
      <w:r w:rsidRPr="00F83E5B">
        <w:rPr>
          <w:sz w:val="20"/>
          <w:szCs w:val="20"/>
        </w:rPr>
        <w:t>Дата обращения</w:t>
      </w:r>
      <w:r w:rsidRPr="00F83E5B">
        <w:rPr>
          <w:sz w:val="20"/>
          <w:szCs w:val="20"/>
          <w:lang w:val="en-US"/>
        </w:rPr>
        <w:t>:</w:t>
      </w:r>
      <w:r w:rsidRPr="00F83E5B">
        <w:rPr>
          <w:sz w:val="20"/>
          <w:szCs w:val="20"/>
        </w:rPr>
        <w:t xml:space="preserve"> 26. 11. 2015).</w:t>
      </w:r>
    </w:p>
  </w:footnote>
  <w:footnote w:id="12">
    <w:p w14:paraId="6F0BAB39" w14:textId="77777777" w:rsidR="00CC17EA" w:rsidRPr="00F83E5B" w:rsidRDefault="00CC17EA" w:rsidP="001D6C55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0A1506">
        <w:rPr>
          <w:rStyle w:val="a6"/>
          <w:color w:val="000000" w:themeColor="text1"/>
          <w:sz w:val="20"/>
          <w:szCs w:val="20"/>
        </w:rPr>
        <w:footnoteRef/>
      </w:r>
      <w:r w:rsidRPr="000A1506">
        <w:rPr>
          <w:color w:val="000000" w:themeColor="text1"/>
          <w:sz w:val="20"/>
          <w:szCs w:val="20"/>
        </w:rPr>
        <w:t xml:space="preserve"> </w:t>
      </w:r>
      <w:r w:rsidRPr="00F83E5B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Т. Б. Коваль. «Религия и экономика. Труд, собственность, богатство» </w:t>
      </w:r>
      <w:r w:rsidRPr="00F83E5B">
        <w:rPr>
          <w:rFonts w:eastAsiaTheme="minorHAnsi"/>
          <w:sz w:val="20"/>
          <w:szCs w:val="20"/>
          <w:lang w:val="en-US" w:eastAsia="en-US"/>
        </w:rPr>
        <w:t xml:space="preserve">Изд. дом Высшей школы экономики; М.; 2014. – </w:t>
      </w:r>
      <w:r w:rsidRPr="00F83E5B">
        <w:rPr>
          <w:rFonts w:eastAsiaTheme="minorHAnsi"/>
          <w:sz w:val="20"/>
          <w:szCs w:val="20"/>
          <w:lang w:eastAsia="en-US"/>
        </w:rPr>
        <w:t>С. 98.</w:t>
      </w:r>
    </w:p>
  </w:footnote>
  <w:footnote w:id="13">
    <w:p w14:paraId="2DB4A3FE" w14:textId="707E2527" w:rsidR="00CC17EA" w:rsidRPr="00F83E5B" w:rsidRDefault="00CC17EA" w:rsidP="001D6C55">
      <w:pPr>
        <w:rPr>
          <w:color w:val="000000" w:themeColor="text1"/>
          <w:sz w:val="20"/>
          <w:szCs w:val="20"/>
        </w:rPr>
      </w:pPr>
      <w:r w:rsidRPr="00F83E5B">
        <w:rPr>
          <w:rStyle w:val="a6"/>
          <w:color w:val="000000" w:themeColor="text1"/>
          <w:sz w:val="20"/>
          <w:szCs w:val="20"/>
        </w:rPr>
        <w:footnoteRef/>
      </w:r>
      <w:r w:rsidRPr="00F83E5B">
        <w:rPr>
          <w:color w:val="000000" w:themeColor="text1"/>
        </w:rPr>
        <w:t xml:space="preserve"> </w:t>
      </w:r>
      <w:hyperlink r:id="rId3" w:history="1">
        <w:r w:rsidRPr="00F83E5B">
          <w:rPr>
            <w:rStyle w:val="a8"/>
            <w:color w:val="000000" w:themeColor="text1"/>
            <w:sz w:val="20"/>
            <w:szCs w:val="20"/>
            <w:u w:val="none"/>
          </w:rPr>
          <w:t>Status of Global Mission, 2013, in the Context of AD 1800–2025</w:t>
        </w:r>
      </w:hyperlink>
      <w:r w:rsidRPr="00F83E5B">
        <w:rPr>
          <w:rStyle w:val="citation"/>
          <w:color w:val="000000" w:themeColor="text1"/>
          <w:sz w:val="20"/>
          <w:szCs w:val="20"/>
        </w:rPr>
        <w:t>. Gord</w:t>
      </w:r>
      <w:r>
        <w:rPr>
          <w:rStyle w:val="citation"/>
          <w:color w:val="000000" w:themeColor="text1"/>
          <w:sz w:val="20"/>
          <w:szCs w:val="20"/>
        </w:rPr>
        <w:t xml:space="preserve">on-Conwell Theological Seminary </w:t>
      </w:r>
      <w:r w:rsidRPr="00F83E5B">
        <w:rPr>
          <w:rStyle w:val="citation"/>
          <w:color w:val="000000" w:themeColor="text1"/>
          <w:sz w:val="20"/>
          <w:szCs w:val="20"/>
        </w:rPr>
        <w:t>(2013).</w:t>
      </w:r>
      <w:r>
        <w:rPr>
          <w:rStyle w:val="citation"/>
          <w:color w:val="000000" w:themeColor="text1"/>
          <w:sz w:val="20"/>
          <w:szCs w:val="20"/>
        </w:rPr>
        <w:t xml:space="preserve"> </w:t>
      </w:r>
      <w:r w:rsidRPr="00F83E5B">
        <w:rPr>
          <w:iCs/>
          <w:sz w:val="20"/>
          <w:szCs w:val="20"/>
        </w:rPr>
        <w:t>//</w:t>
      </w:r>
      <w:r w:rsidRPr="00F83E5B">
        <w:rPr>
          <w:iCs/>
          <w:sz w:val="20"/>
          <w:szCs w:val="20"/>
          <w:lang w:val="en-US"/>
        </w:rPr>
        <w:t xml:space="preserve"> URL:</w:t>
      </w:r>
      <w:r>
        <w:rPr>
          <w:iCs/>
          <w:sz w:val="20"/>
          <w:szCs w:val="20"/>
          <w:lang w:val="en-US"/>
        </w:rPr>
        <w:t xml:space="preserve"> </w:t>
      </w:r>
      <w:hyperlink r:id="rId4" w:history="1">
        <w:r w:rsidRPr="00382213">
          <w:rPr>
            <w:rStyle w:val="a8"/>
            <w:iCs/>
            <w:sz w:val="20"/>
            <w:szCs w:val="20"/>
            <w:lang w:val="en-US"/>
          </w:rPr>
          <w:t>http://www.gordonconwell.edu/resources/documents/statusofglobalmission.pdf/</w:t>
        </w:r>
      </w:hyperlink>
      <w:r>
        <w:rPr>
          <w:iCs/>
          <w:sz w:val="20"/>
          <w:szCs w:val="20"/>
          <w:lang w:val="en-US"/>
        </w:rPr>
        <w:t xml:space="preserve"> (Дата обращения: 05.02.2016).</w:t>
      </w:r>
    </w:p>
  </w:footnote>
  <w:footnote w:id="14">
    <w:p w14:paraId="06040B89" w14:textId="6B5CCBED" w:rsidR="00CC17EA" w:rsidRPr="00E17FCE" w:rsidRDefault="00CC17EA" w:rsidP="001D6C55">
      <w:pPr>
        <w:rPr>
          <w:color w:val="000000" w:themeColor="text1"/>
        </w:rPr>
      </w:pPr>
      <w:r w:rsidRPr="00E17FCE">
        <w:rPr>
          <w:rStyle w:val="a6"/>
          <w:color w:val="000000" w:themeColor="text1"/>
        </w:rPr>
        <w:footnoteRef/>
      </w:r>
      <w:r>
        <w:rPr>
          <w:rStyle w:val="citation"/>
          <w:color w:val="000000" w:themeColor="text1"/>
          <w:sz w:val="20"/>
          <w:szCs w:val="20"/>
          <w:shd w:val="clear" w:color="auto" w:fill="FFFFFF"/>
          <w:lang w:val="en-US"/>
        </w:rPr>
        <w:t>Global Christianity A Report on tte Size ans Distribution on the World’s Cristian Population</w:t>
      </w:r>
      <w:r>
        <w:rPr>
          <w:rStyle w:val="citation"/>
          <w:color w:val="000000" w:themeColor="text1"/>
          <w:sz w:val="20"/>
          <w:szCs w:val="20"/>
          <w:shd w:val="clear" w:color="auto" w:fill="FFFFFF"/>
        </w:rPr>
        <w:t>.</w:t>
      </w:r>
      <w:r w:rsidRPr="00E17FCE">
        <w:rPr>
          <w:rStyle w:val="citation"/>
          <w:color w:val="000000" w:themeColor="text1"/>
          <w:sz w:val="20"/>
          <w:szCs w:val="20"/>
          <w:shd w:val="clear" w:color="auto" w:fill="FFFFFF"/>
        </w:rPr>
        <w:t>The Pew Forum on Religion &amp; Public Life (19 December 2013).</w:t>
      </w:r>
      <w:r>
        <w:rPr>
          <w:rStyle w:val="citation"/>
          <w:color w:val="000000" w:themeColor="text1"/>
          <w:sz w:val="20"/>
          <w:szCs w:val="20"/>
          <w:shd w:val="clear" w:color="auto" w:fill="FFFFFF"/>
        </w:rPr>
        <w:t xml:space="preserve"> URL: /</w:t>
      </w:r>
      <w:r w:rsidRPr="004F1389">
        <w:t xml:space="preserve"> </w:t>
      </w:r>
      <w:hyperlink r:id="rId5" w:anchor="protestant/" w:history="1">
        <w:r w:rsidRPr="0057183C">
          <w:rPr>
            <w:rStyle w:val="a8"/>
            <w:sz w:val="20"/>
            <w:szCs w:val="20"/>
            <w:shd w:val="clear" w:color="auto" w:fill="FFFFFF"/>
          </w:rPr>
          <w:t>http://www.pewforum.org/2011/12/19/global-christianity-traditions/#protestant/</w:t>
        </w:r>
      </w:hyperlink>
      <w:r>
        <w:rPr>
          <w:rStyle w:val="citation"/>
          <w:color w:val="000000" w:themeColor="text1"/>
          <w:sz w:val="20"/>
          <w:szCs w:val="20"/>
          <w:shd w:val="clear" w:color="auto" w:fill="FFFFFF"/>
        </w:rPr>
        <w:t xml:space="preserve"> (Дата обращения</w:t>
      </w:r>
      <w:r>
        <w:rPr>
          <w:rStyle w:val="citation"/>
          <w:color w:val="000000" w:themeColor="text1"/>
          <w:sz w:val="20"/>
          <w:szCs w:val="20"/>
          <w:shd w:val="clear" w:color="auto" w:fill="FFFFFF"/>
          <w:lang w:val="en-US"/>
        </w:rPr>
        <w:t>: 05.02.16</w:t>
      </w:r>
      <w:r>
        <w:rPr>
          <w:rStyle w:val="citation"/>
          <w:color w:val="000000" w:themeColor="text1"/>
          <w:sz w:val="20"/>
          <w:szCs w:val="20"/>
          <w:shd w:val="clear" w:color="auto" w:fill="FFFFFF"/>
        </w:rPr>
        <w:t xml:space="preserve">) </w:t>
      </w:r>
    </w:p>
  </w:footnote>
  <w:footnote w:id="15">
    <w:p w14:paraId="643B4C73" w14:textId="1AEFB161" w:rsidR="00CC17EA" w:rsidRPr="00AF4559" w:rsidRDefault="00CC17EA" w:rsidP="001D6C55">
      <w:pPr>
        <w:rPr>
          <w:sz w:val="20"/>
          <w:szCs w:val="20"/>
          <w:lang w:val="en-US"/>
        </w:rPr>
      </w:pPr>
      <w:r w:rsidRPr="00AF4559">
        <w:rPr>
          <w:rStyle w:val="a6"/>
          <w:sz w:val="20"/>
          <w:szCs w:val="20"/>
        </w:rPr>
        <w:footnoteRef/>
      </w:r>
      <w:r w:rsidRPr="00AF4559">
        <w:rPr>
          <w:sz w:val="20"/>
          <w:szCs w:val="20"/>
          <w:lang w:val="en-US"/>
        </w:rPr>
        <w:t xml:space="preserve"> Religion Flow Chart: Christianity</w:t>
      </w:r>
      <w:r w:rsidRPr="00AF4559">
        <w:rPr>
          <w:rStyle w:val="apple-converted-space"/>
          <w:rFonts w:eastAsia="Constantia"/>
          <w:color w:val="252525"/>
          <w:sz w:val="20"/>
          <w:szCs w:val="20"/>
          <w:lang w:val="en-US"/>
        </w:rPr>
        <w:t xml:space="preserve">. </w:t>
      </w:r>
      <w:r w:rsidRPr="00AF4559">
        <w:rPr>
          <w:iCs/>
          <w:color w:val="252525"/>
          <w:sz w:val="20"/>
          <w:szCs w:val="20"/>
          <w:shd w:val="clear" w:color="auto" w:fill="FFFFFF"/>
          <w:lang w:val="en-US"/>
        </w:rPr>
        <w:t>Faiths and Freedoms: Religious Diversity in New York City</w:t>
      </w:r>
      <w:r w:rsidRPr="00AF4559">
        <w:rPr>
          <w:color w:val="252525"/>
          <w:sz w:val="20"/>
          <w:szCs w:val="20"/>
          <w:shd w:val="clear" w:color="auto" w:fill="FFFFFF"/>
          <w:lang w:val="en-US"/>
        </w:rPr>
        <w:t xml:space="preserve">. Macaulay Honors College at CUNY. </w:t>
      </w:r>
      <w:r w:rsidRPr="00AF4559">
        <w:rPr>
          <w:iCs/>
          <w:sz w:val="20"/>
          <w:szCs w:val="20"/>
        </w:rPr>
        <w:t>//</w:t>
      </w:r>
      <w:r w:rsidRPr="00AF4559">
        <w:rPr>
          <w:iCs/>
          <w:sz w:val="20"/>
          <w:szCs w:val="20"/>
          <w:lang w:val="en-US"/>
        </w:rPr>
        <w:t xml:space="preserve"> URL: </w:t>
      </w:r>
      <w:hyperlink r:id="rId6" w:history="1">
        <w:r w:rsidRPr="00AF4559">
          <w:rPr>
            <w:rStyle w:val="a8"/>
            <w:iCs/>
            <w:sz w:val="20"/>
            <w:szCs w:val="20"/>
            <w:lang w:val="en-US"/>
          </w:rPr>
          <w:t>http://polit.ru/article/2013/09/01/ps_shironin4/</w:t>
        </w:r>
      </w:hyperlink>
      <w:r w:rsidRPr="00AF4559">
        <w:rPr>
          <w:iCs/>
          <w:sz w:val="20"/>
          <w:szCs w:val="20"/>
          <w:lang w:val="en-US"/>
        </w:rPr>
        <w:t xml:space="preserve"> (Дата </w:t>
      </w:r>
      <w:r>
        <w:rPr>
          <w:iCs/>
          <w:sz w:val="20"/>
          <w:szCs w:val="20"/>
          <w:lang w:val="en-US"/>
        </w:rPr>
        <w:t>обращения</w:t>
      </w:r>
      <w:r w:rsidRPr="00AF4559">
        <w:rPr>
          <w:iCs/>
          <w:sz w:val="20"/>
          <w:szCs w:val="20"/>
          <w:lang w:val="en-US"/>
        </w:rPr>
        <w:t>: 05.02.</w:t>
      </w:r>
      <w:r>
        <w:rPr>
          <w:iCs/>
          <w:sz w:val="20"/>
          <w:szCs w:val="20"/>
          <w:lang w:val="en-US"/>
        </w:rPr>
        <w:t>20</w:t>
      </w:r>
      <w:r w:rsidRPr="00AF4559">
        <w:rPr>
          <w:iCs/>
          <w:sz w:val="20"/>
          <w:szCs w:val="20"/>
          <w:lang w:val="en-US"/>
        </w:rPr>
        <w:t>16).</w:t>
      </w:r>
    </w:p>
  </w:footnote>
  <w:footnote w:id="16">
    <w:p w14:paraId="51F0D522" w14:textId="77777777" w:rsidR="00CC17EA" w:rsidRPr="00B54149" w:rsidRDefault="00CC17EA" w:rsidP="001D6C55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F83E5B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Т. Б. Коваль. «Религия и экономика. Труд, собственность, богатство» </w:t>
      </w:r>
      <w:r w:rsidRPr="00F83E5B">
        <w:rPr>
          <w:rFonts w:eastAsiaTheme="minorHAnsi"/>
          <w:sz w:val="20"/>
          <w:szCs w:val="20"/>
          <w:lang w:val="en-US" w:eastAsia="en-US"/>
        </w:rPr>
        <w:t xml:space="preserve">Изд. дом Высшей школы экономики; М.; 2014. – </w:t>
      </w:r>
      <w:r>
        <w:rPr>
          <w:rFonts w:eastAsiaTheme="minorHAnsi"/>
          <w:sz w:val="20"/>
          <w:szCs w:val="20"/>
          <w:lang w:eastAsia="en-US"/>
        </w:rPr>
        <w:t>С. 188</w:t>
      </w:r>
      <w:r w:rsidRPr="00F83E5B">
        <w:rPr>
          <w:rFonts w:eastAsiaTheme="minorHAnsi"/>
          <w:sz w:val="20"/>
          <w:szCs w:val="20"/>
          <w:lang w:eastAsia="en-US"/>
        </w:rPr>
        <w:t>.</w:t>
      </w:r>
    </w:p>
  </w:footnote>
  <w:footnote w:id="17">
    <w:p w14:paraId="1F2D4EC6" w14:textId="77777777" w:rsidR="00CC17EA" w:rsidRPr="00911E52" w:rsidRDefault="00CC17EA" w:rsidP="001D6C55">
      <w:pPr>
        <w:pStyle w:val="a4"/>
      </w:pPr>
      <w:r>
        <w:rPr>
          <w:rStyle w:val="a6"/>
        </w:rPr>
        <w:footnoteRef/>
      </w:r>
      <w:r>
        <w:t xml:space="preserve"> С. В. Лукин </w:t>
      </w:r>
      <w:r w:rsidRPr="00911E52">
        <w:t>“</w:t>
      </w:r>
      <w:r>
        <w:t>Слово божье</w:t>
      </w:r>
      <w:r w:rsidRPr="006461A3">
        <w:rPr>
          <w:color w:val="FFFFFF" w:themeColor="background1"/>
          <w:sz w:val="2"/>
          <w:szCs w:val="2"/>
        </w:rPr>
        <w:t>е</w:t>
      </w:r>
      <w:r>
        <w:t xml:space="preserve"> о богатстве материальном</w:t>
      </w:r>
      <w:r w:rsidRPr="006461A3">
        <w:rPr>
          <w:color w:val="FFFFFF" w:themeColor="background1"/>
          <w:sz w:val="2"/>
          <w:szCs w:val="2"/>
        </w:rPr>
        <w:t>м</w:t>
      </w:r>
      <w:r>
        <w:t xml:space="preserve"> и духовном</w:t>
      </w:r>
      <w:r w:rsidRPr="00911E52">
        <w:t>”</w:t>
      </w:r>
      <w:r>
        <w:t>/ С. В. Лукин. – М.</w:t>
      </w:r>
      <w:r>
        <w:rPr>
          <w:lang w:val="en-US"/>
        </w:rPr>
        <w:t xml:space="preserve">: </w:t>
      </w:r>
      <w:r>
        <w:t>Минск, 2012</w:t>
      </w:r>
      <w:r w:rsidRPr="00911E52">
        <w:t>.</w:t>
      </w:r>
      <w:r>
        <w:t xml:space="preserve"> С – 189.</w:t>
      </w:r>
    </w:p>
  </w:footnote>
  <w:footnote w:id="18">
    <w:p w14:paraId="2833B81B" w14:textId="77777777" w:rsidR="00CC17EA" w:rsidRDefault="00CC17EA" w:rsidP="001D6C55">
      <w:pPr>
        <w:pStyle w:val="a4"/>
      </w:pPr>
      <w:r>
        <w:rPr>
          <w:rStyle w:val="a6"/>
        </w:rPr>
        <w:footnoteRef/>
      </w:r>
      <w:r>
        <w:t xml:space="preserve"> С. В. Лукин </w:t>
      </w:r>
      <w:r w:rsidRPr="00911E52">
        <w:t>“</w:t>
      </w:r>
      <w:r>
        <w:t>Слово божье</w:t>
      </w:r>
      <w:r w:rsidRPr="006461A3">
        <w:rPr>
          <w:color w:val="FFFFFF" w:themeColor="background1"/>
          <w:sz w:val="2"/>
          <w:szCs w:val="2"/>
        </w:rPr>
        <w:t>е</w:t>
      </w:r>
      <w:r>
        <w:t xml:space="preserve"> о богатстве материальном</w:t>
      </w:r>
      <w:r w:rsidRPr="006461A3">
        <w:rPr>
          <w:color w:val="FFFFFF" w:themeColor="background1"/>
          <w:sz w:val="2"/>
          <w:szCs w:val="2"/>
        </w:rPr>
        <w:t>м</w:t>
      </w:r>
      <w:r>
        <w:t xml:space="preserve"> и духовном</w:t>
      </w:r>
      <w:r w:rsidRPr="00911E52">
        <w:t>”</w:t>
      </w:r>
      <w:r>
        <w:t>/ С. В. Лукин. – М.</w:t>
      </w:r>
      <w:r>
        <w:rPr>
          <w:lang w:val="en-US"/>
        </w:rPr>
        <w:t xml:space="preserve">: </w:t>
      </w:r>
      <w:r>
        <w:t>Минск, 2012</w:t>
      </w:r>
      <w:r w:rsidRPr="00911E52">
        <w:t>.</w:t>
      </w:r>
      <w:r>
        <w:t xml:space="preserve"> С – 189.</w:t>
      </w:r>
    </w:p>
  </w:footnote>
  <w:footnote w:id="19">
    <w:p w14:paraId="632AA3CC" w14:textId="77777777" w:rsidR="00CC17EA" w:rsidRPr="00D157C4" w:rsidRDefault="00CC17EA" w:rsidP="001D6C55">
      <w:pPr>
        <w:rPr>
          <w:color w:val="000000" w:themeColor="text1"/>
          <w:sz w:val="20"/>
          <w:szCs w:val="20"/>
        </w:rPr>
      </w:pPr>
      <w:r w:rsidRPr="004E1893">
        <w:rPr>
          <w:rStyle w:val="a6"/>
          <w:sz w:val="20"/>
          <w:szCs w:val="20"/>
        </w:rPr>
        <w:footnoteRef/>
      </w:r>
      <w:r w:rsidRPr="004E1893">
        <w:rPr>
          <w:sz w:val="20"/>
          <w:szCs w:val="20"/>
        </w:rPr>
        <w:t xml:space="preserve"> Д.В. Щедровицкий</w:t>
      </w:r>
      <w:r>
        <w:rPr>
          <w:sz w:val="20"/>
          <w:szCs w:val="20"/>
        </w:rPr>
        <w:t>. Введение в Ветхий Завет. Пятикнижие Моисеево</w:t>
      </w:r>
      <w:r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</w:rPr>
        <w:t>Т. 1. Книга Бытия. Изд. 6-е/ Д. В. Щедровицкий. – М</w:t>
      </w:r>
      <w:r>
        <w:rPr>
          <w:sz w:val="20"/>
          <w:szCs w:val="20"/>
          <w:lang w:val="en-US"/>
        </w:rPr>
        <w:t xml:space="preserve">.: </w:t>
      </w:r>
      <w:r>
        <w:rPr>
          <w:sz w:val="20"/>
          <w:szCs w:val="20"/>
        </w:rPr>
        <w:t>Оклик, 2010. С – 181.</w:t>
      </w:r>
    </w:p>
  </w:footnote>
  <w:footnote w:id="20">
    <w:p w14:paraId="75DAA797" w14:textId="77777777" w:rsidR="00CC17EA" w:rsidRPr="00596DD9" w:rsidRDefault="00CC17EA" w:rsidP="001D6C55">
      <w:pPr>
        <w:rPr>
          <w:color w:val="000000" w:themeColor="text1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596DD9">
        <w:rPr>
          <w:sz w:val="20"/>
          <w:szCs w:val="20"/>
        </w:rPr>
        <w:t>Д.В. Щедровицкий. Введение в Ветхий Завет. Пятикнижие Моисеево</w:t>
      </w:r>
      <w:r w:rsidRPr="00596DD9">
        <w:rPr>
          <w:sz w:val="20"/>
          <w:szCs w:val="20"/>
          <w:lang w:val="en-US"/>
        </w:rPr>
        <w:t xml:space="preserve">: </w:t>
      </w:r>
      <w:r w:rsidRPr="00596DD9">
        <w:rPr>
          <w:sz w:val="20"/>
          <w:szCs w:val="20"/>
        </w:rPr>
        <w:t>Т. 1. Книга Бытия. Изд. 6-е/ Д. В. Щедровицкий. – М</w:t>
      </w:r>
      <w:r w:rsidRPr="00596DD9">
        <w:rPr>
          <w:sz w:val="20"/>
          <w:szCs w:val="20"/>
          <w:lang w:val="en-US"/>
        </w:rPr>
        <w:t xml:space="preserve">.: </w:t>
      </w:r>
      <w:r w:rsidRPr="00596DD9">
        <w:rPr>
          <w:sz w:val="20"/>
          <w:szCs w:val="20"/>
        </w:rPr>
        <w:t>Оклик, 2010. С – 231.</w:t>
      </w:r>
    </w:p>
  </w:footnote>
  <w:footnote w:id="21">
    <w:p w14:paraId="605C4DEE" w14:textId="77777777" w:rsidR="00CC17EA" w:rsidRPr="00596DD9" w:rsidRDefault="00CC17EA" w:rsidP="001D6C55">
      <w:pPr>
        <w:rPr>
          <w:rFonts w:ascii="Times" w:hAnsi="Times"/>
          <w:sz w:val="20"/>
          <w:szCs w:val="20"/>
        </w:rPr>
      </w:pPr>
      <w:r w:rsidRPr="00596DD9">
        <w:rPr>
          <w:rStyle w:val="a6"/>
          <w:sz w:val="20"/>
          <w:szCs w:val="20"/>
        </w:rPr>
        <w:footnoteRef/>
      </w:r>
      <w:r w:rsidRPr="00596DD9">
        <w:rPr>
          <w:sz w:val="20"/>
          <w:szCs w:val="20"/>
        </w:rPr>
        <w:t xml:space="preserve"> </w:t>
      </w:r>
      <w:r w:rsidRPr="00596DD9">
        <w:rPr>
          <w:color w:val="000000"/>
          <w:sz w:val="20"/>
          <w:szCs w:val="20"/>
          <w:shd w:val="clear" w:color="auto" w:fill="FFFFFF"/>
        </w:rPr>
        <w:t>Арх. Никифор. Библейская Энциклопедия. Выпуск 1 – ый / Арх. Никифор. – М.</w:t>
      </w:r>
      <w:r w:rsidRPr="00596DD9">
        <w:rPr>
          <w:color w:val="000000"/>
          <w:sz w:val="20"/>
          <w:szCs w:val="20"/>
          <w:shd w:val="clear" w:color="auto" w:fill="FFFFFF"/>
          <w:lang w:val="en-US"/>
        </w:rPr>
        <w:t xml:space="preserve">: </w:t>
      </w:r>
      <w:r w:rsidRPr="00596DD9">
        <w:rPr>
          <w:color w:val="000000"/>
          <w:sz w:val="20"/>
          <w:szCs w:val="20"/>
          <w:shd w:val="clear" w:color="auto" w:fill="FFFFFF"/>
        </w:rPr>
        <w:t>Москва, 1891. С. – 67.</w:t>
      </w:r>
    </w:p>
  </w:footnote>
  <w:footnote w:id="22">
    <w:p w14:paraId="502689E3" w14:textId="77777777" w:rsidR="00CC17EA" w:rsidRPr="00596DD9" w:rsidRDefault="00CC17EA" w:rsidP="001D6C55">
      <w:pPr>
        <w:pStyle w:val="a4"/>
      </w:pPr>
      <w:r w:rsidRPr="00596DD9">
        <w:rPr>
          <w:rStyle w:val="a6"/>
        </w:rPr>
        <w:footnoteRef/>
      </w:r>
      <w:r w:rsidRPr="00596DD9">
        <w:t xml:space="preserve"> </w:t>
      </w:r>
      <w:r w:rsidRPr="00596DD9">
        <w:rPr>
          <w:color w:val="000000"/>
          <w:shd w:val="clear" w:color="auto" w:fill="FFFFFF"/>
        </w:rPr>
        <w:t>Арх. Никифор. Библейская Энциклопедия. Выпуск 1 – ый / Арх. Никифор. – М.</w:t>
      </w:r>
      <w:r w:rsidRPr="00596DD9">
        <w:rPr>
          <w:color w:val="000000"/>
          <w:shd w:val="clear" w:color="auto" w:fill="FFFFFF"/>
          <w:lang w:val="en-US"/>
        </w:rPr>
        <w:t xml:space="preserve">: </w:t>
      </w:r>
      <w:r w:rsidRPr="00596DD9">
        <w:rPr>
          <w:color w:val="000000"/>
          <w:shd w:val="clear" w:color="auto" w:fill="FFFFFF"/>
        </w:rPr>
        <w:t>Москва, 1891. С. – 72.</w:t>
      </w:r>
    </w:p>
  </w:footnote>
  <w:footnote w:id="23">
    <w:p w14:paraId="7184AEEA" w14:textId="77777777" w:rsidR="00CC17EA" w:rsidRPr="00D54252" w:rsidRDefault="00CC17EA" w:rsidP="001D6C55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</w:t>
      </w:r>
      <w:r w:rsidRPr="00313D7E">
        <w:t xml:space="preserve">Мяло К., Севастьянов С. Крест над Россией// Москва. 1995. №12. С. </w:t>
      </w:r>
      <w:r>
        <w:t>- 143</w:t>
      </w:r>
      <w:r w:rsidRPr="00313D7E">
        <w:t>.</w:t>
      </w:r>
    </w:p>
  </w:footnote>
  <w:footnote w:id="24">
    <w:p w14:paraId="0A3744F7" w14:textId="77777777" w:rsidR="00CC17EA" w:rsidRPr="00313D7E" w:rsidRDefault="00CC17EA" w:rsidP="001D6C55">
      <w:pPr>
        <w:pStyle w:val="a4"/>
      </w:pPr>
      <w:r>
        <w:rPr>
          <w:rStyle w:val="a6"/>
        </w:rPr>
        <w:footnoteRef/>
      </w:r>
      <w:r>
        <w:t xml:space="preserve"> </w:t>
      </w:r>
      <w:r w:rsidRPr="00313D7E">
        <w:t>Мяло К., Севастьянов С. Крест над Россией// Москва. 1995. №12. С. 144.</w:t>
      </w:r>
    </w:p>
  </w:footnote>
  <w:footnote w:id="25">
    <w:p w14:paraId="055D783F" w14:textId="77777777" w:rsidR="00CC17EA" w:rsidRDefault="00CC17EA" w:rsidP="001D6C55">
      <w:pPr>
        <w:pStyle w:val="a4"/>
      </w:pPr>
      <w:r>
        <w:rPr>
          <w:rStyle w:val="a6"/>
        </w:rPr>
        <w:footnoteRef/>
      </w:r>
      <w:r>
        <w:t xml:space="preserve"> </w:t>
      </w:r>
      <w:r w:rsidRPr="00F83E5B">
        <w:rPr>
          <w:rFonts w:eastAsiaTheme="minorHAnsi"/>
          <w:color w:val="000000" w:themeColor="text1"/>
          <w:lang w:val="en-US" w:eastAsia="en-US"/>
        </w:rPr>
        <w:t xml:space="preserve">Т. Б. Коваль. «Религия и экономика. Труд, собственность, богатство» </w:t>
      </w:r>
      <w:r w:rsidRPr="00F83E5B">
        <w:rPr>
          <w:rFonts w:eastAsiaTheme="minorHAnsi"/>
          <w:lang w:val="en-US" w:eastAsia="en-US"/>
        </w:rPr>
        <w:t xml:space="preserve">Изд. дом Высшей школы экономики; М.; 2014. – </w:t>
      </w:r>
      <w:r>
        <w:rPr>
          <w:rFonts w:eastAsiaTheme="minorHAnsi"/>
          <w:lang w:eastAsia="en-US"/>
        </w:rPr>
        <w:t>С. 72</w:t>
      </w:r>
      <w:r w:rsidRPr="00F83E5B">
        <w:rPr>
          <w:rFonts w:eastAsiaTheme="minorHAnsi"/>
          <w:lang w:eastAsia="en-US"/>
        </w:rPr>
        <w:t>.</w:t>
      </w:r>
    </w:p>
  </w:footnote>
  <w:footnote w:id="26">
    <w:p w14:paraId="6DDACB6C" w14:textId="77777777" w:rsidR="00CC17EA" w:rsidRPr="00461177" w:rsidRDefault="00CC17EA" w:rsidP="001D6C55">
      <w:pPr>
        <w:pStyle w:val="af3"/>
      </w:pPr>
      <w:r>
        <w:rPr>
          <w:rStyle w:val="a6"/>
        </w:rPr>
        <w:footnoteRef/>
      </w:r>
      <w:r>
        <w:t xml:space="preserve"> </w:t>
      </w:r>
      <w:r w:rsidRPr="00F23DC4">
        <w:rPr>
          <w:sz w:val="20"/>
          <w:szCs w:val="20"/>
        </w:rPr>
        <w:t>А. К</w:t>
      </w:r>
      <w:r>
        <w:rPr>
          <w:sz w:val="20"/>
          <w:szCs w:val="20"/>
        </w:rPr>
        <w:t>.</w:t>
      </w:r>
      <w:r w:rsidRPr="00F23DC4">
        <w:rPr>
          <w:sz w:val="20"/>
          <w:szCs w:val="20"/>
        </w:rPr>
        <w:t xml:space="preserve"> Попов. Принципы православной философии хозяйства// Проблемы современной экономики. №3.</w:t>
      </w:r>
      <w:r>
        <w:rPr>
          <w:sz w:val="20"/>
          <w:szCs w:val="20"/>
        </w:rPr>
        <w:t xml:space="preserve"> /</w:t>
      </w:r>
      <w:r w:rsidRPr="00D54252">
        <w:rPr>
          <w:sz w:val="20"/>
          <w:szCs w:val="20"/>
        </w:rPr>
        <w:t xml:space="preserve"> </w:t>
      </w:r>
      <w:r w:rsidRPr="00F23DC4">
        <w:rPr>
          <w:sz w:val="20"/>
          <w:szCs w:val="20"/>
        </w:rPr>
        <w:t>А. К</w:t>
      </w:r>
      <w:r>
        <w:rPr>
          <w:sz w:val="20"/>
          <w:szCs w:val="20"/>
        </w:rPr>
        <w:t xml:space="preserve">. </w:t>
      </w:r>
      <w:r w:rsidRPr="00F23DC4">
        <w:rPr>
          <w:sz w:val="20"/>
          <w:szCs w:val="20"/>
        </w:rPr>
        <w:t>Попов</w:t>
      </w:r>
      <w:r>
        <w:rPr>
          <w:sz w:val="20"/>
          <w:szCs w:val="20"/>
        </w:rPr>
        <w:t>. – М.</w:t>
      </w:r>
      <w:r>
        <w:rPr>
          <w:sz w:val="20"/>
          <w:szCs w:val="20"/>
          <w:lang w:val="en-US"/>
        </w:rPr>
        <w:t>: Москва, 2005. С. – 21.</w:t>
      </w:r>
    </w:p>
  </w:footnote>
  <w:footnote w:id="27">
    <w:p w14:paraId="7DBAD376" w14:textId="77777777" w:rsidR="00CC17EA" w:rsidRDefault="00CC17EA" w:rsidP="001D6C55">
      <w:pPr>
        <w:pStyle w:val="a4"/>
      </w:pPr>
      <w:r>
        <w:rPr>
          <w:rStyle w:val="a6"/>
        </w:rPr>
        <w:footnoteRef/>
      </w:r>
      <w:r>
        <w:t xml:space="preserve"> А. П. Лопухин. Толковая Библия. Толкование на книгу Исход. – М., Москва, 2003. С. – 108.</w:t>
      </w:r>
    </w:p>
  </w:footnote>
  <w:footnote w:id="28">
    <w:p w14:paraId="034F3EFF" w14:textId="77777777" w:rsidR="00CC17EA" w:rsidRDefault="00CC17EA" w:rsidP="001D6C55">
      <w:pPr>
        <w:pStyle w:val="a4"/>
      </w:pPr>
      <w:r>
        <w:rPr>
          <w:rStyle w:val="a6"/>
        </w:rPr>
        <w:footnoteRef/>
      </w:r>
      <w:r>
        <w:t xml:space="preserve"> А. П. Лопухин. Толковая Библия. Толкование на книгу Исход. – М., Москва, 2003. С. – 109.</w:t>
      </w:r>
    </w:p>
  </w:footnote>
  <w:footnote w:id="29">
    <w:p w14:paraId="12306A1F" w14:textId="77777777" w:rsidR="00CC17EA" w:rsidRPr="00375DD5" w:rsidRDefault="00CC17EA" w:rsidP="001D6C55">
      <w:pPr>
        <w:pStyle w:val="a4"/>
        <w:rPr>
          <w:lang w:val="en-US"/>
        </w:rPr>
      </w:pPr>
      <w:r w:rsidRPr="00375DD5">
        <w:rPr>
          <w:rStyle w:val="a6"/>
        </w:rPr>
        <w:footnoteRef/>
      </w:r>
      <w:r w:rsidRPr="00375DD5">
        <w:t xml:space="preserve"> </w:t>
      </w:r>
      <w:r>
        <w:rPr>
          <w:color w:val="000000"/>
        </w:rPr>
        <w:t xml:space="preserve">Иоанн  Златоуст </w:t>
      </w:r>
      <w:r w:rsidRPr="00375DD5">
        <w:rPr>
          <w:color w:val="000000"/>
        </w:rPr>
        <w:t xml:space="preserve">Беседы </w:t>
      </w:r>
      <w:r>
        <w:rPr>
          <w:color w:val="000000"/>
        </w:rPr>
        <w:t xml:space="preserve">на послание к Ефесянам. II.4 // Творения святого отца нашего Иоанна Златоуста, </w:t>
      </w:r>
      <w:r w:rsidRPr="00375DD5">
        <w:rPr>
          <w:color w:val="000000"/>
        </w:rPr>
        <w:t>архи</w:t>
      </w:r>
      <w:r>
        <w:rPr>
          <w:color w:val="000000"/>
        </w:rPr>
        <w:t>епископа Константинопольского,</w:t>
      </w:r>
      <w:r w:rsidRPr="00375DD5">
        <w:rPr>
          <w:color w:val="000000"/>
        </w:rPr>
        <w:t xml:space="preserve"> </w:t>
      </w:r>
      <w:r>
        <w:rPr>
          <w:color w:val="000000"/>
        </w:rPr>
        <w:t>в русском переводе : СПб.,</w:t>
      </w:r>
      <w:r w:rsidRPr="00375DD5">
        <w:rPr>
          <w:color w:val="000000"/>
        </w:rPr>
        <w:t>1</w:t>
      </w:r>
      <w:r>
        <w:rPr>
          <w:color w:val="000000"/>
        </w:rPr>
        <w:t>905. Т. XI в 2 кн. Кн.1. — С. 21</w:t>
      </w:r>
      <w:r w:rsidRPr="00375DD5">
        <w:rPr>
          <w:color w:val="000000"/>
        </w:rPr>
        <w:t>.</w:t>
      </w:r>
    </w:p>
  </w:footnote>
  <w:footnote w:id="30">
    <w:p w14:paraId="6663E48E" w14:textId="77777777" w:rsidR="00CC17EA" w:rsidRPr="00375DD5" w:rsidRDefault="00CC17EA" w:rsidP="001D6C55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</w:t>
      </w:r>
      <w:r>
        <w:rPr>
          <w:color w:val="000000"/>
        </w:rPr>
        <w:t>Стецюра Т.Д. Хозяйственная этика Фомы Аквинского. — М.: РОССПЭН, 20</w:t>
      </w:r>
      <w:r w:rsidRPr="00375DD5">
        <w:rPr>
          <w:color w:val="000000"/>
        </w:rPr>
        <w:t>1</w:t>
      </w:r>
      <w:r>
        <w:rPr>
          <w:color w:val="000000"/>
        </w:rPr>
        <w:t>0. — С. 23</w:t>
      </w:r>
      <w:r w:rsidRPr="00375DD5">
        <w:rPr>
          <w:color w:val="000000"/>
        </w:rPr>
        <w:t>1</w:t>
      </w:r>
    </w:p>
  </w:footnote>
  <w:footnote w:id="31">
    <w:p w14:paraId="2143FC65" w14:textId="77777777" w:rsidR="00CC17EA" w:rsidRPr="00094B85" w:rsidRDefault="00CC17EA" w:rsidP="001D6C55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</w:t>
      </w:r>
      <w:r>
        <w:rPr>
          <w:color w:val="000000"/>
        </w:rPr>
        <w:t>Стецюра Т.Д. Хозяйственная этика Фомы Аквинского. — М.: РОССПЭН, 20</w:t>
      </w:r>
      <w:r w:rsidRPr="00375DD5">
        <w:rPr>
          <w:color w:val="000000"/>
        </w:rPr>
        <w:t>1</w:t>
      </w:r>
      <w:r>
        <w:rPr>
          <w:color w:val="000000"/>
        </w:rPr>
        <w:t>0. — С. 230</w:t>
      </w:r>
    </w:p>
  </w:footnote>
  <w:footnote w:id="32">
    <w:p w14:paraId="48367C3E" w14:textId="77777777" w:rsidR="00CC17EA" w:rsidRPr="00094B85" w:rsidRDefault="00CC17EA" w:rsidP="001D6C55">
      <w:pPr>
        <w:pStyle w:val="a4"/>
      </w:pPr>
      <w:r>
        <w:rPr>
          <w:rStyle w:val="a6"/>
        </w:rPr>
        <w:footnoteRef/>
      </w:r>
      <w:r>
        <w:t xml:space="preserve"> Ж. </w:t>
      </w:r>
      <w:r w:rsidRPr="00094B85">
        <w:rPr>
          <w:rFonts w:cs="Cyrvetica Extra"/>
          <w:color w:val="000000"/>
        </w:rPr>
        <w:t>Ле</w:t>
      </w:r>
      <w:r>
        <w:rPr>
          <w:rFonts w:cs="Cyrvetica Extra"/>
          <w:color w:val="000000"/>
        </w:rPr>
        <w:t xml:space="preserve"> </w:t>
      </w:r>
      <w:r w:rsidRPr="00094B85">
        <w:rPr>
          <w:rFonts w:cs="Cyrvetica Extra"/>
          <w:color w:val="000000"/>
        </w:rPr>
        <w:t>Гофф</w:t>
      </w:r>
      <w:r>
        <w:rPr>
          <w:rFonts w:cs="Cyrvetica Extra"/>
          <w:color w:val="000000"/>
        </w:rPr>
        <w:t xml:space="preserve">. </w:t>
      </w:r>
      <w:r w:rsidRPr="00094B85">
        <w:rPr>
          <w:rFonts w:cs="Cyrvetica Extra"/>
          <w:color w:val="000000"/>
        </w:rPr>
        <w:t>Средневековье</w:t>
      </w:r>
      <w:r>
        <w:rPr>
          <w:rFonts w:cs="Cyrvetica Extra"/>
          <w:color w:val="000000"/>
        </w:rPr>
        <w:t xml:space="preserve"> </w:t>
      </w:r>
      <w:r w:rsidRPr="00094B85">
        <w:rPr>
          <w:rFonts w:cs="Cyrvetica Extra"/>
          <w:color w:val="000000"/>
        </w:rPr>
        <w:t>и</w:t>
      </w:r>
      <w:r>
        <w:rPr>
          <w:rFonts w:cs="Cyrvetica Extra"/>
          <w:color w:val="000000"/>
        </w:rPr>
        <w:t xml:space="preserve"> </w:t>
      </w:r>
      <w:r w:rsidRPr="00094B85">
        <w:rPr>
          <w:rFonts w:cs="Cyrvetica Extra"/>
          <w:color w:val="000000"/>
        </w:rPr>
        <w:t>деньги</w:t>
      </w:r>
      <w:r>
        <w:rPr>
          <w:rFonts w:cs="Cyrvetica Extra"/>
          <w:color w:val="000000"/>
        </w:rPr>
        <w:t xml:space="preserve">: </w:t>
      </w:r>
      <w:r w:rsidRPr="00094B85">
        <w:rPr>
          <w:rFonts w:cs="Cyrvetica Extra"/>
          <w:color w:val="000000"/>
        </w:rPr>
        <w:t>очерк</w:t>
      </w:r>
      <w:r>
        <w:rPr>
          <w:rFonts w:cs="Cyrvetica Extra"/>
          <w:color w:val="000000"/>
        </w:rPr>
        <w:t xml:space="preserve"> </w:t>
      </w:r>
      <w:r w:rsidRPr="00094B85">
        <w:rPr>
          <w:rFonts w:cs="Cyrvetica Extra"/>
          <w:color w:val="000000"/>
        </w:rPr>
        <w:t>исторической</w:t>
      </w:r>
      <w:r>
        <w:rPr>
          <w:rFonts w:cs="Cyrvetica Extra"/>
          <w:color w:val="000000"/>
        </w:rPr>
        <w:t xml:space="preserve"> </w:t>
      </w:r>
      <w:r w:rsidRPr="00094B85">
        <w:rPr>
          <w:rFonts w:cs="Cyrvetica Extra"/>
          <w:color w:val="000000"/>
        </w:rPr>
        <w:t>антропологии</w:t>
      </w:r>
      <w:r>
        <w:rPr>
          <w:rFonts w:cs="Cyrvetica Extra"/>
          <w:color w:val="000000"/>
        </w:rPr>
        <w:t xml:space="preserve">. — </w:t>
      </w:r>
      <w:r w:rsidRPr="00094B85">
        <w:rPr>
          <w:rFonts w:cs="Cyrvetica Extra"/>
          <w:color w:val="000000"/>
        </w:rPr>
        <w:t>СПб</w:t>
      </w:r>
      <w:r>
        <w:rPr>
          <w:rFonts w:cs="Cyrvetica Extra"/>
          <w:color w:val="000000"/>
        </w:rPr>
        <w:t xml:space="preserve">.: </w:t>
      </w:r>
      <w:r w:rsidRPr="00094B85">
        <w:rPr>
          <w:rFonts w:cs="Cyrvetica Extra"/>
          <w:color w:val="000000"/>
        </w:rPr>
        <w:t>ЕВРАЗИЯ</w:t>
      </w:r>
      <w:r>
        <w:rPr>
          <w:rFonts w:cs="Cyrvetica Extra"/>
          <w:color w:val="000000"/>
        </w:rPr>
        <w:t xml:space="preserve">, 2010. — </w:t>
      </w:r>
      <w:r w:rsidRPr="00094B85">
        <w:rPr>
          <w:rFonts w:cs="Cyrvetica Extra"/>
          <w:color w:val="000000"/>
        </w:rPr>
        <w:t>С</w:t>
      </w:r>
      <w:r>
        <w:rPr>
          <w:rFonts w:cs="Cyrvetica Extra"/>
          <w:color w:val="000000"/>
        </w:rPr>
        <w:t>. 87</w:t>
      </w:r>
      <w:r w:rsidRPr="00094B85">
        <w:rPr>
          <w:rFonts w:cs="Cyrvetica Extra"/>
          <w:color w:val="000000"/>
        </w:rPr>
        <w:t>.</w:t>
      </w:r>
    </w:p>
  </w:footnote>
  <w:footnote w:id="33">
    <w:p w14:paraId="6D493049" w14:textId="77777777" w:rsidR="00CC17EA" w:rsidRPr="00994169" w:rsidRDefault="00CC17EA" w:rsidP="001D6C55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Style w:val="a6"/>
        </w:rPr>
        <w:footnoteRef/>
      </w:r>
      <w:r>
        <w:t xml:space="preserve"> Р. И. Беккин. Исламская экономическая модель и современность. / Издательский дом Марджани. – М., Москва, 2009. – С. 35.</w:t>
      </w:r>
    </w:p>
  </w:footnote>
  <w:footnote w:id="34">
    <w:p w14:paraId="2BCE5196" w14:textId="77777777" w:rsidR="00CC17EA" w:rsidRPr="00D96198" w:rsidRDefault="00CC17EA" w:rsidP="001D6C55">
      <w:pPr>
        <w:rPr>
          <w:sz w:val="20"/>
          <w:szCs w:val="20"/>
          <w:lang w:val="en-US"/>
        </w:rPr>
      </w:pPr>
      <w:r w:rsidRPr="00657C35">
        <w:rPr>
          <w:rStyle w:val="a6"/>
          <w:sz w:val="20"/>
          <w:szCs w:val="20"/>
        </w:rPr>
        <w:footnoteRef/>
      </w:r>
      <w:r w:rsidRPr="00911E52">
        <w:rPr>
          <w:sz w:val="20"/>
          <w:szCs w:val="20"/>
          <w:lang w:val="en-US"/>
        </w:rPr>
        <w:t xml:space="preserve"> </w:t>
      </w:r>
      <w:r w:rsidRPr="00D96198">
        <w:rPr>
          <w:iCs/>
          <w:color w:val="252525"/>
          <w:sz w:val="20"/>
          <w:szCs w:val="20"/>
          <w:shd w:val="clear" w:color="auto" w:fill="FFFFFF"/>
        </w:rPr>
        <w:t>Баранов</w:t>
      </w:r>
      <w:r w:rsidRPr="00D96198">
        <w:rPr>
          <w:iCs/>
          <w:color w:val="252525"/>
          <w:sz w:val="20"/>
          <w:szCs w:val="20"/>
          <w:shd w:val="clear" w:color="auto" w:fill="FFFFFF"/>
          <w:lang w:val="en-US"/>
        </w:rPr>
        <w:t xml:space="preserve"> </w:t>
      </w:r>
      <w:r w:rsidRPr="00D96198">
        <w:rPr>
          <w:iCs/>
          <w:color w:val="252525"/>
          <w:sz w:val="20"/>
          <w:szCs w:val="20"/>
          <w:shd w:val="clear" w:color="auto" w:fill="FFFFFF"/>
        </w:rPr>
        <w:t>Х</w:t>
      </w:r>
      <w:r w:rsidRPr="00D96198">
        <w:rPr>
          <w:iCs/>
          <w:color w:val="252525"/>
          <w:sz w:val="20"/>
          <w:szCs w:val="20"/>
          <w:shd w:val="clear" w:color="auto" w:fill="FFFFFF"/>
          <w:lang w:val="en-US"/>
        </w:rPr>
        <w:t xml:space="preserve">. </w:t>
      </w:r>
      <w:r w:rsidRPr="00D96198">
        <w:rPr>
          <w:iCs/>
          <w:color w:val="252525"/>
          <w:sz w:val="20"/>
          <w:szCs w:val="20"/>
          <w:shd w:val="clear" w:color="auto" w:fill="FFFFFF"/>
        </w:rPr>
        <w:t>К</w:t>
      </w:r>
      <w:r w:rsidRPr="00D96198">
        <w:rPr>
          <w:iCs/>
          <w:color w:val="252525"/>
          <w:sz w:val="20"/>
          <w:szCs w:val="20"/>
          <w:shd w:val="clear" w:color="auto" w:fill="FFFFFF"/>
          <w:lang w:val="en-US"/>
        </w:rPr>
        <w:t>.</w:t>
      </w:r>
      <w:r w:rsidRPr="00D96198">
        <w:rPr>
          <w:rStyle w:val="apple-converted-space"/>
          <w:rFonts w:eastAsia="Constantia"/>
          <w:color w:val="252525"/>
          <w:sz w:val="20"/>
          <w:szCs w:val="20"/>
          <w:lang w:val="en-US"/>
        </w:rPr>
        <w:t> </w:t>
      </w:r>
      <w:r w:rsidRPr="00D96198">
        <w:rPr>
          <w:color w:val="252525"/>
          <w:sz w:val="20"/>
          <w:szCs w:val="20"/>
          <w:shd w:val="clear" w:color="auto" w:fill="FFFFFF"/>
        </w:rPr>
        <w:t>Арабско</w:t>
      </w:r>
      <w:r w:rsidRPr="00D96198">
        <w:rPr>
          <w:color w:val="252525"/>
          <w:sz w:val="20"/>
          <w:szCs w:val="20"/>
          <w:shd w:val="clear" w:color="auto" w:fill="FFFFFF"/>
          <w:lang w:val="en-US"/>
        </w:rPr>
        <w:t>-</w:t>
      </w:r>
      <w:r w:rsidRPr="00D96198">
        <w:rPr>
          <w:color w:val="252525"/>
          <w:sz w:val="20"/>
          <w:szCs w:val="20"/>
          <w:shd w:val="clear" w:color="auto" w:fill="FFFFFF"/>
        </w:rPr>
        <w:t>русский</w:t>
      </w:r>
      <w:r w:rsidRPr="00D96198">
        <w:rPr>
          <w:color w:val="252525"/>
          <w:sz w:val="20"/>
          <w:szCs w:val="20"/>
          <w:shd w:val="clear" w:color="auto" w:fill="FFFFFF"/>
          <w:lang w:val="en-US"/>
        </w:rPr>
        <w:t xml:space="preserve"> </w:t>
      </w:r>
      <w:r w:rsidRPr="00D96198">
        <w:rPr>
          <w:color w:val="252525"/>
          <w:sz w:val="20"/>
          <w:szCs w:val="20"/>
          <w:shd w:val="clear" w:color="auto" w:fill="FFFFFF"/>
        </w:rPr>
        <w:t>словарь</w:t>
      </w:r>
      <w:r w:rsidRPr="00D96198">
        <w:rPr>
          <w:color w:val="252525"/>
          <w:sz w:val="20"/>
          <w:szCs w:val="20"/>
          <w:shd w:val="clear" w:color="auto" w:fill="FFFFFF"/>
          <w:lang w:val="en-US"/>
        </w:rPr>
        <w:t>. 7-</w:t>
      </w:r>
      <w:r w:rsidRPr="00D96198">
        <w:rPr>
          <w:color w:val="252525"/>
          <w:sz w:val="20"/>
          <w:szCs w:val="20"/>
          <w:shd w:val="clear" w:color="auto" w:fill="FFFFFF"/>
        </w:rPr>
        <w:t>е</w:t>
      </w:r>
      <w:r w:rsidRPr="00D96198">
        <w:rPr>
          <w:color w:val="252525"/>
          <w:sz w:val="20"/>
          <w:szCs w:val="20"/>
          <w:shd w:val="clear" w:color="auto" w:fill="FFFFFF"/>
          <w:lang w:val="en-US"/>
        </w:rPr>
        <w:t xml:space="preserve"> </w:t>
      </w:r>
      <w:r w:rsidRPr="00D96198">
        <w:rPr>
          <w:color w:val="252525"/>
          <w:sz w:val="20"/>
          <w:szCs w:val="20"/>
          <w:shd w:val="clear" w:color="auto" w:fill="FFFFFF"/>
        </w:rPr>
        <w:t>изд</w:t>
      </w:r>
      <w:r w:rsidRPr="00D96198">
        <w:rPr>
          <w:color w:val="252525"/>
          <w:sz w:val="20"/>
          <w:szCs w:val="20"/>
          <w:shd w:val="clear" w:color="auto" w:fill="FFFFFF"/>
          <w:lang w:val="en-US"/>
        </w:rPr>
        <w:t xml:space="preserve">. </w:t>
      </w:r>
      <w:r w:rsidRPr="00D96198">
        <w:rPr>
          <w:color w:val="252525"/>
          <w:sz w:val="20"/>
          <w:szCs w:val="20"/>
          <w:shd w:val="clear" w:color="auto" w:fill="FFFFFF"/>
        </w:rPr>
        <w:t>М</w:t>
      </w:r>
      <w:r w:rsidRPr="00D96198">
        <w:rPr>
          <w:color w:val="252525"/>
          <w:sz w:val="20"/>
          <w:szCs w:val="20"/>
          <w:shd w:val="clear" w:color="auto" w:fill="FFFFFF"/>
          <w:lang w:val="en-US"/>
        </w:rPr>
        <w:t>.:</w:t>
      </w:r>
      <w:r w:rsidRPr="00D96198">
        <w:rPr>
          <w:sz w:val="20"/>
          <w:szCs w:val="20"/>
          <w:shd w:val="clear" w:color="auto" w:fill="FFFFFF"/>
        </w:rPr>
        <w:t>Русский</w:t>
      </w:r>
      <w:r w:rsidRPr="00D96198">
        <w:rPr>
          <w:sz w:val="20"/>
          <w:szCs w:val="20"/>
          <w:shd w:val="clear" w:color="auto" w:fill="FFFFFF"/>
          <w:lang w:val="en-US"/>
        </w:rPr>
        <w:t xml:space="preserve"> </w:t>
      </w:r>
      <w:r w:rsidRPr="00D96198">
        <w:rPr>
          <w:sz w:val="20"/>
          <w:szCs w:val="20"/>
          <w:shd w:val="clear" w:color="auto" w:fill="FFFFFF"/>
        </w:rPr>
        <w:t>язык</w:t>
      </w:r>
      <w:r w:rsidRPr="00D96198">
        <w:rPr>
          <w:color w:val="252525"/>
          <w:sz w:val="20"/>
          <w:szCs w:val="20"/>
          <w:shd w:val="clear" w:color="auto" w:fill="FFFFFF"/>
          <w:lang w:val="en-US"/>
        </w:rPr>
        <w:t xml:space="preserve">, 2001. </w:t>
      </w:r>
      <w:r w:rsidRPr="00D96198">
        <w:rPr>
          <w:color w:val="252525"/>
          <w:sz w:val="20"/>
          <w:szCs w:val="20"/>
          <w:shd w:val="clear" w:color="auto" w:fill="FFFFFF"/>
        </w:rPr>
        <w:t>С</w:t>
      </w:r>
      <w:r w:rsidRPr="00D96198">
        <w:rPr>
          <w:color w:val="252525"/>
          <w:sz w:val="20"/>
          <w:szCs w:val="20"/>
          <w:shd w:val="clear" w:color="auto" w:fill="FFFFFF"/>
          <w:lang w:val="en-US"/>
        </w:rPr>
        <w:t xml:space="preserve"> - 370.</w:t>
      </w:r>
    </w:p>
  </w:footnote>
  <w:footnote w:id="35">
    <w:p w14:paraId="251CC514" w14:textId="77777777" w:rsidR="00CC17EA" w:rsidRPr="00AE2F6F" w:rsidRDefault="00CC17EA" w:rsidP="001D6C55">
      <w:pPr>
        <w:rPr>
          <w:sz w:val="20"/>
          <w:szCs w:val="20"/>
        </w:rPr>
      </w:pPr>
      <w:r w:rsidRPr="00D96198">
        <w:rPr>
          <w:rStyle w:val="a6"/>
          <w:sz w:val="20"/>
          <w:szCs w:val="20"/>
        </w:rPr>
        <w:footnoteRef/>
      </w:r>
      <w:r w:rsidRPr="00D96198">
        <w:rPr>
          <w:sz w:val="20"/>
          <w:szCs w:val="20"/>
        </w:rPr>
        <w:t xml:space="preserve"> </w:t>
      </w:r>
      <w:r w:rsidRPr="00D96198">
        <w:rPr>
          <w:color w:val="252525"/>
          <w:sz w:val="20"/>
          <w:szCs w:val="20"/>
          <w:shd w:val="clear" w:color="auto" w:fill="FFFFFF"/>
        </w:rPr>
        <w:t xml:space="preserve">Ислам. </w:t>
      </w:r>
      <w:r>
        <w:rPr>
          <w:color w:val="252525"/>
          <w:sz w:val="20"/>
          <w:szCs w:val="20"/>
          <w:shd w:val="clear" w:color="auto" w:fill="FFFFFF"/>
        </w:rPr>
        <w:t>«</w:t>
      </w:r>
      <w:r w:rsidRPr="00D96198">
        <w:rPr>
          <w:color w:val="252525"/>
          <w:sz w:val="20"/>
          <w:szCs w:val="20"/>
          <w:shd w:val="clear" w:color="auto" w:fill="FFFFFF"/>
        </w:rPr>
        <w:t>Энциклопедический словарь», М.:</w:t>
      </w:r>
      <w:r w:rsidRPr="00D96198">
        <w:rPr>
          <w:rStyle w:val="apple-converted-space"/>
          <w:rFonts w:eastAsia="Constantia"/>
          <w:color w:val="252525"/>
          <w:sz w:val="20"/>
          <w:szCs w:val="20"/>
        </w:rPr>
        <w:t> </w:t>
      </w:r>
      <w:r w:rsidRPr="00D96198">
        <w:rPr>
          <w:sz w:val="20"/>
          <w:szCs w:val="20"/>
          <w:shd w:val="clear" w:color="auto" w:fill="FFFFFF"/>
        </w:rPr>
        <w:t>Наука</w:t>
      </w:r>
      <w:r w:rsidRPr="00D96198">
        <w:rPr>
          <w:color w:val="252525"/>
          <w:sz w:val="20"/>
          <w:szCs w:val="20"/>
          <w:shd w:val="clear" w:color="auto" w:fill="FFFFFF"/>
        </w:rPr>
        <w:t xml:space="preserve">, 1991, С. </w:t>
      </w:r>
      <w:r>
        <w:rPr>
          <w:color w:val="252525"/>
          <w:sz w:val="20"/>
          <w:szCs w:val="20"/>
          <w:shd w:val="clear" w:color="auto" w:fill="FFFFFF"/>
        </w:rPr>
        <w:t xml:space="preserve">- </w:t>
      </w:r>
      <w:r w:rsidRPr="00D96198">
        <w:rPr>
          <w:color w:val="252525"/>
          <w:sz w:val="20"/>
          <w:szCs w:val="20"/>
          <w:shd w:val="clear" w:color="auto" w:fill="FFFFFF"/>
        </w:rPr>
        <w:t>103.</w:t>
      </w:r>
    </w:p>
  </w:footnote>
  <w:footnote w:id="36">
    <w:p w14:paraId="5BC16515" w14:textId="59CF595F" w:rsidR="00CC17EA" w:rsidRDefault="00CC17EA" w:rsidP="001D6C55">
      <w:r>
        <w:rPr>
          <w:rStyle w:val="a6"/>
        </w:rPr>
        <w:footnoteRef/>
      </w:r>
      <w:r>
        <w:t xml:space="preserve"> </w:t>
      </w:r>
      <w:r w:rsidRPr="008423AF">
        <w:rPr>
          <w:rStyle w:val="reference-text"/>
          <w:color w:val="252525"/>
          <w:sz w:val="20"/>
          <w:szCs w:val="20"/>
          <w:shd w:val="clear" w:color="auto" w:fill="FFFFFF"/>
        </w:rPr>
        <w:t>Браницкий</w:t>
      </w:r>
      <w:r>
        <w:rPr>
          <w:rStyle w:val="reference-text"/>
          <w:color w:val="252525"/>
          <w:sz w:val="20"/>
          <w:szCs w:val="20"/>
          <w:shd w:val="clear" w:color="auto" w:fill="FFFFFF"/>
        </w:rPr>
        <w:t xml:space="preserve"> А. Г.</w:t>
      </w:r>
      <w:r w:rsidRPr="008423AF">
        <w:rPr>
          <w:rStyle w:val="reference-text"/>
          <w:color w:val="252525"/>
          <w:sz w:val="20"/>
          <w:szCs w:val="20"/>
          <w:shd w:val="clear" w:color="auto" w:fill="FFFFFF"/>
        </w:rPr>
        <w:t>, Корнилов</w:t>
      </w:r>
      <w:r>
        <w:rPr>
          <w:rStyle w:val="reference-text"/>
          <w:color w:val="252525"/>
          <w:sz w:val="20"/>
          <w:szCs w:val="20"/>
          <w:shd w:val="clear" w:color="auto" w:fill="FFFFFF"/>
        </w:rPr>
        <w:t xml:space="preserve"> А. А.</w:t>
      </w:r>
      <w:r w:rsidRPr="008423AF">
        <w:rPr>
          <w:rStyle w:val="reference-text"/>
          <w:color w:val="252525"/>
          <w:sz w:val="20"/>
          <w:szCs w:val="20"/>
          <w:shd w:val="clear" w:color="auto" w:fill="FFFFFF"/>
        </w:rPr>
        <w:t>,</w:t>
      </w:r>
      <w:r w:rsidRPr="00CD5764">
        <w:rPr>
          <w:rStyle w:val="reference-text"/>
          <w:color w:val="252525"/>
          <w:sz w:val="20"/>
          <w:szCs w:val="20"/>
          <w:shd w:val="clear" w:color="auto" w:fill="FFFFFF"/>
        </w:rPr>
        <w:t xml:space="preserve"> </w:t>
      </w:r>
      <w:r w:rsidRPr="00911E52">
        <w:rPr>
          <w:rStyle w:val="reference-text"/>
          <w:color w:val="252525"/>
          <w:sz w:val="20"/>
          <w:szCs w:val="20"/>
          <w:shd w:val="clear" w:color="auto" w:fill="FFFFFF"/>
        </w:rPr>
        <w:t>“</w:t>
      </w:r>
      <w:r w:rsidRPr="008423AF">
        <w:rPr>
          <w:rStyle w:val="reference-text"/>
          <w:color w:val="252525"/>
          <w:sz w:val="20"/>
          <w:szCs w:val="20"/>
          <w:shd w:val="clear" w:color="auto" w:fill="FFFFFF"/>
        </w:rPr>
        <w:t>Ислам</w:t>
      </w:r>
      <w:r w:rsidRPr="00911E52">
        <w:rPr>
          <w:rStyle w:val="reference-text"/>
          <w:color w:val="252525"/>
          <w:sz w:val="20"/>
          <w:szCs w:val="20"/>
          <w:shd w:val="clear" w:color="auto" w:fill="FFFFFF"/>
        </w:rPr>
        <w:t>”</w:t>
      </w:r>
      <w:r>
        <w:rPr>
          <w:rStyle w:val="reference-text"/>
          <w:color w:val="252525"/>
          <w:sz w:val="20"/>
          <w:szCs w:val="20"/>
          <w:shd w:val="clear" w:color="auto" w:fill="FFFFFF"/>
        </w:rPr>
        <w:t>. / А. Г. Браницкий, А. А. Корнилов. – М.</w:t>
      </w:r>
      <w:r>
        <w:rPr>
          <w:rStyle w:val="reference-text"/>
          <w:color w:val="252525"/>
          <w:sz w:val="20"/>
          <w:szCs w:val="20"/>
          <w:shd w:val="clear" w:color="auto" w:fill="FFFFFF"/>
          <w:lang w:val="en-US"/>
        </w:rPr>
        <w:t>:</w:t>
      </w:r>
      <w:r w:rsidRPr="008423AF">
        <w:rPr>
          <w:rStyle w:val="reference-text"/>
          <w:color w:val="252525"/>
          <w:sz w:val="20"/>
          <w:szCs w:val="20"/>
          <w:shd w:val="clear" w:color="auto" w:fill="FFFFFF"/>
        </w:rPr>
        <w:t xml:space="preserve"> </w:t>
      </w:r>
      <w:r>
        <w:rPr>
          <w:rStyle w:val="reference-text"/>
          <w:color w:val="252525"/>
          <w:sz w:val="20"/>
          <w:szCs w:val="20"/>
          <w:shd w:val="clear" w:color="auto" w:fill="FFFFFF"/>
        </w:rPr>
        <w:t>2013. С – 64.</w:t>
      </w:r>
    </w:p>
  </w:footnote>
  <w:footnote w:id="37">
    <w:p w14:paraId="254FC826" w14:textId="7B29D12C" w:rsidR="00CC17EA" w:rsidRPr="00911E52" w:rsidRDefault="00CC17EA" w:rsidP="001D6C55">
      <w:r>
        <w:rPr>
          <w:rStyle w:val="a6"/>
        </w:rPr>
        <w:footnoteRef/>
      </w:r>
      <w:r>
        <w:t xml:space="preserve"> </w:t>
      </w:r>
      <w:r w:rsidRPr="008423AF">
        <w:rPr>
          <w:rStyle w:val="reference-text"/>
          <w:color w:val="252525"/>
          <w:sz w:val="20"/>
          <w:szCs w:val="20"/>
          <w:shd w:val="clear" w:color="auto" w:fill="FFFFFF"/>
        </w:rPr>
        <w:t>Браницкий</w:t>
      </w:r>
      <w:r>
        <w:rPr>
          <w:rStyle w:val="reference-text"/>
          <w:color w:val="252525"/>
          <w:sz w:val="20"/>
          <w:szCs w:val="20"/>
          <w:shd w:val="clear" w:color="auto" w:fill="FFFFFF"/>
        </w:rPr>
        <w:t xml:space="preserve"> А. Г.</w:t>
      </w:r>
      <w:r w:rsidRPr="008423AF">
        <w:rPr>
          <w:rStyle w:val="reference-text"/>
          <w:color w:val="252525"/>
          <w:sz w:val="20"/>
          <w:szCs w:val="20"/>
          <w:shd w:val="clear" w:color="auto" w:fill="FFFFFF"/>
        </w:rPr>
        <w:t>, Корнилов</w:t>
      </w:r>
      <w:r>
        <w:rPr>
          <w:rStyle w:val="reference-text"/>
          <w:color w:val="252525"/>
          <w:sz w:val="20"/>
          <w:szCs w:val="20"/>
          <w:shd w:val="clear" w:color="auto" w:fill="FFFFFF"/>
        </w:rPr>
        <w:t xml:space="preserve"> А. А.</w:t>
      </w:r>
      <w:r w:rsidRPr="008423AF">
        <w:rPr>
          <w:rStyle w:val="reference-text"/>
          <w:color w:val="252525"/>
          <w:sz w:val="20"/>
          <w:szCs w:val="20"/>
          <w:shd w:val="clear" w:color="auto" w:fill="FFFFFF"/>
        </w:rPr>
        <w:t>,</w:t>
      </w:r>
      <w:r w:rsidRPr="00CD5764">
        <w:rPr>
          <w:rStyle w:val="reference-text"/>
          <w:color w:val="252525"/>
          <w:sz w:val="20"/>
          <w:szCs w:val="20"/>
          <w:shd w:val="clear" w:color="auto" w:fill="FFFFFF"/>
        </w:rPr>
        <w:t xml:space="preserve"> </w:t>
      </w:r>
      <w:r w:rsidRPr="00911E52">
        <w:rPr>
          <w:rStyle w:val="reference-text"/>
          <w:color w:val="252525"/>
          <w:sz w:val="20"/>
          <w:szCs w:val="20"/>
          <w:shd w:val="clear" w:color="auto" w:fill="FFFFFF"/>
        </w:rPr>
        <w:t>“</w:t>
      </w:r>
      <w:r w:rsidRPr="008423AF">
        <w:rPr>
          <w:rStyle w:val="reference-text"/>
          <w:color w:val="252525"/>
          <w:sz w:val="20"/>
          <w:szCs w:val="20"/>
          <w:shd w:val="clear" w:color="auto" w:fill="FFFFFF"/>
        </w:rPr>
        <w:t>Ислам</w:t>
      </w:r>
      <w:r w:rsidRPr="00911E52">
        <w:rPr>
          <w:rStyle w:val="reference-text"/>
          <w:color w:val="252525"/>
          <w:sz w:val="20"/>
          <w:szCs w:val="20"/>
          <w:shd w:val="clear" w:color="auto" w:fill="FFFFFF"/>
        </w:rPr>
        <w:t>”</w:t>
      </w:r>
      <w:r>
        <w:rPr>
          <w:rStyle w:val="reference-text"/>
          <w:color w:val="252525"/>
          <w:sz w:val="20"/>
          <w:szCs w:val="20"/>
          <w:shd w:val="clear" w:color="auto" w:fill="FFFFFF"/>
        </w:rPr>
        <w:t>. / А. Г. Браницкий, А. А. Корнилов. – М.</w:t>
      </w:r>
      <w:r>
        <w:rPr>
          <w:rStyle w:val="reference-text"/>
          <w:color w:val="252525"/>
          <w:sz w:val="20"/>
          <w:szCs w:val="20"/>
          <w:shd w:val="clear" w:color="auto" w:fill="FFFFFF"/>
          <w:lang w:val="en-US"/>
        </w:rPr>
        <w:t>:</w:t>
      </w:r>
      <w:r w:rsidRPr="008423AF">
        <w:rPr>
          <w:rStyle w:val="reference-text"/>
          <w:color w:val="252525"/>
          <w:sz w:val="20"/>
          <w:szCs w:val="20"/>
          <w:shd w:val="clear" w:color="auto" w:fill="FFFFFF"/>
        </w:rPr>
        <w:t xml:space="preserve"> </w:t>
      </w:r>
      <w:r>
        <w:rPr>
          <w:rStyle w:val="reference-text"/>
          <w:color w:val="252525"/>
          <w:sz w:val="20"/>
          <w:szCs w:val="20"/>
          <w:shd w:val="clear" w:color="auto" w:fill="FFFFFF"/>
        </w:rPr>
        <w:t>2013. С – 64.</w:t>
      </w:r>
    </w:p>
  </w:footnote>
  <w:footnote w:id="38">
    <w:p w14:paraId="00BE1467" w14:textId="2AD1B962" w:rsidR="00CC17EA" w:rsidRPr="00411886" w:rsidRDefault="00CC17EA" w:rsidP="001D6C55">
      <w:pPr>
        <w:rPr>
          <w:rFonts w:ascii="Times" w:hAnsi="Times"/>
          <w:sz w:val="20"/>
          <w:szCs w:val="20"/>
        </w:rPr>
      </w:pPr>
      <w:r>
        <w:rPr>
          <w:rStyle w:val="a6"/>
        </w:rPr>
        <w:footnoteRef/>
      </w:r>
      <w:r w:rsidRPr="00411886">
        <w:rPr>
          <w:color w:val="000000"/>
          <w:sz w:val="20"/>
          <w:szCs w:val="20"/>
        </w:rPr>
        <w:t>Сюкияйнен Л. Мусульманское право собственности: юридическое осмысление религиозных постулатов.</w:t>
      </w:r>
      <w:r>
        <w:rPr>
          <w:color w:val="000000"/>
          <w:sz w:val="20"/>
          <w:szCs w:val="20"/>
        </w:rPr>
        <w:t xml:space="preserve"> //</w:t>
      </w:r>
      <w:r w:rsidRPr="0041188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URL: </w:t>
      </w:r>
      <w:hyperlink r:id="rId7" w:history="1">
        <w:r w:rsidRPr="00D00C43">
          <w:rPr>
            <w:rStyle w:val="a8"/>
            <w:sz w:val="20"/>
            <w:szCs w:val="20"/>
          </w:rPr>
          <w:t>http://www.gumer.info/bogoslov</w:t>
        </w:r>
      </w:hyperlink>
      <w:r>
        <w:rPr>
          <w:color w:val="000000"/>
          <w:sz w:val="20"/>
          <w:szCs w:val="20"/>
        </w:rPr>
        <w:t xml:space="preserve"> Buks/Islam/syk/ mus </w:t>
      </w:r>
      <w:r w:rsidRPr="00411886">
        <w:rPr>
          <w:color w:val="000000"/>
          <w:sz w:val="20"/>
          <w:szCs w:val="20"/>
        </w:rPr>
        <w:t>prav.php</w:t>
      </w:r>
      <w:r>
        <w:rPr>
          <w:color w:val="000000"/>
          <w:sz w:val="20"/>
          <w:szCs w:val="20"/>
        </w:rPr>
        <w:t>/ (Дата обращения 07.03.2016).</w:t>
      </w:r>
    </w:p>
    <w:p w14:paraId="1721688C" w14:textId="77777777" w:rsidR="00CC17EA" w:rsidRDefault="00CC17EA" w:rsidP="001D6C55"/>
  </w:footnote>
  <w:footnote w:id="39">
    <w:p w14:paraId="77B46E04" w14:textId="77777777" w:rsidR="00CC17EA" w:rsidRDefault="00CC17EA" w:rsidP="001D6C55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color w:val="000000"/>
        </w:rPr>
        <w:t>Коран / пер. С А</w:t>
      </w:r>
      <w:r w:rsidRPr="005E0B09">
        <w:rPr>
          <w:color w:val="000000"/>
        </w:rPr>
        <w:t>раб</w:t>
      </w:r>
      <w:r>
        <w:rPr>
          <w:color w:val="000000"/>
        </w:rPr>
        <w:t>ского</w:t>
      </w:r>
      <w:r w:rsidRPr="005E0B09">
        <w:rPr>
          <w:color w:val="000000"/>
        </w:rPr>
        <w:t>. и коммент</w:t>
      </w:r>
      <w:r>
        <w:rPr>
          <w:color w:val="000000"/>
        </w:rPr>
        <w:t>арии</w:t>
      </w:r>
      <w:r w:rsidRPr="005E0B09">
        <w:rPr>
          <w:color w:val="000000"/>
        </w:rPr>
        <w:t>. И.Ю. Крачковского.</w:t>
      </w:r>
      <w:r>
        <w:rPr>
          <w:color w:val="000000"/>
        </w:rPr>
        <w:t xml:space="preserve"> – М.</w:t>
      </w:r>
      <w:r>
        <w:rPr>
          <w:color w:val="000000"/>
          <w:lang w:val="en-US"/>
        </w:rPr>
        <w:t xml:space="preserve">: </w:t>
      </w:r>
      <w:r>
        <w:rPr>
          <w:color w:val="000000"/>
        </w:rPr>
        <w:t>Москва, 1964. С – 150.</w:t>
      </w:r>
    </w:p>
  </w:footnote>
  <w:footnote w:id="40">
    <w:p w14:paraId="5FED8CC5" w14:textId="77777777" w:rsidR="00CC17EA" w:rsidRDefault="00CC17EA" w:rsidP="001D6C55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color w:val="000000"/>
        </w:rPr>
        <w:t>Коран / пер. С А</w:t>
      </w:r>
      <w:r w:rsidRPr="005E0B09">
        <w:rPr>
          <w:color w:val="000000"/>
        </w:rPr>
        <w:t>раб</w:t>
      </w:r>
      <w:r>
        <w:rPr>
          <w:color w:val="000000"/>
        </w:rPr>
        <w:t>ского</w:t>
      </w:r>
      <w:r w:rsidRPr="005E0B09">
        <w:rPr>
          <w:color w:val="000000"/>
        </w:rPr>
        <w:t>. и коммент</w:t>
      </w:r>
      <w:r>
        <w:rPr>
          <w:color w:val="000000"/>
        </w:rPr>
        <w:t>арии</w:t>
      </w:r>
      <w:r w:rsidRPr="005E0B09">
        <w:rPr>
          <w:color w:val="000000"/>
        </w:rPr>
        <w:t>. И.Ю. Крачковского.</w:t>
      </w:r>
      <w:r>
        <w:rPr>
          <w:color w:val="000000"/>
        </w:rPr>
        <w:t xml:space="preserve"> – М.</w:t>
      </w:r>
      <w:r>
        <w:rPr>
          <w:color w:val="000000"/>
          <w:lang w:val="en-US"/>
        </w:rPr>
        <w:t xml:space="preserve">: </w:t>
      </w:r>
      <w:r>
        <w:rPr>
          <w:color w:val="000000"/>
        </w:rPr>
        <w:t>Москва, 1964. С – 150.</w:t>
      </w:r>
    </w:p>
  </w:footnote>
  <w:footnote w:id="41">
    <w:p w14:paraId="373E46CC" w14:textId="77777777" w:rsidR="00CC17EA" w:rsidRPr="001A49CD" w:rsidRDefault="00CC17EA" w:rsidP="001D6C55">
      <w:pPr>
        <w:rPr>
          <w:sz w:val="20"/>
          <w:szCs w:val="20"/>
        </w:rPr>
      </w:pPr>
      <w:r>
        <w:rPr>
          <w:rStyle w:val="a6"/>
        </w:rPr>
        <w:footnoteRef/>
      </w:r>
      <w:r>
        <w:rPr>
          <w:color w:val="000000"/>
          <w:sz w:val="20"/>
          <w:szCs w:val="20"/>
        </w:rPr>
        <w:t xml:space="preserve"> Коран / пер. С А</w:t>
      </w:r>
      <w:r w:rsidRPr="005E0B09">
        <w:rPr>
          <w:color w:val="000000"/>
          <w:sz w:val="20"/>
          <w:szCs w:val="20"/>
        </w:rPr>
        <w:t>раб</w:t>
      </w:r>
      <w:r>
        <w:rPr>
          <w:color w:val="000000"/>
          <w:sz w:val="20"/>
          <w:szCs w:val="20"/>
        </w:rPr>
        <w:t>ского</w:t>
      </w:r>
      <w:r w:rsidRPr="005E0B09">
        <w:rPr>
          <w:color w:val="000000"/>
          <w:sz w:val="20"/>
          <w:szCs w:val="20"/>
        </w:rPr>
        <w:t>. и коммент</w:t>
      </w:r>
      <w:r>
        <w:rPr>
          <w:color w:val="000000"/>
          <w:sz w:val="20"/>
          <w:szCs w:val="20"/>
        </w:rPr>
        <w:t>арии</w:t>
      </w:r>
      <w:r w:rsidRPr="005E0B09">
        <w:rPr>
          <w:color w:val="000000"/>
          <w:sz w:val="20"/>
          <w:szCs w:val="20"/>
        </w:rPr>
        <w:t>. И.Ю. Крачковского.</w:t>
      </w:r>
      <w:r>
        <w:rPr>
          <w:color w:val="000000"/>
          <w:sz w:val="20"/>
          <w:szCs w:val="20"/>
        </w:rPr>
        <w:t xml:space="preserve"> – М.</w:t>
      </w:r>
      <w:r>
        <w:rPr>
          <w:color w:val="000000"/>
          <w:sz w:val="20"/>
          <w:szCs w:val="20"/>
          <w:lang w:val="en-US"/>
        </w:rPr>
        <w:t xml:space="preserve">: </w:t>
      </w:r>
      <w:r>
        <w:rPr>
          <w:color w:val="000000"/>
          <w:sz w:val="20"/>
          <w:szCs w:val="20"/>
        </w:rPr>
        <w:t>Москва, 1964. С – 151.</w:t>
      </w:r>
    </w:p>
  </w:footnote>
  <w:footnote w:id="42">
    <w:p w14:paraId="6B2EC2CB" w14:textId="77777777" w:rsidR="00CC17EA" w:rsidRPr="00D507C5" w:rsidRDefault="00CC17EA" w:rsidP="001D6C55">
      <w:pPr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5E0B09">
        <w:rPr>
          <w:color w:val="000000"/>
          <w:sz w:val="20"/>
          <w:szCs w:val="20"/>
        </w:rPr>
        <w:t>Коран. Переводы смыслов / Главы, ред. Мухаммед бен аш-Шейх Саид ар-Рошд / пер. с араб. В. Пороховой). М.: Совместное предприяти</w:t>
      </w:r>
      <w:r>
        <w:rPr>
          <w:color w:val="000000"/>
          <w:sz w:val="20"/>
          <w:szCs w:val="20"/>
        </w:rPr>
        <w:t>е «Бук Чембэр Интернэшнл», 1991</w:t>
      </w:r>
      <w:r w:rsidRPr="005E0B09">
        <w:rPr>
          <w:color w:val="000000"/>
        </w:rPr>
        <w:t>.</w:t>
      </w:r>
    </w:p>
  </w:footnote>
  <w:footnote w:id="43">
    <w:p w14:paraId="7BF3D8E8" w14:textId="77777777" w:rsidR="00CC17EA" w:rsidRPr="00792D29" w:rsidRDefault="00CC17EA" w:rsidP="001D6C55">
      <w:pPr>
        <w:rPr>
          <w:sz w:val="20"/>
          <w:szCs w:val="20"/>
        </w:rPr>
      </w:pPr>
      <w:r w:rsidRPr="005E0B09">
        <w:rPr>
          <w:rStyle w:val="a6"/>
          <w:sz w:val="20"/>
          <w:szCs w:val="20"/>
        </w:rPr>
        <w:footnoteRef/>
      </w:r>
      <w:r w:rsidRPr="005E0B09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Коран / пер. с Арабского</w:t>
      </w:r>
      <w:r w:rsidRPr="005E0B09">
        <w:rPr>
          <w:color w:val="000000"/>
          <w:sz w:val="20"/>
          <w:szCs w:val="20"/>
        </w:rPr>
        <w:t>раб. Г.С. Саблукова. М.: ACT; СПб.: Северо-Запад Пресс, 2004.</w:t>
      </w:r>
    </w:p>
  </w:footnote>
  <w:footnote w:id="44">
    <w:p w14:paraId="54D54387" w14:textId="77777777" w:rsidR="00CC17EA" w:rsidRPr="00C23143" w:rsidRDefault="00CC17EA" w:rsidP="001D6C55">
      <w:pPr>
        <w:rPr>
          <w:sz w:val="20"/>
          <w:szCs w:val="20"/>
        </w:rPr>
      </w:pPr>
      <w:r w:rsidRPr="00792D29">
        <w:rPr>
          <w:rStyle w:val="a6"/>
          <w:sz w:val="20"/>
          <w:szCs w:val="20"/>
        </w:rPr>
        <w:footnoteRef/>
      </w:r>
      <w:r w:rsidRPr="00792D29">
        <w:rPr>
          <w:sz w:val="20"/>
          <w:szCs w:val="20"/>
        </w:rPr>
        <w:t xml:space="preserve"> </w:t>
      </w:r>
      <w:r w:rsidRPr="00792D29">
        <w:rPr>
          <w:color w:val="000000"/>
          <w:sz w:val="20"/>
          <w:szCs w:val="20"/>
        </w:rPr>
        <w:t>Щедровицкий Д.В. Указ. соч. С. 195.</w:t>
      </w:r>
    </w:p>
  </w:footnote>
  <w:footnote w:id="45">
    <w:p w14:paraId="148C66A4" w14:textId="77777777" w:rsidR="00CC17EA" w:rsidRPr="00792D29" w:rsidRDefault="00CC17EA" w:rsidP="001D6C55">
      <w:pPr>
        <w:rPr>
          <w:rFonts w:ascii="Times" w:hAnsi="Times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792D29">
        <w:rPr>
          <w:color w:val="000000"/>
          <w:sz w:val="20"/>
          <w:szCs w:val="20"/>
        </w:rPr>
        <w:t>Коран. Переводы смыслов / Главы, ред. Мухаммед бен аш-Шейх Саид ар-Рошд / пер. с араб. В. Пороховой). М.: Совместное предприятие «Бук Чембэр Интернэшнл», 1991.</w:t>
      </w:r>
    </w:p>
  </w:footnote>
  <w:footnote w:id="46">
    <w:p w14:paraId="694A57D3" w14:textId="77777777" w:rsidR="00CC17EA" w:rsidRPr="00007332" w:rsidRDefault="00CC17EA" w:rsidP="001D6C55">
      <w:pPr>
        <w:rPr>
          <w:sz w:val="20"/>
          <w:szCs w:val="20"/>
        </w:rPr>
      </w:pPr>
      <w:r w:rsidRPr="00007332">
        <w:rPr>
          <w:rStyle w:val="a6"/>
          <w:sz w:val="20"/>
          <w:szCs w:val="20"/>
        </w:rPr>
        <w:footnoteRef/>
      </w:r>
      <w:r w:rsidRPr="00007332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Коран / пер. С А</w:t>
      </w:r>
      <w:r w:rsidRPr="005E0B09">
        <w:rPr>
          <w:color w:val="000000"/>
          <w:sz w:val="20"/>
          <w:szCs w:val="20"/>
        </w:rPr>
        <w:t>раб</w:t>
      </w:r>
      <w:r>
        <w:rPr>
          <w:color w:val="000000"/>
          <w:sz w:val="20"/>
          <w:szCs w:val="20"/>
        </w:rPr>
        <w:t>ского</w:t>
      </w:r>
      <w:r w:rsidRPr="005E0B09">
        <w:rPr>
          <w:color w:val="000000"/>
          <w:sz w:val="20"/>
          <w:szCs w:val="20"/>
        </w:rPr>
        <w:t>. и коммент</w:t>
      </w:r>
      <w:r>
        <w:rPr>
          <w:color w:val="000000"/>
          <w:sz w:val="20"/>
          <w:szCs w:val="20"/>
        </w:rPr>
        <w:t>арии</w:t>
      </w:r>
      <w:r w:rsidRPr="005E0B09">
        <w:rPr>
          <w:color w:val="000000"/>
          <w:sz w:val="20"/>
          <w:szCs w:val="20"/>
        </w:rPr>
        <w:t>. И.Ю. Крачковского.</w:t>
      </w:r>
      <w:r>
        <w:rPr>
          <w:color w:val="000000"/>
          <w:sz w:val="20"/>
          <w:szCs w:val="20"/>
        </w:rPr>
        <w:t xml:space="preserve"> – М.</w:t>
      </w:r>
      <w:r>
        <w:rPr>
          <w:color w:val="000000"/>
          <w:sz w:val="20"/>
          <w:szCs w:val="20"/>
          <w:lang w:val="en-US"/>
        </w:rPr>
        <w:t xml:space="preserve">: </w:t>
      </w:r>
      <w:r>
        <w:rPr>
          <w:color w:val="000000"/>
          <w:sz w:val="20"/>
          <w:szCs w:val="20"/>
        </w:rPr>
        <w:t>Москва, 1964. С – 234.</w:t>
      </w:r>
    </w:p>
    <w:p w14:paraId="641826F9" w14:textId="77777777" w:rsidR="00CC17EA" w:rsidRDefault="00CC17EA" w:rsidP="001D6C55">
      <w:pPr>
        <w:pStyle w:val="a4"/>
      </w:pPr>
    </w:p>
  </w:footnote>
  <w:footnote w:id="47">
    <w:p w14:paraId="0D9BF8D3" w14:textId="77777777" w:rsidR="00CC17EA" w:rsidRPr="0040076D" w:rsidRDefault="00CC17EA" w:rsidP="001D6C55">
      <w:pPr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color w:val="000000"/>
          <w:sz w:val="20"/>
          <w:szCs w:val="20"/>
        </w:rPr>
        <w:t>Коран / пер. С А</w:t>
      </w:r>
      <w:r w:rsidRPr="005E0B09">
        <w:rPr>
          <w:color w:val="000000"/>
          <w:sz w:val="20"/>
          <w:szCs w:val="20"/>
        </w:rPr>
        <w:t>раб</w:t>
      </w:r>
      <w:r>
        <w:rPr>
          <w:color w:val="000000"/>
          <w:sz w:val="20"/>
          <w:szCs w:val="20"/>
        </w:rPr>
        <w:t>ского</w:t>
      </w:r>
      <w:r w:rsidRPr="005E0B09">
        <w:rPr>
          <w:color w:val="000000"/>
          <w:sz w:val="20"/>
          <w:szCs w:val="20"/>
        </w:rPr>
        <w:t>. и коммент</w:t>
      </w:r>
      <w:r>
        <w:rPr>
          <w:color w:val="000000"/>
          <w:sz w:val="20"/>
          <w:szCs w:val="20"/>
        </w:rPr>
        <w:t>арии</w:t>
      </w:r>
      <w:r w:rsidRPr="005E0B09">
        <w:rPr>
          <w:color w:val="000000"/>
          <w:sz w:val="20"/>
          <w:szCs w:val="20"/>
        </w:rPr>
        <w:t>. И.Ю. Крачковского.</w:t>
      </w:r>
      <w:r>
        <w:rPr>
          <w:color w:val="000000"/>
          <w:sz w:val="20"/>
          <w:szCs w:val="20"/>
        </w:rPr>
        <w:t xml:space="preserve"> – М.</w:t>
      </w:r>
      <w:r>
        <w:rPr>
          <w:color w:val="000000"/>
          <w:sz w:val="20"/>
          <w:szCs w:val="20"/>
          <w:lang w:val="en-US"/>
        </w:rPr>
        <w:t xml:space="preserve">: </w:t>
      </w:r>
      <w:r>
        <w:rPr>
          <w:color w:val="000000"/>
          <w:sz w:val="20"/>
          <w:szCs w:val="20"/>
        </w:rPr>
        <w:t>Москва, 1964. С – 256.</w:t>
      </w:r>
    </w:p>
  </w:footnote>
  <w:footnote w:id="48">
    <w:p w14:paraId="33A56C61" w14:textId="77777777" w:rsidR="00CC17EA" w:rsidRPr="0040076D" w:rsidRDefault="00CC17EA" w:rsidP="001D6C55">
      <w:pPr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color w:val="000000"/>
          <w:sz w:val="20"/>
          <w:szCs w:val="20"/>
        </w:rPr>
        <w:t>Коран / пер. С А</w:t>
      </w:r>
      <w:r w:rsidRPr="005E0B09">
        <w:rPr>
          <w:color w:val="000000"/>
          <w:sz w:val="20"/>
          <w:szCs w:val="20"/>
        </w:rPr>
        <w:t>раб</w:t>
      </w:r>
      <w:r>
        <w:rPr>
          <w:color w:val="000000"/>
          <w:sz w:val="20"/>
          <w:szCs w:val="20"/>
        </w:rPr>
        <w:t>ского</w:t>
      </w:r>
      <w:r w:rsidRPr="005E0B09">
        <w:rPr>
          <w:color w:val="000000"/>
          <w:sz w:val="20"/>
          <w:szCs w:val="20"/>
        </w:rPr>
        <w:t>. и коммент</w:t>
      </w:r>
      <w:r>
        <w:rPr>
          <w:color w:val="000000"/>
          <w:sz w:val="20"/>
          <w:szCs w:val="20"/>
        </w:rPr>
        <w:t>арии</w:t>
      </w:r>
      <w:r w:rsidRPr="005E0B09">
        <w:rPr>
          <w:color w:val="000000"/>
          <w:sz w:val="20"/>
          <w:szCs w:val="20"/>
        </w:rPr>
        <w:t>. И.Ю. Крачковского.</w:t>
      </w:r>
      <w:r>
        <w:rPr>
          <w:color w:val="000000"/>
          <w:sz w:val="20"/>
          <w:szCs w:val="20"/>
        </w:rPr>
        <w:t xml:space="preserve"> – М.</w:t>
      </w:r>
      <w:r>
        <w:rPr>
          <w:color w:val="000000"/>
          <w:sz w:val="20"/>
          <w:szCs w:val="20"/>
          <w:lang w:val="en-US"/>
        </w:rPr>
        <w:t xml:space="preserve">: </w:t>
      </w:r>
      <w:r>
        <w:rPr>
          <w:color w:val="000000"/>
          <w:sz w:val="20"/>
          <w:szCs w:val="20"/>
        </w:rPr>
        <w:t>Москва, 1964. С – 257.</w:t>
      </w:r>
    </w:p>
  </w:footnote>
  <w:footnote w:id="49">
    <w:p w14:paraId="6C3B81C7" w14:textId="77777777" w:rsidR="00CC17EA" w:rsidRPr="001E4189" w:rsidRDefault="00CC17EA" w:rsidP="001D6C55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</w:t>
      </w:r>
      <w:r>
        <w:rPr>
          <w:lang w:val="en-US"/>
        </w:rPr>
        <w:t>Siddiqi M. N. Riba, Bank Interest and the Rationale of the Its Prohibition. – Jeddah, 2004. – P. 38 – 39.</w:t>
      </w:r>
    </w:p>
  </w:footnote>
  <w:footnote w:id="50">
    <w:p w14:paraId="41EEA681" w14:textId="77777777" w:rsidR="00CC17EA" w:rsidRDefault="00CC17EA" w:rsidP="001D6C55">
      <w:pPr>
        <w:pStyle w:val="a4"/>
      </w:pPr>
      <w:r>
        <w:rPr>
          <w:rStyle w:val="a6"/>
        </w:rPr>
        <w:footnoteRef/>
      </w:r>
      <w:r>
        <w:t xml:space="preserve">  Р. И. Беккин. Исламская экономическая модель и современность. / Издательский дом Марджани. – М., Москва, 2009. – С. 43.</w:t>
      </w:r>
    </w:p>
  </w:footnote>
  <w:footnote w:id="51">
    <w:p w14:paraId="7B767C66" w14:textId="77777777" w:rsidR="00CC17EA" w:rsidRPr="00464EF9" w:rsidRDefault="00CC17EA" w:rsidP="001D6C55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Р. И. Беккин. Исламская экономическая модель и современность. / Издательский дом Марджани. – М., Москва, 2009. – С. 41.</w:t>
      </w:r>
    </w:p>
  </w:footnote>
  <w:footnote w:id="52">
    <w:p w14:paraId="0B8F5795" w14:textId="77777777" w:rsidR="00CC17EA" w:rsidRPr="000C5B16" w:rsidRDefault="00CC17EA" w:rsidP="001D6C55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Р. И. Беккин. Исламская экономическая модель и современность. / Издательский дом Марджани. – М., Москва, 2009. – С. 42.</w:t>
      </w:r>
    </w:p>
  </w:footnote>
  <w:footnote w:id="53">
    <w:p w14:paraId="151FB2CB" w14:textId="77777777" w:rsidR="00CC17EA" w:rsidRPr="000C5B16" w:rsidRDefault="00CC17EA" w:rsidP="001D6C55">
      <w:pPr>
        <w:pStyle w:val="a4"/>
      </w:pPr>
      <w:r>
        <w:rPr>
          <w:rStyle w:val="a6"/>
        </w:rPr>
        <w:footnoteRef/>
      </w:r>
      <w:r>
        <w:t xml:space="preserve"> Сахих аль – Бухари / Пер. В. А. Нирши. – М.</w:t>
      </w:r>
      <w:r>
        <w:rPr>
          <w:lang w:val="en-US"/>
        </w:rPr>
        <w:t>, 2003.  С. -370.</w:t>
      </w:r>
    </w:p>
  </w:footnote>
  <w:footnote w:id="54">
    <w:p w14:paraId="7C1ACA0B" w14:textId="77777777" w:rsidR="00CC17EA" w:rsidRDefault="00CC17EA" w:rsidP="001D6C55">
      <w:pPr>
        <w:pStyle w:val="a4"/>
      </w:pPr>
      <w:r>
        <w:rPr>
          <w:rStyle w:val="a6"/>
        </w:rPr>
        <w:footnoteRef/>
      </w:r>
      <w:r>
        <w:t xml:space="preserve"> Сахих аль – Бухари / Пер. В. А. Нирши. – М.</w:t>
      </w:r>
      <w:r>
        <w:rPr>
          <w:lang w:val="en-US"/>
        </w:rPr>
        <w:t>, 2003.  С. -391.</w:t>
      </w:r>
    </w:p>
  </w:footnote>
  <w:footnote w:id="55">
    <w:p w14:paraId="2AC5FFF5" w14:textId="77777777" w:rsidR="00CC17EA" w:rsidRPr="009871DC" w:rsidRDefault="00CC17EA" w:rsidP="001D6C55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</w:t>
      </w:r>
      <w:r>
        <w:rPr>
          <w:lang w:val="en-US"/>
        </w:rPr>
        <w:t xml:space="preserve">Siegfried N. A. Concepts of Paper Money in Islamic Legal Thought </w:t>
      </w:r>
      <w:r>
        <w:t xml:space="preserve">// </w:t>
      </w:r>
      <w:r>
        <w:rPr>
          <w:lang w:val="en-US"/>
        </w:rPr>
        <w:t xml:space="preserve">Arab Law Quarterly. – 2001. – Vol. 16, No. 4. – P. 320. </w:t>
      </w:r>
    </w:p>
  </w:footnote>
  <w:footnote w:id="56">
    <w:p w14:paraId="3A1E115A" w14:textId="77777777" w:rsidR="00CC17EA" w:rsidRPr="006469EE" w:rsidRDefault="00CC17EA" w:rsidP="008C5F8A">
      <w:pPr>
        <w:spacing w:line="360" w:lineRule="auto"/>
        <w:ind w:firstLine="360"/>
        <w:rPr>
          <w:sz w:val="28"/>
          <w:szCs w:val="28"/>
        </w:rPr>
      </w:pPr>
      <w:r>
        <w:rPr>
          <w:rStyle w:val="a6"/>
        </w:rPr>
        <w:footnoteRef/>
      </w:r>
      <w:r>
        <w:t xml:space="preserve"> </w:t>
      </w:r>
      <w:r w:rsidRPr="008C5F8A">
        <w:rPr>
          <w:sz w:val="20"/>
          <w:szCs w:val="20"/>
        </w:rPr>
        <w:t>Составлено автором на основании статьи В. Т Рязанова “Роль религиозной этики в формировании этно-экономических (национальных) систем хозяйствования” 2008 г. 16 стр.</w:t>
      </w:r>
    </w:p>
    <w:p w14:paraId="3C2D1547" w14:textId="223BDD5D" w:rsidR="00CC17EA" w:rsidRDefault="00CC17EA">
      <w:pPr>
        <w:pStyle w:val="a4"/>
      </w:pPr>
    </w:p>
  </w:footnote>
  <w:footnote w:id="57">
    <w:p w14:paraId="433820D4" w14:textId="2171C89C" w:rsidR="00CC17EA" w:rsidRPr="00051F4F" w:rsidRDefault="00CC17EA" w:rsidP="009B5686">
      <w:pPr>
        <w:pStyle w:val="a4"/>
      </w:pPr>
      <w:r>
        <w:rPr>
          <w:rStyle w:val="a6"/>
        </w:rPr>
        <w:footnoteRef/>
      </w:r>
      <w:r>
        <w:t xml:space="preserve"> Иларион Волоколамский. Духовно нравственные аспекты современного экономического кризиса. /</w:t>
      </w:r>
      <w:r>
        <w:rPr>
          <w:lang w:val="en-US"/>
        </w:rPr>
        <w:t>|</w:t>
      </w:r>
      <w:r>
        <w:t xml:space="preserve">Официальный сайт московского патриарха. / </w:t>
      </w:r>
      <w:r>
        <w:rPr>
          <w:lang w:val="en-US"/>
        </w:rPr>
        <w:t xml:space="preserve">URL: </w:t>
      </w:r>
      <w:r>
        <w:t xml:space="preserve">/ </w:t>
      </w:r>
      <w:hyperlink r:id="rId8" w:history="1">
        <w:r w:rsidRPr="000921F9">
          <w:rPr>
            <w:rStyle w:val="a8"/>
          </w:rPr>
          <w:t>http://www.patriarchia.ru/db/text/1668557.html/</w:t>
        </w:r>
      </w:hyperlink>
      <w:r>
        <w:t>/ (Дата обращения 15.04.2016).</w:t>
      </w:r>
    </w:p>
  </w:footnote>
  <w:footnote w:id="58">
    <w:p w14:paraId="5B503B68" w14:textId="775CFA13" w:rsidR="00CC17EA" w:rsidRPr="00AA6C01" w:rsidRDefault="00CC17EA" w:rsidP="009B5686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</w:t>
      </w:r>
      <w:r w:rsidRPr="009A3BA4">
        <w:t>Газелль С. Естественный экономический порядок.</w:t>
      </w:r>
      <w:r>
        <w:t xml:space="preserve"> / С. Газелль</w:t>
      </w:r>
      <w:r w:rsidRPr="009A3BA4">
        <w:t xml:space="preserve"> - </w:t>
      </w:r>
      <w:r w:rsidRPr="009A3BA4">
        <w:rPr>
          <w:shd w:val="clear" w:color="auto" w:fill="FFFFFF"/>
        </w:rPr>
        <w:t>Буэнос-Айрес, 1891 г., - С. 177.</w:t>
      </w:r>
    </w:p>
  </w:footnote>
  <w:footnote w:id="59">
    <w:p w14:paraId="3003EF2E" w14:textId="066E9ED4" w:rsidR="00CC17EA" w:rsidRPr="00A95D98" w:rsidRDefault="00CC17EA" w:rsidP="009B5686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</w:t>
      </w:r>
      <w:r w:rsidRPr="009A3BA4">
        <w:t>Газелль С. Естественный экономический порядок.</w:t>
      </w:r>
      <w:r>
        <w:t xml:space="preserve"> / С. Газелль</w:t>
      </w:r>
      <w:r w:rsidRPr="009A3BA4">
        <w:t xml:space="preserve"> - </w:t>
      </w:r>
      <w:r w:rsidRPr="009A3BA4">
        <w:rPr>
          <w:shd w:val="clear" w:color="auto" w:fill="FFFFFF"/>
        </w:rPr>
        <w:t>Буэнос-Айрес, 1891 г., - С. 177.</w:t>
      </w:r>
    </w:p>
  </w:footnote>
  <w:footnote w:id="60">
    <w:p w14:paraId="21FB8EDB" w14:textId="77777777" w:rsidR="00CC17EA" w:rsidRDefault="00CC17EA" w:rsidP="009B5686">
      <w:pPr>
        <w:pStyle w:val="a4"/>
      </w:pPr>
      <w:r>
        <w:rPr>
          <w:rStyle w:val="a6"/>
        </w:rPr>
        <w:footnoteRef/>
      </w:r>
      <w:r>
        <w:t xml:space="preserve"> М. Кеннеди. Деньги без процентов и инфляции. / Пер. Л Кальмер.// М.</w:t>
      </w:r>
      <w:r>
        <w:rPr>
          <w:lang w:val="en-US"/>
        </w:rPr>
        <w:t>:</w:t>
      </w:r>
      <w:r>
        <w:t xml:space="preserve"> Швеция., 1993 г. C. -54.</w:t>
      </w:r>
    </w:p>
  </w:footnote>
  <w:footnote w:id="61">
    <w:p w14:paraId="4AA4248D" w14:textId="30B1D5A1" w:rsidR="00CC17EA" w:rsidRPr="004561A6" w:rsidRDefault="00CC17EA" w:rsidP="009B5686">
      <w:pPr>
        <w:jc w:val="both"/>
        <w:rPr>
          <w:bCs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4B4A2C">
        <w:rPr>
          <w:bCs/>
          <w:i/>
          <w:sz w:val="20"/>
          <w:szCs w:val="20"/>
        </w:rPr>
        <w:t>Муниров В</w:t>
      </w:r>
      <w:r w:rsidRPr="004B4A2C">
        <w:rPr>
          <w:bCs/>
          <w:sz w:val="20"/>
          <w:szCs w:val="20"/>
        </w:rPr>
        <w:t xml:space="preserve">. </w:t>
      </w:r>
      <w:hyperlink r:id="rId9" w:tooltip="Permanent Link to Глобальные вызовы ОДКБ. Доклад на Круглом столе 20.04.12" w:history="1">
        <w:r w:rsidRPr="004B4A2C">
          <w:rPr>
            <w:bCs/>
            <w:sz w:val="20"/>
            <w:szCs w:val="20"/>
          </w:rPr>
          <w:t>Глобальные вызовы ОДКБ. Доклад на Круглом столе 20.04.12</w:t>
        </w:r>
      </w:hyperlink>
      <w:r w:rsidRPr="004B4A2C">
        <w:rPr>
          <w:bCs/>
          <w:sz w:val="20"/>
          <w:szCs w:val="20"/>
        </w:rPr>
        <w:t xml:space="preserve">. 23 апреля 2012. </w:t>
      </w:r>
      <w:r>
        <w:rPr>
          <w:sz w:val="20"/>
          <w:szCs w:val="20"/>
        </w:rPr>
        <w:t xml:space="preserve">URL: / </w:t>
      </w:r>
      <w:hyperlink r:id="rId10" w:history="1">
        <w:r w:rsidRPr="00BE7E33">
          <w:rPr>
            <w:rStyle w:val="a8"/>
            <w:sz w:val="20"/>
            <w:szCs w:val="20"/>
          </w:rPr>
          <w:t>http://www.peremeny.ru/books/osminog/5699/</w:t>
        </w:r>
      </w:hyperlink>
      <w:r>
        <w:rPr>
          <w:sz w:val="20"/>
          <w:szCs w:val="20"/>
        </w:rPr>
        <w:t xml:space="preserve"> (Дата обращения</w:t>
      </w:r>
      <w:r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</w:rPr>
        <w:t>28.03.2016).</w:t>
      </w:r>
    </w:p>
  </w:footnote>
  <w:footnote w:id="62">
    <w:p w14:paraId="161B0985" w14:textId="77777777" w:rsidR="00CC17EA" w:rsidRDefault="00CC17EA" w:rsidP="009B5686">
      <w:pPr>
        <w:pStyle w:val="a4"/>
      </w:pPr>
      <w:r>
        <w:rPr>
          <w:rStyle w:val="a6"/>
        </w:rPr>
        <w:footnoteRef/>
      </w:r>
      <w:r>
        <w:t xml:space="preserve"> В. Василевский. Журнал – Финансы и Банки № 5. – М., Москва, 2014. С – 45.</w:t>
      </w:r>
    </w:p>
  </w:footnote>
  <w:footnote w:id="63">
    <w:p w14:paraId="2648F40E" w14:textId="4A19488D" w:rsidR="00CC17EA" w:rsidRDefault="00CC17EA" w:rsidP="009B5686">
      <w:pPr>
        <w:pStyle w:val="a4"/>
      </w:pPr>
      <w:r>
        <w:rPr>
          <w:rStyle w:val="a6"/>
        </w:rPr>
        <w:footnoteRef/>
      </w:r>
      <w:r>
        <w:t xml:space="preserve"> В. Василевский. / Журнал – Финансы и Банки № 5. – М., Москва, 2014. С – 46.</w:t>
      </w:r>
    </w:p>
  </w:footnote>
  <w:footnote w:id="64">
    <w:p w14:paraId="57C79487" w14:textId="77777777" w:rsidR="00CC17EA" w:rsidRPr="00A41706" w:rsidRDefault="00CC17EA" w:rsidP="009B5686">
      <w:pPr>
        <w:pStyle w:val="a4"/>
      </w:pPr>
      <w:r>
        <w:rPr>
          <w:rStyle w:val="a6"/>
        </w:rPr>
        <w:footnoteRef/>
      </w:r>
      <w:r>
        <w:t xml:space="preserve"> В.Т. Рязанов. (Не)Реальный капитализм. Политэкономия кризиса и его последствий для мирового хозяйства и России / В. Т. Рязанов. –Москва</w:t>
      </w:r>
      <w:r>
        <w:rPr>
          <w:lang w:val="en-US"/>
        </w:rPr>
        <w:t xml:space="preserve">: </w:t>
      </w:r>
      <w:r>
        <w:t>Экономика,  2016. С. – 634.</w:t>
      </w:r>
    </w:p>
  </w:footnote>
  <w:footnote w:id="65">
    <w:p w14:paraId="1E99D7E9" w14:textId="77777777" w:rsidR="00CC17EA" w:rsidRDefault="00CC17EA" w:rsidP="009B5686">
      <w:pPr>
        <w:pStyle w:val="a4"/>
      </w:pPr>
      <w:r>
        <w:rPr>
          <w:rStyle w:val="a6"/>
        </w:rPr>
        <w:footnoteRef/>
      </w:r>
      <w:r>
        <w:t xml:space="preserve"> В.Т. Рязанов. (Не)Реальный капитализм. Политэкономия кризиса и его последствий для мирового хозяйства и России / В. Т. Рязанов. –Москва</w:t>
      </w:r>
      <w:r>
        <w:rPr>
          <w:lang w:val="en-US"/>
        </w:rPr>
        <w:t xml:space="preserve">: </w:t>
      </w:r>
      <w:r>
        <w:t>Экономика,  2016. С. – 638.</w:t>
      </w:r>
    </w:p>
  </w:footnote>
  <w:footnote w:id="66">
    <w:p w14:paraId="47294363" w14:textId="36902BF1" w:rsidR="00CC17EA" w:rsidRPr="00B65B71" w:rsidRDefault="00CC17EA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</w:t>
      </w:r>
      <w:r w:rsidRPr="00B65B71">
        <w:rPr>
          <w:color w:val="000000" w:themeColor="text1"/>
        </w:rPr>
        <w:t>П. В. Трунин. Исламская финансовая система</w:t>
      </w:r>
      <w:r w:rsidRPr="00B65B71">
        <w:rPr>
          <w:color w:val="000000" w:themeColor="text1"/>
          <w:lang w:val="en-US"/>
        </w:rPr>
        <w:t xml:space="preserve">: </w:t>
      </w:r>
      <w:r w:rsidRPr="00B65B71">
        <w:rPr>
          <w:color w:val="000000" w:themeColor="text1"/>
        </w:rPr>
        <w:t>современное состояние и перспекти</w:t>
      </w:r>
      <w:r>
        <w:rPr>
          <w:color w:val="000000" w:themeColor="text1"/>
        </w:rPr>
        <w:t>вы развития. – М., 2008. С. – 7</w:t>
      </w:r>
      <w:r w:rsidRPr="00B65B71">
        <w:rPr>
          <w:color w:val="000000" w:themeColor="text1"/>
        </w:rPr>
        <w:t>.</w:t>
      </w:r>
    </w:p>
  </w:footnote>
  <w:footnote w:id="67">
    <w:p w14:paraId="0EFCC975" w14:textId="77777777" w:rsidR="00CC17EA" w:rsidRPr="00D62823" w:rsidRDefault="00CC17EA" w:rsidP="009B5686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lang w:val="en-US"/>
        </w:rPr>
        <w:t xml:space="preserve">El – Hawaru, D., Grais, W. and Iqbal, Z. (2004) “Regulation Islamic financial institutions: the nature of rhe regulated”, WP </w:t>
      </w:r>
      <w:r>
        <w:t>/</w:t>
      </w:r>
      <w:r>
        <w:rPr>
          <w:lang w:val="en-US"/>
        </w:rPr>
        <w:t>3227 2004, World</w:t>
      </w:r>
      <w:r>
        <w:t xml:space="preserve"> Bank. P. – 54.</w:t>
      </w:r>
    </w:p>
  </w:footnote>
  <w:footnote w:id="68">
    <w:p w14:paraId="12C94FBE" w14:textId="08694D37" w:rsidR="00CC17EA" w:rsidRPr="00B43313" w:rsidRDefault="00CC17EA" w:rsidP="009B5686">
      <w:pPr>
        <w:pStyle w:val="a4"/>
      </w:pPr>
      <w:r>
        <w:rPr>
          <w:rStyle w:val="a6"/>
        </w:rPr>
        <w:footnoteRef/>
      </w:r>
      <w:r>
        <w:t xml:space="preserve"> </w:t>
      </w:r>
      <w:r w:rsidRPr="00B65B71">
        <w:rPr>
          <w:color w:val="000000" w:themeColor="text1"/>
        </w:rPr>
        <w:t>П. В. Трунин. Исламская финансовая система</w:t>
      </w:r>
      <w:r w:rsidRPr="00B65B71">
        <w:rPr>
          <w:color w:val="000000" w:themeColor="text1"/>
          <w:lang w:val="en-US"/>
        </w:rPr>
        <w:t xml:space="preserve">: </w:t>
      </w:r>
      <w:r w:rsidRPr="00B65B71">
        <w:rPr>
          <w:color w:val="000000" w:themeColor="text1"/>
        </w:rPr>
        <w:t>современное состояние и перспективы развития. – М., 2008. С. – 12.</w:t>
      </w:r>
    </w:p>
  </w:footnote>
  <w:footnote w:id="69">
    <w:p w14:paraId="5004F561" w14:textId="77777777" w:rsidR="00CC17EA" w:rsidRPr="003D7579" w:rsidRDefault="00CC17EA" w:rsidP="009B5686">
      <w:pPr>
        <w:pStyle w:val="a4"/>
      </w:pPr>
      <w:r>
        <w:rPr>
          <w:rStyle w:val="a6"/>
        </w:rPr>
        <w:footnoteRef/>
      </w:r>
      <w:r>
        <w:t xml:space="preserve"> Журавлев А. Ю. Принципы функционирования исламских банков </w:t>
      </w:r>
      <w:r w:rsidRPr="00911E52">
        <w:t xml:space="preserve">// </w:t>
      </w:r>
      <w:r>
        <w:t xml:space="preserve">Исламские финансы в современном мире: экономические и правовые аспекты </w:t>
      </w:r>
      <w:r w:rsidRPr="00911E52">
        <w:t xml:space="preserve">/ </w:t>
      </w:r>
      <w:r>
        <w:t>Под ред. Р. И. Беккина – М., 2004. – С. 91.</w:t>
      </w:r>
    </w:p>
  </w:footnote>
  <w:footnote w:id="70">
    <w:p w14:paraId="69465D68" w14:textId="77777777" w:rsidR="00CC17EA" w:rsidRDefault="00CC17EA" w:rsidP="009B5686">
      <w:pPr>
        <w:pStyle w:val="a4"/>
      </w:pPr>
      <w:r>
        <w:rPr>
          <w:rStyle w:val="a6"/>
        </w:rPr>
        <w:footnoteRef/>
      </w:r>
      <w:r>
        <w:t xml:space="preserve"> Р. И. Беккин. Исламская экономическая модель и современность. / Издательский дом Марджани. – М., Москва, 2009. – С. 248.</w:t>
      </w:r>
    </w:p>
  </w:footnote>
  <w:footnote w:id="71">
    <w:p w14:paraId="4B7A5072" w14:textId="77777777" w:rsidR="00CC17EA" w:rsidRDefault="00CC17EA" w:rsidP="009B5686">
      <w:pPr>
        <w:pStyle w:val="a4"/>
      </w:pPr>
      <w:r>
        <w:rPr>
          <w:rStyle w:val="a6"/>
        </w:rPr>
        <w:footnoteRef/>
      </w:r>
      <w:r>
        <w:t xml:space="preserve"> Р. И. Беккин. Исламская экономическая модель и современность. / Издательский дом Марджани. – М., Москва, 2009. – С. 252.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4618"/>
      <w:docPartObj>
        <w:docPartGallery w:val="Page Numbers (Top of Page)"/>
        <w:docPartUnique/>
      </w:docPartObj>
    </w:sdtPr>
    <w:sdtEndPr/>
    <w:sdtContent>
      <w:p w14:paraId="08F92C81" w14:textId="77777777" w:rsidR="00CC17EA" w:rsidRDefault="00CC17E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2D03D0" w14:textId="77777777" w:rsidR="00CC17EA" w:rsidRDefault="00CC17EA">
    <w:pPr>
      <w:pStyle w:val="a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D4AF3" w14:textId="77777777" w:rsidR="00CC17EA" w:rsidRDefault="00CC17EA" w:rsidP="001D6C55">
    <w:pPr>
      <w:pStyle w:val="ad"/>
      <w:tabs>
        <w:tab w:val="left" w:pos="419"/>
        <w:tab w:val="left" w:pos="1317"/>
        <w:tab w:val="right" w:pos="9071"/>
      </w:tabs>
      <w:jc w:val="right"/>
    </w:pPr>
    <w:r w:rsidRPr="002A22A1">
      <w:rPr>
        <w:rStyle w:val="afb"/>
      </w:rPr>
      <w:fldChar w:fldCharType="begin"/>
    </w:r>
    <w:r w:rsidRPr="002A22A1">
      <w:rPr>
        <w:rStyle w:val="afb"/>
      </w:rPr>
      <w:instrText xml:space="preserve"> PAGE </w:instrText>
    </w:r>
    <w:r w:rsidRPr="002A22A1">
      <w:rPr>
        <w:rStyle w:val="afb"/>
      </w:rPr>
      <w:fldChar w:fldCharType="separate"/>
    </w:r>
    <w:r w:rsidR="002D7380">
      <w:rPr>
        <w:rStyle w:val="afb"/>
        <w:noProof/>
      </w:rPr>
      <w:t>5</w:t>
    </w:r>
    <w:r w:rsidRPr="002A22A1">
      <w:rPr>
        <w:rStyle w:val="afb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DF725" w14:textId="77777777" w:rsidR="00CC17EA" w:rsidRDefault="00CC17EA" w:rsidP="001D6C55">
    <w:pPr>
      <w:pStyle w:val="ad"/>
      <w:tabs>
        <w:tab w:val="clear" w:pos="4677"/>
        <w:tab w:val="clear" w:pos="9355"/>
        <w:tab w:val="left" w:pos="7346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74D"/>
    <w:multiLevelType w:val="hybridMultilevel"/>
    <w:tmpl w:val="6A74482C"/>
    <w:lvl w:ilvl="0" w:tplc="12AE0F90">
      <w:start w:val="20"/>
      <w:numFmt w:val="decimal"/>
      <w:lvlText w:val="%1"/>
      <w:lvlJc w:val="left"/>
      <w:pPr>
        <w:tabs>
          <w:tab w:val="num" w:pos="1004"/>
        </w:tabs>
        <w:ind w:left="6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916BA5"/>
    <w:multiLevelType w:val="hybridMultilevel"/>
    <w:tmpl w:val="0A40B81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885241DA">
      <w:start w:val="1"/>
      <w:numFmt w:val="decimal"/>
      <w:lvlText w:val="%2)"/>
      <w:lvlJc w:val="left"/>
      <w:pPr>
        <w:ind w:left="2024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502340"/>
    <w:multiLevelType w:val="hybridMultilevel"/>
    <w:tmpl w:val="236A11C2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4A240D2"/>
    <w:multiLevelType w:val="multilevel"/>
    <w:tmpl w:val="E3748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07944"/>
    <w:multiLevelType w:val="hybridMultilevel"/>
    <w:tmpl w:val="12BE49EC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5C532FB"/>
    <w:multiLevelType w:val="hybridMultilevel"/>
    <w:tmpl w:val="C180D538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65B29B4"/>
    <w:multiLevelType w:val="hybridMultilevel"/>
    <w:tmpl w:val="440E22AE"/>
    <w:lvl w:ilvl="0" w:tplc="C0AC2678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00DE"/>
    <w:multiLevelType w:val="multilevel"/>
    <w:tmpl w:val="6952EB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B491C"/>
    <w:multiLevelType w:val="hybridMultilevel"/>
    <w:tmpl w:val="BE8448F4"/>
    <w:lvl w:ilvl="0" w:tplc="1222EEEA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AE4586"/>
    <w:multiLevelType w:val="hybridMultilevel"/>
    <w:tmpl w:val="DF84477A"/>
    <w:lvl w:ilvl="0" w:tplc="17047A68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A462E"/>
    <w:multiLevelType w:val="multilevel"/>
    <w:tmpl w:val="0409001D"/>
    <w:styleLink w:val="1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D235F58"/>
    <w:multiLevelType w:val="hybridMultilevel"/>
    <w:tmpl w:val="66F433D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8C6B86"/>
    <w:multiLevelType w:val="hybridMultilevel"/>
    <w:tmpl w:val="5E94E3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FAB6999"/>
    <w:multiLevelType w:val="hybridMultilevel"/>
    <w:tmpl w:val="D530347A"/>
    <w:lvl w:ilvl="0" w:tplc="7CE26276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36460"/>
    <w:multiLevelType w:val="hybridMultilevel"/>
    <w:tmpl w:val="E9FC2D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ED380A"/>
    <w:multiLevelType w:val="multilevel"/>
    <w:tmpl w:val="315020F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5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6">
    <w:nsid w:val="35791C53"/>
    <w:multiLevelType w:val="hybridMultilevel"/>
    <w:tmpl w:val="2D9E5D36"/>
    <w:lvl w:ilvl="0" w:tplc="8D56B486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A4519E5"/>
    <w:multiLevelType w:val="hybridMultilevel"/>
    <w:tmpl w:val="355C7D7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27681"/>
    <w:multiLevelType w:val="hybridMultilevel"/>
    <w:tmpl w:val="C4CA063A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CD62991"/>
    <w:multiLevelType w:val="hybridMultilevel"/>
    <w:tmpl w:val="AF2A5552"/>
    <w:lvl w:ilvl="0" w:tplc="0409000B">
      <w:start w:val="1"/>
      <w:numFmt w:val="bullet"/>
      <w:lvlText w:val=""/>
      <w:lvlJc w:val="left"/>
      <w:pPr>
        <w:ind w:left="10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0">
    <w:nsid w:val="41576972"/>
    <w:multiLevelType w:val="hybridMultilevel"/>
    <w:tmpl w:val="09020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34A95"/>
    <w:multiLevelType w:val="multilevel"/>
    <w:tmpl w:val="BE8448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404393"/>
    <w:multiLevelType w:val="hybridMultilevel"/>
    <w:tmpl w:val="50C4E078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3">
    <w:nsid w:val="4343277C"/>
    <w:multiLevelType w:val="hybridMultilevel"/>
    <w:tmpl w:val="FCF60650"/>
    <w:lvl w:ilvl="0" w:tplc="20E8E95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7D0BA9"/>
    <w:multiLevelType w:val="hybridMultilevel"/>
    <w:tmpl w:val="1D4C4E78"/>
    <w:lvl w:ilvl="0" w:tplc="BFCA4D2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597031E"/>
    <w:multiLevelType w:val="hybridMultilevel"/>
    <w:tmpl w:val="19A4EF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2203A9"/>
    <w:multiLevelType w:val="hybridMultilevel"/>
    <w:tmpl w:val="469C1E74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7">
    <w:nsid w:val="5B4E1697"/>
    <w:multiLevelType w:val="hybridMultilevel"/>
    <w:tmpl w:val="93FCD1BE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C69688A"/>
    <w:multiLevelType w:val="hybridMultilevel"/>
    <w:tmpl w:val="4C0243A0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0C82884"/>
    <w:multiLevelType w:val="hybridMultilevel"/>
    <w:tmpl w:val="1DC44FA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15F4F8E"/>
    <w:multiLevelType w:val="hybridMultilevel"/>
    <w:tmpl w:val="9F94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31999"/>
    <w:multiLevelType w:val="hybridMultilevel"/>
    <w:tmpl w:val="6952EB2A"/>
    <w:lvl w:ilvl="0" w:tplc="7CE26276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27CB3"/>
    <w:multiLevelType w:val="multilevel"/>
    <w:tmpl w:val="4D8C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32552BE"/>
    <w:multiLevelType w:val="hybridMultilevel"/>
    <w:tmpl w:val="AA2A9976"/>
    <w:lvl w:ilvl="0" w:tplc="0409000B">
      <w:start w:val="1"/>
      <w:numFmt w:val="bullet"/>
      <w:lvlText w:val=""/>
      <w:lvlJc w:val="left"/>
      <w:pPr>
        <w:ind w:left="13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34">
    <w:nsid w:val="63E87FF0"/>
    <w:multiLevelType w:val="multilevel"/>
    <w:tmpl w:val="CF9E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7E61DFB"/>
    <w:multiLevelType w:val="multilevel"/>
    <w:tmpl w:val="FCF606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B400D3"/>
    <w:multiLevelType w:val="hybridMultilevel"/>
    <w:tmpl w:val="24844E72"/>
    <w:lvl w:ilvl="0" w:tplc="17047A68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B0267CE"/>
    <w:multiLevelType w:val="multilevel"/>
    <w:tmpl w:val="24844E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B1A0609"/>
    <w:multiLevelType w:val="multilevel"/>
    <w:tmpl w:val="D53034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32379"/>
    <w:multiLevelType w:val="multilevel"/>
    <w:tmpl w:val="FBF0B9AA"/>
    <w:lvl w:ilvl="0">
      <w:start w:val="5"/>
      <w:numFmt w:val="decimal"/>
      <w:lvlText w:val="%1."/>
      <w:lvlJc w:val="left"/>
      <w:pPr>
        <w:ind w:left="1724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E197EE6"/>
    <w:multiLevelType w:val="multilevel"/>
    <w:tmpl w:val="B04CC028"/>
    <w:lvl w:ilvl="0">
      <w:start w:val="7"/>
      <w:numFmt w:val="decimal"/>
      <w:lvlText w:val="%1."/>
      <w:lvlJc w:val="left"/>
      <w:pPr>
        <w:ind w:left="1724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ED5266B"/>
    <w:multiLevelType w:val="hybridMultilevel"/>
    <w:tmpl w:val="B04CC028"/>
    <w:lvl w:ilvl="0" w:tplc="BC5214BC">
      <w:start w:val="7"/>
      <w:numFmt w:val="decimal"/>
      <w:lvlText w:val="%1."/>
      <w:lvlJc w:val="left"/>
      <w:pPr>
        <w:ind w:left="1724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FEE53D1"/>
    <w:multiLevelType w:val="hybridMultilevel"/>
    <w:tmpl w:val="FBF0B9AA"/>
    <w:lvl w:ilvl="0" w:tplc="7C24DA8E">
      <w:start w:val="5"/>
      <w:numFmt w:val="decimal"/>
      <w:lvlText w:val="%1."/>
      <w:lvlJc w:val="left"/>
      <w:pPr>
        <w:ind w:left="1724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10C26D9"/>
    <w:multiLevelType w:val="hybridMultilevel"/>
    <w:tmpl w:val="FA0406B4"/>
    <w:lvl w:ilvl="0" w:tplc="04090011">
      <w:start w:val="1"/>
      <w:numFmt w:val="decimal"/>
      <w:lvlText w:val="%1)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4">
    <w:nsid w:val="75C71B8A"/>
    <w:multiLevelType w:val="hybridMultilevel"/>
    <w:tmpl w:val="8A847216"/>
    <w:lvl w:ilvl="0" w:tplc="885241DA">
      <w:start w:val="1"/>
      <w:numFmt w:val="decimal"/>
      <w:lvlText w:val="%1)"/>
      <w:lvlJc w:val="left"/>
      <w:pPr>
        <w:ind w:left="2024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A33B8"/>
    <w:multiLevelType w:val="hybridMultilevel"/>
    <w:tmpl w:val="919CA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6723BFE"/>
    <w:multiLevelType w:val="hybridMultilevel"/>
    <w:tmpl w:val="EAA0A2C8"/>
    <w:lvl w:ilvl="0" w:tplc="73B67C38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E1F5279"/>
    <w:multiLevelType w:val="hybridMultilevel"/>
    <w:tmpl w:val="5CF6A252"/>
    <w:lvl w:ilvl="0" w:tplc="261683A2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E333FB0"/>
    <w:multiLevelType w:val="multilevel"/>
    <w:tmpl w:val="6A74482C"/>
    <w:lvl w:ilvl="0">
      <w:start w:val="20"/>
      <w:numFmt w:val="decimal"/>
      <w:lvlText w:val="%1"/>
      <w:lvlJc w:val="left"/>
      <w:pPr>
        <w:tabs>
          <w:tab w:val="num" w:pos="1004"/>
        </w:tabs>
        <w:ind w:left="64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30"/>
  </w:num>
  <w:num w:numId="3">
    <w:abstractNumId w:val="17"/>
  </w:num>
  <w:num w:numId="4">
    <w:abstractNumId w:val="34"/>
  </w:num>
  <w:num w:numId="5">
    <w:abstractNumId w:val="32"/>
  </w:num>
  <w:num w:numId="6">
    <w:abstractNumId w:val="5"/>
  </w:num>
  <w:num w:numId="7">
    <w:abstractNumId w:val="27"/>
  </w:num>
  <w:num w:numId="8">
    <w:abstractNumId w:val="12"/>
  </w:num>
  <w:num w:numId="9">
    <w:abstractNumId w:val="14"/>
  </w:num>
  <w:num w:numId="10">
    <w:abstractNumId w:val="29"/>
  </w:num>
  <w:num w:numId="11">
    <w:abstractNumId w:val="20"/>
  </w:num>
  <w:num w:numId="12">
    <w:abstractNumId w:val="11"/>
  </w:num>
  <w:num w:numId="13">
    <w:abstractNumId w:val="33"/>
  </w:num>
  <w:num w:numId="14">
    <w:abstractNumId w:val="18"/>
  </w:num>
  <w:num w:numId="15">
    <w:abstractNumId w:val="19"/>
  </w:num>
  <w:num w:numId="16">
    <w:abstractNumId w:val="10"/>
  </w:num>
  <w:num w:numId="17">
    <w:abstractNumId w:val="25"/>
  </w:num>
  <w:num w:numId="18">
    <w:abstractNumId w:val="47"/>
  </w:num>
  <w:num w:numId="19">
    <w:abstractNumId w:val="1"/>
  </w:num>
  <w:num w:numId="20">
    <w:abstractNumId w:val="4"/>
  </w:num>
  <w:num w:numId="21">
    <w:abstractNumId w:val="15"/>
  </w:num>
  <w:num w:numId="22">
    <w:abstractNumId w:val="2"/>
  </w:num>
  <w:num w:numId="23">
    <w:abstractNumId w:val="28"/>
  </w:num>
  <w:num w:numId="24">
    <w:abstractNumId w:val="43"/>
  </w:num>
  <w:num w:numId="25">
    <w:abstractNumId w:val="26"/>
  </w:num>
  <w:num w:numId="26">
    <w:abstractNumId w:val="24"/>
  </w:num>
  <w:num w:numId="27">
    <w:abstractNumId w:val="44"/>
  </w:num>
  <w:num w:numId="28">
    <w:abstractNumId w:val="36"/>
  </w:num>
  <w:num w:numId="29">
    <w:abstractNumId w:val="6"/>
  </w:num>
  <w:num w:numId="30">
    <w:abstractNumId w:val="42"/>
  </w:num>
  <w:num w:numId="31">
    <w:abstractNumId w:val="8"/>
  </w:num>
  <w:num w:numId="32">
    <w:abstractNumId w:val="41"/>
  </w:num>
  <w:num w:numId="33">
    <w:abstractNumId w:val="16"/>
  </w:num>
  <w:num w:numId="34">
    <w:abstractNumId w:val="46"/>
  </w:num>
  <w:num w:numId="35">
    <w:abstractNumId w:val="0"/>
  </w:num>
  <w:num w:numId="36">
    <w:abstractNumId w:val="48"/>
  </w:num>
  <w:num w:numId="37">
    <w:abstractNumId w:val="23"/>
  </w:num>
  <w:num w:numId="38">
    <w:abstractNumId w:val="35"/>
  </w:num>
  <w:num w:numId="39">
    <w:abstractNumId w:val="40"/>
  </w:num>
  <w:num w:numId="40">
    <w:abstractNumId w:val="31"/>
  </w:num>
  <w:num w:numId="41">
    <w:abstractNumId w:val="45"/>
  </w:num>
  <w:num w:numId="42">
    <w:abstractNumId w:val="13"/>
  </w:num>
  <w:num w:numId="43">
    <w:abstractNumId w:val="38"/>
  </w:num>
  <w:num w:numId="44">
    <w:abstractNumId w:val="7"/>
  </w:num>
  <w:num w:numId="45">
    <w:abstractNumId w:val="39"/>
  </w:num>
  <w:num w:numId="46">
    <w:abstractNumId w:val="37"/>
  </w:num>
  <w:num w:numId="47">
    <w:abstractNumId w:val="9"/>
  </w:num>
  <w:num w:numId="48">
    <w:abstractNumId w:val="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2E"/>
    <w:rsid w:val="001449CB"/>
    <w:rsid w:val="001D6C55"/>
    <w:rsid w:val="00226D35"/>
    <w:rsid w:val="002D7380"/>
    <w:rsid w:val="002F67A0"/>
    <w:rsid w:val="003353EF"/>
    <w:rsid w:val="00410E10"/>
    <w:rsid w:val="0050172E"/>
    <w:rsid w:val="00553934"/>
    <w:rsid w:val="00567FD1"/>
    <w:rsid w:val="006469EE"/>
    <w:rsid w:val="006F7E89"/>
    <w:rsid w:val="007313F8"/>
    <w:rsid w:val="0074048E"/>
    <w:rsid w:val="0077445D"/>
    <w:rsid w:val="007F16C6"/>
    <w:rsid w:val="008C5F8A"/>
    <w:rsid w:val="009B5686"/>
    <w:rsid w:val="009B685E"/>
    <w:rsid w:val="00A12CCD"/>
    <w:rsid w:val="00A151B8"/>
    <w:rsid w:val="00AB59C9"/>
    <w:rsid w:val="00AB6965"/>
    <w:rsid w:val="00AC2AC6"/>
    <w:rsid w:val="00B34ADA"/>
    <w:rsid w:val="00B65B71"/>
    <w:rsid w:val="00C3753F"/>
    <w:rsid w:val="00CC17EA"/>
    <w:rsid w:val="00E4744E"/>
    <w:rsid w:val="00EB609B"/>
    <w:rsid w:val="00F34ED5"/>
    <w:rsid w:val="00F56745"/>
    <w:rsid w:val="00F6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03A52F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72E"/>
    <w:pPr>
      <w:ind w:left="720"/>
      <w:contextualSpacing/>
    </w:pPr>
  </w:style>
  <w:style w:type="paragraph" w:styleId="a4">
    <w:name w:val="footnote text"/>
    <w:basedOn w:val="a"/>
    <w:link w:val="a5"/>
    <w:unhideWhenUsed/>
    <w:rsid w:val="0050172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172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aliases w:val="сноска4,текст сноски,Знак сноски-FN"/>
    <w:basedOn w:val="a0"/>
    <w:unhideWhenUsed/>
    <w:rsid w:val="0050172E"/>
    <w:rPr>
      <w:vertAlign w:val="superscript"/>
    </w:rPr>
  </w:style>
  <w:style w:type="paragraph" w:styleId="a7">
    <w:name w:val="Normal (Web)"/>
    <w:basedOn w:val="a"/>
    <w:uiPriority w:val="99"/>
    <w:unhideWhenUsed/>
    <w:rsid w:val="0050172E"/>
    <w:pPr>
      <w:spacing w:before="100" w:beforeAutospacing="1" w:after="100" w:afterAutospacing="1"/>
    </w:pPr>
  </w:style>
  <w:style w:type="character" w:customStyle="1" w:styleId="2">
    <w:name w:val="Основной текст (2) + Курсив"/>
    <w:basedOn w:val="a0"/>
    <w:rsid w:val="00501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8">
    <w:name w:val="Hyperlink"/>
    <w:uiPriority w:val="99"/>
    <w:rsid w:val="009B5686"/>
    <w:rPr>
      <w:color w:val="000080"/>
      <w:u w:val="single"/>
    </w:rPr>
  </w:style>
  <w:style w:type="character" w:customStyle="1" w:styleId="apple-converted-space">
    <w:name w:val="apple-converted-space"/>
    <w:basedOn w:val="a0"/>
    <w:rsid w:val="009B5686"/>
  </w:style>
  <w:style w:type="table" w:customStyle="1" w:styleId="-11">
    <w:name w:val="Светлая заливка - Акцент 11"/>
    <w:basedOn w:val="a1"/>
    <w:uiPriority w:val="60"/>
    <w:rsid w:val="009B5686"/>
    <w:rPr>
      <w:rFonts w:eastAsiaTheme="minorHAns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6614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14A"/>
    <w:rPr>
      <w:rFonts w:ascii="Lucida Grande CY" w:eastAsia="Times New Roman" w:hAnsi="Lucida Grande CY" w:cs="Lucida Grande CY"/>
      <w:sz w:val="18"/>
      <w:szCs w:val="18"/>
    </w:rPr>
  </w:style>
  <w:style w:type="paragraph" w:styleId="ab">
    <w:name w:val="Body Text Indent"/>
    <w:basedOn w:val="a"/>
    <w:link w:val="ac"/>
    <w:rsid w:val="001D6C55"/>
    <w:pPr>
      <w:spacing w:after="120"/>
      <w:ind w:left="360"/>
    </w:pPr>
  </w:style>
  <w:style w:type="character" w:customStyle="1" w:styleId="ac">
    <w:name w:val="Отступ основного текста Знак"/>
    <w:basedOn w:val="a0"/>
    <w:link w:val="ab"/>
    <w:rsid w:val="001D6C55"/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1D6C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D6C55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1D6C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D6C55"/>
    <w:rPr>
      <w:rFonts w:ascii="Times New Roman" w:eastAsia="Times New Roman" w:hAnsi="Times New Roman" w:cs="Times New Roman"/>
    </w:rPr>
  </w:style>
  <w:style w:type="paragraph" w:styleId="10">
    <w:name w:val="toc 1"/>
    <w:basedOn w:val="a"/>
    <w:next w:val="a"/>
    <w:autoRedefine/>
    <w:uiPriority w:val="99"/>
    <w:rsid w:val="001D6C55"/>
    <w:pPr>
      <w:tabs>
        <w:tab w:val="right" w:leader="dot" w:pos="9344"/>
      </w:tabs>
      <w:ind w:firstLine="426"/>
    </w:pPr>
    <w:rPr>
      <w:sz w:val="28"/>
      <w:szCs w:val="28"/>
    </w:rPr>
  </w:style>
  <w:style w:type="paragraph" w:styleId="20">
    <w:name w:val="toc 2"/>
    <w:basedOn w:val="a"/>
    <w:next w:val="a"/>
    <w:autoRedefine/>
    <w:uiPriority w:val="99"/>
    <w:rsid w:val="001D6C55"/>
    <w:pPr>
      <w:tabs>
        <w:tab w:val="left" w:pos="6832"/>
        <w:tab w:val="right" w:leader="dot" w:pos="9344"/>
      </w:tabs>
      <w:ind w:firstLine="284"/>
    </w:pPr>
    <w:rPr>
      <w:noProof/>
      <w:sz w:val="28"/>
      <w:szCs w:val="28"/>
    </w:rPr>
  </w:style>
  <w:style w:type="character" w:customStyle="1" w:styleId="Bodytext">
    <w:name w:val="Body text_"/>
    <w:basedOn w:val="a0"/>
    <w:link w:val="11"/>
    <w:rsid w:val="001D6C55"/>
    <w:rPr>
      <w:rFonts w:ascii="Constantia" w:eastAsia="Constantia" w:hAnsi="Constantia" w:cs="Constantia"/>
      <w:sz w:val="19"/>
      <w:szCs w:val="19"/>
      <w:shd w:val="clear" w:color="auto" w:fill="FFFFFF"/>
    </w:rPr>
  </w:style>
  <w:style w:type="character" w:customStyle="1" w:styleId="BodytextItalic">
    <w:name w:val="Body text + Italic"/>
    <w:aliases w:val="Spacing 0 pt"/>
    <w:basedOn w:val="Bodytext"/>
    <w:rsid w:val="001D6C55"/>
    <w:rPr>
      <w:rFonts w:ascii="Constantia" w:eastAsia="Constantia" w:hAnsi="Constantia" w:cs="Constantia"/>
      <w:sz w:val="19"/>
      <w:szCs w:val="19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1D6C55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Bodytext2Bold">
    <w:name w:val="Body text (2) + Bold"/>
    <w:basedOn w:val="Bodytext2"/>
    <w:rsid w:val="001D6C55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1D6C55"/>
    <w:pPr>
      <w:shd w:val="clear" w:color="auto" w:fill="FFFFFF"/>
      <w:spacing w:line="218" w:lineRule="exact"/>
      <w:ind w:hanging="180"/>
      <w:jc w:val="both"/>
    </w:pPr>
    <w:rPr>
      <w:rFonts w:ascii="Constantia" w:eastAsia="Constantia" w:hAnsi="Constantia" w:cs="Constantia"/>
      <w:sz w:val="19"/>
      <w:szCs w:val="19"/>
    </w:rPr>
  </w:style>
  <w:style w:type="paragraph" w:customStyle="1" w:styleId="Bodytext20">
    <w:name w:val="Body text (2)"/>
    <w:basedOn w:val="a"/>
    <w:link w:val="Bodytext2"/>
    <w:rsid w:val="001D6C55"/>
    <w:pPr>
      <w:shd w:val="clear" w:color="auto" w:fill="FFFFFF"/>
      <w:spacing w:before="120" w:after="120" w:line="202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book">
    <w:name w:val="book"/>
    <w:basedOn w:val="a"/>
    <w:rsid w:val="001D6C55"/>
    <w:pPr>
      <w:ind w:firstLine="300"/>
    </w:pPr>
  </w:style>
  <w:style w:type="table" w:styleId="af1">
    <w:name w:val="Table Grid"/>
    <w:basedOn w:val="a1"/>
    <w:uiPriority w:val="59"/>
    <w:rsid w:val="001D6C55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uiPriority w:val="60"/>
    <w:rsid w:val="001D6C55"/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1">
    <w:name w:val="Light Shading Accent 2"/>
    <w:basedOn w:val="a1"/>
    <w:uiPriority w:val="60"/>
    <w:rsid w:val="001D6C55"/>
    <w:rPr>
      <w:rFonts w:eastAsiaTheme="minorHAnsi"/>
      <w:color w:val="943634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210">
    <w:name w:val="Средняя заливка 21"/>
    <w:basedOn w:val="a1"/>
    <w:uiPriority w:val="64"/>
    <w:rsid w:val="001D6C55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2">
    <w:name w:val="FollowedHyperlink"/>
    <w:basedOn w:val="a0"/>
    <w:uiPriority w:val="99"/>
    <w:semiHidden/>
    <w:unhideWhenUsed/>
    <w:rsid w:val="001D6C55"/>
    <w:rPr>
      <w:color w:val="800080" w:themeColor="followedHyperlink"/>
      <w:u w:val="single"/>
    </w:rPr>
  </w:style>
  <w:style w:type="character" w:customStyle="1" w:styleId="ref-info">
    <w:name w:val="ref-info"/>
    <w:basedOn w:val="a0"/>
    <w:rsid w:val="001D6C55"/>
  </w:style>
  <w:style w:type="character" w:customStyle="1" w:styleId="reference-text">
    <w:name w:val="reference-text"/>
    <w:basedOn w:val="a0"/>
    <w:rsid w:val="001D6C55"/>
  </w:style>
  <w:style w:type="table" w:styleId="13">
    <w:name w:val="Light Grid Accent 1"/>
    <w:basedOn w:val="a1"/>
    <w:uiPriority w:val="62"/>
    <w:rsid w:val="001D6C55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5">
    <w:name w:val="Light List Accent 5"/>
    <w:basedOn w:val="a1"/>
    <w:uiPriority w:val="61"/>
    <w:rsid w:val="001D6C55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4">
    <w:name w:val="Medium Shading 2 Accent 4"/>
    <w:basedOn w:val="a1"/>
    <w:uiPriority w:val="64"/>
    <w:rsid w:val="001D6C55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5">
    <w:name w:val="Medium List 2 Accent 5"/>
    <w:basedOn w:val="a1"/>
    <w:uiPriority w:val="66"/>
    <w:rsid w:val="001D6C55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Grid 1 Accent 5"/>
    <w:basedOn w:val="a1"/>
    <w:uiPriority w:val="67"/>
    <w:rsid w:val="001D6C55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f3">
    <w:name w:val="Body Text"/>
    <w:basedOn w:val="a"/>
    <w:link w:val="af4"/>
    <w:uiPriority w:val="99"/>
    <w:unhideWhenUsed/>
    <w:rsid w:val="001D6C5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D6C55"/>
    <w:rPr>
      <w:rFonts w:ascii="Times New Roman" w:eastAsia="Times New Roman" w:hAnsi="Times New Roman" w:cs="Times New Roman"/>
    </w:rPr>
  </w:style>
  <w:style w:type="character" w:customStyle="1" w:styleId="22">
    <w:name w:val="Основной текст (2)"/>
    <w:basedOn w:val="a0"/>
    <w:rsid w:val="001D6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50">
    <w:name w:val="Основной текст (5)_"/>
    <w:basedOn w:val="a0"/>
    <w:link w:val="51"/>
    <w:rsid w:val="001D6C55"/>
    <w:rPr>
      <w:rFonts w:ascii="Times New Roman" w:eastAsia="Times New Roman" w:hAnsi="Times New Roman" w:cs="Times New Roman"/>
      <w:b/>
      <w:bCs/>
      <w:spacing w:val="-10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D6C55"/>
    <w:rPr>
      <w:rFonts w:ascii="Times New Roman" w:eastAsia="Times New Roman" w:hAnsi="Times New Roman" w:cs="Times New Roman"/>
      <w:b/>
      <w:bCs/>
      <w:spacing w:val="-10"/>
      <w:sz w:val="18"/>
      <w:szCs w:val="18"/>
      <w:shd w:val="clear" w:color="auto" w:fill="FFFFFF"/>
      <w:lang w:val="en-US" w:bidi="en-US"/>
    </w:rPr>
  </w:style>
  <w:style w:type="character" w:customStyle="1" w:styleId="23">
    <w:name w:val="Основной текст (2)_"/>
    <w:basedOn w:val="a0"/>
    <w:rsid w:val="001D6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1D6C5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9pt">
    <w:name w:val="Основной текст (4) + 9 pt;Курсив"/>
    <w:basedOn w:val="4"/>
    <w:rsid w:val="001D6C5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9pt0">
    <w:name w:val="Основной текст (4) + 9 pt"/>
    <w:basedOn w:val="4"/>
    <w:rsid w:val="001D6C5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D6C55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  <w:lang w:val="en-US" w:bidi="en-US"/>
    </w:rPr>
  </w:style>
  <w:style w:type="paragraph" w:customStyle="1" w:styleId="51">
    <w:name w:val="Основной текст (5)"/>
    <w:basedOn w:val="a"/>
    <w:link w:val="50"/>
    <w:rsid w:val="001D6C55"/>
    <w:pPr>
      <w:widowControl w:val="0"/>
      <w:shd w:val="clear" w:color="auto" w:fill="FFFFFF"/>
      <w:spacing w:line="0" w:lineRule="atLeast"/>
      <w:ind w:firstLine="29"/>
    </w:pPr>
    <w:rPr>
      <w:b/>
      <w:bCs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rsid w:val="001D6C55"/>
    <w:pPr>
      <w:widowControl w:val="0"/>
      <w:shd w:val="clear" w:color="auto" w:fill="FFFFFF"/>
      <w:spacing w:line="0" w:lineRule="atLeast"/>
      <w:ind w:firstLine="29"/>
    </w:pPr>
    <w:rPr>
      <w:b/>
      <w:bCs/>
      <w:spacing w:val="-10"/>
      <w:sz w:val="18"/>
      <w:szCs w:val="18"/>
      <w:lang w:val="en-US" w:bidi="en-US"/>
    </w:rPr>
  </w:style>
  <w:style w:type="paragraph" w:customStyle="1" w:styleId="40">
    <w:name w:val="Основной текст (4)"/>
    <w:basedOn w:val="a"/>
    <w:link w:val="4"/>
    <w:rsid w:val="001D6C55"/>
    <w:pPr>
      <w:widowControl w:val="0"/>
      <w:shd w:val="clear" w:color="auto" w:fill="FFFFFF"/>
      <w:spacing w:line="235" w:lineRule="exact"/>
      <w:jc w:val="right"/>
    </w:pPr>
    <w:rPr>
      <w:sz w:val="21"/>
      <w:szCs w:val="21"/>
    </w:rPr>
  </w:style>
  <w:style w:type="paragraph" w:customStyle="1" w:styleId="70">
    <w:name w:val="Основной текст (7)"/>
    <w:basedOn w:val="a"/>
    <w:link w:val="7"/>
    <w:rsid w:val="001D6C55"/>
    <w:pPr>
      <w:widowControl w:val="0"/>
      <w:shd w:val="clear" w:color="auto" w:fill="FFFFFF"/>
      <w:spacing w:line="0" w:lineRule="atLeast"/>
      <w:ind w:firstLine="64"/>
      <w:jc w:val="both"/>
    </w:pPr>
    <w:rPr>
      <w:spacing w:val="-10"/>
      <w:sz w:val="18"/>
      <w:szCs w:val="18"/>
      <w:lang w:val="en-US" w:bidi="en-US"/>
    </w:rPr>
  </w:style>
  <w:style w:type="paragraph" w:styleId="af5">
    <w:name w:val="No Spacing"/>
    <w:uiPriority w:val="1"/>
    <w:qFormat/>
    <w:rsid w:val="001D6C55"/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.5 pt;Полужирный"/>
    <w:basedOn w:val="23"/>
    <w:rsid w:val="001D6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.5 pt"/>
    <w:basedOn w:val="23"/>
    <w:rsid w:val="001D6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1D6C5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9pt">
    <w:name w:val="Основной текст (10) + 9 pt;Не полужирный"/>
    <w:basedOn w:val="100"/>
    <w:rsid w:val="001D6C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9pt0">
    <w:name w:val="Основной текст (10) + 9 pt;Не полужирный;Курсив"/>
    <w:basedOn w:val="100"/>
    <w:rsid w:val="001D6C5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1D6C55"/>
    <w:pPr>
      <w:widowControl w:val="0"/>
      <w:shd w:val="clear" w:color="auto" w:fill="FFFFFF"/>
      <w:spacing w:line="202" w:lineRule="exact"/>
      <w:ind w:firstLine="512"/>
      <w:jc w:val="both"/>
    </w:pPr>
    <w:rPr>
      <w:b/>
      <w:bCs/>
      <w:sz w:val="19"/>
      <w:szCs w:val="19"/>
    </w:rPr>
  </w:style>
  <w:style w:type="numbering" w:customStyle="1" w:styleId="1">
    <w:name w:val="Стиль1"/>
    <w:uiPriority w:val="99"/>
    <w:rsid w:val="001D6C55"/>
    <w:pPr>
      <w:numPr>
        <w:numId w:val="16"/>
      </w:numPr>
    </w:pPr>
  </w:style>
  <w:style w:type="character" w:customStyle="1" w:styleId="af6">
    <w:name w:val="Сноска_"/>
    <w:basedOn w:val="a0"/>
    <w:link w:val="af7"/>
    <w:rsid w:val="001D6C5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8">
    <w:name w:val="Сноска + Курсив"/>
    <w:basedOn w:val="af6"/>
    <w:rsid w:val="001D6C5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af7">
    <w:name w:val="Сноска"/>
    <w:basedOn w:val="a"/>
    <w:link w:val="af6"/>
    <w:rsid w:val="001D6C55"/>
    <w:pPr>
      <w:widowControl w:val="0"/>
      <w:shd w:val="clear" w:color="auto" w:fill="FFFFFF"/>
      <w:spacing w:line="158" w:lineRule="exact"/>
      <w:ind w:firstLine="29"/>
      <w:jc w:val="both"/>
    </w:pPr>
    <w:rPr>
      <w:sz w:val="14"/>
      <w:szCs w:val="14"/>
    </w:rPr>
  </w:style>
  <w:style w:type="character" w:customStyle="1" w:styleId="20pt">
    <w:name w:val="Основной текст (2) + Интервал 0 pt"/>
    <w:basedOn w:val="23"/>
    <w:rsid w:val="001D6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D6C5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6C55"/>
    <w:pPr>
      <w:widowControl w:val="0"/>
      <w:shd w:val="clear" w:color="auto" w:fill="FFFFFF"/>
      <w:spacing w:line="188" w:lineRule="exact"/>
      <w:ind w:firstLine="428"/>
      <w:jc w:val="both"/>
    </w:pPr>
    <w:rPr>
      <w:sz w:val="16"/>
      <w:szCs w:val="16"/>
    </w:rPr>
  </w:style>
  <w:style w:type="character" w:customStyle="1" w:styleId="385pt">
    <w:name w:val="Основной текст (3) + 8.5 pt;Курсив"/>
    <w:basedOn w:val="3"/>
    <w:rsid w:val="001D6C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.5 pt;Полужирный"/>
    <w:basedOn w:val="23"/>
    <w:rsid w:val="001D6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8pt">
    <w:name w:val="Основной текст (3) + 8 pt;Не полужирный"/>
    <w:basedOn w:val="3"/>
    <w:rsid w:val="001D6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8pt0">
    <w:name w:val="Основной текст (3) + 8 pt;Не полужирный;Курсив"/>
    <w:basedOn w:val="3"/>
    <w:rsid w:val="001D6C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10pt">
    <w:name w:val="Основной текст (3) + 10 pt;Не полужирный;Курсив"/>
    <w:basedOn w:val="3"/>
    <w:rsid w:val="001D6C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noprint">
    <w:name w:val="noprint"/>
    <w:basedOn w:val="a0"/>
    <w:rsid w:val="001D6C55"/>
  </w:style>
  <w:style w:type="character" w:customStyle="1" w:styleId="spelle">
    <w:name w:val="spelle"/>
    <w:basedOn w:val="a0"/>
    <w:rsid w:val="001D6C55"/>
  </w:style>
  <w:style w:type="character" w:customStyle="1" w:styleId="grame">
    <w:name w:val="grame"/>
    <w:basedOn w:val="a0"/>
    <w:rsid w:val="001D6C55"/>
  </w:style>
  <w:style w:type="character" w:customStyle="1" w:styleId="citation">
    <w:name w:val="citation"/>
    <w:basedOn w:val="a0"/>
    <w:rsid w:val="001D6C55"/>
  </w:style>
  <w:style w:type="table" w:styleId="211">
    <w:name w:val="Medium Shading 2 Accent 1"/>
    <w:basedOn w:val="a1"/>
    <w:uiPriority w:val="64"/>
    <w:rsid w:val="001D6C55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20">
    <w:name w:val="Medium Shading 2 Accent 2"/>
    <w:basedOn w:val="a1"/>
    <w:uiPriority w:val="64"/>
    <w:rsid w:val="001D6C55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6">
    <w:name w:val="Medium Shading 2 Accent 6"/>
    <w:basedOn w:val="a1"/>
    <w:uiPriority w:val="64"/>
    <w:rsid w:val="001D6C55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4">
    <w:name w:val="Medium List 1"/>
    <w:basedOn w:val="a1"/>
    <w:uiPriority w:val="65"/>
    <w:rsid w:val="001D6C55"/>
    <w:rPr>
      <w:rFonts w:eastAsia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0">
    <w:name w:val="Medium List 1 Accent 1"/>
    <w:basedOn w:val="a1"/>
    <w:uiPriority w:val="65"/>
    <w:rsid w:val="001D6C55"/>
    <w:rPr>
      <w:rFonts w:eastAsia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20">
    <w:name w:val="Medium List 1 Accent 2"/>
    <w:basedOn w:val="a1"/>
    <w:uiPriority w:val="65"/>
    <w:rsid w:val="001D6C55"/>
    <w:rPr>
      <w:rFonts w:eastAsia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af9">
    <w:name w:val="Dark List"/>
    <w:basedOn w:val="a1"/>
    <w:uiPriority w:val="70"/>
    <w:rsid w:val="001D6C55"/>
    <w:rPr>
      <w:rFonts w:eastAsiaTheme="minorHAnsi"/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6">
    <w:name w:val="Dark List Accent 1"/>
    <w:basedOn w:val="a1"/>
    <w:uiPriority w:val="70"/>
    <w:rsid w:val="001D6C55"/>
    <w:rPr>
      <w:rFonts w:eastAsiaTheme="minorHAnsi"/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35">
    <w:name w:val="Medium Grid 3 Accent 5"/>
    <w:basedOn w:val="a1"/>
    <w:uiPriority w:val="69"/>
    <w:rsid w:val="001D6C55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Medium Grid 3 Accent 4"/>
    <w:basedOn w:val="a1"/>
    <w:uiPriority w:val="69"/>
    <w:rsid w:val="001D6C55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afa">
    <w:name w:val="Placeholder Text"/>
    <w:basedOn w:val="a0"/>
    <w:uiPriority w:val="99"/>
    <w:semiHidden/>
    <w:rsid w:val="001D6C55"/>
    <w:rPr>
      <w:color w:val="808080"/>
    </w:rPr>
  </w:style>
  <w:style w:type="character" w:styleId="afb">
    <w:name w:val="page number"/>
    <w:basedOn w:val="a0"/>
    <w:uiPriority w:val="99"/>
    <w:semiHidden/>
    <w:unhideWhenUsed/>
    <w:rsid w:val="001D6C55"/>
  </w:style>
  <w:style w:type="paragraph" w:customStyle="1" w:styleId="afc">
    <w:name w:val="выполнил кто"/>
    <w:basedOn w:val="a"/>
    <w:qFormat/>
    <w:rsid w:val="00A151B8"/>
    <w:pPr>
      <w:spacing w:line="360" w:lineRule="auto"/>
      <w:ind w:left="5103"/>
      <w:jc w:val="both"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72E"/>
    <w:pPr>
      <w:ind w:left="720"/>
      <w:contextualSpacing/>
    </w:pPr>
  </w:style>
  <w:style w:type="paragraph" w:styleId="a4">
    <w:name w:val="footnote text"/>
    <w:basedOn w:val="a"/>
    <w:link w:val="a5"/>
    <w:unhideWhenUsed/>
    <w:rsid w:val="0050172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172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aliases w:val="сноска4,текст сноски,Знак сноски-FN"/>
    <w:basedOn w:val="a0"/>
    <w:unhideWhenUsed/>
    <w:rsid w:val="0050172E"/>
    <w:rPr>
      <w:vertAlign w:val="superscript"/>
    </w:rPr>
  </w:style>
  <w:style w:type="paragraph" w:styleId="a7">
    <w:name w:val="Normal (Web)"/>
    <w:basedOn w:val="a"/>
    <w:uiPriority w:val="99"/>
    <w:unhideWhenUsed/>
    <w:rsid w:val="0050172E"/>
    <w:pPr>
      <w:spacing w:before="100" w:beforeAutospacing="1" w:after="100" w:afterAutospacing="1"/>
    </w:pPr>
  </w:style>
  <w:style w:type="character" w:customStyle="1" w:styleId="2">
    <w:name w:val="Основной текст (2) + Курсив"/>
    <w:basedOn w:val="a0"/>
    <w:rsid w:val="00501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8">
    <w:name w:val="Hyperlink"/>
    <w:uiPriority w:val="99"/>
    <w:rsid w:val="009B5686"/>
    <w:rPr>
      <w:color w:val="000080"/>
      <w:u w:val="single"/>
    </w:rPr>
  </w:style>
  <w:style w:type="character" w:customStyle="1" w:styleId="apple-converted-space">
    <w:name w:val="apple-converted-space"/>
    <w:basedOn w:val="a0"/>
    <w:rsid w:val="009B5686"/>
  </w:style>
  <w:style w:type="table" w:customStyle="1" w:styleId="-11">
    <w:name w:val="Светлая заливка - Акцент 11"/>
    <w:basedOn w:val="a1"/>
    <w:uiPriority w:val="60"/>
    <w:rsid w:val="009B5686"/>
    <w:rPr>
      <w:rFonts w:eastAsiaTheme="minorHAns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6614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14A"/>
    <w:rPr>
      <w:rFonts w:ascii="Lucida Grande CY" w:eastAsia="Times New Roman" w:hAnsi="Lucida Grande CY" w:cs="Lucida Grande CY"/>
      <w:sz w:val="18"/>
      <w:szCs w:val="18"/>
    </w:rPr>
  </w:style>
  <w:style w:type="paragraph" w:styleId="ab">
    <w:name w:val="Body Text Indent"/>
    <w:basedOn w:val="a"/>
    <w:link w:val="ac"/>
    <w:rsid w:val="001D6C55"/>
    <w:pPr>
      <w:spacing w:after="120"/>
      <w:ind w:left="360"/>
    </w:pPr>
  </w:style>
  <w:style w:type="character" w:customStyle="1" w:styleId="ac">
    <w:name w:val="Отступ основного текста Знак"/>
    <w:basedOn w:val="a0"/>
    <w:link w:val="ab"/>
    <w:rsid w:val="001D6C55"/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1D6C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D6C55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1D6C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D6C55"/>
    <w:rPr>
      <w:rFonts w:ascii="Times New Roman" w:eastAsia="Times New Roman" w:hAnsi="Times New Roman" w:cs="Times New Roman"/>
    </w:rPr>
  </w:style>
  <w:style w:type="paragraph" w:styleId="10">
    <w:name w:val="toc 1"/>
    <w:basedOn w:val="a"/>
    <w:next w:val="a"/>
    <w:autoRedefine/>
    <w:uiPriority w:val="99"/>
    <w:rsid w:val="001D6C55"/>
    <w:pPr>
      <w:tabs>
        <w:tab w:val="right" w:leader="dot" w:pos="9344"/>
      </w:tabs>
      <w:ind w:firstLine="426"/>
    </w:pPr>
    <w:rPr>
      <w:sz w:val="28"/>
      <w:szCs w:val="28"/>
    </w:rPr>
  </w:style>
  <w:style w:type="paragraph" w:styleId="20">
    <w:name w:val="toc 2"/>
    <w:basedOn w:val="a"/>
    <w:next w:val="a"/>
    <w:autoRedefine/>
    <w:uiPriority w:val="99"/>
    <w:rsid w:val="001D6C55"/>
    <w:pPr>
      <w:tabs>
        <w:tab w:val="left" w:pos="6832"/>
        <w:tab w:val="right" w:leader="dot" w:pos="9344"/>
      </w:tabs>
      <w:ind w:firstLine="284"/>
    </w:pPr>
    <w:rPr>
      <w:noProof/>
      <w:sz w:val="28"/>
      <w:szCs w:val="28"/>
    </w:rPr>
  </w:style>
  <w:style w:type="character" w:customStyle="1" w:styleId="Bodytext">
    <w:name w:val="Body text_"/>
    <w:basedOn w:val="a0"/>
    <w:link w:val="11"/>
    <w:rsid w:val="001D6C55"/>
    <w:rPr>
      <w:rFonts w:ascii="Constantia" w:eastAsia="Constantia" w:hAnsi="Constantia" w:cs="Constantia"/>
      <w:sz w:val="19"/>
      <w:szCs w:val="19"/>
      <w:shd w:val="clear" w:color="auto" w:fill="FFFFFF"/>
    </w:rPr>
  </w:style>
  <w:style w:type="character" w:customStyle="1" w:styleId="BodytextItalic">
    <w:name w:val="Body text + Italic"/>
    <w:aliases w:val="Spacing 0 pt"/>
    <w:basedOn w:val="Bodytext"/>
    <w:rsid w:val="001D6C55"/>
    <w:rPr>
      <w:rFonts w:ascii="Constantia" w:eastAsia="Constantia" w:hAnsi="Constantia" w:cs="Constantia"/>
      <w:sz w:val="19"/>
      <w:szCs w:val="19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1D6C55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Bodytext2Bold">
    <w:name w:val="Body text (2) + Bold"/>
    <w:basedOn w:val="Bodytext2"/>
    <w:rsid w:val="001D6C55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1D6C55"/>
    <w:pPr>
      <w:shd w:val="clear" w:color="auto" w:fill="FFFFFF"/>
      <w:spacing w:line="218" w:lineRule="exact"/>
      <w:ind w:hanging="180"/>
      <w:jc w:val="both"/>
    </w:pPr>
    <w:rPr>
      <w:rFonts w:ascii="Constantia" w:eastAsia="Constantia" w:hAnsi="Constantia" w:cs="Constantia"/>
      <w:sz w:val="19"/>
      <w:szCs w:val="19"/>
    </w:rPr>
  </w:style>
  <w:style w:type="paragraph" w:customStyle="1" w:styleId="Bodytext20">
    <w:name w:val="Body text (2)"/>
    <w:basedOn w:val="a"/>
    <w:link w:val="Bodytext2"/>
    <w:rsid w:val="001D6C55"/>
    <w:pPr>
      <w:shd w:val="clear" w:color="auto" w:fill="FFFFFF"/>
      <w:spacing w:before="120" w:after="120" w:line="202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book">
    <w:name w:val="book"/>
    <w:basedOn w:val="a"/>
    <w:rsid w:val="001D6C55"/>
    <w:pPr>
      <w:ind w:firstLine="300"/>
    </w:pPr>
  </w:style>
  <w:style w:type="table" w:styleId="af1">
    <w:name w:val="Table Grid"/>
    <w:basedOn w:val="a1"/>
    <w:uiPriority w:val="59"/>
    <w:rsid w:val="001D6C55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uiPriority w:val="60"/>
    <w:rsid w:val="001D6C55"/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1">
    <w:name w:val="Light Shading Accent 2"/>
    <w:basedOn w:val="a1"/>
    <w:uiPriority w:val="60"/>
    <w:rsid w:val="001D6C55"/>
    <w:rPr>
      <w:rFonts w:eastAsiaTheme="minorHAnsi"/>
      <w:color w:val="943634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210">
    <w:name w:val="Средняя заливка 21"/>
    <w:basedOn w:val="a1"/>
    <w:uiPriority w:val="64"/>
    <w:rsid w:val="001D6C55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2">
    <w:name w:val="FollowedHyperlink"/>
    <w:basedOn w:val="a0"/>
    <w:uiPriority w:val="99"/>
    <w:semiHidden/>
    <w:unhideWhenUsed/>
    <w:rsid w:val="001D6C55"/>
    <w:rPr>
      <w:color w:val="800080" w:themeColor="followedHyperlink"/>
      <w:u w:val="single"/>
    </w:rPr>
  </w:style>
  <w:style w:type="character" w:customStyle="1" w:styleId="ref-info">
    <w:name w:val="ref-info"/>
    <w:basedOn w:val="a0"/>
    <w:rsid w:val="001D6C55"/>
  </w:style>
  <w:style w:type="character" w:customStyle="1" w:styleId="reference-text">
    <w:name w:val="reference-text"/>
    <w:basedOn w:val="a0"/>
    <w:rsid w:val="001D6C55"/>
  </w:style>
  <w:style w:type="table" w:styleId="13">
    <w:name w:val="Light Grid Accent 1"/>
    <w:basedOn w:val="a1"/>
    <w:uiPriority w:val="62"/>
    <w:rsid w:val="001D6C55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5">
    <w:name w:val="Light List Accent 5"/>
    <w:basedOn w:val="a1"/>
    <w:uiPriority w:val="61"/>
    <w:rsid w:val="001D6C55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4">
    <w:name w:val="Medium Shading 2 Accent 4"/>
    <w:basedOn w:val="a1"/>
    <w:uiPriority w:val="64"/>
    <w:rsid w:val="001D6C55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5">
    <w:name w:val="Medium List 2 Accent 5"/>
    <w:basedOn w:val="a1"/>
    <w:uiPriority w:val="66"/>
    <w:rsid w:val="001D6C55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Grid 1 Accent 5"/>
    <w:basedOn w:val="a1"/>
    <w:uiPriority w:val="67"/>
    <w:rsid w:val="001D6C55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f3">
    <w:name w:val="Body Text"/>
    <w:basedOn w:val="a"/>
    <w:link w:val="af4"/>
    <w:uiPriority w:val="99"/>
    <w:unhideWhenUsed/>
    <w:rsid w:val="001D6C5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D6C55"/>
    <w:rPr>
      <w:rFonts w:ascii="Times New Roman" w:eastAsia="Times New Roman" w:hAnsi="Times New Roman" w:cs="Times New Roman"/>
    </w:rPr>
  </w:style>
  <w:style w:type="character" w:customStyle="1" w:styleId="22">
    <w:name w:val="Основной текст (2)"/>
    <w:basedOn w:val="a0"/>
    <w:rsid w:val="001D6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50">
    <w:name w:val="Основной текст (5)_"/>
    <w:basedOn w:val="a0"/>
    <w:link w:val="51"/>
    <w:rsid w:val="001D6C55"/>
    <w:rPr>
      <w:rFonts w:ascii="Times New Roman" w:eastAsia="Times New Roman" w:hAnsi="Times New Roman" w:cs="Times New Roman"/>
      <w:b/>
      <w:bCs/>
      <w:spacing w:val="-10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D6C55"/>
    <w:rPr>
      <w:rFonts w:ascii="Times New Roman" w:eastAsia="Times New Roman" w:hAnsi="Times New Roman" w:cs="Times New Roman"/>
      <w:b/>
      <w:bCs/>
      <w:spacing w:val="-10"/>
      <w:sz w:val="18"/>
      <w:szCs w:val="18"/>
      <w:shd w:val="clear" w:color="auto" w:fill="FFFFFF"/>
      <w:lang w:val="en-US" w:bidi="en-US"/>
    </w:rPr>
  </w:style>
  <w:style w:type="character" w:customStyle="1" w:styleId="23">
    <w:name w:val="Основной текст (2)_"/>
    <w:basedOn w:val="a0"/>
    <w:rsid w:val="001D6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1D6C5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9pt">
    <w:name w:val="Основной текст (4) + 9 pt;Курсив"/>
    <w:basedOn w:val="4"/>
    <w:rsid w:val="001D6C5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9pt0">
    <w:name w:val="Основной текст (4) + 9 pt"/>
    <w:basedOn w:val="4"/>
    <w:rsid w:val="001D6C5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D6C55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  <w:lang w:val="en-US" w:bidi="en-US"/>
    </w:rPr>
  </w:style>
  <w:style w:type="paragraph" w:customStyle="1" w:styleId="51">
    <w:name w:val="Основной текст (5)"/>
    <w:basedOn w:val="a"/>
    <w:link w:val="50"/>
    <w:rsid w:val="001D6C55"/>
    <w:pPr>
      <w:widowControl w:val="0"/>
      <w:shd w:val="clear" w:color="auto" w:fill="FFFFFF"/>
      <w:spacing w:line="0" w:lineRule="atLeast"/>
      <w:ind w:firstLine="29"/>
    </w:pPr>
    <w:rPr>
      <w:b/>
      <w:bCs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rsid w:val="001D6C55"/>
    <w:pPr>
      <w:widowControl w:val="0"/>
      <w:shd w:val="clear" w:color="auto" w:fill="FFFFFF"/>
      <w:spacing w:line="0" w:lineRule="atLeast"/>
      <w:ind w:firstLine="29"/>
    </w:pPr>
    <w:rPr>
      <w:b/>
      <w:bCs/>
      <w:spacing w:val="-10"/>
      <w:sz w:val="18"/>
      <w:szCs w:val="18"/>
      <w:lang w:val="en-US" w:bidi="en-US"/>
    </w:rPr>
  </w:style>
  <w:style w:type="paragraph" w:customStyle="1" w:styleId="40">
    <w:name w:val="Основной текст (4)"/>
    <w:basedOn w:val="a"/>
    <w:link w:val="4"/>
    <w:rsid w:val="001D6C55"/>
    <w:pPr>
      <w:widowControl w:val="0"/>
      <w:shd w:val="clear" w:color="auto" w:fill="FFFFFF"/>
      <w:spacing w:line="235" w:lineRule="exact"/>
      <w:jc w:val="right"/>
    </w:pPr>
    <w:rPr>
      <w:sz w:val="21"/>
      <w:szCs w:val="21"/>
    </w:rPr>
  </w:style>
  <w:style w:type="paragraph" w:customStyle="1" w:styleId="70">
    <w:name w:val="Основной текст (7)"/>
    <w:basedOn w:val="a"/>
    <w:link w:val="7"/>
    <w:rsid w:val="001D6C55"/>
    <w:pPr>
      <w:widowControl w:val="0"/>
      <w:shd w:val="clear" w:color="auto" w:fill="FFFFFF"/>
      <w:spacing w:line="0" w:lineRule="atLeast"/>
      <w:ind w:firstLine="64"/>
      <w:jc w:val="both"/>
    </w:pPr>
    <w:rPr>
      <w:spacing w:val="-10"/>
      <w:sz w:val="18"/>
      <w:szCs w:val="18"/>
      <w:lang w:val="en-US" w:bidi="en-US"/>
    </w:rPr>
  </w:style>
  <w:style w:type="paragraph" w:styleId="af5">
    <w:name w:val="No Spacing"/>
    <w:uiPriority w:val="1"/>
    <w:qFormat/>
    <w:rsid w:val="001D6C55"/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.5 pt;Полужирный"/>
    <w:basedOn w:val="23"/>
    <w:rsid w:val="001D6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.5 pt"/>
    <w:basedOn w:val="23"/>
    <w:rsid w:val="001D6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1D6C5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9pt">
    <w:name w:val="Основной текст (10) + 9 pt;Не полужирный"/>
    <w:basedOn w:val="100"/>
    <w:rsid w:val="001D6C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9pt0">
    <w:name w:val="Основной текст (10) + 9 pt;Не полужирный;Курсив"/>
    <w:basedOn w:val="100"/>
    <w:rsid w:val="001D6C5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1D6C55"/>
    <w:pPr>
      <w:widowControl w:val="0"/>
      <w:shd w:val="clear" w:color="auto" w:fill="FFFFFF"/>
      <w:spacing w:line="202" w:lineRule="exact"/>
      <w:ind w:firstLine="512"/>
      <w:jc w:val="both"/>
    </w:pPr>
    <w:rPr>
      <w:b/>
      <w:bCs/>
      <w:sz w:val="19"/>
      <w:szCs w:val="19"/>
    </w:rPr>
  </w:style>
  <w:style w:type="numbering" w:customStyle="1" w:styleId="1">
    <w:name w:val="Стиль1"/>
    <w:uiPriority w:val="99"/>
    <w:rsid w:val="001D6C55"/>
    <w:pPr>
      <w:numPr>
        <w:numId w:val="16"/>
      </w:numPr>
    </w:pPr>
  </w:style>
  <w:style w:type="character" w:customStyle="1" w:styleId="af6">
    <w:name w:val="Сноска_"/>
    <w:basedOn w:val="a0"/>
    <w:link w:val="af7"/>
    <w:rsid w:val="001D6C5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8">
    <w:name w:val="Сноска + Курсив"/>
    <w:basedOn w:val="af6"/>
    <w:rsid w:val="001D6C5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af7">
    <w:name w:val="Сноска"/>
    <w:basedOn w:val="a"/>
    <w:link w:val="af6"/>
    <w:rsid w:val="001D6C55"/>
    <w:pPr>
      <w:widowControl w:val="0"/>
      <w:shd w:val="clear" w:color="auto" w:fill="FFFFFF"/>
      <w:spacing w:line="158" w:lineRule="exact"/>
      <w:ind w:firstLine="29"/>
      <w:jc w:val="both"/>
    </w:pPr>
    <w:rPr>
      <w:sz w:val="14"/>
      <w:szCs w:val="14"/>
    </w:rPr>
  </w:style>
  <w:style w:type="character" w:customStyle="1" w:styleId="20pt">
    <w:name w:val="Основной текст (2) + Интервал 0 pt"/>
    <w:basedOn w:val="23"/>
    <w:rsid w:val="001D6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D6C5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6C55"/>
    <w:pPr>
      <w:widowControl w:val="0"/>
      <w:shd w:val="clear" w:color="auto" w:fill="FFFFFF"/>
      <w:spacing w:line="188" w:lineRule="exact"/>
      <w:ind w:firstLine="428"/>
      <w:jc w:val="both"/>
    </w:pPr>
    <w:rPr>
      <w:sz w:val="16"/>
      <w:szCs w:val="16"/>
    </w:rPr>
  </w:style>
  <w:style w:type="character" w:customStyle="1" w:styleId="385pt">
    <w:name w:val="Основной текст (3) + 8.5 pt;Курсив"/>
    <w:basedOn w:val="3"/>
    <w:rsid w:val="001D6C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.5 pt;Полужирный"/>
    <w:basedOn w:val="23"/>
    <w:rsid w:val="001D6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8pt">
    <w:name w:val="Основной текст (3) + 8 pt;Не полужирный"/>
    <w:basedOn w:val="3"/>
    <w:rsid w:val="001D6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8pt0">
    <w:name w:val="Основной текст (3) + 8 pt;Не полужирный;Курсив"/>
    <w:basedOn w:val="3"/>
    <w:rsid w:val="001D6C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10pt">
    <w:name w:val="Основной текст (3) + 10 pt;Не полужирный;Курсив"/>
    <w:basedOn w:val="3"/>
    <w:rsid w:val="001D6C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noprint">
    <w:name w:val="noprint"/>
    <w:basedOn w:val="a0"/>
    <w:rsid w:val="001D6C55"/>
  </w:style>
  <w:style w:type="character" w:customStyle="1" w:styleId="spelle">
    <w:name w:val="spelle"/>
    <w:basedOn w:val="a0"/>
    <w:rsid w:val="001D6C55"/>
  </w:style>
  <w:style w:type="character" w:customStyle="1" w:styleId="grame">
    <w:name w:val="grame"/>
    <w:basedOn w:val="a0"/>
    <w:rsid w:val="001D6C55"/>
  </w:style>
  <w:style w:type="character" w:customStyle="1" w:styleId="citation">
    <w:name w:val="citation"/>
    <w:basedOn w:val="a0"/>
    <w:rsid w:val="001D6C55"/>
  </w:style>
  <w:style w:type="table" w:styleId="211">
    <w:name w:val="Medium Shading 2 Accent 1"/>
    <w:basedOn w:val="a1"/>
    <w:uiPriority w:val="64"/>
    <w:rsid w:val="001D6C55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20">
    <w:name w:val="Medium Shading 2 Accent 2"/>
    <w:basedOn w:val="a1"/>
    <w:uiPriority w:val="64"/>
    <w:rsid w:val="001D6C55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6">
    <w:name w:val="Medium Shading 2 Accent 6"/>
    <w:basedOn w:val="a1"/>
    <w:uiPriority w:val="64"/>
    <w:rsid w:val="001D6C55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4">
    <w:name w:val="Medium List 1"/>
    <w:basedOn w:val="a1"/>
    <w:uiPriority w:val="65"/>
    <w:rsid w:val="001D6C55"/>
    <w:rPr>
      <w:rFonts w:eastAsia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0">
    <w:name w:val="Medium List 1 Accent 1"/>
    <w:basedOn w:val="a1"/>
    <w:uiPriority w:val="65"/>
    <w:rsid w:val="001D6C55"/>
    <w:rPr>
      <w:rFonts w:eastAsia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20">
    <w:name w:val="Medium List 1 Accent 2"/>
    <w:basedOn w:val="a1"/>
    <w:uiPriority w:val="65"/>
    <w:rsid w:val="001D6C55"/>
    <w:rPr>
      <w:rFonts w:eastAsia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af9">
    <w:name w:val="Dark List"/>
    <w:basedOn w:val="a1"/>
    <w:uiPriority w:val="70"/>
    <w:rsid w:val="001D6C55"/>
    <w:rPr>
      <w:rFonts w:eastAsiaTheme="minorHAnsi"/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6">
    <w:name w:val="Dark List Accent 1"/>
    <w:basedOn w:val="a1"/>
    <w:uiPriority w:val="70"/>
    <w:rsid w:val="001D6C55"/>
    <w:rPr>
      <w:rFonts w:eastAsiaTheme="minorHAnsi"/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35">
    <w:name w:val="Medium Grid 3 Accent 5"/>
    <w:basedOn w:val="a1"/>
    <w:uiPriority w:val="69"/>
    <w:rsid w:val="001D6C55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Medium Grid 3 Accent 4"/>
    <w:basedOn w:val="a1"/>
    <w:uiPriority w:val="69"/>
    <w:rsid w:val="001D6C55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afa">
    <w:name w:val="Placeholder Text"/>
    <w:basedOn w:val="a0"/>
    <w:uiPriority w:val="99"/>
    <w:semiHidden/>
    <w:rsid w:val="001D6C55"/>
    <w:rPr>
      <w:color w:val="808080"/>
    </w:rPr>
  </w:style>
  <w:style w:type="character" w:styleId="afb">
    <w:name w:val="page number"/>
    <w:basedOn w:val="a0"/>
    <w:uiPriority w:val="99"/>
    <w:semiHidden/>
    <w:unhideWhenUsed/>
    <w:rsid w:val="001D6C55"/>
  </w:style>
  <w:style w:type="paragraph" w:customStyle="1" w:styleId="afc">
    <w:name w:val="выполнил кто"/>
    <w:basedOn w:val="a"/>
    <w:qFormat/>
    <w:rsid w:val="00A151B8"/>
    <w:pPr>
      <w:spacing w:line="360" w:lineRule="auto"/>
      <w:ind w:left="5103"/>
      <w:jc w:val="both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________________Microsoft_Equation1.bin"/><Relationship Id="rId21" Type="http://schemas.openxmlformats.org/officeDocument/2006/relationships/image" Target="media/image6.emf"/><Relationship Id="rId22" Type="http://schemas.openxmlformats.org/officeDocument/2006/relationships/image" Target="media/image7.png"/><Relationship Id="rId23" Type="http://schemas.openxmlformats.org/officeDocument/2006/relationships/image" Target="media/image8.emf"/><Relationship Id="rId24" Type="http://schemas.openxmlformats.org/officeDocument/2006/relationships/oleObject" Target="embeddings/________________Microsoft_Equation2.bin"/><Relationship Id="rId25" Type="http://schemas.openxmlformats.org/officeDocument/2006/relationships/hyperlink" Target="http://www.krugosvet.ru/" TargetMode="External"/><Relationship Id="rId26" Type="http://schemas.openxmlformats.org/officeDocument/2006/relationships/hyperlink" Target="http://www.gumer.info/bogoslov" TargetMode="External"/><Relationship Id="rId27" Type="http://schemas.openxmlformats.org/officeDocument/2006/relationships/hyperlink" Target="http://www.patriarchia.ru/db/text/1668557.html/" TargetMode="External"/><Relationship Id="rId28" Type="http://schemas.openxmlformats.org/officeDocument/2006/relationships/hyperlink" Target="http://www.bbc.co.uk/religion/religions/christianity/" TargetMode="External"/><Relationship Id="rId29" Type="http://schemas.openxmlformats.org/officeDocument/2006/relationships/hyperlink" Target="http://www.gordonconwell.edu/resources/documents/statusofglobalmission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gordonconwell.edu/resources/documents/statusofglobalmission.pdf/" TargetMode="External"/><Relationship Id="rId31" Type="http://schemas.openxmlformats.org/officeDocument/2006/relationships/hyperlink" Target="http://www.pewforum.org/2011/12/19/global-christianity-traditions/" TargetMode="External"/><Relationship Id="rId32" Type="http://schemas.openxmlformats.org/officeDocument/2006/relationships/hyperlink" Target="http://polit.ru/article/2013/09/01/ps_shironin4/" TargetMode="External"/><Relationship Id="rId9" Type="http://schemas.openxmlformats.org/officeDocument/2006/relationships/header" Target="header1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www.gordonconwell.edu/resources/documents/statusofglobalmission.pdf" TargetMode="External"/><Relationship Id="rId34" Type="http://schemas.openxmlformats.org/officeDocument/2006/relationships/hyperlink" Target="http://www.gordonconwell.edu/resources/documents/statusofglobalmission.pdf/" TargetMode="External"/><Relationship Id="rId35" Type="http://schemas.openxmlformats.org/officeDocument/2006/relationships/hyperlink" Target="http://polit.ru/article/2013/09/01/ps_shironin4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image" Target="media/image1.png"/><Relationship Id="rId13" Type="http://schemas.openxmlformats.org/officeDocument/2006/relationships/hyperlink" Target="http://www.gordonconwell.edu/resources/documents/statusofglobalmission.pdf" TargetMode="External"/><Relationship Id="rId14" Type="http://schemas.openxmlformats.org/officeDocument/2006/relationships/hyperlink" Target="http://www.gordonconwell.edu/resources/documents/statusofglobalmission.pdf/" TargetMode="External"/><Relationship Id="rId15" Type="http://schemas.openxmlformats.org/officeDocument/2006/relationships/image" Target="media/image2.png"/><Relationship Id="rId16" Type="http://schemas.openxmlformats.org/officeDocument/2006/relationships/hyperlink" Target="http://polit.ru/article/2013/09/01/ps_shironin4/" TargetMode="External"/><Relationship Id="rId17" Type="http://schemas.openxmlformats.org/officeDocument/2006/relationships/image" Target="media/image3.png"/><Relationship Id="rId18" Type="http://schemas.openxmlformats.org/officeDocument/2006/relationships/image" Target="media/image4.emf"/><Relationship Id="rId19" Type="http://schemas.openxmlformats.org/officeDocument/2006/relationships/image" Target="media/image5.emf"/><Relationship Id="rId3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rdonconwell.edu/resources/documents/statusofglobalmission.pdf" TargetMode="External"/><Relationship Id="rId4" Type="http://schemas.openxmlformats.org/officeDocument/2006/relationships/hyperlink" Target="http://www.gordonconwell.edu/resources/documents/statusofglobalmission.pdf/" TargetMode="External"/><Relationship Id="rId5" Type="http://schemas.openxmlformats.org/officeDocument/2006/relationships/hyperlink" Target="http://www.pewforum.org/2011/12/19/global-christianity-traditions/" TargetMode="External"/><Relationship Id="rId6" Type="http://schemas.openxmlformats.org/officeDocument/2006/relationships/hyperlink" Target="http://polit.ru/article/2013/09/01/ps_shironin4/" TargetMode="External"/><Relationship Id="rId7" Type="http://schemas.openxmlformats.org/officeDocument/2006/relationships/hyperlink" Target="http://www.gumer.info/bogoslov" TargetMode="External"/><Relationship Id="rId8" Type="http://schemas.openxmlformats.org/officeDocument/2006/relationships/hyperlink" Target="http://www.patriarchia.ru/db/text/1668557.html/" TargetMode="External"/><Relationship Id="rId9" Type="http://schemas.openxmlformats.org/officeDocument/2006/relationships/hyperlink" Target="http://www.peremeny.ru/books/osminog/5699" TargetMode="External"/><Relationship Id="rId10" Type="http://schemas.openxmlformats.org/officeDocument/2006/relationships/hyperlink" Target="http://www.peremeny.ru/books/osminog/5699/" TargetMode="External"/><Relationship Id="rId1" Type="http://schemas.openxmlformats.org/officeDocument/2006/relationships/hyperlink" Target="http://www.krugosvet.ru/" TargetMode="External"/><Relationship Id="rId2" Type="http://schemas.openxmlformats.org/officeDocument/2006/relationships/hyperlink" Target="http://www.bbc.co.uk/religion/religions/christianity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57E6E9-9B2C-C14F-BC93-4BDB3C01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69</Pages>
  <Words>15103</Words>
  <Characters>86089</Characters>
  <Application>Microsoft Macintosh Word</Application>
  <DocSecurity>0</DocSecurity>
  <Lines>717</Lines>
  <Paragraphs>201</Paragraphs>
  <ScaleCrop>false</ScaleCrop>
  <Company/>
  <LinksUpToDate>false</LinksUpToDate>
  <CharactersWithSpaces>100991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Лапкин</dc:creator>
  <cp:keywords/>
  <dc:description/>
  <cp:lastModifiedBy>Анатолий Лапкин</cp:lastModifiedBy>
  <cp:revision>14</cp:revision>
  <dcterms:created xsi:type="dcterms:W3CDTF">2016-05-15T07:46:00Z</dcterms:created>
  <dcterms:modified xsi:type="dcterms:W3CDTF">2016-05-17T20:59:00Z</dcterms:modified>
</cp:coreProperties>
</file>