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4C01" w14:textId="77777777" w:rsidR="001E7B33" w:rsidRPr="00346BA2" w:rsidRDefault="001E7B33" w:rsidP="001E7B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77A1C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14:paraId="6CA46367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14:paraId="79866172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555C82" w14:textId="77777777"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14:paraId="38048A5E" w14:textId="69D5DDCC" w:rsidR="00AB1B54" w:rsidRPr="00B06106" w:rsidRDefault="00AB1B54" w:rsidP="00B061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выпускную </w:t>
      </w:r>
      <w:r w:rsidRPr="00B5275D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квалификационную работу</w:t>
      </w:r>
      <w:r w:rsidR="00B527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061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Трифонова Даниила Андреевича</w:t>
      </w:r>
      <w:r w:rsidR="00346B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061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346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B06106" w:rsidRPr="00B06106">
        <w:rPr>
          <w:rStyle w:val="fontstyle01"/>
          <w:b w:val="0"/>
          <w:bCs w:val="0"/>
        </w:rPr>
        <w:t xml:space="preserve">Инструменты управления репутацией </w:t>
      </w:r>
      <w:r w:rsidR="00B06106">
        <w:rPr>
          <w:rStyle w:val="fontstyle01"/>
          <w:b w:val="0"/>
          <w:bCs w:val="0"/>
        </w:rPr>
        <w:t xml:space="preserve">политика в социальных медиа (на </w:t>
      </w:r>
      <w:r w:rsidR="00B06106" w:rsidRPr="00B06106">
        <w:rPr>
          <w:rStyle w:val="fontstyle01"/>
          <w:b w:val="0"/>
          <w:bCs w:val="0"/>
        </w:rPr>
        <w:t xml:space="preserve">примере Губернатора Томской области Владимира </w:t>
      </w:r>
      <w:proofErr w:type="spellStart"/>
      <w:r w:rsidR="00B06106" w:rsidRPr="00B06106">
        <w:rPr>
          <w:rStyle w:val="fontstyle01"/>
          <w:b w:val="0"/>
          <w:bCs w:val="0"/>
        </w:rPr>
        <w:t>Мазура</w:t>
      </w:r>
      <w:proofErr w:type="spellEnd"/>
      <w:r w:rsidR="00B06106" w:rsidRPr="00B06106">
        <w:rPr>
          <w:rStyle w:val="fontstyle01"/>
          <w:b w:val="0"/>
          <w:bCs w:val="0"/>
        </w:rPr>
        <w:t>)</w:t>
      </w:r>
      <w:r w:rsidR="00256B0E">
        <w:rPr>
          <w:rStyle w:val="fontstyle01"/>
          <w:b w:val="0"/>
          <w:bCs w:val="0"/>
        </w:rPr>
        <w:t>»</w:t>
      </w:r>
    </w:p>
    <w:p w14:paraId="213D0D7E" w14:textId="77777777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3B7058" w14:textId="570D22FF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Обоснование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теоретической и практической 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туальности темы,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предмета исследования теме и цели</w:t>
      </w:r>
    </w:p>
    <w:p w14:paraId="0951A415" w14:textId="3B03A6B0" w:rsidR="00346BA2" w:rsidRDefault="00B06106" w:rsidP="00346BA2">
      <w:pPr>
        <w:pStyle w:val="a3"/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106">
        <w:rPr>
          <w:rFonts w:ascii="Times New Roman" w:hAnsi="Times New Roman" w:cs="Times New Roman"/>
          <w:color w:val="auto"/>
          <w:sz w:val="28"/>
          <w:szCs w:val="28"/>
        </w:rPr>
        <w:t xml:space="preserve">Выбранная тема приобретает особую практическую значимость в связи с тем, что в современную </w:t>
      </w:r>
      <w:proofErr w:type="spellStart"/>
      <w:r w:rsidRPr="00B06106">
        <w:rPr>
          <w:rFonts w:ascii="Times New Roman" w:hAnsi="Times New Roman" w:cs="Times New Roman"/>
          <w:color w:val="auto"/>
          <w:sz w:val="28"/>
          <w:szCs w:val="28"/>
        </w:rPr>
        <w:t>медиатизированную</w:t>
      </w:r>
      <w:proofErr w:type="spellEnd"/>
      <w:r w:rsidRPr="00B06106">
        <w:rPr>
          <w:rFonts w:ascii="Times New Roman" w:hAnsi="Times New Roman" w:cs="Times New Roman"/>
          <w:color w:val="auto"/>
          <w:sz w:val="28"/>
          <w:szCs w:val="28"/>
        </w:rPr>
        <w:t xml:space="preserve"> эпоху требуется осмысление информационно-коммуникативных технологий, с помощью которых происходит конструирование и подде</w:t>
      </w:r>
      <w:r>
        <w:rPr>
          <w:rFonts w:ascii="Times New Roman" w:hAnsi="Times New Roman" w:cs="Times New Roman"/>
          <w:color w:val="auto"/>
          <w:sz w:val="28"/>
          <w:szCs w:val="28"/>
        </w:rPr>
        <w:t>ржание общественного мнения. Р</w:t>
      </w:r>
      <w:r w:rsidRPr="00B06106">
        <w:rPr>
          <w:rFonts w:ascii="Times New Roman" w:hAnsi="Times New Roman" w:cs="Times New Roman"/>
          <w:color w:val="auto"/>
          <w:sz w:val="28"/>
          <w:szCs w:val="28"/>
        </w:rPr>
        <w:t>епутация и доверие становятся все более ценными политически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ми ресурсами, в том числе в онлайн среде</w:t>
      </w:r>
      <w:r w:rsidRPr="00B06106">
        <w:rPr>
          <w:rFonts w:ascii="Times New Roman" w:hAnsi="Times New Roman" w:cs="Times New Roman"/>
          <w:color w:val="auto"/>
          <w:sz w:val="28"/>
          <w:szCs w:val="28"/>
        </w:rPr>
        <w:t>. В этом плане выбор темы работы представляется обоснованным и актуальным, предмет исследования соответствует теме и цели.</w:t>
      </w:r>
    </w:p>
    <w:p w14:paraId="1C107161" w14:textId="77777777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DA4F1C" w14:textId="77777777" w:rsidR="006D73E2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результатов, полученных автором ВКР</w:t>
      </w:r>
    </w:p>
    <w:p w14:paraId="1DF76C4F" w14:textId="331FD273" w:rsidR="00B06106" w:rsidRDefault="00B06106" w:rsidP="0027625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работе Даниил убедительно обосновывает релевантность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механизмов </w:t>
      </w:r>
      <w:proofErr w:type="spellStart"/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репутационного</w:t>
      </w:r>
      <w:proofErr w:type="spellEnd"/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маркетинга для управления репутацией политика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в Интернет-пространстве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Даниил формулирует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мендации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работе с репутацией Владимира </w:t>
      </w:r>
      <w:proofErr w:type="spellStart"/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Мазура</w:t>
      </w:r>
      <w:proofErr w:type="spellEnd"/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социальных медиа.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Предложенные механизмы могут послужить основой для последующей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разработки и апробации механик формирования и поддержания позитивной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репутации политического деятеля в социальных медиа.</w:t>
      </w:r>
    </w:p>
    <w:p w14:paraId="585332D9" w14:textId="51073E8C" w:rsidR="00725725" w:rsidRDefault="0027625A" w:rsidP="002762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важно, что к</w:t>
      </w:r>
      <w:r w:rsidR="00EE5AB5">
        <w:rPr>
          <w:rFonts w:ascii="Times New Roman" w:eastAsia="Times New Roman" w:hAnsi="Times New Roman" w:cs="Times New Roman"/>
          <w:color w:val="auto"/>
          <w:sz w:val="28"/>
          <w:szCs w:val="28"/>
        </w:rPr>
        <w:t>аждая</w:t>
      </w:r>
      <w:r w:rsidR="00725725" w:rsidRPr="00725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5A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и параграф </w:t>
      </w:r>
      <w:r w:rsidR="00725725" w:rsidRPr="00725725">
        <w:rPr>
          <w:rFonts w:ascii="Times New Roman" w:eastAsia="Times New Roman" w:hAnsi="Times New Roman" w:cs="Times New Roman"/>
          <w:color w:val="auto"/>
          <w:sz w:val="28"/>
          <w:szCs w:val="28"/>
        </w:rPr>
        <w:t>посвящен решению задач,</w:t>
      </w:r>
      <w:r w:rsidR="00725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5725" w:rsidRPr="00725725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сформулированных во введении, и заканчивается выводами, к которым</w:t>
      </w:r>
      <w:r w:rsidR="00725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пришел автор</w:t>
      </w:r>
      <w:r w:rsidR="00EE5AB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762B4" w:rsidRPr="00F762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62B4" w:rsidRPr="00844068">
        <w:rPr>
          <w:rFonts w:ascii="Times New Roman" w:hAnsi="Times New Roman" w:cs="Times New Roman"/>
          <w:color w:val="auto"/>
          <w:sz w:val="28"/>
          <w:szCs w:val="28"/>
        </w:rPr>
        <w:t xml:space="preserve">В заключении </w:t>
      </w:r>
      <w:r w:rsidR="00B06106">
        <w:rPr>
          <w:rFonts w:ascii="Times New Roman" w:hAnsi="Times New Roman" w:cs="Times New Roman"/>
          <w:color w:val="auto"/>
          <w:sz w:val="28"/>
          <w:szCs w:val="28"/>
        </w:rPr>
        <w:t xml:space="preserve">Даниил </w:t>
      </w:r>
      <w:r w:rsidR="00F762B4">
        <w:rPr>
          <w:rFonts w:ascii="Times New Roman" w:hAnsi="Times New Roman" w:cs="Times New Roman"/>
          <w:color w:val="auto"/>
          <w:sz w:val="28"/>
          <w:szCs w:val="28"/>
        </w:rPr>
        <w:t>суммирует</w:t>
      </w:r>
      <w:r w:rsidR="00F762B4" w:rsidRPr="008440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62B4">
        <w:rPr>
          <w:rFonts w:ascii="Times New Roman" w:hAnsi="Times New Roman" w:cs="Times New Roman"/>
          <w:color w:val="auto"/>
          <w:sz w:val="28"/>
          <w:szCs w:val="28"/>
        </w:rPr>
        <w:t>основные результаты.</w:t>
      </w:r>
    </w:p>
    <w:p w14:paraId="7227BDDC" w14:textId="77777777" w:rsidR="00256B0E" w:rsidRDefault="00256B0E" w:rsidP="0027625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D2908B" w14:textId="77777777" w:rsidR="00AB1B54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</w:t>
      </w:r>
      <w:r w:rsidR="00725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ельность и аргументированность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выводов</w:t>
      </w:r>
    </w:p>
    <w:p w14:paraId="4AFFD294" w14:textId="3B6B34B5" w:rsidR="00CF55CE" w:rsidRPr="00CF55CE" w:rsidRDefault="00CF55CE" w:rsidP="009005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общим достоинствам </w:t>
      </w:r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ВКР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можно отнести умение автора выделять главное, относящееся к предмету исследования, из достаточно широкого и разнородного библиографического массива. </w:t>
      </w:r>
      <w:r w:rsid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написана научным языком</w:t>
      </w:r>
      <w:r w:rsidR="00B06106"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культура обращения автора с научной терминологией достаточно высока. </w:t>
      </w:r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ожно сделать вывод о том, что </w:t>
      </w:r>
      <w:r w:rsidR="002762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представленная работа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самостоятельным, законченным, оригинальным научным исследованием.</w:t>
      </w:r>
    </w:p>
    <w:p w14:paraId="533E4671" w14:textId="77777777" w:rsidR="00E90206" w:rsidRDefault="00E90206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212C41" w14:textId="77777777" w:rsidR="00346BA2" w:rsidRDefault="00AB1B54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методологии и ее реализации</w:t>
      </w:r>
    </w:p>
    <w:p w14:paraId="6EAB6CDD" w14:textId="542B6EB0" w:rsidR="00E90206" w:rsidRDefault="00CF55CE" w:rsidP="009005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ильной стороной исследования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Даниила 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</w:t>
      </w:r>
      <w:r w:rsid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выполненное</w:t>
      </w:r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исследование, проведенное со</w:t>
      </w:r>
      <w:r w:rsid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помощью системы </w:t>
      </w:r>
      <w:r w:rsidR="00B06106"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автоматизированного мониторинга социальных медиа </w:t>
      </w:r>
      <w:proofErr w:type="spellStart"/>
      <w:r w:rsidR="00B06106"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Brand</w:t>
      </w:r>
      <w:proofErr w:type="spellEnd"/>
      <w:r w:rsidR="00B06106"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06106" w:rsidRP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Analytics</w:t>
      </w:r>
      <w:proofErr w:type="spellEnd"/>
      <w:r w:rsidRPr="00CF55C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9614E8" w14:textId="77777777" w:rsidR="00FB076C" w:rsidRDefault="00FB076C" w:rsidP="00346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4CF156" w14:textId="6F31A8EE" w:rsidR="00AB1B54" w:rsidRDefault="005902E5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Работа </w:t>
      </w:r>
      <w:r w:rsidR="00B06106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написании ВКР</w:t>
      </w:r>
      <w:r w:rsidR="005861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(планомерность, инициативность, самостоятельность) </w:t>
      </w:r>
    </w:p>
    <w:p w14:paraId="60D3444F" w14:textId="48A99D47" w:rsidR="00E90206" w:rsidRDefault="00E90206" w:rsidP="00E902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написании </w:t>
      </w:r>
      <w:r w:rsidR="00B06106">
        <w:rPr>
          <w:rFonts w:ascii="Times New Roman" w:hAnsi="Times New Roman" w:cs="Times New Roman"/>
          <w:color w:val="auto"/>
          <w:sz w:val="28"/>
          <w:szCs w:val="28"/>
        </w:rPr>
        <w:t>ВКР Даниил</w:t>
      </w:r>
      <w:r w:rsidR="00FB07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проявил себя как усердный, трудолюбивый</w:t>
      </w:r>
      <w:r w:rsidR="0078405C">
        <w:rPr>
          <w:rFonts w:ascii="Times New Roman" w:hAnsi="Times New Roman" w:cs="Times New Roman"/>
          <w:color w:val="auto"/>
          <w:sz w:val="28"/>
          <w:szCs w:val="28"/>
        </w:rPr>
        <w:t>, инициативный исследователь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6106">
        <w:rPr>
          <w:rFonts w:ascii="Times New Roman" w:hAnsi="Times New Roman" w:cs="Times New Roman"/>
          <w:color w:val="auto"/>
          <w:sz w:val="28"/>
          <w:szCs w:val="28"/>
        </w:rPr>
        <w:t xml:space="preserve">Даниил </w:t>
      </w:r>
      <w:r w:rsidRPr="00CA1F61">
        <w:rPr>
          <w:rFonts w:ascii="Times New Roman" w:hAnsi="Times New Roman" w:cs="Times New Roman"/>
          <w:color w:val="auto"/>
          <w:sz w:val="28"/>
          <w:szCs w:val="28"/>
        </w:rPr>
        <w:t>сумел реализовать свои способности к научно-исследовательской работе, продемонстрировав умение обобщать теоретическую лите</w:t>
      </w:r>
      <w:r>
        <w:rPr>
          <w:rFonts w:ascii="Times New Roman" w:hAnsi="Times New Roman" w:cs="Times New Roman"/>
          <w:color w:val="auto"/>
          <w:sz w:val="28"/>
          <w:szCs w:val="28"/>
        </w:rPr>
        <w:t>ратуру и проводить с</w:t>
      </w:r>
      <w:r w:rsidR="00222024">
        <w:rPr>
          <w:rFonts w:ascii="Times New Roman" w:hAnsi="Times New Roman" w:cs="Times New Roman"/>
          <w:color w:val="auto"/>
          <w:sz w:val="28"/>
          <w:szCs w:val="28"/>
        </w:rPr>
        <w:t>амостоятельное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эмпирическое исследование.</w:t>
      </w:r>
      <w:r w:rsidR="00E15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3F08343" w14:textId="77777777" w:rsidR="00346BA2" w:rsidRDefault="00346BA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E85EC8" w14:textId="7A9A30C4" w:rsidR="00AB1B54" w:rsidRDefault="00753A02" w:rsidP="00346B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6.Оценка оформления ВКР</w:t>
      </w:r>
    </w:p>
    <w:p w14:paraId="5988F665" w14:textId="2E037F11" w:rsidR="00F42323" w:rsidRPr="00F42323" w:rsidRDefault="00F42323" w:rsidP="007E0C2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323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выполнена с учетом</w:t>
      </w:r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всех</w:t>
      </w:r>
      <w:r w:rsidRPr="00F42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оцениваемых пунктов, а именно шрифт, интервал, поля, нумерация страниц, </w:t>
      </w:r>
      <w:r w:rsidR="007E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таблиц, рисунков и ссылки на них,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расположение заголовков и абзацев,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0C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ссылок и списка литературы выполнены в соответствии с требованиями. </w:t>
      </w:r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Особого внимания заслуживает прекрасная </w:t>
      </w:r>
      <w:proofErr w:type="spellStart"/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>инфографика</w:t>
      </w:r>
      <w:proofErr w:type="spellEnd"/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52ED98EB" w14:textId="16A1FBC0" w:rsidR="00222024" w:rsidRDefault="00222024" w:rsidP="002762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B0072D" w14:textId="7D284060" w:rsidR="00D67C58" w:rsidRPr="00FE3547" w:rsidRDefault="0027625A" w:rsidP="00D67C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67C58" w:rsidRPr="00FE35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Общая оценка работы </w:t>
      </w:r>
    </w:p>
    <w:p w14:paraId="5F43BCD4" w14:textId="3C5B15CE" w:rsidR="00D67C58" w:rsidRDefault="00D67C58" w:rsidP="0027625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354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заслуживает оценки «отлично»</w:t>
      </w:r>
      <w:r w:rsidR="002762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F1CD6EA" w14:textId="77777777"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6D9584" w14:textId="77777777"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14:paraId="670DCD86" w14:textId="77777777" w:rsidR="00222024" w:rsidRDefault="0022202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927CE0" w14:textId="02492710" w:rsidR="00222024" w:rsidRDefault="00222024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BC03F9">
        <w:rPr>
          <w:rFonts w:ascii="Times New Roman" w:hAnsi="Times New Roman" w:cs="Times New Roman"/>
          <w:color w:val="auto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кафедры российской политики </w:t>
      </w:r>
    </w:p>
    <w:p w14:paraId="69CD6621" w14:textId="77777777" w:rsidR="00222024" w:rsidRDefault="00222024" w:rsidP="002220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факультета политологии СПбГУ</w:t>
      </w:r>
    </w:p>
    <w:p w14:paraId="07D3E824" w14:textId="77777777" w:rsidR="0067638F" w:rsidRDefault="00222024" w:rsidP="00222024">
      <w:pPr>
        <w:jc w:val="righ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Лукьянова Галина Владимировна</w:t>
      </w:r>
    </w:p>
    <w:sectPr w:rsidR="0067638F" w:rsidSect="00B1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cwNjU3MzWzsDSzNLNQ0lEKTi0uzszPAykwrAUA+lS0UiwAAAA="/>
  </w:docVars>
  <w:rsids>
    <w:rsidRoot w:val="00CE33DF"/>
    <w:rsid w:val="001064E3"/>
    <w:rsid w:val="001A4084"/>
    <w:rsid w:val="001E7B33"/>
    <w:rsid w:val="00222024"/>
    <w:rsid w:val="00256B0E"/>
    <w:rsid w:val="0027625A"/>
    <w:rsid w:val="00291852"/>
    <w:rsid w:val="00322FD3"/>
    <w:rsid w:val="00346BA2"/>
    <w:rsid w:val="00492A7D"/>
    <w:rsid w:val="00523E23"/>
    <w:rsid w:val="005735DA"/>
    <w:rsid w:val="00586111"/>
    <w:rsid w:val="005902E5"/>
    <w:rsid w:val="0067638F"/>
    <w:rsid w:val="006D73E2"/>
    <w:rsid w:val="00701C0C"/>
    <w:rsid w:val="00705597"/>
    <w:rsid w:val="00725725"/>
    <w:rsid w:val="00734D9F"/>
    <w:rsid w:val="00753A02"/>
    <w:rsid w:val="0078405C"/>
    <w:rsid w:val="007E0C2F"/>
    <w:rsid w:val="00900500"/>
    <w:rsid w:val="00981EC1"/>
    <w:rsid w:val="00AB1B54"/>
    <w:rsid w:val="00B06106"/>
    <w:rsid w:val="00B15FD2"/>
    <w:rsid w:val="00B5275D"/>
    <w:rsid w:val="00B924C9"/>
    <w:rsid w:val="00BC03F9"/>
    <w:rsid w:val="00C25F4B"/>
    <w:rsid w:val="00C92215"/>
    <w:rsid w:val="00CE33DF"/>
    <w:rsid w:val="00CF55CE"/>
    <w:rsid w:val="00D67C58"/>
    <w:rsid w:val="00E15741"/>
    <w:rsid w:val="00E90206"/>
    <w:rsid w:val="00EE5AB5"/>
    <w:rsid w:val="00F42323"/>
    <w:rsid w:val="00F762B4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971"/>
  <w15:docId w15:val="{A8CE7EF6-FEEA-4B62-9039-2A9490B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A2"/>
    <w:pPr>
      <w:ind w:left="720"/>
      <w:contextualSpacing/>
    </w:pPr>
  </w:style>
  <w:style w:type="character" w:customStyle="1" w:styleId="fontstyle01">
    <w:name w:val="fontstyle01"/>
    <w:basedOn w:val="a0"/>
    <w:rsid w:val="00B5275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8407-0900-42F3-9CC3-ACC76A2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Радиков Иван Владимирович</dc:creator>
  <cp:lastModifiedBy>Лукьянова Галина Владимировна</cp:lastModifiedBy>
  <cp:revision>14</cp:revision>
  <cp:lastPrinted>2021-05-30T19:21:00Z</cp:lastPrinted>
  <dcterms:created xsi:type="dcterms:W3CDTF">2016-05-12T11:28:00Z</dcterms:created>
  <dcterms:modified xsi:type="dcterms:W3CDTF">2023-06-08T10:05:00Z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