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88" w:rsidRDefault="00214D88" w:rsidP="00214D88">
      <w:pPr>
        <w:spacing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ОТЗЫВ</w:t>
      </w:r>
    </w:p>
    <w:p w:rsidR="00214D88" w:rsidRDefault="00214D88" w:rsidP="00214D8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официального рецензента </w:t>
      </w:r>
    </w:p>
    <w:p w:rsidR="00214D88" w:rsidRDefault="00214D88" w:rsidP="00214D8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ВКР </w:t>
      </w:r>
      <w:proofErr w:type="spellStart"/>
      <w:r>
        <w:rPr>
          <w:b/>
          <w:bCs/>
          <w:sz w:val="28"/>
          <w:szCs w:val="28"/>
        </w:rPr>
        <w:t>Непш</w:t>
      </w:r>
      <w:r w:rsidR="00062549">
        <w:rPr>
          <w:b/>
          <w:bCs/>
          <w:sz w:val="28"/>
          <w:szCs w:val="28"/>
        </w:rPr>
        <w:t>и</w:t>
      </w:r>
      <w:proofErr w:type="spellEnd"/>
      <w:r>
        <w:rPr>
          <w:b/>
          <w:bCs/>
          <w:sz w:val="28"/>
          <w:szCs w:val="28"/>
        </w:rPr>
        <w:t xml:space="preserve"> Виктора </w:t>
      </w:r>
      <w:proofErr w:type="spellStart"/>
      <w:r>
        <w:rPr>
          <w:b/>
          <w:bCs/>
          <w:sz w:val="28"/>
          <w:szCs w:val="28"/>
        </w:rPr>
        <w:t>Сергеевча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214D88" w:rsidRDefault="00214D88" w:rsidP="00214D8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214D88">
        <w:rPr>
          <w:b/>
          <w:bCs/>
          <w:sz w:val="28"/>
          <w:szCs w:val="28"/>
        </w:rPr>
        <w:t>КОНФЛИКТ ХРИСТИАНСКИХ КОНФЕССИЙ В РЕЛИГИОЗНОЙ ПУБЛИЦИСТИКЕ Н. П. ГИЛЯРОВА-ПЛАТОНОВА</w:t>
      </w:r>
      <w:r>
        <w:rPr>
          <w:b/>
          <w:bCs/>
          <w:sz w:val="28"/>
          <w:szCs w:val="28"/>
        </w:rPr>
        <w:t>»</w:t>
      </w:r>
    </w:p>
    <w:p w:rsidR="00214D88" w:rsidRDefault="00214D88"/>
    <w:p w:rsidR="00214D88" w:rsidRDefault="00214D88" w:rsidP="00333FE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Работа Виктора </w:t>
      </w:r>
      <w:proofErr w:type="spellStart"/>
      <w:r>
        <w:rPr>
          <w:rFonts w:cs="Times New Roman"/>
          <w:sz w:val="28"/>
          <w:szCs w:val="28"/>
        </w:rPr>
        <w:t>Непш</w:t>
      </w:r>
      <w:r w:rsidR="00062549">
        <w:rPr>
          <w:rFonts w:cs="Times New Roman"/>
          <w:sz w:val="28"/>
          <w:szCs w:val="28"/>
        </w:rPr>
        <w:t>и</w:t>
      </w:r>
      <w:proofErr w:type="spellEnd"/>
      <w:r>
        <w:rPr>
          <w:rFonts w:cs="Times New Roman"/>
          <w:sz w:val="28"/>
          <w:szCs w:val="28"/>
        </w:rPr>
        <w:t xml:space="preserve"> посвящена мало исследованной проблематике в истории отечественной журналистики и литературоведения – воззрениям публициста Гилярова-Платонова на конфликты христианских конфессий во второй половине </w:t>
      </w:r>
      <w:r>
        <w:rPr>
          <w:rFonts w:cs="Times New Roman"/>
          <w:sz w:val="28"/>
          <w:szCs w:val="28"/>
          <w:lang w:val="en-US"/>
        </w:rPr>
        <w:t>XIX</w:t>
      </w:r>
      <w:r w:rsidRPr="00214D8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века. </w:t>
      </w:r>
      <w:r w:rsidR="00296C67">
        <w:rPr>
          <w:rFonts w:cs="Times New Roman"/>
          <w:sz w:val="28"/>
          <w:szCs w:val="28"/>
        </w:rPr>
        <w:t>Обосновывая актуальность работы, автор справедливо пишет о необходимости анализа публицистики прошлого, поскольку вопросы, отраженные в ней, в полной мере созвучны духовным поискам настоящего времени. Новизна работы подтверждается отсутствием в исследовательских работах обращения к духовной публицистике Гилярова-Платонова</w:t>
      </w:r>
      <w:r w:rsidR="00333FEB">
        <w:rPr>
          <w:rFonts w:cs="Times New Roman"/>
          <w:sz w:val="28"/>
          <w:szCs w:val="28"/>
        </w:rPr>
        <w:t xml:space="preserve"> по вопросам межконфессиональных противоречий. Кроме того, Виктор </w:t>
      </w:r>
      <w:proofErr w:type="spellStart"/>
      <w:r w:rsidR="00333FEB">
        <w:rPr>
          <w:rFonts w:cs="Times New Roman"/>
          <w:sz w:val="28"/>
          <w:szCs w:val="28"/>
        </w:rPr>
        <w:t>Непша</w:t>
      </w:r>
      <w:proofErr w:type="spellEnd"/>
      <w:r w:rsidR="00333FEB">
        <w:rPr>
          <w:rFonts w:cs="Times New Roman"/>
          <w:sz w:val="28"/>
          <w:szCs w:val="28"/>
        </w:rPr>
        <w:t xml:space="preserve"> взял наиболее полный период его публицистического творчества – за 30 лет. </w:t>
      </w:r>
      <w:r w:rsidR="00296C67">
        <w:rPr>
          <w:rFonts w:cs="Times New Roman"/>
          <w:sz w:val="28"/>
          <w:szCs w:val="28"/>
        </w:rPr>
        <w:t xml:space="preserve"> </w:t>
      </w:r>
    </w:p>
    <w:p w:rsidR="00333FEB" w:rsidRDefault="00333FEB" w:rsidP="00333FE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Объект, предмет, цель, задачи и методология исследования сформулированы корректно.</w:t>
      </w:r>
    </w:p>
    <w:p w:rsidR="002C6B90" w:rsidRDefault="00333FEB" w:rsidP="00333FE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Логика исследования </w:t>
      </w:r>
      <w:r w:rsidR="00293DE4">
        <w:rPr>
          <w:rFonts w:cs="Times New Roman"/>
          <w:sz w:val="28"/>
          <w:szCs w:val="28"/>
        </w:rPr>
        <w:t>подчинила себе структуру работы. Автор выбрал три ключевых фактора формирования Гилярова-Платонова как публициста, который занимался вопросами межконфессиональных противоречий. Студенту удалось сконцентрироваться не просто на вехах биографии,</w:t>
      </w:r>
      <w:r w:rsidR="00215E44">
        <w:rPr>
          <w:rFonts w:cs="Times New Roman"/>
          <w:sz w:val="28"/>
          <w:szCs w:val="28"/>
        </w:rPr>
        <w:t xml:space="preserve"> а на тех событиях и обстоятельствах, которые повлияли на формирование личности и становление будущего публициста. Увлечение личностью публициста и темой исследования также повлияло на стиль написания дипломного сочинения, придав ему </w:t>
      </w:r>
      <w:r w:rsidR="009A3464">
        <w:rPr>
          <w:rFonts w:cs="Times New Roman"/>
          <w:sz w:val="28"/>
          <w:szCs w:val="28"/>
        </w:rPr>
        <w:t xml:space="preserve">публицистический окрас. Три фактора стали отдельными параграфами сочинения – обстоятельства воспитания, опыт преподавания и отношения с идеологами славянофильского течения. Необходимость </w:t>
      </w:r>
      <w:r w:rsidR="009A3464">
        <w:rPr>
          <w:rFonts w:cs="Times New Roman"/>
          <w:sz w:val="28"/>
          <w:szCs w:val="28"/>
        </w:rPr>
        <w:lastRenderedPageBreak/>
        <w:t>подробного анализа этих обстоятельств привела к тому, что объем ВКР несколько превышен, а текст изобилует цитатами исторических свидетельств, однако рецензент отмечает оправданность такой ситуации.</w:t>
      </w:r>
      <w:r w:rsidR="002C6B90">
        <w:rPr>
          <w:rFonts w:cs="Times New Roman"/>
          <w:sz w:val="28"/>
          <w:szCs w:val="28"/>
        </w:rPr>
        <w:t xml:space="preserve"> Стоить также отметить высокую культуру цитирования и оформления работы. Список источников работы подтверждает убедительность выводов автора работы.</w:t>
      </w:r>
    </w:p>
    <w:p w:rsidR="00333FEB" w:rsidRDefault="002C6B90" w:rsidP="00333FE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Исследование непосредственно публицистики Н.П. Гилярова-Платонова разделилось на четыре важные составляющие. </w:t>
      </w:r>
      <w:r w:rsidR="00F0315E">
        <w:rPr>
          <w:rFonts w:cs="Times New Roman"/>
          <w:sz w:val="28"/>
          <w:szCs w:val="28"/>
        </w:rPr>
        <w:t xml:space="preserve">Автор работы последовательно сосредоточился на полемике по поводу злободневных информационных поводов второй половины </w:t>
      </w:r>
      <w:r w:rsidR="00F0315E">
        <w:rPr>
          <w:rFonts w:cs="Times New Roman"/>
          <w:sz w:val="28"/>
          <w:szCs w:val="28"/>
          <w:lang w:val="en-US"/>
        </w:rPr>
        <w:t>XIX</w:t>
      </w:r>
      <w:r w:rsidR="00F0315E" w:rsidRPr="00F0315E">
        <w:rPr>
          <w:rFonts w:cs="Times New Roman"/>
          <w:sz w:val="28"/>
          <w:szCs w:val="28"/>
        </w:rPr>
        <w:t xml:space="preserve"> </w:t>
      </w:r>
      <w:r w:rsidR="00F0315E">
        <w:rPr>
          <w:rFonts w:cs="Times New Roman"/>
          <w:sz w:val="28"/>
          <w:szCs w:val="28"/>
        </w:rPr>
        <w:t xml:space="preserve">века – политике папы Пия </w:t>
      </w:r>
      <w:r w:rsidR="00F0315E">
        <w:rPr>
          <w:rFonts w:cs="Times New Roman"/>
          <w:sz w:val="28"/>
          <w:szCs w:val="28"/>
          <w:lang w:val="en-US"/>
        </w:rPr>
        <w:t>IX</w:t>
      </w:r>
      <w:r w:rsidR="00F0315E">
        <w:rPr>
          <w:rFonts w:cs="Times New Roman"/>
          <w:sz w:val="28"/>
          <w:szCs w:val="28"/>
        </w:rPr>
        <w:t xml:space="preserve"> и католическом диалоге, протестантском и англиканском движениях, старообрядчестве в России в текущий момент и на общей межконфессиональной дискуссии по национальному вопросу с религиозной точки зрения. Анализ текстов показал прогрессивность выводов Гилярова-Платонова, которые могут быть актуализированы и в текущем межконфессиональном диалоге. «</w:t>
      </w:r>
      <w:r w:rsidR="00F0315E" w:rsidRPr="00F0315E">
        <w:rPr>
          <w:rFonts w:cs="Times New Roman"/>
          <w:sz w:val="28"/>
          <w:szCs w:val="28"/>
        </w:rPr>
        <w:t>Время показало, что предложения публициста оказались верными, но сто лет спустя было уже слишком поздно</w:t>
      </w:r>
      <w:r w:rsidR="00F0315E">
        <w:rPr>
          <w:rFonts w:cs="Times New Roman"/>
          <w:sz w:val="28"/>
          <w:szCs w:val="28"/>
        </w:rPr>
        <w:t>», гласит последний вывод автора работы, с которым невозможно не согласиться.</w:t>
      </w:r>
    </w:p>
    <w:p w:rsidR="00A507DC" w:rsidRDefault="00A507DC" w:rsidP="00333FE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Процент заимствований в работе (12%) обусловлен цитирование трудов Н.П. Гилярова-Платонова.</w:t>
      </w:r>
    </w:p>
    <w:p w:rsidR="00062549" w:rsidRDefault="00062549" w:rsidP="00333FE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Таким образом, выпускная квалификационная работа Виктора </w:t>
      </w:r>
      <w:proofErr w:type="spellStart"/>
      <w:r>
        <w:rPr>
          <w:rFonts w:cs="Times New Roman"/>
          <w:sz w:val="28"/>
          <w:szCs w:val="28"/>
        </w:rPr>
        <w:t>Непши</w:t>
      </w:r>
      <w:proofErr w:type="spellEnd"/>
      <w:r>
        <w:rPr>
          <w:rFonts w:cs="Times New Roman"/>
          <w:sz w:val="28"/>
          <w:szCs w:val="28"/>
        </w:rPr>
        <w:t xml:space="preserve"> соответствует требованиям к сочинениям подобного рода, может быть оценена положительно и рекомендована к публикации в научных изданиях.</w:t>
      </w:r>
      <w:bookmarkStart w:id="0" w:name="_GoBack"/>
      <w:bookmarkEnd w:id="0"/>
    </w:p>
    <w:p w:rsidR="00F0315E" w:rsidRDefault="00F0315E" w:rsidP="00333FE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F0315E" w:rsidRDefault="00F0315E" w:rsidP="00333FE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Доцент кафедры периодической печати,</w:t>
      </w:r>
    </w:p>
    <w:p w:rsidR="00F0315E" w:rsidRPr="00333FEB" w:rsidRDefault="00F0315E" w:rsidP="00333FE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канд. полит. н., </w:t>
      </w:r>
      <w:proofErr w:type="spellStart"/>
      <w:r>
        <w:rPr>
          <w:rFonts w:cs="Times New Roman"/>
          <w:sz w:val="28"/>
          <w:szCs w:val="28"/>
        </w:rPr>
        <w:t>Нигматуллина</w:t>
      </w:r>
      <w:proofErr w:type="spellEnd"/>
      <w:r>
        <w:rPr>
          <w:rFonts w:cs="Times New Roman"/>
          <w:sz w:val="28"/>
          <w:szCs w:val="28"/>
        </w:rPr>
        <w:t xml:space="preserve"> К.Р.</w:t>
      </w:r>
    </w:p>
    <w:p w:rsidR="00C828AE" w:rsidRDefault="00C828AE"/>
    <w:p w:rsidR="004B3781" w:rsidRDefault="004B3781"/>
    <w:sectPr w:rsidR="004B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AD"/>
    <w:rsid w:val="00062549"/>
    <w:rsid w:val="00141F1B"/>
    <w:rsid w:val="00214D88"/>
    <w:rsid w:val="00215E44"/>
    <w:rsid w:val="00293DE4"/>
    <w:rsid w:val="00296C67"/>
    <w:rsid w:val="002C6B90"/>
    <w:rsid w:val="002E01FD"/>
    <w:rsid w:val="00333FEB"/>
    <w:rsid w:val="004B3781"/>
    <w:rsid w:val="00650C44"/>
    <w:rsid w:val="0084703E"/>
    <w:rsid w:val="009041AD"/>
    <w:rsid w:val="009A3464"/>
    <w:rsid w:val="00A507DC"/>
    <w:rsid w:val="00A57B46"/>
    <w:rsid w:val="00A95D7B"/>
    <w:rsid w:val="00C828AE"/>
    <w:rsid w:val="00E72861"/>
    <w:rsid w:val="00F0315E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A898"/>
  <w15:chartTrackingRefBased/>
  <w15:docId w15:val="{96BA642A-A88F-4E74-BCB5-DE4846B8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Nigmatullina</dc:creator>
  <cp:keywords/>
  <dc:description/>
  <cp:lastModifiedBy>Kamilla Nigmatullina</cp:lastModifiedBy>
  <cp:revision>6</cp:revision>
  <dcterms:created xsi:type="dcterms:W3CDTF">2016-05-18T14:31:00Z</dcterms:created>
  <dcterms:modified xsi:type="dcterms:W3CDTF">2016-05-19T14:34:00Z</dcterms:modified>
</cp:coreProperties>
</file>