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25" w:rsidRPr="0045536F" w:rsidRDefault="007F0F25" w:rsidP="007F0F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53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Санкт-Петербургский государственный университет</w:t>
      </w:r>
    </w:p>
    <w:p w:rsidR="007F0F25" w:rsidRPr="0045536F" w:rsidRDefault="007F0F25" w:rsidP="007F0F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53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Факультет политологии</w:t>
      </w:r>
    </w:p>
    <w:p w:rsidR="007F0F25" w:rsidRPr="0045536F" w:rsidRDefault="007F0F25" w:rsidP="007F0F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F0F25" w:rsidRPr="0045536F" w:rsidRDefault="007F0F25" w:rsidP="007F0F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55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7F0F25" w:rsidRPr="0045536F" w:rsidRDefault="007F0F25" w:rsidP="007F0F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2718" w:rsidRPr="00011AC1" w:rsidRDefault="007F0F25" w:rsidP="00802718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proofErr w:type="gramStart"/>
      <w:r w:rsidRPr="004553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 выпускную</w:t>
      </w:r>
      <w:proofErr w:type="gramEnd"/>
      <w:r w:rsidRPr="004553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55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 w:rsidRPr="004553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>Янкилевич</w:t>
      </w:r>
      <w:proofErr w:type="spellEnd"/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 Александра Андреевича</w:t>
      </w:r>
      <w:r w:rsidR="008027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02718" w:rsidRPr="00011A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выполненную на тему:</w:t>
      </w:r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>«</w:t>
      </w:r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утопии в политической философии Поля </w:t>
      </w:r>
      <w:proofErr w:type="spellStart"/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</w:rPr>
        <w:t>Рикёра</w:t>
      </w:r>
      <w:proofErr w:type="spellEnd"/>
      <w:r w:rsidR="00802718" w:rsidRPr="00011A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0F25" w:rsidRPr="00802718" w:rsidRDefault="007F0F25" w:rsidP="007F0F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</w:p>
    <w:p w:rsidR="007F0F25" w:rsidRPr="00445490" w:rsidRDefault="007F0F25" w:rsidP="007F0F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54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Обоснование  теоретической и практической актуальности  темы,  соответствие  предмета исследования теме и цели:</w:t>
      </w:r>
    </w:p>
    <w:p w:rsidR="007F0F25" w:rsidRPr="00445490" w:rsidRDefault="007F0F25" w:rsidP="007F0F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4CBA" w:rsidRPr="00B84CBA" w:rsidRDefault="00C770BA" w:rsidP="00B84CBA">
      <w:pPr>
        <w:jc w:val="both"/>
        <w:rPr>
          <w:rFonts w:ascii="Times New Roman" w:hAnsi="Times New Roman" w:cs="Times New Roman"/>
          <w:sz w:val="28"/>
          <w:szCs w:val="28"/>
        </w:rPr>
      </w:pPr>
      <w:r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Избранная автором тема </w:t>
      </w:r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982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многообразных аспектов утопии в политической </w:t>
      </w:r>
      <w:proofErr w:type="gramStart"/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>философии  Поля</w:t>
      </w:r>
      <w:proofErr w:type="gramEnd"/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>Рикёра</w:t>
      </w:r>
      <w:proofErr w:type="spellEnd"/>
      <w:r w:rsidR="00423E60" w:rsidRPr="00B84CBA">
        <w:rPr>
          <w:rFonts w:ascii="Times New Roman" w:eastAsia="Times New Roman" w:hAnsi="Times New Roman" w:cs="Times New Roman"/>
          <w:color w:val="auto"/>
          <w:sz w:val="28"/>
          <w:szCs w:val="28"/>
        </w:rPr>
        <w:t>, безусловно, актуальна по многим причинам.</w:t>
      </w:r>
      <w:r w:rsidR="00B84CBA" w:rsidRPr="00B84CBA">
        <w:rPr>
          <w:rFonts w:ascii="Times New Roman" w:hAnsi="Times New Roman" w:cs="Times New Roman"/>
          <w:sz w:val="28"/>
          <w:szCs w:val="28"/>
        </w:rPr>
        <w:t xml:space="preserve"> Согласно новейшим исследованиям природы утопического сознания, сегодня настроения «бегства к Утопии» порождают самые различные события и явления: угроза мирового терроризма, «социальное конструирование глобальной коррупции», деколонизация и национальная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, неолиберальные эксперименты.  </w:t>
      </w:r>
      <w:r w:rsidR="00423E60" w:rsidRPr="00B84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3E60" w:rsidRPr="00B84CB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423E60" w:rsidRPr="00B84CBA">
        <w:rPr>
          <w:rFonts w:ascii="Times New Roman" w:hAnsi="Times New Roman" w:cs="Times New Roman"/>
          <w:sz w:val="28"/>
          <w:szCs w:val="28"/>
        </w:rPr>
        <w:t xml:space="preserve"> весна» 2020 года с ее бесконечными вариациями апокалиптических пророчеств — еще одно тому подтверждение. </w:t>
      </w:r>
      <w:r w:rsidR="00B84CBA" w:rsidRPr="00B84CBA">
        <w:rPr>
          <w:rFonts w:ascii="Times New Roman" w:hAnsi="Times New Roman" w:cs="Times New Roman"/>
          <w:sz w:val="28"/>
          <w:szCs w:val="28"/>
        </w:rPr>
        <w:t xml:space="preserve">Во введении автор специально отмечает: «Сегодня вопрос сочинения утопий снова становится острым, но утопий в классическом виде почти не появляется. Мы полагаем, что разрешение возникающих вопросов можно обнаружить в многообразной системе взглядов Поля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Рикёра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, именно поэтому обращаемся в данном исследовании к его политической философии… Исследования утопии в ряде направлений склонны отстраняться от исследований идеологии, как, например, в примечательной работе Рута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Левитаса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«Утопия как метод» (2013), или недавно вышедшей монографии Грегори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Клэйса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«Утопизм для умирающей планеты» (2022). В то же время интересна работа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Амброджо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Сантамброджо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«Утопия без идеологии», вышедшая в этом году и предлагающая пересмотреть отношения между понятиями политической культуры, социального воображения, идеологии и утопии» (с. 4-5). Данное авторское наблюдение вполне правомерно. Вместе с тем, на наш взгляд, следует различать инновационные философские трактовки утопии, одним из примеро</w:t>
      </w:r>
      <w:r w:rsidR="00982B96">
        <w:rPr>
          <w:rFonts w:ascii="Times New Roman" w:hAnsi="Times New Roman" w:cs="Times New Roman"/>
          <w:sz w:val="28"/>
          <w:szCs w:val="28"/>
        </w:rPr>
        <w:t>в</w:t>
      </w:r>
      <w:r w:rsidR="00B84CBA" w:rsidRPr="00B84CBA">
        <w:rPr>
          <w:rFonts w:ascii="Times New Roman" w:hAnsi="Times New Roman" w:cs="Times New Roman"/>
          <w:sz w:val="28"/>
          <w:szCs w:val="28"/>
        </w:rPr>
        <w:t xml:space="preserve"> которых является аналитика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Рикёра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, от многообразных социологических модификаций анализа утопии и утопического сознания, ведущих свое происхождение из работ Карла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Ман</w:t>
      </w:r>
      <w:r w:rsidR="00DD6CCC">
        <w:rPr>
          <w:rFonts w:ascii="Times New Roman" w:hAnsi="Times New Roman" w:cs="Times New Roman"/>
          <w:sz w:val="28"/>
          <w:szCs w:val="28"/>
        </w:rPr>
        <w:t>н</w:t>
      </w:r>
      <w:r w:rsidR="00B84CBA" w:rsidRPr="00B84CBA">
        <w:rPr>
          <w:rFonts w:ascii="Times New Roman" w:hAnsi="Times New Roman" w:cs="Times New Roman"/>
          <w:sz w:val="28"/>
          <w:szCs w:val="28"/>
        </w:rPr>
        <w:t>хейма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. Например, упоминаемая автором новейшая книга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Амброджо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Сантамброджо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«Утопия без идеологии», безусловно связана с его более ранними итальянскими трудами «Введение в социологию» (2019</w:t>
      </w:r>
      <w:proofErr w:type="gramStart"/>
      <w:r w:rsidR="00B84CBA" w:rsidRPr="00B84CBA">
        <w:rPr>
          <w:rFonts w:ascii="Times New Roman" w:hAnsi="Times New Roman" w:cs="Times New Roman"/>
          <w:sz w:val="28"/>
          <w:szCs w:val="28"/>
        </w:rPr>
        <w:t>, )</w:t>
      </w:r>
      <w:proofErr w:type="gramEnd"/>
      <w:r w:rsidR="00B84CBA" w:rsidRPr="00B84CBA">
        <w:rPr>
          <w:rFonts w:ascii="Times New Roman" w:hAnsi="Times New Roman" w:cs="Times New Roman"/>
          <w:sz w:val="28"/>
          <w:szCs w:val="28"/>
        </w:rPr>
        <w:t>«Формы и пространства критической теории» (2020) и др. Кроме того</w:t>
      </w:r>
      <w:r w:rsidR="00C8321D">
        <w:rPr>
          <w:rFonts w:ascii="Times New Roman" w:hAnsi="Times New Roman" w:cs="Times New Roman"/>
          <w:sz w:val="28"/>
          <w:szCs w:val="28"/>
        </w:rPr>
        <w:t>,</w:t>
      </w:r>
      <w:r w:rsidR="00B84CBA" w:rsidRPr="00B84CBA">
        <w:rPr>
          <w:rFonts w:ascii="Times New Roman" w:hAnsi="Times New Roman" w:cs="Times New Roman"/>
          <w:sz w:val="28"/>
          <w:szCs w:val="28"/>
        </w:rPr>
        <w:t xml:space="preserve"> в последнее десятилетие на Западе появилась масса утопических и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квазиутопических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сочинений, критический анализ которых еще впереди. </w:t>
      </w:r>
      <w:proofErr w:type="gramStart"/>
      <w:r w:rsidR="00B84CBA" w:rsidRPr="00B84CBA">
        <w:rPr>
          <w:rFonts w:ascii="Times New Roman" w:hAnsi="Times New Roman" w:cs="Times New Roman"/>
          <w:sz w:val="28"/>
          <w:szCs w:val="28"/>
        </w:rPr>
        <w:t>Поэтому  замечательный</w:t>
      </w:r>
      <w:proofErr w:type="gramEnd"/>
      <w:r w:rsidR="00B84CBA" w:rsidRPr="00B84CBA">
        <w:rPr>
          <w:rFonts w:ascii="Times New Roman" w:hAnsi="Times New Roman" w:cs="Times New Roman"/>
          <w:sz w:val="28"/>
          <w:szCs w:val="28"/>
        </w:rPr>
        <w:t xml:space="preserve"> афоризм Жана </w:t>
      </w:r>
      <w:proofErr w:type="spellStart"/>
      <w:r w:rsidR="00B84CBA" w:rsidRPr="00B84CBA">
        <w:rPr>
          <w:rFonts w:ascii="Times New Roman" w:hAnsi="Times New Roman" w:cs="Times New Roman"/>
          <w:sz w:val="28"/>
          <w:szCs w:val="28"/>
        </w:rPr>
        <w:t>Бодрийяра</w:t>
      </w:r>
      <w:proofErr w:type="spellEnd"/>
      <w:r w:rsidR="00B84CBA" w:rsidRPr="00B84CBA">
        <w:rPr>
          <w:rFonts w:ascii="Times New Roman" w:hAnsi="Times New Roman" w:cs="Times New Roman"/>
          <w:sz w:val="28"/>
          <w:szCs w:val="28"/>
        </w:rPr>
        <w:t>: «…</w:t>
      </w:r>
      <w:r w:rsidR="00B84CBA" w:rsidRPr="00B84CBA">
        <w:rPr>
          <w:rFonts w:ascii="Times New Roman" w:hAnsi="Times New Roman" w:cs="Times New Roman"/>
          <w:iCs/>
          <w:sz w:val="28"/>
          <w:szCs w:val="28"/>
        </w:rPr>
        <w:t xml:space="preserve">Утопия — это амбивалентность, </w:t>
      </w:r>
      <w:r w:rsidR="00B84CBA" w:rsidRPr="00B84CB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пересекающая любой порядок, любой институт, любую рациональность – даже ‘революционную’ ее разновидность — любую позитивность, каковой бы она ни была» и сегодня является более, чем актуальным!   </w:t>
      </w:r>
    </w:p>
    <w:p w:rsidR="007F0F25" w:rsidRPr="00B84CBA" w:rsidRDefault="007F0F25" w:rsidP="00B84C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Pr="003A7EB2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A7E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ВКР:</w:t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78AD" w:rsidRPr="00B478AD" w:rsidRDefault="002F444D" w:rsidP="00B478AD">
      <w:pPr>
        <w:jc w:val="both"/>
        <w:rPr>
          <w:rFonts w:ascii="Times New Roman" w:hAnsi="Times New Roman" w:cs="Times New Roman"/>
          <w:sz w:val="28"/>
          <w:szCs w:val="28"/>
        </w:rPr>
      </w:pPr>
      <w:r w:rsidRPr="002F44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Следует согласиться с изначальным доводом автора относительно </w:t>
      </w:r>
      <w:proofErr w:type="gramStart"/>
      <w:r w:rsidRPr="002F444D">
        <w:rPr>
          <w:rFonts w:ascii="Times New Roman" w:hAnsi="Times New Roman" w:cs="Times New Roman"/>
          <w:sz w:val="28"/>
        </w:rPr>
        <w:t>места  утопической</w:t>
      </w:r>
      <w:proofErr w:type="gramEnd"/>
      <w:r w:rsidRPr="002F444D">
        <w:rPr>
          <w:rFonts w:ascii="Times New Roman" w:hAnsi="Times New Roman" w:cs="Times New Roman"/>
          <w:sz w:val="28"/>
        </w:rPr>
        <w:t xml:space="preserve"> проблематики в общей системе взглядов </w:t>
      </w:r>
      <w:proofErr w:type="spellStart"/>
      <w:r w:rsidRPr="002F444D">
        <w:rPr>
          <w:rFonts w:ascii="Times New Roman" w:hAnsi="Times New Roman" w:cs="Times New Roman"/>
          <w:sz w:val="28"/>
        </w:rPr>
        <w:t>Рикёра</w:t>
      </w:r>
      <w:proofErr w:type="spellEnd"/>
      <w:r w:rsidRPr="002F444D">
        <w:rPr>
          <w:rFonts w:ascii="Times New Roman" w:hAnsi="Times New Roman" w:cs="Times New Roman"/>
          <w:sz w:val="28"/>
        </w:rPr>
        <w:t xml:space="preserve">: «Во-первых, концепция утопии связана с актуальной тогда для </w:t>
      </w:r>
      <w:proofErr w:type="spellStart"/>
      <w:r w:rsidRPr="002F444D">
        <w:rPr>
          <w:rFonts w:ascii="Times New Roman" w:hAnsi="Times New Roman" w:cs="Times New Roman"/>
          <w:sz w:val="28"/>
        </w:rPr>
        <w:t>Рикёра</w:t>
      </w:r>
      <w:proofErr w:type="spellEnd"/>
      <w:r w:rsidRPr="002F444D">
        <w:rPr>
          <w:rFonts w:ascii="Times New Roman" w:hAnsi="Times New Roman" w:cs="Times New Roman"/>
          <w:sz w:val="28"/>
        </w:rPr>
        <w:t xml:space="preserve"> герменевтической теорией интерпретации. Во-вторых, </w:t>
      </w:r>
      <w:proofErr w:type="spellStart"/>
      <w:r w:rsidRPr="002F444D">
        <w:rPr>
          <w:rFonts w:ascii="Times New Roman" w:hAnsi="Times New Roman" w:cs="Times New Roman"/>
          <w:sz w:val="28"/>
        </w:rPr>
        <w:t>Рикёр</w:t>
      </w:r>
      <w:proofErr w:type="spellEnd"/>
      <w:r w:rsidRPr="002F444D">
        <w:rPr>
          <w:rFonts w:ascii="Times New Roman" w:hAnsi="Times New Roman" w:cs="Times New Roman"/>
          <w:sz w:val="28"/>
        </w:rPr>
        <w:t xml:space="preserve"> развивает концепцию утопии как часть учения о социальном воображении, называя утопию формой социального воображения. В-третьих, концепция утопии может быть связана с поздними работами </w:t>
      </w:r>
      <w:proofErr w:type="spellStart"/>
      <w:r w:rsidRPr="002F444D">
        <w:rPr>
          <w:rFonts w:ascii="Times New Roman" w:hAnsi="Times New Roman" w:cs="Times New Roman"/>
          <w:sz w:val="28"/>
        </w:rPr>
        <w:t>Рикёра</w:t>
      </w:r>
      <w:proofErr w:type="spellEnd"/>
      <w:r w:rsidRPr="002F444D">
        <w:rPr>
          <w:rFonts w:ascii="Times New Roman" w:hAnsi="Times New Roman" w:cs="Times New Roman"/>
          <w:sz w:val="28"/>
        </w:rPr>
        <w:t xml:space="preserve">, посвящёнными проблемам свободы </w:t>
      </w:r>
      <w:r w:rsidRPr="00B478AD">
        <w:rPr>
          <w:rFonts w:ascii="Times New Roman" w:hAnsi="Times New Roman" w:cs="Times New Roman"/>
          <w:sz w:val="28"/>
        </w:rPr>
        <w:t>человека,</w:t>
      </w:r>
      <w:r w:rsidRPr="001E07F9">
        <w:rPr>
          <w:sz w:val="28"/>
        </w:rPr>
        <w:t xml:space="preserve"> </w:t>
      </w:r>
      <w:r w:rsidRPr="002F444D">
        <w:rPr>
          <w:rFonts w:ascii="Times New Roman" w:hAnsi="Times New Roman" w:cs="Times New Roman"/>
          <w:sz w:val="28"/>
        </w:rPr>
        <w:t>справедливости и возможностям развития общества». (с. 9)</w:t>
      </w:r>
      <w:r w:rsidR="00B478AD">
        <w:rPr>
          <w:rFonts w:ascii="Times New Roman" w:hAnsi="Times New Roman" w:cs="Times New Roman"/>
          <w:sz w:val="28"/>
        </w:rPr>
        <w:t xml:space="preserve"> </w:t>
      </w:r>
      <w:r w:rsidR="00B478AD" w:rsidRPr="00B478AD">
        <w:rPr>
          <w:rFonts w:ascii="Times New Roman" w:hAnsi="Times New Roman" w:cs="Times New Roman"/>
          <w:sz w:val="28"/>
          <w:szCs w:val="28"/>
        </w:rPr>
        <w:t xml:space="preserve">Автору </w:t>
      </w:r>
      <w:proofErr w:type="gramStart"/>
      <w:r w:rsidR="00B478AD" w:rsidRPr="00B478AD">
        <w:rPr>
          <w:rFonts w:ascii="Times New Roman" w:hAnsi="Times New Roman" w:cs="Times New Roman"/>
          <w:sz w:val="28"/>
          <w:szCs w:val="28"/>
        </w:rPr>
        <w:t>вполне  удалось</w:t>
      </w:r>
      <w:proofErr w:type="gramEnd"/>
      <w:r w:rsidR="00B478AD" w:rsidRPr="00B478AD">
        <w:rPr>
          <w:rFonts w:ascii="Times New Roman" w:hAnsi="Times New Roman" w:cs="Times New Roman"/>
          <w:sz w:val="28"/>
          <w:szCs w:val="28"/>
        </w:rPr>
        <w:t xml:space="preserve"> выявить биографический контекст возникновения концепции утопии в политической философии Поля </w:t>
      </w:r>
      <w:proofErr w:type="spellStart"/>
      <w:r w:rsidR="00B478AD" w:rsidRPr="00B478AD">
        <w:rPr>
          <w:rFonts w:ascii="Times New Roman" w:hAnsi="Times New Roman" w:cs="Times New Roman"/>
          <w:sz w:val="28"/>
          <w:szCs w:val="28"/>
        </w:rPr>
        <w:t>Рикёра</w:t>
      </w:r>
      <w:proofErr w:type="spellEnd"/>
      <w:r w:rsidR="00B478AD" w:rsidRPr="00B478AD">
        <w:rPr>
          <w:rFonts w:ascii="Times New Roman" w:hAnsi="Times New Roman" w:cs="Times New Roman"/>
          <w:sz w:val="28"/>
          <w:szCs w:val="28"/>
        </w:rPr>
        <w:t>, изучить соотношение концепции утопии с концепцией идеологии в различных работах французского  философа, определить ведущую роль философской герменевтики</w:t>
      </w:r>
      <w:r w:rsidR="00B478AD" w:rsidRPr="00B47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AD" w:rsidRPr="00B478AD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spellStart"/>
      <w:r w:rsidR="00B478AD" w:rsidRPr="00B478AD">
        <w:rPr>
          <w:rFonts w:ascii="Times New Roman" w:hAnsi="Times New Roman" w:cs="Times New Roman"/>
          <w:sz w:val="28"/>
          <w:szCs w:val="28"/>
        </w:rPr>
        <w:t>рикёровской</w:t>
      </w:r>
      <w:proofErr w:type="spellEnd"/>
      <w:r w:rsidR="00B478AD" w:rsidRPr="00B478AD">
        <w:rPr>
          <w:rFonts w:ascii="Times New Roman" w:hAnsi="Times New Roman" w:cs="Times New Roman"/>
          <w:sz w:val="28"/>
          <w:szCs w:val="28"/>
        </w:rPr>
        <w:t xml:space="preserve"> методологии,  проанализировать связь концепция утопии  с различными аспектами теории нарратива. </w:t>
      </w:r>
    </w:p>
    <w:p w:rsidR="00B478AD" w:rsidRDefault="00B478AD" w:rsidP="00B478AD">
      <w:pPr>
        <w:jc w:val="both"/>
      </w:pPr>
    </w:p>
    <w:p w:rsidR="002F444D" w:rsidRDefault="002F444D" w:rsidP="007F0F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0F25" w:rsidRPr="002418DA" w:rsidRDefault="007F0F25" w:rsidP="002418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8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Степень анализа использованных источников, самостоятельность и </w:t>
      </w:r>
      <w:proofErr w:type="gramStart"/>
      <w:r w:rsidRPr="002418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аргументированность  выводов</w:t>
      </w:r>
      <w:proofErr w:type="gramEnd"/>
      <w:r w:rsidRPr="002418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2418DA" w:rsidRDefault="002418DA" w:rsidP="002418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696D" w:rsidRPr="001811F2" w:rsidRDefault="0077696D" w:rsidP="007872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696D">
        <w:rPr>
          <w:rFonts w:ascii="Times New Roman" w:hAnsi="Times New Roman" w:cs="Times New Roman"/>
          <w:sz w:val="28"/>
          <w:szCs w:val="28"/>
        </w:rPr>
        <w:t xml:space="preserve">Основой исследования является изучение </w:t>
      </w:r>
      <w:r w:rsidR="00E05DE2">
        <w:rPr>
          <w:rFonts w:ascii="Times New Roman" w:hAnsi="Times New Roman" w:cs="Times New Roman"/>
          <w:sz w:val="28"/>
          <w:szCs w:val="28"/>
        </w:rPr>
        <w:t xml:space="preserve">философских трудов П. </w:t>
      </w:r>
      <w:proofErr w:type="spellStart"/>
      <w:r w:rsidR="00E05DE2">
        <w:rPr>
          <w:rFonts w:ascii="Times New Roman" w:hAnsi="Times New Roman" w:cs="Times New Roman"/>
          <w:sz w:val="28"/>
          <w:szCs w:val="28"/>
        </w:rPr>
        <w:t>Рикёра</w:t>
      </w:r>
      <w:proofErr w:type="spellEnd"/>
      <w:r w:rsidRPr="0077696D">
        <w:rPr>
          <w:rFonts w:ascii="Times New Roman" w:hAnsi="Times New Roman" w:cs="Times New Roman"/>
          <w:sz w:val="28"/>
          <w:szCs w:val="28"/>
        </w:rPr>
        <w:t xml:space="preserve"> и </w:t>
      </w:r>
      <w:r w:rsidR="00E05DE2">
        <w:rPr>
          <w:rFonts w:ascii="Times New Roman" w:hAnsi="Times New Roman" w:cs="Times New Roman"/>
          <w:sz w:val="28"/>
          <w:szCs w:val="28"/>
        </w:rPr>
        <w:t xml:space="preserve">обширной </w:t>
      </w:r>
      <w:bookmarkStart w:id="0" w:name="_GoBack"/>
      <w:bookmarkEnd w:id="0"/>
      <w:r w:rsidRPr="0077696D">
        <w:rPr>
          <w:rFonts w:ascii="Times New Roman" w:hAnsi="Times New Roman" w:cs="Times New Roman"/>
          <w:sz w:val="28"/>
          <w:szCs w:val="28"/>
        </w:rPr>
        <w:t xml:space="preserve">комментаторской литературы. </w:t>
      </w:r>
      <w:r w:rsidR="007872E5">
        <w:rPr>
          <w:rFonts w:ascii="Times New Roman" w:hAnsi="Times New Roman" w:cs="Times New Roman"/>
          <w:sz w:val="28"/>
          <w:szCs w:val="28"/>
        </w:rPr>
        <w:t xml:space="preserve">В библиографии ВКР фигурируют более 80 работ отечественных и западных исследователей. </w:t>
      </w:r>
      <w:r>
        <w:rPr>
          <w:rFonts w:ascii="Times New Roman" w:hAnsi="Times New Roman" w:cs="Times New Roman"/>
          <w:sz w:val="28"/>
          <w:szCs w:val="28"/>
        </w:rPr>
        <w:t>Выводы автора вполне самостоятельны, характер авторской аргументации сомнений</w:t>
      </w:r>
      <w:r w:rsidR="007872E5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7872E5">
        <w:rPr>
          <w:rFonts w:ascii="Times New Roman" w:hAnsi="Times New Roman" w:cs="Times New Roman"/>
          <w:sz w:val="28"/>
          <w:szCs w:val="28"/>
        </w:rPr>
        <w:t xml:space="preserve">правило,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вызывает. </w:t>
      </w:r>
    </w:p>
    <w:p w:rsidR="002418DA" w:rsidRPr="002418DA" w:rsidRDefault="002418DA" w:rsidP="002418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Pr="005769F6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69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4.Оценка выбранной методологии и ее реализации:</w:t>
      </w:r>
    </w:p>
    <w:p w:rsidR="0077696D" w:rsidRDefault="0077696D" w:rsidP="0077696D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77696D" w:rsidRPr="0077696D" w:rsidRDefault="0077696D" w:rsidP="0077696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ВКР активно используются такие методы как </w:t>
      </w:r>
      <w:r w:rsidRPr="0077696D">
        <w:rPr>
          <w:rFonts w:ascii="Times New Roman" w:hAnsi="Times New Roman" w:cs="Times New Roman"/>
          <w:sz w:val="28"/>
          <w:szCs w:val="28"/>
        </w:rPr>
        <w:t xml:space="preserve">анализ, синтез, сравнительный метод, системный подход, биографический анализ и описательный метод. </w:t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Pr="005D5CA9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 Работа студента при написании </w:t>
      </w:r>
      <w:proofErr w:type="gramStart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ВКР(</w:t>
      </w:r>
      <w:proofErr w:type="gramEnd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планомерность,  инициативность, самостоятельность): </w:t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530C" w:rsidRDefault="007C530C" w:rsidP="007C53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работы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Янкилевич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неизменно демонстрировал </w:t>
      </w:r>
      <w:r w:rsidRPr="00FB61D7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инициативность и самостоятельность.</w:t>
      </w:r>
    </w:p>
    <w:p w:rsidR="007F0F25" w:rsidRDefault="007F0F25" w:rsidP="007C53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6.Оценка </w:t>
      </w:r>
      <w:proofErr w:type="gramStart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оформления  ВКР</w:t>
      </w:r>
      <w:proofErr w:type="gramEnd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7C530C" w:rsidRDefault="007C530C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530C" w:rsidRPr="000022C9" w:rsidRDefault="007C530C" w:rsidP="007C53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2C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Янкилевича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0022C9">
        <w:rPr>
          <w:rFonts w:ascii="Times New Roman" w:eastAsia="Times New Roman" w:hAnsi="Times New Roman" w:cs="Times New Roman"/>
          <w:color w:val="auto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лена в соответствии с установленными в СПбГУ требованиями и нормативами.</w:t>
      </w:r>
    </w:p>
    <w:p w:rsidR="007C530C" w:rsidRPr="005D5CA9" w:rsidRDefault="007C530C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0F25" w:rsidRPr="005D5CA9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0F25" w:rsidRPr="005D5CA9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7.Наличие в тексте неправомерных заимствований:</w:t>
      </w:r>
    </w:p>
    <w:p w:rsidR="00917DC7" w:rsidRDefault="00917DC7" w:rsidP="004E22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2291" w:rsidRPr="00505724" w:rsidRDefault="004E2291" w:rsidP="004E22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>Неправомерные заимствования в работе отсутствуют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2291" w:rsidRDefault="004E2291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0F25" w:rsidRPr="005D5CA9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</w:t>
      </w:r>
      <w:proofErr w:type="gramStart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информация</w:t>
      </w:r>
      <w:proofErr w:type="gramEnd"/>
      <w:r w:rsidRPr="005D5C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 ГЭК (наличие опубликованных материалов в журналах или  сборниках по теме ВКР):</w:t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E2291" w:rsidRPr="00505724" w:rsidRDefault="004E2291" w:rsidP="004E22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 информация</w:t>
      </w:r>
      <w:proofErr w:type="gramEnd"/>
      <w:r w:rsidRPr="005057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2291" w:rsidRPr="005D5CA9" w:rsidRDefault="004E2291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Гуторов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Владимир Александрович,  доктор философских наук, профессор, заведующий кафедрой теории и философии политики факультета политологии СПбГУ</w:t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4FAD">
        <w:rPr>
          <w:noProof/>
        </w:rPr>
        <w:drawing>
          <wp:inline distT="0" distB="0" distL="0" distR="0" wp14:anchorId="5A165757" wp14:editId="26218F3B">
            <wp:extent cx="812800" cy="493238"/>
            <wp:effectExtent l="0" t="0" r="6350" b="2540"/>
            <wp:docPr id="1" name="Рисунок 1" descr="\\polsrvfs1\profiles$\st002598\Desktop\РНФ_Договоры\Gutorov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lsrvfs1\profiles$\st002598\Desktop\РНФ_Договоры\Gutorov_Signa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3" cy="5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Pr="00505724" w:rsidRDefault="007F0F25" w:rsidP="007F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5057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5724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0F25" w:rsidRPr="00505724" w:rsidRDefault="007F0F25" w:rsidP="007F0F25">
      <w:pPr>
        <w:rPr>
          <w:sz w:val="28"/>
          <w:szCs w:val="28"/>
        </w:rPr>
      </w:pPr>
    </w:p>
    <w:p w:rsidR="007F0F25" w:rsidRDefault="007F0F25" w:rsidP="007F0F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0F25" w:rsidRDefault="007F0F25" w:rsidP="007F0F25">
      <w:pPr>
        <w:rPr>
          <w:rFonts w:asciiTheme="minorHAnsi" w:hAnsiTheme="minorHAnsi"/>
        </w:rPr>
      </w:pPr>
    </w:p>
    <w:p w:rsidR="007F0F25" w:rsidRPr="005769F6" w:rsidRDefault="007F0F25" w:rsidP="007F0F25">
      <w:pPr>
        <w:rPr>
          <w:rFonts w:asciiTheme="minorHAnsi" w:hAnsiTheme="minorHAnsi"/>
        </w:rPr>
      </w:pPr>
    </w:p>
    <w:p w:rsidR="007F0F25" w:rsidRDefault="007F0F25" w:rsidP="007F0F25"/>
    <w:p w:rsidR="00396EC6" w:rsidRDefault="00396EC6"/>
    <w:sectPr w:rsidR="0039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B44"/>
    <w:multiLevelType w:val="hybridMultilevel"/>
    <w:tmpl w:val="1BF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5"/>
    <w:rsid w:val="002418DA"/>
    <w:rsid w:val="002F444D"/>
    <w:rsid w:val="00396EC6"/>
    <w:rsid w:val="00423E60"/>
    <w:rsid w:val="004E2291"/>
    <w:rsid w:val="0077696D"/>
    <w:rsid w:val="007872E5"/>
    <w:rsid w:val="007C530C"/>
    <w:rsid w:val="007F0F25"/>
    <w:rsid w:val="00802718"/>
    <w:rsid w:val="00917DC7"/>
    <w:rsid w:val="00982B96"/>
    <w:rsid w:val="00B478AD"/>
    <w:rsid w:val="00B84CBA"/>
    <w:rsid w:val="00C04C36"/>
    <w:rsid w:val="00C1112D"/>
    <w:rsid w:val="00C770BA"/>
    <w:rsid w:val="00C8321D"/>
    <w:rsid w:val="00DD6CCC"/>
    <w:rsid w:val="00E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B3D3"/>
  <w15:chartTrackingRefBased/>
  <w15:docId w15:val="{62C8C3B7-2FC4-427D-9683-16A4165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2023-06-03T20:09:00Z</dcterms:created>
  <dcterms:modified xsi:type="dcterms:W3CDTF">2023-06-04T18:00:00Z</dcterms:modified>
</cp:coreProperties>
</file>