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1C86" w14:textId="4D054271" w:rsidR="75A60A1D" w:rsidRDefault="33D1DFC0" w:rsidP="006007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ОТЗЫВ НАУЧНОГО РУКОВОДИТЕЛЯ</w:t>
      </w:r>
    </w:p>
    <w:p w14:paraId="25612079" w14:textId="77A88C39" w:rsidR="75A60A1D" w:rsidRDefault="0060075B" w:rsidP="006007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33D1DFC0"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выпускную квалификационную работу магистранта</w:t>
      </w:r>
    </w:p>
    <w:p w14:paraId="147031B5" w14:textId="5DD2B64D" w:rsidR="75A60A1D" w:rsidRDefault="33D1DFC0" w:rsidP="006007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Дмитрия </w:t>
      </w:r>
      <w:proofErr w:type="gramStart"/>
      <w:r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Алексеевича  </w:t>
      </w:r>
      <w:r w:rsidRPr="33D1DFC0">
        <w:rPr>
          <w:rFonts w:ascii="Times New Roman" w:eastAsia="Times New Roman" w:hAnsi="Times New Roman" w:cs="Times New Roman"/>
          <w:b/>
          <w:bCs/>
          <w:sz w:val="28"/>
          <w:szCs w:val="28"/>
        </w:rPr>
        <w:t>КЕРБИЦКОГО</w:t>
      </w:r>
      <w:proofErr w:type="gramEnd"/>
    </w:p>
    <w:p w14:paraId="5D46325F" w14:textId="224D1959" w:rsidR="75A60A1D" w:rsidRDefault="33D1DFC0" w:rsidP="0060075B">
      <w:pPr>
        <w:spacing w:after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Ренормгрупповой</w:t>
      </w:r>
      <w:proofErr w:type="spellEnd"/>
      <w:r w:rsidRPr="33D1D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 теоретико-полевой модели случайных блужданий на флуктуирующей поверхности»</w:t>
      </w:r>
    </w:p>
    <w:p w14:paraId="36721BE6" w14:textId="02D22EEC" w:rsidR="22A13AB6" w:rsidRDefault="75A60A1D" w:rsidP="00067D2D">
      <w:pPr>
        <w:spacing w:after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75A60A1D">
        <w:rPr>
          <w:rFonts w:ascii="Times New Roman" w:eastAsia="Times New Roman" w:hAnsi="Times New Roman" w:cs="Times New Roman"/>
          <w:sz w:val="28"/>
          <w:szCs w:val="28"/>
        </w:rPr>
        <w:t xml:space="preserve">Я являюсь научным руководителем Д.А. </w:t>
      </w:r>
      <w:proofErr w:type="spellStart"/>
      <w:r w:rsidRPr="75A60A1D">
        <w:rPr>
          <w:rFonts w:ascii="Times New Roman" w:eastAsia="Times New Roman" w:hAnsi="Times New Roman" w:cs="Times New Roman"/>
          <w:sz w:val="28"/>
          <w:szCs w:val="28"/>
        </w:rPr>
        <w:t>Кербицкого</w:t>
      </w:r>
      <w:proofErr w:type="spellEnd"/>
      <w:r w:rsidRPr="75A60A1D">
        <w:rPr>
          <w:rFonts w:ascii="Times New Roman" w:eastAsia="Times New Roman" w:hAnsi="Times New Roman" w:cs="Times New Roman"/>
          <w:sz w:val="28"/>
          <w:szCs w:val="28"/>
        </w:rPr>
        <w:t xml:space="preserve"> со времени его поступления в магистратуру, хотя был знаком с ним и раньше. </w:t>
      </w: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моих лекциях по классической электродинамике (бакалавриат) и по функциональным методам квантовой теории поля (магистратура) Дмитрий </w:t>
      </w:r>
      <w:proofErr w:type="spellStart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Кербицкий</w:t>
      </w:r>
      <w:proofErr w:type="spellEnd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отметился глубоким пониманием материала, которое он демонстрировал уместными вдумчивыми вопросами. Дмитрий вообще отличный студент: средний балл по магистратуре у него 5 из 5 возможных.</w:t>
      </w:r>
    </w:p>
    <w:p w14:paraId="37F79631" w14:textId="0CE92DB5" w:rsidR="22A13AB6" w:rsidRDefault="75A60A1D" w:rsidP="00067D2D">
      <w:pPr>
        <w:spacing w:after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Дмитрий</w:t>
      </w:r>
      <w:r w:rsidR="00067D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</w:t>
      </w: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один из тех студентов, про которых действительно можно сказать </w:t>
      </w:r>
      <w:r w:rsidR="00067D2D"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“</w:t>
      </w: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схватывает на лету</w:t>
      </w:r>
      <w:r w:rsidR="00067D2D"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”</w:t>
      </w: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Это помогло ему быстро освоить новую для него область физики в магистратуре </w:t>
      </w:r>
      <w:r w:rsidR="00067D2D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применение методов квантовой теории поля к задачам статистической физики, особенно в моделях критического поведения и развитой турбулентности. Первоначально он занимался </w:t>
      </w:r>
      <w:proofErr w:type="spellStart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многопетлевыми</w:t>
      </w:r>
      <w:proofErr w:type="spellEnd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расчетами под фактическим руководством доцента кафедры Н.М. </w:t>
      </w:r>
      <w:proofErr w:type="spellStart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Гулицкого</w:t>
      </w:r>
      <w:proofErr w:type="spellEnd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При этом ему удалось воспроизвести новым способом результаты </w:t>
      </w:r>
      <w:proofErr w:type="spellStart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двухпетлевого</w:t>
      </w:r>
      <w:proofErr w:type="spellEnd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расчета константы </w:t>
      </w:r>
      <w:proofErr w:type="spellStart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>ренормировки</w:t>
      </w:r>
      <w:proofErr w:type="spellEnd"/>
      <w:r w:rsidRPr="75A60A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стохастической модели Навье-Стокса для развитой турбулентности. Предполагалось распространить этот результат на случай магнитной гидродинамики.</w:t>
      </w:r>
    </w:p>
    <w:p w14:paraId="57745B04" w14:textId="7C7363C1" w:rsidR="22A13AB6" w:rsidRPr="00067D2D" w:rsidRDefault="33D1DFC0" w:rsidP="33D1DFC0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Однако я предпочел временно отложить эту задачу и привлек Дмитрия к более актуальной, на мой взгляд, задаче о случайных блужданиях на случайной (“шероховатой”) флуктуирующей поверхности. Первоначально задача формулируется как система двух стохастических дифференциальных уравнений для полей плотности и высоты поверхности. Затем она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переформулируется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некоторая модель теории поля, которая оказывается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ренормируемой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Было показано, что соответствующие уравнения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ренормализационной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группы имеют несколько инфракрасно-притягивающих неподвижных точек, что означает наличие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скейлингового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(автомодельного) поведения корреляционных функций и функций Грина. Далее, на основе этих фактов, Диме удалось получить интересный конкретный результат </w:t>
      </w:r>
      <w:r w:rsidR="00067D2D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точные выражения для законов расплывания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облака блуждающих частиц. По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этим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результатам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была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подготовлена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статья</w:t>
      </w: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: </w:t>
      </w:r>
    </w:p>
    <w:p w14:paraId="617F1AE9" w14:textId="3666E7EA" w:rsidR="22A13AB6" w:rsidRPr="00067D2D" w:rsidRDefault="33D1DFC0" w:rsidP="00067D2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“Random Walk on a Rough Surface: Renormalization Group Analysis of a Simple Model”, N.V. Antonov, N.M. Gulitskiy, P.I. </w:t>
      </w:r>
      <w:proofErr w:type="spellStart"/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Kakin</w:t>
      </w:r>
      <w:proofErr w:type="spellEnd"/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D.A. </w:t>
      </w:r>
      <w:proofErr w:type="spellStart"/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Kerbitskiy</w:t>
      </w:r>
      <w:proofErr w:type="spellEnd"/>
      <w:r w:rsidRPr="00067D2D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 xml:space="preserve">, </w:t>
      </w:r>
    </w:p>
    <w:p w14:paraId="322A906D" w14:textId="42D04867" w:rsidR="22A13AB6" w:rsidRDefault="33D1DFC0" w:rsidP="00067D2D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которая вскоре была опубликована в </w:t>
      </w:r>
      <w:proofErr w:type="gram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журнале 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Universe</w:t>
      </w:r>
      <w:proofErr w:type="spellEnd"/>
      <w:proofErr w:type="gram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(Q2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Scimago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JCR)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vol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9(3), p. 139 (2023): </w:t>
      </w:r>
      <w:hyperlink r:id="rId4">
        <w:r w:rsidRPr="33D1D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https://doi.org/10.3390/universe9030139</w:t>
        </w:r>
      </w:hyperlink>
    </w:p>
    <w:p w14:paraId="73D43069" w14:textId="63D88FC8" w:rsidR="22A13AB6" w:rsidRDefault="33D1DFC0" w:rsidP="33D1DFC0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Сейчас Дмитрий продолжает эти исследования на примере более сложных моделей, в частности, с учетом анизотропии. Считаю, что эта работа имеет хорошие перспективы и желательно продолжить ее в аспирантуре.</w:t>
      </w:r>
    </w:p>
    <w:p w14:paraId="5B3E521A" w14:textId="31633FA5" w:rsidR="22A13AB6" w:rsidRDefault="33D1DFC0" w:rsidP="00067D2D">
      <w:pPr>
        <w:spacing w:after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Текст дипломной работы написан подробно и ясно. Он включает как изложение общей теории (сведение стохастической задачи к теоретико-полевой модели, анализ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ренормируемости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) так и изложение самой оригинальной работы с четким обсуждением конкретных результатов.</w:t>
      </w:r>
    </w:p>
    <w:p w14:paraId="7C994CC2" w14:textId="3369F3FF" w:rsidR="22A13AB6" w:rsidRDefault="33D1DFC0" w:rsidP="00067D2D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Помимо чисто научных аспектов, отметим активную общественную работу Д.А.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Кербицкого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которая проявляется в его регулярном участии в организации олимпиад по физике для школьников, международной конференции МКФТ 2022 (Санкт-Петербург), посещении летних и зимних школ. Например, Зимняя Школа ПИЯФ 2023 предоставила ему финансирование на участие в условиях жесткой конкуренции студентов. Также Дмитрий представил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постерный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доклад на V</w:t>
      </w:r>
      <w:r w:rsidRPr="33D1DFC0">
        <w:rPr>
          <w:rFonts w:ascii="Times New Roman" w:eastAsia="Times New Roman" w:hAnsi="Times New Roman" w:cs="Times New Roman"/>
          <w:sz w:val="28"/>
          <w:szCs w:val="28"/>
        </w:rPr>
        <w:t>II Международной конференции “</w:t>
      </w:r>
      <w:proofErr w:type="spellStart"/>
      <w:r w:rsidRPr="33D1DFC0">
        <w:rPr>
          <w:rFonts w:ascii="Times New Roman" w:eastAsia="Times New Roman" w:hAnsi="Times New Roman" w:cs="Times New Roman"/>
          <w:sz w:val="28"/>
          <w:szCs w:val="28"/>
        </w:rPr>
        <w:t>Models</w:t>
      </w:r>
      <w:proofErr w:type="spellEnd"/>
      <w:r w:rsidRPr="33D1D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3D1DFC0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33D1DFC0">
        <w:rPr>
          <w:rFonts w:ascii="Times New Roman" w:eastAsia="Times New Roman" w:hAnsi="Times New Roman" w:cs="Times New Roman"/>
          <w:sz w:val="28"/>
          <w:szCs w:val="28"/>
        </w:rPr>
        <w:t xml:space="preserve"> Quantum Field </w:t>
      </w:r>
      <w:proofErr w:type="spellStart"/>
      <w:r w:rsidRPr="33D1DFC0">
        <w:rPr>
          <w:rFonts w:ascii="Times New Roman" w:eastAsia="Times New Roman" w:hAnsi="Times New Roman" w:cs="Times New Roman"/>
          <w:sz w:val="28"/>
          <w:szCs w:val="28"/>
        </w:rPr>
        <w:t>Theory</w:t>
      </w:r>
      <w:proofErr w:type="spellEnd"/>
      <w:r w:rsidRPr="33D1DFC0">
        <w:rPr>
          <w:rFonts w:ascii="Times New Roman" w:eastAsia="Times New Roman" w:hAnsi="Times New Roman" w:cs="Times New Roman"/>
          <w:sz w:val="28"/>
          <w:szCs w:val="28"/>
        </w:rPr>
        <w:t>” (Санкт-Петербург, 2022): https://indico.jinr.ru/event/1099/</w:t>
      </w:r>
    </w:p>
    <w:p w14:paraId="7CF570F9" w14:textId="53FF51B0" w:rsidR="22A13AB6" w:rsidRDefault="33D1DFC0" w:rsidP="00067D2D">
      <w:pPr>
        <w:spacing w:after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качестве подтверждения высокого уровня Д.А.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Кербицкого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отметим также, что он был рекомендован профессором, д.ф.-м.н. М.В. Иоффе для участия в престижной международной летней школе по субатомной физике (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Эриче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, Италия, 2023).</w:t>
      </w:r>
    </w:p>
    <w:p w14:paraId="193FD03A" w14:textId="6F6188AC" w:rsidR="33D1DFC0" w:rsidRDefault="33D1DFC0" w:rsidP="33D1DF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Считаю, что </w:t>
      </w:r>
      <w:proofErr w:type="spellStart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>Кербицкий</w:t>
      </w:r>
      <w:proofErr w:type="spellEnd"/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Д. А. заслуживает присуждения степени магистра физики, а его работа при подготовке ВКР </w:t>
      </w:r>
      <w:r w:rsidR="00067D2D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33D1DFC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высокой оценки.</w:t>
      </w:r>
    </w:p>
    <w:p w14:paraId="5B00C6B2" w14:textId="5B71FAC7" w:rsidR="33D1DFC0" w:rsidRDefault="33D1DFC0" w:rsidP="33D1DF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8F8429" w14:textId="0BC511EB" w:rsidR="22A13AB6" w:rsidRDefault="33D1DFC0" w:rsidP="00067D2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067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3D1DFC0">
        <w:rPr>
          <w:rFonts w:ascii="Times New Roman" w:eastAsia="Times New Roman" w:hAnsi="Times New Roman" w:cs="Times New Roman"/>
          <w:sz w:val="28"/>
          <w:szCs w:val="28"/>
        </w:rPr>
        <w:t>Антонов,</w:t>
      </w:r>
    </w:p>
    <w:p w14:paraId="5525DC05" w14:textId="72CB4A33" w:rsidR="22A13AB6" w:rsidRDefault="00067D2D" w:rsidP="00067D2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33D1DFC0" w:rsidRPr="33D1DFC0">
        <w:rPr>
          <w:rFonts w:ascii="Times New Roman" w:eastAsia="Times New Roman" w:hAnsi="Times New Roman" w:cs="Times New Roman"/>
          <w:sz w:val="28"/>
          <w:szCs w:val="28"/>
        </w:rPr>
        <w:t>рофессор кафедры физики высоких энергий и элементарных частиц СПбГУ</w:t>
      </w:r>
    </w:p>
    <w:p w14:paraId="5438A3DD" w14:textId="3C8E9B50" w:rsidR="22A13AB6" w:rsidRDefault="33D1DFC0" w:rsidP="75A60A1D">
      <w:pPr>
        <w:rPr>
          <w:rFonts w:ascii="Times New Roman" w:eastAsia="Times New Roman" w:hAnsi="Times New Roman" w:cs="Times New Roman"/>
          <w:sz w:val="28"/>
          <w:szCs w:val="28"/>
        </w:rPr>
      </w:pPr>
      <w:r w:rsidRPr="33D1DFC0">
        <w:rPr>
          <w:rFonts w:ascii="Times New Roman" w:eastAsia="Times New Roman" w:hAnsi="Times New Roman" w:cs="Times New Roman"/>
          <w:sz w:val="28"/>
          <w:szCs w:val="28"/>
        </w:rPr>
        <w:t>26 мая 2023</w:t>
      </w:r>
    </w:p>
    <w:sectPr w:rsidR="22A13A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0DA65"/>
    <w:rsid w:val="00067D2D"/>
    <w:rsid w:val="0060075B"/>
    <w:rsid w:val="22A13AB6"/>
    <w:rsid w:val="2529E1BB"/>
    <w:rsid w:val="33D1DFC0"/>
    <w:rsid w:val="3E50DA65"/>
    <w:rsid w:val="75A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DA65"/>
  <w15:chartTrackingRefBased/>
  <w15:docId w15:val="{73F865B7-02A2-4338-ADEA-1129AC52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0/universe9030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 Nikolai</dc:creator>
  <cp:keywords/>
  <dc:description/>
  <cp:lastModifiedBy>Nikolay Nikolay</cp:lastModifiedBy>
  <cp:revision>3</cp:revision>
  <dcterms:created xsi:type="dcterms:W3CDTF">2023-03-04T10:39:00Z</dcterms:created>
  <dcterms:modified xsi:type="dcterms:W3CDTF">2023-05-26T14:31:00Z</dcterms:modified>
</cp:coreProperties>
</file>