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9E4F5" w14:textId="77777777" w:rsidR="009F5BE6" w:rsidRPr="00BE662E" w:rsidRDefault="009F5BE6" w:rsidP="00BE662E">
      <w:pPr>
        <w:pStyle w:val="af0"/>
        <w:spacing w:line="360" w:lineRule="auto"/>
        <w:jc w:val="both"/>
      </w:pPr>
      <w:r w:rsidRPr="00BE662E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0ABB2694" wp14:editId="0A3C4F40">
            <wp:simplePos x="0" y="0"/>
            <wp:positionH relativeFrom="column">
              <wp:posOffset>2630805</wp:posOffset>
            </wp:positionH>
            <wp:positionV relativeFrom="paragraph">
              <wp:posOffset>301</wp:posOffset>
            </wp:positionV>
            <wp:extent cx="560705" cy="560705"/>
            <wp:effectExtent l="0" t="0" r="0" b="0"/>
            <wp:wrapTight wrapText="bothSides">
              <wp:wrapPolygon edited="0">
                <wp:start x="0" y="0"/>
                <wp:lineTo x="0" y="20548"/>
                <wp:lineTo x="20548" y="20548"/>
                <wp:lineTo x="20548" y="0"/>
                <wp:lineTo x="0" y="0"/>
              </wp:wrapPolygon>
            </wp:wrapTight>
            <wp:docPr id="190678307" name="Рисунок 19067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38052" w14:textId="77777777" w:rsidR="009F5BE6" w:rsidRPr="00BE662E" w:rsidRDefault="009F5BE6" w:rsidP="00BE662E">
      <w:pPr>
        <w:pStyle w:val="af0"/>
        <w:spacing w:line="360" w:lineRule="auto"/>
        <w:rPr>
          <w:b w:val="0"/>
          <w:caps/>
        </w:rPr>
      </w:pPr>
    </w:p>
    <w:p w14:paraId="7B4EC6B3" w14:textId="77777777" w:rsidR="009F5BE6" w:rsidRPr="00BE662E" w:rsidRDefault="009F5BE6" w:rsidP="00BE662E">
      <w:pPr>
        <w:pStyle w:val="af0"/>
        <w:spacing w:line="360" w:lineRule="auto"/>
        <w:rPr>
          <w:b w:val="0"/>
          <w:caps/>
        </w:rPr>
      </w:pPr>
    </w:p>
    <w:p w14:paraId="37717BEC" w14:textId="213EA50E" w:rsidR="009F5BE6" w:rsidRPr="00BE662E" w:rsidRDefault="009F5BE6" w:rsidP="00BE662E">
      <w:pPr>
        <w:pStyle w:val="af0"/>
        <w:spacing w:line="360" w:lineRule="auto"/>
        <w:rPr>
          <w:b w:val="0"/>
          <w:caps/>
        </w:rPr>
      </w:pPr>
      <w:r w:rsidRPr="00BE662E">
        <w:rPr>
          <w:b w:val="0"/>
          <w:caps/>
        </w:rPr>
        <w:t xml:space="preserve">Санкт-Петербургский государственный университет </w:t>
      </w:r>
    </w:p>
    <w:p w14:paraId="4749F8E5" w14:textId="77777777" w:rsidR="009F5BE6" w:rsidRPr="00BE662E" w:rsidRDefault="009F5BE6" w:rsidP="00BE662E">
      <w:pPr>
        <w:pStyle w:val="af0"/>
        <w:spacing w:line="360" w:lineRule="auto"/>
        <w:jc w:val="left"/>
      </w:pPr>
    </w:p>
    <w:p w14:paraId="196AD3D2" w14:textId="225BF622" w:rsidR="009F5BE6" w:rsidRPr="00BE662E" w:rsidRDefault="009F5BE6" w:rsidP="00BE662E">
      <w:pPr>
        <w:pStyle w:val="af0"/>
        <w:spacing w:line="360" w:lineRule="auto"/>
        <w:rPr>
          <w:i/>
          <w:sz w:val="28"/>
          <w:szCs w:val="28"/>
        </w:rPr>
      </w:pPr>
      <w:proofErr w:type="spellStart"/>
      <w:r w:rsidRPr="00BE662E">
        <w:rPr>
          <w:i/>
          <w:sz w:val="28"/>
          <w:szCs w:val="28"/>
        </w:rPr>
        <w:t>Карпичко</w:t>
      </w:r>
      <w:proofErr w:type="spellEnd"/>
      <w:r w:rsidRPr="00BE662E">
        <w:rPr>
          <w:i/>
          <w:sz w:val="28"/>
          <w:szCs w:val="28"/>
        </w:rPr>
        <w:t xml:space="preserve"> Александр Николаевич</w:t>
      </w:r>
    </w:p>
    <w:p w14:paraId="40AD8BC6" w14:textId="77777777" w:rsidR="00BE662E" w:rsidRDefault="00BE662E" w:rsidP="00BE662E">
      <w:pPr>
        <w:pStyle w:val="af0"/>
        <w:spacing w:line="360" w:lineRule="auto"/>
        <w:rPr>
          <w:sz w:val="28"/>
          <w:szCs w:val="28"/>
        </w:rPr>
      </w:pPr>
    </w:p>
    <w:p w14:paraId="4B6356AA" w14:textId="3CA27D4B" w:rsidR="009F5BE6" w:rsidRPr="00BE662E" w:rsidRDefault="009F5BE6" w:rsidP="00BE662E">
      <w:pPr>
        <w:pStyle w:val="af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 xml:space="preserve">Выпускная квалификационная работа </w:t>
      </w:r>
    </w:p>
    <w:p w14:paraId="3D008E27" w14:textId="350097E8" w:rsidR="009F5BE6" w:rsidRPr="00BE662E" w:rsidRDefault="009F5BE6" w:rsidP="00BE662E">
      <w:pPr>
        <w:pStyle w:val="af2"/>
        <w:spacing w:before="67" w:line="360" w:lineRule="auto"/>
        <w:ind w:left="0" w:right="-35"/>
        <w:jc w:val="center"/>
        <w:rPr>
          <w:i/>
        </w:rPr>
      </w:pPr>
      <w:r w:rsidRPr="00BE662E">
        <w:rPr>
          <w:i/>
        </w:rPr>
        <w:t>Цифровая трансформация государственного управления</w:t>
      </w:r>
    </w:p>
    <w:p w14:paraId="7444CC08" w14:textId="77777777" w:rsidR="009F5BE6" w:rsidRPr="00BE662E" w:rsidRDefault="009F5BE6" w:rsidP="00BE662E">
      <w:pPr>
        <w:pStyle w:val="af0"/>
        <w:spacing w:line="360" w:lineRule="auto"/>
        <w:jc w:val="both"/>
        <w:rPr>
          <w:b w:val="0"/>
          <w:sz w:val="28"/>
          <w:szCs w:val="28"/>
        </w:rPr>
      </w:pPr>
    </w:p>
    <w:p w14:paraId="0E543244" w14:textId="77777777" w:rsidR="009F5BE6" w:rsidRPr="00BE662E" w:rsidRDefault="009F5BE6" w:rsidP="00BE662E">
      <w:pPr>
        <w:pStyle w:val="af0"/>
        <w:spacing w:line="360" w:lineRule="auto"/>
        <w:rPr>
          <w:b w:val="0"/>
          <w:sz w:val="28"/>
          <w:szCs w:val="28"/>
        </w:rPr>
      </w:pPr>
      <w:r w:rsidRPr="00BE662E">
        <w:rPr>
          <w:b w:val="0"/>
          <w:sz w:val="28"/>
          <w:szCs w:val="28"/>
        </w:rPr>
        <w:t xml:space="preserve">Уровень образования: </w:t>
      </w:r>
    </w:p>
    <w:p w14:paraId="4F1908C9" w14:textId="77777777" w:rsidR="009F5BE6" w:rsidRPr="00BE662E" w:rsidRDefault="009F5BE6" w:rsidP="00BE662E">
      <w:pPr>
        <w:jc w:val="center"/>
        <w:rPr>
          <w:rFonts w:cs="Times New Roman"/>
          <w:b/>
        </w:rPr>
      </w:pPr>
      <w:r w:rsidRPr="00BE662E">
        <w:rPr>
          <w:rFonts w:cs="Times New Roman"/>
        </w:rPr>
        <w:t>Направление</w:t>
      </w:r>
      <w:r w:rsidRPr="00BE662E">
        <w:rPr>
          <w:rFonts w:cs="Times New Roman"/>
          <w:spacing w:val="-14"/>
        </w:rPr>
        <w:t xml:space="preserve"> </w:t>
      </w:r>
      <w:r w:rsidRPr="00BE662E">
        <w:rPr>
          <w:rFonts w:cs="Times New Roman"/>
          <w:b/>
        </w:rPr>
        <w:t>39.04.01</w:t>
      </w:r>
      <w:r w:rsidRPr="00BE662E">
        <w:rPr>
          <w:rFonts w:cs="Times New Roman"/>
          <w:b/>
          <w:spacing w:val="-14"/>
        </w:rPr>
        <w:t xml:space="preserve"> </w:t>
      </w:r>
      <w:r w:rsidRPr="00BE662E">
        <w:rPr>
          <w:rFonts w:cs="Times New Roman"/>
          <w:b/>
        </w:rPr>
        <w:t>«Социология»</w:t>
      </w:r>
    </w:p>
    <w:p w14:paraId="0E72D5B3" w14:textId="77777777" w:rsidR="009F5BE6" w:rsidRPr="00BE662E" w:rsidRDefault="009F5BE6" w:rsidP="00BE662E">
      <w:pPr>
        <w:pStyle w:val="af2"/>
        <w:spacing w:line="360" w:lineRule="auto"/>
        <w:ind w:left="0"/>
        <w:jc w:val="center"/>
      </w:pPr>
      <w:r w:rsidRPr="00BE662E">
        <w:rPr>
          <w:spacing w:val="-1"/>
        </w:rPr>
        <w:t>Основная</w:t>
      </w:r>
      <w:r w:rsidRPr="00BE662E">
        <w:rPr>
          <w:spacing w:val="-13"/>
        </w:rPr>
        <w:t xml:space="preserve"> </w:t>
      </w:r>
      <w:r w:rsidRPr="00BE662E">
        <w:t>образовательная</w:t>
      </w:r>
      <w:r w:rsidRPr="00BE662E">
        <w:rPr>
          <w:spacing w:val="-16"/>
        </w:rPr>
        <w:t xml:space="preserve"> </w:t>
      </w:r>
      <w:r w:rsidRPr="00BE662E">
        <w:t>программа</w:t>
      </w:r>
      <w:r w:rsidRPr="00BE662E">
        <w:rPr>
          <w:spacing w:val="-16"/>
        </w:rPr>
        <w:t xml:space="preserve"> </w:t>
      </w:r>
      <w:r w:rsidRPr="00BE662E">
        <w:t>магистратуры</w:t>
      </w:r>
    </w:p>
    <w:p w14:paraId="5F31E3E6" w14:textId="781B9228" w:rsidR="009F5BE6" w:rsidRPr="00BE662E" w:rsidRDefault="009F5BE6" w:rsidP="00BE662E">
      <w:pPr>
        <w:pStyle w:val="af0"/>
        <w:spacing w:line="360" w:lineRule="auto"/>
        <w:rPr>
          <w:b w:val="0"/>
          <w:sz w:val="28"/>
          <w:szCs w:val="28"/>
        </w:rPr>
      </w:pPr>
      <w:bookmarkStart w:id="0" w:name="_Toc5969"/>
      <w:bookmarkStart w:id="1" w:name="_Toc12317"/>
      <w:r w:rsidRPr="00BE662E">
        <w:rPr>
          <w:sz w:val="28"/>
          <w:szCs w:val="28"/>
        </w:rPr>
        <w:t>ВМ.5589.2021</w:t>
      </w:r>
      <w:r w:rsidRPr="00BE662E">
        <w:rPr>
          <w:spacing w:val="-4"/>
          <w:sz w:val="28"/>
          <w:szCs w:val="28"/>
        </w:rPr>
        <w:t xml:space="preserve"> </w:t>
      </w:r>
      <w:r w:rsidRPr="00BE662E">
        <w:rPr>
          <w:sz w:val="28"/>
          <w:szCs w:val="28"/>
        </w:rPr>
        <w:t>«Социология»</w:t>
      </w:r>
      <w:bookmarkEnd w:id="0"/>
      <w:bookmarkEnd w:id="1"/>
    </w:p>
    <w:p w14:paraId="1800D1B0" w14:textId="77777777" w:rsidR="009F5BE6" w:rsidRPr="00BE662E" w:rsidRDefault="009F5BE6" w:rsidP="00BE662E">
      <w:pPr>
        <w:pStyle w:val="af0"/>
        <w:spacing w:line="360" w:lineRule="auto"/>
        <w:jc w:val="left"/>
        <w:rPr>
          <w:sz w:val="28"/>
          <w:szCs w:val="28"/>
        </w:rPr>
      </w:pPr>
    </w:p>
    <w:p w14:paraId="72790C53" w14:textId="5921AD6E" w:rsidR="009F5BE6" w:rsidRPr="00BE662E" w:rsidRDefault="009F5BE6" w:rsidP="00BE662E">
      <w:pPr>
        <w:pStyle w:val="af0"/>
        <w:spacing w:line="360" w:lineRule="auto"/>
        <w:jc w:val="right"/>
        <w:rPr>
          <w:b w:val="0"/>
          <w:sz w:val="28"/>
          <w:szCs w:val="28"/>
        </w:rPr>
      </w:pPr>
      <w:r w:rsidRPr="00BE662E">
        <w:rPr>
          <w:b w:val="0"/>
          <w:sz w:val="28"/>
          <w:szCs w:val="28"/>
        </w:rPr>
        <w:t xml:space="preserve">Научный руководитель: </w:t>
      </w:r>
    </w:p>
    <w:p w14:paraId="6B14D0BF" w14:textId="006686C7" w:rsidR="009F5BE6" w:rsidRPr="00BE662E" w:rsidRDefault="009F5BE6" w:rsidP="00BE662E">
      <w:pPr>
        <w:spacing w:line="276" w:lineRule="auto"/>
        <w:jc w:val="right"/>
        <w:rPr>
          <w:rFonts w:cs="Times New Roman"/>
        </w:rPr>
      </w:pPr>
      <w:r w:rsidRPr="00BE662E">
        <w:rPr>
          <w:rFonts w:cs="Times New Roman"/>
        </w:rPr>
        <w:t>Доцент кафедры социального управления и планирования</w:t>
      </w:r>
      <w:r w:rsidRPr="00BE662E">
        <w:rPr>
          <w:rFonts w:cs="Times New Roman"/>
        </w:rPr>
        <w:br/>
        <w:t>Доктор социологических наук</w:t>
      </w:r>
    </w:p>
    <w:p w14:paraId="66C00801" w14:textId="36E0CFF8" w:rsidR="009F5BE6" w:rsidRPr="00BE662E" w:rsidRDefault="009F5BE6" w:rsidP="00BE662E">
      <w:pPr>
        <w:spacing w:line="276" w:lineRule="auto"/>
        <w:jc w:val="right"/>
        <w:rPr>
          <w:rFonts w:cs="Times New Roman"/>
          <w:b/>
          <w:bCs/>
        </w:rPr>
      </w:pPr>
      <w:r w:rsidRPr="00BE662E">
        <w:rPr>
          <w:rFonts w:cs="Times New Roman"/>
          <w:b/>
          <w:bCs/>
        </w:rPr>
        <w:t>Рубцова Мария Владимировна</w:t>
      </w:r>
    </w:p>
    <w:p w14:paraId="67FDBF7A" w14:textId="77777777" w:rsidR="009F5BE6" w:rsidRPr="00BE662E" w:rsidRDefault="009F5BE6" w:rsidP="00BE662E">
      <w:pPr>
        <w:pStyle w:val="a7"/>
        <w:tabs>
          <w:tab w:val="left" w:pos="567"/>
        </w:tabs>
        <w:spacing w:line="360" w:lineRule="auto"/>
        <w:ind w:left="0"/>
        <w:jc w:val="right"/>
        <w:rPr>
          <w:sz w:val="28"/>
          <w:szCs w:val="28"/>
        </w:rPr>
      </w:pPr>
    </w:p>
    <w:p w14:paraId="24529B30" w14:textId="77777777" w:rsidR="00BE662E" w:rsidRPr="00BE662E" w:rsidRDefault="009F5BE6" w:rsidP="00BE662E">
      <w:pPr>
        <w:pStyle w:val="a7"/>
        <w:tabs>
          <w:tab w:val="left" w:pos="567"/>
        </w:tabs>
        <w:spacing w:line="360" w:lineRule="auto"/>
        <w:ind w:left="0"/>
        <w:jc w:val="right"/>
        <w:rPr>
          <w:sz w:val="28"/>
          <w:szCs w:val="28"/>
        </w:rPr>
      </w:pPr>
      <w:r w:rsidRPr="00BE662E">
        <w:rPr>
          <w:sz w:val="28"/>
          <w:szCs w:val="28"/>
        </w:rPr>
        <w:t>Рецензент:</w:t>
      </w:r>
    </w:p>
    <w:p w14:paraId="608B0D8A" w14:textId="24A3825D" w:rsidR="009F5BE6" w:rsidRPr="00BE662E" w:rsidRDefault="00BE662E" w:rsidP="00BE662E">
      <w:pPr>
        <w:pStyle w:val="a7"/>
        <w:tabs>
          <w:tab w:val="left" w:pos="567"/>
        </w:tabs>
        <w:spacing w:line="276" w:lineRule="auto"/>
        <w:ind w:left="0"/>
        <w:jc w:val="right"/>
        <w:rPr>
          <w:color w:val="000000" w:themeColor="text1"/>
          <w:sz w:val="28"/>
          <w:szCs w:val="28"/>
        </w:rPr>
      </w:pPr>
      <w:r w:rsidRPr="00BE662E">
        <w:rPr>
          <w:color w:val="000000" w:themeColor="text1"/>
          <w:sz w:val="28"/>
          <w:szCs w:val="28"/>
        </w:rPr>
        <w:t>Доктор социологических наук, доцент,</w:t>
      </w:r>
      <w:r w:rsidRPr="00BE662E">
        <w:rPr>
          <w:color w:val="000000" w:themeColor="text1"/>
          <w:sz w:val="28"/>
          <w:szCs w:val="28"/>
        </w:rPr>
        <w:br/>
        <w:t>профессор кафедры государственного и</w:t>
      </w:r>
      <w:r w:rsidRPr="00BE662E">
        <w:rPr>
          <w:color w:val="000000" w:themeColor="text1"/>
          <w:sz w:val="28"/>
          <w:szCs w:val="28"/>
        </w:rPr>
        <w:br/>
        <w:t>муниципального управления</w:t>
      </w:r>
      <w:r w:rsidRPr="00BE662E">
        <w:rPr>
          <w:color w:val="000000" w:themeColor="text1"/>
          <w:sz w:val="28"/>
          <w:szCs w:val="28"/>
        </w:rPr>
        <w:br/>
        <w:t>Северо-Западного института управления -</w:t>
      </w:r>
      <w:r w:rsidRPr="00BE662E">
        <w:rPr>
          <w:color w:val="000000" w:themeColor="text1"/>
          <w:sz w:val="28"/>
          <w:szCs w:val="28"/>
        </w:rPr>
        <w:br/>
        <w:t>филиала Российской академии народного хозяйства</w:t>
      </w:r>
      <w:r w:rsidRPr="00BE662E">
        <w:rPr>
          <w:color w:val="000000" w:themeColor="text1"/>
          <w:sz w:val="28"/>
          <w:szCs w:val="28"/>
        </w:rPr>
        <w:br/>
        <w:t>и государственной службы при Президенте РФ</w:t>
      </w:r>
      <w:r w:rsidR="009F5BE6" w:rsidRPr="00BE662E">
        <w:rPr>
          <w:color w:val="000000" w:themeColor="text1"/>
          <w:sz w:val="28"/>
          <w:szCs w:val="28"/>
        </w:rPr>
        <w:t xml:space="preserve"> </w:t>
      </w:r>
    </w:p>
    <w:p w14:paraId="5EC4B33E" w14:textId="54C2EF68" w:rsidR="009F5BE6" w:rsidRPr="00BE662E" w:rsidRDefault="004B3285" w:rsidP="00BE662E">
      <w:pPr>
        <w:pStyle w:val="af0"/>
        <w:tabs>
          <w:tab w:val="left" w:pos="567"/>
        </w:tabs>
        <w:spacing w:line="360" w:lineRule="auto"/>
        <w:jc w:val="right"/>
        <w:rPr>
          <w:sz w:val="28"/>
          <w:szCs w:val="28"/>
        </w:rPr>
      </w:pPr>
      <w:r w:rsidRPr="00BE662E">
        <w:rPr>
          <w:sz w:val="28"/>
          <w:szCs w:val="28"/>
        </w:rPr>
        <w:t>Васильева Елена Александровна</w:t>
      </w:r>
    </w:p>
    <w:p w14:paraId="3B1D3507" w14:textId="77777777" w:rsidR="009F5BE6" w:rsidRPr="00BE662E" w:rsidRDefault="009F5BE6" w:rsidP="00BE662E">
      <w:pPr>
        <w:pStyle w:val="af0"/>
        <w:spacing w:line="360" w:lineRule="auto"/>
        <w:jc w:val="left"/>
        <w:rPr>
          <w:sz w:val="28"/>
          <w:szCs w:val="28"/>
        </w:rPr>
      </w:pPr>
    </w:p>
    <w:p w14:paraId="6A882FC6" w14:textId="77777777" w:rsidR="009F5BE6" w:rsidRPr="00BE662E" w:rsidRDefault="009F5BE6" w:rsidP="00BE662E">
      <w:pPr>
        <w:pStyle w:val="af0"/>
        <w:spacing w:line="360" w:lineRule="auto"/>
        <w:rPr>
          <w:b w:val="0"/>
          <w:sz w:val="28"/>
          <w:szCs w:val="28"/>
        </w:rPr>
      </w:pPr>
      <w:r w:rsidRPr="00BE662E">
        <w:rPr>
          <w:sz w:val="28"/>
          <w:szCs w:val="28"/>
        </w:rPr>
        <w:t xml:space="preserve">Санкт-Петербург </w:t>
      </w:r>
    </w:p>
    <w:p w14:paraId="07454AB4" w14:textId="1F465589" w:rsidR="009F5BE6" w:rsidRPr="00BE662E" w:rsidRDefault="009F5BE6" w:rsidP="00BE662E">
      <w:pPr>
        <w:pStyle w:val="af0"/>
        <w:spacing w:line="360" w:lineRule="auto"/>
        <w:rPr>
          <w:sz w:val="28"/>
          <w:szCs w:val="28"/>
        </w:rPr>
      </w:pPr>
      <w:r w:rsidRPr="00BE662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31D09" wp14:editId="4DADA841">
                <wp:simplePos x="0" y="0"/>
                <wp:positionH relativeFrom="column">
                  <wp:posOffset>2857500</wp:posOffset>
                </wp:positionH>
                <wp:positionV relativeFrom="paragraph">
                  <wp:posOffset>335915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1800" y="0"/>
                    <wp:lineTo x="0" y="5400"/>
                    <wp:lineTo x="0" y="18000"/>
                    <wp:lineTo x="1800" y="21600"/>
                    <wp:lineTo x="19800" y="21600"/>
                    <wp:lineTo x="21600" y="18000"/>
                    <wp:lineTo x="21600" y="5400"/>
                    <wp:lineTo x="19800" y="0"/>
                    <wp:lineTo x="1800" y="0"/>
                  </wp:wrapPolygon>
                </wp:wrapThrough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3090B3" id="Овал 5" o:spid="_x0000_s1026" style="position:absolute;margin-left:225pt;margin-top:26.4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" fillcolor="white [3212]" strokecolor="white [3212]">
                <w10:wrap type="through"/>
              </v:oval>
            </w:pict>
          </mc:Fallback>
        </mc:AlternateContent>
      </w:r>
      <w:r w:rsidRPr="00BE662E">
        <w:rPr>
          <w:sz w:val="28"/>
          <w:szCs w:val="28"/>
        </w:rPr>
        <w:t>2023</w:t>
      </w:r>
      <w:bookmarkStart w:id="2" w:name="_Toc117761103"/>
    </w:p>
    <w:p w14:paraId="1365A42B" w14:textId="77777777" w:rsidR="004B3285" w:rsidRPr="00BE662E" w:rsidRDefault="004B3285" w:rsidP="00BE662E">
      <w:pPr>
        <w:rPr>
          <w:rFonts w:cs="Times New Roman"/>
        </w:rPr>
      </w:pPr>
    </w:p>
    <w:sdt>
      <w:sdtPr>
        <w:rPr>
          <w:rFonts w:ascii="Times New Roman" w:eastAsia="Arial Unicode MS" w:hAnsi="Times New Roman" w:cs="Times New Roman"/>
          <w:b w:val="0"/>
          <w:bCs w:val="0"/>
          <w:color w:val="000000"/>
          <w:bdr w:val="nil"/>
        </w:rPr>
        <w:id w:val="-13479381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2B0923A" w14:textId="4AE66E2C" w:rsidR="006A4593" w:rsidRPr="00BE662E" w:rsidRDefault="006A4593" w:rsidP="00BE662E">
          <w:pPr>
            <w:pStyle w:val="af4"/>
            <w:spacing w:line="360" w:lineRule="auto"/>
            <w:rPr>
              <w:rFonts w:ascii="Times New Roman" w:hAnsi="Times New Roman" w:cs="Times New Roman"/>
            </w:rPr>
          </w:pPr>
          <w:r w:rsidRPr="00BE662E">
            <w:rPr>
              <w:rFonts w:ascii="Times New Roman" w:hAnsi="Times New Roman" w:cs="Times New Roman"/>
            </w:rPr>
            <w:t>Оглавление</w:t>
          </w:r>
        </w:p>
        <w:p w14:paraId="28EC5201" w14:textId="07912765" w:rsidR="0060143E" w:rsidRDefault="006A4593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r w:rsidRPr="00BE662E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BE662E">
            <w:rPr>
              <w:rFonts w:ascii="Times New Roman" w:hAnsi="Times New Roman" w:cs="Times New Roman"/>
            </w:rPr>
            <w:instrText>TOC \o "1-3" \h \z \u</w:instrText>
          </w:r>
          <w:r w:rsidRPr="00BE662E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35421265" w:history="1">
            <w:r w:rsidR="0060143E" w:rsidRPr="00A03F26">
              <w:rPr>
                <w:rStyle w:val="a9"/>
                <w:noProof/>
              </w:rPr>
              <w:t>ВВЕДЕНИЕ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_Toc135421265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4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0D12C88F" w14:textId="4C152501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66" w:history="1">
            <w:r w:rsidR="0060143E" w:rsidRPr="00A03F26">
              <w:rPr>
                <w:rStyle w:val="a9"/>
                <w:noProof/>
              </w:rPr>
              <w:t>ОБЗОР ПУБЛИКАЦИЙ ПО ТЕМЕ ИССЛЕДОВАНИЯ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_Toc135421266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7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24A4C169" w14:textId="5292F439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67" w:history="1">
            <w:r w:rsidR="0060143E" w:rsidRPr="00A03F26">
              <w:rPr>
                <w:rStyle w:val="a9"/>
                <w:noProof/>
              </w:rPr>
              <w:t>ГЛАВА 1 ПОЛИТИКА ЦИФРОВИЗАЦИИ ГОСУДАРСТВЕННОГО УПРАВЛЕНИЯ, РАССЧИТАННАЯ НА ГРАЖДАН.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_Toc135421267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9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5F9C9A1B" w14:textId="7FC8C312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68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1.1 Цели и задачи цифровизации государственного управления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_Toc135421268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9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15D0EA28" w14:textId="4AED11B5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69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1.2 Цифровизация публичного управления: риски,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_Toc135421269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14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0AB3CD09" w14:textId="71AFF6FB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70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казусы, проблемы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_Toc135421270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14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2ECD9734" w14:textId="34484583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71" w:history="1">
            <w:r w:rsidR="0060143E" w:rsidRPr="00A03F26">
              <w:rPr>
                <w:rStyle w:val="a9"/>
                <w:noProof/>
              </w:rPr>
              <w:t xml:space="preserve">ГЛАВА 2 </w:t>
            </w:r>
            <w:r w:rsidR="0060143E" w:rsidRPr="00A03F26">
              <w:rPr>
                <w:rStyle w:val="a9"/>
                <w:noProof/>
                <w:shd w:val="clear" w:color="auto" w:fill="FFFFFF"/>
              </w:rPr>
              <w:t>ИСПОЛЬЗОВАНИЯ ЦИФРОВИЗАЦИОННЫХ ТЕХНОЛОГИЙ В ГОСУДАРСТВЕННОМ УПРАВЛЕНИИ ПРИ ВЗАИМОДЕЙСТВИИ С ГРАЖДАНАМИ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_Toc135421271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31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202E83EE" w14:textId="27127538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72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  <w:shd w:val="clear" w:color="auto" w:fill="FFFFFF"/>
              </w:rPr>
              <w:t xml:space="preserve">2.1. </w:t>
            </w:r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Эффективность и результативность цифровизации государственного управления направленная на улучшение жизни граждан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_Toc135421272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31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3387F35D" w14:textId="2D35556B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73" w:history="1">
            <w:r w:rsidR="0060143E" w:rsidRPr="00A03F26">
              <w:rPr>
                <w:rStyle w:val="a9"/>
                <w:rFonts w:ascii="Times New Roman" w:eastAsia="Times New Roman" w:hAnsi="Times New Roman" w:cs="Times New Roman"/>
                <w:noProof/>
              </w:rPr>
              <w:t xml:space="preserve">2.2. </w:t>
            </w:r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Доверие институтам и акторам государственного управления</w:t>
            </w:r>
            <w:r w:rsidR="0060143E" w:rsidRPr="00A03F26">
              <w:rPr>
                <w:rStyle w:val="a9"/>
                <w:rFonts w:ascii="Times New Roman" w:eastAsia="Times New Roman" w:hAnsi="Times New Roman" w:cs="Times New Roman"/>
                <w:noProof/>
              </w:rPr>
              <w:t xml:space="preserve"> при процессе </w:t>
            </w:r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становления цифрового государства в Российской Федерации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_Toc135421273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38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01900F94" w14:textId="0557AB60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74" w:history="1">
            <w:r w:rsidR="0060143E" w:rsidRPr="00A03F26">
              <w:rPr>
                <w:rStyle w:val="a9"/>
                <w:noProof/>
              </w:rPr>
              <w:t>ГЛАВА 3 ИССЛЕДОВАНИЕ УРОВНЯ ЗНАНИЯ ГРАЖДАН А ТАКЖЕ ДОВЕРИЯ ПОСЛЕДНИХ ГОСУДАРСТВУ В ПРОЦЕССЕ ЦИФРОВОЙ ТРАНСФОРМАЦИИ СФЕРЫ ГОСУДАРСТВЕННОГО УПРАВЛЕНИЯ НА ТЕРРИТОРИИ РОССИЙСКОЙ ФЕДЕРАЦИИ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_Toc135421274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46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0EB25D9C" w14:textId="77BCE136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75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3.1 Дизайн социологического исследования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_Toc135421275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46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6BBDF007" w14:textId="66955A73" w:rsidR="0060143E" w:rsidRP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76" w:history="1">
            <w:r w:rsidR="0060143E" w:rsidRPr="0060143E">
              <w:rPr>
                <w:rStyle w:val="a9"/>
                <w:rFonts w:eastAsiaTheme="majorEastAsia"/>
                <w:noProof/>
              </w:rPr>
              <w:t>3.2 Результаты и выводы социологического исследования</w:t>
            </w:r>
            <w:r w:rsidR="0060143E" w:rsidRPr="0060143E">
              <w:rPr>
                <w:rStyle w:val="a9"/>
                <w:noProof/>
              </w:rPr>
              <w:t xml:space="preserve">  </w:t>
            </w:r>
            <w:r w:rsidR="0060143E" w:rsidRPr="0060143E">
              <w:rPr>
                <w:rStyle w:val="a9"/>
                <w:rFonts w:eastAsiaTheme="majorEastAsia"/>
                <w:noProof/>
              </w:rPr>
              <w:t>3.2.1 Результаты Анкетного опроса</w:t>
            </w:r>
            <w:r w:rsidR="0060143E" w:rsidRPr="0060143E">
              <w:rPr>
                <w:noProof/>
                <w:webHidden/>
              </w:rPr>
              <w:tab/>
            </w:r>
            <w:r w:rsidR="0060143E" w:rsidRPr="0060143E">
              <w:rPr>
                <w:noProof/>
                <w:webHidden/>
              </w:rPr>
              <w:fldChar w:fldCharType="begin"/>
            </w:r>
            <w:r w:rsidR="0060143E" w:rsidRPr="0060143E">
              <w:rPr>
                <w:noProof/>
                <w:webHidden/>
              </w:rPr>
              <w:instrText xml:space="preserve"> PAGEREF _Toc135421276 \h </w:instrText>
            </w:r>
            <w:r w:rsidR="0060143E" w:rsidRPr="0060143E">
              <w:rPr>
                <w:noProof/>
                <w:webHidden/>
              </w:rPr>
            </w:r>
            <w:r w:rsidR="0060143E" w:rsidRP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50</w:t>
            </w:r>
            <w:r w:rsidR="0060143E" w:rsidRPr="0060143E">
              <w:rPr>
                <w:noProof/>
                <w:webHidden/>
              </w:rPr>
              <w:fldChar w:fldCharType="end"/>
            </w:r>
          </w:hyperlink>
        </w:p>
        <w:p w14:paraId="3A2581E8" w14:textId="63ABCA20" w:rsidR="0060143E" w:rsidRPr="0060143E" w:rsidRDefault="00000000">
          <w:pPr>
            <w:pStyle w:val="31"/>
            <w:tabs>
              <w:tab w:val="right" w:leader="dot" w:pos="9339"/>
            </w:tabs>
            <w:rPr>
              <w:rFonts w:eastAsiaTheme="minorEastAsia" w:cstheme="minorBidi"/>
              <w:b/>
              <w:bCs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82" w:history="1">
            <w:r w:rsidR="0060143E" w:rsidRPr="0060143E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3.2.2 Результаты интервью</w:t>
            </w:r>
            <w:r w:rsidR="0060143E" w:rsidRPr="0060143E">
              <w:rPr>
                <w:b/>
                <w:bCs/>
                <w:noProof/>
                <w:webHidden/>
              </w:rPr>
              <w:tab/>
            </w:r>
            <w:r w:rsidR="0060143E" w:rsidRPr="0060143E">
              <w:rPr>
                <w:b/>
                <w:bCs/>
                <w:noProof/>
                <w:webHidden/>
              </w:rPr>
              <w:fldChar w:fldCharType="begin"/>
            </w:r>
            <w:r w:rsidR="0060143E" w:rsidRPr="0060143E">
              <w:rPr>
                <w:b/>
                <w:bCs/>
                <w:noProof/>
                <w:webHidden/>
              </w:rPr>
              <w:instrText xml:space="preserve"> PAGEREF _Toc135421282 \h </w:instrText>
            </w:r>
            <w:r w:rsidR="0060143E" w:rsidRPr="0060143E">
              <w:rPr>
                <w:b/>
                <w:bCs/>
                <w:noProof/>
                <w:webHidden/>
              </w:rPr>
            </w:r>
            <w:r w:rsidR="0060143E" w:rsidRPr="0060143E">
              <w:rPr>
                <w:b/>
                <w:bCs/>
                <w:noProof/>
                <w:webHidden/>
              </w:rPr>
              <w:fldChar w:fldCharType="separate"/>
            </w:r>
            <w:r w:rsidR="0060143E">
              <w:rPr>
                <w:b/>
                <w:bCs/>
                <w:noProof/>
                <w:webHidden/>
              </w:rPr>
              <w:t>65</w:t>
            </w:r>
            <w:r w:rsidR="0060143E" w:rsidRPr="0060143E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BF574D3" w14:textId="5DA6F3C5" w:rsidR="0060143E" w:rsidRDefault="00000000">
          <w:pPr>
            <w:pStyle w:val="31"/>
            <w:tabs>
              <w:tab w:val="right" w:leader="dot" w:pos="9339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83" w:history="1">
            <w:r w:rsidR="0060143E" w:rsidRPr="0060143E">
              <w:rPr>
                <w:rStyle w:val="a9"/>
                <w:rFonts w:ascii="Times New Roman" w:hAnsi="Times New Roman" w:cs="Times New Roman"/>
                <w:b/>
                <w:bCs/>
                <w:noProof/>
              </w:rPr>
              <w:t>3.2.3 Выводы</w:t>
            </w:r>
            <w:r w:rsidR="0060143E" w:rsidRPr="0060143E">
              <w:rPr>
                <w:b/>
                <w:bCs/>
                <w:noProof/>
                <w:webHidden/>
              </w:rPr>
              <w:tab/>
            </w:r>
            <w:r w:rsidR="0060143E" w:rsidRPr="0060143E">
              <w:rPr>
                <w:b/>
                <w:bCs/>
                <w:noProof/>
                <w:webHidden/>
              </w:rPr>
              <w:fldChar w:fldCharType="begin"/>
            </w:r>
            <w:r w:rsidR="0060143E" w:rsidRPr="0060143E">
              <w:rPr>
                <w:b/>
                <w:bCs/>
                <w:noProof/>
                <w:webHidden/>
              </w:rPr>
              <w:instrText xml:space="preserve"> PAGEREF _Toc135421283 \h </w:instrText>
            </w:r>
            <w:r w:rsidR="0060143E" w:rsidRPr="0060143E">
              <w:rPr>
                <w:b/>
                <w:bCs/>
                <w:noProof/>
                <w:webHidden/>
              </w:rPr>
            </w:r>
            <w:r w:rsidR="0060143E" w:rsidRPr="0060143E">
              <w:rPr>
                <w:b/>
                <w:bCs/>
                <w:noProof/>
                <w:webHidden/>
              </w:rPr>
              <w:fldChar w:fldCharType="separate"/>
            </w:r>
            <w:r w:rsidR="0060143E">
              <w:rPr>
                <w:b/>
                <w:bCs/>
                <w:noProof/>
                <w:webHidden/>
              </w:rPr>
              <w:t>69</w:t>
            </w:r>
            <w:r w:rsidR="0060143E" w:rsidRPr="0060143E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28FB0CD" w14:textId="59DA582B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84" w:history="1">
            <w:r w:rsidR="0060143E" w:rsidRPr="00A03F26">
              <w:rPr>
                <w:rStyle w:val="a9"/>
                <w:noProof/>
              </w:rPr>
              <w:t>ЗАКЛЮЧЕНИЕ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_Toc135421284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71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7D7E5C65" w14:textId="37112760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85" w:history="1">
            <w:r w:rsidR="0060143E" w:rsidRPr="00A03F26">
              <w:rPr>
                <w:rStyle w:val="a9"/>
                <w:noProof/>
              </w:rPr>
              <w:t>СПИСОК ИСПОЛЬЗОВАННЫХ ИСТОЧНИКОВ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_Toc135421285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73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73AB8A2C" w14:textId="7BB0E63F" w:rsidR="0060143E" w:rsidRDefault="00000000">
          <w:pPr>
            <w:pStyle w:val="1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:u w:val="none"/>
              <w:bdr w:val="none" w:sz="0" w:space="0" w:color="auto"/>
              <w14:ligatures w14:val="standardContextual"/>
            </w:rPr>
          </w:pPr>
          <w:hyperlink w:anchor="_Toc135421286" w:history="1">
            <w:r w:rsidR="0060143E" w:rsidRPr="00A03F26">
              <w:rPr>
                <w:rStyle w:val="a9"/>
                <w:noProof/>
              </w:rPr>
              <w:t>Приложения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_Toc135421286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81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16E0A103" w14:textId="1998BC8E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87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Приложение 1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_Toc135421287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81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428DC0A3" w14:textId="23078F7A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88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Приложение 2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_Toc135421288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85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5324112B" w14:textId="56532CB8" w:rsidR="0060143E" w:rsidRDefault="00000000">
          <w:pPr>
            <w:pStyle w:val="21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kern w:val="2"/>
              <w:sz w:val="24"/>
              <w:szCs w:val="24"/>
              <w:bdr w:val="none" w:sz="0" w:space="0" w:color="auto"/>
              <w14:ligatures w14:val="standardContextual"/>
            </w:rPr>
          </w:pPr>
          <w:hyperlink w:anchor="_Toc135421289" w:history="1">
            <w:r w:rsidR="0060143E" w:rsidRPr="00A03F26">
              <w:rPr>
                <w:rStyle w:val="a9"/>
                <w:rFonts w:ascii="Times New Roman" w:hAnsi="Times New Roman" w:cs="Times New Roman"/>
                <w:noProof/>
              </w:rPr>
              <w:t>Приложение 3</w:t>
            </w:r>
            <w:r w:rsidR="0060143E">
              <w:rPr>
                <w:noProof/>
                <w:webHidden/>
              </w:rPr>
              <w:tab/>
            </w:r>
            <w:r w:rsidR="0060143E">
              <w:rPr>
                <w:noProof/>
                <w:webHidden/>
              </w:rPr>
              <w:fldChar w:fldCharType="begin"/>
            </w:r>
            <w:r w:rsidR="0060143E">
              <w:rPr>
                <w:noProof/>
                <w:webHidden/>
              </w:rPr>
              <w:instrText xml:space="preserve"> PAGEREF _Toc135421289 \h </w:instrText>
            </w:r>
            <w:r w:rsidR="0060143E">
              <w:rPr>
                <w:noProof/>
                <w:webHidden/>
              </w:rPr>
            </w:r>
            <w:r w:rsidR="0060143E">
              <w:rPr>
                <w:noProof/>
                <w:webHidden/>
              </w:rPr>
              <w:fldChar w:fldCharType="separate"/>
            </w:r>
            <w:r w:rsidR="0060143E">
              <w:rPr>
                <w:noProof/>
                <w:webHidden/>
              </w:rPr>
              <w:t>87</w:t>
            </w:r>
            <w:r w:rsidR="0060143E">
              <w:rPr>
                <w:noProof/>
                <w:webHidden/>
              </w:rPr>
              <w:fldChar w:fldCharType="end"/>
            </w:r>
          </w:hyperlink>
        </w:p>
        <w:p w14:paraId="64EFB0EC" w14:textId="29B3844D" w:rsidR="006A4593" w:rsidRPr="00BE662E" w:rsidRDefault="006A4593" w:rsidP="00BE662E">
          <w:pPr>
            <w:rPr>
              <w:rFonts w:cs="Times New Roman"/>
            </w:rPr>
          </w:pPr>
          <w:r w:rsidRPr="00BE662E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2AC0CF41" w14:textId="77777777" w:rsidR="006A4593" w:rsidRPr="00BE662E" w:rsidRDefault="006A4593" w:rsidP="00BE662E">
      <w:pPr>
        <w:rPr>
          <w:rFonts w:cs="Times New Roman"/>
        </w:rPr>
      </w:pPr>
    </w:p>
    <w:p w14:paraId="48B0E8C3" w14:textId="77777777" w:rsidR="00FD5D08" w:rsidRPr="00BE662E" w:rsidRDefault="00FD5D08" w:rsidP="00BE662E">
      <w:pPr>
        <w:pStyle w:val="1"/>
      </w:pPr>
    </w:p>
    <w:p w14:paraId="0109D734" w14:textId="77777777" w:rsidR="00FD5D08" w:rsidRPr="00BE662E" w:rsidRDefault="00FD5D08" w:rsidP="00BE662E">
      <w:pPr>
        <w:pStyle w:val="1"/>
      </w:pPr>
    </w:p>
    <w:p w14:paraId="77CFB2AD" w14:textId="77777777" w:rsidR="00FD5D08" w:rsidRPr="00BE662E" w:rsidRDefault="00FD5D08" w:rsidP="00BE662E">
      <w:pPr>
        <w:rPr>
          <w:rFonts w:cs="Times New Roman"/>
        </w:rPr>
      </w:pPr>
    </w:p>
    <w:p w14:paraId="72AD4432" w14:textId="77777777" w:rsidR="00FD5D08" w:rsidRPr="00BE662E" w:rsidRDefault="00FD5D08" w:rsidP="00BE662E">
      <w:pPr>
        <w:rPr>
          <w:rFonts w:cs="Times New Roman"/>
        </w:rPr>
      </w:pPr>
    </w:p>
    <w:p w14:paraId="2BA7A71B" w14:textId="77777777" w:rsidR="00FD5D08" w:rsidRPr="00BE662E" w:rsidRDefault="00FD5D08" w:rsidP="00BE662E">
      <w:pPr>
        <w:rPr>
          <w:rFonts w:cs="Times New Roman"/>
        </w:rPr>
      </w:pPr>
    </w:p>
    <w:p w14:paraId="16FD8FF2" w14:textId="77777777" w:rsidR="00FD5D08" w:rsidRPr="00BE662E" w:rsidRDefault="00FD5D08" w:rsidP="00BE662E">
      <w:pPr>
        <w:rPr>
          <w:rFonts w:cs="Times New Roman"/>
        </w:rPr>
      </w:pPr>
    </w:p>
    <w:p w14:paraId="349BE8F2" w14:textId="77777777" w:rsidR="00FD5D08" w:rsidRPr="00BE662E" w:rsidRDefault="00FD5D08" w:rsidP="00BE662E">
      <w:pPr>
        <w:rPr>
          <w:rFonts w:cs="Times New Roman"/>
        </w:rPr>
      </w:pPr>
    </w:p>
    <w:p w14:paraId="44658CCA" w14:textId="77777777" w:rsidR="00FD5D08" w:rsidRPr="00BE662E" w:rsidRDefault="00FD5D08" w:rsidP="00BE662E">
      <w:pPr>
        <w:rPr>
          <w:rFonts w:cs="Times New Roman"/>
        </w:rPr>
      </w:pPr>
    </w:p>
    <w:p w14:paraId="7FEC5153" w14:textId="77777777" w:rsidR="00FD5D08" w:rsidRPr="00BE662E" w:rsidRDefault="00FD5D08" w:rsidP="00BE662E">
      <w:pPr>
        <w:rPr>
          <w:rFonts w:cs="Times New Roman"/>
        </w:rPr>
      </w:pPr>
    </w:p>
    <w:p w14:paraId="10E94277" w14:textId="77777777" w:rsidR="00FD5D08" w:rsidRPr="00BE662E" w:rsidRDefault="00FD5D08" w:rsidP="00BE662E">
      <w:pPr>
        <w:rPr>
          <w:rFonts w:cs="Times New Roman"/>
        </w:rPr>
      </w:pPr>
    </w:p>
    <w:p w14:paraId="3884C8F8" w14:textId="77777777" w:rsidR="00FD5D08" w:rsidRPr="00BE662E" w:rsidRDefault="00FD5D08" w:rsidP="00BE662E">
      <w:pPr>
        <w:rPr>
          <w:rFonts w:cs="Times New Roman"/>
        </w:rPr>
      </w:pPr>
    </w:p>
    <w:p w14:paraId="086924FE" w14:textId="77777777" w:rsidR="00FD5D08" w:rsidRPr="00BE662E" w:rsidRDefault="00FD5D08" w:rsidP="00BE662E">
      <w:pPr>
        <w:rPr>
          <w:rFonts w:cs="Times New Roman"/>
        </w:rPr>
      </w:pPr>
    </w:p>
    <w:p w14:paraId="1B09D9CC" w14:textId="77777777" w:rsidR="00FD5D08" w:rsidRPr="00BE662E" w:rsidRDefault="00FD5D08" w:rsidP="00BE662E">
      <w:pPr>
        <w:rPr>
          <w:rFonts w:cs="Times New Roman"/>
        </w:rPr>
      </w:pPr>
    </w:p>
    <w:p w14:paraId="4DAD96CB" w14:textId="77777777" w:rsidR="00FD5D08" w:rsidRPr="00BE662E" w:rsidRDefault="00FD5D08" w:rsidP="00BE662E">
      <w:pPr>
        <w:rPr>
          <w:rFonts w:cs="Times New Roman"/>
        </w:rPr>
      </w:pPr>
    </w:p>
    <w:p w14:paraId="745BCC16" w14:textId="77777777" w:rsidR="00FD5D08" w:rsidRPr="00BE662E" w:rsidRDefault="00FD5D08" w:rsidP="00BE662E">
      <w:pPr>
        <w:rPr>
          <w:rFonts w:cs="Times New Roman"/>
        </w:rPr>
      </w:pPr>
    </w:p>
    <w:p w14:paraId="2D849F8A" w14:textId="77777777" w:rsidR="00FD5D08" w:rsidRPr="00BE662E" w:rsidRDefault="00FD5D08" w:rsidP="00BE662E">
      <w:pPr>
        <w:rPr>
          <w:rFonts w:cs="Times New Roman"/>
        </w:rPr>
      </w:pPr>
    </w:p>
    <w:p w14:paraId="37BD31D4" w14:textId="77777777" w:rsidR="00FD5D08" w:rsidRPr="00BE662E" w:rsidRDefault="00FD5D08" w:rsidP="00BE662E">
      <w:pPr>
        <w:rPr>
          <w:rFonts w:cs="Times New Roman"/>
        </w:rPr>
      </w:pPr>
    </w:p>
    <w:p w14:paraId="1AB1D52C" w14:textId="77777777" w:rsidR="00FD5D08" w:rsidRPr="00BE662E" w:rsidRDefault="00FD5D08" w:rsidP="00BE662E">
      <w:pPr>
        <w:rPr>
          <w:rFonts w:cs="Times New Roman"/>
        </w:rPr>
      </w:pPr>
    </w:p>
    <w:p w14:paraId="79F2F339" w14:textId="77777777" w:rsidR="00FD5D08" w:rsidRPr="00BE662E" w:rsidRDefault="00FD5D08" w:rsidP="00BE662E">
      <w:pPr>
        <w:rPr>
          <w:rFonts w:cs="Times New Roman"/>
        </w:rPr>
      </w:pPr>
    </w:p>
    <w:p w14:paraId="101C5895" w14:textId="77777777" w:rsidR="00FD5D08" w:rsidRPr="00BE662E" w:rsidRDefault="00FD5D08" w:rsidP="00BE662E">
      <w:pPr>
        <w:rPr>
          <w:rFonts w:cs="Times New Roman"/>
        </w:rPr>
      </w:pPr>
    </w:p>
    <w:p w14:paraId="66516145" w14:textId="77777777" w:rsidR="00FD5D08" w:rsidRPr="00BE662E" w:rsidRDefault="00FD5D08" w:rsidP="00BE662E">
      <w:pPr>
        <w:rPr>
          <w:rFonts w:cs="Times New Roman"/>
        </w:rPr>
      </w:pPr>
    </w:p>
    <w:p w14:paraId="30B3871F" w14:textId="77777777" w:rsidR="00FD5D08" w:rsidRPr="00BE662E" w:rsidRDefault="00FD5D08" w:rsidP="00BE662E">
      <w:pPr>
        <w:rPr>
          <w:rFonts w:cs="Times New Roman"/>
        </w:rPr>
      </w:pPr>
    </w:p>
    <w:p w14:paraId="66ACE140" w14:textId="49D3A596" w:rsidR="006D28A7" w:rsidRPr="00BE662E" w:rsidRDefault="0060143E" w:rsidP="00BE662E">
      <w:pPr>
        <w:pStyle w:val="1"/>
      </w:pPr>
      <w:bookmarkStart w:id="3" w:name="_Toc135421265"/>
      <w:r w:rsidRPr="00BE662E">
        <w:lastRenderedPageBreak/>
        <w:t>ВВЕДЕНИЕ</w:t>
      </w:r>
      <w:bookmarkEnd w:id="2"/>
      <w:bookmarkEnd w:id="3"/>
    </w:p>
    <w:p w14:paraId="114A4D30" w14:textId="308D6EDB" w:rsidR="006D28A7" w:rsidRPr="00BE662E" w:rsidRDefault="006D28A7" w:rsidP="00BE662E">
      <w:pPr>
        <w:spacing w:before="100" w:beforeAutospacing="1" w:after="100" w:afterAutospacing="1"/>
        <w:rPr>
          <w:rFonts w:cs="Times New Roman"/>
        </w:rPr>
      </w:pPr>
      <w:proofErr w:type="spellStart"/>
      <w:r w:rsidRPr="00BE662E">
        <w:rPr>
          <w:rFonts w:cs="Times New Roman"/>
        </w:rPr>
        <w:t>Цифровизаци</w:t>
      </w:r>
      <w:r w:rsidR="00CC78A0" w:rsidRPr="00BE662E">
        <w:rPr>
          <w:rFonts w:cs="Times New Roman"/>
        </w:rPr>
        <w:t>онны</w:t>
      </w:r>
      <w:r w:rsidR="00194A32" w:rsidRPr="00BE662E">
        <w:rPr>
          <w:rFonts w:cs="Times New Roman"/>
        </w:rPr>
        <w:t>е</w:t>
      </w:r>
      <w:proofErr w:type="spellEnd"/>
      <w:r w:rsidR="00CC78A0" w:rsidRPr="00BE662E">
        <w:rPr>
          <w:rFonts w:cs="Times New Roman"/>
        </w:rPr>
        <w:t xml:space="preserve"> процессы трансформация являются обще</w:t>
      </w:r>
      <w:r w:rsidRPr="00BE662E">
        <w:rPr>
          <w:rFonts w:cs="Times New Roman"/>
        </w:rPr>
        <w:t>мировым тре</w:t>
      </w:r>
      <w:r w:rsidR="00CC78A0" w:rsidRPr="00BE662E">
        <w:rPr>
          <w:rFonts w:cs="Times New Roman"/>
        </w:rPr>
        <w:t>ндом, развития общества</w:t>
      </w:r>
      <w:r w:rsidRPr="00BE662E">
        <w:rPr>
          <w:rFonts w:cs="Times New Roman"/>
        </w:rPr>
        <w:t xml:space="preserve">. </w:t>
      </w:r>
      <w:r w:rsidR="00CC78A0" w:rsidRPr="00BE662E">
        <w:rPr>
          <w:rFonts w:cs="Times New Roman"/>
        </w:rPr>
        <w:t>О</w:t>
      </w:r>
      <w:r w:rsidRPr="00BE662E">
        <w:rPr>
          <w:rFonts w:cs="Times New Roman"/>
        </w:rPr>
        <w:t xml:space="preserve">своение </w:t>
      </w:r>
      <w:r w:rsidR="00CC78A0" w:rsidRPr="00BE662E">
        <w:rPr>
          <w:rFonts w:cs="Times New Roman"/>
        </w:rPr>
        <w:t>технологий цифровизации</w:t>
      </w:r>
      <w:r w:rsidRPr="00BE662E">
        <w:rPr>
          <w:rFonts w:cs="Times New Roman"/>
        </w:rPr>
        <w:t xml:space="preserve"> </w:t>
      </w:r>
      <w:r w:rsidR="00CC78A0" w:rsidRPr="00BE662E">
        <w:rPr>
          <w:rFonts w:cs="Times New Roman"/>
        </w:rPr>
        <w:t xml:space="preserve">помогают </w:t>
      </w:r>
      <w:proofErr w:type="gramStart"/>
      <w:r w:rsidR="00CC78A0" w:rsidRPr="00BE662E">
        <w:rPr>
          <w:rFonts w:cs="Times New Roman"/>
        </w:rPr>
        <w:t xml:space="preserve">в </w:t>
      </w:r>
      <w:r w:rsidRPr="00BE662E">
        <w:rPr>
          <w:rFonts w:cs="Times New Roman"/>
        </w:rPr>
        <w:t xml:space="preserve"> достижени</w:t>
      </w:r>
      <w:r w:rsidR="00CC78A0" w:rsidRPr="00BE662E">
        <w:rPr>
          <w:rFonts w:cs="Times New Roman"/>
        </w:rPr>
        <w:t>и</w:t>
      </w:r>
      <w:proofErr w:type="gramEnd"/>
      <w:r w:rsidRPr="00BE662E">
        <w:rPr>
          <w:rFonts w:cs="Times New Roman"/>
        </w:rPr>
        <w:t xml:space="preserve"> </w:t>
      </w:r>
      <w:r w:rsidR="00CC78A0" w:rsidRPr="00BE662E">
        <w:rPr>
          <w:rFonts w:cs="Times New Roman"/>
        </w:rPr>
        <w:t>ключевых</w:t>
      </w:r>
      <w:r w:rsidRPr="00BE662E">
        <w:rPr>
          <w:rFonts w:cs="Times New Roman"/>
        </w:rPr>
        <w:t xml:space="preserve"> целей  социально</w:t>
      </w:r>
      <w:r w:rsidR="00CC78A0" w:rsidRPr="00BE662E">
        <w:rPr>
          <w:rFonts w:cs="Times New Roman"/>
        </w:rPr>
        <w:t xml:space="preserve"> и </w:t>
      </w:r>
      <w:r w:rsidRPr="00BE662E">
        <w:rPr>
          <w:rFonts w:cs="Times New Roman"/>
        </w:rPr>
        <w:t xml:space="preserve">экономического развития </w:t>
      </w:r>
      <w:r w:rsidR="00CC78A0" w:rsidRPr="00BE662E">
        <w:rPr>
          <w:rFonts w:cs="Times New Roman"/>
        </w:rPr>
        <w:t>страны</w:t>
      </w:r>
      <w:r w:rsidRPr="00BE662E">
        <w:rPr>
          <w:rFonts w:cs="Times New Roman"/>
        </w:rPr>
        <w:t xml:space="preserve">. </w:t>
      </w:r>
      <w:r w:rsidR="00CC78A0" w:rsidRPr="00BE662E">
        <w:rPr>
          <w:rFonts w:cs="Times New Roman"/>
        </w:rPr>
        <w:t>Но для реализации</w:t>
      </w:r>
      <w:r w:rsidRPr="00BE662E">
        <w:rPr>
          <w:rFonts w:cs="Times New Roman"/>
        </w:rPr>
        <w:t xml:space="preserve"> </w:t>
      </w:r>
      <w:r w:rsidR="00CC78A0" w:rsidRPr="00BE662E">
        <w:rPr>
          <w:rFonts w:cs="Times New Roman"/>
        </w:rPr>
        <w:t xml:space="preserve">данных целей важно, чтобы было грамотно </w:t>
      </w:r>
      <w:proofErr w:type="spellStart"/>
      <w:r w:rsidR="00CC78A0" w:rsidRPr="00BE662E">
        <w:rPr>
          <w:rFonts w:cs="Times New Roman"/>
        </w:rPr>
        <w:t>цифровизована</w:t>
      </w:r>
      <w:proofErr w:type="spellEnd"/>
      <w:r w:rsidR="00CC78A0" w:rsidRPr="00BE662E">
        <w:rPr>
          <w:rFonts w:cs="Times New Roman"/>
        </w:rPr>
        <w:t xml:space="preserve"> сфера</w:t>
      </w:r>
      <w:r w:rsidRPr="00BE662E">
        <w:rPr>
          <w:rFonts w:cs="Times New Roman"/>
        </w:rPr>
        <w:t xml:space="preserve"> адекватная госуправления. </w:t>
      </w:r>
    </w:p>
    <w:p w14:paraId="6A7FE45B" w14:textId="090F1B55" w:rsidR="006D28A7" w:rsidRPr="00BE662E" w:rsidRDefault="006D28A7" w:rsidP="00BE662E">
      <w:pPr>
        <w:spacing w:before="100" w:beforeAutospacing="1" w:after="100" w:afterAutospacing="1"/>
        <w:rPr>
          <w:rFonts w:cs="Times New Roman"/>
          <w:b/>
          <w:bCs/>
        </w:rPr>
      </w:pPr>
      <w:r w:rsidRPr="00BE662E">
        <w:rPr>
          <w:rFonts w:cs="Times New Roman"/>
        </w:rPr>
        <w:t xml:space="preserve">В </w:t>
      </w:r>
      <w:r w:rsidR="00CC78A0" w:rsidRPr="00BE662E">
        <w:rPr>
          <w:rFonts w:cs="Times New Roman"/>
        </w:rPr>
        <w:t xml:space="preserve">нашей стране полным ходом </w:t>
      </w:r>
      <w:r w:rsidRPr="00BE662E">
        <w:rPr>
          <w:rFonts w:cs="Times New Roman"/>
        </w:rPr>
        <w:t xml:space="preserve">идет работа по </w:t>
      </w:r>
      <w:r w:rsidR="00CC78A0" w:rsidRPr="00BE662E">
        <w:rPr>
          <w:rFonts w:cs="Times New Roman"/>
        </w:rPr>
        <w:t xml:space="preserve">внедрению и </w:t>
      </w:r>
      <w:r w:rsidRPr="00BE662E">
        <w:rPr>
          <w:rFonts w:cs="Times New Roman"/>
        </w:rPr>
        <w:t xml:space="preserve">использованию в госуправлении </w:t>
      </w:r>
      <w:proofErr w:type="spellStart"/>
      <w:r w:rsidRPr="00BE662E">
        <w:rPr>
          <w:rFonts w:cs="Times New Roman"/>
        </w:rPr>
        <w:t>цифров</w:t>
      </w:r>
      <w:r w:rsidR="00CC78A0" w:rsidRPr="00BE662E">
        <w:rPr>
          <w:rFonts w:cs="Times New Roman"/>
        </w:rPr>
        <w:t>изационных</w:t>
      </w:r>
      <w:proofErr w:type="spellEnd"/>
      <w:r w:rsidRPr="00BE662E">
        <w:rPr>
          <w:rFonts w:cs="Times New Roman"/>
        </w:rPr>
        <w:t xml:space="preserve"> технологий, </w:t>
      </w:r>
      <w:r w:rsidR="00CC78A0" w:rsidRPr="00BE662E">
        <w:rPr>
          <w:rFonts w:cs="Times New Roman"/>
        </w:rPr>
        <w:t>раз</w:t>
      </w:r>
      <w:r w:rsidRPr="00BE662E">
        <w:rPr>
          <w:rFonts w:cs="Times New Roman"/>
        </w:rPr>
        <w:t>рабатыва</w:t>
      </w:r>
      <w:r w:rsidR="00CC78A0" w:rsidRPr="00BE662E">
        <w:rPr>
          <w:rFonts w:cs="Times New Roman"/>
        </w:rPr>
        <w:t>ются</w:t>
      </w:r>
      <w:r w:rsidRPr="00BE662E">
        <w:rPr>
          <w:rFonts w:cs="Times New Roman"/>
        </w:rPr>
        <w:t xml:space="preserve"> </w:t>
      </w:r>
      <w:r w:rsidR="00CC78A0" w:rsidRPr="00BE662E">
        <w:rPr>
          <w:rFonts w:cs="Times New Roman"/>
        </w:rPr>
        <w:t>основные пути</w:t>
      </w:r>
      <w:r w:rsidRPr="00BE662E">
        <w:rPr>
          <w:rFonts w:cs="Times New Roman"/>
        </w:rPr>
        <w:t xml:space="preserve"> развития и освоения в гос</w:t>
      </w:r>
      <w:r w:rsidR="00CC78A0" w:rsidRPr="00BE662E">
        <w:rPr>
          <w:rFonts w:cs="Times New Roman"/>
        </w:rPr>
        <w:t xml:space="preserve">ударственном </w:t>
      </w:r>
      <w:r w:rsidRPr="00BE662E">
        <w:rPr>
          <w:rFonts w:cs="Times New Roman"/>
        </w:rPr>
        <w:t xml:space="preserve">управлении </w:t>
      </w:r>
      <w:r w:rsidR="00CC78A0" w:rsidRPr="00BE662E">
        <w:rPr>
          <w:rFonts w:cs="Times New Roman"/>
        </w:rPr>
        <w:t xml:space="preserve">последних, а также </w:t>
      </w:r>
      <w:r w:rsidRPr="00BE662E">
        <w:rPr>
          <w:rFonts w:cs="Times New Roman"/>
        </w:rPr>
        <w:t xml:space="preserve">их эффективное и продуктивное развитие, основывающиеся на анализе потребностей граждан в цифровой сфере. </w:t>
      </w:r>
      <w:r w:rsidR="00CC78A0" w:rsidRPr="00BE662E">
        <w:rPr>
          <w:rFonts w:cs="Times New Roman"/>
        </w:rPr>
        <w:t xml:space="preserve">В первую очередь цифровизация </w:t>
      </w:r>
      <w:proofErr w:type="gramStart"/>
      <w:r w:rsidR="00CC78A0" w:rsidRPr="00BE662E">
        <w:rPr>
          <w:rFonts w:cs="Times New Roman"/>
        </w:rPr>
        <w:t xml:space="preserve">направлена </w:t>
      </w:r>
      <w:r w:rsidRPr="00BE662E">
        <w:rPr>
          <w:rFonts w:cs="Times New Roman"/>
        </w:rPr>
        <w:t xml:space="preserve"> </w:t>
      </w:r>
      <w:r w:rsidR="00CC78A0" w:rsidRPr="00BE662E">
        <w:rPr>
          <w:rFonts w:cs="Times New Roman"/>
        </w:rPr>
        <w:t>на</w:t>
      </w:r>
      <w:proofErr w:type="gramEnd"/>
      <w:r w:rsidR="00CC78A0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совершенствовани</w:t>
      </w:r>
      <w:r w:rsidR="00CC78A0" w:rsidRPr="00BE662E">
        <w:rPr>
          <w:rFonts w:cs="Times New Roman"/>
        </w:rPr>
        <w:t xml:space="preserve">е сферы </w:t>
      </w:r>
      <w:r w:rsidRPr="00BE662E">
        <w:rPr>
          <w:rFonts w:cs="Times New Roman"/>
        </w:rPr>
        <w:t xml:space="preserve"> предоставления гос</w:t>
      </w:r>
      <w:r w:rsidR="00CC78A0" w:rsidRPr="00BE662E">
        <w:rPr>
          <w:rFonts w:cs="Times New Roman"/>
        </w:rPr>
        <w:t xml:space="preserve">ударственных </w:t>
      </w:r>
      <w:r w:rsidRPr="00BE662E">
        <w:rPr>
          <w:rFonts w:cs="Times New Roman"/>
        </w:rPr>
        <w:t xml:space="preserve">услуг, </w:t>
      </w:r>
      <w:r w:rsidR="00CC78A0" w:rsidRPr="00BE662E">
        <w:rPr>
          <w:rFonts w:cs="Times New Roman"/>
        </w:rPr>
        <w:t>а также реализация</w:t>
      </w:r>
      <w:r w:rsidRPr="00BE662E">
        <w:rPr>
          <w:rFonts w:cs="Times New Roman"/>
        </w:rPr>
        <w:t xml:space="preserve"> контрольно-надзорн</w:t>
      </w:r>
      <w:r w:rsidR="00CC78A0" w:rsidRPr="00BE662E">
        <w:rPr>
          <w:rFonts w:cs="Times New Roman"/>
        </w:rPr>
        <w:t>ого</w:t>
      </w:r>
      <w:r w:rsidRPr="00BE662E">
        <w:rPr>
          <w:rFonts w:cs="Times New Roman"/>
        </w:rPr>
        <w:t xml:space="preserve"> функ</w:t>
      </w:r>
      <w:r w:rsidR="00CC78A0" w:rsidRPr="00BE662E">
        <w:rPr>
          <w:rFonts w:cs="Times New Roman"/>
        </w:rPr>
        <w:t>ционала</w:t>
      </w:r>
      <w:r w:rsidRPr="00BE662E">
        <w:rPr>
          <w:rFonts w:cs="Times New Roman"/>
        </w:rPr>
        <w:t xml:space="preserve"> на основе развития в </w:t>
      </w:r>
      <w:r w:rsidR="00CC78A0" w:rsidRPr="00BE662E">
        <w:rPr>
          <w:rFonts w:cs="Times New Roman"/>
        </w:rPr>
        <w:t xml:space="preserve">системе </w:t>
      </w:r>
      <w:r w:rsidRPr="00BE662E">
        <w:rPr>
          <w:rFonts w:cs="Times New Roman"/>
        </w:rPr>
        <w:t>гос</w:t>
      </w:r>
      <w:r w:rsidR="00CC78A0" w:rsidRPr="00BE662E">
        <w:rPr>
          <w:rFonts w:cs="Times New Roman"/>
        </w:rPr>
        <w:t xml:space="preserve">ударственного </w:t>
      </w:r>
      <w:r w:rsidRPr="00BE662E">
        <w:rPr>
          <w:rFonts w:cs="Times New Roman"/>
        </w:rPr>
        <w:t xml:space="preserve">управлении </w:t>
      </w:r>
      <w:r w:rsidR="00CC78A0" w:rsidRPr="00BE662E">
        <w:rPr>
          <w:rFonts w:cs="Times New Roman"/>
        </w:rPr>
        <w:t xml:space="preserve">факторов защиты </w:t>
      </w:r>
      <w:r w:rsidRPr="00BE662E">
        <w:rPr>
          <w:rFonts w:cs="Times New Roman"/>
        </w:rPr>
        <w:t xml:space="preserve">и </w:t>
      </w:r>
      <w:r w:rsidR="00CC78A0" w:rsidRPr="00BE662E">
        <w:rPr>
          <w:rFonts w:cs="Times New Roman"/>
        </w:rPr>
        <w:t xml:space="preserve">идентификации </w:t>
      </w:r>
      <w:r w:rsidRPr="00BE662E">
        <w:rPr>
          <w:rFonts w:cs="Times New Roman"/>
        </w:rPr>
        <w:t xml:space="preserve">данных, позволяющий повышать уровень доверия граждан к подобным системам, что и </w:t>
      </w:r>
      <w:r w:rsidRPr="00BE662E">
        <w:rPr>
          <w:rFonts w:cs="Times New Roman"/>
          <w:b/>
          <w:bCs/>
        </w:rPr>
        <w:t>определяет актуальность данной работы.</w:t>
      </w:r>
    </w:p>
    <w:p w14:paraId="4768608F" w14:textId="77777777" w:rsidR="006D28A7" w:rsidRPr="00BE662E" w:rsidRDefault="006D28A7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  <w:b/>
          <w:bCs/>
        </w:rPr>
        <w:t>Целью работы</w:t>
      </w:r>
      <w:r w:rsidRPr="00BE662E">
        <w:rPr>
          <w:rFonts w:cs="Times New Roman"/>
        </w:rPr>
        <w:t xml:space="preserve"> является анализ внедрения цифровизации, с которой связана трансформация сферы Государственного управления на </w:t>
      </w:r>
      <w:proofErr w:type="gramStart"/>
      <w:r w:rsidRPr="00BE662E">
        <w:rPr>
          <w:rFonts w:cs="Times New Roman"/>
        </w:rPr>
        <w:t>территории  Российской</w:t>
      </w:r>
      <w:proofErr w:type="gramEnd"/>
      <w:r w:rsidRPr="00BE662E">
        <w:rPr>
          <w:rFonts w:cs="Times New Roman"/>
        </w:rPr>
        <w:t xml:space="preserve"> Федерации, как фактора налаживания диалога между народом и государством.</w:t>
      </w:r>
    </w:p>
    <w:p w14:paraId="0A4D1E33" w14:textId="77777777" w:rsidR="006D28A7" w:rsidRPr="00BE662E" w:rsidRDefault="006D28A7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 xml:space="preserve">Для достижения поставленной цели были определены следующие </w:t>
      </w:r>
      <w:r w:rsidRPr="00BE662E">
        <w:rPr>
          <w:rFonts w:cs="Times New Roman"/>
          <w:b/>
          <w:bCs/>
        </w:rPr>
        <w:t>задачи</w:t>
      </w:r>
      <w:r w:rsidRPr="00BE662E">
        <w:rPr>
          <w:rFonts w:cs="Times New Roman"/>
        </w:rPr>
        <w:t>:</w:t>
      </w:r>
    </w:p>
    <w:p w14:paraId="4B8C529C" w14:textId="77777777" w:rsidR="006D28A7" w:rsidRPr="00BE662E" w:rsidRDefault="006D28A7" w:rsidP="00BE662E">
      <w:pPr>
        <w:rPr>
          <w:rFonts w:cs="Times New Roman"/>
        </w:rPr>
      </w:pPr>
      <w:r w:rsidRPr="00BE662E">
        <w:rPr>
          <w:rFonts w:cs="Times New Roman"/>
        </w:rPr>
        <w:t>- выявить общие и специфические черты стратегических процессов внедрения цифровых технологий в сферу публичного управления;</w:t>
      </w:r>
    </w:p>
    <w:p w14:paraId="6149FA78" w14:textId="239841AE" w:rsidR="006D28A7" w:rsidRPr="00BE662E" w:rsidRDefault="006D28A7" w:rsidP="00BE662E">
      <w:pPr>
        <w:rPr>
          <w:rFonts w:cs="Times New Roman"/>
        </w:rPr>
      </w:pPr>
      <w:r w:rsidRPr="00BE662E">
        <w:rPr>
          <w:rFonts w:cs="Times New Roman"/>
        </w:rPr>
        <w:t>- раскрыть специфику влияния цифровой трансформации госуправления на общество;</w:t>
      </w:r>
    </w:p>
    <w:p w14:paraId="6E1AB897" w14:textId="291F0ECD" w:rsidR="006D28A7" w:rsidRPr="00BE662E" w:rsidRDefault="006D28A7" w:rsidP="00BE662E">
      <w:pPr>
        <w:rPr>
          <w:rFonts w:cs="Times New Roman"/>
        </w:rPr>
      </w:pPr>
      <w:r w:rsidRPr="00BE662E">
        <w:rPr>
          <w:rFonts w:cs="Times New Roman"/>
        </w:rPr>
        <w:lastRenderedPageBreak/>
        <w:t xml:space="preserve">- выявить основные тенденции развития и интеграции </w:t>
      </w:r>
      <w:proofErr w:type="spellStart"/>
      <w:r w:rsidRPr="00BE662E">
        <w:rPr>
          <w:rFonts w:cs="Times New Roman"/>
        </w:rPr>
        <w:t>цифров</w:t>
      </w:r>
      <w:r w:rsidR="00CC78A0" w:rsidRPr="00BE662E">
        <w:rPr>
          <w:rFonts w:cs="Times New Roman"/>
        </w:rPr>
        <w:t>тзационных</w:t>
      </w:r>
      <w:proofErr w:type="spellEnd"/>
      <w:r w:rsidRPr="00BE662E">
        <w:rPr>
          <w:rFonts w:cs="Times New Roman"/>
        </w:rPr>
        <w:t xml:space="preserve"> технологий в области </w:t>
      </w:r>
      <w:r w:rsidR="00CC78A0" w:rsidRPr="00BE662E">
        <w:rPr>
          <w:rFonts w:cs="Times New Roman"/>
        </w:rPr>
        <w:t>гос</w:t>
      </w:r>
      <w:r w:rsidRPr="00BE662E">
        <w:rPr>
          <w:rFonts w:cs="Times New Roman"/>
        </w:rPr>
        <w:t xml:space="preserve">управления, разработанных национальной программой «Цифровая экономика» и ее федерального </w:t>
      </w:r>
      <w:proofErr w:type="spellStart"/>
      <w:r w:rsidRPr="00BE662E">
        <w:rPr>
          <w:rFonts w:cs="Times New Roman"/>
        </w:rPr>
        <w:t>подпроекта</w:t>
      </w:r>
      <w:proofErr w:type="spellEnd"/>
      <w:r w:rsidRPr="00BE662E">
        <w:rPr>
          <w:rFonts w:cs="Times New Roman"/>
        </w:rPr>
        <w:t xml:space="preserve"> «Цифровое государственное управления»;</w:t>
      </w:r>
    </w:p>
    <w:p w14:paraId="12286162" w14:textId="77777777" w:rsidR="006D28A7" w:rsidRPr="00BE662E" w:rsidRDefault="006D28A7" w:rsidP="00BE662E">
      <w:pPr>
        <w:pStyle w:val="Default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- проанализировать результаты, которые были достигнуты в области внедрения цифровых технологий в сферу публичного управления за последние годы;</w:t>
      </w:r>
    </w:p>
    <w:p w14:paraId="65F2593A" w14:textId="32811BEB" w:rsidR="00433612" w:rsidRPr="00BE662E" w:rsidRDefault="00433612" w:rsidP="00BE662E">
      <w:pPr>
        <w:pStyle w:val="Default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- провести анкетный опрос и интервью и проанализировать их.</w:t>
      </w:r>
    </w:p>
    <w:p w14:paraId="2236A49F" w14:textId="77777777" w:rsidR="006D28A7" w:rsidRPr="00BE662E" w:rsidRDefault="006D28A7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  <w:b/>
          <w:bCs/>
        </w:rPr>
        <w:t xml:space="preserve">Объектом исследования </w:t>
      </w:r>
      <w:r w:rsidRPr="00BE662E">
        <w:rPr>
          <w:rFonts w:cs="Times New Roman"/>
        </w:rPr>
        <w:t xml:space="preserve">выступает цифровизация сферы государственного управления, как элемент улучшения политической, социальной и </w:t>
      </w:r>
      <w:proofErr w:type="gramStart"/>
      <w:r w:rsidRPr="00BE662E">
        <w:rPr>
          <w:rFonts w:cs="Times New Roman"/>
        </w:rPr>
        <w:t>экономической  сфер</w:t>
      </w:r>
      <w:proofErr w:type="gramEnd"/>
      <w:r w:rsidRPr="00BE662E">
        <w:rPr>
          <w:rFonts w:cs="Times New Roman"/>
        </w:rPr>
        <w:t xml:space="preserve"> жизни общества.</w:t>
      </w:r>
    </w:p>
    <w:p w14:paraId="6D155703" w14:textId="77777777" w:rsidR="00174298" w:rsidRDefault="006D28A7" w:rsidP="00CD270E">
      <w:pPr>
        <w:widowControl w:val="0"/>
        <w:ind w:firstLine="708"/>
        <w:rPr>
          <w:rFonts w:cs="Times New Roman"/>
        </w:rPr>
      </w:pPr>
      <w:r w:rsidRPr="00BE662E">
        <w:rPr>
          <w:rFonts w:cs="Times New Roman"/>
          <w:b/>
          <w:bCs/>
        </w:rPr>
        <w:t xml:space="preserve">Предметом исследования </w:t>
      </w:r>
      <w:r w:rsidRPr="00BE662E">
        <w:rPr>
          <w:rFonts w:cs="Times New Roman"/>
        </w:rPr>
        <w:t>является процесс построения диалога между обществом и государством посредством трансформации государственного управления посредством цифровизации данной сферы.</w:t>
      </w:r>
      <w:r w:rsidR="00856114" w:rsidRPr="00BE662E">
        <w:rPr>
          <w:rFonts w:cs="Times New Roman"/>
        </w:rPr>
        <w:br/>
      </w:r>
      <w:r w:rsidR="00174298">
        <w:rPr>
          <w:rFonts w:cs="Times New Roman"/>
        </w:rPr>
        <w:t xml:space="preserve"> </w:t>
      </w:r>
      <w:r w:rsidR="00174298">
        <w:rPr>
          <w:rFonts w:cs="Times New Roman"/>
        </w:rPr>
        <w:tab/>
      </w:r>
    </w:p>
    <w:p w14:paraId="036B5D47" w14:textId="042DD371" w:rsidR="00856114" w:rsidRPr="00BE662E" w:rsidRDefault="00856114" w:rsidP="00174298">
      <w:pPr>
        <w:widowControl w:val="0"/>
        <w:ind w:firstLine="708"/>
        <w:rPr>
          <w:rFonts w:cs="Times New Roman"/>
          <w:i/>
          <w:color w:val="000000" w:themeColor="text1"/>
        </w:rPr>
      </w:pPr>
      <w:r w:rsidRPr="00BE662E">
        <w:rPr>
          <w:rFonts w:cs="Times New Roman"/>
        </w:rPr>
        <w:t>Также было сформулировано три исследовательских вопроса:</w:t>
      </w:r>
      <w:r w:rsidRPr="00BE662E">
        <w:rPr>
          <w:rFonts w:cs="Times New Roman"/>
        </w:rPr>
        <w:br/>
      </w:r>
      <w:r w:rsidR="009166BE" w:rsidRPr="00BE662E">
        <w:rPr>
          <w:rFonts w:cs="Times New Roman"/>
          <w:b/>
          <w:color w:val="000000" w:themeColor="text1"/>
        </w:rPr>
        <w:t xml:space="preserve">1) </w:t>
      </w:r>
      <w:r w:rsidRPr="00BE662E">
        <w:rPr>
          <w:rFonts w:cs="Times New Roman"/>
          <w:color w:val="000000" w:themeColor="text1"/>
        </w:rPr>
        <w:t xml:space="preserve">Какими характеристиками обладает процесс цифровой трансформации госуправления необходимыми для налаживания взаимодействия между обществом и государством: </w:t>
      </w:r>
      <w:r w:rsidRPr="00BE662E">
        <w:rPr>
          <w:rFonts w:cs="Times New Roman"/>
          <w:iCs/>
          <w:color w:val="000000" w:themeColor="text1"/>
        </w:rPr>
        <w:t>государство, сферы жизни общества, сфера госуправления, Направления подготовки и реализации госполитики и т.д.</w:t>
      </w:r>
    </w:p>
    <w:p w14:paraId="48E627C3" w14:textId="11C7A813" w:rsidR="00856114" w:rsidRPr="00BE662E" w:rsidRDefault="009166BE" w:rsidP="00BE662E">
      <w:pPr>
        <w:ind w:firstLine="0"/>
        <w:rPr>
          <w:rFonts w:cs="Times New Roman"/>
          <w:color w:val="000000" w:themeColor="text1"/>
        </w:rPr>
      </w:pPr>
      <w:r w:rsidRPr="00BE662E">
        <w:rPr>
          <w:rFonts w:cs="Times New Roman"/>
          <w:b/>
          <w:color w:val="000000" w:themeColor="text1"/>
        </w:rPr>
        <w:t xml:space="preserve">2) </w:t>
      </w:r>
      <w:r w:rsidR="00856114" w:rsidRPr="00BE662E">
        <w:rPr>
          <w:rFonts w:cs="Times New Roman"/>
          <w:color w:val="000000" w:themeColor="text1"/>
        </w:rPr>
        <w:t>Какова разница между программной реализации цифровой трансформации госуправления и реального процесса реализации последнего, и его влияние на общество.</w:t>
      </w:r>
    </w:p>
    <w:p w14:paraId="40903BCE" w14:textId="0E778E25" w:rsidR="00856114" w:rsidRPr="00BE662E" w:rsidRDefault="009166BE" w:rsidP="00BE662E">
      <w:pPr>
        <w:ind w:firstLine="0"/>
        <w:rPr>
          <w:rFonts w:cs="Times New Roman"/>
          <w:color w:val="000000" w:themeColor="text1"/>
        </w:rPr>
      </w:pPr>
      <w:r w:rsidRPr="00BE662E">
        <w:rPr>
          <w:rFonts w:cs="Times New Roman"/>
          <w:b/>
          <w:color w:val="000000" w:themeColor="text1"/>
        </w:rPr>
        <w:t xml:space="preserve">3) </w:t>
      </w:r>
      <w:r w:rsidR="00856114" w:rsidRPr="00BE662E">
        <w:rPr>
          <w:rFonts w:cs="Times New Roman"/>
          <w:color w:val="000000" w:themeColor="text1"/>
        </w:rPr>
        <w:t>Как совокупность программ госполитики в сфере цифровизации госуправления влияет на уровень доверия граждан государству необходимый для налаживания диалога между последними?</w:t>
      </w:r>
    </w:p>
    <w:p w14:paraId="75C9E21C" w14:textId="274AFF58" w:rsidR="00BE662E" w:rsidRPr="00BE662E" w:rsidRDefault="00856114" w:rsidP="00BE662E">
      <w:pPr>
        <w:spacing w:before="100" w:beforeAutospacing="1" w:after="100" w:afterAutospacing="1"/>
        <w:rPr>
          <w:rStyle w:val="eop"/>
          <w:rFonts w:cs="Times New Roman"/>
        </w:rPr>
      </w:pPr>
      <w:r w:rsidRPr="00BE662E">
        <w:rPr>
          <w:rFonts w:cs="Times New Roman"/>
        </w:rPr>
        <w:t xml:space="preserve">И выдвинута </w:t>
      </w:r>
      <w:r w:rsidRPr="00BE662E">
        <w:rPr>
          <w:rFonts w:cs="Times New Roman"/>
          <w:b/>
          <w:bCs/>
        </w:rPr>
        <w:t xml:space="preserve">гипотеза </w:t>
      </w:r>
      <w:r w:rsidRPr="00BE662E">
        <w:rPr>
          <w:rFonts w:cs="Times New Roman"/>
        </w:rPr>
        <w:t>о</w:t>
      </w:r>
      <w:r w:rsidR="00174298">
        <w:rPr>
          <w:rFonts w:cs="Times New Roman"/>
        </w:rPr>
        <w:t xml:space="preserve"> </w:t>
      </w:r>
      <w:r w:rsidRPr="00BE662E">
        <w:rPr>
          <w:rFonts w:cs="Times New Roman"/>
        </w:rPr>
        <w:t xml:space="preserve">том, что </w:t>
      </w:r>
      <w:r w:rsidR="00EA1355" w:rsidRPr="00BE662E">
        <w:rPr>
          <w:rFonts w:cs="Times New Roman"/>
        </w:rPr>
        <w:t xml:space="preserve">цифровая трансформация государственного управления глубоко интегрируется в социум и оказывает </w:t>
      </w:r>
      <w:r w:rsidR="00EA1355" w:rsidRPr="00BE662E">
        <w:rPr>
          <w:rFonts w:cs="Times New Roman"/>
        </w:rPr>
        <w:lastRenderedPageBreak/>
        <w:t>влияние не просто на жизнь общества, а на такой фактор как доверие граждан государству, без которого невозможно полноценное и эффективное развитие страны.</w:t>
      </w:r>
      <w:bookmarkStart w:id="4" w:name="_Toc117761104"/>
    </w:p>
    <w:p w14:paraId="60A12E11" w14:textId="1882A960" w:rsidR="00BE662E" w:rsidRPr="00BE662E" w:rsidRDefault="00BE662E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 xml:space="preserve">В рамках работы в Фонде </w:t>
      </w:r>
      <w:proofErr w:type="spellStart"/>
      <w:r w:rsidRPr="00BE662E">
        <w:rPr>
          <w:rFonts w:cs="Times New Roman"/>
        </w:rPr>
        <w:t>Росконгрес</w:t>
      </w:r>
      <w:r>
        <w:rPr>
          <w:rFonts w:cs="Times New Roman"/>
        </w:rPr>
        <w:t>с</w:t>
      </w:r>
      <w:proofErr w:type="spellEnd"/>
      <w:r w:rsidRPr="00BE662E">
        <w:rPr>
          <w:rFonts w:cs="Times New Roman"/>
        </w:rPr>
        <w:t xml:space="preserve"> принимал участие в организации ПМЭФ 202</w:t>
      </w:r>
      <w:r>
        <w:rPr>
          <w:rFonts w:cs="Times New Roman"/>
        </w:rPr>
        <w:t>2</w:t>
      </w:r>
      <w:r w:rsidRPr="00BE662E">
        <w:rPr>
          <w:rFonts w:cs="Times New Roman"/>
        </w:rPr>
        <w:t>, ПМЮФ 2022, ВЭФ 2022 и Сильные идеи для нового времени 2022, РЭН 2022, Конгресс молодых ученых 2022, в рамках которых проводились сессии, связанные с цифровыми аспектами социального, законодательного и экономических областей жизни общества.</w:t>
      </w:r>
    </w:p>
    <w:p w14:paraId="58C85508" w14:textId="77777777" w:rsidR="00342E1B" w:rsidRPr="00BE662E" w:rsidRDefault="00342E1B" w:rsidP="00BE662E">
      <w:pPr>
        <w:rPr>
          <w:rFonts w:cs="Times New Roman"/>
        </w:rPr>
      </w:pPr>
    </w:p>
    <w:p w14:paraId="0E732EE7" w14:textId="77777777" w:rsidR="00342E1B" w:rsidRPr="00BE662E" w:rsidRDefault="00342E1B" w:rsidP="00BE662E">
      <w:pPr>
        <w:rPr>
          <w:rFonts w:cs="Times New Roman"/>
        </w:rPr>
      </w:pPr>
    </w:p>
    <w:p w14:paraId="63F51496" w14:textId="77777777" w:rsidR="00342E1B" w:rsidRPr="00BE662E" w:rsidRDefault="00342E1B" w:rsidP="00BE662E">
      <w:pPr>
        <w:rPr>
          <w:rFonts w:cs="Times New Roman"/>
        </w:rPr>
      </w:pPr>
    </w:p>
    <w:p w14:paraId="53BF2C7C" w14:textId="77777777" w:rsidR="00342E1B" w:rsidRPr="00BE662E" w:rsidRDefault="00342E1B" w:rsidP="00BE662E">
      <w:pPr>
        <w:pStyle w:val="1"/>
        <w:rPr>
          <w:rStyle w:val="eop"/>
          <w:color w:val="000000" w:themeColor="text1"/>
        </w:rPr>
      </w:pPr>
    </w:p>
    <w:p w14:paraId="47938EB3" w14:textId="77777777" w:rsidR="00342E1B" w:rsidRPr="00BE662E" w:rsidRDefault="00342E1B" w:rsidP="00BE662E">
      <w:pPr>
        <w:rPr>
          <w:rFonts w:cs="Times New Roman"/>
        </w:rPr>
      </w:pPr>
    </w:p>
    <w:p w14:paraId="6F4EE1A6" w14:textId="77777777" w:rsidR="00342E1B" w:rsidRPr="00BE662E" w:rsidRDefault="00342E1B" w:rsidP="00BE662E">
      <w:pPr>
        <w:rPr>
          <w:rFonts w:cs="Times New Roman"/>
        </w:rPr>
      </w:pPr>
    </w:p>
    <w:p w14:paraId="6B202C0C" w14:textId="77777777" w:rsidR="00BE662E" w:rsidRDefault="00BE662E" w:rsidP="00BE662E">
      <w:pPr>
        <w:pStyle w:val="1"/>
        <w:rPr>
          <w:rStyle w:val="eop"/>
          <w:color w:val="000000" w:themeColor="text1"/>
        </w:rPr>
      </w:pPr>
    </w:p>
    <w:p w14:paraId="4981421B" w14:textId="77777777" w:rsidR="00BE662E" w:rsidRDefault="00BE662E" w:rsidP="00BE662E"/>
    <w:p w14:paraId="55554B47" w14:textId="77777777" w:rsidR="00BE662E" w:rsidRDefault="00BE662E" w:rsidP="00BE662E"/>
    <w:p w14:paraId="5C30A8EB" w14:textId="77777777" w:rsidR="00BE662E" w:rsidRDefault="00BE662E" w:rsidP="00BE662E"/>
    <w:p w14:paraId="47FBD3DF" w14:textId="77777777" w:rsidR="00BE662E" w:rsidRDefault="00BE662E" w:rsidP="00BE662E"/>
    <w:p w14:paraId="3429AC2A" w14:textId="77777777" w:rsidR="00BE662E" w:rsidRDefault="00BE662E" w:rsidP="00BE662E"/>
    <w:p w14:paraId="5279AD4F" w14:textId="77777777" w:rsidR="00BE662E" w:rsidRDefault="00BE662E" w:rsidP="00BE662E"/>
    <w:p w14:paraId="47A0779D" w14:textId="77777777" w:rsidR="00BE662E" w:rsidRDefault="00BE662E" w:rsidP="00BE662E"/>
    <w:p w14:paraId="116C0D41" w14:textId="77777777" w:rsidR="00BE662E" w:rsidRDefault="00BE662E" w:rsidP="00BE662E">
      <w:pPr>
        <w:pStyle w:val="1"/>
        <w:rPr>
          <w:rStyle w:val="eop"/>
        </w:rPr>
      </w:pPr>
    </w:p>
    <w:p w14:paraId="40DF09F6" w14:textId="77777777" w:rsidR="00BE662E" w:rsidRPr="00BE662E" w:rsidRDefault="00BE662E" w:rsidP="00BE662E"/>
    <w:p w14:paraId="07864638" w14:textId="77777777" w:rsidR="00174298" w:rsidRDefault="00174298" w:rsidP="00BE662E">
      <w:pPr>
        <w:pStyle w:val="1"/>
        <w:rPr>
          <w:rStyle w:val="eop"/>
        </w:rPr>
      </w:pPr>
    </w:p>
    <w:p w14:paraId="55695155" w14:textId="77777777" w:rsidR="00174298" w:rsidRPr="00174298" w:rsidRDefault="00174298" w:rsidP="00174298"/>
    <w:p w14:paraId="25DF6B30" w14:textId="5FC9C32E" w:rsidR="006D28A7" w:rsidRPr="00BE662E" w:rsidRDefault="0060143E" w:rsidP="00BE662E">
      <w:pPr>
        <w:pStyle w:val="1"/>
        <w:rPr>
          <w:rStyle w:val="eop"/>
        </w:rPr>
      </w:pPr>
      <w:bookmarkStart w:id="5" w:name="_Toc135421266"/>
      <w:r w:rsidRPr="00BE662E">
        <w:rPr>
          <w:rStyle w:val="eop"/>
        </w:rPr>
        <w:lastRenderedPageBreak/>
        <w:t>ОБЗОР ПУБЛИКАЦИЙ ПО ТЕМЕ ИССЛЕДОВАНИЯ</w:t>
      </w:r>
      <w:bookmarkEnd w:id="4"/>
      <w:bookmarkEnd w:id="5"/>
    </w:p>
    <w:p w14:paraId="6C29B175" w14:textId="09894710" w:rsidR="006D28A7" w:rsidRPr="00BE662E" w:rsidRDefault="006D28A7" w:rsidP="00BE662E">
      <w:pPr>
        <w:pStyle w:val="a6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Процесс изучения цифрового мира стал весьма актуальным и изучается огромным количеством исследователей во всем мире. Тематика цифровизации и ее возможностей анализируется в работах таких авторов, как Я. Ван Дейк, М. </w:t>
      </w:r>
      <w:proofErr w:type="spellStart"/>
      <w:r w:rsidRPr="00BE662E">
        <w:rPr>
          <w:sz w:val="28"/>
          <w:szCs w:val="28"/>
        </w:rPr>
        <w:t>Кастельс</w:t>
      </w:r>
      <w:proofErr w:type="spellEnd"/>
      <w:r w:rsidRPr="00BE662E">
        <w:rPr>
          <w:sz w:val="28"/>
          <w:szCs w:val="28"/>
        </w:rPr>
        <w:t xml:space="preserve">, Н. </w:t>
      </w:r>
      <w:proofErr w:type="spellStart"/>
      <w:r w:rsidRPr="00BE662E">
        <w:rPr>
          <w:sz w:val="28"/>
          <w:szCs w:val="28"/>
        </w:rPr>
        <w:t>Негропонте</w:t>
      </w:r>
      <w:proofErr w:type="spellEnd"/>
      <w:r w:rsidRPr="00BE662E">
        <w:rPr>
          <w:sz w:val="28"/>
          <w:szCs w:val="28"/>
        </w:rPr>
        <w:t xml:space="preserve">, К. Л. Хакер, К. Шваб, Л. В. </w:t>
      </w:r>
      <w:proofErr w:type="spellStart"/>
      <w:r w:rsidRPr="00BE662E">
        <w:rPr>
          <w:sz w:val="28"/>
          <w:szCs w:val="28"/>
        </w:rPr>
        <w:t>Сморгунов</w:t>
      </w:r>
      <w:proofErr w:type="spellEnd"/>
      <w:r w:rsidRPr="00BE662E">
        <w:rPr>
          <w:sz w:val="28"/>
          <w:szCs w:val="28"/>
        </w:rPr>
        <w:t xml:space="preserve">, А. А. Косоруков. </w:t>
      </w:r>
      <w:r w:rsidRPr="00BE662E">
        <w:rPr>
          <w:rFonts w:eastAsiaTheme="minorHAnsi"/>
          <w:sz w:val="28"/>
          <w:szCs w:val="28"/>
          <w:lang w:eastAsia="en-US"/>
        </w:rPr>
        <w:t>Идея активного использования новых информационно-коммуникационных технологий (ИКТ) для повышения эффективности деятельности правительства появилась в ходе реализации административных реформ на основе идеологии нового государственного менеджмента, которые начали проводиться в западных странах в начале 1990-х гг.</w:t>
      </w:r>
      <w:r w:rsidRPr="00BE662E">
        <w:rPr>
          <w:rStyle w:val="a5"/>
          <w:rFonts w:eastAsiaTheme="minorHAnsi"/>
          <w:sz w:val="28"/>
          <w:szCs w:val="28"/>
          <w:lang w:eastAsia="en-US"/>
        </w:rPr>
        <w:footnoteReference w:id="1"/>
      </w:r>
      <w:r w:rsidRPr="00BE662E">
        <w:rPr>
          <w:rFonts w:eastAsiaTheme="minorHAnsi"/>
          <w:sz w:val="28"/>
          <w:szCs w:val="28"/>
          <w:lang w:eastAsia="en-US"/>
        </w:rPr>
        <w:t xml:space="preserve"> </w:t>
      </w:r>
      <w:r w:rsidRPr="00BE662E">
        <w:rPr>
          <w:sz w:val="28"/>
          <w:szCs w:val="28"/>
        </w:rPr>
        <w:t xml:space="preserve">Очевидно, что и традиционные модели государственного управления будут находиться под </w:t>
      </w:r>
      <w:proofErr w:type="spellStart"/>
      <w:r w:rsidRPr="00BE662E">
        <w:rPr>
          <w:sz w:val="28"/>
          <w:szCs w:val="28"/>
        </w:rPr>
        <w:t>воздействием</w:t>
      </w:r>
      <w:proofErr w:type="spellEnd"/>
      <w:r w:rsidRPr="00BE662E">
        <w:rPr>
          <w:sz w:val="28"/>
          <w:szCs w:val="28"/>
        </w:rPr>
        <w:t xml:space="preserve"> инноваций, новых технологий и соответствующих новых принципов управленческих коммуникаций.</w:t>
      </w:r>
      <w:r w:rsidRPr="00BE662E">
        <w:rPr>
          <w:rStyle w:val="a5"/>
          <w:sz w:val="28"/>
          <w:szCs w:val="28"/>
        </w:rPr>
        <w:footnoteReference w:id="2"/>
      </w:r>
      <w:r w:rsidRPr="00BE662E">
        <w:rPr>
          <w:sz w:val="28"/>
          <w:szCs w:val="28"/>
        </w:rPr>
        <w:t xml:space="preserve"> Непосредственно к изучению и анализу цифровых процессов, подключаются и активно работают прямые </w:t>
      </w:r>
      <w:proofErr w:type="spellStart"/>
      <w:r w:rsidRPr="00BE662E">
        <w:rPr>
          <w:sz w:val="28"/>
          <w:szCs w:val="28"/>
        </w:rPr>
        <w:t>акторы</w:t>
      </w:r>
      <w:proofErr w:type="spellEnd"/>
      <w:r w:rsidRPr="00BE662E">
        <w:rPr>
          <w:sz w:val="28"/>
          <w:szCs w:val="28"/>
        </w:rPr>
        <w:t xml:space="preserve"> использующие цифровые технологии в своей деятельности. Аналитическим центром при президенте РФ ежегодно проводится анализ </w:t>
      </w:r>
      <w:proofErr w:type="gramStart"/>
      <w:r w:rsidRPr="00BE662E">
        <w:rPr>
          <w:sz w:val="28"/>
          <w:szCs w:val="28"/>
        </w:rPr>
        <w:t>процессов</w:t>
      </w:r>
      <w:proofErr w:type="gramEnd"/>
      <w:r w:rsidRPr="00BE662E">
        <w:rPr>
          <w:sz w:val="28"/>
          <w:szCs w:val="28"/>
        </w:rPr>
        <w:t xml:space="preserve"> осуществляемых гражданами страны и государственными служащими в цифровой среде, для увеличения возможностей и связанной с ними эффективности. Для развития цифровой области в государственном управлении под редакцией Члена Совета Клуба ИТ-директоров 4CIO был создан специальный учебник для, того чтобы </w:t>
      </w:r>
      <w:proofErr w:type="spellStart"/>
      <w:r w:rsidRPr="00BE662E">
        <w:rPr>
          <w:sz w:val="28"/>
          <w:szCs w:val="28"/>
        </w:rPr>
        <w:t>акторы</w:t>
      </w:r>
      <w:proofErr w:type="spellEnd"/>
      <w:r w:rsidRPr="00BE662E">
        <w:rPr>
          <w:sz w:val="28"/>
          <w:szCs w:val="28"/>
        </w:rPr>
        <w:t xml:space="preserve"> цифровой сферы могли видеть больше возможностей своего пребывания в этой сфере и как пишет сам редактор: «Мы надеемся, что накопленные </w:t>
      </w:r>
      <w:proofErr w:type="gramStart"/>
      <w:r w:rsidRPr="00BE662E">
        <w:rPr>
          <w:sz w:val="28"/>
          <w:szCs w:val="28"/>
        </w:rPr>
        <w:t>в  Учебнике</w:t>
      </w:r>
      <w:proofErr w:type="gramEnd"/>
      <w:r w:rsidRPr="00BE662E">
        <w:rPr>
          <w:sz w:val="28"/>
          <w:szCs w:val="28"/>
        </w:rPr>
        <w:t xml:space="preserve"> 4CIO знания и советы помогут вам на пути цифровизации!». При изучении данной тематики необходимо обратить внимание на организующие и контролирующие </w:t>
      </w:r>
      <w:r w:rsidRPr="00BE662E">
        <w:rPr>
          <w:sz w:val="28"/>
          <w:szCs w:val="28"/>
        </w:rPr>
        <w:lastRenderedPageBreak/>
        <w:t xml:space="preserve">элементы данной сферы в нашей стране, например: </w:t>
      </w:r>
      <w:r w:rsidR="00A01A70" w:rsidRPr="00BE662E">
        <w:rPr>
          <w:sz w:val="28"/>
          <w:szCs w:val="28"/>
        </w:rPr>
        <w:t xml:space="preserve">национальная </w:t>
      </w:r>
      <w:r w:rsidRPr="00BE662E">
        <w:rPr>
          <w:sz w:val="28"/>
          <w:szCs w:val="28"/>
        </w:rPr>
        <w:t>программа «Цифровая экономика Российской Федерации» (2017) и ее федеральные и региональные подпрограммы. Анализ всех перечисленных источников позволит рассмотреть, какова ситуация на данный момент в нашей стране и на основе этого понять, как в теоретическом и практическом планах должны эффективно развиваться системы управления в условиях цифровизации.</w:t>
      </w:r>
    </w:p>
    <w:p w14:paraId="1689C599" w14:textId="740924B9" w:rsidR="006D28A7" w:rsidRPr="00BE662E" w:rsidRDefault="006D28A7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555"/>
        <w:rPr>
          <w:rFonts w:eastAsia="Times New Roman" w:cs="Times New Roman"/>
          <w:b/>
          <w:bCs/>
          <w:bdr w:val="none" w:sz="0" w:space="0" w:color="auto"/>
        </w:rPr>
      </w:pPr>
      <w:r w:rsidRPr="00BE662E">
        <w:rPr>
          <w:rFonts w:eastAsia="Times New Roman" w:cs="Times New Roman"/>
          <w:bdr w:val="none" w:sz="0" w:space="0" w:color="auto"/>
          <w:shd w:val="clear" w:color="auto" w:fill="FFFFFF"/>
        </w:rPr>
        <w:t xml:space="preserve">В рамках исследования была проведена попытка анализа области государственного управления в период цифровизации, как фактора повышения уровня доверия граждан государству и последующее построение взаимовыгодного диалога между государством и обществом. Интересно узнать, </w:t>
      </w:r>
      <w:r w:rsidRPr="00BE662E">
        <w:rPr>
          <w:rFonts w:cs="Times New Roman"/>
        </w:rPr>
        <w:t>какое влияние оказывает цифровая трансформация госуправления на процессы взаимодействия между государством и обществом</w:t>
      </w:r>
      <w:r w:rsidRPr="00BE662E">
        <w:rPr>
          <w:rFonts w:eastAsia="Times New Roman" w:cs="Times New Roman"/>
          <w:bdr w:val="none" w:sz="0" w:space="0" w:color="auto"/>
          <w:shd w:val="clear" w:color="auto" w:fill="FFFFFF"/>
        </w:rPr>
        <w:t xml:space="preserve">. </w:t>
      </w:r>
    </w:p>
    <w:p w14:paraId="58341318" w14:textId="60CD6A1E" w:rsidR="006D28A7" w:rsidRPr="00BE662E" w:rsidRDefault="006D28A7" w:rsidP="00BE662E">
      <w:pPr>
        <w:pStyle w:val="1"/>
        <w:rPr>
          <w:color w:val="000000" w:themeColor="text1"/>
        </w:rPr>
      </w:pPr>
      <w:bookmarkStart w:id="6" w:name="_Toc72785990"/>
    </w:p>
    <w:p w14:paraId="436CD80A" w14:textId="41A8DAFD" w:rsidR="006D28A7" w:rsidRPr="00BE662E" w:rsidRDefault="006D28A7" w:rsidP="00BE662E">
      <w:pPr>
        <w:rPr>
          <w:rFonts w:cs="Times New Roman"/>
        </w:rPr>
      </w:pPr>
    </w:p>
    <w:p w14:paraId="05E5F035" w14:textId="613CE1FE" w:rsidR="006D28A7" w:rsidRPr="00BE662E" w:rsidRDefault="006D28A7" w:rsidP="00BE662E">
      <w:pPr>
        <w:rPr>
          <w:rFonts w:cs="Times New Roman"/>
        </w:rPr>
      </w:pPr>
    </w:p>
    <w:p w14:paraId="77B6A4B6" w14:textId="34D9D959" w:rsidR="006D28A7" w:rsidRPr="00BE662E" w:rsidRDefault="006D28A7" w:rsidP="00BE662E">
      <w:pPr>
        <w:rPr>
          <w:rFonts w:cs="Times New Roman"/>
        </w:rPr>
      </w:pPr>
    </w:p>
    <w:p w14:paraId="2473EF4B" w14:textId="0EAFE06C" w:rsidR="006D28A7" w:rsidRPr="00BE662E" w:rsidRDefault="006D28A7" w:rsidP="00BE662E">
      <w:pPr>
        <w:rPr>
          <w:rFonts w:cs="Times New Roman"/>
        </w:rPr>
      </w:pPr>
    </w:p>
    <w:p w14:paraId="0C41505A" w14:textId="40B43A41" w:rsidR="006D28A7" w:rsidRPr="00BE662E" w:rsidRDefault="006D28A7" w:rsidP="00BE662E">
      <w:pPr>
        <w:rPr>
          <w:rFonts w:cs="Times New Roman"/>
        </w:rPr>
      </w:pPr>
    </w:p>
    <w:p w14:paraId="5D2B93DF" w14:textId="6BD4BE0E" w:rsidR="006D28A7" w:rsidRPr="00BE662E" w:rsidRDefault="006D28A7" w:rsidP="00BE662E">
      <w:pPr>
        <w:rPr>
          <w:rFonts w:cs="Times New Roman"/>
        </w:rPr>
      </w:pPr>
    </w:p>
    <w:p w14:paraId="5B8C1C71" w14:textId="292BF08C" w:rsidR="006D28A7" w:rsidRPr="00BE662E" w:rsidRDefault="006D28A7" w:rsidP="00BE662E">
      <w:pPr>
        <w:rPr>
          <w:rFonts w:cs="Times New Roman"/>
        </w:rPr>
      </w:pPr>
    </w:p>
    <w:p w14:paraId="15B7E801" w14:textId="4B4C2A3B" w:rsidR="006D28A7" w:rsidRPr="00BE662E" w:rsidRDefault="006D28A7" w:rsidP="00BE662E">
      <w:pPr>
        <w:rPr>
          <w:rFonts w:cs="Times New Roman"/>
        </w:rPr>
      </w:pPr>
    </w:p>
    <w:p w14:paraId="43FCF84B" w14:textId="5ACE2D6F" w:rsidR="006D28A7" w:rsidRPr="00BE662E" w:rsidRDefault="006D28A7" w:rsidP="00BE662E">
      <w:pPr>
        <w:rPr>
          <w:rFonts w:cs="Times New Roman"/>
        </w:rPr>
      </w:pPr>
    </w:p>
    <w:p w14:paraId="32B1F383" w14:textId="6FD7A98D" w:rsidR="006D28A7" w:rsidRPr="00BE662E" w:rsidRDefault="006D28A7" w:rsidP="00BE662E">
      <w:pPr>
        <w:rPr>
          <w:rFonts w:cs="Times New Roman"/>
        </w:rPr>
      </w:pPr>
    </w:p>
    <w:p w14:paraId="3F907292" w14:textId="238817B1" w:rsidR="006D28A7" w:rsidRPr="00BE662E" w:rsidRDefault="006D28A7" w:rsidP="00BE662E">
      <w:pPr>
        <w:rPr>
          <w:rFonts w:cs="Times New Roman"/>
        </w:rPr>
      </w:pPr>
    </w:p>
    <w:p w14:paraId="3701B42C" w14:textId="5769D1C7" w:rsidR="006D28A7" w:rsidRPr="00BE662E" w:rsidRDefault="006D28A7" w:rsidP="00BE662E">
      <w:pPr>
        <w:rPr>
          <w:rFonts w:cs="Times New Roman"/>
        </w:rPr>
      </w:pPr>
    </w:p>
    <w:p w14:paraId="11A19850" w14:textId="7F5CE071" w:rsidR="006D28A7" w:rsidRPr="00BE662E" w:rsidRDefault="006D28A7" w:rsidP="00BE662E">
      <w:pPr>
        <w:rPr>
          <w:rFonts w:cs="Times New Roman"/>
        </w:rPr>
      </w:pPr>
    </w:p>
    <w:p w14:paraId="5F9CE8F9" w14:textId="77777777" w:rsidR="006D28A7" w:rsidRPr="00BE662E" w:rsidRDefault="006D28A7" w:rsidP="00174298">
      <w:pPr>
        <w:ind w:firstLine="0"/>
        <w:rPr>
          <w:rFonts w:cs="Times New Roman"/>
        </w:rPr>
      </w:pPr>
    </w:p>
    <w:p w14:paraId="559721DC" w14:textId="77777777" w:rsidR="00174298" w:rsidRDefault="00174298" w:rsidP="00BE662E">
      <w:pPr>
        <w:pStyle w:val="1"/>
      </w:pPr>
    </w:p>
    <w:p w14:paraId="7A2189D1" w14:textId="77777777" w:rsidR="00174298" w:rsidRPr="00174298" w:rsidRDefault="00174298" w:rsidP="00174298">
      <w:pPr>
        <w:ind w:firstLine="0"/>
      </w:pPr>
    </w:p>
    <w:p w14:paraId="30AD86BF" w14:textId="408BFDDF" w:rsidR="006D28A7" w:rsidRPr="00BE662E" w:rsidRDefault="006D28A7" w:rsidP="00BE662E">
      <w:pPr>
        <w:pStyle w:val="1"/>
      </w:pPr>
      <w:bookmarkStart w:id="7" w:name="_Toc135421267"/>
      <w:r w:rsidRPr="00BE662E">
        <w:lastRenderedPageBreak/>
        <w:t>ГЛАВА 1 ПОЛИТИКА ЦИФРОВИЗАЦИИ ГОСУДАРСТВЕННОГО УПРАВЛЕНИЯ, РАССЧИТАННАЯ НА ГРАЖДАН.</w:t>
      </w:r>
      <w:bookmarkEnd w:id="6"/>
      <w:bookmarkEnd w:id="7"/>
    </w:p>
    <w:p w14:paraId="0C171D30" w14:textId="77777777" w:rsidR="006D28A7" w:rsidRPr="00BE662E" w:rsidRDefault="006D28A7" w:rsidP="00BE662E">
      <w:pPr>
        <w:jc w:val="center"/>
        <w:rPr>
          <w:rFonts w:cs="Times New Roman"/>
          <w:b/>
          <w:bCs/>
        </w:rPr>
      </w:pPr>
    </w:p>
    <w:p w14:paraId="6DC77F12" w14:textId="21E6A041" w:rsidR="006D28A7" w:rsidRPr="00BE662E" w:rsidRDefault="006D28A7" w:rsidP="00BE662E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72785991"/>
      <w:bookmarkStart w:id="9" w:name="_Toc135421268"/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1.1 Цели и задачи цифровизации государственного управления</w:t>
      </w:r>
      <w:bookmarkEnd w:id="8"/>
      <w:bookmarkEnd w:id="9"/>
    </w:p>
    <w:p w14:paraId="1962BE11" w14:textId="77777777" w:rsidR="006D28A7" w:rsidRPr="00BE662E" w:rsidRDefault="006D28A7" w:rsidP="00BE662E">
      <w:pPr>
        <w:rPr>
          <w:rFonts w:cs="Times New Roman"/>
          <w:b/>
          <w:bCs/>
        </w:rPr>
      </w:pPr>
    </w:p>
    <w:p w14:paraId="4C15CF79" w14:textId="5CF44B40" w:rsidR="006D28A7" w:rsidRPr="00BE662E" w:rsidRDefault="005067ED" w:rsidP="00BE662E">
      <w:pPr>
        <w:rPr>
          <w:rFonts w:cs="Times New Roman"/>
        </w:rPr>
      </w:pPr>
      <w:r w:rsidRPr="00BE662E">
        <w:rPr>
          <w:rFonts w:cs="Times New Roman"/>
        </w:rPr>
        <w:t xml:space="preserve">Реализация </w:t>
      </w:r>
      <w:r w:rsidR="006D28A7" w:rsidRPr="00BE662E">
        <w:rPr>
          <w:rFonts w:cs="Times New Roman"/>
        </w:rPr>
        <w:t>ключевых задач социально</w:t>
      </w:r>
      <w:r w:rsidR="00A01A70" w:rsidRPr="00BE662E">
        <w:rPr>
          <w:rFonts w:cs="Times New Roman"/>
        </w:rPr>
        <w:t>го и э</w:t>
      </w:r>
      <w:r w:rsidR="006D28A7" w:rsidRPr="00BE662E">
        <w:rPr>
          <w:rFonts w:cs="Times New Roman"/>
        </w:rPr>
        <w:t xml:space="preserve">кономического развития страны </w:t>
      </w:r>
      <w:r w:rsidR="002552CF" w:rsidRPr="00BE662E">
        <w:rPr>
          <w:rFonts w:cs="Times New Roman"/>
        </w:rPr>
        <w:t xml:space="preserve">напрямую </w:t>
      </w:r>
      <w:r w:rsidR="006D28A7" w:rsidRPr="00BE662E">
        <w:rPr>
          <w:rFonts w:cs="Times New Roman"/>
        </w:rPr>
        <w:t>связан</w:t>
      </w:r>
      <w:r w:rsidR="00A01A70" w:rsidRPr="00BE662E">
        <w:rPr>
          <w:rFonts w:cs="Times New Roman"/>
        </w:rPr>
        <w:t>о</w:t>
      </w:r>
      <w:r w:rsidR="006D28A7" w:rsidRPr="00BE662E">
        <w:rPr>
          <w:rFonts w:cs="Times New Roman"/>
        </w:rPr>
        <w:t xml:space="preserve"> с </w:t>
      </w:r>
      <w:r w:rsidR="00A01A70" w:rsidRPr="00BE662E">
        <w:rPr>
          <w:rFonts w:cs="Times New Roman"/>
        </w:rPr>
        <w:t>успешн</w:t>
      </w:r>
      <w:r w:rsidR="002552CF" w:rsidRPr="00BE662E">
        <w:rPr>
          <w:rFonts w:cs="Times New Roman"/>
        </w:rPr>
        <w:t>остью</w:t>
      </w:r>
      <w:r w:rsidR="00A01A70" w:rsidRPr="00BE662E">
        <w:rPr>
          <w:rFonts w:cs="Times New Roman"/>
        </w:rPr>
        <w:t xml:space="preserve"> интеграци</w:t>
      </w:r>
      <w:r w:rsidR="002552CF" w:rsidRPr="00BE662E">
        <w:rPr>
          <w:rFonts w:cs="Times New Roman"/>
        </w:rPr>
        <w:t>и</w:t>
      </w:r>
      <w:r w:rsidR="00A01A70" w:rsidRPr="00BE662E">
        <w:rPr>
          <w:rFonts w:cs="Times New Roman"/>
        </w:rPr>
        <w:t xml:space="preserve"> технологий цифровизации</w:t>
      </w:r>
      <w:r w:rsidR="006D28A7" w:rsidRPr="00BE662E">
        <w:rPr>
          <w:rFonts w:cs="Times New Roman"/>
        </w:rPr>
        <w:t xml:space="preserve"> в</w:t>
      </w:r>
      <w:r w:rsidR="00A01A70" w:rsidRPr="00BE662E">
        <w:rPr>
          <w:rFonts w:cs="Times New Roman"/>
        </w:rPr>
        <w:t xml:space="preserve"> социальн</w:t>
      </w:r>
      <w:r w:rsidR="002552CF" w:rsidRPr="00BE662E">
        <w:rPr>
          <w:rFonts w:cs="Times New Roman"/>
        </w:rPr>
        <w:t xml:space="preserve">о - </w:t>
      </w:r>
      <w:r w:rsidR="00A01A70" w:rsidRPr="00BE662E">
        <w:rPr>
          <w:rFonts w:cs="Times New Roman"/>
        </w:rPr>
        <w:t>управленческие процессы</w:t>
      </w:r>
      <w:r w:rsidR="006D28A7" w:rsidRPr="00BE662E">
        <w:rPr>
          <w:rFonts w:cs="Times New Roman"/>
        </w:rPr>
        <w:t xml:space="preserve">. </w:t>
      </w:r>
      <w:r w:rsidR="00A01A70" w:rsidRPr="00BE662E">
        <w:rPr>
          <w:rFonts w:cs="Times New Roman"/>
        </w:rPr>
        <w:t>Но данные</w:t>
      </w:r>
      <w:r w:rsidR="006D28A7" w:rsidRPr="00BE662E">
        <w:rPr>
          <w:rFonts w:cs="Times New Roman"/>
        </w:rPr>
        <w:t xml:space="preserve"> цели не могут быть достигнуты вне рамок цифровизации сферы государственного управления. </w:t>
      </w:r>
      <w:r w:rsidR="00A01A70" w:rsidRPr="00BE662E">
        <w:rPr>
          <w:rFonts w:cs="Times New Roman"/>
        </w:rPr>
        <w:t xml:space="preserve">Аспект </w:t>
      </w:r>
      <w:proofErr w:type="spellStart"/>
      <w:r w:rsidR="006D28A7" w:rsidRPr="00BE662E">
        <w:rPr>
          <w:rFonts w:cs="Times New Roman"/>
        </w:rPr>
        <w:t>цифров</w:t>
      </w:r>
      <w:r w:rsidR="00A01A70" w:rsidRPr="00BE662E">
        <w:rPr>
          <w:rFonts w:cs="Times New Roman"/>
        </w:rPr>
        <w:t>изационной</w:t>
      </w:r>
      <w:proofErr w:type="spellEnd"/>
      <w:r w:rsidR="006D28A7" w:rsidRPr="00BE662E">
        <w:rPr>
          <w:rFonts w:cs="Times New Roman"/>
        </w:rPr>
        <w:t xml:space="preserve"> трансформации в госуправлении </w:t>
      </w:r>
      <w:r w:rsidR="002552CF" w:rsidRPr="00BE662E">
        <w:rPr>
          <w:rFonts w:cs="Times New Roman"/>
        </w:rPr>
        <w:t>подразумевает</w:t>
      </w:r>
      <w:r w:rsidR="006D28A7" w:rsidRPr="00BE662E">
        <w:rPr>
          <w:rFonts w:cs="Times New Roman"/>
        </w:rPr>
        <w:t xml:space="preserve"> переход от использования технологий</w:t>
      </w:r>
      <w:r w:rsidR="002552CF" w:rsidRPr="00BE662E">
        <w:rPr>
          <w:rFonts w:cs="Times New Roman"/>
        </w:rPr>
        <w:t xml:space="preserve">, </w:t>
      </w:r>
      <w:r w:rsidR="006D28A7" w:rsidRPr="00BE662E">
        <w:rPr>
          <w:rFonts w:cs="Times New Roman"/>
        </w:rPr>
        <w:t>поддерж</w:t>
      </w:r>
      <w:r w:rsidR="002552CF" w:rsidRPr="00BE662E">
        <w:rPr>
          <w:rFonts w:cs="Times New Roman"/>
        </w:rPr>
        <w:t>ивающих</w:t>
      </w:r>
      <w:r w:rsidR="006D28A7" w:rsidRPr="00BE662E">
        <w:rPr>
          <w:rFonts w:cs="Times New Roman"/>
        </w:rPr>
        <w:t xml:space="preserve"> </w:t>
      </w:r>
      <w:r w:rsidR="00A01A70" w:rsidRPr="00BE662E">
        <w:rPr>
          <w:rFonts w:cs="Times New Roman"/>
        </w:rPr>
        <w:t>работ</w:t>
      </w:r>
      <w:r w:rsidR="002552CF" w:rsidRPr="00BE662E">
        <w:rPr>
          <w:rFonts w:cs="Times New Roman"/>
        </w:rPr>
        <w:t>у</w:t>
      </w:r>
      <w:r w:rsidR="006D28A7" w:rsidRPr="00BE662E">
        <w:rPr>
          <w:rFonts w:cs="Times New Roman"/>
        </w:rPr>
        <w:t xml:space="preserve"> орган</w:t>
      </w:r>
      <w:r w:rsidR="00A01A70" w:rsidRPr="00BE662E">
        <w:rPr>
          <w:rFonts w:cs="Times New Roman"/>
        </w:rPr>
        <w:t>ов</w:t>
      </w:r>
      <w:r w:rsidR="006D28A7" w:rsidRPr="00BE662E">
        <w:rPr>
          <w:rFonts w:cs="Times New Roman"/>
        </w:rPr>
        <w:t xml:space="preserve"> власти к использованию технологий</w:t>
      </w:r>
      <w:r w:rsidR="00A01A70" w:rsidRPr="00BE662E">
        <w:rPr>
          <w:rFonts w:cs="Times New Roman"/>
        </w:rPr>
        <w:t xml:space="preserve">, </w:t>
      </w:r>
      <w:r w:rsidR="002552CF" w:rsidRPr="00BE662E">
        <w:rPr>
          <w:rFonts w:cs="Times New Roman"/>
        </w:rPr>
        <w:t xml:space="preserve">которые </w:t>
      </w:r>
      <w:r w:rsidR="006D28A7" w:rsidRPr="00BE662E">
        <w:rPr>
          <w:rFonts w:cs="Times New Roman"/>
        </w:rPr>
        <w:t>формир</w:t>
      </w:r>
      <w:r w:rsidR="00A01A70" w:rsidRPr="00BE662E">
        <w:rPr>
          <w:rFonts w:cs="Times New Roman"/>
        </w:rPr>
        <w:t>ую</w:t>
      </w:r>
      <w:r w:rsidR="002552CF" w:rsidRPr="00BE662E">
        <w:rPr>
          <w:rFonts w:cs="Times New Roman"/>
        </w:rPr>
        <w:t>т</w:t>
      </w:r>
      <w:r w:rsidR="006D28A7" w:rsidRPr="00BE662E">
        <w:rPr>
          <w:rFonts w:cs="Times New Roman"/>
        </w:rPr>
        <w:t xml:space="preserve"> </w:t>
      </w:r>
      <w:r w:rsidR="00A01A70" w:rsidRPr="00BE662E">
        <w:rPr>
          <w:rFonts w:cs="Times New Roman"/>
        </w:rPr>
        <w:t xml:space="preserve">положительные </w:t>
      </w:r>
      <w:r w:rsidR="006D28A7" w:rsidRPr="00BE662E">
        <w:rPr>
          <w:rFonts w:cs="Times New Roman"/>
        </w:rPr>
        <w:t>результат</w:t>
      </w:r>
      <w:r w:rsidR="00A01A70" w:rsidRPr="00BE662E">
        <w:rPr>
          <w:rFonts w:cs="Times New Roman"/>
        </w:rPr>
        <w:t>ы</w:t>
      </w:r>
      <w:r w:rsidR="002552CF" w:rsidRPr="00BE662E">
        <w:rPr>
          <w:rFonts w:cs="Times New Roman"/>
        </w:rPr>
        <w:t xml:space="preserve"> и тенденции</w:t>
      </w:r>
      <w:r w:rsidR="006D28A7" w:rsidRPr="00BE662E">
        <w:rPr>
          <w:rFonts w:cs="Times New Roman"/>
        </w:rPr>
        <w:t xml:space="preserve"> </w:t>
      </w:r>
      <w:r w:rsidR="00A01A70" w:rsidRPr="00BE662E">
        <w:rPr>
          <w:rFonts w:cs="Times New Roman"/>
        </w:rPr>
        <w:t xml:space="preserve">в системе </w:t>
      </w:r>
      <w:r w:rsidR="006D28A7" w:rsidRPr="00BE662E">
        <w:rPr>
          <w:rFonts w:cs="Times New Roman"/>
        </w:rPr>
        <w:t xml:space="preserve">государственного управления. </w:t>
      </w:r>
      <w:r w:rsidR="00A01A70" w:rsidRPr="00BE662E">
        <w:rPr>
          <w:rFonts w:cs="Times New Roman"/>
        </w:rPr>
        <w:t>При соблюдении основных</w:t>
      </w:r>
      <w:r w:rsidR="006D28A7" w:rsidRPr="00BE662E">
        <w:rPr>
          <w:rFonts w:cs="Times New Roman"/>
        </w:rPr>
        <w:t xml:space="preserve"> услови</w:t>
      </w:r>
      <w:r w:rsidR="00A01A70" w:rsidRPr="00BE662E">
        <w:rPr>
          <w:rFonts w:cs="Times New Roman"/>
        </w:rPr>
        <w:t>й цифров</w:t>
      </w:r>
      <w:r w:rsidR="002552CF" w:rsidRPr="00BE662E">
        <w:rPr>
          <w:rFonts w:cs="Times New Roman"/>
        </w:rPr>
        <w:t>ой трансформации</w:t>
      </w:r>
      <w:r w:rsidR="006D28A7" w:rsidRPr="00BE662E">
        <w:rPr>
          <w:rFonts w:cs="Times New Roman"/>
        </w:rPr>
        <w:t xml:space="preserve"> </w:t>
      </w:r>
      <w:r w:rsidR="002552CF" w:rsidRPr="00BE662E">
        <w:rPr>
          <w:rFonts w:cs="Times New Roman"/>
        </w:rPr>
        <w:t xml:space="preserve">будет осуществляется процесс </w:t>
      </w:r>
      <w:r w:rsidR="006D28A7" w:rsidRPr="00BE662E">
        <w:rPr>
          <w:rFonts w:cs="Times New Roman"/>
        </w:rPr>
        <w:t>формировани</w:t>
      </w:r>
      <w:r w:rsidR="002552CF" w:rsidRPr="00BE662E">
        <w:rPr>
          <w:rFonts w:cs="Times New Roman"/>
        </w:rPr>
        <w:t>я</w:t>
      </w:r>
      <w:r w:rsidR="006D28A7" w:rsidRPr="00BE662E">
        <w:rPr>
          <w:rFonts w:cs="Times New Roman"/>
        </w:rPr>
        <w:t xml:space="preserve"> полноценной </w:t>
      </w:r>
      <w:r w:rsidR="00A01A70" w:rsidRPr="00BE662E">
        <w:rPr>
          <w:rFonts w:cs="Times New Roman"/>
        </w:rPr>
        <w:t xml:space="preserve">работающей </w:t>
      </w:r>
      <w:r w:rsidR="006D28A7" w:rsidRPr="00BE662E">
        <w:rPr>
          <w:rFonts w:cs="Times New Roman"/>
        </w:rPr>
        <w:t xml:space="preserve">системы, </w:t>
      </w:r>
      <w:r w:rsidR="00A01A70" w:rsidRPr="00BE662E">
        <w:rPr>
          <w:rFonts w:cs="Times New Roman"/>
        </w:rPr>
        <w:t>состоя</w:t>
      </w:r>
      <w:r w:rsidR="002552CF" w:rsidRPr="00BE662E">
        <w:rPr>
          <w:rFonts w:cs="Times New Roman"/>
        </w:rPr>
        <w:t>щей</w:t>
      </w:r>
      <w:r w:rsidR="00A01A70"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t xml:space="preserve">из органов госуправления, </w:t>
      </w:r>
      <w:r w:rsidR="00A01A70" w:rsidRPr="00BE662E">
        <w:rPr>
          <w:rFonts w:cs="Times New Roman"/>
        </w:rPr>
        <w:t xml:space="preserve">организаций и </w:t>
      </w:r>
      <w:r w:rsidR="006D28A7" w:rsidRPr="00BE662E">
        <w:rPr>
          <w:rFonts w:cs="Times New Roman"/>
        </w:rPr>
        <w:t>граждан</w:t>
      </w:r>
      <w:r w:rsidR="00A01A70" w:rsidRPr="00BE662E">
        <w:rPr>
          <w:rFonts w:cs="Times New Roman"/>
        </w:rPr>
        <w:t xml:space="preserve"> в отдельности</w:t>
      </w:r>
      <w:r w:rsidR="006D28A7" w:rsidRPr="00BE662E">
        <w:rPr>
          <w:rFonts w:cs="Times New Roman"/>
        </w:rPr>
        <w:t>,</w:t>
      </w:r>
      <w:r w:rsidR="00A01A70"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t xml:space="preserve">в которой цифровое правительство </w:t>
      </w:r>
      <w:r w:rsidR="00A01A70" w:rsidRPr="00BE662E">
        <w:rPr>
          <w:rFonts w:cs="Times New Roman"/>
        </w:rPr>
        <w:t>выполня</w:t>
      </w:r>
      <w:r w:rsidR="002552CF" w:rsidRPr="00BE662E">
        <w:rPr>
          <w:rFonts w:cs="Times New Roman"/>
        </w:rPr>
        <w:t>ет</w:t>
      </w:r>
      <w:r w:rsidR="00A01A70" w:rsidRPr="00BE662E">
        <w:rPr>
          <w:rFonts w:cs="Times New Roman"/>
        </w:rPr>
        <w:t xml:space="preserve"> роль </w:t>
      </w:r>
      <w:r w:rsidR="006D28A7" w:rsidRPr="00BE662E">
        <w:rPr>
          <w:rFonts w:cs="Times New Roman"/>
        </w:rPr>
        <w:t>связующего звена</w:t>
      </w:r>
      <w:r w:rsidR="002552CF" w:rsidRPr="00BE662E">
        <w:rPr>
          <w:rFonts w:cs="Times New Roman"/>
        </w:rPr>
        <w:t xml:space="preserve"> и помогает</w:t>
      </w:r>
      <w:r w:rsidR="00A01A70" w:rsidRPr="00BE662E">
        <w:rPr>
          <w:rFonts w:cs="Times New Roman"/>
        </w:rPr>
        <w:t xml:space="preserve"> в </w:t>
      </w:r>
      <w:r w:rsidR="006D28A7" w:rsidRPr="00BE662E">
        <w:rPr>
          <w:rFonts w:cs="Times New Roman"/>
        </w:rPr>
        <w:t>обеспеч</w:t>
      </w:r>
      <w:r w:rsidR="00A01A70" w:rsidRPr="00BE662E">
        <w:rPr>
          <w:rFonts w:cs="Times New Roman"/>
        </w:rPr>
        <w:t>ении</w:t>
      </w:r>
      <w:r w:rsidR="006D28A7" w:rsidRPr="00BE662E">
        <w:rPr>
          <w:rFonts w:cs="Times New Roman"/>
        </w:rPr>
        <w:t xml:space="preserve"> взаимодействи</w:t>
      </w:r>
      <w:r w:rsidR="00A01A70" w:rsidRPr="00BE662E">
        <w:rPr>
          <w:rFonts w:cs="Times New Roman"/>
        </w:rPr>
        <w:t>я и грамотной работы</w:t>
      </w:r>
      <w:r w:rsidR="006D28A7" w:rsidRPr="00BE662E">
        <w:rPr>
          <w:rFonts w:cs="Times New Roman"/>
        </w:rPr>
        <w:t xml:space="preserve"> между </w:t>
      </w:r>
      <w:r w:rsidR="00A01A70" w:rsidRPr="00BE662E">
        <w:rPr>
          <w:rFonts w:cs="Times New Roman"/>
        </w:rPr>
        <w:t xml:space="preserve">указанными выше </w:t>
      </w:r>
      <w:proofErr w:type="spellStart"/>
      <w:r w:rsidR="002552CF" w:rsidRPr="00BE662E">
        <w:rPr>
          <w:rFonts w:cs="Times New Roman"/>
        </w:rPr>
        <w:t>акторами</w:t>
      </w:r>
      <w:proofErr w:type="spellEnd"/>
      <w:r w:rsidR="00A01A70" w:rsidRPr="00BE662E">
        <w:rPr>
          <w:rFonts w:cs="Times New Roman"/>
        </w:rPr>
        <w:t xml:space="preserve"> цифровой трансформации</w:t>
      </w:r>
      <w:r w:rsidR="006D28A7" w:rsidRPr="00BE662E">
        <w:rPr>
          <w:rFonts w:cs="Times New Roman"/>
        </w:rPr>
        <w:t>.</w:t>
      </w:r>
    </w:p>
    <w:p w14:paraId="598C7828" w14:textId="22F7B27D" w:rsidR="006D28A7" w:rsidRPr="00BE662E" w:rsidRDefault="006D28A7" w:rsidP="00BE662E">
      <w:pPr>
        <w:rPr>
          <w:rFonts w:cs="Times New Roman"/>
        </w:rPr>
      </w:pPr>
      <w:r w:rsidRPr="00BE662E">
        <w:rPr>
          <w:rFonts w:cs="Times New Roman"/>
        </w:rPr>
        <w:t xml:space="preserve">В </w:t>
      </w:r>
      <w:r w:rsidR="00A01A70" w:rsidRPr="00BE662E">
        <w:rPr>
          <w:rFonts w:cs="Times New Roman"/>
        </w:rPr>
        <w:t xml:space="preserve">нашей стране </w:t>
      </w:r>
      <w:r w:rsidRPr="00BE662E">
        <w:rPr>
          <w:rFonts w:cs="Times New Roman"/>
        </w:rPr>
        <w:t xml:space="preserve">проводится </w:t>
      </w:r>
      <w:r w:rsidR="00A01A70" w:rsidRPr="00BE662E">
        <w:rPr>
          <w:rFonts w:cs="Times New Roman"/>
        </w:rPr>
        <w:t>огромная работа</w:t>
      </w:r>
      <w:r w:rsidRPr="00BE662E">
        <w:rPr>
          <w:rFonts w:cs="Times New Roman"/>
        </w:rPr>
        <w:t xml:space="preserve"> по </w:t>
      </w:r>
      <w:r w:rsidR="0021261C" w:rsidRPr="00BE662E">
        <w:rPr>
          <w:rFonts w:cs="Times New Roman"/>
        </w:rPr>
        <w:t xml:space="preserve">реализации и </w:t>
      </w:r>
      <w:r w:rsidRPr="00BE662E">
        <w:rPr>
          <w:rFonts w:cs="Times New Roman"/>
        </w:rPr>
        <w:t>практическому внедрению</w:t>
      </w:r>
      <w:r w:rsidR="0021261C" w:rsidRPr="00BE662E">
        <w:rPr>
          <w:rFonts w:cs="Times New Roman"/>
        </w:rPr>
        <w:t xml:space="preserve">, а также </w:t>
      </w:r>
      <w:r w:rsidRPr="00BE662E">
        <w:rPr>
          <w:rFonts w:cs="Times New Roman"/>
        </w:rPr>
        <w:t xml:space="preserve">освоению цифровых сервисов и технологий в </w:t>
      </w:r>
      <w:r w:rsidR="0021261C" w:rsidRPr="00BE662E">
        <w:rPr>
          <w:rFonts w:cs="Times New Roman"/>
        </w:rPr>
        <w:t xml:space="preserve">системе </w:t>
      </w:r>
      <w:r w:rsidRPr="00BE662E">
        <w:rPr>
          <w:rFonts w:cs="Times New Roman"/>
        </w:rPr>
        <w:t>госуправлении. Основные мероприятия по цифровизации государственного управления сформулированы в федеральном проекте «Цифровое государственное управление» и «Цифровое общество» включенных в состав национального проекта «Цифровая экономика Российской Федерации»</w:t>
      </w:r>
    </w:p>
    <w:p w14:paraId="4941BA0B" w14:textId="13872FE4" w:rsidR="006D28A7" w:rsidRPr="00BE662E" w:rsidRDefault="0021261C" w:rsidP="00BE662E">
      <w:pPr>
        <w:ind w:firstLine="360"/>
        <w:rPr>
          <w:rFonts w:cs="Times New Roman"/>
        </w:rPr>
      </w:pPr>
      <w:r w:rsidRPr="00BE662E">
        <w:rPr>
          <w:rFonts w:cs="Times New Roman"/>
        </w:rPr>
        <w:t>Ф</w:t>
      </w:r>
      <w:r w:rsidR="006D28A7" w:rsidRPr="00BE662E">
        <w:rPr>
          <w:rFonts w:cs="Times New Roman"/>
        </w:rPr>
        <w:t>едеральн</w:t>
      </w:r>
      <w:r w:rsidRPr="00BE662E">
        <w:rPr>
          <w:rFonts w:cs="Times New Roman"/>
        </w:rPr>
        <w:t>ый</w:t>
      </w:r>
      <w:r w:rsidR="006D28A7" w:rsidRPr="00BE662E">
        <w:rPr>
          <w:rFonts w:cs="Times New Roman"/>
        </w:rPr>
        <w:t xml:space="preserve"> проект на достижение национальных целей, определенных п. 1 Указа Президента Российской Федерации от 7 мая 2018 г. N 204 “О национальных целях и стратегических задачах развития Российской Федерации на период до 2024 года”, и, прежде всего, оказывает прямое </w:t>
      </w:r>
      <w:r w:rsidR="006D28A7" w:rsidRPr="00BE662E">
        <w:rPr>
          <w:rFonts w:cs="Times New Roman"/>
        </w:rPr>
        <w:lastRenderedPageBreak/>
        <w:t>влияние на обеспечение ускоренного внедрения цифровых технологий в экономике и социальной сфере за счет использования цифровых технологий и платформенных решений в сферах государственного управления и оказания государственных услуг, в интересах населения и субъектов предпринимательства, а также обеспечивает качественное улучшение ряда показателей, отражающих рост национальной экономики и социальной сферы. В рамках федерального проекта выдел</w:t>
      </w:r>
      <w:r w:rsidRPr="00BE662E">
        <w:rPr>
          <w:rFonts w:cs="Times New Roman"/>
        </w:rPr>
        <w:t>яется</w:t>
      </w:r>
      <w:r w:rsidR="006D28A7" w:rsidRPr="00BE662E">
        <w:rPr>
          <w:rFonts w:cs="Times New Roman"/>
        </w:rPr>
        <w:t xml:space="preserve"> два направления</w:t>
      </w:r>
      <w:r w:rsidRPr="00BE662E">
        <w:rPr>
          <w:rFonts w:cs="Times New Roman"/>
        </w:rPr>
        <w:t xml:space="preserve"> работы</w:t>
      </w:r>
      <w:r w:rsidR="006D28A7" w:rsidRPr="00BE662E">
        <w:rPr>
          <w:rFonts w:cs="Times New Roman"/>
        </w:rPr>
        <w:t>: внедрение цифровых технологий и платформенных решений в сферы государственного управления и оказания государственных услуг.</w:t>
      </w:r>
    </w:p>
    <w:p w14:paraId="798B271D" w14:textId="50BC95D3" w:rsidR="006D28A7" w:rsidRPr="00BE662E" w:rsidRDefault="006D28A7" w:rsidP="00BE662E">
      <w:pPr>
        <w:pStyle w:val="a6"/>
        <w:spacing w:before="0" w:beforeAutospacing="0" w:after="225" w:afterAutospacing="0" w:line="360" w:lineRule="auto"/>
        <w:ind w:firstLine="360"/>
        <w:jc w:val="both"/>
        <w:rPr>
          <w:color w:val="333333"/>
          <w:sz w:val="28"/>
          <w:szCs w:val="28"/>
        </w:rPr>
      </w:pPr>
      <w:r w:rsidRPr="00BE662E">
        <w:rPr>
          <w:color w:val="333333"/>
          <w:sz w:val="28"/>
          <w:szCs w:val="28"/>
        </w:rPr>
        <w:t xml:space="preserve"> «Цифровое государственное управление» нацелен</w:t>
      </w:r>
      <w:r w:rsidR="0021261C" w:rsidRPr="00BE662E">
        <w:rPr>
          <w:color w:val="333333"/>
          <w:sz w:val="28"/>
          <w:szCs w:val="28"/>
        </w:rPr>
        <w:t>о</w:t>
      </w:r>
      <w:r w:rsidRPr="00BE662E">
        <w:rPr>
          <w:color w:val="333333"/>
          <w:sz w:val="28"/>
          <w:szCs w:val="28"/>
        </w:rPr>
        <w:t xml:space="preserve"> на предоставление гражданам и организациям доступа к приоритетным государственным услугам и сервисам в цифровом виде, создание национальной системы управления данными, развитие инфраструктуры электронного правительства, внедрение сквозных платформенных решений в государственное управление.</w:t>
      </w:r>
    </w:p>
    <w:p w14:paraId="6A686BAF" w14:textId="0DBBA6FF" w:rsidR="006D28A7" w:rsidRPr="00BE662E" w:rsidRDefault="006D28A7" w:rsidP="00BE662E">
      <w:pPr>
        <w:pStyle w:val="a6"/>
        <w:spacing w:before="0" w:beforeAutospacing="0" w:after="225" w:afterAutospacing="0" w:line="360" w:lineRule="auto"/>
        <w:ind w:firstLine="360"/>
        <w:jc w:val="both"/>
        <w:rPr>
          <w:color w:val="333333"/>
          <w:sz w:val="28"/>
          <w:szCs w:val="28"/>
        </w:rPr>
      </w:pPr>
      <w:r w:rsidRPr="00BE662E">
        <w:rPr>
          <w:color w:val="333333"/>
          <w:sz w:val="28"/>
          <w:szCs w:val="28"/>
        </w:rPr>
        <w:t xml:space="preserve">Среди </w:t>
      </w:r>
      <w:r w:rsidR="0021261C" w:rsidRPr="00BE662E">
        <w:rPr>
          <w:color w:val="333333"/>
          <w:sz w:val="28"/>
          <w:szCs w:val="28"/>
        </w:rPr>
        <w:t>основных</w:t>
      </w:r>
      <w:r w:rsidRPr="00BE662E">
        <w:rPr>
          <w:color w:val="333333"/>
          <w:sz w:val="28"/>
          <w:szCs w:val="28"/>
        </w:rPr>
        <w:t xml:space="preserve"> показателей, которые </w:t>
      </w:r>
      <w:r w:rsidR="0021261C" w:rsidRPr="00BE662E">
        <w:rPr>
          <w:color w:val="333333"/>
          <w:sz w:val="28"/>
          <w:szCs w:val="28"/>
        </w:rPr>
        <w:t>в соответствии с паспортом программы «Цифровая Экономика» было запланировано</w:t>
      </w:r>
      <w:r w:rsidRPr="00BE662E">
        <w:rPr>
          <w:color w:val="333333"/>
          <w:sz w:val="28"/>
          <w:szCs w:val="28"/>
        </w:rPr>
        <w:t xml:space="preserve"> к 2024 году:</w:t>
      </w:r>
    </w:p>
    <w:p w14:paraId="42F804FF" w14:textId="77777777" w:rsidR="006D28A7" w:rsidRPr="00BE662E" w:rsidRDefault="006D28A7" w:rsidP="00BE662E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cs="Times New Roman"/>
          <w:color w:val="2E2F31"/>
        </w:rPr>
      </w:pPr>
      <w:r w:rsidRPr="00BE662E">
        <w:rPr>
          <w:rFonts w:cs="Times New Roman"/>
          <w:color w:val="2E2F31"/>
        </w:rPr>
        <w:t xml:space="preserve">государственные (муниципальные) услуги предоставляются </w:t>
      </w:r>
      <w:proofErr w:type="spellStart"/>
      <w:r w:rsidRPr="00BE662E">
        <w:rPr>
          <w:rFonts w:cs="Times New Roman"/>
          <w:color w:val="2E2F31"/>
        </w:rPr>
        <w:t>проактивно</w:t>
      </w:r>
      <w:proofErr w:type="spellEnd"/>
      <w:r w:rsidRPr="00BE662E">
        <w:rPr>
          <w:rFonts w:cs="Times New Roman"/>
          <w:color w:val="2E2F31"/>
        </w:rPr>
        <w:t xml:space="preserve"> и онлайн, действуют 25 цифровых «супер-сервисов» по жизненным ситуациям;</w:t>
      </w:r>
    </w:p>
    <w:p w14:paraId="3FE47E1B" w14:textId="77777777" w:rsidR="006D28A7" w:rsidRPr="00BE662E" w:rsidRDefault="006D28A7" w:rsidP="00BE662E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cs="Times New Roman"/>
          <w:color w:val="2E2F31"/>
        </w:rPr>
      </w:pPr>
      <w:r w:rsidRPr="00BE662E">
        <w:rPr>
          <w:rFonts w:cs="Times New Roman"/>
          <w:color w:val="2E2F31"/>
        </w:rPr>
        <w:t>90% внутри - и межведомственного юридически значимого электронного документооборота государственных и муниципальных органов и бюджетных учреждений автоматизировано;</w:t>
      </w:r>
    </w:p>
    <w:p w14:paraId="3BC6B8FC" w14:textId="77777777" w:rsidR="006D28A7" w:rsidRPr="00BE662E" w:rsidRDefault="006D28A7" w:rsidP="00BE662E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cs="Times New Roman"/>
          <w:color w:val="2E2F31"/>
        </w:rPr>
      </w:pPr>
      <w:r w:rsidRPr="00BE662E">
        <w:rPr>
          <w:rFonts w:cs="Times New Roman"/>
          <w:color w:val="2E2F31"/>
        </w:rPr>
        <w:t>60% граждан имеют цифровое удостоверение личности с квалифицированной электронной подписью;</w:t>
      </w:r>
    </w:p>
    <w:p w14:paraId="51B379F5" w14:textId="77777777" w:rsidR="006D28A7" w:rsidRPr="00BE662E" w:rsidRDefault="006D28A7" w:rsidP="00BE662E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cs="Times New Roman"/>
          <w:color w:val="2E2F31"/>
        </w:rPr>
      </w:pPr>
      <w:r w:rsidRPr="00BE662E">
        <w:rPr>
          <w:rFonts w:cs="Times New Roman"/>
          <w:color w:val="2E2F31"/>
        </w:rPr>
        <w:lastRenderedPageBreak/>
        <w:t>Доля электронного документооборота между органами государственной власти России и государств Евразийского экономического союза (ЕАЭС) в общем объеме документооборота составляет 90 %.</w:t>
      </w:r>
      <w:r w:rsidRPr="00BE662E">
        <w:rPr>
          <w:rStyle w:val="a5"/>
          <w:rFonts w:cs="Times New Roman"/>
          <w:color w:val="2E2F31"/>
        </w:rPr>
        <w:footnoteReference w:id="3"/>
      </w:r>
    </w:p>
    <w:p w14:paraId="440A09EF" w14:textId="49093568" w:rsidR="006D28A7" w:rsidRPr="00BE662E" w:rsidRDefault="006D28A7" w:rsidP="00BE662E">
      <w:pPr>
        <w:rPr>
          <w:rFonts w:cs="Times New Roman"/>
          <w:color w:val="222222"/>
        </w:rPr>
      </w:pPr>
      <w:r w:rsidRPr="00BE662E">
        <w:rPr>
          <w:rFonts w:cs="Times New Roman"/>
          <w:color w:val="222222"/>
        </w:rPr>
        <w:t xml:space="preserve">О </w:t>
      </w:r>
      <w:r w:rsidR="0021261C" w:rsidRPr="00BE662E">
        <w:rPr>
          <w:rFonts w:cs="Times New Roman"/>
          <w:color w:val="222222"/>
        </w:rPr>
        <w:t>трансформации с использование цифровых технологий</w:t>
      </w:r>
      <w:r w:rsidRPr="00BE662E">
        <w:rPr>
          <w:rFonts w:cs="Times New Roman"/>
          <w:color w:val="222222"/>
        </w:rPr>
        <w:t xml:space="preserve"> в </w:t>
      </w:r>
      <w:r w:rsidR="0021261C" w:rsidRPr="00BE662E">
        <w:rPr>
          <w:rFonts w:cs="Times New Roman"/>
          <w:color w:val="222222"/>
        </w:rPr>
        <w:t>нашей стране обсуждали спикеры</w:t>
      </w:r>
      <w:r w:rsidRPr="00BE662E">
        <w:rPr>
          <w:rFonts w:cs="Times New Roman"/>
          <w:color w:val="222222"/>
        </w:rPr>
        <w:t xml:space="preserve"> круглого стола, </w:t>
      </w:r>
      <w:r w:rsidR="0021261C" w:rsidRPr="00BE662E">
        <w:rPr>
          <w:rFonts w:cs="Times New Roman"/>
          <w:color w:val="222222"/>
        </w:rPr>
        <w:t xml:space="preserve">который был </w:t>
      </w:r>
      <w:r w:rsidRPr="00BE662E">
        <w:rPr>
          <w:rFonts w:cs="Times New Roman"/>
          <w:color w:val="222222"/>
        </w:rPr>
        <w:t>организован</w:t>
      </w:r>
      <w:r w:rsidR="0021261C" w:rsidRPr="00BE662E">
        <w:rPr>
          <w:rFonts w:cs="Times New Roman"/>
          <w:color w:val="222222"/>
        </w:rPr>
        <w:t xml:space="preserve"> </w:t>
      </w:r>
      <w:r w:rsidRPr="00BE662E">
        <w:rPr>
          <w:rFonts w:cs="Times New Roman"/>
          <w:color w:val="222222"/>
        </w:rPr>
        <w:t>Аналитическим центром при Правительстве Российской Федерации и Клубом ИТ-директоров 4CIO.</w:t>
      </w:r>
    </w:p>
    <w:p w14:paraId="424B0AC6" w14:textId="0152A8C2" w:rsidR="006D28A7" w:rsidRPr="00BE662E" w:rsidRDefault="006D28A7" w:rsidP="00BE662E">
      <w:pPr>
        <w:ind w:firstLine="708"/>
        <w:rPr>
          <w:rFonts w:cs="Times New Roman"/>
        </w:rPr>
      </w:pPr>
      <w:r w:rsidRPr="00BE662E">
        <w:rPr>
          <w:rFonts w:cs="Times New Roman"/>
          <w:color w:val="222222"/>
          <w:shd w:val="clear" w:color="auto" w:fill="FFFFFF"/>
        </w:rPr>
        <w:t>Участник</w:t>
      </w:r>
      <w:r w:rsidR="002552CF" w:rsidRPr="00BE662E">
        <w:rPr>
          <w:rFonts w:cs="Times New Roman"/>
          <w:color w:val="222222"/>
          <w:shd w:val="clear" w:color="auto" w:fill="FFFFFF"/>
        </w:rPr>
        <w:t>ами</w:t>
      </w:r>
      <w:r w:rsidRPr="00BE662E">
        <w:rPr>
          <w:rFonts w:cs="Times New Roman"/>
          <w:color w:val="222222"/>
          <w:shd w:val="clear" w:color="auto" w:fill="FFFFFF"/>
        </w:rPr>
        <w:t xml:space="preserve"> мероприятия 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был </w:t>
      </w:r>
      <w:r w:rsidRPr="00BE662E">
        <w:rPr>
          <w:rFonts w:cs="Times New Roman"/>
          <w:color w:val="222222"/>
          <w:shd w:val="clear" w:color="auto" w:fill="FFFFFF"/>
        </w:rPr>
        <w:t>отме</w:t>
      </w:r>
      <w:r w:rsidR="0021261C" w:rsidRPr="00BE662E">
        <w:rPr>
          <w:rFonts w:cs="Times New Roman"/>
          <w:color w:val="222222"/>
          <w:shd w:val="clear" w:color="auto" w:fill="FFFFFF"/>
        </w:rPr>
        <w:t>чен</w:t>
      </w:r>
      <w:r w:rsidRPr="00BE662E">
        <w:rPr>
          <w:rFonts w:cs="Times New Roman"/>
          <w:color w:val="222222"/>
          <w:shd w:val="clear" w:color="auto" w:fill="FFFFFF"/>
        </w:rPr>
        <w:t xml:space="preserve"> существенный прогресс в сфере </w:t>
      </w:r>
      <w:proofErr w:type="spellStart"/>
      <w:r w:rsidRPr="00BE662E">
        <w:rPr>
          <w:rFonts w:cs="Times New Roman"/>
          <w:color w:val="222222"/>
          <w:shd w:val="clear" w:color="auto" w:fill="FFFFFF"/>
        </w:rPr>
        <w:t>цифров</w:t>
      </w:r>
      <w:r w:rsidR="0021261C" w:rsidRPr="00BE662E">
        <w:rPr>
          <w:rFonts w:cs="Times New Roman"/>
          <w:color w:val="222222"/>
          <w:shd w:val="clear" w:color="auto" w:fill="FFFFFF"/>
        </w:rPr>
        <w:t>изационной</w:t>
      </w:r>
      <w:proofErr w:type="spellEnd"/>
      <w:r w:rsidRPr="00BE662E">
        <w:rPr>
          <w:rFonts w:cs="Times New Roman"/>
          <w:color w:val="222222"/>
          <w:shd w:val="clear" w:color="auto" w:fill="FFFFFF"/>
        </w:rPr>
        <w:t xml:space="preserve"> трансформации в нашей стране. За п</w:t>
      </w:r>
      <w:r w:rsidR="0021261C" w:rsidRPr="00BE662E">
        <w:rPr>
          <w:rFonts w:cs="Times New Roman"/>
          <w:color w:val="222222"/>
          <w:shd w:val="clear" w:color="auto" w:fill="FFFFFF"/>
        </w:rPr>
        <w:t>рошедшие</w:t>
      </w:r>
      <w:r w:rsidRPr="00BE662E">
        <w:rPr>
          <w:rFonts w:cs="Times New Roman"/>
          <w:color w:val="222222"/>
          <w:shd w:val="clear" w:color="auto" w:fill="FFFFFF"/>
        </w:rPr>
        <w:t xml:space="preserve"> год</w:t>
      </w:r>
      <w:r w:rsidR="0021261C" w:rsidRPr="00BE662E">
        <w:rPr>
          <w:rFonts w:cs="Times New Roman"/>
          <w:color w:val="222222"/>
          <w:shd w:val="clear" w:color="auto" w:fill="FFFFFF"/>
        </w:rPr>
        <w:t>ы,</w:t>
      </w:r>
      <w:r w:rsidRPr="00BE662E">
        <w:rPr>
          <w:rFonts w:cs="Times New Roman"/>
          <w:color w:val="222222"/>
          <w:shd w:val="clear" w:color="auto" w:fill="FFFFFF"/>
        </w:rPr>
        <w:t xml:space="preserve"> </w:t>
      </w:r>
      <w:proofErr w:type="gramStart"/>
      <w:r w:rsidRPr="00BE662E">
        <w:rPr>
          <w:rFonts w:cs="Times New Roman"/>
          <w:color w:val="222222"/>
          <w:shd w:val="clear" w:color="auto" w:fill="FFFFFF"/>
        </w:rPr>
        <w:t>в  сфере</w:t>
      </w:r>
      <w:proofErr w:type="gramEnd"/>
      <w:r w:rsidRPr="00BE662E">
        <w:rPr>
          <w:rFonts w:cs="Times New Roman"/>
          <w:color w:val="222222"/>
          <w:shd w:val="clear" w:color="auto" w:fill="FFFFFF"/>
        </w:rPr>
        <w:t xml:space="preserve"> 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цифровой трансформации, </w:t>
      </w:r>
      <w:r w:rsidRPr="00BE662E">
        <w:rPr>
          <w:rFonts w:cs="Times New Roman"/>
          <w:color w:val="222222"/>
          <w:shd w:val="clear" w:color="auto" w:fill="FFFFFF"/>
        </w:rPr>
        <w:t>прои</w:t>
      </w:r>
      <w:r w:rsidR="0021261C" w:rsidRPr="00BE662E">
        <w:rPr>
          <w:rFonts w:cs="Times New Roman"/>
          <w:color w:val="222222"/>
          <w:shd w:val="clear" w:color="auto" w:fill="FFFFFF"/>
        </w:rPr>
        <w:t>зошел ряд</w:t>
      </w:r>
      <w:r w:rsidRPr="00BE662E">
        <w:rPr>
          <w:rFonts w:cs="Times New Roman"/>
          <w:color w:val="222222"/>
          <w:shd w:val="clear" w:color="auto" w:fill="FFFFFF"/>
        </w:rPr>
        <w:t xml:space="preserve"> </w:t>
      </w:r>
      <w:r w:rsidR="0021261C" w:rsidRPr="00BE662E">
        <w:rPr>
          <w:rFonts w:cs="Times New Roman"/>
          <w:color w:val="222222"/>
          <w:shd w:val="clear" w:color="auto" w:fill="FFFFFF"/>
        </w:rPr>
        <w:t>значительных</w:t>
      </w:r>
      <w:r w:rsidRPr="00BE662E">
        <w:rPr>
          <w:rFonts w:cs="Times New Roman"/>
          <w:color w:val="222222"/>
          <w:shd w:val="clear" w:color="auto" w:fill="FFFFFF"/>
        </w:rPr>
        <w:t xml:space="preserve"> изменени</w:t>
      </w:r>
      <w:r w:rsidR="0021261C" w:rsidRPr="00BE662E">
        <w:rPr>
          <w:rFonts w:cs="Times New Roman"/>
          <w:color w:val="222222"/>
          <w:shd w:val="clear" w:color="auto" w:fill="FFFFFF"/>
        </w:rPr>
        <w:t>й</w:t>
      </w:r>
      <w:r w:rsidRPr="00BE662E">
        <w:rPr>
          <w:rFonts w:cs="Times New Roman"/>
          <w:color w:val="222222"/>
          <w:shd w:val="clear" w:color="auto" w:fill="FFFFFF"/>
        </w:rPr>
        <w:t xml:space="preserve">: в федеральных органах исполнительной власти 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были </w:t>
      </w:r>
      <w:r w:rsidRPr="00BE662E">
        <w:rPr>
          <w:rFonts w:cs="Times New Roman"/>
          <w:color w:val="222222"/>
          <w:shd w:val="clear" w:color="auto" w:fill="FFFFFF"/>
        </w:rPr>
        <w:t>назначены руководители по цифровой трансформации, аналогичные назначения прои</w:t>
      </w:r>
      <w:r w:rsidR="0021261C" w:rsidRPr="00BE662E">
        <w:rPr>
          <w:rFonts w:cs="Times New Roman"/>
          <w:color w:val="222222"/>
          <w:shd w:val="clear" w:color="auto" w:fill="FFFFFF"/>
        </w:rPr>
        <w:t>зошли и</w:t>
      </w:r>
      <w:r w:rsidRPr="00BE662E">
        <w:rPr>
          <w:rFonts w:cs="Times New Roman"/>
          <w:color w:val="222222"/>
          <w:shd w:val="clear" w:color="auto" w:fill="FFFFFF"/>
        </w:rPr>
        <w:t xml:space="preserve"> в регионах. 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Было положено начало </w:t>
      </w:r>
      <w:r w:rsidRPr="00BE662E">
        <w:rPr>
          <w:rFonts w:cs="Times New Roman"/>
          <w:color w:val="222222"/>
          <w:shd w:val="clear" w:color="auto" w:fill="FFFFFF"/>
        </w:rPr>
        <w:t>сери</w:t>
      </w:r>
      <w:r w:rsidR="0021261C" w:rsidRPr="00BE662E">
        <w:rPr>
          <w:rFonts w:cs="Times New Roman"/>
          <w:color w:val="222222"/>
          <w:shd w:val="clear" w:color="auto" w:fill="FFFFFF"/>
        </w:rPr>
        <w:t>и</w:t>
      </w:r>
      <w:r w:rsidRPr="00BE662E">
        <w:rPr>
          <w:rFonts w:cs="Times New Roman"/>
          <w:color w:val="222222"/>
          <w:shd w:val="clear" w:color="auto" w:fill="FFFFFF"/>
        </w:rPr>
        <w:t xml:space="preserve"> проектов по </w:t>
      </w:r>
      <w:proofErr w:type="spellStart"/>
      <w:r w:rsidR="0021261C" w:rsidRPr="00BE662E">
        <w:rPr>
          <w:rFonts w:cs="Times New Roman"/>
          <w:color w:val="222222"/>
          <w:shd w:val="clear" w:color="auto" w:fill="FFFFFF"/>
        </w:rPr>
        <w:t>интреграции</w:t>
      </w:r>
      <w:proofErr w:type="spellEnd"/>
      <w:r w:rsidRPr="00BE662E">
        <w:rPr>
          <w:rFonts w:cs="Times New Roman"/>
          <w:color w:val="222222"/>
          <w:shd w:val="clear" w:color="auto" w:fill="FFFFFF"/>
        </w:rPr>
        <w:t xml:space="preserve"> искусственного интеллекта в деятельност</w:t>
      </w:r>
      <w:r w:rsidR="0021261C" w:rsidRPr="00BE662E">
        <w:rPr>
          <w:rFonts w:cs="Times New Roman"/>
          <w:color w:val="222222"/>
          <w:shd w:val="clear" w:color="auto" w:fill="FFFFFF"/>
        </w:rPr>
        <w:t>ь</w:t>
      </w:r>
      <w:r w:rsidRPr="00BE662E">
        <w:rPr>
          <w:rFonts w:cs="Times New Roman"/>
          <w:color w:val="222222"/>
          <w:shd w:val="clear" w:color="auto" w:fill="FFFFFF"/>
        </w:rPr>
        <w:t xml:space="preserve"> федеральных органов исполнительной власти. 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Задачей являлось </w:t>
      </w:r>
      <w:r w:rsidRPr="00BE662E">
        <w:rPr>
          <w:rFonts w:cs="Times New Roman"/>
          <w:color w:val="222222"/>
          <w:shd w:val="clear" w:color="auto" w:fill="FFFFFF"/>
        </w:rPr>
        <w:t>повы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шение </w:t>
      </w:r>
      <w:r w:rsidRPr="00BE662E">
        <w:rPr>
          <w:rFonts w:cs="Times New Roman"/>
          <w:color w:val="222222"/>
          <w:shd w:val="clear" w:color="auto" w:fill="FFFFFF"/>
        </w:rPr>
        <w:t>качеств</w:t>
      </w:r>
      <w:r w:rsidR="0021261C" w:rsidRPr="00BE662E">
        <w:rPr>
          <w:rFonts w:cs="Times New Roman"/>
          <w:color w:val="222222"/>
          <w:shd w:val="clear" w:color="auto" w:fill="FFFFFF"/>
        </w:rPr>
        <w:t>а</w:t>
      </w:r>
      <w:r w:rsidRPr="00BE662E">
        <w:rPr>
          <w:rFonts w:cs="Times New Roman"/>
          <w:color w:val="222222"/>
          <w:shd w:val="clear" w:color="auto" w:fill="FFFFFF"/>
        </w:rPr>
        <w:t xml:space="preserve"> и эффективност</w:t>
      </w:r>
      <w:r w:rsidR="0021261C" w:rsidRPr="00BE662E">
        <w:rPr>
          <w:rFonts w:cs="Times New Roman"/>
          <w:color w:val="222222"/>
          <w:shd w:val="clear" w:color="auto" w:fill="FFFFFF"/>
        </w:rPr>
        <w:t>и</w:t>
      </w:r>
      <w:r w:rsidRPr="00BE662E">
        <w:rPr>
          <w:rFonts w:cs="Times New Roman"/>
          <w:color w:val="222222"/>
          <w:shd w:val="clear" w:color="auto" w:fill="FFFFFF"/>
        </w:rPr>
        <w:t xml:space="preserve"> 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предоставления </w:t>
      </w:r>
      <w:r w:rsidRPr="00BE662E">
        <w:rPr>
          <w:rFonts w:cs="Times New Roman"/>
          <w:color w:val="222222"/>
          <w:shd w:val="clear" w:color="auto" w:fill="FFFFFF"/>
        </w:rPr>
        <w:t>гос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ударственных </w:t>
      </w:r>
      <w:r w:rsidRPr="00BE662E">
        <w:rPr>
          <w:rFonts w:cs="Times New Roman"/>
          <w:color w:val="222222"/>
          <w:shd w:val="clear" w:color="auto" w:fill="FFFFFF"/>
        </w:rPr>
        <w:t xml:space="preserve">услуг, </w:t>
      </w:r>
      <w:proofErr w:type="gramStart"/>
      <w:r w:rsidRPr="00BE662E">
        <w:rPr>
          <w:rFonts w:cs="Times New Roman"/>
          <w:color w:val="222222"/>
          <w:shd w:val="clear" w:color="auto" w:fill="FFFFFF"/>
        </w:rPr>
        <w:t>сни</w:t>
      </w:r>
      <w:r w:rsidR="0021261C" w:rsidRPr="00BE662E">
        <w:rPr>
          <w:rFonts w:cs="Times New Roman"/>
          <w:color w:val="222222"/>
          <w:shd w:val="clear" w:color="auto" w:fill="FFFFFF"/>
        </w:rPr>
        <w:t xml:space="preserve">жение </w:t>
      </w:r>
      <w:r w:rsidRPr="00BE662E">
        <w:rPr>
          <w:rFonts w:cs="Times New Roman"/>
          <w:color w:val="222222"/>
          <w:shd w:val="clear" w:color="auto" w:fill="FFFFFF"/>
        </w:rPr>
        <w:t xml:space="preserve"> издерж</w:t>
      </w:r>
      <w:r w:rsidR="0021261C" w:rsidRPr="00BE662E">
        <w:rPr>
          <w:rFonts w:cs="Times New Roman"/>
          <w:color w:val="222222"/>
          <w:shd w:val="clear" w:color="auto" w:fill="FFFFFF"/>
        </w:rPr>
        <w:t>ек</w:t>
      </w:r>
      <w:proofErr w:type="gramEnd"/>
      <w:r w:rsidR="0021261C" w:rsidRPr="00BE662E">
        <w:rPr>
          <w:rFonts w:cs="Times New Roman"/>
          <w:color w:val="222222"/>
          <w:shd w:val="clear" w:color="auto" w:fill="FFFFFF"/>
        </w:rPr>
        <w:t xml:space="preserve"> в системе</w:t>
      </w:r>
      <w:r w:rsidRPr="00BE662E">
        <w:rPr>
          <w:rFonts w:cs="Times New Roman"/>
          <w:color w:val="222222"/>
          <w:shd w:val="clear" w:color="auto" w:fill="FFFFFF"/>
        </w:rPr>
        <w:t xml:space="preserve"> госуправления. Ее реализация связана, в первую очередь, с переводом госуслуг «в цифру», это касается также осуществления контрольно-надзорной деятельности и государственных функций.</w:t>
      </w:r>
      <w:r w:rsidRPr="00BE662E">
        <w:rPr>
          <w:rStyle w:val="a5"/>
          <w:rFonts w:cs="Times New Roman"/>
          <w:color w:val="222222"/>
          <w:shd w:val="clear" w:color="auto" w:fill="FFFFFF"/>
        </w:rPr>
        <w:footnoteReference w:id="4"/>
      </w:r>
    </w:p>
    <w:p w14:paraId="7A63A6DE" w14:textId="77777777" w:rsidR="00BE662E" w:rsidRDefault="006D28A7" w:rsidP="00BE662E">
      <w:pPr>
        <w:spacing w:after="750"/>
        <w:ind w:firstLine="708"/>
        <w:rPr>
          <w:rFonts w:cs="Times New Roman"/>
          <w:color w:val="222222"/>
        </w:rPr>
      </w:pPr>
      <w:r w:rsidRPr="00BE662E">
        <w:rPr>
          <w:rFonts w:cs="Times New Roman"/>
          <w:color w:val="222222"/>
        </w:rPr>
        <w:t>Первы</w:t>
      </w:r>
      <w:r w:rsidR="00D46015" w:rsidRPr="00BE662E">
        <w:rPr>
          <w:rFonts w:cs="Times New Roman"/>
          <w:color w:val="222222"/>
        </w:rPr>
        <w:t>м</w:t>
      </w:r>
      <w:r w:rsidRPr="00BE662E">
        <w:rPr>
          <w:rFonts w:cs="Times New Roman"/>
          <w:color w:val="222222"/>
        </w:rPr>
        <w:t xml:space="preserve"> заместител</w:t>
      </w:r>
      <w:r w:rsidR="00D46015" w:rsidRPr="00BE662E">
        <w:rPr>
          <w:rFonts w:cs="Times New Roman"/>
          <w:color w:val="222222"/>
        </w:rPr>
        <w:t>ем</w:t>
      </w:r>
      <w:r w:rsidRPr="00BE662E">
        <w:rPr>
          <w:rFonts w:cs="Times New Roman"/>
          <w:color w:val="222222"/>
        </w:rPr>
        <w:t xml:space="preserve"> руководителя Аналитического центра Глеб</w:t>
      </w:r>
      <w:r w:rsidR="00D46015" w:rsidRPr="00BE662E">
        <w:rPr>
          <w:rFonts w:cs="Times New Roman"/>
          <w:color w:val="222222"/>
        </w:rPr>
        <w:t>ом</w:t>
      </w:r>
      <w:r w:rsidRPr="00BE662E">
        <w:rPr>
          <w:rFonts w:cs="Times New Roman"/>
          <w:color w:val="222222"/>
        </w:rPr>
        <w:t xml:space="preserve"> </w:t>
      </w:r>
      <w:proofErr w:type="spellStart"/>
      <w:r w:rsidRPr="00BE662E">
        <w:rPr>
          <w:rFonts w:cs="Times New Roman"/>
          <w:color w:val="222222"/>
        </w:rPr>
        <w:t>Покатович</w:t>
      </w:r>
      <w:r w:rsidR="00D46015" w:rsidRPr="00BE662E">
        <w:rPr>
          <w:rFonts w:cs="Times New Roman"/>
          <w:color w:val="222222"/>
        </w:rPr>
        <w:t>ем</w:t>
      </w:r>
      <w:proofErr w:type="spellEnd"/>
      <w:r w:rsidRPr="00BE662E">
        <w:rPr>
          <w:rFonts w:cs="Times New Roman"/>
          <w:color w:val="222222"/>
        </w:rPr>
        <w:t xml:space="preserve"> </w:t>
      </w:r>
      <w:r w:rsidR="00D46015" w:rsidRPr="00BE662E">
        <w:rPr>
          <w:rFonts w:cs="Times New Roman"/>
          <w:color w:val="222222"/>
        </w:rPr>
        <w:t>было отмечено</w:t>
      </w:r>
      <w:r w:rsidR="002552CF" w:rsidRPr="00BE662E">
        <w:rPr>
          <w:rFonts w:cs="Times New Roman"/>
          <w:color w:val="222222"/>
        </w:rPr>
        <w:t xml:space="preserve">, что одним из </w:t>
      </w:r>
      <w:proofErr w:type="gramStart"/>
      <w:r w:rsidR="002552CF" w:rsidRPr="00BE662E">
        <w:rPr>
          <w:rFonts w:cs="Times New Roman"/>
          <w:color w:val="222222"/>
        </w:rPr>
        <w:t>важных  событий</w:t>
      </w:r>
      <w:proofErr w:type="gramEnd"/>
      <w:r w:rsidR="002552CF" w:rsidRPr="00BE662E">
        <w:rPr>
          <w:rFonts w:cs="Times New Roman"/>
          <w:color w:val="222222"/>
        </w:rPr>
        <w:t xml:space="preserve"> в процессе цифровой трансформации госуправления является</w:t>
      </w:r>
      <w:r w:rsidR="00D46015" w:rsidRPr="00BE662E">
        <w:rPr>
          <w:rFonts w:cs="Times New Roman"/>
          <w:color w:val="222222"/>
        </w:rPr>
        <w:t xml:space="preserve"> </w:t>
      </w:r>
      <w:r w:rsidRPr="00BE662E">
        <w:rPr>
          <w:rFonts w:cs="Times New Roman"/>
          <w:color w:val="222222"/>
        </w:rPr>
        <w:t xml:space="preserve">повсеместное внедрение </w:t>
      </w:r>
      <w:proofErr w:type="spellStart"/>
      <w:r w:rsidRPr="00BE662E">
        <w:rPr>
          <w:rFonts w:cs="Times New Roman"/>
          <w:color w:val="222222"/>
        </w:rPr>
        <w:t>цифров</w:t>
      </w:r>
      <w:r w:rsidR="00D46015" w:rsidRPr="00BE662E">
        <w:rPr>
          <w:rFonts w:cs="Times New Roman"/>
          <w:color w:val="222222"/>
        </w:rPr>
        <w:t>изационных</w:t>
      </w:r>
      <w:proofErr w:type="spellEnd"/>
      <w:r w:rsidR="00D46015" w:rsidRPr="00BE662E">
        <w:rPr>
          <w:rFonts w:cs="Times New Roman"/>
          <w:color w:val="222222"/>
        </w:rPr>
        <w:t xml:space="preserve"> </w:t>
      </w:r>
      <w:r w:rsidRPr="00BE662E">
        <w:rPr>
          <w:rFonts w:cs="Times New Roman"/>
          <w:color w:val="222222"/>
        </w:rPr>
        <w:t xml:space="preserve"> </w:t>
      </w:r>
      <w:r w:rsidR="00D46015" w:rsidRPr="00BE662E">
        <w:rPr>
          <w:rFonts w:cs="Times New Roman"/>
          <w:color w:val="222222"/>
        </w:rPr>
        <w:t xml:space="preserve">технологий </w:t>
      </w:r>
      <w:r w:rsidRPr="00BE662E">
        <w:rPr>
          <w:rFonts w:cs="Times New Roman"/>
          <w:color w:val="222222"/>
        </w:rPr>
        <w:t>в федеральны</w:t>
      </w:r>
      <w:r w:rsidR="002552CF" w:rsidRPr="00BE662E">
        <w:rPr>
          <w:rFonts w:cs="Times New Roman"/>
          <w:color w:val="222222"/>
        </w:rPr>
        <w:t>е</w:t>
      </w:r>
      <w:r w:rsidRPr="00BE662E">
        <w:rPr>
          <w:rFonts w:cs="Times New Roman"/>
          <w:color w:val="222222"/>
        </w:rPr>
        <w:t xml:space="preserve"> и в региональны</w:t>
      </w:r>
      <w:r w:rsidR="002552CF" w:rsidRPr="00BE662E">
        <w:rPr>
          <w:rFonts w:cs="Times New Roman"/>
          <w:color w:val="222222"/>
        </w:rPr>
        <w:t>е</w:t>
      </w:r>
      <w:r w:rsidRPr="00BE662E">
        <w:rPr>
          <w:rFonts w:cs="Times New Roman"/>
          <w:color w:val="222222"/>
        </w:rPr>
        <w:t xml:space="preserve"> </w:t>
      </w:r>
      <w:proofErr w:type="spellStart"/>
      <w:r w:rsidRPr="00BE662E">
        <w:rPr>
          <w:rFonts w:cs="Times New Roman"/>
          <w:color w:val="222222"/>
        </w:rPr>
        <w:t>ведомства</w:t>
      </w:r>
      <w:r w:rsidR="002552CF" w:rsidRPr="00BE662E">
        <w:rPr>
          <w:rFonts w:cs="Times New Roman"/>
          <w:color w:val="222222"/>
        </w:rPr>
        <w:t>е</w:t>
      </w:r>
      <w:proofErr w:type="spellEnd"/>
      <w:r w:rsidRPr="00BE662E">
        <w:rPr>
          <w:rFonts w:cs="Times New Roman"/>
          <w:color w:val="222222"/>
        </w:rPr>
        <w:t xml:space="preserve">. «Управление, основанное на данных, позиционируется как один из ключевых принципов современного госуправления, заявленного в том числе и </w:t>
      </w:r>
      <w:r w:rsidRPr="00BE662E">
        <w:rPr>
          <w:rFonts w:cs="Times New Roman"/>
          <w:color w:val="222222"/>
        </w:rPr>
        <w:lastRenderedPageBreak/>
        <w:t xml:space="preserve">председателем правительства России. Роль лидеров цифровой трансформации в этом преуменьшить невозможно – она крайне велика, - отметил </w:t>
      </w:r>
      <w:proofErr w:type="spellStart"/>
      <w:r w:rsidRPr="00BE662E">
        <w:rPr>
          <w:rFonts w:cs="Times New Roman"/>
          <w:color w:val="222222"/>
        </w:rPr>
        <w:t>Покатович</w:t>
      </w:r>
      <w:proofErr w:type="spellEnd"/>
      <w:r w:rsidRPr="00BE662E">
        <w:rPr>
          <w:rFonts w:cs="Times New Roman"/>
          <w:color w:val="222222"/>
        </w:rPr>
        <w:t>. - Я рад, что АЦ в этом процессе участвует и занимается в том числе оценкой цифровой зрелости органов власти и методологической поддержкой внедрения цифровой трансформации и на уровне федерации, и на уровне регионов».</w:t>
      </w:r>
      <w:r w:rsidRPr="00BE662E">
        <w:rPr>
          <w:rStyle w:val="a5"/>
          <w:rFonts w:cs="Times New Roman"/>
          <w:color w:val="222222"/>
        </w:rPr>
        <w:footnoteReference w:id="5"/>
      </w:r>
    </w:p>
    <w:p w14:paraId="30B358BE" w14:textId="181BB7B7" w:rsidR="006D28A7" w:rsidRPr="00BE662E" w:rsidRDefault="006D28A7" w:rsidP="00BE662E">
      <w:pPr>
        <w:spacing w:after="750"/>
        <w:ind w:firstLine="708"/>
        <w:rPr>
          <w:rFonts w:cs="Times New Roman"/>
          <w:color w:val="222222"/>
        </w:rPr>
      </w:pPr>
      <w:r w:rsidRPr="00BE662E">
        <w:rPr>
          <w:rFonts w:cs="Times New Roman"/>
          <w:color w:val="222222"/>
        </w:rPr>
        <w:t>Цифровая трансформация государственн</w:t>
      </w:r>
      <w:r w:rsidR="00D46015" w:rsidRPr="00BE662E">
        <w:rPr>
          <w:rFonts w:cs="Times New Roman"/>
          <w:color w:val="222222"/>
        </w:rPr>
        <w:t>ого управления</w:t>
      </w:r>
      <w:r w:rsidRPr="00BE662E">
        <w:rPr>
          <w:rFonts w:cs="Times New Roman"/>
          <w:color w:val="222222"/>
        </w:rPr>
        <w:t xml:space="preserve"> готова </w:t>
      </w:r>
      <w:r w:rsidR="00D46015" w:rsidRPr="00BE662E">
        <w:rPr>
          <w:rFonts w:cs="Times New Roman"/>
          <w:color w:val="222222"/>
        </w:rPr>
        <w:t xml:space="preserve">к </w:t>
      </w:r>
      <w:r w:rsidRPr="00BE662E">
        <w:rPr>
          <w:rFonts w:cs="Times New Roman"/>
          <w:color w:val="222222"/>
        </w:rPr>
        <w:t>совер</w:t>
      </w:r>
      <w:r w:rsidR="00D46015" w:rsidRPr="00BE662E">
        <w:rPr>
          <w:rFonts w:cs="Times New Roman"/>
          <w:color w:val="222222"/>
        </w:rPr>
        <w:t>шению</w:t>
      </w:r>
      <w:r w:rsidRPr="00BE662E">
        <w:rPr>
          <w:rFonts w:cs="Times New Roman"/>
          <w:color w:val="222222"/>
        </w:rPr>
        <w:t xml:space="preserve"> качественн</w:t>
      </w:r>
      <w:r w:rsidR="00D46015" w:rsidRPr="00BE662E">
        <w:rPr>
          <w:rFonts w:cs="Times New Roman"/>
          <w:color w:val="222222"/>
        </w:rPr>
        <w:t>ого</w:t>
      </w:r>
      <w:r w:rsidRPr="00BE662E">
        <w:rPr>
          <w:rFonts w:cs="Times New Roman"/>
          <w:color w:val="222222"/>
        </w:rPr>
        <w:t xml:space="preserve"> скач</w:t>
      </w:r>
      <w:r w:rsidR="00D46015" w:rsidRPr="00BE662E">
        <w:rPr>
          <w:rFonts w:cs="Times New Roman"/>
          <w:color w:val="222222"/>
        </w:rPr>
        <w:t>ка</w:t>
      </w:r>
      <w:r w:rsidRPr="00BE662E">
        <w:rPr>
          <w:rFonts w:cs="Times New Roman"/>
          <w:color w:val="222222"/>
        </w:rPr>
        <w:t>. Это</w:t>
      </w:r>
      <w:r w:rsidR="00D46015" w:rsidRPr="00BE662E">
        <w:rPr>
          <w:rFonts w:cs="Times New Roman"/>
          <w:color w:val="222222"/>
        </w:rPr>
        <w:t xml:space="preserve"> можно </w:t>
      </w:r>
      <w:r w:rsidRPr="00BE662E">
        <w:rPr>
          <w:rFonts w:cs="Times New Roman"/>
          <w:color w:val="222222"/>
        </w:rPr>
        <w:t>заме</w:t>
      </w:r>
      <w:r w:rsidR="00D46015" w:rsidRPr="00BE662E">
        <w:rPr>
          <w:rFonts w:cs="Times New Roman"/>
          <w:color w:val="222222"/>
        </w:rPr>
        <w:t>тить</w:t>
      </w:r>
      <w:r w:rsidRPr="00BE662E">
        <w:rPr>
          <w:rFonts w:cs="Times New Roman"/>
          <w:color w:val="222222"/>
        </w:rPr>
        <w:t xml:space="preserve"> по многим </w:t>
      </w:r>
      <w:r w:rsidR="00D46015" w:rsidRPr="00BE662E">
        <w:rPr>
          <w:rFonts w:cs="Times New Roman"/>
          <w:color w:val="222222"/>
        </w:rPr>
        <w:t>факторам</w:t>
      </w:r>
      <w:r w:rsidRPr="00BE662E">
        <w:rPr>
          <w:rFonts w:cs="Times New Roman"/>
          <w:color w:val="222222"/>
        </w:rPr>
        <w:t xml:space="preserve">: по </w:t>
      </w:r>
      <w:r w:rsidR="00D46015" w:rsidRPr="00BE662E">
        <w:rPr>
          <w:rFonts w:cs="Times New Roman"/>
          <w:color w:val="222222"/>
        </w:rPr>
        <w:t xml:space="preserve">большому количеству </w:t>
      </w:r>
      <w:r w:rsidRPr="00BE662E">
        <w:rPr>
          <w:rFonts w:cs="Times New Roman"/>
          <w:color w:val="222222"/>
        </w:rPr>
        <w:t xml:space="preserve">проектов, по </w:t>
      </w:r>
      <w:r w:rsidR="00D46015" w:rsidRPr="00BE662E">
        <w:rPr>
          <w:rFonts w:cs="Times New Roman"/>
          <w:color w:val="222222"/>
        </w:rPr>
        <w:t>увеличению количества</w:t>
      </w:r>
      <w:r w:rsidRPr="00BE662E">
        <w:rPr>
          <w:rFonts w:cs="Times New Roman"/>
          <w:color w:val="222222"/>
        </w:rPr>
        <w:t xml:space="preserve"> людей, которые работают</w:t>
      </w:r>
      <w:r w:rsidR="00D46015" w:rsidRPr="00BE662E">
        <w:rPr>
          <w:rFonts w:cs="Times New Roman"/>
          <w:color w:val="222222"/>
        </w:rPr>
        <w:t xml:space="preserve"> в сфере цифровизации</w:t>
      </w:r>
      <w:r w:rsidRPr="00BE662E">
        <w:rPr>
          <w:rFonts w:cs="Times New Roman"/>
          <w:color w:val="222222"/>
        </w:rPr>
        <w:t xml:space="preserve"> и </w:t>
      </w:r>
      <w:r w:rsidR="00D46015" w:rsidRPr="00BE662E">
        <w:rPr>
          <w:rFonts w:cs="Times New Roman"/>
          <w:color w:val="222222"/>
        </w:rPr>
        <w:t xml:space="preserve">которым удается достигать </w:t>
      </w:r>
      <w:r w:rsidRPr="00BE662E">
        <w:rPr>
          <w:rFonts w:cs="Times New Roman"/>
          <w:color w:val="222222"/>
        </w:rPr>
        <w:t>результатов. Инструмен</w:t>
      </w:r>
      <w:r w:rsidR="00D46015" w:rsidRPr="00BE662E">
        <w:rPr>
          <w:rFonts w:cs="Times New Roman"/>
          <w:color w:val="222222"/>
        </w:rPr>
        <w:t xml:space="preserve">тарием для реализации </w:t>
      </w:r>
      <w:r w:rsidRPr="00BE662E">
        <w:rPr>
          <w:rFonts w:cs="Times New Roman"/>
          <w:color w:val="222222"/>
        </w:rPr>
        <w:t xml:space="preserve">цифровой трансформации госуправления является </w:t>
      </w:r>
      <w:r w:rsidR="00D46015" w:rsidRPr="00BE662E">
        <w:rPr>
          <w:rStyle w:val="organictitlecontentspan"/>
          <w:rFonts w:cs="Times New Roman"/>
          <w:color w:val="000000" w:themeColor="text1"/>
        </w:rPr>
        <w:t>Национальная система управления данными</w:t>
      </w:r>
      <w:r w:rsidR="00D46015" w:rsidRPr="00BE662E">
        <w:rPr>
          <w:rFonts w:cs="Times New Roman"/>
        </w:rPr>
        <w:t xml:space="preserve"> (</w:t>
      </w:r>
      <w:r w:rsidRPr="00BE662E">
        <w:rPr>
          <w:rFonts w:cs="Times New Roman"/>
          <w:color w:val="222222"/>
        </w:rPr>
        <w:t>НСУД</w:t>
      </w:r>
      <w:r w:rsidR="00D46015" w:rsidRPr="00BE662E">
        <w:rPr>
          <w:rFonts w:cs="Times New Roman"/>
          <w:color w:val="222222"/>
        </w:rPr>
        <w:t xml:space="preserve">) - </w:t>
      </w:r>
      <w:r w:rsidRPr="00BE662E">
        <w:rPr>
          <w:rFonts w:cs="Times New Roman"/>
          <w:color w:val="222222"/>
        </w:rPr>
        <w:t>набор решений, представляющих еди</w:t>
      </w:r>
      <w:r w:rsidR="00D46015" w:rsidRPr="00BE662E">
        <w:rPr>
          <w:rFonts w:cs="Times New Roman"/>
          <w:color w:val="222222"/>
        </w:rPr>
        <w:t>ную систему</w:t>
      </w:r>
      <w:r w:rsidRPr="00BE662E">
        <w:rPr>
          <w:rFonts w:cs="Times New Roman"/>
          <w:color w:val="222222"/>
        </w:rPr>
        <w:t xml:space="preserve"> </w:t>
      </w:r>
      <w:r w:rsidR="00D46015" w:rsidRPr="00BE662E">
        <w:rPr>
          <w:rFonts w:cs="Times New Roman"/>
          <w:color w:val="222222"/>
        </w:rPr>
        <w:t>методологических</w:t>
      </w:r>
      <w:r w:rsidRPr="00BE662E">
        <w:rPr>
          <w:rFonts w:cs="Times New Roman"/>
          <w:color w:val="222222"/>
        </w:rPr>
        <w:t>, управленчески</w:t>
      </w:r>
      <w:r w:rsidR="00D46015" w:rsidRPr="00BE662E">
        <w:rPr>
          <w:rFonts w:cs="Times New Roman"/>
          <w:color w:val="222222"/>
        </w:rPr>
        <w:t>х, правовых</w:t>
      </w:r>
      <w:r w:rsidRPr="00BE662E">
        <w:rPr>
          <w:rFonts w:cs="Times New Roman"/>
          <w:color w:val="222222"/>
        </w:rPr>
        <w:t xml:space="preserve"> и технологически</w:t>
      </w:r>
      <w:r w:rsidR="00D46015" w:rsidRPr="00BE662E">
        <w:rPr>
          <w:rFonts w:cs="Times New Roman"/>
          <w:color w:val="222222"/>
        </w:rPr>
        <w:t>х</w:t>
      </w:r>
      <w:r w:rsidRPr="00BE662E">
        <w:rPr>
          <w:rFonts w:cs="Times New Roman"/>
          <w:color w:val="222222"/>
        </w:rPr>
        <w:t xml:space="preserve"> механизм</w:t>
      </w:r>
      <w:r w:rsidR="00D46015" w:rsidRPr="00BE662E">
        <w:rPr>
          <w:rFonts w:cs="Times New Roman"/>
          <w:color w:val="222222"/>
        </w:rPr>
        <w:t>ов</w:t>
      </w:r>
      <w:r w:rsidRPr="00BE662E">
        <w:rPr>
          <w:rFonts w:cs="Times New Roman"/>
          <w:color w:val="222222"/>
        </w:rPr>
        <w:t xml:space="preserve"> работы с </w:t>
      </w:r>
      <w:proofErr w:type="spellStart"/>
      <w:r w:rsidRPr="00BE662E">
        <w:rPr>
          <w:rFonts w:cs="Times New Roman"/>
          <w:color w:val="222222"/>
        </w:rPr>
        <w:t>госданными</w:t>
      </w:r>
      <w:proofErr w:type="spellEnd"/>
      <w:r w:rsidRPr="00BE662E">
        <w:rPr>
          <w:rFonts w:cs="Times New Roman"/>
          <w:color w:val="222222"/>
        </w:rPr>
        <w:t>. НСУД помогает</w:t>
      </w:r>
      <w:r w:rsidR="00D46015" w:rsidRPr="00BE662E">
        <w:rPr>
          <w:rFonts w:cs="Times New Roman"/>
          <w:color w:val="222222"/>
        </w:rPr>
        <w:t xml:space="preserve"> в</w:t>
      </w:r>
      <w:r w:rsidRPr="00BE662E">
        <w:rPr>
          <w:rFonts w:cs="Times New Roman"/>
          <w:color w:val="222222"/>
        </w:rPr>
        <w:t xml:space="preserve"> реш</w:t>
      </w:r>
      <w:r w:rsidR="00D46015" w:rsidRPr="00BE662E">
        <w:rPr>
          <w:rFonts w:cs="Times New Roman"/>
          <w:color w:val="222222"/>
        </w:rPr>
        <w:t>ении</w:t>
      </w:r>
      <w:r w:rsidRPr="00BE662E">
        <w:rPr>
          <w:rFonts w:cs="Times New Roman"/>
          <w:color w:val="222222"/>
        </w:rPr>
        <w:t xml:space="preserve"> проблем, </w:t>
      </w:r>
      <w:r w:rsidR="00D46015" w:rsidRPr="00BE662E">
        <w:rPr>
          <w:rFonts w:cs="Times New Roman"/>
          <w:color w:val="222222"/>
        </w:rPr>
        <w:t xml:space="preserve">информационного характера, </w:t>
      </w:r>
      <w:r w:rsidRPr="00BE662E">
        <w:rPr>
          <w:rFonts w:cs="Times New Roman"/>
          <w:color w:val="222222"/>
        </w:rPr>
        <w:t xml:space="preserve">с которым сталкиваются органы </w:t>
      </w:r>
      <w:r w:rsidR="00D46015" w:rsidRPr="00BE662E">
        <w:rPr>
          <w:rFonts w:cs="Times New Roman"/>
          <w:color w:val="222222"/>
        </w:rPr>
        <w:t xml:space="preserve">государственной </w:t>
      </w:r>
      <w:r w:rsidRPr="00BE662E">
        <w:rPr>
          <w:rFonts w:cs="Times New Roman"/>
          <w:color w:val="222222"/>
        </w:rPr>
        <w:t>власти</w:t>
      </w:r>
      <w:r w:rsidR="00D46015" w:rsidRPr="00BE662E">
        <w:rPr>
          <w:rFonts w:cs="Times New Roman"/>
          <w:color w:val="222222"/>
        </w:rPr>
        <w:t>, то есть</w:t>
      </w:r>
      <w:r w:rsidRPr="00BE662E">
        <w:rPr>
          <w:rFonts w:cs="Times New Roman"/>
          <w:color w:val="222222"/>
        </w:rPr>
        <w:t xml:space="preserve"> все, что связано с процессами управления, получением данных, доступом к этим данным, их хранением. Управление данными – </w:t>
      </w:r>
      <w:r w:rsidR="00D46015" w:rsidRPr="00BE662E">
        <w:rPr>
          <w:rFonts w:cs="Times New Roman"/>
          <w:color w:val="222222"/>
        </w:rPr>
        <w:t>главный</w:t>
      </w:r>
      <w:r w:rsidRPr="00BE662E">
        <w:rPr>
          <w:rFonts w:cs="Times New Roman"/>
          <w:color w:val="222222"/>
        </w:rPr>
        <w:t xml:space="preserve"> механизм эффективно</w:t>
      </w:r>
      <w:r w:rsidR="00D46015" w:rsidRPr="00BE662E">
        <w:rPr>
          <w:rFonts w:cs="Times New Roman"/>
          <w:color w:val="222222"/>
        </w:rPr>
        <w:t>й цифровой трансформации госуправления</w:t>
      </w:r>
      <w:r w:rsidRPr="00BE662E">
        <w:rPr>
          <w:rFonts w:cs="Times New Roman"/>
          <w:color w:val="222222"/>
        </w:rPr>
        <w:t>. Чтобы трансформация работала на эффективность госуправления, мы должны очень четко выделять сценарии, где использование данных будет приносить эффект, мы понимаем, что важно работать совместно.</w:t>
      </w:r>
      <w:r w:rsidRPr="00BE662E">
        <w:rPr>
          <w:rStyle w:val="a5"/>
          <w:rFonts w:cs="Times New Roman"/>
          <w:color w:val="222222"/>
        </w:rPr>
        <w:footnoteReference w:id="6"/>
      </w:r>
    </w:p>
    <w:p w14:paraId="368B7F26" w14:textId="77777777" w:rsidR="00D46015" w:rsidRPr="00BE662E" w:rsidRDefault="00D46015" w:rsidP="00BE662E">
      <w:pPr>
        <w:spacing w:after="750"/>
        <w:ind w:firstLine="708"/>
        <w:rPr>
          <w:rFonts w:cs="Times New Roman"/>
          <w:color w:val="222222"/>
        </w:rPr>
      </w:pPr>
    </w:p>
    <w:p w14:paraId="6B603E92" w14:textId="72E49FA6" w:rsidR="006D28A7" w:rsidRPr="00BE662E" w:rsidRDefault="00D46015" w:rsidP="00BE662E">
      <w:pPr>
        <w:spacing w:after="750"/>
        <w:ind w:firstLine="708"/>
        <w:rPr>
          <w:rFonts w:cs="Times New Roman"/>
          <w:color w:val="222222"/>
        </w:rPr>
      </w:pPr>
      <w:r w:rsidRPr="00BE662E">
        <w:rPr>
          <w:rFonts w:cs="Times New Roman"/>
          <w:color w:val="222222"/>
        </w:rPr>
        <w:t xml:space="preserve">На период с </w:t>
      </w:r>
      <w:r w:rsidR="006D28A7" w:rsidRPr="00BE662E">
        <w:rPr>
          <w:rFonts w:cs="Times New Roman"/>
          <w:color w:val="222222"/>
        </w:rPr>
        <w:t>2021</w:t>
      </w:r>
      <w:r w:rsidRPr="00BE662E">
        <w:rPr>
          <w:rFonts w:cs="Times New Roman"/>
          <w:color w:val="222222"/>
        </w:rPr>
        <w:t xml:space="preserve"> по </w:t>
      </w:r>
      <w:r w:rsidR="006D28A7" w:rsidRPr="00BE662E">
        <w:rPr>
          <w:rFonts w:cs="Times New Roman"/>
          <w:color w:val="222222"/>
        </w:rPr>
        <w:t>2025 года</w:t>
      </w:r>
      <w:r w:rsidRPr="00BE662E">
        <w:rPr>
          <w:rFonts w:cs="Times New Roman"/>
          <w:color w:val="222222"/>
        </w:rPr>
        <w:t xml:space="preserve"> был спрогнозирован</w:t>
      </w:r>
      <w:r w:rsidR="006D28A7" w:rsidRPr="00BE662E">
        <w:rPr>
          <w:rFonts w:cs="Times New Roman"/>
          <w:color w:val="222222"/>
        </w:rPr>
        <w:t xml:space="preserve"> существенный рост уровня цифров</w:t>
      </w:r>
      <w:r w:rsidRPr="00BE662E">
        <w:rPr>
          <w:rFonts w:cs="Times New Roman"/>
          <w:color w:val="222222"/>
        </w:rPr>
        <w:t>ой трансформации</w:t>
      </w:r>
      <w:r w:rsidR="006D28A7" w:rsidRPr="00BE662E">
        <w:rPr>
          <w:rFonts w:cs="Times New Roman"/>
          <w:color w:val="222222"/>
        </w:rPr>
        <w:t xml:space="preserve"> госорганов, активн</w:t>
      </w:r>
      <w:r w:rsidRPr="00BE662E">
        <w:rPr>
          <w:rFonts w:cs="Times New Roman"/>
          <w:color w:val="222222"/>
        </w:rPr>
        <w:t xml:space="preserve">ую фазу перевода государственных услуг </w:t>
      </w:r>
      <w:r w:rsidR="006D28A7" w:rsidRPr="00BE662E">
        <w:rPr>
          <w:rFonts w:cs="Times New Roman"/>
          <w:color w:val="222222"/>
        </w:rPr>
        <w:t>в электронный вид.</w:t>
      </w:r>
    </w:p>
    <w:p w14:paraId="664D672A" w14:textId="4C834482" w:rsidR="006D28A7" w:rsidRPr="00BE662E" w:rsidRDefault="006D28A7" w:rsidP="00BE662E">
      <w:pPr>
        <w:spacing w:after="750"/>
        <w:ind w:firstLine="708"/>
        <w:rPr>
          <w:rFonts w:cs="Times New Roman"/>
          <w:color w:val="222222"/>
        </w:rPr>
      </w:pPr>
      <w:r w:rsidRPr="00BE662E">
        <w:rPr>
          <w:rFonts w:cs="Times New Roman"/>
          <w:color w:val="222222"/>
        </w:rPr>
        <w:t xml:space="preserve">Несмотря на цифровое развитие, которое в идеальной перспективе способствует упрощению и налаживанию так называемого «диалога»- взаимодействия между государством и народом, подобные изменения обуславливают </w:t>
      </w:r>
      <w:r w:rsidR="009815A5" w:rsidRPr="00BE662E">
        <w:rPr>
          <w:rFonts w:cs="Times New Roman"/>
          <w:color w:val="222222"/>
        </w:rPr>
        <w:t>не сопровождаются без</w:t>
      </w:r>
      <w:r w:rsidRPr="00BE662E">
        <w:rPr>
          <w:rFonts w:cs="Times New Roman"/>
          <w:color w:val="222222"/>
        </w:rPr>
        <w:t xml:space="preserve"> негативные тенденции. </w:t>
      </w:r>
      <w:r w:rsidR="009815A5" w:rsidRPr="00BE662E">
        <w:rPr>
          <w:rFonts w:cs="Times New Roman"/>
          <w:color w:val="222222"/>
        </w:rPr>
        <w:t>Примером может послужить</w:t>
      </w:r>
      <w:r w:rsidRPr="00BE662E">
        <w:rPr>
          <w:rFonts w:cs="Times New Roman"/>
          <w:color w:val="222222"/>
        </w:rPr>
        <w:t xml:space="preserve"> нараста</w:t>
      </w:r>
      <w:r w:rsidR="009815A5" w:rsidRPr="00BE662E">
        <w:rPr>
          <w:rFonts w:cs="Times New Roman"/>
          <w:color w:val="222222"/>
        </w:rPr>
        <w:t>ющая</w:t>
      </w:r>
      <w:r w:rsidRPr="00BE662E">
        <w:rPr>
          <w:rFonts w:cs="Times New Roman"/>
          <w:color w:val="222222"/>
        </w:rPr>
        <w:t xml:space="preserve"> разница между лидерами и отстающими от уровн</w:t>
      </w:r>
      <w:r w:rsidR="009815A5" w:rsidRPr="00BE662E">
        <w:rPr>
          <w:rFonts w:cs="Times New Roman"/>
          <w:color w:val="222222"/>
        </w:rPr>
        <w:t xml:space="preserve">я преуспевающих в сфере </w:t>
      </w:r>
      <w:r w:rsidRPr="00BE662E">
        <w:rPr>
          <w:rFonts w:cs="Times New Roman"/>
          <w:color w:val="222222"/>
        </w:rPr>
        <w:t>цифров</w:t>
      </w:r>
      <w:r w:rsidR="009815A5" w:rsidRPr="00BE662E">
        <w:rPr>
          <w:rFonts w:cs="Times New Roman"/>
          <w:color w:val="222222"/>
        </w:rPr>
        <w:t>ой трансформации</w:t>
      </w:r>
      <w:r w:rsidRPr="00BE662E">
        <w:rPr>
          <w:rFonts w:cs="Times New Roman"/>
          <w:color w:val="222222"/>
        </w:rPr>
        <w:t xml:space="preserve">. </w:t>
      </w:r>
      <w:r w:rsidR="009815A5" w:rsidRPr="00BE662E">
        <w:rPr>
          <w:rFonts w:cs="Times New Roman"/>
          <w:color w:val="222222"/>
        </w:rPr>
        <w:t>Также</w:t>
      </w:r>
      <w:r w:rsidRPr="00BE662E">
        <w:rPr>
          <w:rFonts w:cs="Times New Roman"/>
          <w:color w:val="222222"/>
        </w:rPr>
        <w:t xml:space="preserve">, ускоренное внедрение цифровых технологий </w:t>
      </w:r>
      <w:r w:rsidR="009815A5" w:rsidRPr="00BE662E">
        <w:rPr>
          <w:rFonts w:cs="Times New Roman"/>
          <w:color w:val="222222"/>
        </w:rPr>
        <w:t>будет приводить</w:t>
      </w:r>
      <w:r w:rsidRPr="00BE662E">
        <w:rPr>
          <w:rFonts w:cs="Times New Roman"/>
          <w:color w:val="222222"/>
        </w:rPr>
        <w:t xml:space="preserve"> к </w:t>
      </w:r>
      <w:r w:rsidR="009815A5" w:rsidRPr="00BE662E">
        <w:rPr>
          <w:rFonts w:cs="Times New Roman"/>
          <w:color w:val="222222"/>
        </w:rPr>
        <w:t xml:space="preserve">высвобождению рабочей силы и </w:t>
      </w:r>
      <w:r w:rsidRPr="00BE662E">
        <w:rPr>
          <w:rFonts w:cs="Times New Roman"/>
          <w:color w:val="222222"/>
        </w:rPr>
        <w:t xml:space="preserve">устареванию различных. А </w:t>
      </w:r>
      <w:r w:rsidR="009815A5" w:rsidRPr="00BE662E">
        <w:rPr>
          <w:rFonts w:cs="Times New Roman"/>
          <w:color w:val="222222"/>
        </w:rPr>
        <w:t xml:space="preserve">это </w:t>
      </w:r>
      <w:r w:rsidRPr="00BE662E">
        <w:rPr>
          <w:rFonts w:cs="Times New Roman"/>
          <w:color w:val="222222"/>
        </w:rPr>
        <w:t xml:space="preserve">значит, </w:t>
      </w:r>
      <w:r w:rsidR="009815A5" w:rsidRPr="00BE662E">
        <w:rPr>
          <w:rFonts w:cs="Times New Roman"/>
          <w:color w:val="222222"/>
        </w:rPr>
        <w:t xml:space="preserve">что </w:t>
      </w:r>
      <w:r w:rsidRPr="00BE662E">
        <w:rPr>
          <w:rFonts w:cs="Times New Roman"/>
          <w:color w:val="222222"/>
        </w:rPr>
        <w:t>государств</w:t>
      </w:r>
      <w:r w:rsidR="009815A5" w:rsidRPr="00BE662E">
        <w:rPr>
          <w:rFonts w:cs="Times New Roman"/>
          <w:color w:val="222222"/>
        </w:rPr>
        <w:t>у</w:t>
      </w:r>
      <w:r w:rsidRPr="00BE662E">
        <w:rPr>
          <w:rFonts w:cs="Times New Roman"/>
          <w:color w:val="222222"/>
        </w:rPr>
        <w:t xml:space="preserve"> </w:t>
      </w:r>
      <w:r w:rsidR="009815A5" w:rsidRPr="00BE662E">
        <w:rPr>
          <w:rFonts w:cs="Times New Roman"/>
          <w:color w:val="222222"/>
        </w:rPr>
        <w:t xml:space="preserve">необходимо </w:t>
      </w:r>
      <w:r w:rsidRPr="00BE662E">
        <w:rPr>
          <w:rFonts w:cs="Times New Roman"/>
          <w:color w:val="222222"/>
        </w:rPr>
        <w:t xml:space="preserve">будет быстро </w:t>
      </w:r>
      <w:r w:rsidR="009815A5" w:rsidRPr="00BE662E">
        <w:rPr>
          <w:rFonts w:cs="Times New Roman"/>
          <w:color w:val="222222"/>
        </w:rPr>
        <w:t xml:space="preserve">реагировать и </w:t>
      </w:r>
      <w:r w:rsidRPr="00BE662E">
        <w:rPr>
          <w:rFonts w:cs="Times New Roman"/>
          <w:color w:val="222222"/>
        </w:rPr>
        <w:t>подстраиваться под меняющуюся ситуацию и</w:t>
      </w:r>
      <w:r w:rsidR="009815A5" w:rsidRPr="00BE662E">
        <w:rPr>
          <w:rFonts w:cs="Times New Roman"/>
          <w:color w:val="222222"/>
        </w:rPr>
        <w:t xml:space="preserve"> грамотно</w:t>
      </w:r>
      <w:r w:rsidRPr="00BE662E">
        <w:rPr>
          <w:rFonts w:cs="Times New Roman"/>
          <w:color w:val="222222"/>
        </w:rPr>
        <w:t xml:space="preserve"> регулировать возникающие социальные </w:t>
      </w:r>
      <w:r w:rsidR="009815A5" w:rsidRPr="00BE662E">
        <w:rPr>
          <w:rFonts w:cs="Times New Roman"/>
          <w:color w:val="222222"/>
        </w:rPr>
        <w:t>и экономические вопросы, потенциально являющиеся угрозами для развития страны в целом</w:t>
      </w:r>
      <w:r w:rsidRPr="00BE662E">
        <w:rPr>
          <w:rFonts w:cs="Times New Roman"/>
          <w:color w:val="222222"/>
        </w:rPr>
        <w:t>.</w:t>
      </w:r>
    </w:p>
    <w:p w14:paraId="65079DFF" w14:textId="77777777" w:rsidR="00174298" w:rsidRDefault="009815A5" w:rsidP="00174298">
      <w:pPr>
        <w:spacing w:after="750"/>
        <w:ind w:firstLine="0"/>
        <w:rPr>
          <w:rFonts w:cs="Times New Roman"/>
          <w:color w:val="222222"/>
        </w:rPr>
      </w:pPr>
      <w:r w:rsidRPr="00BE662E">
        <w:rPr>
          <w:rFonts w:cs="Times New Roman"/>
          <w:color w:val="222222"/>
        </w:rPr>
        <w:t>Процесс цифровизации, будь то предоставление госуслуг или же использование социальных сетей, интегрированных в цифровую систему,</w:t>
      </w:r>
      <w:r w:rsidR="006D28A7" w:rsidRPr="00BE662E">
        <w:rPr>
          <w:rFonts w:cs="Times New Roman"/>
          <w:color w:val="222222"/>
        </w:rPr>
        <w:t xml:space="preserve"> поднима</w:t>
      </w:r>
      <w:r w:rsidRPr="00BE662E">
        <w:rPr>
          <w:rFonts w:cs="Times New Roman"/>
          <w:color w:val="222222"/>
        </w:rPr>
        <w:t>ет важный</w:t>
      </w:r>
      <w:r w:rsidR="006D28A7" w:rsidRPr="00BE662E">
        <w:rPr>
          <w:rFonts w:cs="Times New Roman"/>
          <w:color w:val="222222"/>
        </w:rPr>
        <w:t xml:space="preserve"> </w:t>
      </w:r>
      <w:r w:rsidRPr="00BE662E">
        <w:rPr>
          <w:rFonts w:cs="Times New Roman"/>
          <w:color w:val="222222"/>
        </w:rPr>
        <w:t xml:space="preserve">аспект информационной </w:t>
      </w:r>
      <w:r w:rsidR="006D28A7" w:rsidRPr="00BE662E">
        <w:rPr>
          <w:rFonts w:cs="Times New Roman"/>
          <w:color w:val="222222"/>
        </w:rPr>
        <w:t xml:space="preserve">защиты граждан. </w:t>
      </w:r>
      <w:r w:rsidR="00174298">
        <w:rPr>
          <w:rFonts w:cs="Times New Roman"/>
          <w:color w:val="222222"/>
        </w:rPr>
        <w:t xml:space="preserve">             </w:t>
      </w:r>
    </w:p>
    <w:p w14:paraId="593F9AE0" w14:textId="3F2AB8FD" w:rsidR="006D28A7" w:rsidRPr="00BE662E" w:rsidRDefault="006D28A7" w:rsidP="00174298">
      <w:pPr>
        <w:spacing w:after="750"/>
        <w:ind w:firstLine="708"/>
        <w:rPr>
          <w:rFonts w:cs="Times New Roman"/>
          <w:color w:val="222222"/>
        </w:rPr>
      </w:pPr>
      <w:proofErr w:type="spellStart"/>
      <w:r w:rsidRPr="00BE662E">
        <w:rPr>
          <w:rFonts w:cs="Times New Roman"/>
          <w:color w:val="222222"/>
        </w:rPr>
        <w:t>Цифров</w:t>
      </w:r>
      <w:r w:rsidR="009815A5" w:rsidRPr="00BE662E">
        <w:rPr>
          <w:rFonts w:cs="Times New Roman"/>
          <w:color w:val="222222"/>
        </w:rPr>
        <w:t>изационная</w:t>
      </w:r>
      <w:proofErr w:type="spellEnd"/>
      <w:r w:rsidRPr="00BE662E">
        <w:rPr>
          <w:rFonts w:cs="Times New Roman"/>
          <w:color w:val="222222"/>
        </w:rPr>
        <w:t xml:space="preserve"> трансформация </w:t>
      </w:r>
      <w:r w:rsidR="009815A5" w:rsidRPr="00BE662E">
        <w:rPr>
          <w:rFonts w:cs="Times New Roman"/>
          <w:color w:val="222222"/>
        </w:rPr>
        <w:t xml:space="preserve">будет все сильнее менять </w:t>
      </w:r>
      <w:r w:rsidRPr="00BE662E">
        <w:rPr>
          <w:rFonts w:cs="Times New Roman"/>
          <w:color w:val="222222"/>
        </w:rPr>
        <w:t xml:space="preserve">образ жизни людей. </w:t>
      </w:r>
      <w:r w:rsidR="009815A5" w:rsidRPr="00BE662E">
        <w:rPr>
          <w:rFonts w:cs="Times New Roman"/>
          <w:color w:val="222222"/>
        </w:rPr>
        <w:t>При п</w:t>
      </w:r>
      <w:r w:rsidRPr="00BE662E">
        <w:rPr>
          <w:rFonts w:cs="Times New Roman"/>
          <w:color w:val="222222"/>
        </w:rPr>
        <w:t>рогноз</w:t>
      </w:r>
      <w:r w:rsidR="009815A5" w:rsidRPr="00BE662E">
        <w:rPr>
          <w:rFonts w:cs="Times New Roman"/>
          <w:color w:val="222222"/>
        </w:rPr>
        <w:t>е развития цифровизации было выявлено</w:t>
      </w:r>
      <w:r w:rsidRPr="00BE662E">
        <w:rPr>
          <w:rFonts w:cs="Times New Roman"/>
          <w:color w:val="222222"/>
        </w:rPr>
        <w:t>, что</w:t>
      </w:r>
      <w:r w:rsidR="009815A5" w:rsidRPr="00BE662E">
        <w:rPr>
          <w:rFonts w:cs="Times New Roman"/>
          <w:color w:val="222222"/>
        </w:rPr>
        <w:t xml:space="preserve">, например, </w:t>
      </w:r>
      <w:r w:rsidRPr="00BE662E">
        <w:rPr>
          <w:rFonts w:cs="Times New Roman"/>
          <w:color w:val="222222"/>
        </w:rPr>
        <w:t xml:space="preserve">работа </w:t>
      </w:r>
      <w:r w:rsidR="002552CF" w:rsidRPr="00BE662E">
        <w:rPr>
          <w:rFonts w:cs="Times New Roman"/>
          <w:color w:val="222222"/>
        </w:rPr>
        <w:t xml:space="preserve">на </w:t>
      </w:r>
      <w:r w:rsidRPr="00BE662E">
        <w:rPr>
          <w:rFonts w:cs="Times New Roman"/>
          <w:color w:val="222222"/>
        </w:rPr>
        <w:t>дом</w:t>
      </w:r>
      <w:r w:rsidR="002552CF" w:rsidRPr="00BE662E">
        <w:rPr>
          <w:rFonts w:cs="Times New Roman"/>
          <w:color w:val="222222"/>
        </w:rPr>
        <w:t>у</w:t>
      </w:r>
      <w:r w:rsidRPr="00BE662E">
        <w:rPr>
          <w:rFonts w:cs="Times New Roman"/>
          <w:color w:val="222222"/>
        </w:rPr>
        <w:t xml:space="preserve"> </w:t>
      </w:r>
      <w:r w:rsidR="002552CF" w:rsidRPr="00BE662E">
        <w:rPr>
          <w:rFonts w:cs="Times New Roman"/>
          <w:color w:val="222222"/>
        </w:rPr>
        <w:t xml:space="preserve">потенциально </w:t>
      </w:r>
      <w:r w:rsidR="009815A5" w:rsidRPr="00BE662E">
        <w:rPr>
          <w:rFonts w:cs="Times New Roman"/>
          <w:color w:val="222222"/>
        </w:rPr>
        <w:t xml:space="preserve">может привести </w:t>
      </w:r>
      <w:r w:rsidRPr="00BE662E">
        <w:rPr>
          <w:rFonts w:cs="Times New Roman"/>
          <w:color w:val="222222"/>
        </w:rPr>
        <w:t>к оттоку жителей из городов,</w:t>
      </w:r>
      <w:r w:rsidR="002552CF" w:rsidRPr="00BE662E">
        <w:rPr>
          <w:rFonts w:cs="Times New Roman"/>
          <w:color w:val="222222"/>
        </w:rPr>
        <w:t xml:space="preserve"> а также к </w:t>
      </w:r>
      <w:r w:rsidR="009815A5" w:rsidRPr="00BE662E">
        <w:rPr>
          <w:rFonts w:cs="Times New Roman"/>
          <w:color w:val="222222"/>
        </w:rPr>
        <w:t>усилен</w:t>
      </w:r>
      <w:r w:rsidR="002552CF" w:rsidRPr="00BE662E">
        <w:rPr>
          <w:rFonts w:cs="Times New Roman"/>
          <w:color w:val="222222"/>
        </w:rPr>
        <w:t>ному</w:t>
      </w:r>
      <w:r w:rsidR="009815A5" w:rsidRPr="00BE662E">
        <w:rPr>
          <w:rFonts w:cs="Times New Roman"/>
          <w:color w:val="222222"/>
        </w:rPr>
        <w:t xml:space="preserve"> </w:t>
      </w:r>
      <w:r w:rsidRPr="00BE662E">
        <w:rPr>
          <w:rFonts w:cs="Times New Roman"/>
          <w:color w:val="222222"/>
        </w:rPr>
        <w:t>миграционн</w:t>
      </w:r>
      <w:r w:rsidR="002552CF" w:rsidRPr="00BE662E">
        <w:rPr>
          <w:rFonts w:cs="Times New Roman"/>
          <w:color w:val="222222"/>
        </w:rPr>
        <w:t>ому</w:t>
      </w:r>
      <w:r w:rsidRPr="00BE662E">
        <w:rPr>
          <w:rFonts w:cs="Times New Roman"/>
          <w:color w:val="222222"/>
        </w:rPr>
        <w:t xml:space="preserve"> поток</w:t>
      </w:r>
      <w:r w:rsidR="002552CF" w:rsidRPr="00BE662E">
        <w:rPr>
          <w:rFonts w:cs="Times New Roman"/>
          <w:color w:val="222222"/>
        </w:rPr>
        <w:t>у</w:t>
      </w:r>
      <w:r w:rsidRPr="00BE662E">
        <w:rPr>
          <w:rFonts w:cs="Times New Roman"/>
          <w:color w:val="222222"/>
        </w:rPr>
        <w:t xml:space="preserve"> внутри страны</w:t>
      </w:r>
      <w:r w:rsidR="009815A5" w:rsidRPr="00BE662E">
        <w:rPr>
          <w:rFonts w:cs="Times New Roman"/>
          <w:color w:val="222222"/>
        </w:rPr>
        <w:t xml:space="preserve"> и </w:t>
      </w:r>
      <w:r w:rsidRPr="00BE662E">
        <w:rPr>
          <w:rFonts w:cs="Times New Roman"/>
          <w:color w:val="222222"/>
        </w:rPr>
        <w:t xml:space="preserve">между странами. Для </w:t>
      </w:r>
      <w:r w:rsidR="009815A5" w:rsidRPr="00BE662E">
        <w:rPr>
          <w:rFonts w:cs="Times New Roman"/>
          <w:color w:val="222222"/>
        </w:rPr>
        <w:t xml:space="preserve">того, чтобы </w:t>
      </w:r>
      <w:r w:rsidRPr="00BE662E">
        <w:rPr>
          <w:rFonts w:cs="Times New Roman"/>
          <w:color w:val="222222"/>
        </w:rPr>
        <w:t>соответств</w:t>
      </w:r>
      <w:r w:rsidR="009815A5" w:rsidRPr="00BE662E">
        <w:rPr>
          <w:rFonts w:cs="Times New Roman"/>
          <w:color w:val="222222"/>
        </w:rPr>
        <w:t>овать возрастающим т</w:t>
      </w:r>
      <w:r w:rsidRPr="00BE662E">
        <w:rPr>
          <w:rFonts w:cs="Times New Roman"/>
          <w:color w:val="222222"/>
        </w:rPr>
        <w:t xml:space="preserve">ребованиям </w:t>
      </w:r>
      <w:r w:rsidR="009815A5" w:rsidRPr="00BE662E">
        <w:rPr>
          <w:rFonts w:cs="Times New Roman"/>
          <w:color w:val="222222"/>
        </w:rPr>
        <w:t>обще</w:t>
      </w:r>
      <w:r w:rsidR="002552CF" w:rsidRPr="00BE662E">
        <w:rPr>
          <w:rFonts w:cs="Times New Roman"/>
          <w:color w:val="222222"/>
        </w:rPr>
        <w:t>ств</w:t>
      </w:r>
      <w:r w:rsidR="009815A5" w:rsidRPr="00BE662E">
        <w:rPr>
          <w:rFonts w:cs="Times New Roman"/>
          <w:color w:val="222222"/>
        </w:rPr>
        <w:t>у</w:t>
      </w:r>
      <w:r w:rsidRPr="00BE662E">
        <w:rPr>
          <w:rFonts w:cs="Times New Roman"/>
          <w:color w:val="222222"/>
        </w:rPr>
        <w:t xml:space="preserve"> </w:t>
      </w:r>
      <w:r w:rsidR="002552CF" w:rsidRPr="00BE662E">
        <w:rPr>
          <w:rFonts w:cs="Times New Roman"/>
          <w:color w:val="222222"/>
        </w:rPr>
        <w:t xml:space="preserve">необходимо </w:t>
      </w:r>
      <w:r w:rsidR="009815A5" w:rsidRPr="00BE662E">
        <w:rPr>
          <w:rFonts w:cs="Times New Roman"/>
          <w:color w:val="222222"/>
        </w:rPr>
        <w:t>непрерывное</w:t>
      </w:r>
      <w:r w:rsidRPr="00BE662E">
        <w:rPr>
          <w:rFonts w:cs="Times New Roman"/>
          <w:color w:val="222222"/>
        </w:rPr>
        <w:t xml:space="preserve"> образование </w:t>
      </w:r>
      <w:r w:rsidR="002552CF" w:rsidRPr="00BE662E">
        <w:rPr>
          <w:rFonts w:cs="Times New Roman"/>
          <w:color w:val="222222"/>
        </w:rPr>
        <w:t xml:space="preserve">и </w:t>
      </w:r>
      <w:r w:rsidRPr="00BE662E">
        <w:rPr>
          <w:rFonts w:cs="Times New Roman"/>
          <w:color w:val="222222"/>
        </w:rPr>
        <w:t>повышение квалификаци</w:t>
      </w:r>
      <w:r w:rsidR="002552CF" w:rsidRPr="00BE662E">
        <w:rPr>
          <w:rFonts w:cs="Times New Roman"/>
          <w:color w:val="222222"/>
        </w:rPr>
        <w:t>й</w:t>
      </w:r>
      <w:r w:rsidRPr="00BE662E">
        <w:rPr>
          <w:rFonts w:cs="Times New Roman"/>
          <w:color w:val="222222"/>
        </w:rPr>
        <w:t xml:space="preserve">. </w:t>
      </w:r>
      <w:r w:rsidR="002552CF" w:rsidRPr="00BE662E">
        <w:rPr>
          <w:rFonts w:cs="Times New Roman"/>
          <w:color w:val="222222"/>
        </w:rPr>
        <w:lastRenderedPageBreak/>
        <w:t>В связи с чем б</w:t>
      </w:r>
      <w:r w:rsidR="009815A5" w:rsidRPr="00BE662E">
        <w:rPr>
          <w:rFonts w:cs="Times New Roman"/>
          <w:color w:val="222222"/>
        </w:rPr>
        <w:t xml:space="preserve">удет расти сфера </w:t>
      </w:r>
      <w:r w:rsidRPr="00BE662E">
        <w:rPr>
          <w:rFonts w:cs="Times New Roman"/>
          <w:color w:val="222222"/>
        </w:rPr>
        <w:t>обучения</w:t>
      </w:r>
      <w:r w:rsidR="000A0656" w:rsidRPr="00BE662E">
        <w:rPr>
          <w:rFonts w:cs="Times New Roman"/>
          <w:color w:val="222222"/>
        </w:rPr>
        <w:t xml:space="preserve"> и </w:t>
      </w:r>
      <w:r w:rsidRPr="00BE662E">
        <w:rPr>
          <w:rFonts w:cs="Times New Roman"/>
          <w:color w:val="222222"/>
        </w:rPr>
        <w:t>преимущественно удалённого</w:t>
      </w:r>
      <w:r w:rsidR="000A0656" w:rsidRPr="00BE662E">
        <w:rPr>
          <w:rFonts w:cs="Times New Roman"/>
          <w:color w:val="222222"/>
        </w:rPr>
        <w:t xml:space="preserve">, </w:t>
      </w:r>
      <w:r w:rsidR="002552CF" w:rsidRPr="00BE662E">
        <w:rPr>
          <w:rFonts w:cs="Times New Roman"/>
          <w:color w:val="222222"/>
        </w:rPr>
        <w:t xml:space="preserve">из-за его </w:t>
      </w:r>
      <w:bookmarkStart w:id="10" w:name="_Toc72785992"/>
      <w:r w:rsidR="002552CF" w:rsidRPr="00BE662E">
        <w:rPr>
          <w:rFonts w:cs="Times New Roman"/>
          <w:color w:val="222222"/>
        </w:rPr>
        <w:t>удобства.</w:t>
      </w:r>
    </w:p>
    <w:p w14:paraId="78257676" w14:textId="77777777" w:rsidR="006D28A7" w:rsidRPr="00BE662E" w:rsidRDefault="006D28A7" w:rsidP="00BE662E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35421269"/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1.2 Цифровизация публичного управления: риски,</w:t>
      </w:r>
      <w:bookmarkEnd w:id="10"/>
      <w:bookmarkEnd w:id="11"/>
    </w:p>
    <w:p w14:paraId="503E8D12" w14:textId="77777777" w:rsidR="006D28A7" w:rsidRDefault="006D28A7" w:rsidP="00BE662E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72785993"/>
      <w:bookmarkStart w:id="13" w:name="_Toc135421270"/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казусы, проблемы</w:t>
      </w:r>
      <w:bookmarkEnd w:id="12"/>
      <w:bookmarkEnd w:id="13"/>
    </w:p>
    <w:p w14:paraId="53022B2C" w14:textId="77777777" w:rsidR="00174298" w:rsidRPr="00174298" w:rsidRDefault="00174298" w:rsidP="00174298"/>
    <w:p w14:paraId="1F8879E1" w14:textId="7062BE91" w:rsidR="006D28A7" w:rsidRPr="00BE662E" w:rsidRDefault="006D28A7" w:rsidP="00C7627A">
      <w:pPr>
        <w:autoSpaceDE w:val="0"/>
        <w:autoSpaceDN w:val="0"/>
        <w:adjustRightInd w:val="0"/>
        <w:ind w:firstLine="708"/>
        <w:rPr>
          <w:rFonts w:cs="Times New Roman"/>
        </w:rPr>
      </w:pPr>
      <w:r w:rsidRPr="00BE662E">
        <w:rPr>
          <w:rFonts w:cs="Times New Roman"/>
        </w:rPr>
        <w:t>Современн</w:t>
      </w:r>
      <w:r w:rsidR="00B034FD" w:rsidRPr="00BE662E">
        <w:rPr>
          <w:rFonts w:cs="Times New Roman"/>
        </w:rPr>
        <w:t>ый социум является наиважнейшим фактором в определении</w:t>
      </w:r>
      <w:r w:rsidRPr="00BE662E">
        <w:rPr>
          <w:rFonts w:cs="Times New Roman"/>
        </w:rPr>
        <w:t xml:space="preserve"> нов</w:t>
      </w:r>
      <w:r w:rsidR="00B034FD" w:rsidRPr="00BE662E">
        <w:rPr>
          <w:rFonts w:cs="Times New Roman"/>
        </w:rPr>
        <w:t>ого</w:t>
      </w:r>
      <w:r w:rsidRPr="00BE662E">
        <w:rPr>
          <w:rFonts w:cs="Times New Roman"/>
        </w:rPr>
        <w:t xml:space="preserve"> формат</w:t>
      </w:r>
      <w:r w:rsidR="00B034FD" w:rsidRPr="00BE662E">
        <w:rPr>
          <w:rFonts w:cs="Times New Roman"/>
        </w:rPr>
        <w:t>а</w:t>
      </w:r>
      <w:r w:rsidRPr="00BE662E">
        <w:rPr>
          <w:rFonts w:cs="Times New Roman"/>
        </w:rPr>
        <w:t xml:space="preserve"> </w:t>
      </w:r>
      <w:r w:rsidR="00B034FD" w:rsidRPr="00BE662E">
        <w:rPr>
          <w:rFonts w:cs="Times New Roman"/>
        </w:rPr>
        <w:t xml:space="preserve">развития </w:t>
      </w:r>
      <w:r w:rsidRPr="00BE662E">
        <w:rPr>
          <w:rFonts w:cs="Times New Roman"/>
        </w:rPr>
        <w:t>государства – «жизни в цифре». Современн</w:t>
      </w:r>
      <w:r w:rsidR="00B034FD" w:rsidRPr="00BE662E">
        <w:rPr>
          <w:rFonts w:cs="Times New Roman"/>
        </w:rPr>
        <w:t xml:space="preserve">ым </w:t>
      </w:r>
      <w:proofErr w:type="spellStart"/>
      <w:r w:rsidR="00B034FD" w:rsidRPr="00BE662E">
        <w:rPr>
          <w:rFonts w:cs="Times New Roman"/>
        </w:rPr>
        <w:t>госслужашим</w:t>
      </w:r>
      <w:proofErr w:type="spellEnd"/>
      <w:r w:rsidR="00B034FD" w:rsidRPr="00BE662E">
        <w:rPr>
          <w:rFonts w:cs="Times New Roman"/>
        </w:rPr>
        <w:t>,</w:t>
      </w:r>
      <w:r w:rsidRPr="00BE662E">
        <w:rPr>
          <w:rFonts w:cs="Times New Roman"/>
        </w:rPr>
        <w:t xml:space="preserve"> чиновник</w:t>
      </w:r>
      <w:r w:rsidR="00B034FD" w:rsidRPr="00BE662E">
        <w:rPr>
          <w:rFonts w:cs="Times New Roman"/>
        </w:rPr>
        <w:t>ам</w:t>
      </w:r>
      <w:r w:rsidRPr="00BE662E">
        <w:rPr>
          <w:rFonts w:cs="Times New Roman"/>
        </w:rPr>
        <w:t xml:space="preserve"> не всегда </w:t>
      </w:r>
      <w:r w:rsidR="00B034FD" w:rsidRPr="00BE662E">
        <w:rPr>
          <w:rFonts w:cs="Times New Roman"/>
        </w:rPr>
        <w:t>удается</w:t>
      </w:r>
      <w:r w:rsidRPr="00BE662E">
        <w:rPr>
          <w:rFonts w:cs="Times New Roman"/>
        </w:rPr>
        <w:t xml:space="preserve"> понима</w:t>
      </w:r>
      <w:r w:rsidR="00B034FD" w:rsidRPr="00BE662E">
        <w:rPr>
          <w:rFonts w:cs="Times New Roman"/>
        </w:rPr>
        <w:t>ть</w:t>
      </w:r>
      <w:r w:rsidRPr="00BE662E">
        <w:rPr>
          <w:rFonts w:cs="Times New Roman"/>
        </w:rPr>
        <w:t>, как с</w:t>
      </w:r>
      <w:r w:rsidR="00B034FD" w:rsidRPr="00BE662E">
        <w:rPr>
          <w:rFonts w:cs="Times New Roman"/>
        </w:rPr>
        <w:t xml:space="preserve">овладать </w:t>
      </w:r>
      <w:r w:rsidRPr="00BE662E">
        <w:rPr>
          <w:rFonts w:cs="Times New Roman"/>
        </w:rPr>
        <w:t xml:space="preserve">с </w:t>
      </w:r>
      <w:r w:rsidR="00B034FD" w:rsidRPr="00BE662E">
        <w:rPr>
          <w:rFonts w:cs="Times New Roman"/>
        </w:rPr>
        <w:t xml:space="preserve">огромными объемами и потоками </w:t>
      </w:r>
      <w:r w:rsidRPr="00BE662E">
        <w:rPr>
          <w:rFonts w:cs="Times New Roman"/>
        </w:rPr>
        <w:t xml:space="preserve">информации. </w:t>
      </w:r>
      <w:r w:rsidR="00B034FD" w:rsidRPr="00BE662E">
        <w:rPr>
          <w:rFonts w:cs="Times New Roman"/>
        </w:rPr>
        <w:t>Поэтому</w:t>
      </w:r>
      <w:r w:rsidRPr="00BE662E">
        <w:rPr>
          <w:rFonts w:cs="Times New Roman"/>
        </w:rPr>
        <w:t xml:space="preserve"> </w:t>
      </w:r>
      <w:r w:rsidR="00B034FD" w:rsidRPr="00BE662E">
        <w:rPr>
          <w:rFonts w:cs="Times New Roman"/>
        </w:rPr>
        <w:t xml:space="preserve">на первый план актуальности </w:t>
      </w:r>
      <w:proofErr w:type="gramStart"/>
      <w:r w:rsidR="00B034FD" w:rsidRPr="00BE662E">
        <w:rPr>
          <w:rFonts w:cs="Times New Roman"/>
        </w:rPr>
        <w:t xml:space="preserve">поднимается </w:t>
      </w:r>
      <w:r w:rsidRPr="00BE662E">
        <w:rPr>
          <w:rFonts w:cs="Times New Roman"/>
        </w:rPr>
        <w:t xml:space="preserve"> </w:t>
      </w:r>
      <w:r w:rsidR="00B034FD" w:rsidRPr="00BE662E">
        <w:rPr>
          <w:rFonts w:cs="Times New Roman"/>
        </w:rPr>
        <w:t>вопрос</w:t>
      </w:r>
      <w:proofErr w:type="gramEnd"/>
      <w:r w:rsidR="00B034FD" w:rsidRPr="00BE662E">
        <w:rPr>
          <w:rFonts w:cs="Times New Roman"/>
        </w:rPr>
        <w:t xml:space="preserve"> – а </w:t>
      </w:r>
      <w:r w:rsidRPr="00BE662E">
        <w:rPr>
          <w:rFonts w:cs="Times New Roman"/>
        </w:rPr>
        <w:t xml:space="preserve">насколько система </w:t>
      </w:r>
      <w:r w:rsidR="00B034FD" w:rsidRPr="00BE662E">
        <w:rPr>
          <w:rFonts w:cs="Times New Roman"/>
        </w:rPr>
        <w:t>гос</w:t>
      </w:r>
      <w:r w:rsidRPr="00BE662E">
        <w:rPr>
          <w:rFonts w:cs="Times New Roman"/>
        </w:rPr>
        <w:t xml:space="preserve">управления </w:t>
      </w:r>
      <w:r w:rsidR="00B034FD" w:rsidRPr="00BE662E">
        <w:rPr>
          <w:rFonts w:cs="Times New Roman"/>
        </w:rPr>
        <w:t xml:space="preserve">умеет </w:t>
      </w:r>
      <w:r w:rsidRPr="00BE662E">
        <w:rPr>
          <w:rFonts w:cs="Times New Roman"/>
        </w:rPr>
        <w:t xml:space="preserve"> отвечать на вызовы, поставленные </w:t>
      </w:r>
      <w:r w:rsidR="00B034FD" w:rsidRPr="00BE662E">
        <w:rPr>
          <w:rFonts w:cs="Times New Roman"/>
        </w:rPr>
        <w:t xml:space="preserve">нынешним и потенциальным уровнем </w:t>
      </w:r>
      <w:r w:rsidRPr="00BE662E">
        <w:rPr>
          <w:rFonts w:cs="Times New Roman"/>
        </w:rPr>
        <w:t>цифровизаци</w:t>
      </w:r>
      <w:r w:rsidR="00B034FD" w:rsidRPr="00BE662E">
        <w:rPr>
          <w:rFonts w:cs="Times New Roman"/>
        </w:rPr>
        <w:t>и. С</w:t>
      </w:r>
      <w:r w:rsidRPr="00BE662E">
        <w:rPr>
          <w:rFonts w:cs="Times New Roman"/>
        </w:rPr>
        <w:t>оответствуют ли потребностям реформир</w:t>
      </w:r>
      <w:r w:rsidR="00B034FD" w:rsidRPr="00BE662E">
        <w:rPr>
          <w:rFonts w:cs="Times New Roman"/>
        </w:rPr>
        <w:t>уемой</w:t>
      </w:r>
      <w:r w:rsidRPr="00BE662E">
        <w:rPr>
          <w:rFonts w:cs="Times New Roman"/>
        </w:rPr>
        <w:t xml:space="preserve"> системы госуправления современные информационно-телекоммуникационные системы</w:t>
      </w:r>
      <w:r w:rsidR="00B034FD" w:rsidRPr="00BE662E">
        <w:rPr>
          <w:rFonts w:cs="Times New Roman"/>
        </w:rPr>
        <w:t xml:space="preserve"> (ИКТ)</w:t>
      </w:r>
      <w:r w:rsidRPr="00BE662E">
        <w:rPr>
          <w:rFonts w:cs="Times New Roman"/>
        </w:rPr>
        <w:t xml:space="preserve">. </w:t>
      </w:r>
      <w:r w:rsidR="00B034FD" w:rsidRPr="00BE662E">
        <w:rPr>
          <w:rFonts w:cs="Times New Roman"/>
        </w:rPr>
        <w:t>Информационные потоки</w:t>
      </w:r>
      <w:r w:rsidRPr="00BE662E">
        <w:rPr>
          <w:rFonts w:cs="Times New Roman"/>
        </w:rPr>
        <w:t xml:space="preserve"> </w:t>
      </w:r>
      <w:r w:rsidR="00B034FD" w:rsidRPr="00BE662E">
        <w:rPr>
          <w:rFonts w:cs="Times New Roman"/>
        </w:rPr>
        <w:t>формируются</w:t>
      </w:r>
      <w:r w:rsidRPr="00BE662E">
        <w:rPr>
          <w:rFonts w:cs="Times New Roman"/>
        </w:rPr>
        <w:t xml:space="preserve"> в большие данные, предполага</w:t>
      </w:r>
      <w:r w:rsidR="00B034FD" w:rsidRPr="00BE662E">
        <w:rPr>
          <w:rFonts w:cs="Times New Roman"/>
        </w:rPr>
        <w:t>ющиеся</w:t>
      </w:r>
      <w:r w:rsidRPr="00BE662E">
        <w:rPr>
          <w:rFonts w:cs="Times New Roman"/>
        </w:rPr>
        <w:t xml:space="preserve"> </w:t>
      </w:r>
      <w:r w:rsidR="00B034FD" w:rsidRPr="00BE662E">
        <w:rPr>
          <w:rFonts w:cs="Times New Roman"/>
        </w:rPr>
        <w:t xml:space="preserve">для </w:t>
      </w:r>
      <w:r w:rsidRPr="00BE662E">
        <w:rPr>
          <w:rFonts w:cs="Times New Roman"/>
        </w:rPr>
        <w:t>использова</w:t>
      </w:r>
      <w:r w:rsidR="00B034FD" w:rsidRPr="00BE662E">
        <w:rPr>
          <w:rFonts w:cs="Times New Roman"/>
        </w:rPr>
        <w:t>ния</w:t>
      </w:r>
      <w:r w:rsidRPr="00BE662E">
        <w:rPr>
          <w:rFonts w:cs="Times New Roman"/>
        </w:rPr>
        <w:t xml:space="preserve"> в </w:t>
      </w:r>
      <w:r w:rsidR="00B034FD" w:rsidRPr="00BE662E">
        <w:rPr>
          <w:rFonts w:cs="Times New Roman"/>
        </w:rPr>
        <w:t>развивающейся системе</w:t>
      </w:r>
      <w:r w:rsidRPr="00BE662E">
        <w:rPr>
          <w:rFonts w:cs="Times New Roman"/>
        </w:rPr>
        <w:t xml:space="preserve"> цифровой экономик</w:t>
      </w:r>
      <w:r w:rsidR="00B034FD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, но до конца </w:t>
      </w:r>
      <w:r w:rsidR="00B034FD" w:rsidRPr="00BE662E">
        <w:rPr>
          <w:rFonts w:cs="Times New Roman"/>
        </w:rPr>
        <w:t>трудно просчитать</w:t>
      </w:r>
      <w:r w:rsidRPr="00BE662E">
        <w:rPr>
          <w:rFonts w:cs="Times New Roman"/>
        </w:rPr>
        <w:t>, какие данные необходимы и для чего. Эффективно ли используются столь объемные данные, собираемые тысячными командами чиновного люда? Какие цифровые возможности есть у чиновника для выполнения задачи, поставленной Президентом Российской Федерации – быть ближе к нуждам людей?</w:t>
      </w:r>
      <w:r w:rsidR="00FB63B1" w:rsidRPr="00BE662E">
        <w:rPr>
          <w:rStyle w:val="a5"/>
          <w:rFonts w:cs="Times New Roman"/>
        </w:rPr>
        <w:footnoteReference w:id="7"/>
      </w:r>
    </w:p>
    <w:p w14:paraId="2CB40899" w14:textId="2AD60AA2" w:rsidR="006D28A7" w:rsidRPr="00BE662E" w:rsidRDefault="006D28A7" w:rsidP="00C7627A">
      <w:pPr>
        <w:autoSpaceDE w:val="0"/>
        <w:autoSpaceDN w:val="0"/>
        <w:adjustRightInd w:val="0"/>
        <w:ind w:firstLine="708"/>
        <w:rPr>
          <w:rFonts w:cs="Times New Roman"/>
        </w:rPr>
      </w:pPr>
      <w:r w:rsidRPr="00BE662E">
        <w:rPr>
          <w:rFonts w:cs="Times New Roman"/>
        </w:rPr>
        <w:lastRenderedPageBreak/>
        <w:t>Утвержден</w:t>
      </w:r>
      <w:r w:rsidR="007A6FC2" w:rsidRPr="00BE662E">
        <w:rPr>
          <w:rFonts w:cs="Times New Roman"/>
        </w:rPr>
        <w:t>ные</w:t>
      </w:r>
      <w:r w:rsidRPr="00BE662E">
        <w:rPr>
          <w:rFonts w:cs="Times New Roman"/>
        </w:rPr>
        <w:t xml:space="preserve"> в 2017 г. «Стратегии развития информационного общества в Российской Федерации на 2017–2030 годы»</w:t>
      </w:r>
      <w:r w:rsidRPr="00BE662E">
        <w:rPr>
          <w:rStyle w:val="a5"/>
          <w:rFonts w:cs="Times New Roman"/>
        </w:rPr>
        <w:footnoteReference w:id="8"/>
      </w:r>
      <w:r w:rsidRPr="00BE662E">
        <w:rPr>
          <w:rFonts w:cs="Times New Roman"/>
        </w:rPr>
        <w:t xml:space="preserve"> и Программы «Цифровая экономика Российской Федерации»</w:t>
      </w:r>
      <w:r w:rsidRPr="00BE662E">
        <w:rPr>
          <w:rStyle w:val="a5"/>
          <w:rFonts w:cs="Times New Roman"/>
        </w:rPr>
        <w:footnoteReference w:id="9"/>
      </w:r>
      <w:r w:rsidRPr="00BE662E">
        <w:rPr>
          <w:rFonts w:cs="Times New Roman"/>
        </w:rPr>
        <w:t xml:space="preserve"> </w:t>
      </w:r>
      <w:r w:rsidR="007A6FC2" w:rsidRPr="00BE662E">
        <w:rPr>
          <w:rFonts w:cs="Times New Roman"/>
        </w:rPr>
        <w:t xml:space="preserve">продемонстрировало </w:t>
      </w:r>
      <w:r w:rsidRPr="00BE662E">
        <w:rPr>
          <w:rFonts w:cs="Times New Roman"/>
        </w:rPr>
        <w:t>момент</w:t>
      </w:r>
      <w:r w:rsidR="007A6FC2" w:rsidRPr="00BE662E">
        <w:rPr>
          <w:rFonts w:cs="Times New Roman"/>
        </w:rPr>
        <w:t xml:space="preserve"> готовности к </w:t>
      </w:r>
      <w:r w:rsidRPr="00BE662E">
        <w:rPr>
          <w:rFonts w:cs="Times New Roman"/>
        </w:rPr>
        <w:t>актив</w:t>
      </w:r>
      <w:r w:rsidR="00B034FD" w:rsidRPr="00BE662E">
        <w:rPr>
          <w:rFonts w:cs="Times New Roman"/>
        </w:rPr>
        <w:t xml:space="preserve">ной </w:t>
      </w:r>
      <w:r w:rsidRPr="00BE662E">
        <w:rPr>
          <w:rFonts w:cs="Times New Roman"/>
        </w:rPr>
        <w:t>гос</w:t>
      </w:r>
      <w:r w:rsidR="007A6FC2" w:rsidRPr="00BE662E">
        <w:rPr>
          <w:rFonts w:cs="Times New Roman"/>
        </w:rPr>
        <w:t xml:space="preserve">ударственной </w:t>
      </w:r>
      <w:r w:rsidRPr="00BE662E">
        <w:rPr>
          <w:rFonts w:cs="Times New Roman"/>
        </w:rPr>
        <w:t xml:space="preserve">политики, </w:t>
      </w:r>
      <w:r w:rsidR="00B034FD" w:rsidRPr="00BE662E">
        <w:rPr>
          <w:rFonts w:cs="Times New Roman"/>
        </w:rPr>
        <w:t xml:space="preserve">которая </w:t>
      </w:r>
      <w:r w:rsidRPr="00BE662E">
        <w:rPr>
          <w:rFonts w:cs="Times New Roman"/>
        </w:rPr>
        <w:t>направл</w:t>
      </w:r>
      <w:r w:rsidR="007A6FC2" w:rsidRPr="00BE662E">
        <w:rPr>
          <w:rFonts w:cs="Times New Roman"/>
        </w:rPr>
        <w:t>яет свою деятельность в область развития</w:t>
      </w:r>
      <w:r w:rsidRPr="00BE662E">
        <w:rPr>
          <w:rFonts w:cs="Times New Roman"/>
        </w:rPr>
        <w:t xml:space="preserve"> цифров</w:t>
      </w:r>
      <w:r w:rsidR="007A6FC2" w:rsidRPr="00BE662E">
        <w:rPr>
          <w:rFonts w:cs="Times New Roman"/>
        </w:rPr>
        <w:t>ой</w:t>
      </w:r>
      <w:r w:rsidR="00B034FD" w:rsidRPr="00BE662E">
        <w:rPr>
          <w:rFonts w:cs="Times New Roman"/>
        </w:rPr>
        <w:t xml:space="preserve"> трансформаци</w:t>
      </w:r>
      <w:r w:rsidR="007A6FC2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экономической сферы,</w:t>
      </w:r>
      <w:r w:rsidR="007A6FC2" w:rsidRPr="00BE662E">
        <w:rPr>
          <w:rFonts w:cs="Times New Roman"/>
        </w:rPr>
        <w:t xml:space="preserve"> в частности и о</w:t>
      </w:r>
      <w:r w:rsidRPr="00BE662E">
        <w:rPr>
          <w:rFonts w:cs="Times New Roman"/>
        </w:rPr>
        <w:t>бщества</w:t>
      </w:r>
      <w:r w:rsidR="00B034FD" w:rsidRPr="00BE662E">
        <w:rPr>
          <w:rFonts w:cs="Times New Roman"/>
        </w:rPr>
        <w:t xml:space="preserve"> в целом</w:t>
      </w:r>
      <w:r w:rsidRPr="00BE662E">
        <w:rPr>
          <w:rFonts w:cs="Times New Roman"/>
        </w:rPr>
        <w:t xml:space="preserve">. </w:t>
      </w:r>
      <w:r w:rsidR="007A6FC2" w:rsidRPr="00BE662E">
        <w:rPr>
          <w:rFonts w:cs="Times New Roman"/>
        </w:rPr>
        <w:t xml:space="preserve">В данных документах </w:t>
      </w:r>
      <w:r w:rsidR="00B034FD" w:rsidRPr="00BE662E">
        <w:rPr>
          <w:rFonts w:cs="Times New Roman"/>
        </w:rPr>
        <w:t xml:space="preserve">основной целью </w:t>
      </w:r>
      <w:r w:rsidR="007A6FC2" w:rsidRPr="00BE662E">
        <w:rPr>
          <w:rFonts w:cs="Times New Roman"/>
        </w:rPr>
        <w:t xml:space="preserve">указано </w:t>
      </w:r>
      <w:r w:rsidRPr="00BE662E">
        <w:rPr>
          <w:rFonts w:cs="Times New Roman"/>
        </w:rPr>
        <w:t xml:space="preserve">формирование экономики, </w:t>
      </w:r>
      <w:r w:rsidR="007A6FC2" w:rsidRPr="00BE662E">
        <w:rPr>
          <w:rFonts w:cs="Times New Roman"/>
        </w:rPr>
        <w:t xml:space="preserve">которая основывается на работе с большими данными, на обработке этих данных и </w:t>
      </w:r>
      <w:r w:rsidRPr="00BE662E">
        <w:rPr>
          <w:rFonts w:cs="Times New Roman"/>
        </w:rPr>
        <w:t>анализа</w:t>
      </w:r>
      <w:r w:rsidR="00567C02" w:rsidRPr="00BE662E">
        <w:rPr>
          <w:rFonts w:cs="Times New Roman"/>
        </w:rPr>
        <w:t xml:space="preserve"> </w:t>
      </w:r>
      <w:proofErr w:type="gramStart"/>
      <w:r w:rsidR="00567C02" w:rsidRPr="00BE662E">
        <w:rPr>
          <w:rFonts w:cs="Times New Roman"/>
        </w:rPr>
        <w:t>последних</w:t>
      </w:r>
      <w:r w:rsidRPr="00BE662E">
        <w:rPr>
          <w:rFonts w:cs="Times New Roman"/>
        </w:rPr>
        <w:t xml:space="preserve">, </w:t>
      </w:r>
      <w:r w:rsidR="007A6FC2" w:rsidRPr="00BE662E">
        <w:rPr>
          <w:rFonts w:cs="Times New Roman"/>
        </w:rPr>
        <w:t>для того, чтобы</w:t>
      </w:r>
      <w:proofErr w:type="gramEnd"/>
      <w:r w:rsidR="007A6FC2" w:rsidRPr="00BE662E">
        <w:rPr>
          <w:rFonts w:cs="Times New Roman"/>
        </w:rPr>
        <w:t xml:space="preserve"> был</w:t>
      </w:r>
      <w:r w:rsidRPr="00BE662E">
        <w:rPr>
          <w:rFonts w:cs="Times New Roman"/>
        </w:rPr>
        <w:t xml:space="preserve"> значительно повы</w:t>
      </w:r>
      <w:r w:rsidR="007A6FC2" w:rsidRPr="00BE662E">
        <w:rPr>
          <w:rFonts w:cs="Times New Roman"/>
        </w:rPr>
        <w:t>шен</w:t>
      </w:r>
      <w:r w:rsidRPr="00BE662E">
        <w:rPr>
          <w:rFonts w:cs="Times New Roman"/>
        </w:rPr>
        <w:t xml:space="preserve"> </w:t>
      </w:r>
      <w:r w:rsidR="00567C02" w:rsidRPr="00BE662E">
        <w:rPr>
          <w:rFonts w:cs="Times New Roman"/>
        </w:rPr>
        <w:t xml:space="preserve">уровень </w:t>
      </w:r>
      <w:r w:rsidR="007A6FC2" w:rsidRPr="00BE662E">
        <w:rPr>
          <w:rFonts w:cs="Times New Roman"/>
        </w:rPr>
        <w:t xml:space="preserve">осуществления эффективной деятельности </w:t>
      </w:r>
      <w:r w:rsidRPr="00BE662E">
        <w:rPr>
          <w:rFonts w:cs="Times New Roman"/>
        </w:rPr>
        <w:t>и результативност</w:t>
      </w:r>
      <w:r w:rsidR="00567C02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</w:t>
      </w:r>
      <w:r w:rsidR="007A6FC2" w:rsidRPr="00BE662E">
        <w:rPr>
          <w:rFonts w:cs="Times New Roman"/>
        </w:rPr>
        <w:t xml:space="preserve">в </w:t>
      </w:r>
      <w:r w:rsidRPr="00BE662E">
        <w:rPr>
          <w:rFonts w:cs="Times New Roman"/>
        </w:rPr>
        <w:t>раз</w:t>
      </w:r>
      <w:r w:rsidR="007A6FC2" w:rsidRPr="00BE662E">
        <w:rPr>
          <w:rFonts w:cs="Times New Roman"/>
        </w:rPr>
        <w:t xml:space="preserve">личных сферах жизни общества, в частности в </w:t>
      </w:r>
      <w:r w:rsidR="00567C02" w:rsidRPr="00BE662E">
        <w:rPr>
          <w:rFonts w:cs="Times New Roman"/>
        </w:rPr>
        <w:t xml:space="preserve">предоставлении </w:t>
      </w:r>
      <w:r w:rsidRPr="00BE662E">
        <w:rPr>
          <w:rFonts w:cs="Times New Roman"/>
        </w:rPr>
        <w:t>услуг</w:t>
      </w:r>
      <w:r w:rsidR="007A6FC2" w:rsidRPr="00BE662E">
        <w:rPr>
          <w:rFonts w:cs="Times New Roman"/>
        </w:rPr>
        <w:t xml:space="preserve"> государственного характера</w:t>
      </w:r>
      <w:r w:rsidRPr="00BE662E">
        <w:rPr>
          <w:rFonts w:cs="Times New Roman"/>
        </w:rPr>
        <w:t>.</w:t>
      </w:r>
    </w:p>
    <w:p w14:paraId="3F4DB1E9" w14:textId="093A0819" w:rsidR="006D28A7" w:rsidRPr="00C7627A" w:rsidRDefault="006D28A7" w:rsidP="00C7627A">
      <w:pPr>
        <w:autoSpaceDE w:val="0"/>
        <w:autoSpaceDN w:val="0"/>
        <w:adjustRightInd w:val="0"/>
        <w:ind w:firstLine="708"/>
        <w:rPr>
          <w:rFonts w:cs="Times New Roman"/>
        </w:rPr>
      </w:pPr>
      <w:r w:rsidRPr="00BE662E">
        <w:rPr>
          <w:rFonts w:cs="Times New Roman"/>
        </w:rPr>
        <w:t>В 2018 г. программа приобре</w:t>
      </w:r>
      <w:r w:rsidR="00567C02" w:rsidRPr="00BE662E">
        <w:rPr>
          <w:rFonts w:cs="Times New Roman"/>
        </w:rPr>
        <w:t>тает</w:t>
      </w:r>
      <w:r w:rsidRPr="00BE662E">
        <w:rPr>
          <w:rFonts w:cs="Times New Roman"/>
        </w:rPr>
        <w:t xml:space="preserve"> статус национального проекта и продолж</w:t>
      </w:r>
      <w:r w:rsidR="00567C02" w:rsidRPr="00BE662E">
        <w:rPr>
          <w:rFonts w:cs="Times New Roman"/>
        </w:rPr>
        <w:t>ает</w:t>
      </w:r>
      <w:r w:rsidRPr="00BE662E">
        <w:rPr>
          <w:rFonts w:cs="Times New Roman"/>
        </w:rPr>
        <w:t xml:space="preserve"> свое расширение: в 2020 году </w:t>
      </w:r>
      <w:r w:rsidR="00567C02" w:rsidRPr="00BE662E">
        <w:rPr>
          <w:rFonts w:cs="Times New Roman"/>
        </w:rPr>
        <w:t>добавляют</w:t>
      </w:r>
      <w:r w:rsidRPr="00BE662E">
        <w:rPr>
          <w:rFonts w:cs="Times New Roman"/>
        </w:rPr>
        <w:t xml:space="preserve"> федеральный проект, связанный с цифровизацией госуправления. Целью данного проекта является предоставление гражданам и организациям доступа к приоритетным государственным электронным сервисам, создание национальной системы управления данными, развитие инфраструктуры электронного правительства, внедрение сквозных платформенных решений в государственное управление.</w:t>
      </w:r>
      <w:r w:rsidRPr="00BE662E">
        <w:rPr>
          <w:rStyle w:val="a5"/>
          <w:rFonts w:cs="Times New Roman"/>
        </w:rPr>
        <w:footnoteReference w:id="10"/>
      </w:r>
    </w:p>
    <w:p w14:paraId="30BA59AB" w14:textId="266B9B85" w:rsidR="006D28A7" w:rsidRPr="00BE662E" w:rsidRDefault="006D28A7" w:rsidP="00C7627A">
      <w:pPr>
        <w:autoSpaceDE w:val="0"/>
        <w:autoSpaceDN w:val="0"/>
        <w:adjustRightInd w:val="0"/>
        <w:ind w:firstLine="708"/>
        <w:rPr>
          <w:rFonts w:cs="Times New Roman"/>
        </w:rPr>
      </w:pPr>
      <w:r w:rsidRPr="00BE662E">
        <w:rPr>
          <w:rFonts w:cs="Times New Roman"/>
        </w:rPr>
        <w:t xml:space="preserve">Идея </w:t>
      </w:r>
      <w:r w:rsidR="005966E3" w:rsidRPr="00BE662E">
        <w:rPr>
          <w:rFonts w:cs="Times New Roman"/>
        </w:rPr>
        <w:t>по и</w:t>
      </w:r>
      <w:r w:rsidRPr="00BE662E">
        <w:rPr>
          <w:rFonts w:cs="Times New Roman"/>
        </w:rPr>
        <w:t>спользовани</w:t>
      </w:r>
      <w:r w:rsidR="005966E3" w:rsidRPr="00BE662E">
        <w:rPr>
          <w:rFonts w:cs="Times New Roman"/>
        </w:rPr>
        <w:t>ю</w:t>
      </w:r>
      <w:r w:rsidRPr="00BE662E">
        <w:rPr>
          <w:rFonts w:cs="Times New Roman"/>
        </w:rPr>
        <w:t xml:space="preserve"> </w:t>
      </w:r>
      <w:r w:rsidR="00567C02" w:rsidRPr="00BE662E">
        <w:rPr>
          <w:rFonts w:cs="Times New Roman"/>
        </w:rPr>
        <w:t xml:space="preserve">ИКТ, </w:t>
      </w:r>
      <w:r w:rsidR="005966E3" w:rsidRPr="00BE662E">
        <w:rPr>
          <w:rFonts w:cs="Times New Roman"/>
        </w:rPr>
        <w:t xml:space="preserve">которые </w:t>
      </w:r>
      <w:r w:rsidR="00567C02" w:rsidRPr="00BE662E">
        <w:rPr>
          <w:rFonts w:cs="Times New Roman"/>
        </w:rPr>
        <w:t xml:space="preserve">необходимы </w:t>
      </w:r>
      <w:r w:rsidRPr="00BE662E">
        <w:rPr>
          <w:rFonts w:cs="Times New Roman"/>
        </w:rPr>
        <w:t xml:space="preserve">для повышения </w:t>
      </w:r>
      <w:r w:rsidR="005966E3" w:rsidRPr="00BE662E">
        <w:rPr>
          <w:rFonts w:cs="Times New Roman"/>
        </w:rPr>
        <w:t>качества и э</w:t>
      </w:r>
      <w:r w:rsidRPr="00BE662E">
        <w:rPr>
          <w:rFonts w:cs="Times New Roman"/>
        </w:rPr>
        <w:t xml:space="preserve">ффективности </w:t>
      </w:r>
      <w:r w:rsidR="005966E3" w:rsidRPr="00BE662E">
        <w:rPr>
          <w:rFonts w:cs="Times New Roman"/>
        </w:rPr>
        <w:t xml:space="preserve">работы </w:t>
      </w:r>
      <w:r w:rsidRPr="00BE662E">
        <w:rPr>
          <w:rFonts w:cs="Times New Roman"/>
        </w:rPr>
        <w:t>органов власти</w:t>
      </w:r>
      <w:r w:rsidR="005966E3" w:rsidRPr="00BE662E">
        <w:rPr>
          <w:rFonts w:cs="Times New Roman"/>
        </w:rPr>
        <w:t>,</w:t>
      </w:r>
      <w:r w:rsidRPr="00BE662E">
        <w:rPr>
          <w:rFonts w:cs="Times New Roman"/>
        </w:rPr>
        <w:t xml:space="preserve"> появл</w:t>
      </w:r>
      <w:r w:rsidR="00567C02" w:rsidRPr="00BE662E">
        <w:rPr>
          <w:rFonts w:cs="Times New Roman"/>
        </w:rPr>
        <w:t>яется</w:t>
      </w:r>
      <w:r w:rsidRPr="00BE662E">
        <w:rPr>
          <w:rFonts w:cs="Times New Roman"/>
        </w:rPr>
        <w:t xml:space="preserve"> в </w:t>
      </w:r>
      <w:r w:rsidR="005966E3" w:rsidRPr="00BE662E">
        <w:rPr>
          <w:rFonts w:cs="Times New Roman"/>
        </w:rPr>
        <w:t xml:space="preserve">тот момент, </w:t>
      </w:r>
      <w:r w:rsidR="005966E3" w:rsidRPr="00BE662E">
        <w:rPr>
          <w:rFonts w:cs="Times New Roman"/>
        </w:rPr>
        <w:lastRenderedPageBreak/>
        <w:t>когда происходит этап</w:t>
      </w:r>
      <w:r w:rsidRPr="00BE662E">
        <w:rPr>
          <w:rFonts w:cs="Times New Roman"/>
        </w:rPr>
        <w:t xml:space="preserve"> административных реформ</w:t>
      </w:r>
      <w:r w:rsidR="00567C02" w:rsidRPr="00BE662E">
        <w:rPr>
          <w:rFonts w:cs="Times New Roman"/>
        </w:rPr>
        <w:t xml:space="preserve">, </w:t>
      </w:r>
      <w:r w:rsidR="005966E3" w:rsidRPr="00BE662E">
        <w:rPr>
          <w:rFonts w:cs="Times New Roman"/>
        </w:rPr>
        <w:t xml:space="preserve">которые </w:t>
      </w:r>
      <w:r w:rsidR="00567C02" w:rsidRPr="00BE662E">
        <w:rPr>
          <w:rFonts w:cs="Times New Roman"/>
        </w:rPr>
        <w:t>основан</w:t>
      </w:r>
      <w:r w:rsidR="005966E3" w:rsidRPr="00BE662E">
        <w:rPr>
          <w:rFonts w:cs="Times New Roman"/>
        </w:rPr>
        <w:t>ы</w:t>
      </w:r>
      <w:r w:rsidR="00567C02" w:rsidRPr="00BE662E">
        <w:rPr>
          <w:rFonts w:cs="Times New Roman"/>
        </w:rPr>
        <w:t xml:space="preserve"> на </w:t>
      </w:r>
      <w:r w:rsidR="005966E3" w:rsidRPr="00BE662E">
        <w:rPr>
          <w:rFonts w:cs="Times New Roman"/>
        </w:rPr>
        <w:t xml:space="preserve">создании </w:t>
      </w:r>
      <w:r w:rsidRPr="00BE662E">
        <w:rPr>
          <w:rFonts w:cs="Times New Roman"/>
        </w:rPr>
        <w:t xml:space="preserve">нового </w:t>
      </w:r>
      <w:r w:rsidR="005966E3" w:rsidRPr="00BE662E">
        <w:rPr>
          <w:rFonts w:cs="Times New Roman"/>
        </w:rPr>
        <w:t xml:space="preserve">менеджмента </w:t>
      </w:r>
      <w:r w:rsidRPr="00BE662E">
        <w:rPr>
          <w:rFonts w:cs="Times New Roman"/>
        </w:rPr>
        <w:t>государственного</w:t>
      </w:r>
      <w:r w:rsidR="005966E3" w:rsidRPr="00BE662E">
        <w:rPr>
          <w:rFonts w:cs="Times New Roman"/>
        </w:rPr>
        <w:t xml:space="preserve"> характера</w:t>
      </w:r>
      <w:r w:rsidRPr="00BE662E">
        <w:rPr>
          <w:rFonts w:cs="Times New Roman"/>
        </w:rPr>
        <w:t>, получ</w:t>
      </w:r>
      <w:r w:rsidR="005966E3" w:rsidRPr="00BE662E">
        <w:rPr>
          <w:rFonts w:cs="Times New Roman"/>
        </w:rPr>
        <w:t>ивш</w:t>
      </w:r>
      <w:r w:rsidR="00567C02" w:rsidRPr="00BE662E">
        <w:rPr>
          <w:rFonts w:cs="Times New Roman"/>
        </w:rPr>
        <w:t>его</w:t>
      </w:r>
      <w:r w:rsidRPr="00BE662E">
        <w:rPr>
          <w:rFonts w:cs="Times New Roman"/>
        </w:rPr>
        <w:t xml:space="preserve"> в конце ХХ в. </w:t>
      </w:r>
      <w:r w:rsidR="00567C02" w:rsidRPr="00BE662E">
        <w:rPr>
          <w:rFonts w:cs="Times New Roman"/>
        </w:rPr>
        <w:t>поддержку</w:t>
      </w:r>
      <w:r w:rsidRPr="00BE662E">
        <w:rPr>
          <w:rFonts w:cs="Times New Roman"/>
        </w:rPr>
        <w:t xml:space="preserve"> в </w:t>
      </w:r>
      <w:r w:rsidR="005966E3" w:rsidRPr="00BE662E">
        <w:rPr>
          <w:rFonts w:cs="Times New Roman"/>
        </w:rPr>
        <w:t>государственной системе управления</w:t>
      </w:r>
      <w:r w:rsidRPr="00BE662E">
        <w:rPr>
          <w:rFonts w:cs="Times New Roman"/>
        </w:rPr>
        <w:t xml:space="preserve">. </w:t>
      </w:r>
      <w:r w:rsidR="005966E3" w:rsidRPr="00BE662E">
        <w:rPr>
          <w:rFonts w:cs="Times New Roman"/>
        </w:rPr>
        <w:t>П</w:t>
      </w:r>
      <w:r w:rsidR="00567C02" w:rsidRPr="00BE662E">
        <w:rPr>
          <w:rFonts w:cs="Times New Roman"/>
        </w:rPr>
        <w:t xml:space="preserve">роект </w:t>
      </w:r>
      <w:r w:rsidRPr="00BE662E">
        <w:rPr>
          <w:rFonts w:cs="Times New Roman"/>
        </w:rPr>
        <w:t xml:space="preserve">административных </w:t>
      </w:r>
      <w:r w:rsidR="005966E3" w:rsidRPr="00BE662E">
        <w:rPr>
          <w:rFonts w:cs="Times New Roman"/>
        </w:rPr>
        <w:t xml:space="preserve">изменений на основании программы электронного правительства </w:t>
      </w:r>
      <w:r w:rsidRPr="00BE662E">
        <w:rPr>
          <w:rFonts w:cs="Times New Roman"/>
        </w:rPr>
        <w:t>оказ</w:t>
      </w:r>
      <w:r w:rsidR="005966E3" w:rsidRPr="00BE662E">
        <w:rPr>
          <w:rFonts w:cs="Times New Roman"/>
        </w:rPr>
        <w:t>ался</w:t>
      </w:r>
      <w:r w:rsidR="00567C02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узк</w:t>
      </w:r>
      <w:r w:rsidR="00567C02" w:rsidRPr="00BE662E">
        <w:rPr>
          <w:rFonts w:cs="Times New Roman"/>
        </w:rPr>
        <w:t xml:space="preserve">онаправленным </w:t>
      </w:r>
      <w:r w:rsidR="005966E3" w:rsidRPr="00BE662E">
        <w:rPr>
          <w:rFonts w:cs="Times New Roman"/>
        </w:rPr>
        <w:t xml:space="preserve">и </w:t>
      </w:r>
      <w:r w:rsidRPr="00BE662E">
        <w:rPr>
          <w:rFonts w:cs="Times New Roman"/>
        </w:rPr>
        <w:t>не</w:t>
      </w:r>
      <w:r w:rsidR="005966E3" w:rsidRPr="00BE662E">
        <w:rPr>
          <w:rFonts w:cs="Times New Roman"/>
        </w:rPr>
        <w:t xml:space="preserve">полностью смог учитывать </w:t>
      </w:r>
      <w:r w:rsidRPr="00BE662E">
        <w:rPr>
          <w:rFonts w:cs="Times New Roman"/>
        </w:rPr>
        <w:t>особенност</w:t>
      </w:r>
      <w:r w:rsidR="00567C02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</w:t>
      </w:r>
      <w:r w:rsidR="005966E3" w:rsidRPr="00BE662E">
        <w:rPr>
          <w:rFonts w:cs="Times New Roman"/>
        </w:rPr>
        <w:t>гос</w:t>
      </w:r>
      <w:r w:rsidRPr="00BE662E">
        <w:rPr>
          <w:rFonts w:cs="Times New Roman"/>
        </w:rPr>
        <w:t>управления</w:t>
      </w:r>
      <w:r w:rsidR="00DA1789" w:rsidRPr="00BE662E">
        <w:rPr>
          <w:rFonts w:cs="Times New Roman"/>
        </w:rPr>
        <w:t xml:space="preserve">, особенно учитывая то, что и в самом социуме происходят цифровые изменения, появляются новые способов коммуникации посредством распространения электронных почт, затем социальных сетей геймерских платформ и так далее. </w:t>
      </w:r>
      <w:r w:rsidRPr="00BE662E">
        <w:rPr>
          <w:rFonts w:cs="Times New Roman"/>
        </w:rPr>
        <w:t xml:space="preserve">Критика </w:t>
      </w:r>
      <w:proofErr w:type="spellStart"/>
      <w:r w:rsidRPr="00BE662E">
        <w:rPr>
          <w:rFonts w:cs="Times New Roman"/>
        </w:rPr>
        <w:t>менеджериальной</w:t>
      </w:r>
      <w:proofErr w:type="spellEnd"/>
      <w:r w:rsidRPr="00BE662E">
        <w:rPr>
          <w:rFonts w:cs="Times New Roman"/>
        </w:rPr>
        <w:t xml:space="preserve"> идеологии сопровождалась попыткой новой концептуализации публичного управления на основе теории политических сетей, социальной синергетики, репрезентативного правительства, государственного менеджмента публичных ценностей.</w:t>
      </w:r>
      <w:r w:rsidRPr="00BE662E">
        <w:rPr>
          <w:rStyle w:val="a5"/>
          <w:rFonts w:cs="Times New Roman"/>
        </w:rPr>
        <w:footnoteReference w:id="11"/>
      </w:r>
    </w:p>
    <w:p w14:paraId="780ECC42" w14:textId="571A45C0" w:rsidR="006D28A7" w:rsidRPr="00BE662E" w:rsidRDefault="006D28A7" w:rsidP="00BE662E">
      <w:pPr>
        <w:autoSpaceDE w:val="0"/>
        <w:autoSpaceDN w:val="0"/>
        <w:adjustRightInd w:val="0"/>
        <w:ind w:firstLine="708"/>
        <w:rPr>
          <w:rFonts w:cs="Times New Roman"/>
        </w:rPr>
      </w:pPr>
      <w:r w:rsidRPr="00BE662E">
        <w:rPr>
          <w:rFonts w:cs="Times New Roman"/>
        </w:rPr>
        <w:t xml:space="preserve">Без цифровых технологий уже невозможно представить реальность. Безусловно, сильной стороной цифровизации публичного управления является портал Госуслуг, которым ежедневно пользуются более полутора миллионов человек, а число запросов, поступающих на ресурс, исчисляется миллиардами в год. Люди ждут от государства развития этих технологий и хотят работать с государством без каких-либо препятствий и барьеров. В связи с этим объективно назрела необходимость в ближайшей перспективе приступить к реализации проекта сервисного государства, одним из главных направлений работы которого должны стать электронные сервисы, которые не только интегрируют наиболее важные и востребованные населением федеральные, региональные и муниципальные услуги, превращают услуги в </w:t>
      </w:r>
      <w:proofErr w:type="spellStart"/>
      <w:r w:rsidRPr="00BE662E">
        <w:rPr>
          <w:rFonts w:cs="Times New Roman"/>
        </w:rPr>
        <w:t>проактивные</w:t>
      </w:r>
      <w:proofErr w:type="spellEnd"/>
      <w:r w:rsidRPr="00BE662E">
        <w:rPr>
          <w:rFonts w:cs="Times New Roman"/>
        </w:rPr>
        <w:t xml:space="preserve"> и комплексные</w:t>
      </w:r>
      <w:r w:rsidR="000D278A" w:rsidRPr="00BE662E">
        <w:rPr>
          <w:rFonts w:cs="Times New Roman"/>
        </w:rPr>
        <w:t>.</w:t>
      </w:r>
    </w:p>
    <w:p w14:paraId="6ABF09B1" w14:textId="77777777" w:rsidR="006D28A7" w:rsidRPr="00BE662E" w:rsidRDefault="006D28A7" w:rsidP="00BE662E">
      <w:pPr>
        <w:autoSpaceDE w:val="0"/>
        <w:autoSpaceDN w:val="0"/>
        <w:adjustRightInd w:val="0"/>
        <w:rPr>
          <w:rFonts w:cs="Times New Roman"/>
        </w:rPr>
      </w:pPr>
    </w:p>
    <w:p w14:paraId="6633EED8" w14:textId="2FBDFBA4" w:rsidR="006D28A7" w:rsidRPr="00BE662E" w:rsidRDefault="00DA1789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Положительные стороны </w:t>
      </w:r>
      <w:r w:rsidR="006D28A7" w:rsidRPr="00BE662E">
        <w:rPr>
          <w:rFonts w:cs="Times New Roman"/>
        </w:rPr>
        <w:t>цифров</w:t>
      </w:r>
      <w:r w:rsidR="00567C02" w:rsidRPr="00BE662E">
        <w:rPr>
          <w:rFonts w:cs="Times New Roman"/>
        </w:rPr>
        <w:t>ой трансформации</w:t>
      </w:r>
      <w:r w:rsidR="006D28A7" w:rsidRPr="00BE662E">
        <w:rPr>
          <w:rFonts w:cs="Times New Roman"/>
        </w:rPr>
        <w:t xml:space="preserve"> </w:t>
      </w:r>
      <w:r w:rsidR="00567C02" w:rsidRPr="00BE662E">
        <w:rPr>
          <w:rFonts w:cs="Times New Roman"/>
        </w:rPr>
        <w:t xml:space="preserve">государственного </w:t>
      </w:r>
      <w:r w:rsidR="006D28A7" w:rsidRPr="00BE662E">
        <w:rPr>
          <w:rFonts w:cs="Times New Roman"/>
        </w:rPr>
        <w:t xml:space="preserve">управления </w:t>
      </w:r>
      <w:r w:rsidR="00E155F5" w:rsidRPr="00BE662E">
        <w:rPr>
          <w:rFonts w:cs="Times New Roman"/>
        </w:rPr>
        <w:t>порой не</w:t>
      </w:r>
      <w:r w:rsidRPr="00BE662E">
        <w:rPr>
          <w:rFonts w:cs="Times New Roman"/>
        </w:rPr>
        <w:t>заметны невооруженным глазом</w:t>
      </w:r>
      <w:r w:rsidR="006D28A7" w:rsidRPr="00BE662E">
        <w:rPr>
          <w:rFonts w:cs="Times New Roman"/>
        </w:rPr>
        <w:t xml:space="preserve">, </w:t>
      </w:r>
      <w:r w:rsidRPr="00BE662E">
        <w:rPr>
          <w:rFonts w:cs="Times New Roman"/>
        </w:rPr>
        <w:t xml:space="preserve">в связи с тем, что </w:t>
      </w:r>
      <w:r w:rsidR="00E155F5" w:rsidRPr="00BE662E">
        <w:rPr>
          <w:rFonts w:cs="Times New Roman"/>
        </w:rPr>
        <w:t xml:space="preserve">не все </w:t>
      </w:r>
      <w:r w:rsidR="006D28A7" w:rsidRPr="00BE662E">
        <w:rPr>
          <w:rFonts w:cs="Times New Roman"/>
        </w:rPr>
        <w:t xml:space="preserve">проекты </w:t>
      </w:r>
      <w:r w:rsidR="00E155F5" w:rsidRPr="00BE662E">
        <w:rPr>
          <w:rFonts w:cs="Times New Roman"/>
        </w:rPr>
        <w:t>уда</w:t>
      </w:r>
      <w:r w:rsidRPr="00BE662E">
        <w:rPr>
          <w:rFonts w:cs="Times New Roman"/>
        </w:rPr>
        <w:t xml:space="preserve">ется реализовать и при таком раскладе проекты, </w:t>
      </w:r>
      <w:r w:rsidR="006D28A7" w:rsidRPr="00BE662E">
        <w:rPr>
          <w:rFonts w:cs="Times New Roman"/>
        </w:rPr>
        <w:t>терпя</w:t>
      </w:r>
      <w:r w:rsidRPr="00BE662E">
        <w:rPr>
          <w:rFonts w:cs="Times New Roman"/>
        </w:rPr>
        <w:t>щие</w:t>
      </w:r>
      <w:r w:rsidR="006D28A7"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lastRenderedPageBreak/>
        <w:t>неудач</w:t>
      </w:r>
      <w:r w:rsidR="00E155F5" w:rsidRPr="00BE662E">
        <w:rPr>
          <w:rFonts w:cs="Times New Roman"/>
        </w:rPr>
        <w:t xml:space="preserve">и </w:t>
      </w:r>
      <w:r w:rsidRPr="00BE662E">
        <w:rPr>
          <w:rFonts w:cs="Times New Roman"/>
        </w:rPr>
        <w:t xml:space="preserve">еще </w:t>
      </w:r>
      <w:r w:rsidR="006D28A7" w:rsidRPr="00BE662E">
        <w:rPr>
          <w:rFonts w:cs="Times New Roman"/>
        </w:rPr>
        <w:t xml:space="preserve">на </w:t>
      </w:r>
      <w:r w:rsidR="00E155F5" w:rsidRPr="00BE662E">
        <w:rPr>
          <w:rFonts w:cs="Times New Roman"/>
        </w:rPr>
        <w:t xml:space="preserve">первоначальных </w:t>
      </w:r>
      <w:r w:rsidR="006D28A7" w:rsidRPr="00BE662E">
        <w:rPr>
          <w:rFonts w:cs="Times New Roman"/>
        </w:rPr>
        <w:t>стади</w:t>
      </w:r>
      <w:r w:rsidR="00E155F5" w:rsidRPr="00BE662E">
        <w:rPr>
          <w:rFonts w:cs="Times New Roman"/>
        </w:rPr>
        <w:t>ях</w:t>
      </w:r>
      <w:r w:rsidRPr="00BE662E">
        <w:rPr>
          <w:rFonts w:cs="Times New Roman"/>
        </w:rPr>
        <w:t xml:space="preserve"> могут оказывать негативный эффект</w:t>
      </w:r>
      <w:r w:rsidR="006D28A7" w:rsidRPr="00BE662E">
        <w:rPr>
          <w:rFonts w:cs="Times New Roman"/>
        </w:rPr>
        <w:t xml:space="preserve">, а </w:t>
      </w:r>
      <w:r w:rsidRPr="00BE662E">
        <w:rPr>
          <w:rFonts w:cs="Times New Roman"/>
        </w:rPr>
        <w:t>те проекты что удалось интегрировать в систему порой</w:t>
      </w:r>
      <w:r w:rsidR="006D28A7" w:rsidRPr="00BE662E">
        <w:rPr>
          <w:rFonts w:cs="Times New Roman"/>
        </w:rPr>
        <w:t xml:space="preserve"> </w:t>
      </w:r>
      <w:r w:rsidR="00E155F5" w:rsidRPr="00BE662E">
        <w:rPr>
          <w:rFonts w:cs="Times New Roman"/>
        </w:rPr>
        <w:t>могу</w:t>
      </w:r>
      <w:r w:rsidRPr="00BE662E">
        <w:rPr>
          <w:rFonts w:cs="Times New Roman"/>
        </w:rPr>
        <w:t>т</w:t>
      </w:r>
      <w:r w:rsidR="00E155F5" w:rsidRPr="00BE662E">
        <w:rPr>
          <w:rFonts w:cs="Times New Roman"/>
        </w:rPr>
        <w:t xml:space="preserve"> не прив</w:t>
      </w:r>
      <w:r w:rsidRPr="00BE662E">
        <w:rPr>
          <w:rFonts w:cs="Times New Roman"/>
        </w:rPr>
        <w:t>одить</w:t>
      </w:r>
      <w:r w:rsidR="006D28A7" w:rsidRPr="00BE662E">
        <w:rPr>
          <w:rFonts w:cs="Times New Roman"/>
        </w:rPr>
        <w:t xml:space="preserve"> к ожидаем</w:t>
      </w:r>
      <w:r w:rsidR="00E155F5" w:rsidRPr="00BE662E">
        <w:rPr>
          <w:rFonts w:cs="Times New Roman"/>
        </w:rPr>
        <w:t>ым</w:t>
      </w:r>
      <w:r w:rsidR="006D28A7" w:rsidRPr="00BE662E">
        <w:rPr>
          <w:rFonts w:cs="Times New Roman"/>
        </w:rPr>
        <w:t xml:space="preserve"> результата</w:t>
      </w:r>
      <w:r w:rsidR="00E155F5" w:rsidRPr="00BE662E">
        <w:rPr>
          <w:rFonts w:cs="Times New Roman"/>
        </w:rPr>
        <w:t xml:space="preserve">м и </w:t>
      </w:r>
      <w:r w:rsidRPr="00BE662E">
        <w:rPr>
          <w:rFonts w:cs="Times New Roman"/>
        </w:rPr>
        <w:t xml:space="preserve">затем </w:t>
      </w:r>
      <w:r w:rsidR="00E155F5" w:rsidRPr="00BE662E">
        <w:rPr>
          <w:rFonts w:cs="Times New Roman"/>
        </w:rPr>
        <w:t>при</w:t>
      </w:r>
      <w:r w:rsidRPr="00BE662E">
        <w:rPr>
          <w:rFonts w:cs="Times New Roman"/>
        </w:rPr>
        <w:t>ходится все</w:t>
      </w:r>
      <w:r w:rsidR="00E155F5" w:rsidRPr="00BE662E">
        <w:rPr>
          <w:rFonts w:cs="Times New Roman"/>
        </w:rPr>
        <w:t xml:space="preserve"> разрабатывать по новой</w:t>
      </w:r>
      <w:r w:rsidRPr="00BE662E">
        <w:rPr>
          <w:rFonts w:cs="Times New Roman"/>
        </w:rPr>
        <w:t>, на что тратиться порой огромные бюджеты и что более важно, так это время</w:t>
      </w:r>
      <w:r w:rsidR="006D28A7" w:rsidRPr="00BE662E">
        <w:rPr>
          <w:rFonts w:cs="Times New Roman"/>
        </w:rPr>
        <w:t xml:space="preserve">. </w:t>
      </w:r>
      <w:r w:rsidR="00E155F5" w:rsidRPr="00BE662E">
        <w:rPr>
          <w:rFonts w:cs="Times New Roman"/>
        </w:rPr>
        <w:t xml:space="preserve">Возникает ряд </w:t>
      </w:r>
      <w:r w:rsidR="006D28A7" w:rsidRPr="00BE662E">
        <w:rPr>
          <w:rFonts w:cs="Times New Roman"/>
        </w:rPr>
        <w:t>беспокойст</w:t>
      </w:r>
      <w:r w:rsidR="00E155F5" w:rsidRPr="00BE662E">
        <w:rPr>
          <w:rFonts w:cs="Times New Roman"/>
        </w:rPr>
        <w:t>в, но</w:t>
      </w:r>
      <w:r w:rsidR="006D28A7" w:rsidRPr="00BE662E">
        <w:rPr>
          <w:rFonts w:cs="Times New Roman"/>
        </w:rPr>
        <w:t xml:space="preserve"> универсальн</w:t>
      </w:r>
      <w:r w:rsidR="00E155F5" w:rsidRPr="00BE662E">
        <w:rPr>
          <w:rFonts w:cs="Times New Roman"/>
        </w:rPr>
        <w:t xml:space="preserve">ого </w:t>
      </w:r>
      <w:r w:rsidR="006D28A7" w:rsidRPr="00BE662E">
        <w:rPr>
          <w:rFonts w:cs="Times New Roman"/>
        </w:rPr>
        <w:t>рецепт</w:t>
      </w:r>
      <w:r w:rsidR="00E155F5" w:rsidRPr="00BE662E">
        <w:rPr>
          <w:rFonts w:cs="Times New Roman"/>
        </w:rPr>
        <w:t xml:space="preserve">а грамотной цифровой трансформации </w:t>
      </w:r>
      <w:r w:rsidR="006D28A7" w:rsidRPr="00BE662E">
        <w:rPr>
          <w:rFonts w:cs="Times New Roman"/>
        </w:rPr>
        <w:t xml:space="preserve">не существует и, как следствие, </w:t>
      </w:r>
      <w:r w:rsidR="00E155F5" w:rsidRPr="00BE662E">
        <w:rPr>
          <w:rFonts w:cs="Times New Roman"/>
        </w:rPr>
        <w:t xml:space="preserve">растет </w:t>
      </w:r>
      <w:r w:rsidR="006D28A7" w:rsidRPr="00BE662E">
        <w:rPr>
          <w:rFonts w:cs="Times New Roman"/>
        </w:rPr>
        <w:t xml:space="preserve">часть </w:t>
      </w:r>
      <w:r w:rsidR="00E155F5" w:rsidRPr="00BE662E">
        <w:rPr>
          <w:rFonts w:cs="Times New Roman"/>
        </w:rPr>
        <w:t xml:space="preserve">инициатив по </w:t>
      </w:r>
      <w:r w:rsidR="006D28A7" w:rsidRPr="00BE662E">
        <w:rPr>
          <w:rFonts w:cs="Times New Roman"/>
        </w:rPr>
        <w:t>цифров</w:t>
      </w:r>
      <w:r w:rsidR="00E155F5" w:rsidRPr="00BE662E">
        <w:rPr>
          <w:rFonts w:cs="Times New Roman"/>
        </w:rPr>
        <w:t>ой трансформации</w:t>
      </w:r>
      <w:r w:rsidR="006D28A7" w:rsidRPr="00BE662E">
        <w:rPr>
          <w:rFonts w:cs="Times New Roman"/>
        </w:rPr>
        <w:t>, которые</w:t>
      </w:r>
      <w:r w:rsidR="00E155F5" w:rsidRPr="00BE662E">
        <w:rPr>
          <w:rFonts w:cs="Times New Roman"/>
        </w:rPr>
        <w:t xml:space="preserve"> реализовываются </w:t>
      </w:r>
      <w:r w:rsidR="006D28A7" w:rsidRPr="00BE662E">
        <w:rPr>
          <w:rFonts w:cs="Times New Roman"/>
        </w:rPr>
        <w:t>орган</w:t>
      </w:r>
      <w:r w:rsidR="00E155F5" w:rsidRPr="00BE662E">
        <w:rPr>
          <w:rFonts w:cs="Times New Roman"/>
        </w:rPr>
        <w:t xml:space="preserve">ами </w:t>
      </w:r>
      <w:r w:rsidR="006D28A7" w:rsidRPr="00BE662E">
        <w:rPr>
          <w:rFonts w:cs="Times New Roman"/>
        </w:rPr>
        <w:t xml:space="preserve">власти, </w:t>
      </w:r>
      <w:r w:rsidR="00E155F5" w:rsidRPr="00BE662E">
        <w:rPr>
          <w:rFonts w:cs="Times New Roman"/>
        </w:rPr>
        <w:t xml:space="preserve">но </w:t>
      </w:r>
      <w:r w:rsidR="006D28A7" w:rsidRPr="00BE662E">
        <w:rPr>
          <w:rFonts w:cs="Times New Roman"/>
        </w:rPr>
        <w:t xml:space="preserve">не достигают </w:t>
      </w:r>
      <w:r w:rsidR="00E155F5" w:rsidRPr="00BE662E">
        <w:rPr>
          <w:rFonts w:cs="Times New Roman"/>
        </w:rPr>
        <w:t xml:space="preserve">поставленных </w:t>
      </w:r>
      <w:r w:rsidR="006D28A7" w:rsidRPr="00BE662E">
        <w:rPr>
          <w:rFonts w:cs="Times New Roman"/>
        </w:rPr>
        <w:t>целей</w:t>
      </w:r>
      <w:r w:rsidR="00E155F5" w:rsidRPr="00BE662E">
        <w:rPr>
          <w:rFonts w:cs="Times New Roman"/>
        </w:rPr>
        <w:t>. Поэтому нельзя останавливаться на достигнутом, необходимо пробовать, пробовать и еще раз пробовать, пока не будет все же достигнут устойчивый положительный результат</w:t>
      </w:r>
      <w:r w:rsidR="006D28A7" w:rsidRPr="00BE662E">
        <w:rPr>
          <w:rFonts w:cs="Times New Roman"/>
        </w:rPr>
        <w:t>. Проблем</w:t>
      </w:r>
      <w:r w:rsidR="00E155F5" w:rsidRPr="00BE662E">
        <w:rPr>
          <w:rFonts w:cs="Times New Roman"/>
        </w:rPr>
        <w:t>ные аспекты</w:t>
      </w:r>
      <w:r w:rsidR="006D28A7" w:rsidRPr="00BE662E">
        <w:rPr>
          <w:rFonts w:cs="Times New Roman"/>
        </w:rPr>
        <w:t xml:space="preserve"> цифров</w:t>
      </w:r>
      <w:r w:rsidR="00E155F5" w:rsidRPr="00BE662E">
        <w:rPr>
          <w:rFonts w:cs="Times New Roman"/>
        </w:rPr>
        <w:t>ой трансформации</w:t>
      </w:r>
      <w:r w:rsidR="006D28A7" w:rsidRPr="00BE662E">
        <w:rPr>
          <w:rFonts w:cs="Times New Roman"/>
        </w:rPr>
        <w:t xml:space="preserve"> </w:t>
      </w:r>
      <w:r w:rsidR="00E155F5" w:rsidRPr="00BE662E">
        <w:rPr>
          <w:rFonts w:cs="Times New Roman"/>
        </w:rPr>
        <w:t>гос</w:t>
      </w:r>
      <w:r w:rsidR="006D28A7" w:rsidRPr="00BE662E">
        <w:rPr>
          <w:rFonts w:cs="Times New Roman"/>
        </w:rPr>
        <w:t>управления оправд</w:t>
      </w:r>
      <w:r w:rsidR="00E155F5" w:rsidRPr="00BE662E">
        <w:rPr>
          <w:rFonts w:cs="Times New Roman"/>
        </w:rPr>
        <w:t>ываются</w:t>
      </w:r>
      <w:r w:rsidR="006D28A7" w:rsidRPr="00BE662E">
        <w:rPr>
          <w:rFonts w:cs="Times New Roman"/>
        </w:rPr>
        <w:t xml:space="preserve"> наличием рисков и угроз, </w:t>
      </w:r>
      <w:r w:rsidRPr="00BE662E">
        <w:rPr>
          <w:rFonts w:cs="Times New Roman"/>
        </w:rPr>
        <w:t xml:space="preserve">которые </w:t>
      </w:r>
      <w:r w:rsidR="006D28A7" w:rsidRPr="00BE662E">
        <w:rPr>
          <w:rFonts w:cs="Times New Roman"/>
        </w:rPr>
        <w:t>меш</w:t>
      </w:r>
      <w:r w:rsidRPr="00BE662E">
        <w:rPr>
          <w:rFonts w:cs="Times New Roman"/>
        </w:rPr>
        <w:t xml:space="preserve">ают </w:t>
      </w:r>
      <w:r w:rsidR="00E155F5" w:rsidRPr="00BE662E">
        <w:rPr>
          <w:rFonts w:cs="Times New Roman"/>
        </w:rPr>
        <w:t xml:space="preserve">в </w:t>
      </w:r>
      <w:r w:rsidR="006D28A7" w:rsidRPr="00BE662E">
        <w:rPr>
          <w:rFonts w:cs="Times New Roman"/>
        </w:rPr>
        <w:t>реализации проектов</w:t>
      </w:r>
      <w:r w:rsidRPr="00BE662E">
        <w:rPr>
          <w:rFonts w:cs="Times New Roman"/>
        </w:rPr>
        <w:t xml:space="preserve"> и достижении поставленных целей</w:t>
      </w:r>
      <w:r w:rsidR="006D28A7" w:rsidRPr="00BE662E">
        <w:rPr>
          <w:rFonts w:cs="Times New Roman"/>
        </w:rPr>
        <w:t xml:space="preserve">. </w:t>
      </w:r>
    </w:p>
    <w:p w14:paraId="5C796E85" w14:textId="7070BADF" w:rsidR="006D28A7" w:rsidRPr="00BE662E" w:rsidRDefault="00E155F5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С</w:t>
      </w:r>
      <w:r w:rsidR="006D28A7" w:rsidRPr="00BE662E">
        <w:rPr>
          <w:rFonts w:cs="Times New Roman"/>
        </w:rPr>
        <w:t>лаб</w:t>
      </w:r>
      <w:r w:rsidR="00DA1789" w:rsidRPr="00BE662E">
        <w:rPr>
          <w:rFonts w:cs="Times New Roman"/>
        </w:rPr>
        <w:t>ой</w:t>
      </w:r>
      <w:r w:rsidR="006D28A7" w:rsidRPr="00BE662E">
        <w:rPr>
          <w:rFonts w:cs="Times New Roman"/>
        </w:rPr>
        <w:t xml:space="preserve"> сторон</w:t>
      </w:r>
      <w:r w:rsidR="00DA1789" w:rsidRPr="00BE662E">
        <w:rPr>
          <w:rFonts w:cs="Times New Roman"/>
        </w:rPr>
        <w:t>ой</w:t>
      </w:r>
      <w:r w:rsidR="006D28A7" w:rsidRPr="00BE662E">
        <w:rPr>
          <w:rFonts w:cs="Times New Roman"/>
        </w:rPr>
        <w:t xml:space="preserve"> </w:t>
      </w:r>
      <w:r w:rsidR="00DA1789" w:rsidRPr="00BE662E">
        <w:rPr>
          <w:rFonts w:cs="Times New Roman"/>
        </w:rPr>
        <w:t>цифровизации</w:t>
      </w:r>
      <w:r w:rsidR="006D28A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гос</w:t>
      </w:r>
      <w:r w:rsidR="006D28A7" w:rsidRPr="00BE662E">
        <w:rPr>
          <w:rFonts w:cs="Times New Roman"/>
        </w:rPr>
        <w:t xml:space="preserve">управления </w:t>
      </w:r>
      <w:r w:rsidR="00E87454" w:rsidRPr="00BE662E">
        <w:rPr>
          <w:rFonts w:cs="Times New Roman"/>
        </w:rPr>
        <w:t xml:space="preserve">является реализация проектов для освоения бюджета и формальности исполнения, а то есть </w:t>
      </w:r>
      <w:r w:rsidR="006D28A7" w:rsidRPr="00BE662E">
        <w:rPr>
          <w:rFonts w:cs="Times New Roman"/>
        </w:rPr>
        <w:t xml:space="preserve">проведение «цифровизации ради цифровизации». </w:t>
      </w:r>
      <w:r w:rsidR="00E87454" w:rsidRPr="00BE662E">
        <w:rPr>
          <w:rFonts w:cs="Times New Roman"/>
        </w:rPr>
        <w:t xml:space="preserve">Госуправление </w:t>
      </w:r>
      <w:r w:rsidR="006D28A7" w:rsidRPr="00BE662E">
        <w:rPr>
          <w:rFonts w:cs="Times New Roman"/>
        </w:rPr>
        <w:t>ориен</w:t>
      </w:r>
      <w:r w:rsidR="002D0863" w:rsidRPr="00BE662E">
        <w:rPr>
          <w:rFonts w:cs="Times New Roman"/>
        </w:rPr>
        <w:t>тир</w:t>
      </w:r>
      <w:r w:rsidR="00E87454" w:rsidRPr="00BE662E">
        <w:rPr>
          <w:rFonts w:cs="Times New Roman"/>
        </w:rPr>
        <w:t xml:space="preserve">ом для себя выбирает </w:t>
      </w:r>
      <w:r w:rsidR="006D28A7" w:rsidRPr="00BE662E">
        <w:rPr>
          <w:rFonts w:cs="Times New Roman"/>
        </w:rPr>
        <w:t>работ</w:t>
      </w:r>
      <w:r w:rsidR="002D0863" w:rsidRPr="00BE662E">
        <w:rPr>
          <w:rFonts w:cs="Times New Roman"/>
        </w:rPr>
        <w:t>у</w:t>
      </w:r>
      <w:r w:rsidR="006D28A7" w:rsidRPr="00BE662E">
        <w:rPr>
          <w:rFonts w:cs="Times New Roman"/>
        </w:rPr>
        <w:t xml:space="preserve"> </w:t>
      </w:r>
      <w:r w:rsidR="002D0863" w:rsidRPr="00BE662E">
        <w:rPr>
          <w:rFonts w:cs="Times New Roman"/>
        </w:rPr>
        <w:t>с</w:t>
      </w:r>
      <w:r w:rsidR="006D28A7" w:rsidRPr="00BE662E">
        <w:rPr>
          <w:rFonts w:cs="Times New Roman"/>
        </w:rPr>
        <w:t xml:space="preserve"> технологи</w:t>
      </w:r>
      <w:r w:rsidR="002D0863" w:rsidRPr="00BE662E">
        <w:rPr>
          <w:rFonts w:cs="Times New Roman"/>
        </w:rPr>
        <w:t>ями</w:t>
      </w:r>
      <w:r w:rsidR="00E87454" w:rsidRPr="00BE662E">
        <w:rPr>
          <w:rFonts w:cs="Times New Roman"/>
        </w:rPr>
        <w:t xml:space="preserve"> в цифре</w:t>
      </w:r>
      <w:r w:rsidR="002D0863" w:rsidRPr="00BE662E">
        <w:rPr>
          <w:rFonts w:cs="Times New Roman"/>
        </w:rPr>
        <w:t>,</w:t>
      </w:r>
      <w:r w:rsidR="00E87454" w:rsidRPr="00BE662E">
        <w:rPr>
          <w:rFonts w:cs="Times New Roman"/>
        </w:rPr>
        <w:t xml:space="preserve"> которые </w:t>
      </w:r>
      <w:r w:rsidR="006D28A7" w:rsidRPr="00BE662E">
        <w:rPr>
          <w:rFonts w:cs="Times New Roman"/>
        </w:rPr>
        <w:t>являют</w:t>
      </w:r>
      <w:r w:rsidR="002D0863" w:rsidRPr="00BE662E">
        <w:rPr>
          <w:rFonts w:cs="Times New Roman"/>
        </w:rPr>
        <w:t xml:space="preserve"> собой </w:t>
      </w:r>
      <w:r w:rsidR="006D28A7" w:rsidRPr="00BE662E">
        <w:rPr>
          <w:rFonts w:cs="Times New Roman"/>
        </w:rPr>
        <w:t>инструме</w:t>
      </w:r>
      <w:r w:rsidR="00E87454" w:rsidRPr="00BE662E">
        <w:rPr>
          <w:rFonts w:cs="Times New Roman"/>
        </w:rPr>
        <w:t>нт</w:t>
      </w:r>
      <w:r w:rsidR="006D28A7" w:rsidRPr="00BE662E">
        <w:rPr>
          <w:rFonts w:cs="Times New Roman"/>
        </w:rPr>
        <w:t>, позволяющи</w:t>
      </w:r>
      <w:r w:rsidR="002D0863" w:rsidRPr="00BE662E">
        <w:rPr>
          <w:rFonts w:cs="Times New Roman"/>
        </w:rPr>
        <w:t>й</w:t>
      </w:r>
      <w:r w:rsidR="006D28A7" w:rsidRPr="00BE662E">
        <w:rPr>
          <w:rFonts w:cs="Times New Roman"/>
        </w:rPr>
        <w:t xml:space="preserve"> делать более </w:t>
      </w:r>
      <w:r w:rsidR="002D0863" w:rsidRPr="00BE662E">
        <w:rPr>
          <w:rFonts w:cs="Times New Roman"/>
        </w:rPr>
        <w:t xml:space="preserve">доступным, </w:t>
      </w:r>
      <w:r w:rsidR="006D28A7" w:rsidRPr="00BE662E">
        <w:rPr>
          <w:rFonts w:cs="Times New Roman"/>
        </w:rPr>
        <w:t>удобным</w:t>
      </w:r>
      <w:r w:rsidR="002D0863"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t xml:space="preserve">и прозрачным </w:t>
      </w:r>
      <w:r w:rsidR="00E87454" w:rsidRPr="00BE662E">
        <w:rPr>
          <w:rFonts w:cs="Times New Roman"/>
        </w:rPr>
        <w:t>процесс в</w:t>
      </w:r>
      <w:r w:rsidR="006D28A7" w:rsidRPr="00BE662E">
        <w:rPr>
          <w:rFonts w:cs="Times New Roman"/>
        </w:rPr>
        <w:t>заимодействия</w:t>
      </w:r>
      <w:r w:rsidR="00E87454" w:rsidRPr="00BE662E">
        <w:rPr>
          <w:rFonts w:cs="Times New Roman"/>
        </w:rPr>
        <w:t xml:space="preserve"> и коммуникации</w:t>
      </w:r>
      <w:r w:rsidR="006D28A7" w:rsidRPr="00BE662E">
        <w:rPr>
          <w:rFonts w:cs="Times New Roman"/>
        </w:rPr>
        <w:t xml:space="preserve"> между </w:t>
      </w:r>
      <w:proofErr w:type="spellStart"/>
      <w:r w:rsidR="00E87454" w:rsidRPr="00BE662E">
        <w:rPr>
          <w:rFonts w:cs="Times New Roman"/>
        </w:rPr>
        <w:t>акторами</w:t>
      </w:r>
      <w:proofErr w:type="spellEnd"/>
      <w:r w:rsidR="00E87454" w:rsidRPr="00BE662E">
        <w:rPr>
          <w:rFonts w:cs="Times New Roman"/>
        </w:rPr>
        <w:t xml:space="preserve"> </w:t>
      </w:r>
      <w:proofErr w:type="gramStart"/>
      <w:r w:rsidR="006D28A7" w:rsidRPr="00BE662E">
        <w:rPr>
          <w:rFonts w:cs="Times New Roman"/>
        </w:rPr>
        <w:t xml:space="preserve">системы  </w:t>
      </w:r>
      <w:r w:rsidR="002D0863" w:rsidRPr="00BE662E">
        <w:rPr>
          <w:rFonts w:cs="Times New Roman"/>
        </w:rPr>
        <w:t>гос</w:t>
      </w:r>
      <w:r w:rsidR="006D28A7" w:rsidRPr="00BE662E">
        <w:rPr>
          <w:rFonts w:cs="Times New Roman"/>
        </w:rPr>
        <w:t>управления</w:t>
      </w:r>
      <w:proofErr w:type="gramEnd"/>
      <w:r w:rsidR="006D28A7" w:rsidRPr="00BE662E">
        <w:rPr>
          <w:rFonts w:cs="Times New Roman"/>
        </w:rPr>
        <w:t>.</w:t>
      </w:r>
      <w:r w:rsidR="00E87454"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t xml:space="preserve">Совершенно </w:t>
      </w:r>
      <w:r w:rsidR="002D0863" w:rsidRPr="00BE662E">
        <w:rPr>
          <w:rFonts w:cs="Times New Roman"/>
        </w:rPr>
        <w:t>теряется</w:t>
      </w:r>
      <w:r w:rsidR="006D28A7" w:rsidRPr="00BE662E">
        <w:rPr>
          <w:rFonts w:cs="Times New Roman"/>
        </w:rPr>
        <w:t xml:space="preserve"> смысл цифров</w:t>
      </w:r>
      <w:r w:rsidR="002D0863" w:rsidRPr="00BE662E">
        <w:rPr>
          <w:rFonts w:cs="Times New Roman"/>
        </w:rPr>
        <w:t>ой трансформации</w:t>
      </w:r>
      <w:r w:rsidR="006D28A7" w:rsidRPr="00BE662E">
        <w:rPr>
          <w:rFonts w:cs="Times New Roman"/>
        </w:rPr>
        <w:t>, если</w:t>
      </w:r>
      <w:r w:rsidR="002D0863"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t xml:space="preserve">целью становится </w:t>
      </w:r>
      <w:r w:rsidR="002D0863" w:rsidRPr="00BE662E">
        <w:rPr>
          <w:rFonts w:cs="Times New Roman"/>
        </w:rPr>
        <w:t xml:space="preserve">лишь </w:t>
      </w:r>
      <w:r w:rsidR="006D28A7" w:rsidRPr="00BE662E">
        <w:rPr>
          <w:rFonts w:cs="Times New Roman"/>
        </w:rPr>
        <w:t>составление соответствующих отчетов</w:t>
      </w:r>
      <w:r w:rsidR="002D0863" w:rsidRPr="00BE662E">
        <w:rPr>
          <w:rFonts w:cs="Times New Roman"/>
        </w:rPr>
        <w:t xml:space="preserve"> ради отчетов</w:t>
      </w:r>
      <w:r w:rsidR="006D28A7" w:rsidRPr="00BE662E">
        <w:rPr>
          <w:rFonts w:cs="Times New Roman"/>
        </w:rPr>
        <w:t xml:space="preserve">. Как пишут И.Ю. Панкратов, Н.В. </w:t>
      </w:r>
      <w:proofErr w:type="spellStart"/>
      <w:r w:rsidR="006D28A7" w:rsidRPr="00BE662E">
        <w:rPr>
          <w:rFonts w:cs="Times New Roman"/>
        </w:rPr>
        <w:t>Свертилова</w:t>
      </w:r>
      <w:proofErr w:type="spellEnd"/>
      <w:r w:rsidR="006D28A7" w:rsidRPr="00BE662E">
        <w:rPr>
          <w:rFonts w:cs="Times New Roman"/>
        </w:rPr>
        <w:t xml:space="preserve">, Е.Н. </w:t>
      </w:r>
      <w:proofErr w:type="spellStart"/>
      <w:r w:rsidR="006D28A7" w:rsidRPr="00BE662E">
        <w:rPr>
          <w:rFonts w:cs="Times New Roman"/>
        </w:rPr>
        <w:t>Лидэ</w:t>
      </w:r>
      <w:proofErr w:type="spellEnd"/>
      <w:r w:rsidR="002D0863" w:rsidRPr="00BE662E">
        <w:rPr>
          <w:rFonts w:cs="Times New Roman"/>
        </w:rPr>
        <w:t xml:space="preserve"> - </w:t>
      </w:r>
      <w:r w:rsidR="006D28A7" w:rsidRPr="00BE662E">
        <w:rPr>
          <w:rFonts w:cs="Times New Roman"/>
        </w:rPr>
        <w:t xml:space="preserve">внедрение </w:t>
      </w:r>
      <w:r w:rsidR="002D0863" w:rsidRPr="00BE662E">
        <w:rPr>
          <w:rFonts w:cs="Times New Roman"/>
        </w:rPr>
        <w:t>ИКТ</w:t>
      </w:r>
      <w:r w:rsidR="006D28A7" w:rsidRPr="00BE662E">
        <w:rPr>
          <w:rFonts w:cs="Times New Roman"/>
        </w:rPr>
        <w:t xml:space="preserve"> поверх старых неэффективных процессов приводит к «автоматизации бардака», что не дает перейти к непосредственной оптимизации процессов, когда данные используются для принятия решения. Также стоит отметить сегодня отсутствует необходимое нормативно-правое регулирование в данной сфере</w:t>
      </w:r>
      <w:r w:rsidR="00E87454" w:rsidRPr="00BE662E">
        <w:rPr>
          <w:rFonts w:cs="Times New Roman"/>
        </w:rPr>
        <w:t>, ведь м</w:t>
      </w:r>
      <w:r w:rsidR="006D28A7" w:rsidRPr="00BE662E">
        <w:rPr>
          <w:rFonts w:cs="Times New Roman"/>
        </w:rPr>
        <w:t>ногие направления цифровизации находятся если не вне закона, то в так называемой серой зон</w:t>
      </w:r>
      <w:r w:rsidR="00E87454" w:rsidRPr="00BE662E">
        <w:rPr>
          <w:rFonts w:cs="Times New Roman"/>
        </w:rPr>
        <w:t>е, они т</w:t>
      </w:r>
      <w:r w:rsidR="006D28A7" w:rsidRPr="00BE662E">
        <w:rPr>
          <w:rFonts w:cs="Times New Roman"/>
        </w:rPr>
        <w:t xml:space="preserve">олько недавно были разработаны нормативные акты, регулирующие электронный документооборот, вопросы </w:t>
      </w:r>
      <w:r w:rsidR="006D28A7" w:rsidRPr="00BE662E">
        <w:rPr>
          <w:rFonts w:cs="Times New Roman"/>
        </w:rPr>
        <w:lastRenderedPageBreak/>
        <w:t>электронной подписи и удаленной идентификации в цифровом пространстве.</w:t>
      </w:r>
      <w:r w:rsidR="006D28A7" w:rsidRPr="00BE662E">
        <w:rPr>
          <w:rStyle w:val="a5"/>
          <w:rFonts w:cs="Times New Roman"/>
        </w:rPr>
        <w:footnoteReference w:id="12"/>
      </w:r>
      <w:r w:rsidR="006D28A7" w:rsidRPr="00BE662E">
        <w:rPr>
          <w:rFonts w:cs="Times New Roman"/>
        </w:rPr>
        <w:t xml:space="preserve"> </w:t>
      </w:r>
    </w:p>
    <w:p w14:paraId="289D462B" w14:textId="3C2EF4C3" w:rsidR="006D28A7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Еще одной проблемно</w:t>
      </w:r>
      <w:r w:rsidR="002D0863" w:rsidRPr="00BE662E">
        <w:rPr>
          <w:rFonts w:cs="Times New Roman"/>
        </w:rPr>
        <w:t xml:space="preserve">й зоной цифровизации становится </w:t>
      </w:r>
      <w:r w:rsidRPr="00BE662E">
        <w:rPr>
          <w:rFonts w:cs="Times New Roman"/>
        </w:rPr>
        <w:t>хранение и защита данных</w:t>
      </w:r>
      <w:r w:rsidR="00E87454" w:rsidRPr="00BE662E">
        <w:rPr>
          <w:rFonts w:cs="Times New Roman"/>
        </w:rPr>
        <w:t xml:space="preserve">, также соблюдение </w:t>
      </w:r>
      <w:r w:rsidRPr="00BE662E">
        <w:rPr>
          <w:rFonts w:cs="Times New Roman"/>
        </w:rPr>
        <w:t>законодател</w:t>
      </w:r>
      <w:r w:rsidR="002D0863" w:rsidRPr="00BE662E">
        <w:rPr>
          <w:rFonts w:cs="Times New Roman"/>
        </w:rPr>
        <w:t xml:space="preserve">ьных актов, </w:t>
      </w:r>
      <w:r w:rsidR="00E87454" w:rsidRPr="00BE662E">
        <w:rPr>
          <w:rFonts w:cs="Times New Roman"/>
        </w:rPr>
        <w:t xml:space="preserve">которые защищают </w:t>
      </w:r>
      <w:r w:rsidRPr="00BE662E">
        <w:rPr>
          <w:rFonts w:cs="Times New Roman"/>
        </w:rPr>
        <w:t>област</w:t>
      </w:r>
      <w:r w:rsidR="002D0863" w:rsidRPr="00BE662E">
        <w:rPr>
          <w:rFonts w:cs="Times New Roman"/>
        </w:rPr>
        <w:t>ь</w:t>
      </w:r>
      <w:r w:rsidRPr="00BE662E">
        <w:rPr>
          <w:rFonts w:cs="Times New Roman"/>
        </w:rPr>
        <w:t xml:space="preserve"> </w:t>
      </w:r>
      <w:r w:rsidR="00E87454" w:rsidRPr="00BE662E">
        <w:rPr>
          <w:rFonts w:cs="Times New Roman"/>
        </w:rPr>
        <w:t xml:space="preserve">использования </w:t>
      </w:r>
      <w:r w:rsidRPr="00BE662E">
        <w:rPr>
          <w:rFonts w:cs="Times New Roman"/>
        </w:rPr>
        <w:t>персональных данных</w:t>
      </w:r>
      <w:r w:rsidR="00E87454" w:rsidRPr="00BE662E">
        <w:rPr>
          <w:rFonts w:cs="Times New Roman"/>
        </w:rPr>
        <w:t xml:space="preserve"> граждан</w:t>
      </w:r>
      <w:r w:rsidRPr="00BE662E">
        <w:rPr>
          <w:rFonts w:cs="Times New Roman"/>
        </w:rPr>
        <w:t xml:space="preserve">. </w:t>
      </w:r>
      <w:r w:rsidR="002D0863" w:rsidRPr="00BE662E">
        <w:rPr>
          <w:rFonts w:cs="Times New Roman"/>
        </w:rPr>
        <w:t xml:space="preserve">За несколько лет </w:t>
      </w:r>
      <w:r w:rsidRPr="00BE662E">
        <w:rPr>
          <w:rFonts w:cs="Times New Roman"/>
        </w:rPr>
        <w:t xml:space="preserve">Роскомнадзор </w:t>
      </w:r>
      <w:r w:rsidR="00E87454" w:rsidRPr="00BE662E">
        <w:rPr>
          <w:rFonts w:cs="Times New Roman"/>
        </w:rPr>
        <w:t xml:space="preserve">смог </w:t>
      </w:r>
      <w:r w:rsidRPr="00BE662E">
        <w:rPr>
          <w:rFonts w:cs="Times New Roman"/>
        </w:rPr>
        <w:t>выяв</w:t>
      </w:r>
      <w:r w:rsidR="00E87454" w:rsidRPr="00BE662E">
        <w:rPr>
          <w:rFonts w:cs="Times New Roman"/>
        </w:rPr>
        <w:t xml:space="preserve">ить порядка </w:t>
      </w:r>
      <w:r w:rsidRPr="00BE662E">
        <w:rPr>
          <w:rFonts w:cs="Times New Roman"/>
        </w:rPr>
        <w:t xml:space="preserve">80 % </w:t>
      </w:r>
      <w:r w:rsidR="00E87454" w:rsidRPr="00BE662E">
        <w:rPr>
          <w:rFonts w:cs="Times New Roman"/>
        </w:rPr>
        <w:t xml:space="preserve">нарушений при процессе </w:t>
      </w:r>
      <w:r w:rsidRPr="00BE662E">
        <w:rPr>
          <w:rFonts w:cs="Times New Roman"/>
        </w:rPr>
        <w:t>провер</w:t>
      </w:r>
      <w:r w:rsidR="00E87454" w:rsidRPr="00BE662E">
        <w:rPr>
          <w:rFonts w:cs="Times New Roman"/>
        </w:rPr>
        <w:t>ки</w:t>
      </w:r>
      <w:r w:rsidR="002D0863" w:rsidRPr="00BE662E">
        <w:rPr>
          <w:rFonts w:cs="Times New Roman"/>
        </w:rPr>
        <w:t xml:space="preserve"> цифровых систем, которые были </w:t>
      </w:r>
      <w:r w:rsidR="00E87454" w:rsidRPr="00BE662E">
        <w:rPr>
          <w:rFonts w:cs="Times New Roman"/>
        </w:rPr>
        <w:t>успешно интегрированы</w:t>
      </w:r>
      <w:r w:rsidR="002D0863" w:rsidRPr="00BE662E">
        <w:rPr>
          <w:rFonts w:cs="Times New Roman"/>
        </w:rPr>
        <w:t xml:space="preserve"> в систему госуправления</w:t>
      </w:r>
      <w:r w:rsidRPr="00BE662E">
        <w:rPr>
          <w:rFonts w:cs="Times New Roman"/>
        </w:rPr>
        <w:t xml:space="preserve">, </w:t>
      </w:r>
      <w:r w:rsidR="00E87454" w:rsidRPr="00BE662E">
        <w:rPr>
          <w:rFonts w:cs="Times New Roman"/>
        </w:rPr>
        <w:t xml:space="preserve">что </w:t>
      </w:r>
      <w:r w:rsidRPr="00BE662E">
        <w:rPr>
          <w:rFonts w:cs="Times New Roman"/>
        </w:rPr>
        <w:t xml:space="preserve">подтверждает </w:t>
      </w:r>
      <w:r w:rsidR="00E87454" w:rsidRPr="00BE662E">
        <w:rPr>
          <w:rFonts w:cs="Times New Roman"/>
        </w:rPr>
        <w:t>выше</w:t>
      </w:r>
      <w:r w:rsidRPr="00BE662E">
        <w:rPr>
          <w:rFonts w:cs="Times New Roman"/>
        </w:rPr>
        <w:t>сказанное. В декабре 2019 г. был</w:t>
      </w:r>
      <w:r w:rsidR="00E87454" w:rsidRPr="00BE662E">
        <w:rPr>
          <w:rFonts w:cs="Times New Roman"/>
        </w:rPr>
        <w:t xml:space="preserve"> введен перечень</w:t>
      </w:r>
      <w:r w:rsidRPr="00BE662E">
        <w:rPr>
          <w:rFonts w:cs="Times New Roman"/>
        </w:rPr>
        <w:t xml:space="preserve"> санкци</w:t>
      </w:r>
      <w:r w:rsidR="00E87454" w:rsidRPr="00BE662E">
        <w:rPr>
          <w:rFonts w:cs="Times New Roman"/>
        </w:rPr>
        <w:t>й, которые обрушиваются на тех, кто</w:t>
      </w:r>
      <w:r w:rsidR="008B71BB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не</w:t>
      </w:r>
      <w:r w:rsidR="00E87454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выполн</w:t>
      </w:r>
      <w:r w:rsidR="00E87454" w:rsidRPr="00BE662E">
        <w:rPr>
          <w:rFonts w:cs="Times New Roman"/>
        </w:rPr>
        <w:t>яет свои</w:t>
      </w:r>
      <w:r w:rsidRPr="00BE662E">
        <w:rPr>
          <w:rFonts w:cs="Times New Roman"/>
        </w:rPr>
        <w:t xml:space="preserve"> обязанност</w:t>
      </w:r>
      <w:r w:rsidR="00E87454" w:rsidRPr="00BE662E">
        <w:rPr>
          <w:rFonts w:cs="Times New Roman"/>
        </w:rPr>
        <w:t>и</w:t>
      </w:r>
      <w:r w:rsidR="002D0863" w:rsidRPr="00BE662E">
        <w:rPr>
          <w:rFonts w:cs="Times New Roman"/>
        </w:rPr>
        <w:t xml:space="preserve">, </w:t>
      </w:r>
      <w:r w:rsidR="00E87454" w:rsidRPr="00BE662E">
        <w:rPr>
          <w:rFonts w:cs="Times New Roman"/>
        </w:rPr>
        <w:t xml:space="preserve">в процессе осуществления деятельности по </w:t>
      </w:r>
      <w:r w:rsidRPr="00BE662E">
        <w:rPr>
          <w:rFonts w:cs="Times New Roman"/>
        </w:rPr>
        <w:t>хран</w:t>
      </w:r>
      <w:r w:rsidR="002D0863" w:rsidRPr="00BE662E">
        <w:rPr>
          <w:rFonts w:cs="Times New Roman"/>
        </w:rPr>
        <w:t>ен</w:t>
      </w:r>
      <w:r w:rsidR="00E87454" w:rsidRPr="00BE662E">
        <w:rPr>
          <w:rFonts w:cs="Times New Roman"/>
        </w:rPr>
        <w:t>ию и использованию</w:t>
      </w:r>
      <w:r w:rsidRPr="00BE662E">
        <w:rPr>
          <w:rFonts w:cs="Times New Roman"/>
        </w:rPr>
        <w:t xml:space="preserve"> персональны</w:t>
      </w:r>
      <w:r w:rsidR="002D0863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данны</w:t>
      </w:r>
      <w:r w:rsidR="002D0863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на территори</w:t>
      </w:r>
      <w:r w:rsidR="002D0863" w:rsidRPr="00BE662E">
        <w:rPr>
          <w:rFonts w:cs="Times New Roman"/>
        </w:rPr>
        <w:t>и</w:t>
      </w:r>
      <w:r w:rsidR="008B71BB" w:rsidRPr="00BE662E">
        <w:rPr>
          <w:rFonts w:cs="Times New Roman"/>
        </w:rPr>
        <w:t xml:space="preserve"> </w:t>
      </w:r>
      <w:r w:rsidR="002D0863" w:rsidRPr="00BE662E">
        <w:rPr>
          <w:rFonts w:cs="Times New Roman"/>
        </w:rPr>
        <w:t>РФ</w:t>
      </w:r>
      <w:r w:rsidRPr="00BE662E">
        <w:rPr>
          <w:rFonts w:cs="Times New Roman"/>
        </w:rPr>
        <w:t xml:space="preserve">. </w:t>
      </w:r>
      <w:r w:rsidR="002D0863" w:rsidRPr="00BE662E">
        <w:rPr>
          <w:rFonts w:cs="Times New Roman"/>
        </w:rPr>
        <w:t xml:space="preserve">В </w:t>
      </w:r>
      <w:r w:rsidRPr="00BE662E">
        <w:rPr>
          <w:rFonts w:cs="Times New Roman"/>
        </w:rPr>
        <w:t xml:space="preserve">Государственную думу </w:t>
      </w:r>
      <w:r w:rsidR="008B71BB" w:rsidRPr="00BE662E">
        <w:rPr>
          <w:rFonts w:cs="Times New Roman"/>
        </w:rPr>
        <w:t xml:space="preserve">был </w:t>
      </w:r>
      <w:r w:rsidRPr="00BE662E">
        <w:rPr>
          <w:rFonts w:cs="Times New Roman"/>
        </w:rPr>
        <w:t>вне</w:t>
      </w:r>
      <w:r w:rsidR="008B71BB" w:rsidRPr="00BE662E">
        <w:rPr>
          <w:rFonts w:cs="Times New Roman"/>
        </w:rPr>
        <w:t>сен</w:t>
      </w:r>
      <w:r w:rsidRPr="00BE662E">
        <w:rPr>
          <w:rFonts w:cs="Times New Roman"/>
        </w:rPr>
        <w:t xml:space="preserve"> </w:t>
      </w:r>
      <w:r w:rsidR="00B2008B" w:rsidRPr="00BE662E">
        <w:rPr>
          <w:rFonts w:cs="Times New Roman"/>
        </w:rPr>
        <w:t>н</w:t>
      </w:r>
      <w:r w:rsidR="008B71BB" w:rsidRPr="00BE662E">
        <w:rPr>
          <w:rFonts w:cs="Times New Roman"/>
        </w:rPr>
        <w:t xml:space="preserve">а рассмотрение </w:t>
      </w:r>
      <w:proofErr w:type="gramStart"/>
      <w:r w:rsidRPr="00BE662E">
        <w:rPr>
          <w:rFonts w:cs="Times New Roman"/>
        </w:rPr>
        <w:t>законопроект</w:t>
      </w:r>
      <w:r w:rsidR="002D0863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,</w:t>
      </w:r>
      <w:proofErr w:type="gramEnd"/>
      <w:r w:rsidRPr="00BE662E">
        <w:rPr>
          <w:rFonts w:cs="Times New Roman"/>
        </w:rPr>
        <w:t xml:space="preserve"> </w:t>
      </w:r>
      <w:r w:rsidR="002D0863" w:rsidRPr="00BE662E">
        <w:rPr>
          <w:rFonts w:cs="Times New Roman"/>
        </w:rPr>
        <w:t xml:space="preserve">который </w:t>
      </w:r>
      <w:r w:rsidRPr="00BE662E">
        <w:rPr>
          <w:rFonts w:cs="Times New Roman"/>
        </w:rPr>
        <w:t>позволя</w:t>
      </w:r>
      <w:r w:rsidR="002D0863" w:rsidRPr="00BE662E">
        <w:rPr>
          <w:rFonts w:cs="Times New Roman"/>
        </w:rPr>
        <w:t>л</w:t>
      </w:r>
      <w:r w:rsidRPr="00BE662E">
        <w:rPr>
          <w:rFonts w:cs="Times New Roman"/>
        </w:rPr>
        <w:t xml:space="preserve"> </w:t>
      </w:r>
      <w:r w:rsidR="008B71BB" w:rsidRPr="00BE662E">
        <w:rPr>
          <w:rFonts w:cs="Times New Roman"/>
        </w:rPr>
        <w:t xml:space="preserve">контролировать и </w:t>
      </w:r>
      <w:r w:rsidRPr="00BE662E">
        <w:rPr>
          <w:rFonts w:cs="Times New Roman"/>
        </w:rPr>
        <w:t>регулироват</w:t>
      </w:r>
      <w:r w:rsidR="002D0863" w:rsidRPr="00BE662E">
        <w:rPr>
          <w:rFonts w:cs="Times New Roman"/>
        </w:rPr>
        <w:t>ь</w:t>
      </w:r>
      <w:r w:rsidRPr="00BE662E">
        <w:rPr>
          <w:rFonts w:cs="Times New Roman"/>
        </w:rPr>
        <w:t xml:space="preserve"> работу </w:t>
      </w:r>
      <w:r w:rsidR="008B71BB" w:rsidRPr="00BE662E">
        <w:rPr>
          <w:rFonts w:cs="Times New Roman"/>
        </w:rPr>
        <w:t xml:space="preserve">сотрудников органов власти </w:t>
      </w:r>
      <w:r w:rsidRPr="00BE662E">
        <w:rPr>
          <w:rFonts w:cs="Times New Roman"/>
        </w:rPr>
        <w:t xml:space="preserve">с большими данными. </w:t>
      </w:r>
      <w:r w:rsidR="00E4352D" w:rsidRPr="00BE662E">
        <w:rPr>
          <w:rFonts w:cs="Times New Roman"/>
        </w:rPr>
        <w:t>Данный законопроект подразумевает тот факт,</w:t>
      </w:r>
      <w:r w:rsidRPr="00BE662E">
        <w:rPr>
          <w:rFonts w:cs="Times New Roman"/>
        </w:rPr>
        <w:t xml:space="preserve"> что органы власти, как самые «законопослушные» </w:t>
      </w:r>
      <w:proofErr w:type="spellStart"/>
      <w:r w:rsidR="002D0863" w:rsidRPr="00BE662E">
        <w:rPr>
          <w:rFonts w:cs="Times New Roman"/>
        </w:rPr>
        <w:t>акторы</w:t>
      </w:r>
      <w:proofErr w:type="spellEnd"/>
      <w:r w:rsidR="002D0863" w:rsidRPr="00BE662E">
        <w:rPr>
          <w:rFonts w:cs="Times New Roman"/>
        </w:rPr>
        <w:t xml:space="preserve"> цифровизации</w:t>
      </w:r>
      <w:r w:rsidRPr="00BE662E">
        <w:rPr>
          <w:rFonts w:cs="Times New Roman"/>
        </w:rPr>
        <w:t xml:space="preserve">, не </w:t>
      </w:r>
      <w:r w:rsidR="00E4352D" w:rsidRPr="00BE662E">
        <w:rPr>
          <w:rFonts w:cs="Times New Roman"/>
        </w:rPr>
        <w:t>с</w:t>
      </w:r>
      <w:r w:rsidRPr="00BE662E">
        <w:rPr>
          <w:rFonts w:cs="Times New Roman"/>
        </w:rPr>
        <w:t xml:space="preserve">могут модернизировать </w:t>
      </w:r>
      <w:r w:rsidR="00E4352D" w:rsidRPr="00BE662E">
        <w:rPr>
          <w:rFonts w:cs="Times New Roman"/>
        </w:rPr>
        <w:t xml:space="preserve">цифровые </w:t>
      </w:r>
      <w:r w:rsidRPr="00BE662E">
        <w:rPr>
          <w:rFonts w:cs="Times New Roman"/>
        </w:rPr>
        <w:t>технологии</w:t>
      </w:r>
      <w:r w:rsidR="00E4352D" w:rsidRPr="00BE662E">
        <w:rPr>
          <w:rFonts w:cs="Times New Roman"/>
        </w:rPr>
        <w:t xml:space="preserve"> и ис</w:t>
      </w:r>
      <w:r w:rsidRPr="00BE662E">
        <w:rPr>
          <w:rFonts w:cs="Times New Roman"/>
        </w:rPr>
        <w:t>пользова</w:t>
      </w:r>
      <w:r w:rsidR="002D0863" w:rsidRPr="00BE662E">
        <w:rPr>
          <w:rFonts w:cs="Times New Roman"/>
        </w:rPr>
        <w:t>ни</w:t>
      </w:r>
      <w:r w:rsidR="00E4352D" w:rsidRPr="00BE662E">
        <w:rPr>
          <w:rFonts w:cs="Times New Roman"/>
        </w:rPr>
        <w:t>е</w:t>
      </w:r>
      <w:r w:rsidR="002D0863" w:rsidRPr="00BE662E">
        <w:rPr>
          <w:rFonts w:cs="Times New Roman"/>
        </w:rPr>
        <w:t xml:space="preserve"> последни</w:t>
      </w:r>
      <w:r w:rsidR="00E4352D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</w:t>
      </w:r>
      <w:r w:rsidR="00E4352D" w:rsidRPr="00BE662E">
        <w:rPr>
          <w:rFonts w:cs="Times New Roman"/>
        </w:rPr>
        <w:t>в</w:t>
      </w:r>
      <w:r w:rsidR="00BB05EE" w:rsidRPr="00BE662E">
        <w:rPr>
          <w:rFonts w:cs="Times New Roman"/>
        </w:rPr>
        <w:t xml:space="preserve"> целях не соответствующим прописанным в программах проекта «Цифровая экономика», направленных на развитие государства.</w:t>
      </w:r>
      <w:r w:rsidRPr="00BE662E">
        <w:rPr>
          <w:rFonts w:cs="Times New Roman"/>
        </w:rPr>
        <w:t xml:space="preserve"> </w:t>
      </w:r>
    </w:p>
    <w:p w14:paraId="3196B3F9" w14:textId="55A4F836" w:rsidR="00E4352D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Особ</w:t>
      </w:r>
      <w:r w:rsidR="00BB05EE" w:rsidRPr="00BE662E">
        <w:rPr>
          <w:rFonts w:cs="Times New Roman"/>
        </w:rPr>
        <w:t>ое</w:t>
      </w:r>
      <w:r w:rsidRPr="00BE662E">
        <w:rPr>
          <w:rFonts w:cs="Times New Roman"/>
        </w:rPr>
        <w:t xml:space="preserve"> внимани</w:t>
      </w:r>
      <w:r w:rsidR="00BB05EE" w:rsidRPr="00BE662E">
        <w:rPr>
          <w:rFonts w:cs="Times New Roman"/>
        </w:rPr>
        <w:t>е</w:t>
      </w:r>
      <w:r w:rsidRPr="00BE662E">
        <w:rPr>
          <w:rFonts w:cs="Times New Roman"/>
        </w:rPr>
        <w:t xml:space="preserve"> заслуживает </w:t>
      </w:r>
      <w:r w:rsidR="00BB05EE" w:rsidRPr="00BE662E">
        <w:rPr>
          <w:rFonts w:cs="Times New Roman"/>
        </w:rPr>
        <w:t xml:space="preserve">аспект </w:t>
      </w:r>
      <w:r w:rsidRPr="00BE662E">
        <w:rPr>
          <w:rFonts w:cs="Times New Roman"/>
        </w:rPr>
        <w:t xml:space="preserve">опосредованного информационно-коммуникационного взаимодействия </w:t>
      </w:r>
      <w:r w:rsidR="00BB05EE" w:rsidRPr="00BE662E">
        <w:rPr>
          <w:rFonts w:cs="Times New Roman"/>
        </w:rPr>
        <w:t xml:space="preserve">между </w:t>
      </w:r>
      <w:r w:rsidRPr="00BE662E">
        <w:rPr>
          <w:rFonts w:cs="Times New Roman"/>
        </w:rPr>
        <w:t>власт</w:t>
      </w:r>
      <w:r w:rsidR="00BB05EE" w:rsidRPr="00BE662E">
        <w:rPr>
          <w:rFonts w:cs="Times New Roman"/>
        </w:rPr>
        <w:t>ью</w:t>
      </w:r>
      <w:r w:rsidRPr="00BE662E">
        <w:rPr>
          <w:rFonts w:cs="Times New Roman"/>
        </w:rPr>
        <w:t xml:space="preserve"> и </w:t>
      </w:r>
      <w:r w:rsidR="00BB05EE" w:rsidRPr="00BE662E">
        <w:rPr>
          <w:rFonts w:cs="Times New Roman"/>
        </w:rPr>
        <w:t>обществом</w:t>
      </w:r>
      <w:r w:rsidRPr="00BE662E">
        <w:rPr>
          <w:rFonts w:cs="Times New Roman"/>
        </w:rPr>
        <w:t xml:space="preserve"> </w:t>
      </w:r>
      <w:r w:rsidR="00E4352D" w:rsidRPr="00BE662E">
        <w:rPr>
          <w:rFonts w:cs="Times New Roman"/>
        </w:rPr>
        <w:t xml:space="preserve">по </w:t>
      </w:r>
      <w:r w:rsidRPr="00BE662E">
        <w:rPr>
          <w:rFonts w:cs="Times New Roman"/>
        </w:rPr>
        <w:t>решени</w:t>
      </w:r>
      <w:r w:rsidR="00E4352D" w:rsidRPr="00BE662E">
        <w:rPr>
          <w:rFonts w:cs="Times New Roman"/>
        </w:rPr>
        <w:t>ю</w:t>
      </w:r>
      <w:r w:rsidRPr="00BE662E">
        <w:rPr>
          <w:rFonts w:cs="Times New Roman"/>
        </w:rPr>
        <w:t xml:space="preserve"> </w:t>
      </w:r>
      <w:r w:rsidR="00BB05EE" w:rsidRPr="00BE662E">
        <w:rPr>
          <w:rFonts w:cs="Times New Roman"/>
        </w:rPr>
        <w:t>социально</w:t>
      </w:r>
      <w:r w:rsidRPr="00BE662E">
        <w:rPr>
          <w:rFonts w:cs="Times New Roman"/>
        </w:rPr>
        <w:t xml:space="preserve"> значимых пробле</w:t>
      </w:r>
      <w:r w:rsidR="00E4352D" w:rsidRPr="00BE662E">
        <w:rPr>
          <w:rFonts w:cs="Times New Roman"/>
        </w:rPr>
        <w:t>м, при котором г</w:t>
      </w:r>
      <w:r w:rsidRPr="00BE662E">
        <w:rPr>
          <w:rFonts w:cs="Times New Roman"/>
        </w:rPr>
        <w:t>раждане сталкиваются с формальными ответами, воспринимаемыми как отписки.</w:t>
      </w:r>
      <w:r w:rsidRPr="00BE662E">
        <w:rPr>
          <w:rStyle w:val="a5"/>
          <w:rFonts w:cs="Times New Roman"/>
        </w:rPr>
        <w:footnoteReference w:id="13"/>
      </w:r>
      <w:r w:rsidRPr="00BE662E">
        <w:rPr>
          <w:rFonts w:cs="Times New Roman"/>
        </w:rPr>
        <w:t xml:space="preserve"> </w:t>
      </w:r>
      <w:r w:rsidR="00BB05EE" w:rsidRPr="00BE662E">
        <w:rPr>
          <w:rFonts w:cs="Times New Roman"/>
        </w:rPr>
        <w:t>Но ситуация приобретает меняющийся характер и на данный момент, к примеру, на</w:t>
      </w:r>
      <w:r w:rsidRPr="00BE662E">
        <w:rPr>
          <w:rFonts w:cs="Times New Roman"/>
        </w:rPr>
        <w:t xml:space="preserve"> многих сайтах органов власти действуют </w:t>
      </w:r>
      <w:r w:rsidR="00BB05EE" w:rsidRPr="00BE662E">
        <w:rPr>
          <w:rFonts w:cs="Times New Roman"/>
        </w:rPr>
        <w:t>система фидбека, а то</w:t>
      </w:r>
      <w:r w:rsidR="005176A9" w:rsidRPr="00BE662E">
        <w:rPr>
          <w:rFonts w:cs="Times New Roman"/>
        </w:rPr>
        <w:t xml:space="preserve"> есть</w:t>
      </w:r>
      <w:r w:rsidR="00BB05EE" w:rsidRPr="00BE662E">
        <w:rPr>
          <w:rFonts w:cs="Times New Roman"/>
        </w:rPr>
        <w:t xml:space="preserve"> </w:t>
      </w:r>
      <w:r w:rsidR="00BB05EE" w:rsidRPr="00BE662E">
        <w:rPr>
          <w:rFonts w:cs="Times New Roman"/>
        </w:rPr>
        <w:lastRenderedPageBreak/>
        <w:t xml:space="preserve">добавляются разделы </w:t>
      </w:r>
      <w:r w:rsidR="00E4352D" w:rsidRPr="00BE662E">
        <w:rPr>
          <w:rFonts w:cs="Times New Roman"/>
        </w:rPr>
        <w:t xml:space="preserve">цифровых </w:t>
      </w:r>
      <w:r w:rsidRPr="00BE662E">
        <w:rPr>
          <w:rFonts w:cs="Times New Roman"/>
        </w:rPr>
        <w:t>приемны</w:t>
      </w:r>
      <w:r w:rsidR="00BB05EE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для граждан</w:t>
      </w:r>
      <w:r w:rsidR="00E4352D" w:rsidRPr="00BE662E">
        <w:rPr>
          <w:rFonts w:cs="Times New Roman"/>
        </w:rPr>
        <w:t xml:space="preserve"> по системе </w:t>
      </w:r>
      <w:r w:rsidRPr="00BE662E">
        <w:rPr>
          <w:rFonts w:cs="Times New Roman"/>
        </w:rPr>
        <w:t xml:space="preserve">«вопрос –ответ», </w:t>
      </w:r>
      <w:r w:rsidR="00E4352D" w:rsidRPr="00BE662E">
        <w:rPr>
          <w:rFonts w:cs="Times New Roman"/>
        </w:rPr>
        <w:t xml:space="preserve">также </w:t>
      </w:r>
      <w:r w:rsidRPr="00BE662E">
        <w:rPr>
          <w:rFonts w:cs="Times New Roman"/>
        </w:rPr>
        <w:t>проводятся опросы</w:t>
      </w:r>
      <w:r w:rsidR="00E4352D" w:rsidRPr="00BE662E">
        <w:rPr>
          <w:rFonts w:cs="Times New Roman"/>
        </w:rPr>
        <w:t xml:space="preserve"> и </w:t>
      </w:r>
      <w:r w:rsidR="00BB05EE" w:rsidRPr="00BE662E">
        <w:rPr>
          <w:rFonts w:cs="Times New Roman"/>
        </w:rPr>
        <w:t xml:space="preserve">осуществляется </w:t>
      </w:r>
      <w:r w:rsidRPr="00BE662E">
        <w:rPr>
          <w:rFonts w:cs="Times New Roman"/>
        </w:rPr>
        <w:t>монито</w:t>
      </w:r>
      <w:r w:rsidR="00BB05EE" w:rsidRPr="00BE662E">
        <w:rPr>
          <w:rFonts w:cs="Times New Roman"/>
        </w:rPr>
        <w:t>ринг</w:t>
      </w:r>
      <w:r w:rsidRPr="00BE662E">
        <w:rPr>
          <w:rFonts w:cs="Times New Roman"/>
        </w:rPr>
        <w:t xml:space="preserve"> </w:t>
      </w:r>
      <w:r w:rsidR="00E4352D" w:rsidRPr="00BE662E">
        <w:rPr>
          <w:rFonts w:cs="Times New Roman"/>
        </w:rPr>
        <w:t>проблемных зон посредством использования</w:t>
      </w:r>
      <w:r w:rsidR="00BB05EE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социальных сет</w:t>
      </w:r>
      <w:r w:rsidR="00E4352D" w:rsidRPr="00BE662E">
        <w:rPr>
          <w:rFonts w:cs="Times New Roman"/>
        </w:rPr>
        <w:t>ей</w:t>
      </w:r>
      <w:r w:rsidRPr="00BE662E">
        <w:rPr>
          <w:rFonts w:cs="Times New Roman"/>
        </w:rPr>
        <w:t xml:space="preserve">, создаются официальные аккаунты или </w:t>
      </w:r>
      <w:r w:rsidR="00BB05EE" w:rsidRPr="00BE662E">
        <w:rPr>
          <w:rFonts w:cs="Times New Roman"/>
        </w:rPr>
        <w:t>группы</w:t>
      </w:r>
      <w:r w:rsidRPr="00BE662E">
        <w:rPr>
          <w:rFonts w:cs="Times New Roman"/>
        </w:rPr>
        <w:t xml:space="preserve"> в </w:t>
      </w:r>
      <w:r w:rsidR="00BB05EE" w:rsidRPr="00BE662E">
        <w:rPr>
          <w:rFonts w:cs="Times New Roman"/>
        </w:rPr>
        <w:t xml:space="preserve"> тех же соц</w:t>
      </w:r>
      <w:r w:rsidRPr="00BE662E">
        <w:rPr>
          <w:rFonts w:cs="Times New Roman"/>
        </w:rPr>
        <w:t xml:space="preserve">сетях от имени органов власти и </w:t>
      </w:r>
      <w:r w:rsidR="00BB05EE" w:rsidRPr="00BE662E">
        <w:rPr>
          <w:rFonts w:cs="Times New Roman"/>
        </w:rPr>
        <w:t xml:space="preserve">со стороны </w:t>
      </w:r>
      <w:r w:rsidRPr="00BE662E">
        <w:rPr>
          <w:rFonts w:cs="Times New Roman"/>
        </w:rPr>
        <w:t>должностн</w:t>
      </w:r>
      <w:r w:rsidR="00BB05EE" w:rsidRPr="00BE662E">
        <w:rPr>
          <w:rFonts w:cs="Times New Roman"/>
        </w:rPr>
        <w:t>ых</w:t>
      </w:r>
      <w:r w:rsidRPr="00BE662E">
        <w:rPr>
          <w:rFonts w:cs="Times New Roman"/>
        </w:rPr>
        <w:t xml:space="preserve"> лиц. </w:t>
      </w:r>
      <w:r w:rsidR="00E4352D" w:rsidRPr="00BE662E">
        <w:rPr>
          <w:rFonts w:cs="Times New Roman"/>
        </w:rPr>
        <w:t>Взаимодействие государственных служащих с гражданами через сети тоже не проходит без трудностей. Одна из проблем связана с регулированием этого взаимодействия, так как госслужащие сталкиваются с жесткими запретами. Причиной этого может быть непонимание правил и сути взаимодействия со стороны представителей власти, а также недоверие граждан к ним, которое вызвано отсутствием полной информации о планах ведомства и отсутствием ответственности за последствия своих действий. Оппонирующие структуры, с другой стороны, имеют большую свободу в общении с гражданами, что позволяет им побеждать в информационном взаимодействии.</w:t>
      </w:r>
    </w:p>
    <w:p w14:paraId="2C26CC5F" w14:textId="34D31C0A" w:rsidR="00E4352D" w:rsidRPr="00C7627A" w:rsidRDefault="00E4352D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Для успешной цифровой трансформации государственного управления требуется создание общепринятого кодекса цифрового пространства, который определит ресурсы и процессы оптимизации и переработки нормативных документов. Это позволит привести их в соответствие с моделью цифровой трансформации и обеспечить эффективное функционирование государственного управления.</w:t>
      </w:r>
    </w:p>
    <w:p w14:paraId="1AFB9C08" w14:textId="14529988" w:rsidR="007400E2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  <w:color w:val="000000" w:themeColor="text1"/>
        </w:rPr>
        <w:t xml:space="preserve">Ведение </w:t>
      </w:r>
      <w:r w:rsidR="007400E2" w:rsidRPr="00BE662E">
        <w:rPr>
          <w:rFonts w:cs="Times New Roman"/>
          <w:color w:val="000000" w:themeColor="text1"/>
        </w:rPr>
        <w:t>д</w:t>
      </w:r>
      <w:r w:rsidR="007400E2" w:rsidRPr="00BE662E">
        <w:rPr>
          <w:rFonts w:cs="Times New Roman"/>
        </w:rPr>
        <w:t xml:space="preserve">окументации через </w:t>
      </w:r>
      <w:r w:rsidRPr="00BE662E">
        <w:rPr>
          <w:rFonts w:cs="Times New Roman"/>
          <w:color w:val="000000" w:themeColor="text1"/>
        </w:rPr>
        <w:t>электронн</w:t>
      </w:r>
      <w:r w:rsidR="007400E2" w:rsidRPr="00BE662E">
        <w:rPr>
          <w:rFonts w:cs="Times New Roman"/>
          <w:color w:val="000000" w:themeColor="text1"/>
        </w:rPr>
        <w:t>ые</w:t>
      </w:r>
      <w:r w:rsidRPr="00BE662E">
        <w:rPr>
          <w:rFonts w:cs="Times New Roman"/>
          <w:color w:val="000000" w:themeColor="text1"/>
        </w:rPr>
        <w:t xml:space="preserve"> </w:t>
      </w:r>
      <w:r w:rsidRPr="00BE662E">
        <w:rPr>
          <w:rFonts w:cs="Times New Roman"/>
        </w:rPr>
        <w:t xml:space="preserve">системы управления </w:t>
      </w:r>
      <w:r w:rsidR="007400E2" w:rsidRPr="00BE662E">
        <w:rPr>
          <w:rFonts w:cs="Times New Roman"/>
        </w:rPr>
        <w:t>являлось и является базисно-</w:t>
      </w:r>
      <w:r w:rsidRPr="00BE662E">
        <w:rPr>
          <w:rFonts w:cs="Times New Roman"/>
        </w:rPr>
        <w:t>ключев</w:t>
      </w:r>
      <w:r w:rsidR="007400E2" w:rsidRPr="00BE662E">
        <w:rPr>
          <w:rFonts w:cs="Times New Roman"/>
        </w:rPr>
        <w:t>ым</w:t>
      </w:r>
      <w:r w:rsidRPr="00BE662E">
        <w:rPr>
          <w:rFonts w:cs="Times New Roman"/>
        </w:rPr>
        <w:t xml:space="preserve"> </w:t>
      </w:r>
      <w:r w:rsidR="007400E2" w:rsidRPr="00BE662E">
        <w:rPr>
          <w:rFonts w:cs="Times New Roman"/>
        </w:rPr>
        <w:t>фактором цифровой трансформации</w:t>
      </w:r>
      <w:r w:rsidRPr="00BE662E">
        <w:rPr>
          <w:rFonts w:cs="Times New Roman"/>
        </w:rPr>
        <w:t xml:space="preserve"> </w:t>
      </w:r>
      <w:r w:rsidR="007400E2" w:rsidRPr="00BE662E">
        <w:rPr>
          <w:rFonts w:cs="Times New Roman"/>
        </w:rPr>
        <w:t xml:space="preserve">государственного </w:t>
      </w:r>
      <w:r w:rsidRPr="00BE662E">
        <w:rPr>
          <w:rFonts w:cs="Times New Roman"/>
        </w:rPr>
        <w:t xml:space="preserve">управления. </w:t>
      </w:r>
      <w:r w:rsidR="007400E2" w:rsidRPr="00BE662E">
        <w:rPr>
          <w:rFonts w:cs="Times New Roman"/>
        </w:rPr>
        <w:t>Электронный документооборот (ЭДО)</w:t>
      </w:r>
      <w:r w:rsidRPr="00BE662E">
        <w:rPr>
          <w:rFonts w:cs="Times New Roman"/>
        </w:rPr>
        <w:t xml:space="preserve"> долж</w:t>
      </w:r>
      <w:r w:rsidR="007400E2" w:rsidRPr="00BE662E">
        <w:rPr>
          <w:rFonts w:cs="Times New Roman"/>
        </w:rPr>
        <w:t>ен</w:t>
      </w:r>
      <w:r w:rsidRPr="00BE662E">
        <w:rPr>
          <w:rFonts w:cs="Times New Roman"/>
        </w:rPr>
        <w:t xml:space="preserve"> обеспечивать эффективный </w:t>
      </w:r>
      <w:r w:rsidR="007400E2" w:rsidRPr="00BE662E">
        <w:rPr>
          <w:rFonts w:cs="Times New Roman"/>
        </w:rPr>
        <w:t xml:space="preserve">процесс использования и обмена информацией и документами, также </w:t>
      </w:r>
      <w:r w:rsidRPr="00BE662E">
        <w:rPr>
          <w:rFonts w:cs="Times New Roman"/>
        </w:rPr>
        <w:t xml:space="preserve">легкий поиск </w:t>
      </w:r>
      <w:r w:rsidR="007400E2" w:rsidRPr="00BE662E">
        <w:rPr>
          <w:rFonts w:cs="Times New Roman"/>
        </w:rPr>
        <w:t xml:space="preserve">последних при необходимости, </w:t>
      </w:r>
      <w:proofErr w:type="gramStart"/>
      <w:r w:rsidR="007400E2" w:rsidRPr="00BE662E">
        <w:rPr>
          <w:rFonts w:cs="Times New Roman"/>
        </w:rPr>
        <w:t>в  частности</w:t>
      </w:r>
      <w:proofErr w:type="gramEnd"/>
      <w:r w:rsidR="007400E2" w:rsidRPr="00BE662E">
        <w:rPr>
          <w:rFonts w:cs="Times New Roman"/>
        </w:rPr>
        <w:t xml:space="preserve"> для предоставления госуслуг</w:t>
      </w:r>
      <w:r w:rsidRPr="00BE662E">
        <w:rPr>
          <w:rFonts w:cs="Times New Roman"/>
        </w:rPr>
        <w:t xml:space="preserve">. Доля документов внутри- и межведомственного юридически значимого электронного документооборота государственных и муниципальных органов и бюджетных учреждений должна увеличиться до 90 </w:t>
      </w:r>
      <w:r w:rsidRPr="00BE662E">
        <w:rPr>
          <w:rFonts w:cs="Times New Roman"/>
        </w:rPr>
        <w:lastRenderedPageBreak/>
        <w:t>% в 2024 г.</w:t>
      </w:r>
      <w:r w:rsidRPr="00BE662E">
        <w:rPr>
          <w:rStyle w:val="a5"/>
          <w:rFonts w:cs="Times New Roman"/>
        </w:rPr>
        <w:footnoteReference w:id="14"/>
      </w:r>
      <w:r w:rsidRPr="00BE662E">
        <w:rPr>
          <w:rFonts w:cs="Times New Roman"/>
        </w:rPr>
        <w:t xml:space="preserve"> </w:t>
      </w:r>
      <w:r w:rsidR="004333DC" w:rsidRPr="00BE662E">
        <w:rPr>
          <w:rFonts w:cs="Times New Roman"/>
        </w:rPr>
        <w:t xml:space="preserve">Неэффективность использования электронного документооборота в органах власти </w:t>
      </w:r>
      <w:proofErr w:type="gramStart"/>
      <w:r w:rsidR="004333DC" w:rsidRPr="00BE662E">
        <w:rPr>
          <w:rFonts w:cs="Times New Roman"/>
        </w:rPr>
        <w:t>- это</w:t>
      </w:r>
      <w:proofErr w:type="gramEnd"/>
      <w:r w:rsidR="004333DC" w:rsidRPr="00BE662E">
        <w:rPr>
          <w:rFonts w:cs="Times New Roman"/>
        </w:rPr>
        <w:t xml:space="preserve"> важная проблема, которая остается актуальной уже несколько лет. Растущий объем данных, содержащихся в отчетных формах, по-прежнему заполняется в классическом бумажном виде, а это делает невозможным полное ознакомление с ними проверяющими инстанциями</w:t>
      </w:r>
      <w:r w:rsidR="007400E2" w:rsidRPr="00BE662E">
        <w:rPr>
          <w:rFonts w:cs="Times New Roman"/>
        </w:rPr>
        <w:t xml:space="preserve">, но при этом также требуется заполнение информации с бумаги в цифру, что влечет за собой временные и кончено же кадровые издержки, так как основной пул задач по данному процессу возлагается на низовые слои сотрудников госсистемы </w:t>
      </w:r>
      <w:r w:rsidRPr="00BE662E">
        <w:rPr>
          <w:rFonts w:cs="Times New Roman"/>
        </w:rPr>
        <w:t xml:space="preserve">. </w:t>
      </w:r>
    </w:p>
    <w:p w14:paraId="413DEC9B" w14:textId="2174AE62" w:rsidR="00161C16" w:rsidRPr="00BE662E" w:rsidRDefault="007400E2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Также у проблемы </w:t>
      </w:r>
      <w:r w:rsidR="00161C16" w:rsidRPr="00BE662E">
        <w:rPr>
          <w:rFonts w:cs="Times New Roman"/>
        </w:rPr>
        <w:t xml:space="preserve">бумажного ведения документооборота есть такой аспект как сбор на </w:t>
      </w:r>
      <w:r w:rsidR="006D28A7" w:rsidRPr="00BE662E">
        <w:rPr>
          <w:rFonts w:cs="Times New Roman"/>
        </w:rPr>
        <w:t>отчете множеств</w:t>
      </w:r>
      <w:r w:rsidR="00161C16" w:rsidRPr="00BE662E">
        <w:rPr>
          <w:rFonts w:cs="Times New Roman"/>
        </w:rPr>
        <w:t>а</w:t>
      </w:r>
      <w:r w:rsidR="006D28A7" w:rsidRPr="00BE662E">
        <w:rPr>
          <w:rFonts w:cs="Times New Roman"/>
        </w:rPr>
        <w:t xml:space="preserve"> подписей руководителей организаций, данные</w:t>
      </w:r>
      <w:r w:rsidR="00161C16" w:rsidRPr="00BE662E">
        <w:rPr>
          <w:rFonts w:cs="Times New Roman"/>
        </w:rPr>
        <w:t xml:space="preserve"> которыми</w:t>
      </w:r>
      <w:r w:rsidR="006D28A7" w:rsidRPr="00BE662E">
        <w:rPr>
          <w:rFonts w:cs="Times New Roman"/>
        </w:rPr>
        <w:t xml:space="preserve"> не подготавлива</w:t>
      </w:r>
      <w:r w:rsidR="00161C16" w:rsidRPr="00BE662E">
        <w:rPr>
          <w:rFonts w:cs="Times New Roman"/>
        </w:rPr>
        <w:t>ются</w:t>
      </w:r>
      <w:r w:rsidR="006D28A7" w:rsidRPr="00BE662E">
        <w:rPr>
          <w:rFonts w:cs="Times New Roman"/>
        </w:rPr>
        <w:t xml:space="preserve"> и </w:t>
      </w:r>
      <w:r w:rsidR="00161C16" w:rsidRPr="00BE662E">
        <w:rPr>
          <w:rFonts w:cs="Times New Roman"/>
        </w:rPr>
        <w:t xml:space="preserve">полностью не </w:t>
      </w:r>
      <w:r w:rsidR="006D28A7" w:rsidRPr="00BE662E">
        <w:rPr>
          <w:rFonts w:cs="Times New Roman"/>
        </w:rPr>
        <w:t>удостовер</w:t>
      </w:r>
      <w:r w:rsidR="00161C16" w:rsidRPr="00BE662E">
        <w:rPr>
          <w:rFonts w:cs="Times New Roman"/>
        </w:rPr>
        <w:t>яются в</w:t>
      </w:r>
      <w:r w:rsidR="006D28A7" w:rsidRPr="00BE662E">
        <w:rPr>
          <w:rFonts w:cs="Times New Roman"/>
        </w:rPr>
        <w:t xml:space="preserve"> их </w:t>
      </w:r>
      <w:proofErr w:type="gramStart"/>
      <w:r w:rsidR="006D28A7" w:rsidRPr="00BE662E">
        <w:rPr>
          <w:rFonts w:cs="Times New Roman"/>
        </w:rPr>
        <w:t>правильност</w:t>
      </w:r>
      <w:r w:rsidR="00161C16" w:rsidRPr="00BE662E">
        <w:rPr>
          <w:rFonts w:cs="Times New Roman"/>
        </w:rPr>
        <w:t xml:space="preserve">и </w:t>
      </w:r>
      <w:r w:rsidR="006D28A7" w:rsidRPr="00BE662E">
        <w:rPr>
          <w:rFonts w:cs="Times New Roman"/>
        </w:rPr>
        <w:t>,</w:t>
      </w:r>
      <w:proofErr w:type="gramEnd"/>
      <w:r w:rsidR="006D28A7" w:rsidRPr="00BE662E">
        <w:rPr>
          <w:rFonts w:cs="Times New Roman"/>
        </w:rPr>
        <w:t xml:space="preserve"> но с</w:t>
      </w:r>
      <w:r w:rsidR="00161C16" w:rsidRPr="00BE662E">
        <w:rPr>
          <w:rFonts w:cs="Times New Roman"/>
        </w:rPr>
        <w:t>бор</w:t>
      </w:r>
      <w:r w:rsidR="006D28A7" w:rsidRPr="00BE662E">
        <w:rPr>
          <w:rFonts w:cs="Times New Roman"/>
        </w:rPr>
        <w:t xml:space="preserve"> подпис</w:t>
      </w:r>
      <w:r w:rsidR="00161C16" w:rsidRPr="00BE662E">
        <w:rPr>
          <w:rFonts w:cs="Times New Roman"/>
        </w:rPr>
        <w:t xml:space="preserve">ей физическим путем </w:t>
      </w:r>
      <w:r w:rsidR="006D28A7" w:rsidRPr="00BE662E">
        <w:rPr>
          <w:rFonts w:cs="Times New Roman"/>
        </w:rPr>
        <w:t>обязательн</w:t>
      </w:r>
      <w:r w:rsidR="00161C16" w:rsidRPr="00BE662E">
        <w:rPr>
          <w:rFonts w:cs="Times New Roman"/>
        </w:rPr>
        <w:t xml:space="preserve">ый процесс, на что также </w:t>
      </w:r>
      <w:r w:rsidR="006D28A7" w:rsidRPr="00BE662E">
        <w:rPr>
          <w:rFonts w:cs="Times New Roman"/>
        </w:rPr>
        <w:t xml:space="preserve">тратится </w:t>
      </w:r>
      <w:r w:rsidR="00161C16" w:rsidRPr="00BE662E">
        <w:rPr>
          <w:rFonts w:cs="Times New Roman"/>
        </w:rPr>
        <w:t>много</w:t>
      </w:r>
      <w:r w:rsidR="006D28A7" w:rsidRPr="00BE662E">
        <w:rPr>
          <w:rFonts w:cs="Times New Roman"/>
        </w:rPr>
        <w:t xml:space="preserve"> времени. Парадоксально, но встречаются еще и такие анахронизмы, как прошивание отчетов тесьмой, концы которой заклеиваются и скрепляются печатью и подписью.</w:t>
      </w:r>
      <w:r w:rsidR="003F6EB7" w:rsidRPr="00BE662E">
        <w:rPr>
          <w:rStyle w:val="a5"/>
          <w:rFonts w:cs="Times New Roman"/>
        </w:rPr>
        <w:footnoteReference w:id="15"/>
      </w:r>
    </w:p>
    <w:p w14:paraId="642AE126" w14:textId="77D0D47D" w:rsidR="006D28A7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 Среди факторов, </w:t>
      </w:r>
      <w:r w:rsidR="00161C16" w:rsidRPr="00BE662E">
        <w:rPr>
          <w:rFonts w:cs="Times New Roman"/>
        </w:rPr>
        <w:t xml:space="preserve">которые </w:t>
      </w:r>
      <w:r w:rsidRPr="00BE662E">
        <w:rPr>
          <w:rFonts w:cs="Times New Roman"/>
        </w:rPr>
        <w:t>снижаю</w:t>
      </w:r>
      <w:r w:rsidR="00161C16" w:rsidRPr="00BE662E">
        <w:rPr>
          <w:rFonts w:cs="Times New Roman"/>
        </w:rPr>
        <w:t>т</w:t>
      </w:r>
      <w:r w:rsidRPr="00BE662E">
        <w:rPr>
          <w:rFonts w:cs="Times New Roman"/>
        </w:rPr>
        <w:t xml:space="preserve"> эффективность</w:t>
      </w:r>
      <w:r w:rsidR="00161C16" w:rsidRPr="00BE662E">
        <w:rPr>
          <w:rFonts w:cs="Times New Roman"/>
        </w:rPr>
        <w:t xml:space="preserve"> ЭДО</w:t>
      </w:r>
      <w:r w:rsidRPr="00BE662E">
        <w:rPr>
          <w:rFonts w:cs="Times New Roman"/>
        </w:rPr>
        <w:t xml:space="preserve">, </w:t>
      </w:r>
      <w:r w:rsidR="00161C16" w:rsidRPr="00BE662E">
        <w:rPr>
          <w:rFonts w:cs="Times New Roman"/>
        </w:rPr>
        <w:t xml:space="preserve">также необходимо </w:t>
      </w:r>
      <w:r w:rsidRPr="00BE662E">
        <w:rPr>
          <w:rFonts w:cs="Times New Roman"/>
        </w:rPr>
        <w:t>отме</w:t>
      </w:r>
      <w:r w:rsidR="00161C16" w:rsidRPr="00BE662E">
        <w:rPr>
          <w:rFonts w:cs="Times New Roman"/>
        </w:rPr>
        <w:t>тить</w:t>
      </w:r>
      <w:r w:rsidRPr="00BE662E">
        <w:rPr>
          <w:rFonts w:cs="Times New Roman"/>
        </w:rPr>
        <w:t xml:space="preserve"> наличие проблем</w:t>
      </w:r>
      <w:r w:rsidR="00161C16" w:rsidRPr="00BE662E">
        <w:rPr>
          <w:rFonts w:cs="Times New Roman"/>
        </w:rPr>
        <w:t>ных зон</w:t>
      </w:r>
      <w:r w:rsidRPr="00BE662E">
        <w:rPr>
          <w:rFonts w:cs="Times New Roman"/>
        </w:rPr>
        <w:t xml:space="preserve">, связанных с </w:t>
      </w:r>
      <w:r w:rsidR="00161C16" w:rsidRPr="00BE662E">
        <w:rPr>
          <w:rFonts w:cs="Times New Roman"/>
        </w:rPr>
        <w:t>общим видом</w:t>
      </w:r>
      <w:r w:rsidRPr="00BE662E">
        <w:rPr>
          <w:rFonts w:cs="Times New Roman"/>
        </w:rPr>
        <w:t xml:space="preserve"> </w:t>
      </w:r>
      <w:r w:rsidR="00161C16" w:rsidRPr="00BE662E">
        <w:rPr>
          <w:rFonts w:cs="Times New Roman"/>
        </w:rPr>
        <w:t xml:space="preserve">интерактивных </w:t>
      </w:r>
      <w:r w:rsidRPr="00BE662E">
        <w:rPr>
          <w:rFonts w:cs="Times New Roman"/>
        </w:rPr>
        <w:t>отчетных форм</w:t>
      </w:r>
      <w:r w:rsidR="00161C16" w:rsidRPr="00BE662E">
        <w:rPr>
          <w:rFonts w:cs="Times New Roman"/>
        </w:rPr>
        <w:t>:</w:t>
      </w:r>
      <w:r w:rsidRPr="00BE662E">
        <w:rPr>
          <w:rFonts w:cs="Times New Roman"/>
        </w:rPr>
        <w:t xml:space="preserve"> </w:t>
      </w:r>
    </w:p>
    <w:p w14:paraId="635EF928" w14:textId="45D42D0B" w:rsidR="006D28A7" w:rsidRPr="00BE662E" w:rsidRDefault="006D28A7" w:rsidP="00BE662E">
      <w:pPr>
        <w:rPr>
          <w:rFonts w:cs="Times New Roman"/>
        </w:rPr>
      </w:pPr>
      <w:r w:rsidRPr="00BE662E">
        <w:rPr>
          <w:rFonts w:cs="Times New Roman"/>
        </w:rPr>
        <w:t>1. Возможност</w:t>
      </w:r>
      <w:r w:rsidR="00161C16" w:rsidRPr="00BE662E">
        <w:rPr>
          <w:rFonts w:cs="Times New Roman"/>
        </w:rPr>
        <w:t>ь</w:t>
      </w:r>
      <w:r w:rsidRPr="00BE662E">
        <w:rPr>
          <w:rFonts w:cs="Times New Roman"/>
        </w:rPr>
        <w:t xml:space="preserve"> автомати</w:t>
      </w:r>
      <w:r w:rsidR="00161C16" w:rsidRPr="00BE662E">
        <w:rPr>
          <w:rFonts w:cs="Times New Roman"/>
        </w:rPr>
        <w:t>зации</w:t>
      </w:r>
      <w:r w:rsidRPr="00BE662E">
        <w:rPr>
          <w:rFonts w:cs="Times New Roman"/>
        </w:rPr>
        <w:t xml:space="preserve"> </w:t>
      </w:r>
      <w:r w:rsidR="00161C16" w:rsidRPr="00BE662E">
        <w:rPr>
          <w:rFonts w:cs="Times New Roman"/>
        </w:rPr>
        <w:t xml:space="preserve">ЭДО снижается за счет </w:t>
      </w:r>
      <w:r w:rsidRPr="00BE662E">
        <w:rPr>
          <w:rFonts w:cs="Times New Roman"/>
        </w:rPr>
        <w:t>часты</w:t>
      </w:r>
      <w:r w:rsidR="00161C16" w:rsidRPr="00BE662E">
        <w:rPr>
          <w:rFonts w:cs="Times New Roman"/>
        </w:rPr>
        <w:t xml:space="preserve">х </w:t>
      </w:r>
      <w:r w:rsidRPr="00BE662E">
        <w:rPr>
          <w:rFonts w:cs="Times New Roman"/>
        </w:rPr>
        <w:t>изменени</w:t>
      </w:r>
      <w:r w:rsidR="00161C16" w:rsidRPr="00BE662E">
        <w:rPr>
          <w:rFonts w:cs="Times New Roman"/>
        </w:rPr>
        <w:t>й</w:t>
      </w:r>
      <w:r w:rsidRPr="00BE662E">
        <w:rPr>
          <w:rFonts w:cs="Times New Roman"/>
        </w:rPr>
        <w:t xml:space="preserve"> </w:t>
      </w:r>
      <w:r w:rsidR="00161C16" w:rsidRPr="00BE662E">
        <w:rPr>
          <w:rFonts w:cs="Times New Roman"/>
        </w:rPr>
        <w:t xml:space="preserve">в </w:t>
      </w:r>
      <w:r w:rsidRPr="00BE662E">
        <w:rPr>
          <w:rFonts w:cs="Times New Roman"/>
        </w:rPr>
        <w:t>состав</w:t>
      </w:r>
      <w:r w:rsidR="00161C16" w:rsidRPr="00BE662E">
        <w:rPr>
          <w:rFonts w:cs="Times New Roman"/>
        </w:rPr>
        <w:t>е</w:t>
      </w:r>
      <w:r w:rsidRPr="00BE662E">
        <w:rPr>
          <w:rFonts w:cs="Times New Roman"/>
        </w:rPr>
        <w:t xml:space="preserve"> показателей в</w:t>
      </w:r>
      <w:r w:rsidR="00161C16" w:rsidRPr="00BE662E">
        <w:rPr>
          <w:rFonts w:cs="Times New Roman"/>
        </w:rPr>
        <w:t>нутри</w:t>
      </w:r>
      <w:r w:rsidRPr="00BE662E">
        <w:rPr>
          <w:rFonts w:cs="Times New Roman"/>
        </w:rPr>
        <w:t xml:space="preserve"> отче</w:t>
      </w:r>
      <w:r w:rsidR="00161C16" w:rsidRPr="00BE662E">
        <w:rPr>
          <w:rFonts w:cs="Times New Roman"/>
        </w:rPr>
        <w:t>тов</w:t>
      </w:r>
      <w:r w:rsidRPr="00BE662E">
        <w:rPr>
          <w:rFonts w:cs="Times New Roman"/>
        </w:rPr>
        <w:t xml:space="preserve">. </w:t>
      </w:r>
      <w:r w:rsidR="00161C16" w:rsidRPr="00BE662E">
        <w:rPr>
          <w:rFonts w:cs="Times New Roman"/>
        </w:rPr>
        <w:t>Данный</w:t>
      </w:r>
      <w:r w:rsidRPr="00BE662E">
        <w:rPr>
          <w:rFonts w:cs="Times New Roman"/>
        </w:rPr>
        <w:t xml:space="preserve"> процесс сопровождается увеличением </w:t>
      </w:r>
      <w:r w:rsidR="00161C16" w:rsidRPr="00BE662E">
        <w:rPr>
          <w:rFonts w:cs="Times New Roman"/>
        </w:rPr>
        <w:t xml:space="preserve">количества </w:t>
      </w:r>
      <w:r w:rsidRPr="00BE662E">
        <w:rPr>
          <w:rFonts w:cs="Times New Roman"/>
        </w:rPr>
        <w:t xml:space="preserve">персонала, </w:t>
      </w:r>
      <w:r w:rsidR="00161C16" w:rsidRPr="00BE662E">
        <w:rPr>
          <w:rFonts w:cs="Times New Roman"/>
        </w:rPr>
        <w:t xml:space="preserve">который </w:t>
      </w:r>
      <w:r w:rsidRPr="00BE662E">
        <w:rPr>
          <w:rFonts w:cs="Times New Roman"/>
        </w:rPr>
        <w:t>занима</w:t>
      </w:r>
      <w:r w:rsidR="00161C16" w:rsidRPr="00BE662E">
        <w:rPr>
          <w:rFonts w:cs="Times New Roman"/>
        </w:rPr>
        <w:t>ется</w:t>
      </w:r>
      <w:r w:rsidRPr="00BE662E">
        <w:rPr>
          <w:rFonts w:cs="Times New Roman"/>
        </w:rPr>
        <w:t xml:space="preserve"> </w:t>
      </w:r>
      <w:r w:rsidR="00161C16" w:rsidRPr="00BE662E">
        <w:rPr>
          <w:rFonts w:cs="Times New Roman"/>
        </w:rPr>
        <w:t xml:space="preserve">только </w:t>
      </w:r>
      <w:r w:rsidRPr="00BE662E">
        <w:rPr>
          <w:rFonts w:cs="Times New Roman"/>
        </w:rPr>
        <w:t>подготовкой отче</w:t>
      </w:r>
      <w:r w:rsidR="00161C16" w:rsidRPr="00BE662E">
        <w:rPr>
          <w:rFonts w:cs="Times New Roman"/>
        </w:rPr>
        <w:t>тов</w:t>
      </w:r>
      <w:r w:rsidRPr="00BE662E">
        <w:rPr>
          <w:rFonts w:cs="Times New Roman"/>
        </w:rPr>
        <w:t xml:space="preserve">, а не </w:t>
      </w:r>
      <w:r w:rsidR="00161C16" w:rsidRPr="00BE662E">
        <w:rPr>
          <w:rFonts w:cs="Times New Roman"/>
        </w:rPr>
        <w:t xml:space="preserve">выполнением своих </w:t>
      </w:r>
      <w:r w:rsidRPr="00BE662E">
        <w:rPr>
          <w:rFonts w:cs="Times New Roman"/>
        </w:rPr>
        <w:t>профессиональных обязанн</w:t>
      </w:r>
      <w:r w:rsidR="00161C16" w:rsidRPr="00BE662E">
        <w:rPr>
          <w:rFonts w:cs="Times New Roman"/>
        </w:rPr>
        <w:t>остей</w:t>
      </w:r>
      <w:r w:rsidRPr="00BE662E">
        <w:rPr>
          <w:rFonts w:cs="Times New Roman"/>
        </w:rPr>
        <w:t xml:space="preserve"> по профилю </w:t>
      </w:r>
      <w:r w:rsidR="00161C16" w:rsidRPr="00BE662E">
        <w:rPr>
          <w:rFonts w:cs="Times New Roman"/>
        </w:rPr>
        <w:t xml:space="preserve">их </w:t>
      </w:r>
      <w:r w:rsidRPr="00BE662E">
        <w:rPr>
          <w:rFonts w:cs="Times New Roman"/>
        </w:rPr>
        <w:t xml:space="preserve">деятельности, то есть </w:t>
      </w:r>
      <w:r w:rsidR="00161C16" w:rsidRPr="00BE662E">
        <w:rPr>
          <w:rFonts w:cs="Times New Roman"/>
        </w:rPr>
        <w:t xml:space="preserve">простыми словами происходит </w:t>
      </w:r>
      <w:r w:rsidRPr="00BE662E">
        <w:rPr>
          <w:rFonts w:cs="Times New Roman"/>
        </w:rPr>
        <w:t xml:space="preserve">снижение интеллектуального уровня сотрудников. </w:t>
      </w:r>
      <w:r w:rsidR="00161C16" w:rsidRPr="00BE662E">
        <w:rPr>
          <w:rFonts w:cs="Times New Roman"/>
        </w:rPr>
        <w:t xml:space="preserve">И здесь уже поднимается вопрос не </w:t>
      </w:r>
      <w:r w:rsidRPr="00BE662E">
        <w:rPr>
          <w:rFonts w:cs="Times New Roman"/>
        </w:rPr>
        <w:t>о совершенствовании</w:t>
      </w:r>
      <w:r w:rsidR="00161C16" w:rsidRPr="00BE662E">
        <w:rPr>
          <w:rFonts w:cs="Times New Roman"/>
        </w:rPr>
        <w:t xml:space="preserve"> сотрудников в области их </w:t>
      </w:r>
      <w:r w:rsidR="00161C16" w:rsidRPr="00BE662E">
        <w:rPr>
          <w:rFonts w:cs="Times New Roman"/>
        </w:rPr>
        <w:lastRenderedPageBreak/>
        <w:t>профессиональной деятельности</w:t>
      </w:r>
      <w:r w:rsidR="00AA3550" w:rsidRPr="00BE662E">
        <w:rPr>
          <w:rFonts w:cs="Times New Roman"/>
        </w:rPr>
        <w:t xml:space="preserve">, а </w:t>
      </w:r>
      <w:r w:rsidRPr="00BE662E">
        <w:rPr>
          <w:rFonts w:cs="Times New Roman"/>
        </w:rPr>
        <w:t xml:space="preserve">о постоянно меняющихся правилах своей деятельности. </w:t>
      </w:r>
      <w:r w:rsidR="00AA3550" w:rsidRPr="00BE662E">
        <w:rPr>
          <w:rFonts w:cs="Times New Roman"/>
        </w:rPr>
        <w:t>Данные</w:t>
      </w:r>
      <w:r w:rsidRPr="00BE662E">
        <w:rPr>
          <w:rFonts w:cs="Times New Roman"/>
        </w:rPr>
        <w:t xml:space="preserve"> </w:t>
      </w:r>
      <w:r w:rsidR="00AA3550" w:rsidRPr="00BE662E">
        <w:rPr>
          <w:rFonts w:cs="Times New Roman"/>
        </w:rPr>
        <w:t>процессы с</w:t>
      </w:r>
      <w:r w:rsidRPr="00BE662E">
        <w:rPr>
          <w:rFonts w:cs="Times New Roman"/>
        </w:rPr>
        <w:t xml:space="preserve">вязаны </w:t>
      </w:r>
      <w:r w:rsidR="00AA3550" w:rsidRPr="00BE662E">
        <w:rPr>
          <w:rFonts w:cs="Times New Roman"/>
        </w:rPr>
        <w:t xml:space="preserve">с </w:t>
      </w:r>
      <w:r w:rsidRPr="00BE662E">
        <w:rPr>
          <w:rFonts w:cs="Times New Roman"/>
        </w:rPr>
        <w:t>бюрократизацией, далекой от идеальной</w:t>
      </w:r>
      <w:r w:rsidR="004333DC" w:rsidRPr="00BE662E">
        <w:rPr>
          <w:rFonts w:cs="Times New Roman"/>
        </w:rPr>
        <w:t>. Вышестоящие инстанции сегодня решают проблему ввода объемных первичных данных за счет нижестоящих иерархических уровней. Для успешной цифровой трансформации государственного управления необходимо рационально организовать процессы, с тем чтобы данные, собранные информационно-аналитическими системами, были доступны на всех уровнях управления и включены в процесс принятия решений.</w:t>
      </w:r>
    </w:p>
    <w:p w14:paraId="0878E331" w14:textId="01A58461" w:rsidR="004333DC" w:rsidRPr="00C7627A" w:rsidRDefault="006D28A7" w:rsidP="00C7627A">
      <w:pPr>
        <w:rPr>
          <w:rFonts w:cs="Times New Roman"/>
          <w:color w:val="000000" w:themeColor="text1"/>
        </w:rPr>
      </w:pPr>
      <w:r w:rsidRPr="00BE662E">
        <w:rPr>
          <w:rFonts w:cs="Times New Roman"/>
        </w:rPr>
        <w:t xml:space="preserve">2. </w:t>
      </w:r>
      <w:r w:rsidR="00AA3550" w:rsidRPr="00BE662E">
        <w:rPr>
          <w:rFonts w:cs="Times New Roman"/>
        </w:rPr>
        <w:t xml:space="preserve">И тут мы можем наблюдать другую проблему, которая связана и с предыдущей, а точнее - </w:t>
      </w:r>
      <w:r w:rsidRPr="00BE662E">
        <w:rPr>
          <w:rFonts w:cs="Times New Roman"/>
        </w:rPr>
        <w:t>проблем</w:t>
      </w:r>
      <w:r w:rsidR="00AA3550" w:rsidRPr="00BE662E">
        <w:rPr>
          <w:rFonts w:cs="Times New Roman"/>
        </w:rPr>
        <w:t>а</w:t>
      </w:r>
      <w:r w:rsidRPr="00BE662E">
        <w:rPr>
          <w:rFonts w:cs="Times New Roman"/>
        </w:rPr>
        <w:t xml:space="preserve"> организации взаимодействи</w:t>
      </w:r>
      <w:r w:rsidR="00AA3550" w:rsidRPr="00BE662E">
        <w:rPr>
          <w:rFonts w:cs="Times New Roman"/>
        </w:rPr>
        <w:t>я между</w:t>
      </w:r>
      <w:r w:rsidRPr="00BE662E">
        <w:rPr>
          <w:rFonts w:cs="Times New Roman"/>
        </w:rPr>
        <w:t xml:space="preserve"> ведомст</w:t>
      </w:r>
      <w:r w:rsidR="00AA3550" w:rsidRPr="00BE662E">
        <w:rPr>
          <w:rFonts w:cs="Times New Roman"/>
        </w:rPr>
        <w:t>вами</w:t>
      </w:r>
      <w:r w:rsidRPr="00BE662E">
        <w:rPr>
          <w:rFonts w:cs="Times New Roman"/>
        </w:rPr>
        <w:t>.</w:t>
      </w:r>
      <w:r w:rsidR="00AA3550" w:rsidRPr="00BE662E">
        <w:rPr>
          <w:rFonts w:cs="Times New Roman"/>
        </w:rPr>
        <w:t xml:space="preserve"> С</w:t>
      </w:r>
      <w:r w:rsidRPr="00BE662E">
        <w:rPr>
          <w:rFonts w:cs="Times New Roman"/>
        </w:rPr>
        <w:t>истем</w:t>
      </w:r>
      <w:r w:rsidR="00AA3550" w:rsidRPr="00BE662E">
        <w:rPr>
          <w:rFonts w:cs="Times New Roman"/>
        </w:rPr>
        <w:t>а</w:t>
      </w:r>
      <w:r w:rsidRPr="00BE662E">
        <w:rPr>
          <w:rFonts w:cs="Times New Roman"/>
        </w:rPr>
        <w:t xml:space="preserve"> межведомственного взаимодействия ока</w:t>
      </w:r>
      <w:r w:rsidR="00AA3550" w:rsidRPr="00BE662E">
        <w:rPr>
          <w:rFonts w:cs="Times New Roman"/>
        </w:rPr>
        <w:t>жет</w:t>
      </w:r>
      <w:r w:rsidRPr="00BE662E">
        <w:rPr>
          <w:rFonts w:cs="Times New Roman"/>
        </w:rPr>
        <w:t xml:space="preserve"> влияние не только на технологическую сторону </w:t>
      </w:r>
      <w:r w:rsidR="00AA3550" w:rsidRPr="00BE662E">
        <w:rPr>
          <w:rFonts w:cs="Times New Roman"/>
        </w:rPr>
        <w:t>цифровизации</w:t>
      </w:r>
      <w:r w:rsidRPr="00BE662E">
        <w:rPr>
          <w:rFonts w:cs="Times New Roman"/>
        </w:rPr>
        <w:t xml:space="preserve">, но </w:t>
      </w:r>
      <w:r w:rsidR="00AA3550" w:rsidRPr="00BE662E">
        <w:rPr>
          <w:rFonts w:cs="Times New Roman"/>
        </w:rPr>
        <w:t xml:space="preserve">сможет </w:t>
      </w:r>
      <w:r w:rsidRPr="00BE662E">
        <w:rPr>
          <w:rFonts w:cs="Times New Roman"/>
        </w:rPr>
        <w:t>заметно</w:t>
      </w:r>
      <w:r w:rsidR="00AA3550" w:rsidRPr="00BE662E">
        <w:rPr>
          <w:rFonts w:cs="Times New Roman"/>
        </w:rPr>
        <w:t xml:space="preserve"> повысить</w:t>
      </w:r>
      <w:r w:rsidRPr="00BE662E">
        <w:rPr>
          <w:rFonts w:cs="Times New Roman"/>
        </w:rPr>
        <w:t xml:space="preserve"> оптими</w:t>
      </w:r>
      <w:r w:rsidR="00AA3550" w:rsidRPr="00BE662E">
        <w:rPr>
          <w:rFonts w:cs="Times New Roman"/>
        </w:rPr>
        <w:t>зацию</w:t>
      </w:r>
      <w:r w:rsidRPr="00BE662E">
        <w:rPr>
          <w:rFonts w:cs="Times New Roman"/>
        </w:rPr>
        <w:t xml:space="preserve"> </w:t>
      </w:r>
      <w:r w:rsidR="00AA3550" w:rsidRPr="00BE662E">
        <w:rPr>
          <w:rFonts w:cs="Times New Roman"/>
        </w:rPr>
        <w:t xml:space="preserve">во внутренних </w:t>
      </w:r>
      <w:r w:rsidRPr="00BE662E">
        <w:rPr>
          <w:rFonts w:cs="Times New Roman"/>
        </w:rPr>
        <w:t>процедур</w:t>
      </w:r>
      <w:r w:rsidR="00AA3550" w:rsidRPr="00BE662E">
        <w:rPr>
          <w:rFonts w:cs="Times New Roman"/>
        </w:rPr>
        <w:t xml:space="preserve">ах работы </w:t>
      </w:r>
      <w:proofErr w:type="gramStart"/>
      <w:r w:rsidR="00AA3550" w:rsidRPr="00BE662E">
        <w:rPr>
          <w:rFonts w:cs="Times New Roman"/>
        </w:rPr>
        <w:t>в большими данными</w:t>
      </w:r>
      <w:proofErr w:type="gramEnd"/>
      <w:r w:rsidR="00AA3550" w:rsidRPr="00BE662E">
        <w:rPr>
          <w:rFonts w:cs="Times New Roman"/>
        </w:rPr>
        <w:t xml:space="preserve"> и информацией в целом</w:t>
      </w:r>
      <w:r w:rsidRPr="00BE662E">
        <w:rPr>
          <w:rFonts w:cs="Times New Roman"/>
        </w:rPr>
        <w:t xml:space="preserve">. </w:t>
      </w:r>
      <w:r w:rsidRPr="00BE662E">
        <w:rPr>
          <w:rFonts w:cs="Times New Roman"/>
          <w:color w:val="000000" w:themeColor="text1"/>
        </w:rPr>
        <w:t>На сегодня, по данным Росстата, доля органов власти всех уровней, использовавших в 2019 г. автоматический обмен данными между своими и внешними информационными системами по форматам обмена, составляет 70 %. И это вроде бы неплохо, поскольку в 2011 г. данный показатель составлял только 36,9 %.</w:t>
      </w:r>
      <w:r w:rsidR="003F6EB7" w:rsidRPr="00BE662E">
        <w:rPr>
          <w:rStyle w:val="a5"/>
          <w:rFonts w:cs="Times New Roman"/>
          <w:color w:val="000000" w:themeColor="text1"/>
        </w:rPr>
        <w:footnoteReference w:id="16"/>
      </w:r>
      <w:r w:rsidR="003F6EB7" w:rsidRPr="00BE662E">
        <w:rPr>
          <w:rFonts w:cs="Times New Roman"/>
          <w:color w:val="000000" w:themeColor="text1"/>
        </w:rPr>
        <w:t xml:space="preserve"> </w:t>
      </w:r>
      <w:r w:rsidR="00AA3550" w:rsidRPr="00BE662E">
        <w:rPr>
          <w:rFonts w:cs="Times New Roman"/>
          <w:color w:val="000000" w:themeColor="text1"/>
        </w:rPr>
        <w:t>П</w:t>
      </w:r>
      <w:r w:rsidRPr="00BE662E">
        <w:rPr>
          <w:rFonts w:cs="Times New Roman"/>
          <w:color w:val="000000" w:themeColor="text1"/>
        </w:rPr>
        <w:t>редседатель совета директоров «Фонда развития информационных технологий муниципалитетов» Конгресса муниципальных образований Российской Федерации А.Ю. Губов</w:t>
      </w:r>
      <w:r w:rsidR="00AA3550" w:rsidRPr="00BE662E">
        <w:rPr>
          <w:rFonts w:cs="Times New Roman"/>
          <w:color w:val="000000" w:themeColor="text1"/>
        </w:rPr>
        <w:t xml:space="preserve"> указывает на то</w:t>
      </w:r>
      <w:r w:rsidRPr="00BE662E">
        <w:rPr>
          <w:rFonts w:cs="Times New Roman"/>
          <w:color w:val="000000" w:themeColor="text1"/>
        </w:rPr>
        <w:t xml:space="preserve">, </w:t>
      </w:r>
      <w:r w:rsidR="00AA3550" w:rsidRPr="00BE662E">
        <w:rPr>
          <w:rFonts w:cs="Times New Roman"/>
          <w:color w:val="000000" w:themeColor="text1"/>
        </w:rPr>
        <w:t xml:space="preserve">что </w:t>
      </w:r>
      <w:r w:rsidR="004333DC" w:rsidRPr="00BE662E">
        <w:rPr>
          <w:rFonts w:cs="Times New Roman"/>
          <w:color w:val="000000" w:themeColor="text1"/>
        </w:rPr>
        <w:t>сегодня законодательные и подзаконные акты ограничивают создание и эксплуатацию государственных информационных систем (ГИС) в целях защиты ведомственной информации. Эти акты определяют состав и объем данных, которые могут быть предоставлены сторонним пользователям в электронном виде.</w:t>
      </w:r>
    </w:p>
    <w:p w14:paraId="33C88379" w14:textId="0690F221" w:rsidR="006D28A7" w:rsidRPr="00BE662E" w:rsidRDefault="004333DC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На уровне экспертных и рабочих групп различного состава и уровня, обычно временных, принимаются решения проблем по организации взаимодействия между ведомствами. В результате, чего формируются </w:t>
      </w:r>
      <w:r w:rsidRPr="00BE662E">
        <w:rPr>
          <w:rFonts w:cs="Times New Roman"/>
        </w:rPr>
        <w:lastRenderedPageBreak/>
        <w:t xml:space="preserve">рекомендации. </w:t>
      </w:r>
      <w:r w:rsidR="006D28A7" w:rsidRPr="00BE662E">
        <w:rPr>
          <w:rFonts w:cs="Times New Roman"/>
        </w:rPr>
        <w:t>Межведомственное электронное взаимодействие осуществляется на уровне заключен</w:t>
      </w:r>
      <w:r w:rsidRPr="00BE662E">
        <w:rPr>
          <w:rFonts w:cs="Times New Roman"/>
        </w:rPr>
        <w:t>ия</w:t>
      </w:r>
      <w:r w:rsidR="006D28A7" w:rsidRPr="00BE662E">
        <w:rPr>
          <w:rFonts w:cs="Times New Roman"/>
        </w:rPr>
        <w:t xml:space="preserve"> соглашений между ведомствами, а при предоставлении государственных и муниципальных услуг на основе соответствующей информационной системы (СМЭВ). При этом ведомством, разраб</w:t>
      </w:r>
      <w:r w:rsidR="00AA3550" w:rsidRPr="00BE662E">
        <w:rPr>
          <w:rFonts w:cs="Times New Roman"/>
        </w:rPr>
        <w:t>атывающее</w:t>
      </w:r>
      <w:r w:rsidR="006D28A7" w:rsidRPr="00BE662E">
        <w:rPr>
          <w:rFonts w:cs="Times New Roman"/>
        </w:rPr>
        <w:t xml:space="preserve"> соответствующ</w:t>
      </w:r>
      <w:r w:rsidR="00AA3550" w:rsidRPr="00BE662E">
        <w:rPr>
          <w:rFonts w:cs="Times New Roman"/>
        </w:rPr>
        <w:t>ий</w:t>
      </w:r>
      <w:r w:rsidR="006D28A7" w:rsidRPr="00BE662E">
        <w:rPr>
          <w:rFonts w:cs="Times New Roman"/>
        </w:rPr>
        <w:t xml:space="preserve"> серви</w:t>
      </w:r>
      <w:r w:rsidR="00AA3550" w:rsidRPr="00BE662E">
        <w:rPr>
          <w:rFonts w:cs="Times New Roman"/>
        </w:rPr>
        <w:t>с</w:t>
      </w:r>
      <w:r w:rsidR="006D28A7" w:rsidRPr="00BE662E">
        <w:rPr>
          <w:rFonts w:cs="Times New Roman"/>
        </w:rPr>
        <w:t xml:space="preserve"> определяет состав, структур</w:t>
      </w:r>
      <w:r w:rsidR="00AA3550" w:rsidRPr="00BE662E">
        <w:rPr>
          <w:rFonts w:cs="Times New Roman"/>
        </w:rPr>
        <w:t>у</w:t>
      </w:r>
      <w:r w:rsidR="006D28A7" w:rsidRPr="00BE662E">
        <w:rPr>
          <w:rFonts w:cs="Times New Roman"/>
        </w:rPr>
        <w:t xml:space="preserve"> и формат данных, функционирующих в его системе и предназначенных для передачи другим органам власти. </w:t>
      </w:r>
      <w:r w:rsidR="006D28A7" w:rsidRPr="00BE662E">
        <w:rPr>
          <w:rStyle w:val="a5"/>
          <w:rFonts w:cs="Times New Roman"/>
        </w:rPr>
        <w:footnoteReference w:id="17"/>
      </w:r>
    </w:p>
    <w:p w14:paraId="788A5F2E" w14:textId="16278E76" w:rsidR="006D28A7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Другой инфраструктурной проблемой, </w:t>
      </w:r>
      <w:r w:rsidR="00714657" w:rsidRPr="00BE662E">
        <w:rPr>
          <w:rFonts w:cs="Times New Roman"/>
        </w:rPr>
        <w:t>на которую также ссылается</w:t>
      </w:r>
      <w:r w:rsidRPr="00BE662E">
        <w:rPr>
          <w:rFonts w:cs="Times New Roman"/>
        </w:rPr>
        <w:t xml:space="preserve"> А.Ю. Губов, является несовместимость </w:t>
      </w:r>
      <w:r w:rsidR="00714657" w:rsidRPr="00BE662E">
        <w:rPr>
          <w:rFonts w:cs="Times New Roman"/>
        </w:rPr>
        <w:t xml:space="preserve">цифровых </w:t>
      </w:r>
      <w:r w:rsidRPr="00BE662E">
        <w:rPr>
          <w:rFonts w:cs="Times New Roman"/>
        </w:rPr>
        <w:t xml:space="preserve">ресурсов. </w:t>
      </w:r>
      <w:r w:rsidR="00062951" w:rsidRPr="00BE662E">
        <w:rPr>
          <w:rFonts w:cs="Times New Roman"/>
        </w:rPr>
        <w:t>Предоставление населению противоречивой или дублирующей информации свидетельствует о нехватке проработанных рекомендаций и требований общего характера к составу, структурам, формату и порядкам при формировании информационных ресурсов. Несовершенство нормативной базы, необходимой для разработки и наполнения порталов органов власти федерального уровня, а также субъектов РФ, включая муниципалитеты, делает эти порталы трудносовместимыми или даже несовместимыми</w:t>
      </w:r>
      <w:r w:rsidR="004F2E24" w:rsidRPr="00BE662E">
        <w:rPr>
          <w:rFonts w:cs="Times New Roman"/>
        </w:rPr>
        <w:t xml:space="preserve"> полностью</w:t>
      </w:r>
      <w:r w:rsidR="00062951" w:rsidRPr="00BE662E">
        <w:rPr>
          <w:rFonts w:cs="Times New Roman"/>
        </w:rPr>
        <w:t>.</w:t>
      </w:r>
      <w:r w:rsidR="004F2E24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 xml:space="preserve">Данные проблемы преодолеваются сравнительно легко при наличии соответствующей воли со стороны </w:t>
      </w:r>
      <w:proofErr w:type="gramStart"/>
      <w:r w:rsidRPr="00BE662E">
        <w:rPr>
          <w:rFonts w:cs="Times New Roman"/>
        </w:rPr>
        <w:t>органов власти</w:t>
      </w:r>
      <w:proofErr w:type="gramEnd"/>
      <w:r w:rsidR="00714657" w:rsidRPr="00BE662E">
        <w:rPr>
          <w:rFonts w:cs="Times New Roman"/>
        </w:rPr>
        <w:t xml:space="preserve"> и и</w:t>
      </w:r>
      <w:r w:rsidRPr="00BE662E">
        <w:rPr>
          <w:rFonts w:cs="Times New Roman"/>
        </w:rPr>
        <w:t>менно правильная системотехническая организация работ различных органов власти дает колоссальный выигрыш средств и времени.</w:t>
      </w:r>
      <w:r w:rsidRPr="00BE662E">
        <w:rPr>
          <w:rStyle w:val="a5"/>
          <w:rFonts w:cs="Times New Roman"/>
        </w:rPr>
        <w:footnoteReference w:id="18"/>
      </w:r>
    </w:p>
    <w:p w14:paraId="132BCC35" w14:textId="699BB97B" w:rsidR="006D28A7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Преодоле</w:t>
      </w:r>
      <w:r w:rsidR="00714657" w:rsidRPr="00BE662E">
        <w:rPr>
          <w:rFonts w:cs="Times New Roman"/>
        </w:rPr>
        <w:t>ние</w:t>
      </w:r>
      <w:r w:rsidRPr="00BE662E">
        <w:rPr>
          <w:rFonts w:cs="Times New Roman"/>
        </w:rPr>
        <w:t xml:space="preserve"> межведомственн</w:t>
      </w:r>
      <w:r w:rsidR="00714657" w:rsidRPr="00BE662E">
        <w:rPr>
          <w:rFonts w:cs="Times New Roman"/>
        </w:rPr>
        <w:t>ой</w:t>
      </w:r>
      <w:r w:rsidRPr="00BE662E">
        <w:rPr>
          <w:rFonts w:cs="Times New Roman"/>
        </w:rPr>
        <w:t xml:space="preserve"> разобщенност</w:t>
      </w:r>
      <w:r w:rsidR="00714657" w:rsidRPr="00BE662E">
        <w:rPr>
          <w:rFonts w:cs="Times New Roman"/>
        </w:rPr>
        <w:t>и</w:t>
      </w:r>
      <w:r w:rsidRPr="00BE662E">
        <w:rPr>
          <w:rFonts w:cs="Times New Roman"/>
        </w:rPr>
        <w:t>, прове</w:t>
      </w:r>
      <w:r w:rsidR="00714657" w:rsidRPr="00BE662E">
        <w:rPr>
          <w:rFonts w:cs="Times New Roman"/>
        </w:rPr>
        <w:t>дение</w:t>
      </w:r>
      <w:r w:rsidRPr="00BE662E">
        <w:rPr>
          <w:rFonts w:cs="Times New Roman"/>
        </w:rPr>
        <w:t xml:space="preserve"> интеграци</w:t>
      </w:r>
      <w:r w:rsidR="00714657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информационных ресурсов</w:t>
      </w:r>
      <w:r w:rsidR="00714657" w:rsidRPr="00BE662E">
        <w:rPr>
          <w:rFonts w:cs="Times New Roman"/>
        </w:rPr>
        <w:t xml:space="preserve">, необходимых </w:t>
      </w:r>
      <w:r w:rsidRPr="00BE662E">
        <w:rPr>
          <w:rFonts w:cs="Times New Roman"/>
        </w:rPr>
        <w:t>для управления данными на основе государственных платформ, осуществ</w:t>
      </w:r>
      <w:r w:rsidR="00714657" w:rsidRPr="00BE662E">
        <w:rPr>
          <w:rFonts w:cs="Times New Roman"/>
        </w:rPr>
        <w:t>ление</w:t>
      </w:r>
      <w:r w:rsidRPr="00BE662E">
        <w:rPr>
          <w:rFonts w:cs="Times New Roman"/>
        </w:rPr>
        <w:t xml:space="preserve"> стандартизаци</w:t>
      </w:r>
      <w:r w:rsidR="00714657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и унификаци</w:t>
      </w:r>
      <w:r w:rsidR="00714657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информационно-аналитических систем, алгоритмов и программ их работы </w:t>
      </w:r>
      <w:r w:rsidR="00714657" w:rsidRPr="00BE662E">
        <w:rPr>
          <w:rFonts w:cs="Times New Roman"/>
        </w:rPr>
        <w:t xml:space="preserve">не может быть осуществлено </w:t>
      </w:r>
      <w:r w:rsidRPr="00BE662E">
        <w:rPr>
          <w:rFonts w:cs="Times New Roman"/>
        </w:rPr>
        <w:t xml:space="preserve">без </w:t>
      </w:r>
      <w:r w:rsidR="00714657" w:rsidRPr="00BE662E">
        <w:rPr>
          <w:rFonts w:cs="Times New Roman"/>
        </w:rPr>
        <w:t>базисного</w:t>
      </w:r>
      <w:r w:rsidRPr="00BE662E">
        <w:rPr>
          <w:rFonts w:cs="Times New Roman"/>
        </w:rPr>
        <w:t xml:space="preserve"> </w:t>
      </w:r>
      <w:r w:rsidRPr="00BE662E">
        <w:rPr>
          <w:rFonts w:cs="Times New Roman"/>
        </w:rPr>
        <w:lastRenderedPageBreak/>
        <w:t xml:space="preserve">улучшения </w:t>
      </w:r>
      <w:r w:rsidR="00714657" w:rsidRPr="00BE662E">
        <w:rPr>
          <w:rFonts w:cs="Times New Roman"/>
        </w:rPr>
        <w:t xml:space="preserve">методов и </w:t>
      </w:r>
      <w:r w:rsidRPr="00BE662E">
        <w:rPr>
          <w:rFonts w:cs="Times New Roman"/>
        </w:rPr>
        <w:t xml:space="preserve">структуры госуправления </w:t>
      </w:r>
      <w:r w:rsidR="0048292B" w:rsidRPr="00BE662E">
        <w:rPr>
          <w:rFonts w:cs="Times New Roman"/>
        </w:rPr>
        <w:t xml:space="preserve">для </w:t>
      </w:r>
      <w:r w:rsidRPr="00BE662E">
        <w:rPr>
          <w:rFonts w:cs="Times New Roman"/>
        </w:rPr>
        <w:t>эффективно</w:t>
      </w:r>
      <w:r w:rsidR="0048292B" w:rsidRPr="00BE662E">
        <w:rPr>
          <w:rFonts w:cs="Times New Roman"/>
        </w:rPr>
        <w:t>й работы последнего</w:t>
      </w:r>
      <w:r w:rsidRPr="00BE662E">
        <w:rPr>
          <w:rFonts w:cs="Times New Roman"/>
        </w:rPr>
        <w:t xml:space="preserve"> в условиях </w:t>
      </w:r>
      <w:proofErr w:type="spellStart"/>
      <w:r w:rsidRPr="00BE662E">
        <w:rPr>
          <w:rFonts w:cs="Times New Roman"/>
        </w:rPr>
        <w:t>цифров</w:t>
      </w:r>
      <w:r w:rsidR="0048292B" w:rsidRPr="00BE662E">
        <w:rPr>
          <w:rFonts w:cs="Times New Roman"/>
        </w:rPr>
        <w:t>изаиоц</w:t>
      </w:r>
      <w:r w:rsidR="004F2E24" w:rsidRPr="00BE662E">
        <w:rPr>
          <w:rFonts w:cs="Times New Roman"/>
        </w:rPr>
        <w:t>и</w:t>
      </w:r>
      <w:r w:rsidR="0048292B" w:rsidRPr="00BE662E">
        <w:rPr>
          <w:rFonts w:cs="Times New Roman"/>
        </w:rPr>
        <w:t>нных</w:t>
      </w:r>
      <w:proofErr w:type="spellEnd"/>
      <w:r w:rsidR="0048292B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реальност</w:t>
      </w:r>
      <w:r w:rsidR="0048292B" w:rsidRPr="00BE662E">
        <w:rPr>
          <w:rFonts w:cs="Times New Roman"/>
        </w:rPr>
        <w:t>ей</w:t>
      </w:r>
      <w:r w:rsidR="004F2E24" w:rsidRPr="00BE662E">
        <w:rPr>
          <w:rFonts w:cs="Times New Roman"/>
        </w:rPr>
        <w:t>, при этом н</w:t>
      </w:r>
      <w:r w:rsidR="0048292B" w:rsidRPr="00BE662E">
        <w:rPr>
          <w:rFonts w:cs="Times New Roman"/>
        </w:rPr>
        <w:t>еобходимо</w:t>
      </w:r>
      <w:r w:rsidRPr="00BE662E">
        <w:rPr>
          <w:rFonts w:cs="Times New Roman"/>
        </w:rPr>
        <w:t xml:space="preserve"> создавать, выявлять, продвигать решения, которые смогут стать прототипами информационно-аналитических систем в пилотных регионах, быстро тиражировать удачные решения, обеспечивать интеграцию созданных электронных платформ, способствовать созданию единой государственной распределенной архитектуры данных.</w:t>
      </w:r>
      <w:r w:rsidR="003F6EB7" w:rsidRPr="00BE662E">
        <w:rPr>
          <w:rStyle w:val="a5"/>
          <w:rFonts w:cs="Times New Roman"/>
        </w:rPr>
        <w:footnoteReference w:id="19"/>
      </w:r>
      <w:r w:rsidRPr="00BE662E">
        <w:rPr>
          <w:rFonts w:cs="Times New Roman"/>
        </w:rPr>
        <w:t xml:space="preserve"> </w:t>
      </w:r>
      <w:r w:rsidR="004F2E24" w:rsidRPr="00BE662E">
        <w:rPr>
          <w:rFonts w:cs="Times New Roman"/>
        </w:rPr>
        <w:t xml:space="preserve">Появление цифровых технологий приводит к увеличению нагрузки в работе при процессе принятия релевантных решений, хотя они в несколько раз повышают скорость обработки данных. </w:t>
      </w:r>
      <w:r w:rsidR="0048292B" w:rsidRPr="00BE662E">
        <w:rPr>
          <w:rFonts w:cs="Times New Roman"/>
        </w:rPr>
        <w:t xml:space="preserve">В системе публичного </w:t>
      </w:r>
      <w:r w:rsidRPr="00BE662E">
        <w:rPr>
          <w:rFonts w:cs="Times New Roman"/>
        </w:rPr>
        <w:t>управлени</w:t>
      </w:r>
      <w:r w:rsidR="0048292B" w:rsidRPr="00BE662E">
        <w:rPr>
          <w:rFonts w:cs="Times New Roman"/>
        </w:rPr>
        <w:t>я</w:t>
      </w:r>
      <w:r w:rsidRPr="00BE662E">
        <w:rPr>
          <w:rFonts w:cs="Times New Roman"/>
        </w:rPr>
        <w:t xml:space="preserve"> не </w:t>
      </w:r>
      <w:r w:rsidR="0048292B" w:rsidRPr="00BE662E">
        <w:rPr>
          <w:rFonts w:cs="Times New Roman"/>
        </w:rPr>
        <w:t>достает</w:t>
      </w:r>
      <w:r w:rsidRPr="00BE662E">
        <w:rPr>
          <w:rFonts w:cs="Times New Roman"/>
        </w:rPr>
        <w:t xml:space="preserve"> аналитиков данных</w:t>
      </w:r>
      <w:r w:rsidR="0048292B" w:rsidRPr="00BE662E">
        <w:rPr>
          <w:rFonts w:cs="Times New Roman"/>
        </w:rPr>
        <w:t xml:space="preserve">, который смогут помочь в </w:t>
      </w:r>
      <w:proofErr w:type="spellStart"/>
      <w:r w:rsidR="0048292B" w:rsidRPr="00BE662E">
        <w:rPr>
          <w:rFonts w:cs="Times New Roman"/>
        </w:rPr>
        <w:t>просчитывании</w:t>
      </w:r>
      <w:proofErr w:type="spellEnd"/>
      <w:r w:rsidR="0048292B" w:rsidRPr="00BE662E">
        <w:rPr>
          <w:rFonts w:cs="Times New Roman"/>
        </w:rPr>
        <w:t xml:space="preserve"> угроз, рисков и последствий</w:t>
      </w:r>
      <w:r w:rsidR="004F2E24" w:rsidRPr="00BE662E">
        <w:rPr>
          <w:rFonts w:cs="Times New Roman"/>
        </w:rPr>
        <w:t xml:space="preserve"> и с</w:t>
      </w:r>
      <w:r w:rsidRPr="00BE662E">
        <w:rPr>
          <w:rFonts w:cs="Times New Roman"/>
        </w:rPr>
        <w:t>ейчас специалистов, которые структурируют информацию, выдвигают и проверяют гипотезы, находят закономерности, демонстрируют их и делают выводы, крайне мало.</w:t>
      </w:r>
      <w:r w:rsidR="003F6EB7" w:rsidRPr="00BE662E">
        <w:rPr>
          <w:rStyle w:val="a5"/>
          <w:rFonts w:cs="Times New Roman"/>
        </w:rPr>
        <w:footnoteReference w:id="20"/>
      </w:r>
      <w:r w:rsidRPr="00BE662E">
        <w:rPr>
          <w:rFonts w:cs="Times New Roman"/>
        </w:rPr>
        <w:t xml:space="preserve"> </w:t>
      </w:r>
      <w:r w:rsidR="0048292B" w:rsidRPr="00BE662E">
        <w:rPr>
          <w:rFonts w:cs="Times New Roman"/>
        </w:rPr>
        <w:br/>
        <w:t xml:space="preserve">         </w:t>
      </w:r>
      <w:r w:rsidR="0048292B" w:rsidRPr="00BE662E">
        <w:rPr>
          <w:rFonts w:cs="Times New Roman"/>
        </w:rPr>
        <w:tab/>
        <w:t xml:space="preserve">Также </w:t>
      </w:r>
      <w:r w:rsidRPr="00BE662E">
        <w:rPr>
          <w:rFonts w:cs="Times New Roman"/>
        </w:rPr>
        <w:t>барьером на пути цифро</w:t>
      </w:r>
      <w:r w:rsidR="0048292B" w:rsidRPr="00BE662E">
        <w:rPr>
          <w:rFonts w:cs="Times New Roman"/>
        </w:rPr>
        <w:t>вой трансформации</w:t>
      </w:r>
      <w:r w:rsidRPr="00BE662E">
        <w:rPr>
          <w:rFonts w:cs="Times New Roman"/>
        </w:rPr>
        <w:t xml:space="preserve"> является отсутствие компетенций у </w:t>
      </w:r>
      <w:r w:rsidR="0048292B" w:rsidRPr="00BE662E">
        <w:rPr>
          <w:rFonts w:cs="Times New Roman"/>
        </w:rPr>
        <w:t>чиновников</w:t>
      </w:r>
      <w:r w:rsidRPr="00BE662E">
        <w:rPr>
          <w:rFonts w:cs="Times New Roman"/>
        </w:rPr>
        <w:t>, к</w:t>
      </w:r>
      <w:r w:rsidR="0048292B" w:rsidRPr="00BE662E">
        <w:rPr>
          <w:rFonts w:cs="Times New Roman"/>
        </w:rPr>
        <w:t>оторые</w:t>
      </w:r>
      <w:r w:rsidRPr="00BE662E">
        <w:rPr>
          <w:rFonts w:cs="Times New Roman"/>
        </w:rPr>
        <w:t xml:space="preserve"> отвеча</w:t>
      </w:r>
      <w:r w:rsidR="0048292B" w:rsidRPr="00BE662E">
        <w:rPr>
          <w:rFonts w:cs="Times New Roman"/>
        </w:rPr>
        <w:t>ю</w:t>
      </w:r>
      <w:r w:rsidRPr="00BE662E">
        <w:rPr>
          <w:rFonts w:cs="Times New Roman"/>
        </w:rPr>
        <w:t xml:space="preserve">т </w:t>
      </w:r>
      <w:r w:rsidR="0048292B" w:rsidRPr="00BE662E">
        <w:rPr>
          <w:rFonts w:cs="Times New Roman"/>
        </w:rPr>
        <w:t>непосредственно за</w:t>
      </w:r>
      <w:r w:rsidRPr="00BE662E">
        <w:rPr>
          <w:rFonts w:cs="Times New Roman"/>
        </w:rPr>
        <w:t xml:space="preserve"> внедрение цифровых технологий в систем</w:t>
      </w:r>
      <w:r w:rsidR="0048292B" w:rsidRPr="00BE662E">
        <w:rPr>
          <w:rFonts w:cs="Times New Roman"/>
        </w:rPr>
        <w:t>у госуправления</w:t>
      </w:r>
      <w:r w:rsidRPr="00BE662E">
        <w:rPr>
          <w:rFonts w:cs="Times New Roman"/>
        </w:rPr>
        <w:t xml:space="preserve">. Помимо </w:t>
      </w:r>
      <w:proofErr w:type="gramStart"/>
      <w:r w:rsidR="0048292B" w:rsidRPr="00BE662E">
        <w:rPr>
          <w:rFonts w:cs="Times New Roman"/>
        </w:rPr>
        <w:t>коммуникативной  и</w:t>
      </w:r>
      <w:proofErr w:type="gramEnd"/>
      <w:r w:rsidR="0048292B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информационной компетенци</w:t>
      </w:r>
      <w:r w:rsidR="0048292B" w:rsidRPr="00BE662E">
        <w:rPr>
          <w:rFonts w:cs="Times New Roman"/>
        </w:rPr>
        <w:t>й</w:t>
      </w:r>
      <w:r w:rsidRPr="00BE662E">
        <w:rPr>
          <w:rFonts w:cs="Times New Roman"/>
        </w:rPr>
        <w:t>, современн</w:t>
      </w:r>
      <w:r w:rsidR="0048292B" w:rsidRPr="00BE662E">
        <w:rPr>
          <w:rFonts w:cs="Times New Roman"/>
        </w:rPr>
        <w:t>ому</w:t>
      </w:r>
      <w:r w:rsidRPr="00BE662E">
        <w:rPr>
          <w:rFonts w:cs="Times New Roman"/>
        </w:rPr>
        <w:t xml:space="preserve"> чиновник</w:t>
      </w:r>
      <w:r w:rsidR="0048292B" w:rsidRPr="00BE662E">
        <w:rPr>
          <w:rFonts w:cs="Times New Roman"/>
        </w:rPr>
        <w:t>у</w:t>
      </w:r>
      <w:r w:rsidRPr="00BE662E">
        <w:rPr>
          <w:rFonts w:cs="Times New Roman"/>
        </w:rPr>
        <w:t xml:space="preserve"> </w:t>
      </w:r>
      <w:r w:rsidR="0048292B" w:rsidRPr="00BE662E">
        <w:rPr>
          <w:rFonts w:cs="Times New Roman"/>
        </w:rPr>
        <w:t xml:space="preserve">важно </w:t>
      </w:r>
      <w:r w:rsidRPr="00BE662E">
        <w:rPr>
          <w:rFonts w:cs="Times New Roman"/>
        </w:rPr>
        <w:t xml:space="preserve">обладать также </w:t>
      </w:r>
      <w:r w:rsidR="0048292B" w:rsidRPr="00BE662E">
        <w:rPr>
          <w:rFonts w:cs="Times New Roman"/>
        </w:rPr>
        <w:t xml:space="preserve">и </w:t>
      </w:r>
      <w:r w:rsidRPr="00BE662E">
        <w:rPr>
          <w:rFonts w:cs="Times New Roman"/>
        </w:rPr>
        <w:t>цифровой</w:t>
      </w:r>
      <w:r w:rsidR="0048292B" w:rsidRPr="00BE662E">
        <w:rPr>
          <w:rFonts w:cs="Times New Roman"/>
        </w:rPr>
        <w:t xml:space="preserve"> компетенцией</w:t>
      </w:r>
      <w:r w:rsidRPr="00BE662E">
        <w:rPr>
          <w:rFonts w:cs="Times New Roman"/>
        </w:rPr>
        <w:t xml:space="preserve">, </w:t>
      </w:r>
      <w:r w:rsidR="0048292B" w:rsidRPr="00BE662E">
        <w:rPr>
          <w:rFonts w:cs="Times New Roman"/>
        </w:rPr>
        <w:t xml:space="preserve">которая подразумевает под собой </w:t>
      </w:r>
      <w:r w:rsidRPr="00BE662E">
        <w:rPr>
          <w:rFonts w:cs="Times New Roman"/>
        </w:rPr>
        <w:t xml:space="preserve">совокупность знаний, </w:t>
      </w:r>
      <w:r w:rsidR="0048292B" w:rsidRPr="00BE662E">
        <w:rPr>
          <w:rFonts w:cs="Times New Roman"/>
        </w:rPr>
        <w:t xml:space="preserve">умений и </w:t>
      </w:r>
      <w:r w:rsidRPr="00BE662E">
        <w:rPr>
          <w:rFonts w:cs="Times New Roman"/>
        </w:rPr>
        <w:t xml:space="preserve">навыков </w:t>
      </w:r>
      <w:r w:rsidR="0048292B" w:rsidRPr="00BE662E">
        <w:rPr>
          <w:rFonts w:cs="Times New Roman"/>
        </w:rPr>
        <w:t xml:space="preserve">в </w:t>
      </w:r>
      <w:r w:rsidRPr="00BE662E">
        <w:rPr>
          <w:rFonts w:cs="Times New Roman"/>
        </w:rPr>
        <w:t>работ</w:t>
      </w:r>
      <w:r w:rsidR="0048292B" w:rsidRPr="00BE662E">
        <w:rPr>
          <w:rFonts w:cs="Times New Roman"/>
        </w:rPr>
        <w:t>е</w:t>
      </w:r>
      <w:r w:rsidRPr="00BE662E">
        <w:rPr>
          <w:rFonts w:cs="Times New Roman"/>
        </w:rPr>
        <w:t xml:space="preserve"> с информационно-аналитическими системами. </w:t>
      </w:r>
    </w:p>
    <w:p w14:paraId="18531F5E" w14:textId="472A823B" w:rsidR="006D28A7" w:rsidRPr="00BE662E" w:rsidRDefault="007D571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Серьезным препятствием для достижения целей цифровой трансформации госуправления является то факт, что б</w:t>
      </w:r>
      <w:r w:rsidR="0048292B" w:rsidRPr="00BE662E">
        <w:rPr>
          <w:rFonts w:cs="Times New Roman"/>
        </w:rPr>
        <w:t>ольшинство</w:t>
      </w:r>
      <w:r w:rsidR="006D28A7" w:rsidRPr="00BE662E">
        <w:rPr>
          <w:rFonts w:cs="Times New Roman"/>
        </w:rPr>
        <w:t xml:space="preserve"> чиновников </w:t>
      </w:r>
      <w:r w:rsidR="0048292B" w:rsidRPr="00BE662E">
        <w:rPr>
          <w:rFonts w:cs="Times New Roman"/>
        </w:rPr>
        <w:t xml:space="preserve">просто не </w:t>
      </w:r>
      <w:proofErr w:type="gramStart"/>
      <w:r w:rsidR="0048292B" w:rsidRPr="00BE662E">
        <w:rPr>
          <w:rFonts w:cs="Times New Roman"/>
        </w:rPr>
        <w:t>понимает</w:t>
      </w:r>
      <w:proofErr w:type="gramEnd"/>
      <w:r w:rsidRPr="00BE662E">
        <w:rPr>
          <w:rFonts w:cs="Times New Roman"/>
        </w:rPr>
        <w:t xml:space="preserve"> </w:t>
      </w:r>
      <w:r w:rsidR="0048292B" w:rsidRPr="00BE662E">
        <w:rPr>
          <w:rFonts w:cs="Times New Roman"/>
        </w:rPr>
        <w:t>как и что работает при цифровизации</w:t>
      </w:r>
      <w:r w:rsidR="006D28A7" w:rsidRPr="00BE662E">
        <w:rPr>
          <w:rFonts w:cs="Times New Roman"/>
        </w:rPr>
        <w:t xml:space="preserve">, </w:t>
      </w:r>
      <w:r w:rsidRPr="00BE662E">
        <w:rPr>
          <w:rFonts w:cs="Times New Roman"/>
        </w:rPr>
        <w:t xml:space="preserve">что </w:t>
      </w:r>
      <w:r w:rsidR="006D28A7" w:rsidRPr="00BE662E">
        <w:rPr>
          <w:rFonts w:cs="Times New Roman"/>
        </w:rPr>
        <w:t>позволя</w:t>
      </w:r>
      <w:r w:rsidRPr="00BE662E">
        <w:rPr>
          <w:rFonts w:cs="Times New Roman"/>
        </w:rPr>
        <w:t>ет</w:t>
      </w:r>
      <w:r w:rsidR="006D28A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 xml:space="preserve">грамотно </w:t>
      </w:r>
      <w:r w:rsidR="006D28A7" w:rsidRPr="00BE662E">
        <w:rPr>
          <w:rFonts w:cs="Times New Roman"/>
        </w:rPr>
        <w:t xml:space="preserve">трансформировать систему </w:t>
      </w:r>
      <w:r w:rsidRPr="00BE662E">
        <w:rPr>
          <w:rFonts w:cs="Times New Roman"/>
        </w:rPr>
        <w:t>гос</w:t>
      </w:r>
      <w:r w:rsidR="006D28A7" w:rsidRPr="00BE662E">
        <w:rPr>
          <w:rFonts w:cs="Times New Roman"/>
        </w:rPr>
        <w:t xml:space="preserve">управления. Очевидно, что как ИТ-работники без понимания специфики системы публичного управления, так и </w:t>
      </w:r>
      <w:r w:rsidR="006D28A7" w:rsidRPr="00BE662E">
        <w:rPr>
          <w:rFonts w:cs="Times New Roman"/>
        </w:rPr>
        <w:lastRenderedPageBreak/>
        <w:t>чиновники без знаний цифровых технологий могут наломать много дров в этом процессе.</w:t>
      </w:r>
      <w:r w:rsidR="003F6EB7" w:rsidRPr="00BE662E">
        <w:rPr>
          <w:rStyle w:val="a5"/>
          <w:rFonts w:cs="Times New Roman"/>
        </w:rPr>
        <w:footnoteReference w:id="21"/>
      </w:r>
    </w:p>
    <w:p w14:paraId="72BCCBE1" w14:textId="7DEB4E5F" w:rsidR="004F2E24" w:rsidRPr="00BE662E" w:rsidRDefault="004F2E24" w:rsidP="00C7627A">
      <w:pPr>
        <w:ind w:firstLine="708"/>
        <w:rPr>
          <w:rFonts w:cs="Times New Roman"/>
        </w:rPr>
      </w:pPr>
      <w:r w:rsidRPr="00BE662E">
        <w:rPr>
          <w:rFonts w:cs="Times New Roman"/>
          <w:color w:val="000000" w:themeColor="text1"/>
        </w:rPr>
        <w:t xml:space="preserve">Для соответствия современным цифровым реалиям в органах государственной власти нужно запустить механизмы подбора, мотивации, обучения и оценки компетенций в направлениях методов анализа больших данных и цифрового сервис-ориентированного подхода. Также необходимо обеспечить непрерывное развитие в этих областях. </w:t>
      </w:r>
      <w:r w:rsidR="006D28A7" w:rsidRPr="00BE662E">
        <w:rPr>
          <w:rFonts w:cs="Times New Roman"/>
        </w:rPr>
        <w:t>Государств</w:t>
      </w:r>
      <w:r w:rsidR="00E31BB8" w:rsidRPr="00BE662E">
        <w:rPr>
          <w:rFonts w:cs="Times New Roman"/>
        </w:rPr>
        <w:t xml:space="preserve">у важно быть </w:t>
      </w:r>
      <w:r w:rsidR="006D28A7" w:rsidRPr="00BE662E">
        <w:rPr>
          <w:rFonts w:cs="Times New Roman"/>
        </w:rPr>
        <w:t>заинтересован</w:t>
      </w:r>
      <w:r w:rsidR="00E31BB8" w:rsidRPr="00BE662E">
        <w:rPr>
          <w:rFonts w:cs="Times New Roman"/>
        </w:rPr>
        <w:t>ным</w:t>
      </w:r>
      <w:r w:rsidR="006D28A7" w:rsidRPr="00BE662E">
        <w:rPr>
          <w:rFonts w:cs="Times New Roman"/>
        </w:rPr>
        <w:t xml:space="preserve"> в создании новой культуры предоставления государственных и муниципальных услуг и новой культуры взаимодействия органов власти с населением, бизнес-сообществом и гражданским обществом, а для этого искать и создавать, а в дальнейшем – поддерживать «островки» этой новой культуры.</w:t>
      </w:r>
      <w:r w:rsidR="003F6EB7" w:rsidRPr="00BE662E">
        <w:rPr>
          <w:rStyle w:val="a5"/>
          <w:rFonts w:cs="Times New Roman"/>
        </w:rPr>
        <w:footnoteReference w:id="22"/>
      </w:r>
      <w:r w:rsidR="006D28A7" w:rsidRPr="00BE662E">
        <w:rPr>
          <w:rFonts w:cs="Times New Roman"/>
        </w:rPr>
        <w:t xml:space="preserve"> </w:t>
      </w:r>
      <w:r w:rsidR="00E31BB8" w:rsidRPr="00BE662E">
        <w:rPr>
          <w:rFonts w:cs="Times New Roman"/>
        </w:rPr>
        <w:t>Н</w:t>
      </w:r>
      <w:r w:rsidR="006D28A7" w:rsidRPr="00BE662E">
        <w:rPr>
          <w:rFonts w:cs="Times New Roman"/>
        </w:rPr>
        <w:t>овая систем</w:t>
      </w:r>
      <w:r w:rsidR="00E31BB8" w:rsidRPr="00BE662E">
        <w:rPr>
          <w:rFonts w:cs="Times New Roman"/>
        </w:rPr>
        <w:t xml:space="preserve">а </w:t>
      </w:r>
      <w:proofErr w:type="gramStart"/>
      <w:r w:rsidR="00E31BB8" w:rsidRPr="00BE662E">
        <w:rPr>
          <w:rFonts w:cs="Times New Roman"/>
        </w:rPr>
        <w:t xml:space="preserve">будет </w:t>
      </w:r>
      <w:r w:rsidR="006D28A7" w:rsidRPr="00BE662E">
        <w:rPr>
          <w:rFonts w:cs="Times New Roman"/>
        </w:rPr>
        <w:t xml:space="preserve"> </w:t>
      </w:r>
      <w:r w:rsidR="00E31BB8" w:rsidRPr="00BE662E">
        <w:rPr>
          <w:rFonts w:cs="Times New Roman"/>
        </w:rPr>
        <w:t>требовать</w:t>
      </w:r>
      <w:proofErr w:type="gramEnd"/>
      <w:r w:rsidR="006D28A7" w:rsidRPr="00BE662E">
        <w:rPr>
          <w:rFonts w:cs="Times New Roman"/>
        </w:rPr>
        <w:t xml:space="preserve"> кадров</w:t>
      </w:r>
      <w:r w:rsidR="00E31BB8" w:rsidRPr="00BE662E">
        <w:rPr>
          <w:rFonts w:cs="Times New Roman"/>
        </w:rPr>
        <w:t>ый капитал, состоящих из людей</w:t>
      </w:r>
      <w:r w:rsidRPr="00BE662E">
        <w:rPr>
          <w:rFonts w:cs="Times New Roman"/>
        </w:rPr>
        <w:t>, которые</w:t>
      </w:r>
      <w:r w:rsidR="00E31BB8" w:rsidRPr="00BE662E">
        <w:rPr>
          <w:rFonts w:cs="Times New Roman"/>
        </w:rPr>
        <w:t xml:space="preserve"> обладаю</w:t>
      </w:r>
      <w:r w:rsidRPr="00BE662E">
        <w:rPr>
          <w:rFonts w:cs="Times New Roman"/>
        </w:rPr>
        <w:t>т</w:t>
      </w:r>
      <w:r w:rsidR="006D28A7" w:rsidRPr="00BE662E">
        <w:rPr>
          <w:rFonts w:cs="Times New Roman"/>
        </w:rPr>
        <w:t xml:space="preserve"> квалификаци</w:t>
      </w:r>
      <w:r w:rsidR="00E31BB8" w:rsidRPr="00BE662E">
        <w:rPr>
          <w:rFonts w:cs="Times New Roman"/>
        </w:rPr>
        <w:t>ями, соответствующими новым реалиям</w:t>
      </w:r>
      <w:r w:rsidRPr="00BE662E">
        <w:rPr>
          <w:rFonts w:cs="Times New Roman"/>
        </w:rPr>
        <w:t>. Чтобы быть ближе к нуждам людей, чиновникам необходимо предоставить новые цифровые механизмы для выполнения задачи, которую поставил Президент Российской Федерации. Также необходимо обеспечить непрерывное обучение всех сотрудников, которые участвуют в процессе принятия решений на основе данных информационно-аналитических систем, создаваемых в процессе цифровизации госуправления.</w:t>
      </w:r>
    </w:p>
    <w:p w14:paraId="0AFF6A3B" w14:textId="0A9DFB68" w:rsidR="006D28A7" w:rsidRPr="00BE662E" w:rsidRDefault="00B9556D" w:rsidP="00BE662E">
      <w:pPr>
        <w:ind w:firstLine="708"/>
        <w:rPr>
          <w:rFonts w:cs="Times New Roman"/>
        </w:rPr>
      </w:pPr>
      <w:r w:rsidRPr="00BE662E">
        <w:rPr>
          <w:rFonts w:cs="Times New Roman"/>
        </w:rPr>
        <w:t>Для успешной цифровой трансформации государственного управления необходимо активно вовлекать граждан в систему «цифры». Однако модернизация инфраструктуры не является единственным фактором для развития данной трансформации. Необходимо также проводить анализ возможностей и угроз. Для начала анализа угроз для системы государственного управления следует обратить внимание на систему цифровой бюрократии. Она может оказаться менее социально ответственной, чем традиционная бюрократия, и создать так называемую «цифровую бюрократическую стену» между гражданами и органами власти</w:t>
      </w:r>
      <w:r w:rsidR="006D28A7" w:rsidRPr="00BE662E">
        <w:rPr>
          <w:rFonts w:cs="Times New Roman"/>
        </w:rPr>
        <w:t xml:space="preserve">. Очевидно, </w:t>
      </w:r>
      <w:r w:rsidR="006D28A7" w:rsidRPr="00BE662E">
        <w:rPr>
          <w:rFonts w:cs="Times New Roman"/>
        </w:rPr>
        <w:lastRenderedPageBreak/>
        <w:t>что предупреждение этих рисков возможно только в том случае, если при проектировании подобных систем будет учитываться, что главными бенефициарами автоматизации и цифровизации управленческих структур должны оставаться люди.</w:t>
      </w:r>
      <w:r w:rsidR="006D28A7" w:rsidRPr="00BE662E">
        <w:rPr>
          <w:rStyle w:val="a5"/>
          <w:rFonts w:cs="Times New Roman"/>
        </w:rPr>
        <w:footnoteReference w:id="23"/>
      </w:r>
    </w:p>
    <w:p w14:paraId="039B07BE" w14:textId="77777777" w:rsidR="006D28A7" w:rsidRPr="00BE662E" w:rsidRDefault="006D28A7" w:rsidP="00BE662E">
      <w:pPr>
        <w:rPr>
          <w:rFonts w:cs="Times New Roman"/>
        </w:rPr>
      </w:pPr>
    </w:p>
    <w:p w14:paraId="18F62A5D" w14:textId="41B9547E" w:rsidR="006D28A7" w:rsidRPr="00BE662E" w:rsidRDefault="00BE7D38" w:rsidP="00C7627A">
      <w:pPr>
        <w:rPr>
          <w:rFonts w:cs="Times New Roman"/>
        </w:rPr>
      </w:pPr>
      <w:r w:rsidRPr="00BE662E">
        <w:rPr>
          <w:rFonts w:cs="Times New Roman"/>
        </w:rPr>
        <w:t xml:space="preserve">Информационное и цифровое неравенство остается еще одной угрозой для современного общества, то есть поляризация пользователей в плане доступа к информации и услугам, предоставляемым с помощью </w:t>
      </w:r>
      <w:proofErr w:type="gramStart"/>
      <w:r w:rsidRPr="00BE662E">
        <w:rPr>
          <w:rFonts w:cs="Times New Roman"/>
        </w:rPr>
        <w:t>ИКТ  оставляет</w:t>
      </w:r>
      <w:proofErr w:type="gramEnd"/>
      <w:r w:rsidRPr="00BE662E">
        <w:rPr>
          <w:rFonts w:cs="Times New Roman"/>
        </w:rPr>
        <w:t xml:space="preserve"> огромное количество людей без возможности получать медицинское обслуживание, образование и другие необходимые услуги. </w:t>
      </w:r>
      <w:r w:rsidR="00892979" w:rsidRPr="00BE662E">
        <w:rPr>
          <w:rFonts w:cs="Times New Roman"/>
        </w:rPr>
        <w:t>С</w:t>
      </w:r>
      <w:r w:rsidRPr="00BE662E">
        <w:rPr>
          <w:rFonts w:cs="Times New Roman"/>
        </w:rPr>
        <w:t xml:space="preserve">нижение стоимости интернет-провайдеров входит в планы Правительства Российской Федерации в качестве одной из главных задач. </w:t>
      </w:r>
      <w:r w:rsidR="00892979" w:rsidRPr="00BE662E">
        <w:rPr>
          <w:rFonts w:cs="Times New Roman"/>
        </w:rPr>
        <w:t xml:space="preserve">К планам 2020 года предусматривалось снижение стоимости интернет-услуг до 0,1% от среднемесячного дохода, а к 2025 году планируется еще более значительное снижение этого показателя до 0,05%. </w:t>
      </w:r>
      <w:r w:rsidRPr="00BE662E">
        <w:rPr>
          <w:rFonts w:cs="Times New Roman"/>
        </w:rPr>
        <w:t>Страна начинает процесс развертывания сетей 5G, хотя не стоит не отметить то факт, что по паспорту программы «</w:t>
      </w:r>
      <w:proofErr w:type="spellStart"/>
      <w:r w:rsidRPr="00BE662E">
        <w:rPr>
          <w:rFonts w:cs="Times New Roman"/>
        </w:rPr>
        <w:t>Цифроввая</w:t>
      </w:r>
      <w:proofErr w:type="spellEnd"/>
      <w:r w:rsidRPr="00BE662E">
        <w:rPr>
          <w:rFonts w:cs="Times New Roman"/>
        </w:rPr>
        <w:t xml:space="preserve"> экономика» развертывание сетей 5G должно было быть начато аж в 2019 году, то есть базисно развернуть сети 5G, так как они являются фундаментом для качественной реализации цифровизации. И как можем видеть мы отстаем от планов на 4-5 лет.  </w:t>
      </w:r>
      <w:r w:rsidR="00892979" w:rsidRPr="00BE662E">
        <w:rPr>
          <w:rStyle w:val="highlight"/>
          <w:rFonts w:cs="Times New Roman"/>
        </w:rPr>
        <w:t>В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течение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2024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года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сеть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будет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развернута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в 15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крупных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городах с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населением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более 1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млн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человек, а затем в 30 населенных пунктах с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населением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300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 xml:space="preserve">тысяч. </w:t>
      </w:r>
      <w:r w:rsidRPr="00BE662E">
        <w:rPr>
          <w:rFonts w:cs="Times New Roman"/>
        </w:rPr>
        <w:t>Важным фактором при анализе и оценке информационного неравенства является доступность</w:t>
      </w:r>
      <w:r w:rsidR="00DF1475" w:rsidRPr="00BE662E">
        <w:rPr>
          <w:rFonts w:cs="Times New Roman"/>
        </w:rPr>
        <w:t xml:space="preserve"> интернет-ресурсов для </w:t>
      </w:r>
      <w:r w:rsidRPr="00BE662E">
        <w:rPr>
          <w:rFonts w:cs="Times New Roman"/>
        </w:rPr>
        <w:t xml:space="preserve">населения и </w:t>
      </w:r>
      <w:r w:rsidR="00DF1475" w:rsidRPr="00BE662E">
        <w:rPr>
          <w:rFonts w:cs="Times New Roman"/>
        </w:rPr>
        <w:t xml:space="preserve">их </w:t>
      </w:r>
      <w:r w:rsidRPr="00BE662E">
        <w:rPr>
          <w:rFonts w:cs="Times New Roman"/>
        </w:rPr>
        <w:t xml:space="preserve">использование. </w:t>
      </w:r>
      <w:r w:rsidR="006D28A7" w:rsidRPr="00BE662E">
        <w:rPr>
          <w:rFonts w:cs="Times New Roman"/>
        </w:rPr>
        <w:t xml:space="preserve">По данным Росстата из 55,4 млн домохозяйств Российской Федерации доступ к сети «Интернет» (далее – Интернет) имеют </w:t>
      </w:r>
      <w:r w:rsidR="006D28A7" w:rsidRPr="00BE662E">
        <w:rPr>
          <w:rFonts w:cs="Times New Roman"/>
        </w:rPr>
        <w:lastRenderedPageBreak/>
        <w:t>76,9 %, широкополосный доступ – 73,6 %</w:t>
      </w:r>
      <w:r w:rsidR="006D28A7" w:rsidRPr="00BE662E">
        <w:rPr>
          <w:rStyle w:val="a5"/>
          <w:rFonts w:cs="Times New Roman"/>
        </w:rPr>
        <w:footnoteReference w:id="24"/>
      </w:r>
      <w:r w:rsidR="006D28A7" w:rsidRPr="00BE662E">
        <w:rPr>
          <w:rFonts w:cs="Times New Roman"/>
        </w:rPr>
        <w:t xml:space="preserve">. </w:t>
      </w:r>
      <w:r w:rsidR="00DF1475" w:rsidRPr="00BE662E">
        <w:rPr>
          <w:rFonts w:cs="Times New Roman"/>
        </w:rPr>
        <w:t>К</w:t>
      </w:r>
      <w:r w:rsidR="006D28A7" w:rsidRPr="00BE662E">
        <w:rPr>
          <w:rFonts w:cs="Times New Roman"/>
        </w:rPr>
        <w:t xml:space="preserve">ак минимум четверть населения </w:t>
      </w:r>
      <w:r w:rsidR="00DF1475" w:rsidRPr="00BE662E">
        <w:rPr>
          <w:rFonts w:cs="Times New Roman"/>
        </w:rPr>
        <w:t>страны</w:t>
      </w:r>
      <w:r w:rsidR="006D28A7" w:rsidRPr="00BE662E">
        <w:rPr>
          <w:rFonts w:cs="Times New Roman"/>
        </w:rPr>
        <w:t xml:space="preserve"> </w:t>
      </w:r>
      <w:r w:rsidR="00DF1475" w:rsidRPr="00BE662E">
        <w:rPr>
          <w:rFonts w:cs="Times New Roman"/>
        </w:rPr>
        <w:t xml:space="preserve">не обладает доступом к </w:t>
      </w:r>
      <w:r w:rsidR="006D28A7" w:rsidRPr="00BE662E">
        <w:rPr>
          <w:rFonts w:cs="Times New Roman"/>
        </w:rPr>
        <w:t>широкополосн</w:t>
      </w:r>
      <w:r w:rsidR="00DF1475" w:rsidRPr="00BE662E">
        <w:rPr>
          <w:rFonts w:cs="Times New Roman"/>
        </w:rPr>
        <w:t>ому интернету</w:t>
      </w:r>
      <w:r w:rsidR="006D28A7" w:rsidRPr="00BE662E">
        <w:rPr>
          <w:rFonts w:cs="Times New Roman"/>
        </w:rPr>
        <w:t xml:space="preserve">. Информационно-цифровое неравенство – это не </w:t>
      </w:r>
      <w:r w:rsidR="00DF1475" w:rsidRPr="00BE662E">
        <w:rPr>
          <w:rFonts w:cs="Times New Roman"/>
        </w:rPr>
        <w:t xml:space="preserve">просто </w:t>
      </w:r>
      <w:r w:rsidR="006D28A7" w:rsidRPr="00BE662E">
        <w:rPr>
          <w:rFonts w:cs="Times New Roman"/>
        </w:rPr>
        <w:t>техническ</w:t>
      </w:r>
      <w:r w:rsidR="00DF1475" w:rsidRPr="00BE662E">
        <w:rPr>
          <w:rFonts w:cs="Times New Roman"/>
        </w:rPr>
        <w:t xml:space="preserve">ое отсутствие доступа </w:t>
      </w:r>
      <w:r w:rsidR="006D28A7" w:rsidRPr="00BE662E">
        <w:rPr>
          <w:rFonts w:cs="Times New Roman"/>
        </w:rPr>
        <w:t>к государственн</w:t>
      </w:r>
      <w:r w:rsidR="00DF1475" w:rsidRPr="00BE662E">
        <w:rPr>
          <w:rFonts w:cs="Times New Roman"/>
        </w:rPr>
        <w:t>о-</w:t>
      </w:r>
      <w:r w:rsidR="006D28A7" w:rsidRPr="00BE662E">
        <w:rPr>
          <w:rFonts w:cs="Times New Roman"/>
        </w:rPr>
        <w:t>электронным платформа</w:t>
      </w:r>
      <w:r w:rsidR="00DF1475" w:rsidRPr="00BE662E">
        <w:rPr>
          <w:rFonts w:cs="Times New Roman"/>
        </w:rPr>
        <w:t>м, но также ц</w:t>
      </w:r>
      <w:r w:rsidR="006D28A7" w:rsidRPr="00BE662E">
        <w:rPr>
          <w:rFonts w:cs="Times New Roman"/>
        </w:rPr>
        <w:t>ифровое неравенство являет</w:t>
      </w:r>
      <w:r w:rsidR="00DF1475" w:rsidRPr="00BE662E">
        <w:rPr>
          <w:rFonts w:cs="Times New Roman"/>
        </w:rPr>
        <w:t xml:space="preserve"> собой </w:t>
      </w:r>
      <w:r w:rsidR="006D28A7" w:rsidRPr="00BE662E">
        <w:rPr>
          <w:rFonts w:cs="Times New Roman"/>
        </w:rPr>
        <w:t>сложны</w:t>
      </w:r>
      <w:r w:rsidR="00DF1475" w:rsidRPr="00BE662E">
        <w:rPr>
          <w:rFonts w:cs="Times New Roman"/>
        </w:rPr>
        <w:t>й</w:t>
      </w:r>
      <w:r w:rsidR="006D28A7" w:rsidRPr="00BE662E">
        <w:rPr>
          <w:rFonts w:cs="Times New Roman"/>
        </w:rPr>
        <w:t xml:space="preserve"> социально-экономически</w:t>
      </w:r>
      <w:r w:rsidR="00DF1475" w:rsidRPr="00BE662E">
        <w:rPr>
          <w:rFonts w:cs="Times New Roman"/>
        </w:rPr>
        <w:t>й</w:t>
      </w:r>
      <w:r w:rsidR="006D28A7" w:rsidRPr="00BE662E">
        <w:rPr>
          <w:rFonts w:cs="Times New Roman"/>
        </w:rPr>
        <w:t xml:space="preserve"> </w:t>
      </w:r>
      <w:r w:rsidR="00DF1475" w:rsidRPr="00BE662E">
        <w:rPr>
          <w:rFonts w:cs="Times New Roman"/>
        </w:rPr>
        <w:t>термин</w:t>
      </w:r>
      <w:r w:rsidR="006D28A7" w:rsidRPr="00BE662E">
        <w:rPr>
          <w:rFonts w:cs="Times New Roman"/>
        </w:rPr>
        <w:t>, имеющи</w:t>
      </w:r>
      <w:r w:rsidR="00DF1475" w:rsidRPr="00BE662E">
        <w:rPr>
          <w:rFonts w:cs="Times New Roman"/>
        </w:rPr>
        <w:t xml:space="preserve">й </w:t>
      </w:r>
      <w:r w:rsidR="006D28A7" w:rsidRPr="00BE662E">
        <w:rPr>
          <w:rFonts w:cs="Times New Roman"/>
        </w:rPr>
        <w:t>множество форм проявления</w:t>
      </w:r>
      <w:r w:rsidR="00DF1475" w:rsidRPr="00BE662E">
        <w:rPr>
          <w:rFonts w:cs="Times New Roman"/>
        </w:rPr>
        <w:t>, в том числе и негативно сказывающихся на гражданах, которые как минимум не могут получать услуги государственного характера</w:t>
      </w:r>
      <w:r w:rsidR="006D28A7" w:rsidRPr="00BE662E">
        <w:rPr>
          <w:rFonts w:cs="Times New Roman"/>
        </w:rPr>
        <w:t>. Среди причин, по которым домохозяйства не подключаются к Интернету, только 1,7 % граждан называли отсутствие технической возможности подключения</w:t>
      </w:r>
      <w:r w:rsidR="00DF1475" w:rsidRPr="00BE662E">
        <w:rPr>
          <w:rFonts w:cs="Times New Roman"/>
        </w:rPr>
        <w:t xml:space="preserve">, </w:t>
      </w:r>
      <w:proofErr w:type="gramStart"/>
      <w:r w:rsidR="00DF1475" w:rsidRPr="00BE662E">
        <w:rPr>
          <w:rFonts w:cs="Times New Roman"/>
        </w:rPr>
        <w:t xml:space="preserve">а </w:t>
      </w:r>
      <w:r w:rsidR="006D28A7" w:rsidRPr="00BE662E">
        <w:rPr>
          <w:rFonts w:cs="Times New Roman"/>
        </w:rPr>
        <w:t xml:space="preserve"> </w:t>
      </w:r>
      <w:r w:rsidR="00DF1475" w:rsidRPr="00BE662E">
        <w:rPr>
          <w:rFonts w:cs="Times New Roman"/>
        </w:rPr>
        <w:t>д</w:t>
      </w:r>
      <w:r w:rsidR="006D28A7" w:rsidRPr="00BE662E">
        <w:rPr>
          <w:rFonts w:cs="Times New Roman"/>
        </w:rPr>
        <w:t>оминирующей</w:t>
      </w:r>
      <w:proofErr w:type="gramEnd"/>
      <w:r w:rsidR="006D28A7" w:rsidRPr="00BE662E">
        <w:rPr>
          <w:rFonts w:cs="Times New Roman"/>
        </w:rPr>
        <w:t xml:space="preserve"> причиной, которую указали 16,3 % от общего числа домохозяйств, является отсутствие желания пользоваться, отсутствие интереса к сервисам Интернета.</w:t>
      </w:r>
      <w:r w:rsidR="006D28A7" w:rsidRPr="00BE662E">
        <w:rPr>
          <w:rStyle w:val="a5"/>
          <w:rFonts w:cs="Times New Roman"/>
        </w:rPr>
        <w:footnoteReference w:id="25"/>
      </w:r>
    </w:p>
    <w:p w14:paraId="14618B76" w14:textId="62DC8A7A" w:rsidR="006D28A7" w:rsidRPr="00BE662E" w:rsidRDefault="006D28A7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 </w:t>
      </w:r>
      <w:r w:rsidR="00892979" w:rsidRPr="00BE662E">
        <w:rPr>
          <w:rFonts w:cs="Times New Roman"/>
        </w:rPr>
        <w:t>Аналитический центр НАФИ провел исследование в первом квартале 2020 года</w:t>
      </w:r>
      <w:r w:rsidRPr="00BE662E">
        <w:rPr>
          <w:rFonts w:cs="Times New Roman"/>
        </w:rPr>
        <w:t>.,</w:t>
      </w:r>
      <w:r w:rsidR="00892979" w:rsidRPr="00BE662E">
        <w:rPr>
          <w:rFonts w:cs="Times New Roman"/>
        </w:rPr>
        <w:t xml:space="preserve"> </w:t>
      </w:r>
      <w:r w:rsidR="00892979" w:rsidRPr="00BE662E">
        <w:rPr>
          <w:rStyle w:val="resulthover"/>
          <w:rFonts w:cs="Times New Roman"/>
        </w:rPr>
        <w:t>в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ходе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которого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было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выявлено,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что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большая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resulthover"/>
          <w:rFonts w:cs="Times New Roman"/>
        </w:rPr>
        <w:t>часть россиян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обладает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достаточной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грамотностью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resulthover"/>
          <w:rFonts w:cs="Times New Roman"/>
        </w:rPr>
        <w:t>в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сферецифровых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технологий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resulthover"/>
          <w:rFonts w:cs="Times New Roman"/>
        </w:rPr>
        <w:t>за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последние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три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года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resulthover"/>
          <w:rFonts w:cs="Times New Roman"/>
        </w:rPr>
        <w:t>практически не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изменила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resulthover"/>
          <w:rFonts w:cs="Times New Roman"/>
        </w:rPr>
        <w:t>свои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 xml:space="preserve">показатели. </w:t>
      </w:r>
      <w:r w:rsidRPr="00BE662E">
        <w:rPr>
          <w:rFonts w:cs="Times New Roman"/>
        </w:rPr>
        <w:t>Так, в 20</w:t>
      </w:r>
      <w:r w:rsidR="00DF1475" w:rsidRPr="00BE662E">
        <w:rPr>
          <w:rFonts w:cs="Times New Roman"/>
        </w:rPr>
        <w:t>18</w:t>
      </w:r>
      <w:r w:rsidRPr="00BE662E">
        <w:rPr>
          <w:rFonts w:cs="Times New Roman"/>
        </w:rPr>
        <w:t xml:space="preserve"> г. 26 % опрошенных имели высокий уровень цифровой грамотности. По состоянию на январь 2020 г. эта доля составила 27 %. </w:t>
      </w:r>
      <w:r w:rsidR="00892979" w:rsidRPr="00BE662E">
        <w:rPr>
          <w:rStyle w:val="highlight"/>
          <w:rFonts w:cs="Times New Roman"/>
        </w:rPr>
        <w:t>В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2018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году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26 %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респондентов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имели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высокую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цифровую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грамотность.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На январь 2020 года эта доля составляла 27% от общего числа. </w:t>
      </w:r>
      <w:r w:rsidR="00892979" w:rsidRPr="00BE662E">
        <w:rPr>
          <w:rStyle w:val="highlight"/>
          <w:rFonts w:cs="Times New Roman"/>
        </w:rPr>
        <w:t>В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рамках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федерального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проекта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«</w:t>
      </w:r>
      <w:r w:rsidR="00892979" w:rsidRPr="00BE662E">
        <w:rPr>
          <w:rFonts w:cs="Times New Roman"/>
        </w:rPr>
        <w:t>Кадры для цифровой экономики</w:t>
      </w:r>
      <w:r w:rsidR="00892979" w:rsidRPr="00BE662E">
        <w:rPr>
          <w:rStyle w:val="highlight"/>
          <w:rFonts w:cs="Times New Roman"/>
        </w:rPr>
        <w:t>»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были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установлены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целевые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показатели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по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уровню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цифровизации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населения: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26 % в 2018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году,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28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% в 2019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году,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Fonts w:cs="Times New Roman"/>
        </w:rPr>
        <w:t>32 % - в 2020 и 2021</w:t>
      </w:r>
      <w:r w:rsidR="00892979" w:rsidRPr="00BE662E">
        <w:rPr>
          <w:rStyle w:val="apple-converted-space"/>
          <w:rFonts w:cs="Times New Roman"/>
        </w:rPr>
        <w:t> </w:t>
      </w:r>
      <w:r w:rsidR="00892979" w:rsidRPr="00BE662E">
        <w:rPr>
          <w:rStyle w:val="highlight"/>
          <w:rFonts w:cs="Times New Roman"/>
        </w:rPr>
        <w:t>годах.</w:t>
      </w:r>
      <w:r w:rsidR="00ED1A47" w:rsidRPr="00BE662E">
        <w:rPr>
          <w:rFonts w:cs="Times New Roman"/>
        </w:rPr>
        <w:t xml:space="preserve">, на 2022 уровень высокой цифровой грамотности составил 29% и к сожалению поставленные целевые показатели не были достигнуты. Но вот </w:t>
      </w:r>
      <w:r w:rsidR="00B91C13" w:rsidRPr="00BE662E">
        <w:rPr>
          <w:rFonts w:cs="Times New Roman"/>
        </w:rPr>
        <w:t xml:space="preserve">у </w:t>
      </w:r>
      <w:r w:rsidR="00ED1A47" w:rsidRPr="00BE662E">
        <w:rPr>
          <w:rFonts w:cs="Times New Roman"/>
        </w:rPr>
        <w:t>уров</w:t>
      </w:r>
      <w:r w:rsidR="00B91C13" w:rsidRPr="00BE662E">
        <w:rPr>
          <w:rFonts w:cs="Times New Roman"/>
        </w:rPr>
        <w:t>ня</w:t>
      </w:r>
      <w:r w:rsidR="00ED1A47" w:rsidRPr="00BE662E">
        <w:rPr>
          <w:rFonts w:cs="Times New Roman"/>
        </w:rPr>
        <w:t xml:space="preserve"> </w:t>
      </w:r>
      <w:r w:rsidR="00ED1A47" w:rsidRPr="00BE662E">
        <w:rPr>
          <w:rFonts w:cs="Times New Roman"/>
        </w:rPr>
        <w:lastRenderedPageBreak/>
        <w:t xml:space="preserve">базовой цифровой грамотности все иначе, который начиная с 2018 года составлял 52%. </w:t>
      </w:r>
      <w:r w:rsidR="00050190" w:rsidRPr="00BE662E">
        <w:rPr>
          <w:rFonts w:cs="Times New Roman"/>
        </w:rPr>
        <w:t xml:space="preserve">По последним данным в 2022 году уровень цифровой грамотности населения </w:t>
      </w:r>
      <w:r w:rsidR="00ED1A47" w:rsidRPr="00BE662E">
        <w:rPr>
          <w:rFonts w:cs="Times New Roman"/>
        </w:rPr>
        <w:t xml:space="preserve">по базовым показателям совершил резкий скачок и </w:t>
      </w:r>
      <w:r w:rsidR="00050190" w:rsidRPr="00BE662E">
        <w:rPr>
          <w:rFonts w:cs="Times New Roman"/>
        </w:rPr>
        <w:t>составил целых</w:t>
      </w:r>
      <w:r w:rsidR="009915FE" w:rsidRPr="00BE662E">
        <w:rPr>
          <w:rFonts w:cs="Times New Roman"/>
        </w:rPr>
        <w:t xml:space="preserve"> 71</w:t>
      </w:r>
      <w:r w:rsidR="00ED1A47" w:rsidRPr="00BE662E">
        <w:rPr>
          <w:rFonts w:cs="Times New Roman"/>
        </w:rPr>
        <w:t>%</w:t>
      </w:r>
      <w:r w:rsidR="00050190" w:rsidRPr="00BE662E">
        <w:rPr>
          <w:rFonts w:cs="Times New Roman"/>
        </w:rPr>
        <w:t>, а к 202</w:t>
      </w:r>
      <w:r w:rsidR="00396EA0" w:rsidRPr="00BE662E">
        <w:rPr>
          <w:rFonts w:cs="Times New Roman"/>
        </w:rPr>
        <w:t>4</w:t>
      </w:r>
      <w:r w:rsidR="00050190" w:rsidRPr="00BE662E">
        <w:rPr>
          <w:rFonts w:cs="Times New Roman"/>
        </w:rPr>
        <w:t xml:space="preserve"> году планируют </w:t>
      </w:r>
      <w:r w:rsidR="00ED1A47" w:rsidRPr="00BE662E">
        <w:rPr>
          <w:rFonts w:cs="Times New Roman"/>
        </w:rPr>
        <w:t xml:space="preserve">повысить </w:t>
      </w:r>
      <w:r w:rsidR="00050190" w:rsidRPr="00BE662E">
        <w:rPr>
          <w:rFonts w:cs="Times New Roman"/>
        </w:rPr>
        <w:t>до 7</w:t>
      </w:r>
      <w:r w:rsidR="009915FE" w:rsidRPr="00BE662E">
        <w:rPr>
          <w:rFonts w:cs="Times New Roman"/>
        </w:rPr>
        <w:t>5</w:t>
      </w:r>
      <w:r w:rsidR="00050190" w:rsidRPr="00BE662E">
        <w:rPr>
          <w:rFonts w:cs="Times New Roman"/>
        </w:rPr>
        <w:t xml:space="preserve"> %</w:t>
      </w:r>
      <w:r w:rsidR="00B91C13" w:rsidRPr="00BE662E">
        <w:rPr>
          <w:rFonts w:cs="Times New Roman"/>
        </w:rPr>
        <w:t>, при этом также повышая и специфику продвинутого владения технологиями в цифровой среде</w:t>
      </w:r>
      <w:r w:rsidR="00050190" w:rsidRPr="00BE662E">
        <w:rPr>
          <w:rFonts w:cs="Times New Roman"/>
        </w:rPr>
        <w:t xml:space="preserve">. </w:t>
      </w:r>
      <w:r w:rsidRPr="00BE662E">
        <w:rPr>
          <w:rFonts w:cs="Times New Roman"/>
        </w:rPr>
        <w:t xml:space="preserve">Таким образом, </w:t>
      </w:r>
      <w:r w:rsidR="00050190" w:rsidRPr="00BE662E">
        <w:rPr>
          <w:rFonts w:cs="Times New Roman"/>
        </w:rPr>
        <w:t xml:space="preserve">в 2020 году </w:t>
      </w:r>
      <w:r w:rsidRPr="00BE662E">
        <w:rPr>
          <w:rFonts w:cs="Times New Roman"/>
        </w:rPr>
        <w:t>и</w:t>
      </w:r>
      <w:r w:rsidR="00050190" w:rsidRPr="00BE662E">
        <w:rPr>
          <w:rFonts w:cs="Times New Roman"/>
        </w:rPr>
        <w:t xml:space="preserve">мевшее место </w:t>
      </w:r>
      <w:r w:rsidRPr="00BE662E">
        <w:rPr>
          <w:rFonts w:cs="Times New Roman"/>
        </w:rPr>
        <w:t xml:space="preserve">отставание от целевых значений федерального проекта </w:t>
      </w:r>
      <w:r w:rsidR="00050190" w:rsidRPr="00BE662E">
        <w:rPr>
          <w:rFonts w:cs="Times New Roman"/>
        </w:rPr>
        <w:t>было наверстано и улучшено к 2022 году</w:t>
      </w:r>
      <w:r w:rsidRPr="00BE662E">
        <w:rPr>
          <w:rFonts w:cs="Times New Roman"/>
        </w:rPr>
        <w:t xml:space="preserve">. </w:t>
      </w:r>
      <w:r w:rsidR="00050190" w:rsidRPr="00BE662E">
        <w:rPr>
          <w:rFonts w:cs="Times New Roman"/>
        </w:rPr>
        <w:t xml:space="preserve">Хоть и показатели грамотности населения в цифровых реалиях растет, к сожалению имеется все еще </w:t>
      </w:r>
      <w:r w:rsidRPr="00BE662E">
        <w:rPr>
          <w:rFonts w:cs="Times New Roman"/>
        </w:rPr>
        <w:t>недостаточн</w:t>
      </w:r>
      <w:r w:rsidR="00050190" w:rsidRPr="00BE662E">
        <w:rPr>
          <w:rFonts w:cs="Times New Roman"/>
        </w:rPr>
        <w:t>ый</w:t>
      </w:r>
      <w:r w:rsidRPr="00BE662E">
        <w:rPr>
          <w:rFonts w:cs="Times New Roman"/>
        </w:rPr>
        <w:t xml:space="preserve"> уров</w:t>
      </w:r>
      <w:r w:rsidR="00050190" w:rsidRPr="00BE662E">
        <w:rPr>
          <w:rFonts w:cs="Times New Roman"/>
        </w:rPr>
        <w:t>ень</w:t>
      </w:r>
      <w:r w:rsidRPr="00BE662E">
        <w:rPr>
          <w:rFonts w:cs="Times New Roman"/>
        </w:rPr>
        <w:t xml:space="preserve"> знаний и навыков в сфере цифровых технологий </w:t>
      </w:r>
      <w:r w:rsidR="00050190" w:rsidRPr="00BE662E">
        <w:rPr>
          <w:rFonts w:cs="Times New Roman"/>
        </w:rPr>
        <w:t xml:space="preserve">так как </w:t>
      </w:r>
      <w:r w:rsidRPr="00BE662E">
        <w:rPr>
          <w:rFonts w:cs="Times New Roman"/>
        </w:rPr>
        <w:t>многие граждане, представители бизнес-</w:t>
      </w:r>
      <w:proofErr w:type="gramStart"/>
      <w:r w:rsidRPr="00BE662E">
        <w:rPr>
          <w:rFonts w:cs="Times New Roman"/>
        </w:rPr>
        <w:t>сообщества</w:t>
      </w:r>
      <w:r w:rsidR="00396EA0" w:rsidRPr="00BE662E">
        <w:rPr>
          <w:rFonts w:cs="Times New Roman"/>
        </w:rPr>
        <w:t xml:space="preserve">  (</w:t>
      </w:r>
      <w:proofErr w:type="gramEnd"/>
      <w:r w:rsidR="00396EA0" w:rsidRPr="00BE662E">
        <w:rPr>
          <w:rFonts w:cs="Times New Roman"/>
        </w:rPr>
        <w:t>в основном это субъекты МСП)</w:t>
      </w:r>
      <w:r w:rsidRPr="00BE662E">
        <w:rPr>
          <w:rFonts w:cs="Times New Roman"/>
        </w:rPr>
        <w:t xml:space="preserve"> </w:t>
      </w:r>
      <w:r w:rsidR="00050190" w:rsidRPr="00BE662E">
        <w:rPr>
          <w:rFonts w:cs="Times New Roman"/>
        </w:rPr>
        <w:t>из-за с</w:t>
      </w:r>
      <w:r w:rsidR="00396EA0" w:rsidRPr="00BE662E">
        <w:rPr>
          <w:rFonts w:cs="Times New Roman"/>
        </w:rPr>
        <w:t>обственной</w:t>
      </w:r>
      <w:r w:rsidR="00050190" w:rsidRPr="00BE662E">
        <w:rPr>
          <w:rFonts w:cs="Times New Roman"/>
        </w:rPr>
        <w:t xml:space="preserve"> «лени» и нежелания самим разбираться</w:t>
      </w:r>
      <w:r w:rsidR="00396EA0" w:rsidRPr="00BE662E">
        <w:rPr>
          <w:rFonts w:cs="Times New Roman"/>
        </w:rPr>
        <w:t xml:space="preserve"> в том, как работает цифровая сфера,</w:t>
      </w:r>
      <w:r w:rsidR="00050190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оказ</w:t>
      </w:r>
      <w:r w:rsidR="00396EA0" w:rsidRPr="00BE662E">
        <w:rPr>
          <w:rFonts w:cs="Times New Roman"/>
        </w:rPr>
        <w:t>ываются</w:t>
      </w:r>
      <w:r w:rsidRPr="00BE662E">
        <w:rPr>
          <w:rFonts w:cs="Times New Roman"/>
        </w:rPr>
        <w:t xml:space="preserve"> слабо подготовленными к взаимодействию с органами власти в нов</w:t>
      </w:r>
      <w:r w:rsidR="00396EA0" w:rsidRPr="00BE662E">
        <w:rPr>
          <w:rFonts w:cs="Times New Roman"/>
        </w:rPr>
        <w:t xml:space="preserve">ых реалиях. Люди просто ждут, когда им сверху спустят план действий, а точнее фактическую инструкцию, куда «нужно нажать», при этом не предпринимая дополнительных действий со своей стороны. </w:t>
      </w:r>
      <w:proofErr w:type="gramStart"/>
      <w:r w:rsidR="00396EA0" w:rsidRPr="00BE662E">
        <w:rPr>
          <w:rFonts w:cs="Times New Roman"/>
        </w:rPr>
        <w:t>К сожалению</w:t>
      </w:r>
      <w:proofErr w:type="gramEnd"/>
      <w:r w:rsidR="00396EA0" w:rsidRPr="00BE662E">
        <w:rPr>
          <w:rFonts w:cs="Times New Roman"/>
        </w:rPr>
        <w:t xml:space="preserve"> на 2021 год данный показатель </w:t>
      </w:r>
      <w:proofErr w:type="spellStart"/>
      <w:r w:rsidR="00396EA0" w:rsidRPr="00BE662E">
        <w:rPr>
          <w:rFonts w:cs="Times New Roman"/>
        </w:rPr>
        <w:t>показатель</w:t>
      </w:r>
      <w:proofErr w:type="spellEnd"/>
      <w:r w:rsidR="00396EA0" w:rsidRPr="00BE662E">
        <w:rPr>
          <w:rFonts w:cs="Times New Roman"/>
        </w:rPr>
        <w:t xml:space="preserve"> среди субъектов МСП составил 80% процентов, о чем было отмечено на сессии по цифровизации на ПМЭФ 2021</w:t>
      </w:r>
      <w:r w:rsidRPr="00BE662E">
        <w:rPr>
          <w:rFonts w:cs="Times New Roman"/>
        </w:rPr>
        <w:t>.</w:t>
      </w:r>
    </w:p>
    <w:p w14:paraId="34E9D058" w14:textId="08168442" w:rsidR="006D28A7" w:rsidRPr="00BE662E" w:rsidRDefault="00396EA0" w:rsidP="00C7627A">
      <w:pPr>
        <w:autoSpaceDE w:val="0"/>
        <w:autoSpaceDN w:val="0"/>
        <w:adjustRightInd w:val="0"/>
        <w:ind w:firstLine="708"/>
        <w:rPr>
          <w:rFonts w:cs="Times New Roman"/>
        </w:rPr>
      </w:pPr>
      <w:r w:rsidRPr="00BE662E">
        <w:rPr>
          <w:rFonts w:cs="Times New Roman"/>
        </w:rPr>
        <w:t>Также о</w:t>
      </w:r>
      <w:r w:rsidR="006D28A7" w:rsidRPr="00BE662E">
        <w:rPr>
          <w:rFonts w:cs="Times New Roman"/>
        </w:rPr>
        <w:t>сновн</w:t>
      </w:r>
      <w:r w:rsidRPr="00BE662E">
        <w:rPr>
          <w:rFonts w:cs="Times New Roman"/>
        </w:rPr>
        <w:t>ой</w:t>
      </w:r>
      <w:r w:rsidR="006D28A7" w:rsidRPr="00BE662E">
        <w:rPr>
          <w:rFonts w:cs="Times New Roman"/>
        </w:rPr>
        <w:t xml:space="preserve"> цел</w:t>
      </w:r>
      <w:r w:rsidRPr="00BE662E">
        <w:rPr>
          <w:rFonts w:cs="Times New Roman"/>
        </w:rPr>
        <w:t>ью</w:t>
      </w:r>
      <w:r w:rsidR="006D28A7" w:rsidRPr="00BE662E">
        <w:rPr>
          <w:rFonts w:cs="Times New Roman"/>
        </w:rPr>
        <w:t xml:space="preserve"> </w:t>
      </w:r>
      <w:r w:rsidR="00050190" w:rsidRPr="00BE662E">
        <w:rPr>
          <w:rFonts w:cs="Times New Roman"/>
        </w:rPr>
        <w:t>гос</w:t>
      </w:r>
      <w:r w:rsidR="006D28A7" w:rsidRPr="00BE662E">
        <w:rPr>
          <w:rFonts w:cs="Times New Roman"/>
        </w:rPr>
        <w:t xml:space="preserve">управления </w:t>
      </w:r>
      <w:r w:rsidRPr="00BE662E">
        <w:rPr>
          <w:rFonts w:cs="Times New Roman"/>
        </w:rPr>
        <w:t>является</w:t>
      </w:r>
      <w:r w:rsidR="006D28A7" w:rsidRPr="00BE662E">
        <w:rPr>
          <w:rFonts w:cs="Times New Roman"/>
        </w:rPr>
        <w:t xml:space="preserve"> согласовани</w:t>
      </w:r>
      <w:r w:rsidRPr="00BE662E">
        <w:rPr>
          <w:rFonts w:cs="Times New Roman"/>
        </w:rPr>
        <w:t>е</w:t>
      </w:r>
      <w:r w:rsidR="006D28A7" w:rsidRPr="00BE662E">
        <w:rPr>
          <w:rFonts w:cs="Times New Roman"/>
        </w:rPr>
        <w:t xml:space="preserve"> властных, частных и общественных интересов для </w:t>
      </w:r>
      <w:r w:rsidRPr="00BE662E">
        <w:rPr>
          <w:rFonts w:cs="Times New Roman"/>
        </w:rPr>
        <w:t xml:space="preserve">того, чтобы </w:t>
      </w:r>
      <w:r w:rsidR="006D28A7" w:rsidRPr="00BE662E">
        <w:rPr>
          <w:rFonts w:cs="Times New Roman"/>
        </w:rPr>
        <w:t>реализ</w:t>
      </w:r>
      <w:r w:rsidRPr="00BE662E">
        <w:rPr>
          <w:rFonts w:cs="Times New Roman"/>
        </w:rPr>
        <w:t>овывать</w:t>
      </w:r>
      <w:r w:rsidR="006D28A7" w:rsidRPr="00BE662E">
        <w:rPr>
          <w:rFonts w:cs="Times New Roman"/>
        </w:rPr>
        <w:t xml:space="preserve"> на этой основе «публичн</w:t>
      </w:r>
      <w:r w:rsidRPr="00BE662E">
        <w:rPr>
          <w:rFonts w:cs="Times New Roman"/>
        </w:rPr>
        <w:t>ый</w:t>
      </w:r>
      <w:r w:rsidR="006D28A7" w:rsidRPr="00BE662E">
        <w:rPr>
          <w:rFonts w:cs="Times New Roman"/>
        </w:rPr>
        <w:t xml:space="preserve"> интерес», а особенно</w:t>
      </w:r>
      <w:r w:rsidRPr="00BE662E">
        <w:rPr>
          <w:rFonts w:cs="Times New Roman"/>
        </w:rPr>
        <w:t xml:space="preserve"> </w:t>
      </w:r>
      <w:r w:rsidR="006D28A7" w:rsidRPr="00BE662E">
        <w:rPr>
          <w:rFonts w:cs="Times New Roman"/>
        </w:rPr>
        <w:t xml:space="preserve">развитие пространства </w:t>
      </w:r>
      <w:r w:rsidRPr="00BE662E">
        <w:rPr>
          <w:rFonts w:cs="Times New Roman"/>
        </w:rPr>
        <w:t xml:space="preserve">цифровой </w:t>
      </w:r>
      <w:r w:rsidR="006D28A7" w:rsidRPr="00BE662E">
        <w:rPr>
          <w:rFonts w:cs="Times New Roman"/>
        </w:rPr>
        <w:t xml:space="preserve">публичной коммуникации, </w:t>
      </w:r>
      <w:r w:rsidRPr="00BE662E">
        <w:rPr>
          <w:rFonts w:cs="Times New Roman"/>
        </w:rPr>
        <w:t xml:space="preserve">которое позволит имплицировать </w:t>
      </w:r>
      <w:r w:rsidR="006D28A7" w:rsidRPr="00BE662E">
        <w:rPr>
          <w:rFonts w:cs="Times New Roman"/>
        </w:rPr>
        <w:t xml:space="preserve">в процесс принятия решений по общественно значимым </w:t>
      </w:r>
      <w:r w:rsidRPr="00BE662E">
        <w:rPr>
          <w:rFonts w:cs="Times New Roman"/>
        </w:rPr>
        <w:t xml:space="preserve">вопросам </w:t>
      </w:r>
      <w:r w:rsidR="006D28A7" w:rsidRPr="00BE662E">
        <w:rPr>
          <w:rFonts w:cs="Times New Roman"/>
        </w:rPr>
        <w:t>максимально большое число участников</w:t>
      </w:r>
      <w:r w:rsidRPr="00BE662E">
        <w:rPr>
          <w:rFonts w:cs="Times New Roman"/>
        </w:rPr>
        <w:t xml:space="preserve">, в идеале это должны быть </w:t>
      </w:r>
      <w:r w:rsidR="006D28A7" w:rsidRPr="00BE662E">
        <w:rPr>
          <w:rFonts w:cs="Times New Roman"/>
        </w:rPr>
        <w:t>все представител</w:t>
      </w:r>
      <w:r w:rsidRPr="00BE662E">
        <w:rPr>
          <w:rFonts w:cs="Times New Roman"/>
        </w:rPr>
        <w:t>и</w:t>
      </w:r>
      <w:r w:rsidR="006D28A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общества</w:t>
      </w:r>
      <w:r w:rsidR="006D28A7" w:rsidRPr="00BE662E">
        <w:rPr>
          <w:rFonts w:cs="Times New Roman"/>
        </w:rPr>
        <w:t xml:space="preserve">. </w:t>
      </w:r>
      <w:r w:rsidRPr="00BE662E">
        <w:rPr>
          <w:rFonts w:cs="Times New Roman"/>
        </w:rPr>
        <w:t xml:space="preserve">И поэтому еще </w:t>
      </w:r>
      <w:r w:rsidR="006D28A7" w:rsidRPr="00BE662E">
        <w:rPr>
          <w:rFonts w:cs="Times New Roman"/>
        </w:rPr>
        <w:t xml:space="preserve">одной угрозой </w:t>
      </w:r>
      <w:r w:rsidRPr="00BE662E">
        <w:rPr>
          <w:rFonts w:cs="Times New Roman"/>
        </w:rPr>
        <w:t>цифровой трансформации гос</w:t>
      </w:r>
      <w:r w:rsidR="006D28A7" w:rsidRPr="00BE662E">
        <w:rPr>
          <w:rFonts w:cs="Times New Roman"/>
        </w:rPr>
        <w:t xml:space="preserve">управления следует </w:t>
      </w:r>
      <w:r w:rsidRPr="00BE662E">
        <w:rPr>
          <w:rFonts w:cs="Times New Roman"/>
        </w:rPr>
        <w:t xml:space="preserve">отметить </w:t>
      </w:r>
      <w:r w:rsidR="006D28A7" w:rsidRPr="00BE662E">
        <w:rPr>
          <w:rFonts w:cs="Times New Roman"/>
        </w:rPr>
        <w:t>слаб</w:t>
      </w:r>
      <w:r w:rsidRPr="00BE662E">
        <w:rPr>
          <w:rFonts w:cs="Times New Roman"/>
        </w:rPr>
        <w:t xml:space="preserve">ую интеграцию </w:t>
      </w:r>
      <w:r w:rsidR="006D28A7" w:rsidRPr="00BE662E">
        <w:rPr>
          <w:rFonts w:cs="Times New Roman"/>
        </w:rPr>
        <w:t xml:space="preserve">новых заинтересованных </w:t>
      </w:r>
      <w:proofErr w:type="spellStart"/>
      <w:r w:rsidRPr="00BE662E">
        <w:rPr>
          <w:rFonts w:cs="Times New Roman"/>
        </w:rPr>
        <w:t>акторов</w:t>
      </w:r>
      <w:proofErr w:type="spellEnd"/>
      <w:r w:rsidR="006D28A7" w:rsidRPr="00BE662E">
        <w:rPr>
          <w:rFonts w:cs="Times New Roman"/>
        </w:rPr>
        <w:t xml:space="preserve"> в систему принятия решений по общественно значимым </w:t>
      </w:r>
      <w:r w:rsidRPr="00BE662E">
        <w:rPr>
          <w:rFonts w:cs="Times New Roman"/>
        </w:rPr>
        <w:t>вопросам</w:t>
      </w:r>
      <w:r w:rsidR="00E655DD" w:rsidRPr="00BE662E">
        <w:rPr>
          <w:rFonts w:cs="Times New Roman"/>
        </w:rPr>
        <w:t>, в связи с чем в</w:t>
      </w:r>
      <w:r w:rsidR="006D28A7" w:rsidRPr="00BE662E">
        <w:rPr>
          <w:rFonts w:cs="Times New Roman"/>
        </w:rPr>
        <w:t xml:space="preserve"> последние годы в связи с ростом объема цифровых данных и возможностей для извлечения из них полезных сведений наблюдается рост призывов к правительствам обеспечить открытый, простой в использовании и в </w:t>
      </w:r>
      <w:r w:rsidR="006D28A7" w:rsidRPr="00BE662E">
        <w:rPr>
          <w:rFonts w:cs="Times New Roman"/>
        </w:rPr>
        <w:lastRenderedPageBreak/>
        <w:t>значительной степени бесплатный доступ к публичным данным.</w:t>
      </w:r>
      <w:r w:rsidR="006D28A7" w:rsidRPr="00BE662E">
        <w:rPr>
          <w:rStyle w:val="a5"/>
          <w:rFonts w:cs="Times New Roman"/>
        </w:rPr>
        <w:footnoteReference w:id="26"/>
      </w:r>
      <w:r w:rsidR="006D28A7" w:rsidRPr="00BE662E">
        <w:rPr>
          <w:rFonts w:cs="Times New Roman"/>
        </w:rPr>
        <w:t xml:space="preserve"> Но будут ли граждане инициаторами и соучастниками принимаемых управленческих решений и каков уровень этого участия ожидается? </w:t>
      </w:r>
      <w:r w:rsidR="00E655DD" w:rsidRPr="00BE662E">
        <w:rPr>
          <w:rStyle w:val="resulthover"/>
          <w:rFonts w:cs="Times New Roman"/>
        </w:rPr>
        <w:t>В 2018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году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resulthover"/>
          <w:rFonts w:cs="Times New Roman"/>
        </w:rPr>
        <w:t>прекратило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свою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работу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resulthover"/>
          <w:rFonts w:cs="Times New Roman"/>
        </w:rPr>
        <w:t>УправлениеПрезидента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РФ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resulthover"/>
          <w:rFonts w:cs="Times New Roman"/>
        </w:rPr>
        <w:t>по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информационным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технологиям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resulthover"/>
          <w:rFonts w:cs="Times New Roman"/>
        </w:rPr>
        <w:t>и развитию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>электронных</w:t>
      </w:r>
      <w:r w:rsidR="00E655DD" w:rsidRPr="00BE662E">
        <w:rPr>
          <w:rStyle w:val="apple-converted-space"/>
          <w:rFonts w:cs="Times New Roman"/>
        </w:rPr>
        <w:t> </w:t>
      </w:r>
      <w:r w:rsidR="00E655DD" w:rsidRPr="00BE662E">
        <w:rPr>
          <w:rStyle w:val="highlight"/>
          <w:rFonts w:cs="Times New Roman"/>
        </w:rPr>
        <w:t xml:space="preserve">демократий. </w:t>
      </w:r>
      <w:r w:rsidR="00E655DD" w:rsidRPr="00BE662E">
        <w:rPr>
          <w:rFonts w:cs="Times New Roman"/>
        </w:rPr>
        <w:t>Теперь наработки Открытого правительства включают в себя сильно преобразованный экспертный совет при Правительстве Российской Федерации, а сайт Российских общественных инициатив практически не используется. Платформы типа «активный гражданин» все больше становятся «книгой жалоб и предложений». Тем не менее, Президент Российской Федерации продолжает призывать органы власти непосредственно взаимодействовать с гражданами, а глава Правительства Российской Федерации делает акцент на учете мнений граждан как индикаторе своей деятельности.</w:t>
      </w:r>
      <w:r w:rsidR="006D28A7" w:rsidRPr="00BE662E">
        <w:rPr>
          <w:rFonts w:cs="Times New Roman"/>
        </w:rPr>
        <w:t xml:space="preserve"> Но можно ли обнаружить инструменты такого взаимодействия на создаваемых электронных платформах?</w:t>
      </w:r>
      <w:r w:rsidR="00E655DD" w:rsidRPr="00BE662E">
        <w:rPr>
          <w:rStyle w:val="a5"/>
          <w:rFonts w:cs="Times New Roman"/>
        </w:rPr>
        <w:footnoteReference w:id="27"/>
      </w:r>
      <w:r w:rsidR="006D28A7" w:rsidRPr="00BE662E">
        <w:rPr>
          <w:rFonts w:cs="Times New Roman"/>
        </w:rPr>
        <w:t xml:space="preserve"> Как будут закреплены функции взаимодействия с гражданами в регламентах деятельности </w:t>
      </w:r>
      <w:proofErr w:type="spellStart"/>
      <w:r w:rsidR="006D28A7" w:rsidRPr="00BE662E">
        <w:rPr>
          <w:rFonts w:cs="Times New Roman"/>
        </w:rPr>
        <w:t>оптимизирующейся</w:t>
      </w:r>
      <w:proofErr w:type="spellEnd"/>
      <w:r w:rsidR="006D28A7" w:rsidRPr="00BE662E">
        <w:rPr>
          <w:rFonts w:cs="Times New Roman"/>
        </w:rPr>
        <w:t xml:space="preserve"> системы государственного управления?</w:t>
      </w:r>
      <w:r w:rsidR="00E655DD" w:rsidRPr="00BE662E">
        <w:rPr>
          <w:rStyle w:val="a5"/>
          <w:rFonts w:cs="Times New Roman"/>
        </w:rPr>
        <w:footnoteReference w:id="28"/>
      </w:r>
      <w:r w:rsidR="006D28A7" w:rsidRPr="00BE662E">
        <w:rPr>
          <w:rFonts w:cs="Times New Roman"/>
        </w:rPr>
        <w:t xml:space="preserve"> Как будут использоваться экспертные знания множества ученых и специалистов, не работающих в органах власти?</w:t>
      </w:r>
      <w:r w:rsidR="00E655DD" w:rsidRPr="00BE662E">
        <w:rPr>
          <w:rStyle w:val="a5"/>
          <w:rFonts w:cs="Times New Roman"/>
        </w:rPr>
        <w:footnoteReference w:id="29"/>
      </w:r>
      <w:r w:rsidR="006D28A7" w:rsidRPr="00BE662E">
        <w:rPr>
          <w:rFonts w:cs="Times New Roman"/>
        </w:rPr>
        <w:t xml:space="preserve"> Уже не первый раз высказываются идеи создания общественного виртуального ситуационного центра для участия множества специалистов в процессах принятия важных для развития страны решений.</w:t>
      </w:r>
      <w:r w:rsidR="006D28A7" w:rsidRPr="00BE662E">
        <w:rPr>
          <w:rStyle w:val="a5"/>
          <w:rFonts w:cs="Times New Roman"/>
        </w:rPr>
        <w:footnoteReference w:id="30"/>
      </w:r>
    </w:p>
    <w:p w14:paraId="0230C4D6" w14:textId="0741F311" w:rsidR="00881549" w:rsidRPr="00BE662E" w:rsidRDefault="00B91C13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>Г</w:t>
      </w:r>
      <w:r w:rsidR="006D28A7" w:rsidRPr="00BE662E">
        <w:rPr>
          <w:rFonts w:cs="Times New Roman"/>
        </w:rPr>
        <w:t>осударств</w:t>
      </w:r>
      <w:r w:rsidRPr="00BE662E">
        <w:rPr>
          <w:rFonts w:cs="Times New Roman"/>
        </w:rPr>
        <w:t>у</w:t>
      </w:r>
      <w:r w:rsidR="006D28A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необходимо</w:t>
      </w:r>
      <w:r w:rsidR="006D28A7" w:rsidRPr="00BE662E">
        <w:rPr>
          <w:rFonts w:cs="Times New Roman"/>
        </w:rPr>
        <w:t xml:space="preserve"> единым </w:t>
      </w:r>
      <w:proofErr w:type="spellStart"/>
      <w:r w:rsidRPr="00BE662E">
        <w:rPr>
          <w:rFonts w:cs="Times New Roman"/>
        </w:rPr>
        <w:t>унификационным</w:t>
      </w:r>
      <w:proofErr w:type="spellEnd"/>
      <w:r w:rsidR="006D28A7" w:rsidRPr="00BE662E">
        <w:rPr>
          <w:rFonts w:cs="Times New Roman"/>
        </w:rPr>
        <w:t xml:space="preserve"> способом </w:t>
      </w:r>
      <w:r w:rsidRPr="00BE662E">
        <w:rPr>
          <w:rFonts w:cs="Times New Roman"/>
        </w:rPr>
        <w:t xml:space="preserve">осуществлять </w:t>
      </w:r>
      <w:r w:rsidR="006D28A7" w:rsidRPr="00BE662E">
        <w:rPr>
          <w:rFonts w:cs="Times New Roman"/>
        </w:rPr>
        <w:t>регулирова</w:t>
      </w:r>
      <w:r w:rsidRPr="00BE662E">
        <w:rPr>
          <w:rFonts w:cs="Times New Roman"/>
        </w:rPr>
        <w:t>ние</w:t>
      </w:r>
      <w:r w:rsidR="006D28A7" w:rsidRPr="00BE662E">
        <w:rPr>
          <w:rFonts w:cs="Times New Roman"/>
        </w:rPr>
        <w:t xml:space="preserve"> цифрово</w:t>
      </w:r>
      <w:r w:rsidRPr="00BE662E">
        <w:rPr>
          <w:rFonts w:cs="Times New Roman"/>
        </w:rPr>
        <w:t>го</w:t>
      </w:r>
      <w:r w:rsidR="00E655DD" w:rsidRPr="00BE662E">
        <w:rPr>
          <w:rFonts w:cs="Times New Roman"/>
        </w:rPr>
        <w:t xml:space="preserve"> пространства</w:t>
      </w:r>
      <w:r w:rsidR="006D28A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 xml:space="preserve">в интересах </w:t>
      </w:r>
      <w:r w:rsidR="006D28A7" w:rsidRPr="00BE662E">
        <w:rPr>
          <w:rFonts w:cs="Times New Roman"/>
        </w:rPr>
        <w:t xml:space="preserve">реализации </w:t>
      </w:r>
      <w:r w:rsidRPr="00BE662E">
        <w:rPr>
          <w:rFonts w:cs="Times New Roman"/>
        </w:rPr>
        <w:t xml:space="preserve">социально-экономического развития, а также </w:t>
      </w:r>
      <w:r w:rsidR="006D28A7" w:rsidRPr="00BE662E">
        <w:rPr>
          <w:rFonts w:cs="Times New Roman"/>
        </w:rPr>
        <w:t>защиты базовых прав граждан Р</w:t>
      </w:r>
      <w:r w:rsidRPr="00BE662E">
        <w:rPr>
          <w:rFonts w:cs="Times New Roman"/>
        </w:rPr>
        <w:t>Ф</w:t>
      </w:r>
      <w:r w:rsidR="006D28A7" w:rsidRPr="00BE662E">
        <w:rPr>
          <w:rFonts w:cs="Times New Roman"/>
        </w:rPr>
        <w:t xml:space="preserve">. </w:t>
      </w:r>
      <w:r w:rsidRPr="00BE662E">
        <w:rPr>
          <w:rFonts w:cs="Times New Roman"/>
        </w:rPr>
        <w:t xml:space="preserve">Необходимо </w:t>
      </w:r>
      <w:r w:rsidR="006D28A7" w:rsidRPr="00BE662E">
        <w:rPr>
          <w:rFonts w:cs="Times New Roman"/>
        </w:rPr>
        <w:t xml:space="preserve">создание системы взаимодействия </w:t>
      </w:r>
      <w:r w:rsidRPr="00BE662E">
        <w:rPr>
          <w:rFonts w:cs="Times New Roman"/>
        </w:rPr>
        <w:t xml:space="preserve">девелоперов </w:t>
      </w:r>
      <w:r w:rsidR="006D28A7" w:rsidRPr="00BE662E">
        <w:rPr>
          <w:rFonts w:cs="Times New Roman"/>
        </w:rPr>
        <w:t>электронных площадок и экспертн</w:t>
      </w:r>
      <w:r w:rsidR="00E655DD" w:rsidRPr="00BE662E">
        <w:rPr>
          <w:rFonts w:cs="Times New Roman"/>
        </w:rPr>
        <w:t>ых</w:t>
      </w:r>
      <w:r w:rsidR="006D28A7" w:rsidRPr="00BE662E">
        <w:rPr>
          <w:rFonts w:cs="Times New Roman"/>
        </w:rPr>
        <w:t xml:space="preserve"> сообществ, </w:t>
      </w:r>
      <w:r w:rsidRPr="00BE662E">
        <w:rPr>
          <w:rFonts w:cs="Times New Roman"/>
        </w:rPr>
        <w:t xml:space="preserve">которые </w:t>
      </w:r>
      <w:r w:rsidR="006D28A7" w:rsidRPr="00BE662E">
        <w:rPr>
          <w:rFonts w:cs="Times New Roman"/>
        </w:rPr>
        <w:t>способн</w:t>
      </w:r>
      <w:r w:rsidRPr="00BE662E">
        <w:rPr>
          <w:rFonts w:cs="Times New Roman"/>
        </w:rPr>
        <w:t>ы</w:t>
      </w:r>
      <w:r w:rsidR="006D28A7" w:rsidRPr="00BE662E">
        <w:rPr>
          <w:rFonts w:cs="Times New Roman"/>
        </w:rPr>
        <w:t xml:space="preserve"> и готовы осуществлять </w:t>
      </w:r>
      <w:r w:rsidRPr="00BE662E">
        <w:rPr>
          <w:rFonts w:cs="Times New Roman"/>
        </w:rPr>
        <w:lastRenderedPageBreak/>
        <w:t xml:space="preserve">объективный </w:t>
      </w:r>
      <w:r w:rsidR="006D28A7" w:rsidRPr="00BE662E">
        <w:rPr>
          <w:rFonts w:cs="Times New Roman"/>
        </w:rPr>
        <w:t>гражданский контроль</w:t>
      </w:r>
      <w:r w:rsidRPr="00BE662E">
        <w:rPr>
          <w:rFonts w:cs="Times New Roman"/>
        </w:rPr>
        <w:t>, который будет обладать таким важным аспектом как прозрачность</w:t>
      </w:r>
      <w:proofErr w:type="gramStart"/>
      <w:r w:rsidR="006D28A7" w:rsidRPr="00BE662E">
        <w:rPr>
          <w:rFonts w:cs="Times New Roman"/>
        </w:rPr>
        <w:t>.</w:t>
      </w:r>
      <w:proofErr w:type="gramEnd"/>
      <w:r w:rsidR="006D28A7" w:rsidRPr="00BE662E">
        <w:rPr>
          <w:rFonts w:cs="Times New Roman"/>
        </w:rPr>
        <w:t xml:space="preserve"> </w:t>
      </w:r>
      <w:r w:rsidR="00E655DD" w:rsidRPr="00BE662E">
        <w:rPr>
          <w:rFonts w:cs="Times New Roman"/>
        </w:rPr>
        <w:t xml:space="preserve">чтобы обеспечить открытость и доступность ко всем процессам, связанным с цифровыми платформами, необходимо организовать общественное обсуждение и создать эффективную систему обратной связи с гражданами-пользователями.  </w:t>
      </w:r>
      <w:r w:rsidR="00881549" w:rsidRPr="00BE662E">
        <w:rPr>
          <w:rFonts w:cs="Times New Roman"/>
        </w:rPr>
        <w:t>На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данный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момент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Fonts w:cs="Times New Roman"/>
        </w:rPr>
        <w:t>для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большинства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Fonts w:cs="Times New Roman"/>
        </w:rPr>
        <w:t>заинтересованных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сторон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Fonts w:cs="Times New Roman"/>
        </w:rPr>
        <w:t>в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цифровой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трансформации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важно,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чтобы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Fonts w:cs="Times New Roman"/>
        </w:rPr>
        <w:t>все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заинтересованные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акторы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ограничились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лишь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частичной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согласованностью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интересов.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Важно,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чтобы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экспертноесообщество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способствовало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установлению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Fonts w:cs="Times New Roman"/>
        </w:rPr>
        <w:t>новых параметров «общественного договора» между государством и</w:t>
      </w:r>
      <w:r w:rsidR="00881549" w:rsidRPr="00BE662E">
        <w:rPr>
          <w:rStyle w:val="apple-converted-space"/>
          <w:rFonts w:cs="Times New Roman"/>
        </w:rPr>
        <w:t> </w:t>
      </w:r>
      <w:r w:rsidR="00881549" w:rsidRPr="00BE662E">
        <w:rPr>
          <w:rStyle w:val="highlight"/>
          <w:rFonts w:cs="Times New Roman"/>
        </w:rPr>
        <w:t>обществом.</w:t>
      </w:r>
    </w:p>
    <w:p w14:paraId="260EA1C3" w14:textId="1F661DCB" w:rsidR="0060143E" w:rsidRPr="0060143E" w:rsidRDefault="00B967BB" w:rsidP="0060143E">
      <w:pPr>
        <w:ind w:firstLine="708"/>
        <w:rPr>
          <w:rFonts w:cs="Times New Roman"/>
        </w:rPr>
      </w:pPr>
      <w:r w:rsidRPr="00BE662E">
        <w:rPr>
          <w:rFonts w:cs="Times New Roman"/>
        </w:rPr>
        <w:t>Цифровые т</w:t>
      </w:r>
      <w:r w:rsidR="006D28A7" w:rsidRPr="00BE662E">
        <w:rPr>
          <w:rFonts w:cs="Times New Roman"/>
        </w:rPr>
        <w:t>ехнологи</w:t>
      </w:r>
      <w:r w:rsidRPr="00BE662E">
        <w:rPr>
          <w:rFonts w:cs="Times New Roman"/>
        </w:rPr>
        <w:t>и</w:t>
      </w:r>
      <w:r w:rsidR="006D28A7" w:rsidRPr="00BE662E">
        <w:rPr>
          <w:rFonts w:cs="Times New Roman"/>
        </w:rPr>
        <w:t xml:space="preserve"> сам</w:t>
      </w:r>
      <w:r w:rsidRPr="00BE662E">
        <w:rPr>
          <w:rFonts w:cs="Times New Roman"/>
        </w:rPr>
        <w:t>и</w:t>
      </w:r>
      <w:r w:rsidR="006D28A7" w:rsidRPr="00BE662E">
        <w:rPr>
          <w:rFonts w:cs="Times New Roman"/>
        </w:rPr>
        <w:t xml:space="preserve"> по себе явля</w:t>
      </w:r>
      <w:r w:rsidRPr="00BE662E">
        <w:rPr>
          <w:rFonts w:cs="Times New Roman"/>
        </w:rPr>
        <w:t>ются</w:t>
      </w:r>
      <w:r w:rsidR="006D28A7" w:rsidRPr="00BE662E">
        <w:rPr>
          <w:rFonts w:cs="Times New Roman"/>
        </w:rPr>
        <w:t xml:space="preserve"> ключевы</w:t>
      </w:r>
      <w:r w:rsidRPr="00BE662E">
        <w:rPr>
          <w:rFonts w:cs="Times New Roman"/>
        </w:rPr>
        <w:t>м</w:t>
      </w:r>
      <w:r w:rsidR="006D28A7" w:rsidRPr="00BE662E">
        <w:rPr>
          <w:rFonts w:cs="Times New Roman"/>
        </w:rPr>
        <w:t xml:space="preserve"> фактором, способствующим осуществлению стратегий цифровизации</w:t>
      </w:r>
      <w:r w:rsidRPr="00BE662E">
        <w:rPr>
          <w:rFonts w:cs="Times New Roman"/>
        </w:rPr>
        <w:t xml:space="preserve"> госуправления</w:t>
      </w:r>
      <w:r w:rsidR="006D28A7" w:rsidRPr="00BE662E">
        <w:rPr>
          <w:rFonts w:cs="Times New Roman"/>
        </w:rPr>
        <w:t xml:space="preserve">. </w:t>
      </w:r>
      <w:r w:rsidR="00881549" w:rsidRPr="00BE662E">
        <w:rPr>
          <w:rFonts w:cs="Times New Roman"/>
        </w:rPr>
        <w:t xml:space="preserve">Современные технологии дарят нам возможность ускорить время, увеличить масштаб и сократить расстояния, а также автоматизировать многие действия. Однако, если мы не будем использовать эти возможности в полной мере, то технологии не принесут нам пользы, а, наоборот, могут стать препятствием на пути к своим целям. Субъекты госуправления сталкиваются с определенными проблемами, а также угрозами, которые определяются состоянием социума как </w:t>
      </w:r>
      <w:proofErr w:type="spellStart"/>
      <w:r w:rsidR="00881549" w:rsidRPr="00BE662E">
        <w:rPr>
          <w:rFonts w:cs="Times New Roman"/>
        </w:rPr>
        <w:t>актора</w:t>
      </w:r>
      <w:proofErr w:type="spellEnd"/>
      <w:r w:rsidR="00881549" w:rsidRPr="00BE662E">
        <w:rPr>
          <w:rFonts w:cs="Times New Roman"/>
        </w:rPr>
        <w:t xml:space="preserve"> управления, приводящего к прямым и обратным связям. </w:t>
      </w:r>
      <w:r w:rsidR="006D28A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 xml:space="preserve">Данные факторы приводят к </w:t>
      </w:r>
      <w:r w:rsidR="006D28A7" w:rsidRPr="00BE662E">
        <w:rPr>
          <w:rFonts w:cs="Times New Roman"/>
        </w:rPr>
        <w:t xml:space="preserve">необходимости внедрения </w:t>
      </w:r>
      <w:r w:rsidRPr="00BE662E">
        <w:rPr>
          <w:rFonts w:cs="Times New Roman"/>
        </w:rPr>
        <w:t xml:space="preserve">определенных </w:t>
      </w:r>
      <w:r w:rsidR="006D28A7" w:rsidRPr="00BE662E">
        <w:rPr>
          <w:rFonts w:cs="Times New Roman"/>
        </w:rPr>
        <w:t>управленческих решений</w:t>
      </w:r>
      <w:r w:rsidRPr="00BE662E">
        <w:rPr>
          <w:rFonts w:cs="Times New Roman"/>
        </w:rPr>
        <w:t>, главное, что</w:t>
      </w:r>
      <w:r w:rsidR="00A31117" w:rsidRPr="00BE662E">
        <w:rPr>
          <w:rFonts w:cs="Times New Roman"/>
        </w:rPr>
        <w:t>бы</w:t>
      </w:r>
      <w:r w:rsidRPr="00BE662E">
        <w:rPr>
          <w:rFonts w:cs="Times New Roman"/>
        </w:rPr>
        <w:t xml:space="preserve"> данные решения интегрировались планомерно</w:t>
      </w:r>
      <w:r w:rsidR="00A31117" w:rsidRPr="00BE662E">
        <w:rPr>
          <w:rFonts w:cs="Times New Roman"/>
        </w:rPr>
        <w:t>, а не наскоком как обычно и бывает</w:t>
      </w:r>
      <w:r w:rsidR="006D28A7" w:rsidRPr="00BE662E">
        <w:rPr>
          <w:rFonts w:cs="Times New Roman"/>
        </w:rPr>
        <w:t xml:space="preserve">. </w:t>
      </w:r>
      <w:r w:rsidR="00A31117" w:rsidRPr="00BE662E">
        <w:rPr>
          <w:rFonts w:cs="Times New Roman"/>
        </w:rPr>
        <w:t>Механизмы гос</w:t>
      </w:r>
      <w:r w:rsidR="006D28A7" w:rsidRPr="00BE662E">
        <w:rPr>
          <w:rFonts w:cs="Times New Roman"/>
        </w:rPr>
        <w:t>управления</w:t>
      </w:r>
      <w:r w:rsidR="00A31117" w:rsidRPr="00BE662E">
        <w:rPr>
          <w:rFonts w:cs="Times New Roman"/>
        </w:rPr>
        <w:t xml:space="preserve"> в цифровой сфере</w:t>
      </w:r>
      <w:r w:rsidR="006D28A7" w:rsidRPr="00BE662E">
        <w:rPr>
          <w:rFonts w:cs="Times New Roman"/>
        </w:rPr>
        <w:t xml:space="preserve"> должн</w:t>
      </w:r>
      <w:r w:rsidR="00A31117" w:rsidRPr="00BE662E">
        <w:rPr>
          <w:rFonts w:cs="Times New Roman"/>
        </w:rPr>
        <w:t>ы</w:t>
      </w:r>
      <w:r w:rsidR="006D28A7" w:rsidRPr="00BE662E">
        <w:rPr>
          <w:rFonts w:cs="Times New Roman"/>
        </w:rPr>
        <w:t xml:space="preserve"> совершенствоваться,</w:t>
      </w:r>
      <w:r w:rsidR="00A31117" w:rsidRPr="00BE662E">
        <w:rPr>
          <w:rFonts w:cs="Times New Roman"/>
        </w:rPr>
        <w:t xml:space="preserve"> в связи с тем, что </w:t>
      </w:r>
      <w:r w:rsidR="006D28A7" w:rsidRPr="00BE662E">
        <w:rPr>
          <w:rFonts w:cs="Times New Roman"/>
        </w:rPr>
        <w:t xml:space="preserve">цифровизация </w:t>
      </w:r>
      <w:r w:rsidR="00A31117" w:rsidRPr="00BE662E">
        <w:rPr>
          <w:rFonts w:cs="Times New Roman"/>
        </w:rPr>
        <w:t xml:space="preserve">становится одним из </w:t>
      </w:r>
      <w:r w:rsidR="006D28A7" w:rsidRPr="00BE662E">
        <w:rPr>
          <w:rFonts w:cs="Times New Roman"/>
        </w:rPr>
        <w:t>главны</w:t>
      </w:r>
      <w:r w:rsidR="00A31117" w:rsidRPr="00BE662E">
        <w:rPr>
          <w:rFonts w:cs="Times New Roman"/>
        </w:rPr>
        <w:t>х</w:t>
      </w:r>
      <w:r w:rsidR="006D28A7" w:rsidRPr="00BE662E">
        <w:rPr>
          <w:rFonts w:cs="Times New Roman"/>
        </w:rPr>
        <w:t xml:space="preserve"> инструменто</w:t>
      </w:r>
      <w:r w:rsidR="00A31117" w:rsidRPr="00BE662E">
        <w:rPr>
          <w:rFonts w:cs="Times New Roman"/>
        </w:rPr>
        <w:t>в</w:t>
      </w:r>
      <w:r w:rsidR="006D28A7" w:rsidRPr="00BE662E">
        <w:rPr>
          <w:rFonts w:cs="Times New Roman"/>
        </w:rPr>
        <w:t xml:space="preserve"> для достижения стратегическ</w:t>
      </w:r>
      <w:r w:rsidR="00A31117" w:rsidRPr="00BE662E">
        <w:rPr>
          <w:rFonts w:cs="Times New Roman"/>
        </w:rPr>
        <w:t>их</w:t>
      </w:r>
      <w:r w:rsidR="006D28A7" w:rsidRPr="00BE662E">
        <w:rPr>
          <w:rFonts w:cs="Times New Roman"/>
        </w:rPr>
        <w:t xml:space="preserve"> цел</w:t>
      </w:r>
      <w:r w:rsidR="00A31117" w:rsidRPr="00BE662E">
        <w:rPr>
          <w:rFonts w:cs="Times New Roman"/>
        </w:rPr>
        <w:t>ей развития</w:t>
      </w:r>
      <w:r w:rsidR="006D28A7" w:rsidRPr="00BE662E">
        <w:rPr>
          <w:rFonts w:cs="Times New Roman"/>
        </w:rPr>
        <w:t xml:space="preserve"> России</w:t>
      </w:r>
      <w:r w:rsidR="00A31117" w:rsidRPr="00BE662E">
        <w:rPr>
          <w:rFonts w:cs="Times New Roman"/>
        </w:rPr>
        <w:t xml:space="preserve">, а то есть </w:t>
      </w:r>
      <w:r w:rsidR="006D28A7" w:rsidRPr="00BE662E">
        <w:rPr>
          <w:rFonts w:cs="Times New Roman"/>
        </w:rPr>
        <w:t xml:space="preserve">экономического роста государства, </w:t>
      </w:r>
      <w:r w:rsidR="00A31117" w:rsidRPr="00BE662E">
        <w:rPr>
          <w:rFonts w:cs="Times New Roman"/>
        </w:rPr>
        <w:t xml:space="preserve">увеличение </w:t>
      </w:r>
      <w:r w:rsidR="006D28A7" w:rsidRPr="00BE662E">
        <w:rPr>
          <w:rFonts w:cs="Times New Roman"/>
        </w:rPr>
        <w:t>благосостояни</w:t>
      </w:r>
      <w:r w:rsidR="00A31117" w:rsidRPr="00BE662E">
        <w:rPr>
          <w:rFonts w:cs="Times New Roman"/>
        </w:rPr>
        <w:t>я</w:t>
      </w:r>
      <w:r w:rsidR="006D28A7" w:rsidRPr="00BE662E">
        <w:rPr>
          <w:rFonts w:cs="Times New Roman"/>
        </w:rPr>
        <w:t>, комфорт</w:t>
      </w:r>
      <w:r w:rsidR="00A31117" w:rsidRPr="00BE662E">
        <w:rPr>
          <w:rFonts w:cs="Times New Roman"/>
        </w:rPr>
        <w:t>а</w:t>
      </w:r>
      <w:r w:rsidR="006D28A7" w:rsidRPr="00BE662E">
        <w:rPr>
          <w:rFonts w:cs="Times New Roman"/>
        </w:rPr>
        <w:t xml:space="preserve"> и качеств</w:t>
      </w:r>
      <w:r w:rsidR="00A31117" w:rsidRPr="00BE662E">
        <w:rPr>
          <w:rFonts w:cs="Times New Roman"/>
        </w:rPr>
        <w:t>а</w:t>
      </w:r>
      <w:r w:rsidR="006D28A7" w:rsidRPr="00BE662E">
        <w:rPr>
          <w:rFonts w:cs="Times New Roman"/>
        </w:rPr>
        <w:t xml:space="preserve"> жизни </w:t>
      </w:r>
      <w:r w:rsidR="00A31117" w:rsidRPr="00BE662E">
        <w:rPr>
          <w:rFonts w:cs="Times New Roman"/>
        </w:rPr>
        <w:t>граждан</w:t>
      </w:r>
      <w:r w:rsidR="006D28A7" w:rsidRPr="00BE662E">
        <w:rPr>
          <w:rFonts w:cs="Times New Roman"/>
        </w:rPr>
        <w:t>.</w:t>
      </w:r>
      <w:r w:rsidR="00881549" w:rsidRPr="00BE662E">
        <w:rPr>
          <w:rFonts w:cs="Times New Roman"/>
        </w:rPr>
        <w:t xml:space="preserve"> Такие факторы становятся причиной необходимости внедрения определенных управленческих решений, но важно, чтобы и решения были внедрены в плановом режиме и не наскоком как это бывает обычно. Государственное управление в сфере цифровых технологий должно быть более совершенным, </w:t>
      </w:r>
      <w:r w:rsidR="00881549" w:rsidRPr="00BE662E">
        <w:rPr>
          <w:rFonts w:cs="Times New Roman"/>
        </w:rPr>
        <w:lastRenderedPageBreak/>
        <w:t>так как цифровые технологии становятся важным инструментом для достижения целей развития государства, а также повышения качества жизни населения.</w:t>
      </w:r>
    </w:p>
    <w:p w14:paraId="03610FD0" w14:textId="77777777" w:rsidR="0060143E" w:rsidRDefault="0060143E" w:rsidP="00BE662E">
      <w:pPr>
        <w:pStyle w:val="1"/>
      </w:pPr>
    </w:p>
    <w:p w14:paraId="035C3E66" w14:textId="77777777" w:rsidR="0060143E" w:rsidRDefault="006014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left"/>
        <w:rPr>
          <w:rFonts w:eastAsia="Times New Roman" w:cs="Times New Roman"/>
          <w:b/>
          <w:bCs/>
        </w:rPr>
      </w:pPr>
      <w:r>
        <w:br w:type="page"/>
      </w:r>
    </w:p>
    <w:p w14:paraId="0F8E79A6" w14:textId="22A086B3" w:rsidR="00677D0C" w:rsidRPr="00BE662E" w:rsidRDefault="004B3285" w:rsidP="00BE662E">
      <w:pPr>
        <w:pStyle w:val="1"/>
        <w:rPr>
          <w:shd w:val="clear" w:color="auto" w:fill="FFFFFF"/>
        </w:rPr>
      </w:pPr>
      <w:bookmarkStart w:id="14" w:name="_Toc135421271"/>
      <w:r w:rsidRPr="00BE662E">
        <w:lastRenderedPageBreak/>
        <w:t xml:space="preserve">ГЛАВА 2 </w:t>
      </w:r>
      <w:r w:rsidRPr="00BE662E">
        <w:rPr>
          <w:shd w:val="clear" w:color="auto" w:fill="FFFFFF"/>
        </w:rPr>
        <w:t>ИСПОЛЬЗОВАНИЯ ЦИФРОВИЗАЦИОННЫХ ТЕХНОЛОГИЙ В ГОСУДАРСТВЕННОМ УПРАВЛЕНИИ ПРИ ВЗАИМОДЕЙСТВИИ С ГРАЖДАНАМИ</w:t>
      </w:r>
      <w:bookmarkEnd w:id="14"/>
    </w:p>
    <w:p w14:paraId="396AAB9B" w14:textId="77777777" w:rsidR="00677D0C" w:rsidRPr="00BE662E" w:rsidRDefault="00677D0C" w:rsidP="00BE662E">
      <w:pPr>
        <w:pStyle w:val="a6"/>
        <w:spacing w:before="0" w:beforeAutospacing="0" w:after="150" w:afterAutospacing="0" w:line="360" w:lineRule="auto"/>
        <w:rPr>
          <w:color w:val="333333"/>
          <w:sz w:val="28"/>
          <w:szCs w:val="28"/>
          <w:shd w:val="clear" w:color="auto" w:fill="FFFFFF"/>
        </w:rPr>
      </w:pPr>
    </w:p>
    <w:p w14:paraId="3D0DCEC5" w14:textId="2F643766" w:rsidR="00677D0C" w:rsidRPr="00BE662E" w:rsidRDefault="00677D0C" w:rsidP="00BE662E">
      <w:pPr>
        <w:pStyle w:val="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/>
        </w:rPr>
      </w:pPr>
      <w:bookmarkStart w:id="15" w:name="_Toc135421272"/>
      <w:r w:rsidRPr="00BE66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2.1. </w:t>
      </w:r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и результативность цифровизации государственного управления</w:t>
      </w:r>
      <w:r w:rsidR="00E54EA8"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направленная на улучшение жизни граждан</w:t>
      </w:r>
      <w:bookmarkEnd w:id="15"/>
    </w:p>
    <w:p w14:paraId="181C2C6C" w14:textId="5C2B8DC8" w:rsidR="00677D0C" w:rsidRPr="00BE662E" w:rsidRDefault="00677D0C" w:rsidP="00BE662E">
      <w:pPr>
        <w:pStyle w:val="a6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E662E">
        <w:rPr>
          <w:color w:val="333333"/>
          <w:sz w:val="28"/>
          <w:szCs w:val="28"/>
          <w:shd w:val="clear" w:color="auto" w:fill="FFFFFF"/>
        </w:rPr>
        <w:br/>
      </w:r>
      <w:r w:rsidR="00333499" w:rsidRPr="00BE662E">
        <w:rPr>
          <w:color w:val="333333"/>
          <w:sz w:val="28"/>
          <w:szCs w:val="28"/>
        </w:rPr>
        <w:t xml:space="preserve"> </w:t>
      </w:r>
      <w:r w:rsidR="00333499" w:rsidRPr="00BE662E">
        <w:rPr>
          <w:color w:val="333333"/>
          <w:sz w:val="28"/>
          <w:szCs w:val="28"/>
        </w:rPr>
        <w:tab/>
        <w:t xml:space="preserve">Для </w:t>
      </w:r>
      <w:r w:rsidRPr="00BE662E">
        <w:rPr>
          <w:color w:val="333333"/>
          <w:sz w:val="28"/>
          <w:szCs w:val="28"/>
        </w:rPr>
        <w:t>реализаци</w:t>
      </w:r>
      <w:r w:rsidR="00333499" w:rsidRPr="00BE662E">
        <w:rPr>
          <w:color w:val="333333"/>
          <w:sz w:val="28"/>
          <w:szCs w:val="28"/>
        </w:rPr>
        <w:t>и</w:t>
      </w:r>
      <w:r w:rsidRPr="00BE662E">
        <w:rPr>
          <w:color w:val="333333"/>
          <w:sz w:val="28"/>
          <w:szCs w:val="28"/>
        </w:rPr>
        <w:t xml:space="preserve"> </w:t>
      </w:r>
      <w:r w:rsidR="00333499" w:rsidRPr="00BE662E">
        <w:rPr>
          <w:color w:val="333333"/>
          <w:sz w:val="28"/>
          <w:szCs w:val="28"/>
        </w:rPr>
        <w:t xml:space="preserve">федерального проекта «Цифровое государственное управление» </w:t>
      </w:r>
      <w:r w:rsidRPr="00BE662E">
        <w:rPr>
          <w:color w:val="333333"/>
          <w:sz w:val="28"/>
          <w:szCs w:val="28"/>
        </w:rPr>
        <w:t>включенного в состав национального проекта «Цифровая экономика в Российской Федерации» выделя</w:t>
      </w:r>
      <w:r w:rsidR="00333499" w:rsidRPr="00BE662E">
        <w:rPr>
          <w:color w:val="333333"/>
          <w:sz w:val="28"/>
          <w:szCs w:val="28"/>
        </w:rPr>
        <w:t>ется</w:t>
      </w:r>
      <w:r w:rsidRPr="00BE662E">
        <w:rPr>
          <w:color w:val="333333"/>
          <w:sz w:val="28"/>
          <w:szCs w:val="28"/>
        </w:rPr>
        <w:t xml:space="preserve"> </w:t>
      </w:r>
      <w:r w:rsidR="00333499" w:rsidRPr="00BE662E">
        <w:rPr>
          <w:color w:val="333333"/>
          <w:sz w:val="28"/>
          <w:szCs w:val="28"/>
        </w:rPr>
        <w:t>значительный</w:t>
      </w:r>
      <w:r w:rsidRPr="00BE662E">
        <w:rPr>
          <w:color w:val="333333"/>
          <w:sz w:val="28"/>
          <w:szCs w:val="28"/>
        </w:rPr>
        <w:t xml:space="preserve"> бюдже</w:t>
      </w:r>
      <w:r w:rsidR="00333499" w:rsidRPr="00BE662E">
        <w:rPr>
          <w:color w:val="333333"/>
          <w:sz w:val="28"/>
          <w:szCs w:val="28"/>
        </w:rPr>
        <w:t>т</w:t>
      </w:r>
      <w:r w:rsidRPr="00BE662E">
        <w:rPr>
          <w:color w:val="333333"/>
          <w:sz w:val="28"/>
          <w:szCs w:val="28"/>
        </w:rPr>
        <w:t xml:space="preserve"> (235,7 млрд. руб. из средств федерального бюджета до 2024 г.). </w:t>
      </w:r>
      <w:r w:rsidR="002D4FA2" w:rsidRPr="00BE662E">
        <w:rPr>
          <w:color w:val="333333"/>
          <w:sz w:val="28"/>
          <w:szCs w:val="28"/>
        </w:rPr>
        <w:t>При а</w:t>
      </w:r>
      <w:r w:rsidRPr="00BE662E">
        <w:rPr>
          <w:color w:val="333333"/>
          <w:sz w:val="28"/>
          <w:szCs w:val="28"/>
        </w:rPr>
        <w:t>нализ</w:t>
      </w:r>
      <w:r w:rsidR="002D4FA2" w:rsidRPr="00BE662E">
        <w:rPr>
          <w:color w:val="333333"/>
          <w:sz w:val="28"/>
          <w:szCs w:val="28"/>
        </w:rPr>
        <w:t>е</w:t>
      </w:r>
      <w:r w:rsidRPr="00BE662E">
        <w:rPr>
          <w:color w:val="333333"/>
          <w:sz w:val="28"/>
          <w:szCs w:val="28"/>
        </w:rPr>
        <w:t xml:space="preserve"> документов </w:t>
      </w:r>
      <w:r w:rsidR="00333499" w:rsidRPr="00BE662E">
        <w:rPr>
          <w:color w:val="333333"/>
          <w:sz w:val="28"/>
          <w:szCs w:val="28"/>
        </w:rPr>
        <w:t>национального проекта</w:t>
      </w:r>
      <w:r w:rsidRPr="00BE662E">
        <w:rPr>
          <w:color w:val="333333"/>
          <w:sz w:val="28"/>
          <w:szCs w:val="28"/>
        </w:rPr>
        <w:t xml:space="preserve"> «Цифровая экономика Российской Федерации» </w:t>
      </w:r>
      <w:r w:rsidR="00333499" w:rsidRPr="00BE662E">
        <w:rPr>
          <w:color w:val="333333"/>
          <w:sz w:val="28"/>
          <w:szCs w:val="28"/>
        </w:rPr>
        <w:t xml:space="preserve">и </w:t>
      </w:r>
      <w:r w:rsidRPr="00BE662E">
        <w:rPr>
          <w:color w:val="333333"/>
          <w:sz w:val="28"/>
          <w:szCs w:val="28"/>
        </w:rPr>
        <w:t>федеральный проект</w:t>
      </w:r>
      <w:r w:rsidR="00333499" w:rsidRPr="00BE662E">
        <w:rPr>
          <w:color w:val="333333"/>
          <w:sz w:val="28"/>
          <w:szCs w:val="28"/>
        </w:rPr>
        <w:t xml:space="preserve">ов, </w:t>
      </w:r>
      <w:r w:rsidR="002D4FA2" w:rsidRPr="00BE662E">
        <w:rPr>
          <w:color w:val="333333"/>
          <w:sz w:val="28"/>
          <w:szCs w:val="28"/>
        </w:rPr>
        <w:t>которые непосредственно направлены на цифровую трансформацию</w:t>
      </w:r>
      <w:r w:rsidR="00333499" w:rsidRPr="00BE662E">
        <w:rPr>
          <w:color w:val="333333"/>
          <w:sz w:val="28"/>
          <w:szCs w:val="28"/>
        </w:rPr>
        <w:t xml:space="preserve"> </w:t>
      </w:r>
      <w:r w:rsidR="002D4FA2" w:rsidRPr="00BE662E">
        <w:rPr>
          <w:color w:val="333333"/>
          <w:sz w:val="28"/>
          <w:szCs w:val="28"/>
        </w:rPr>
        <w:t>можно увидеть</w:t>
      </w:r>
      <w:r w:rsidRPr="00BE662E">
        <w:rPr>
          <w:color w:val="333333"/>
          <w:sz w:val="28"/>
          <w:szCs w:val="28"/>
        </w:rPr>
        <w:t xml:space="preserve">, что </w:t>
      </w:r>
      <w:r w:rsidR="00333499" w:rsidRPr="00BE662E">
        <w:rPr>
          <w:color w:val="333333"/>
          <w:sz w:val="28"/>
          <w:szCs w:val="28"/>
        </w:rPr>
        <w:t>на данный момент</w:t>
      </w:r>
      <w:r w:rsidRPr="00BE662E">
        <w:rPr>
          <w:color w:val="333333"/>
          <w:sz w:val="28"/>
          <w:szCs w:val="28"/>
        </w:rPr>
        <w:t xml:space="preserve"> в России </w:t>
      </w:r>
      <w:r w:rsidR="00333499" w:rsidRPr="00BE662E">
        <w:rPr>
          <w:color w:val="333333"/>
          <w:sz w:val="28"/>
          <w:szCs w:val="28"/>
        </w:rPr>
        <w:t xml:space="preserve">еще полностью </w:t>
      </w:r>
      <w:r w:rsidRPr="00BE662E">
        <w:rPr>
          <w:color w:val="333333"/>
          <w:sz w:val="28"/>
          <w:szCs w:val="28"/>
        </w:rPr>
        <w:t xml:space="preserve">не сформирована </w:t>
      </w:r>
      <w:r w:rsidR="00333499" w:rsidRPr="00BE662E">
        <w:rPr>
          <w:color w:val="333333"/>
          <w:sz w:val="28"/>
          <w:szCs w:val="28"/>
        </w:rPr>
        <w:t xml:space="preserve">унифицированная </w:t>
      </w:r>
      <w:r w:rsidRPr="00BE662E">
        <w:rPr>
          <w:color w:val="333333"/>
          <w:sz w:val="28"/>
          <w:szCs w:val="28"/>
        </w:rPr>
        <w:t xml:space="preserve">система </w:t>
      </w:r>
      <w:r w:rsidR="00333499" w:rsidRPr="00BE662E">
        <w:rPr>
          <w:color w:val="333333"/>
          <w:sz w:val="28"/>
          <w:szCs w:val="28"/>
        </w:rPr>
        <w:t xml:space="preserve">планирования, мониторинга и оценки </w:t>
      </w:r>
      <w:r w:rsidRPr="00BE662E">
        <w:rPr>
          <w:color w:val="333333"/>
          <w:sz w:val="28"/>
          <w:szCs w:val="28"/>
        </w:rPr>
        <w:t>результативности и эффективности сфер</w:t>
      </w:r>
      <w:r w:rsidR="00333499" w:rsidRPr="00BE662E">
        <w:rPr>
          <w:color w:val="333333"/>
          <w:sz w:val="28"/>
          <w:szCs w:val="28"/>
        </w:rPr>
        <w:t>ы</w:t>
      </w:r>
      <w:r w:rsidRPr="00BE662E">
        <w:rPr>
          <w:color w:val="333333"/>
          <w:sz w:val="28"/>
          <w:szCs w:val="28"/>
        </w:rPr>
        <w:t xml:space="preserve"> цифров</w:t>
      </w:r>
      <w:r w:rsidR="00333499" w:rsidRPr="00BE662E">
        <w:rPr>
          <w:color w:val="333333"/>
          <w:sz w:val="28"/>
          <w:szCs w:val="28"/>
        </w:rPr>
        <w:t>ой трансформации</w:t>
      </w:r>
      <w:r w:rsidRPr="00BE662E">
        <w:rPr>
          <w:color w:val="333333"/>
          <w:sz w:val="28"/>
          <w:szCs w:val="28"/>
        </w:rPr>
        <w:t xml:space="preserve"> госуправления.</w:t>
      </w:r>
    </w:p>
    <w:p w14:paraId="0BE0DFB0" w14:textId="7C23DF7F" w:rsidR="00677D0C" w:rsidRPr="00BE662E" w:rsidRDefault="00333499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>Цифровые с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истемы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показател</w:t>
      </w:r>
      <w:r w:rsidRPr="00BE662E">
        <w:rPr>
          <w:rFonts w:eastAsia="Times New Roman" w:cs="Times New Roman"/>
          <w:color w:val="333333"/>
          <w:bdr w:val="none" w:sz="0" w:space="0" w:color="auto"/>
        </w:rPr>
        <w:t>и внутри этих систем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,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которые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использу</w:t>
      </w:r>
      <w:r w:rsidRPr="00BE662E">
        <w:rPr>
          <w:rFonts w:eastAsia="Times New Roman" w:cs="Times New Roman"/>
          <w:color w:val="333333"/>
          <w:bdr w:val="none" w:sz="0" w:space="0" w:color="auto"/>
        </w:rPr>
        <w:t>ются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для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достижения поставленных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целей на федеральном и региональном уровнях,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находятся на недостаточном уровне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синхрониз</w:t>
      </w:r>
      <w:r w:rsidRPr="00BE662E">
        <w:rPr>
          <w:rFonts w:eastAsia="Times New Roman" w:cs="Times New Roman"/>
          <w:color w:val="333333"/>
          <w:bdr w:val="none" w:sz="0" w:space="0" w:color="auto"/>
        </w:rPr>
        <w:t>ации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и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являются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огранич</w:t>
      </w:r>
      <w:r w:rsidRPr="00BE662E">
        <w:rPr>
          <w:rFonts w:eastAsia="Times New Roman" w:cs="Times New Roman"/>
          <w:color w:val="333333"/>
          <w:bdr w:val="none" w:sz="0" w:space="0" w:color="auto"/>
        </w:rPr>
        <w:t>енными, с точки зрения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оценк</w:t>
      </w:r>
      <w:r w:rsidRPr="00BE662E">
        <w:rPr>
          <w:rFonts w:eastAsia="Times New Roman" w:cs="Times New Roman"/>
          <w:color w:val="333333"/>
          <w:bdr w:val="none" w:sz="0" w:space="0" w:color="auto"/>
        </w:rPr>
        <w:t>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электронных сервисов и интенсивности электронного документооборота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, что приводит к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ущерб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у </w:t>
      </w:r>
      <w:proofErr w:type="gramStart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по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остальн</w:t>
      </w:r>
      <w:r w:rsidRPr="00BE662E">
        <w:rPr>
          <w:rFonts w:eastAsia="Times New Roman" w:cs="Times New Roman"/>
          <w:color w:val="333333"/>
          <w:bdr w:val="none" w:sz="0" w:space="0" w:color="auto"/>
        </w:rPr>
        <w:t>ым</w:t>
      </w:r>
      <w:proofErr w:type="gramEnd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направлениям цифро</w:t>
      </w:r>
      <w:r w:rsidRPr="00BE662E">
        <w:rPr>
          <w:rFonts w:eastAsia="Times New Roman" w:cs="Times New Roman"/>
          <w:color w:val="333333"/>
          <w:bdr w:val="none" w:sz="0" w:space="0" w:color="auto"/>
        </w:rPr>
        <w:t>вой трансформации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госуправления. </w:t>
      </w:r>
      <w:r w:rsidRPr="00BE662E">
        <w:rPr>
          <w:rFonts w:eastAsia="Times New Roman" w:cs="Times New Roman"/>
          <w:color w:val="333333"/>
          <w:bdr w:val="none" w:sz="0" w:space="0" w:color="auto"/>
        </w:rPr>
        <w:t>Данные системы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не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позволяют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в полной мере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соотнести промежуточные результаты цифро</w:t>
      </w:r>
      <w:r w:rsidRPr="00BE662E">
        <w:rPr>
          <w:rFonts w:eastAsia="Times New Roman" w:cs="Times New Roman"/>
          <w:color w:val="333333"/>
          <w:bdr w:val="none" w:sz="0" w:space="0" w:color="auto"/>
        </w:rPr>
        <w:t>вой трансформации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в Р</w:t>
      </w:r>
      <w:r w:rsidRPr="00BE662E">
        <w:rPr>
          <w:rFonts w:eastAsia="Times New Roman" w:cs="Times New Roman"/>
          <w:color w:val="333333"/>
          <w:bdr w:val="none" w:sz="0" w:space="0" w:color="auto"/>
        </w:rPr>
        <w:t>Ф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996938" w:rsidRPr="00BE662E">
        <w:rPr>
          <w:rFonts w:eastAsia="Times New Roman" w:cs="Times New Roman"/>
          <w:color w:val="333333"/>
          <w:bdr w:val="none" w:sz="0" w:space="0" w:color="auto"/>
        </w:rPr>
        <w:t xml:space="preserve">с </w:t>
      </w:r>
      <w:r w:rsidRPr="00BE662E">
        <w:rPr>
          <w:rFonts w:eastAsia="Times New Roman" w:cs="Times New Roman"/>
          <w:color w:val="333333"/>
          <w:bdr w:val="none" w:sz="0" w:space="0" w:color="auto"/>
        </w:rPr>
        <w:t>предполагаем</w:t>
      </w:r>
      <w:r w:rsidR="00996938" w:rsidRPr="00BE662E">
        <w:rPr>
          <w:rFonts w:eastAsia="Times New Roman" w:cs="Times New Roman"/>
          <w:color w:val="333333"/>
          <w:bdr w:val="none" w:sz="0" w:space="0" w:color="auto"/>
        </w:rPr>
        <w:t xml:space="preserve">ыми, что не дает порой полным образом увидеть и оценить всю «картину»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развития цифрового госуправления.</w:t>
      </w:r>
    </w:p>
    <w:p w14:paraId="1061C030" w14:textId="2F8E368E" w:rsidR="00677D0C" w:rsidRPr="00BE662E" w:rsidRDefault="00996938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>Процесс реализации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2D4FA2" w:rsidRPr="00BE662E">
        <w:rPr>
          <w:rFonts w:eastAsia="Times New Roman" w:cs="Times New Roman"/>
          <w:color w:val="333333"/>
          <w:bdr w:val="none" w:sz="0" w:space="0" w:color="auto"/>
        </w:rPr>
        <w:t xml:space="preserve">цифрового государственного управления нацелен на максимальное удобство и доступность пользователей при получении государственных услуг и сервисов в электронном виде. Кроме того, его </w:t>
      </w:r>
      <w:r w:rsidR="002D4FA2"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 xml:space="preserve">задачей является развитие и модернизация инфраструктуры цифрового правительства, а также создание </w:t>
      </w:r>
      <w:proofErr w:type="gramStart"/>
      <w:r w:rsidR="002D4FA2" w:rsidRPr="00BE662E">
        <w:rPr>
          <w:rFonts w:eastAsia="Times New Roman" w:cs="Times New Roman"/>
          <w:color w:val="333333"/>
          <w:bdr w:val="none" w:sz="0" w:space="0" w:color="auto"/>
        </w:rPr>
        <w:t>кросс-платформенной</w:t>
      </w:r>
      <w:proofErr w:type="gramEnd"/>
      <w:r w:rsidR="002D4FA2" w:rsidRPr="00BE662E">
        <w:rPr>
          <w:rFonts w:eastAsia="Times New Roman" w:cs="Times New Roman"/>
          <w:color w:val="333333"/>
          <w:bdr w:val="none" w:sz="0" w:space="0" w:color="auto"/>
        </w:rPr>
        <w:t xml:space="preserve"> системы управления государственными ресурсами для повышения эффективности работы государственных органов.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Развитие электронных государственных и муниципальных услуг в России предусматрив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>ает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прямо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>е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обращени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е граждан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в органы государственной власти,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 а также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в специально созданные и широко представленные во всех регионах страны многофункциональные центры оказания государственных услуг (МФЦ). К сожалению, ценой удобства личного обращения граждан в МФЦ стало замедление развития предоставления государственных услуг полностью в электронном виде.</w:t>
      </w:r>
      <w:r w:rsidR="00CF105D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proofErr w:type="gramStart"/>
      <w:r w:rsidR="000F1212" w:rsidRPr="00BE662E">
        <w:rPr>
          <w:rFonts w:eastAsia="Times New Roman" w:cs="Times New Roman"/>
          <w:color w:val="333333"/>
          <w:bdr w:val="none" w:sz="0" w:space="0" w:color="auto"/>
        </w:rPr>
        <w:t>Так например</w:t>
      </w:r>
      <w:proofErr w:type="gramEnd"/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в сфере социального обеспечения, были 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>упущены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сроки 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>полного перевода последних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в электронный вид. 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>З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начительную часть госуслуг получить полностью в электронном виде невозможно; не по всем 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еще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услугам 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предусмотрена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на законодательном уровне возможность электронного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 взаимодействия для получения услуги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.</w:t>
      </w:r>
      <w:r w:rsidR="00CF105D" w:rsidRPr="00BE662E">
        <w:rPr>
          <w:rFonts w:eastAsia="Times New Roman" w:cs="Times New Roman"/>
          <w:color w:val="333333"/>
          <w:bdr w:val="none" w:sz="0" w:space="0" w:color="auto"/>
        </w:rPr>
        <w:t xml:space="preserve">  П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 данным Росстата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 за последние годы порядка 81% граждан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, обращавшихся за государственными и муниципальными услугами, использовали Интернет</w:t>
      </w:r>
      <w:r w:rsidR="000F1212" w:rsidRPr="00BE662E">
        <w:rPr>
          <w:rFonts w:eastAsia="Times New Roman" w:cs="Times New Roman"/>
          <w:color w:val="333333"/>
          <w:bdr w:val="none" w:sz="0" w:space="0" w:color="auto"/>
        </w:rPr>
        <w:t xml:space="preserve">. </w:t>
      </w:r>
      <w:r w:rsidR="00CF105D" w:rsidRPr="00BE662E">
        <w:rPr>
          <w:rFonts w:eastAsia="Times New Roman" w:cs="Times New Roman"/>
          <w:color w:val="333333"/>
          <w:bdr w:val="none" w:sz="0" w:space="0" w:color="auto"/>
        </w:rPr>
        <w:t>При этом п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олучить результат оказания госуслуги в электронном виде удалось лишь </w:t>
      </w:r>
      <w:r w:rsidR="00CF105D" w:rsidRPr="00BE662E">
        <w:rPr>
          <w:rFonts w:eastAsia="Times New Roman" w:cs="Times New Roman"/>
          <w:color w:val="333333"/>
          <w:bdr w:val="none" w:sz="0" w:space="0" w:color="auto"/>
        </w:rPr>
        <w:t>51%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граждан, использовавших Интернет для получения государственных и муниципальных услуг.</w:t>
      </w:r>
    </w:p>
    <w:p w14:paraId="2BECC040" w14:textId="7C387C24" w:rsidR="00677D0C" w:rsidRPr="00BE662E" w:rsidRDefault="00CF105D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>Важным у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никальны</w:t>
      </w:r>
      <w:r w:rsidRPr="00BE662E">
        <w:rPr>
          <w:rFonts w:eastAsia="Times New Roman" w:cs="Times New Roman"/>
          <w:color w:val="333333"/>
          <w:bdr w:val="none" w:sz="0" w:space="0" w:color="auto"/>
        </w:rPr>
        <w:t>м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фактором цифровизации стал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коронавирус,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который в очень короткие сроки показал слабые месте в цифровой системе , а также в связи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с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отказ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ом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от предоставления госуслуг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посредством физического общения в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МФЦ и </w:t>
      </w:r>
      <w:r w:rsidRPr="00BE662E">
        <w:rPr>
          <w:rFonts w:eastAsia="Times New Roman" w:cs="Times New Roman"/>
          <w:color w:val="333333"/>
          <w:bdr w:val="none" w:sz="0" w:space="0" w:color="auto"/>
        </w:rPr>
        <w:t>помог перейти практически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к полностью дистанционному предоставлению госуслуг, особенно направлен</w:t>
      </w:r>
      <w:r w:rsidRPr="00BE662E">
        <w:rPr>
          <w:rFonts w:eastAsia="Times New Roman" w:cs="Times New Roman"/>
          <w:color w:val="333333"/>
          <w:bdr w:val="none" w:sz="0" w:space="0" w:color="auto"/>
        </w:rPr>
        <w:t>ных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на поддержку граждан и бизнеса в условиях </w:t>
      </w:r>
      <w:proofErr w:type="spellStart"/>
      <w:r w:rsidRPr="00BE662E">
        <w:rPr>
          <w:rFonts w:eastAsia="Times New Roman" w:cs="Times New Roman"/>
          <w:color w:val="333333"/>
          <w:bdr w:val="none" w:sz="0" w:space="0" w:color="auto"/>
        </w:rPr>
        <w:t>короновируса</w:t>
      </w:r>
      <w:proofErr w:type="spellEnd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-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оформление больничных листов, листков нетрудоспособности, получение социальных выплат и пособий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>на детей, предоставление информации о себе в кредитные и страховые организации, необходимой для получения «кредитных каникул</w:t>
      </w:r>
      <w:r w:rsidR="003F6EB7" w:rsidRPr="00BE662E">
        <w:rPr>
          <w:rFonts w:eastAsia="Times New Roman" w:cs="Times New Roman"/>
          <w:color w:val="333333"/>
          <w:bdr w:val="none" w:sz="0" w:space="0" w:color="auto"/>
        </w:rPr>
        <w:t>»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.</w:t>
      </w:r>
      <w:r w:rsidR="00856114" w:rsidRPr="00BE662E">
        <w:rPr>
          <w:rStyle w:val="a5"/>
          <w:rFonts w:eastAsia="Times New Roman" w:cs="Times New Roman"/>
          <w:color w:val="333333"/>
          <w:bdr w:val="none" w:sz="0" w:space="0" w:color="auto"/>
        </w:rPr>
        <w:footnoteReference w:id="31"/>
      </w:r>
    </w:p>
    <w:p w14:paraId="34982EB1" w14:textId="2CAFDB33" w:rsidR="00677D0C" w:rsidRPr="00BE662E" w:rsidRDefault="002D4FA2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>Од</w:t>
      </w:r>
      <w:r w:rsidR="00DB0185" w:rsidRPr="00BE662E">
        <w:rPr>
          <w:rFonts w:eastAsia="Times New Roman" w:cs="Times New Roman"/>
          <w:color w:val="333333"/>
          <w:bdr w:val="none" w:sz="0" w:space="0" w:color="auto"/>
        </w:rPr>
        <w:t>ним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из важнейших результатов перехода на дистанционное взаимодействие граждан с государственными структурами </w:t>
      </w:r>
      <w:r w:rsidR="00DB0185" w:rsidRPr="00BE662E">
        <w:rPr>
          <w:rFonts w:eastAsia="Times New Roman" w:cs="Times New Roman"/>
          <w:color w:val="333333"/>
          <w:bdr w:val="none" w:sz="0" w:space="0" w:color="auto"/>
        </w:rPr>
        <w:t>стал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рост популярности федерального портала госуслуг. Однако увеличение числа пользователей также привело к значительному увеличению нагрузки на портал, что стало вызовом для его технической инфраструктуры.</w:t>
      </w:r>
      <w:r w:rsidR="00DB0185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CF105D" w:rsidRPr="00BE662E">
        <w:rPr>
          <w:rFonts w:eastAsia="Times New Roman" w:cs="Times New Roman"/>
          <w:color w:val="333333"/>
          <w:bdr w:val="none" w:sz="0" w:space="0" w:color="auto"/>
        </w:rPr>
        <w:t xml:space="preserve">На данный момент </w:t>
      </w:r>
      <w:r w:rsidR="00220307" w:rsidRPr="00BE662E">
        <w:rPr>
          <w:rFonts w:eastAsia="Times New Roman" w:cs="Times New Roman"/>
          <w:color w:val="333333"/>
          <w:bdr w:val="none" w:sz="0" w:space="0" w:color="auto"/>
        </w:rPr>
        <w:t xml:space="preserve">количество зарегистрированных пользователей на портале - </w:t>
      </w:r>
      <w:r w:rsidR="00220307" w:rsidRPr="00BE662E">
        <w:rPr>
          <w:rFonts w:cs="Times New Roman"/>
          <w:color w:val="1A1A1A"/>
          <w:spacing w:val="-6"/>
          <w:sz w:val="29"/>
          <w:szCs w:val="29"/>
          <w:shd w:val="clear" w:color="auto" w:fill="FFFFFF"/>
        </w:rPr>
        <w:t xml:space="preserve">97,5 </w:t>
      </w:r>
      <w:proofErr w:type="gramStart"/>
      <w:r w:rsidR="00220307" w:rsidRPr="00BE662E">
        <w:rPr>
          <w:rFonts w:cs="Times New Roman"/>
          <w:color w:val="1A1A1A"/>
          <w:spacing w:val="-6"/>
          <w:sz w:val="29"/>
          <w:szCs w:val="29"/>
          <w:shd w:val="clear" w:color="auto" w:fill="FFFFFF"/>
        </w:rPr>
        <w:t>млн.</w:t>
      </w:r>
      <w:r w:rsidR="00220307" w:rsidRPr="00BE662E">
        <w:rPr>
          <w:rFonts w:eastAsia="Times New Roman" w:cs="Times New Roman"/>
          <w:color w:val="333333"/>
          <w:bdr w:val="none" w:sz="0" w:space="0" w:color="auto"/>
        </w:rPr>
        <w:t xml:space="preserve"> ,</w:t>
      </w:r>
      <w:proofErr w:type="gramEnd"/>
      <w:r w:rsidR="00220307" w:rsidRPr="00BE662E">
        <w:rPr>
          <w:rFonts w:eastAsia="Times New Roman" w:cs="Times New Roman"/>
          <w:color w:val="333333"/>
          <w:bdr w:val="none" w:sz="0" w:space="0" w:color="auto"/>
        </w:rPr>
        <w:t xml:space="preserve"> а </w:t>
      </w:r>
      <w:r w:rsidR="00CF105D" w:rsidRPr="00BE662E">
        <w:rPr>
          <w:rFonts w:eastAsia="Times New Roman" w:cs="Times New Roman"/>
          <w:color w:val="333333"/>
          <w:bdr w:val="none" w:sz="0" w:space="0" w:color="auto"/>
        </w:rPr>
        <w:t>среднее количество активных запросов составляет порядка 200 млн</w:t>
      </w:r>
      <w:r w:rsidR="00220307" w:rsidRPr="00BE662E">
        <w:rPr>
          <w:rFonts w:eastAsia="Times New Roman" w:cs="Times New Roman"/>
          <w:color w:val="333333"/>
          <w:bdr w:val="none" w:sz="0" w:space="0" w:color="auto"/>
        </w:rPr>
        <w:t xml:space="preserve"> в месяц, что к сожалению порой не выдерживается серверами</w:t>
      </w:r>
      <w:r w:rsidR="004C2FD5" w:rsidRPr="00BE662E">
        <w:rPr>
          <w:rFonts w:eastAsia="Times New Roman" w:cs="Times New Roman"/>
          <w:color w:val="333333"/>
          <w:bdr w:val="none" w:sz="0" w:space="0" w:color="auto"/>
        </w:rPr>
        <w:t xml:space="preserve">, выдавая ошибку – «что-то пошло не так». </w:t>
      </w:r>
    </w:p>
    <w:p w14:paraId="4E99B7AB" w14:textId="033EA4DF" w:rsidR="00677D0C" w:rsidRPr="00BE662E" w:rsidRDefault="00677D0C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000000" w:themeColor="text1"/>
          <w:bdr w:val="none" w:sz="0" w:space="0" w:color="auto"/>
        </w:rPr>
        <w:t xml:space="preserve">Некоторые </w:t>
      </w:r>
      <w:r w:rsidR="00BD3361" w:rsidRPr="00BE662E">
        <w:rPr>
          <w:rFonts w:eastAsia="Times New Roman" w:cs="Times New Roman"/>
          <w:color w:val="000000" w:themeColor="text1"/>
          <w:bdr w:val="none" w:sz="0" w:space="0" w:color="auto"/>
        </w:rPr>
        <w:t xml:space="preserve">типы </w:t>
      </w:r>
      <w:r w:rsidRPr="00BE662E">
        <w:rPr>
          <w:rFonts w:eastAsia="Times New Roman" w:cs="Times New Roman"/>
          <w:color w:val="000000" w:themeColor="text1"/>
          <w:bdr w:val="none" w:sz="0" w:space="0" w:color="auto"/>
        </w:rPr>
        <w:t xml:space="preserve">госуслуг </w:t>
      </w:r>
      <w:r w:rsidRPr="00BE662E">
        <w:rPr>
          <w:rFonts w:eastAsia="Times New Roman" w:cs="Times New Roman"/>
          <w:color w:val="333333"/>
          <w:bdr w:val="none" w:sz="0" w:space="0" w:color="auto"/>
        </w:rPr>
        <w:t>(выдача сертификата на материнский капитал) были в ускоренном режиме переведены полностью в электронный вид. В кратчайшие сроки в цифровой форме были реализованы новые виды госуслуг в сфере социальной поддержки населения</w:t>
      </w:r>
      <w:r w:rsidR="005A5604" w:rsidRPr="00BE662E">
        <w:rPr>
          <w:rFonts w:eastAsia="Times New Roman" w:cs="Times New Roman"/>
          <w:color w:val="333333"/>
          <w:bdr w:val="none" w:sz="0" w:space="0" w:color="auto"/>
        </w:rPr>
        <w:t xml:space="preserve">. </w:t>
      </w:r>
      <w:r w:rsidRPr="00BE662E">
        <w:rPr>
          <w:rFonts w:eastAsia="Times New Roman" w:cs="Times New Roman"/>
          <w:color w:val="333333"/>
          <w:bdr w:val="none" w:sz="0" w:space="0" w:color="auto"/>
        </w:rPr>
        <w:t>Причем для получения социальной выплаты на детей во второй раз гражданам не пришлось подавать даже заявления</w:t>
      </w:r>
      <w:r w:rsidR="00DB0185" w:rsidRPr="00BE662E">
        <w:rPr>
          <w:rFonts w:eastAsia="Times New Roman" w:cs="Times New Roman"/>
          <w:color w:val="333333"/>
          <w:bdr w:val="none" w:sz="0" w:space="0" w:color="auto"/>
        </w:rPr>
        <w:t>, в соответствии с этим в</w:t>
      </w:r>
      <w:r w:rsidRPr="00BE662E">
        <w:rPr>
          <w:rFonts w:eastAsia="Times New Roman" w:cs="Times New Roman"/>
          <w:color w:val="333333"/>
          <w:bdr w:val="none" w:sz="0" w:space="0" w:color="auto"/>
        </w:rPr>
        <w:t>ыплаты были произведены своевременно и быстро—переводом на расчетные счета граждан, так как учитывались данные о заявителях из обращения за выплатой при первой подаче.</w:t>
      </w:r>
      <w:r w:rsidR="00856114" w:rsidRPr="00BE662E">
        <w:rPr>
          <w:rStyle w:val="a5"/>
          <w:rFonts w:eastAsia="Times New Roman" w:cs="Times New Roman"/>
          <w:color w:val="333333"/>
          <w:bdr w:val="none" w:sz="0" w:space="0" w:color="auto"/>
        </w:rPr>
        <w:footnoteReference w:id="32"/>
      </w:r>
    </w:p>
    <w:p w14:paraId="7A27EE4A" w14:textId="1823BE31" w:rsidR="00677D0C" w:rsidRPr="00BE662E" w:rsidRDefault="00BD3361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Так например в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Москве ряд услуг (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к </w:t>
      </w:r>
      <w:proofErr w:type="gramStart"/>
      <w:r w:rsidRPr="00BE662E">
        <w:rPr>
          <w:rFonts w:eastAsia="Times New Roman" w:cs="Times New Roman"/>
          <w:color w:val="333333"/>
          <w:bdr w:val="none" w:sz="0" w:space="0" w:color="auto"/>
        </w:rPr>
        <w:t>примеру  расчет</w:t>
      </w:r>
      <w:proofErr w:type="gramEnd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и перерасчет жилищно-коммунальных платежей,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оформление полиса обязательного медицинского страхования) на пике реализации противоэпидемиологических ограничительных мер были доступны только в электронном виде.</w:t>
      </w:r>
    </w:p>
    <w:p w14:paraId="4C09FB05" w14:textId="69CED3C3" w:rsidR="00BD3361" w:rsidRPr="00BE662E" w:rsidRDefault="00BD3361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>В той же Москве был сделан очень грамотный, а главное удобны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й </w:t>
      </w:r>
      <w:proofErr w:type="gramStart"/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и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экологичный</w:t>
      </w:r>
      <w:proofErr w:type="gramEnd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подход к использованию метрополитеном жителями города. На протяжении уже трех лет активно тестируется система оплаты проезда по </w:t>
      </w:r>
      <w:r w:rsidRPr="00BE662E">
        <w:rPr>
          <w:rFonts w:eastAsia="Times New Roman" w:cs="Times New Roman"/>
          <w:color w:val="333333"/>
          <w:bdr w:val="none" w:sz="0" w:space="0" w:color="auto"/>
          <w:lang w:val="en-US"/>
        </w:rPr>
        <w:t>Face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Pr="00BE662E">
        <w:rPr>
          <w:rFonts w:eastAsia="Times New Roman" w:cs="Times New Roman"/>
          <w:color w:val="333333"/>
          <w:bdr w:val="none" w:sz="0" w:space="0" w:color="auto"/>
          <w:lang w:val="en-US"/>
        </w:rPr>
        <w:t>ID</w:t>
      </w:r>
      <w:r w:rsidRPr="00BE662E">
        <w:rPr>
          <w:rFonts w:eastAsia="Times New Roman" w:cs="Times New Roman"/>
          <w:color w:val="333333"/>
          <w:bdr w:val="none" w:sz="0" w:space="0" w:color="auto"/>
        </w:rPr>
        <w:t>. Людям не нужно стоят в очередях за жетонами и карточками проезда, а просто нужно подойти, посмотреть в камеру валидатора оплаты прохода в метро и сумма будет автоматически списана с карты банка. Также благодаря этой системе удается абсолютно законно реализовывать такой цифровой проект как «Безопасный город». Люди, д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ают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свое сог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ла</w:t>
      </w:r>
      <w:r w:rsidRPr="00BE662E">
        <w:rPr>
          <w:rFonts w:eastAsia="Times New Roman" w:cs="Times New Roman"/>
          <w:color w:val="333333"/>
          <w:bdr w:val="none" w:sz="0" w:space="0" w:color="auto"/>
        </w:rPr>
        <w:t>с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и</w:t>
      </w:r>
      <w:r w:rsidRPr="00BE662E">
        <w:rPr>
          <w:rFonts w:eastAsia="Times New Roman" w:cs="Times New Roman"/>
          <w:color w:val="333333"/>
          <w:bdr w:val="none" w:sz="0" w:space="0" w:color="auto"/>
        </w:rPr>
        <w:t>е добровольно, подгружа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я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через сайт госуслуги или банки 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биометрию своего лица, за счет чего по камерам в городе, также камерам в метро и общественно транспорте такой виток </w:t>
      </w:r>
      <w:proofErr w:type="spellStart"/>
      <w:r w:rsidR="00E020AE" w:rsidRPr="00BE662E">
        <w:rPr>
          <w:rFonts w:eastAsia="Times New Roman" w:cs="Times New Roman"/>
          <w:color w:val="333333"/>
          <w:bdr w:val="none" w:sz="0" w:space="0" w:color="auto"/>
        </w:rPr>
        <w:t>технологизации</w:t>
      </w:r>
      <w:proofErr w:type="spellEnd"/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 как искусственный интеллект (в будущем), совместно с человеком могут анализировать происходящее на улицах города, оценивать риски и даже осуществлять превентивные меры по противодействию потенциальному нарушению законодательства со стороны граждан.</w:t>
      </w:r>
    </w:p>
    <w:p w14:paraId="7A1CAFD3" w14:textId="07234B79" w:rsidR="00677D0C" w:rsidRPr="00BE662E" w:rsidRDefault="00E020AE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Для более быстрой цифровой трансформации в области предоставления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государственных и муниципальных услуг был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отменен</w:t>
      </w:r>
      <w:r w:rsidRPr="00BE662E">
        <w:rPr>
          <w:rFonts w:eastAsia="Times New Roman" w:cs="Times New Roman"/>
          <w:color w:val="333333"/>
          <w:bdr w:val="none" w:sz="0" w:space="0" w:color="auto"/>
        </w:rPr>
        <w:t>ы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требования о предоставлении гражданами документов,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которые являются подтверждением их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прав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на получение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выплат 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пособий. </w:t>
      </w:r>
      <w:r w:rsidRPr="00BE662E">
        <w:rPr>
          <w:rFonts w:eastAsia="Times New Roman" w:cs="Times New Roman"/>
          <w:color w:val="333333"/>
          <w:bdr w:val="none" w:sz="0" w:space="0" w:color="auto"/>
        </w:rPr>
        <w:t>Данные сведения региональными органам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предоставляются на основ</w:t>
      </w:r>
      <w:r w:rsidRPr="00BE662E">
        <w:rPr>
          <w:rFonts w:eastAsia="Times New Roman" w:cs="Times New Roman"/>
          <w:color w:val="333333"/>
          <w:bdr w:val="none" w:sz="0" w:space="0" w:color="auto"/>
        </w:rPr>
        <w:t>ании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межведомственного взаимодействия. </w:t>
      </w:r>
    </w:p>
    <w:p w14:paraId="3992323B" w14:textId="309B9D28" w:rsidR="00677D0C" w:rsidRPr="00BE662E" w:rsidRDefault="00677D0C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В дальнейшем политика государства 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в направлении цифровой трансформации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должна 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реализовываться посредством </w:t>
      </w:r>
      <w:r w:rsidRPr="00BE662E">
        <w:rPr>
          <w:rFonts w:eastAsia="Times New Roman" w:cs="Times New Roman"/>
          <w:color w:val="333333"/>
          <w:bdr w:val="none" w:sz="0" w:space="0" w:color="auto"/>
        </w:rPr>
        <w:t>формировани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я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едино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й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цифрово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й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идентиф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икации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граждан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 xml:space="preserve">, чтобы последние могли иметь </w:t>
      </w:r>
      <w:r w:rsidRPr="00BE662E">
        <w:rPr>
          <w:rFonts w:eastAsia="Times New Roman" w:cs="Times New Roman"/>
          <w:color w:val="333333"/>
          <w:bdr w:val="none" w:sz="0" w:space="0" w:color="auto"/>
        </w:rPr>
        <w:t>доступ ко всем госуслугам в цифре, которы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е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долж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ны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быть легко доступен</w:t>
      </w:r>
      <w:r w:rsidR="00E020AE" w:rsidRPr="00BE662E">
        <w:rPr>
          <w:rFonts w:eastAsia="Times New Roman" w:cs="Times New Roman"/>
          <w:color w:val="333333"/>
          <w:bdr w:val="none" w:sz="0" w:space="0" w:color="auto"/>
        </w:rPr>
        <w:t>, на что первоначально и направлена реализации цифрового потенциала в области государственного управления</w:t>
      </w:r>
      <w:r w:rsidR="005A5604" w:rsidRPr="00BE662E">
        <w:rPr>
          <w:rFonts w:eastAsia="Times New Roman" w:cs="Times New Roman"/>
          <w:color w:val="333333"/>
          <w:bdr w:val="none" w:sz="0" w:space="0" w:color="auto"/>
        </w:rPr>
        <w:t>.</w:t>
      </w:r>
    </w:p>
    <w:p w14:paraId="389DCF96" w14:textId="104FDF6A" w:rsidR="00677D0C" w:rsidRPr="00BE662E" w:rsidRDefault="005A5604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>П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ри значительном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увеличении потока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обращений за цифровыми госуслугами было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замечена положительная тенденция по предоставлению </w:t>
      </w:r>
      <w:r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>услуги с высоким качеством ее оказания. П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 состоянию на середину июня 2020 г. удовлетворенность граждан качеством оказанных электронных услуг составляла в среднем 4,2 из 5 баллов</w:t>
      </w:r>
      <w:r w:rsidRPr="00BE662E">
        <w:rPr>
          <w:rFonts w:eastAsia="Times New Roman" w:cs="Times New Roman"/>
          <w:color w:val="333333"/>
          <w:bdr w:val="none" w:sz="0" w:space="0" w:color="auto"/>
        </w:rPr>
        <w:t>, т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ем не менее анализ набора открытых данных, содержащих сведения о  жалобах заявителей, опубликованного на  ЕПГУ в  специализированном разделе, показывает, что количество жалоб за первые шесть месяцев 2020 г. оказалось по ряду ведомств (особенно ПФР, ФССП) в 2–2,5 раза больше, чем за весь 2019 г.</w:t>
      </w:r>
      <w:r w:rsidR="00856114" w:rsidRPr="00BE662E">
        <w:rPr>
          <w:rStyle w:val="a5"/>
          <w:rFonts w:eastAsia="Times New Roman" w:cs="Times New Roman"/>
          <w:color w:val="333333"/>
          <w:bdr w:val="none" w:sz="0" w:space="0" w:color="auto"/>
        </w:rPr>
        <w:footnoteReference w:id="33"/>
      </w:r>
    </w:p>
    <w:p w14:paraId="18F9DDE5" w14:textId="6226D884" w:rsidR="00677D0C" w:rsidRPr="00BE662E" w:rsidRDefault="005A5604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В связи с большим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и срочным </w:t>
      </w:r>
      <w:r w:rsidRPr="00BE662E">
        <w:rPr>
          <w:rFonts w:eastAsia="Times New Roman" w:cs="Times New Roman"/>
          <w:color w:val="333333"/>
          <w:bdr w:val="none" w:sz="0" w:space="0" w:color="auto"/>
        </w:rPr>
        <w:t>потоком заявок на предоставление госуслуг в цифре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, связанных с выплатами и благодаря возросшей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требовательност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общества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к надежности и результат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ивности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услу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г процессу цифровизации удалось мимикрировать под сложившиеся обстоятельства и закрепится на достаточно высоком уровне предоставления услуг, что очень хорошо и говорит о том, что система мобильна и готова к изменениям. Но, к сожалению, без ложки дегтя не обошлось. Г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раждане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начали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осуществлять поиск своих данных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в исполнительных листах для обжалования с целью оптимиз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ации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выплат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, на которые были поданы заявки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.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Жалобы были связаны со сроками предоставления услуг.  У порядка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53%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 граждан сроки предоставления услуги были затянуты, время от подачи до получения услуги один из важных факторов </w:t>
      </w:r>
      <w:proofErr w:type="gramStart"/>
      <w:r w:rsidR="00F8341A" w:rsidRPr="00BE662E">
        <w:rPr>
          <w:rFonts w:eastAsia="Times New Roman" w:cs="Times New Roman"/>
          <w:color w:val="333333"/>
          <w:bdr w:val="none" w:sz="0" w:space="0" w:color="auto"/>
        </w:rPr>
        <w:t>демонстрирующих</w:t>
      </w:r>
      <w:r w:rsidR="005E1646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правильность принимаемых решений</w:t>
      </w:r>
      <w:proofErr w:type="gramEnd"/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 оптимизирующих процесс цифровой трансформации госуправления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.</w:t>
      </w:r>
    </w:p>
    <w:p w14:paraId="44C25456" w14:textId="2D05C854" w:rsidR="00677D0C" w:rsidRPr="00BE662E" w:rsidRDefault="00EC3919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Еще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в период пандемии и около полугода после ее активного периода распространения была замечена такая проблемная зона межведо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>м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ственного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 и межрегиональные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 взаимодействия из-за нагрузки на сервера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 и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>не оперативной обработки данных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 в области начисления и оплаты штрафов и задолж</w:t>
      </w:r>
      <w:r w:rsidR="0060143E">
        <w:rPr>
          <w:rFonts w:eastAsia="Times New Roman" w:cs="Times New Roman"/>
          <w:color w:val="333333"/>
          <w:bdr w:val="none" w:sz="0" w:space="0" w:color="auto"/>
        </w:rPr>
        <w:t>ен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ностей. </w:t>
      </w:r>
      <w:r w:rsidR="00F8341A"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Очень яркой иллюстрацией вышесказанного являются штрафы, которые приходили водителям за нарушением ПДД. Как законопослушные граждане, 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 xml:space="preserve">водители вовремя производили оплату, но при следующей остановке сотрудниками ДПС в том же городе или уже в другом у сотрудников ДПС в базе данных отображалось, что у водителя имеется неоплаченный штраф еще и с просроченный, что таковым не являлось а было всего лишь последствие выше описанной проблемы </w:t>
      </w:r>
      <w:proofErr w:type="spellStart"/>
      <w:r w:rsidR="009D550E" w:rsidRPr="00BE662E">
        <w:rPr>
          <w:rFonts w:eastAsia="Times New Roman" w:cs="Times New Roman"/>
          <w:color w:val="333333"/>
          <w:bdr w:val="none" w:sz="0" w:space="0" w:color="auto"/>
        </w:rPr>
        <w:t>междведомственного</w:t>
      </w:r>
      <w:proofErr w:type="spellEnd"/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 взаимодействия цифрового типа. Для этого изначально должна была быть разработана реестровая база данных, которая в автономном режиме могла обрабатывать примитивные данные, связанные с оплатой, начислениями и штрафами и без прямого действия человека, а лишь под его контролем направляли в нужные органы власти или ведомства актуальную информацию и данные по гражданам по разбивке на атрибуты по различным направлениям государственной услуги.</w:t>
      </w:r>
    </w:p>
    <w:p w14:paraId="65CA9767" w14:textId="2F65C5A3" w:rsidR="00677D0C" w:rsidRPr="00BE662E" w:rsidRDefault="00677D0C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>Тем не менее значительный рост востребованности цифровых государственных услуг в период пандемии показывает, что в подавляющем большинстве случаев цифровизация позволила — на фоне самоизоляции граждан—обеспечить доступность государственных услуг</w:t>
      </w:r>
      <w:r w:rsidR="009D550E" w:rsidRPr="00BE662E">
        <w:rPr>
          <w:rFonts w:eastAsia="Times New Roman" w:cs="Times New Roman"/>
          <w:color w:val="333333"/>
          <w:bdr w:val="none" w:sz="0" w:space="0" w:color="auto"/>
        </w:rPr>
        <w:t xml:space="preserve"> и показать свой потенциал, начав оперативную перестройку внутренних административных процедур госорганов, стимулировав дальнейший переход к электронному межведомственному взаимодействию</w:t>
      </w:r>
      <w:r w:rsidRPr="00BE662E">
        <w:rPr>
          <w:rFonts w:eastAsia="Times New Roman" w:cs="Times New Roman"/>
          <w:color w:val="333333"/>
          <w:bdr w:val="none" w:sz="0" w:space="0" w:color="auto"/>
        </w:rPr>
        <w:t>.</w:t>
      </w:r>
      <w:r w:rsidR="00856114" w:rsidRPr="00BE662E">
        <w:rPr>
          <w:rStyle w:val="a5"/>
          <w:rFonts w:eastAsia="Times New Roman" w:cs="Times New Roman"/>
          <w:color w:val="333333"/>
          <w:bdr w:val="none" w:sz="0" w:space="0" w:color="auto"/>
        </w:rPr>
        <w:footnoteReference w:id="34"/>
      </w:r>
    </w:p>
    <w:p w14:paraId="520D1E54" w14:textId="375B8A75" w:rsidR="00677D0C" w:rsidRPr="00BE662E" w:rsidRDefault="006B3236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Важен фактор цифровой трансформации не только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отдельных этапов предоставления госуслуг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, а </w:t>
      </w:r>
      <w:proofErr w:type="gramStart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необходим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переход</w:t>
      </w:r>
      <w:proofErr w:type="gramEnd"/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к полно</w:t>
      </w:r>
      <w:r w:rsidRPr="00BE662E">
        <w:rPr>
          <w:rFonts w:eastAsia="Times New Roman" w:cs="Times New Roman"/>
          <w:color w:val="333333"/>
          <w:bdr w:val="none" w:sz="0" w:space="0" w:color="auto"/>
        </w:rPr>
        <w:t>ценной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цифров</w:t>
      </w:r>
      <w:r w:rsidRPr="00BE662E">
        <w:rPr>
          <w:rFonts w:eastAsia="Times New Roman" w:cs="Times New Roman"/>
          <w:color w:val="333333"/>
          <w:bdr w:val="none" w:sz="0" w:space="0" w:color="auto"/>
        </w:rPr>
        <w:t>изации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госуслуг, результат оказания которых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должен также 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фиксир</w:t>
      </w:r>
      <w:r w:rsidRPr="00BE662E">
        <w:rPr>
          <w:rFonts w:eastAsia="Times New Roman" w:cs="Times New Roman"/>
          <w:color w:val="333333"/>
          <w:bdr w:val="none" w:sz="0" w:space="0" w:color="auto"/>
        </w:rPr>
        <w:t>ова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т</w:t>
      </w:r>
      <w:r w:rsidRPr="00BE662E">
        <w:rPr>
          <w:rFonts w:eastAsia="Times New Roman" w:cs="Times New Roman"/>
          <w:color w:val="333333"/>
          <w:bdr w:val="none" w:sz="0" w:space="0" w:color="auto"/>
        </w:rPr>
        <w:t>ь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ся исключительно в цифровой форме.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Поэтому по указанию </w:t>
      </w:r>
      <w:proofErr w:type="spellStart"/>
      <w:r w:rsidRPr="00BE662E">
        <w:rPr>
          <w:rFonts w:eastAsia="Times New Roman" w:cs="Times New Roman"/>
          <w:color w:val="333333"/>
          <w:bdr w:val="none" w:sz="0" w:space="0" w:color="auto"/>
        </w:rPr>
        <w:t>Ми</w:t>
      </w:r>
      <w:r w:rsidR="005E1646" w:rsidRPr="00BE662E">
        <w:rPr>
          <w:rFonts w:eastAsia="Times New Roman" w:cs="Times New Roman"/>
          <w:color w:val="333333"/>
          <w:bdr w:val="none" w:sz="0" w:space="0" w:color="auto"/>
        </w:rPr>
        <w:t>ш</w:t>
      </w:r>
      <w:r w:rsidRPr="00BE662E">
        <w:rPr>
          <w:rFonts w:eastAsia="Times New Roman" w:cs="Times New Roman"/>
          <w:color w:val="333333"/>
          <w:bdr w:val="none" w:sz="0" w:space="0" w:color="auto"/>
        </w:rPr>
        <w:t>устина</w:t>
      </w:r>
      <w:proofErr w:type="spellEnd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к 2024 году планируется перевод порядка уже 95% услуг государственного характера в цифровой вид.</w:t>
      </w:r>
    </w:p>
    <w:p w14:paraId="5C514EC9" w14:textId="50FB902C" w:rsidR="00677D0C" w:rsidRPr="00BE662E" w:rsidRDefault="00DB0185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 xml:space="preserve">Для граждан России введение единого идентификационного номера (ИНН) является важным шагом в повышении эффективности взаимодействия с государственными органами. Для входа в личный кабинет налоговой службы необходим ИНН, а для получения доступа к государственным услугам - справка из пенсионного фонда. Однако стоит отметить, что паспорт или свидетельство о рождении также являются документами, подтверждающими личность гражданина, и отказ в удаленном общении с носителями этих документов является необоснованным.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Решению данной проблемы будет способствовать создание Единого регистра населения</w:t>
      </w:r>
      <w:r w:rsidR="00EC3919" w:rsidRPr="00BE662E">
        <w:rPr>
          <w:rFonts w:eastAsia="Times New Roman" w:cs="Times New Roman"/>
          <w:color w:val="333333"/>
          <w:bdr w:val="none" w:sz="0" w:space="0" w:color="auto"/>
        </w:rPr>
        <w:t xml:space="preserve"> с присвоенным уникального </w:t>
      </w:r>
      <w:proofErr w:type="spellStart"/>
      <w:r w:rsidR="00EC3919" w:rsidRPr="00BE662E">
        <w:rPr>
          <w:rFonts w:eastAsia="Times New Roman" w:cs="Times New Roman"/>
          <w:color w:val="333333"/>
          <w:bdr w:val="none" w:sz="0" w:space="0" w:color="auto"/>
        </w:rPr>
        <w:t>айди</w:t>
      </w:r>
      <w:proofErr w:type="spellEnd"/>
      <w:r w:rsidR="00EC3919" w:rsidRPr="00BE662E">
        <w:rPr>
          <w:rFonts w:eastAsia="Times New Roman" w:cs="Times New Roman"/>
          <w:color w:val="333333"/>
          <w:bdr w:val="none" w:sz="0" w:space="0" w:color="auto"/>
        </w:rPr>
        <w:t xml:space="preserve">, то есть идентификатора, по которому можно использовать </w:t>
      </w:r>
      <w:proofErr w:type="spellStart"/>
      <w:r w:rsidR="00EC3919" w:rsidRPr="00BE662E">
        <w:rPr>
          <w:rFonts w:eastAsia="Times New Roman" w:cs="Times New Roman"/>
          <w:color w:val="333333"/>
          <w:bdr w:val="none" w:sz="0" w:space="0" w:color="auto"/>
        </w:rPr>
        <w:t>биг</w:t>
      </w:r>
      <w:proofErr w:type="spellEnd"/>
      <w:r w:rsidR="00EC3919" w:rsidRPr="00BE662E">
        <w:rPr>
          <w:rFonts w:eastAsia="Times New Roman" w:cs="Times New Roman"/>
          <w:color w:val="333333"/>
          <w:bdr w:val="none" w:sz="0" w:space="0" w:color="auto"/>
        </w:rPr>
        <w:t xml:space="preserve"> дату более структурированно с созданием на каждого гражданина к примеру «карточки гражданина» в которой при открытии из любым из органов и ведомстве, необходимый раздел с актуальной информацией по запрашиваемому направлению. Но здесь, конечно, нельзя обходит стороной аспект, который связан с правами доступа к данным. В данном случае необходима законодательная регламентация использования данных и процесс согласования доступа к различным разделам одними ведомствами у других ведомств или органов.</w:t>
      </w:r>
    </w:p>
    <w:p w14:paraId="1E43685E" w14:textId="17350A10" w:rsidR="00E020AE" w:rsidRPr="00BE662E" w:rsidRDefault="00EC3919" w:rsidP="00BE6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Для более грамотного, планомерного и результативного процесса развития цифровизации необходимо привлекать инвестиции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в развитие цифровых инфраструктур,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которые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способны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обеспечи</w:t>
      </w:r>
      <w:r w:rsidRPr="00BE662E">
        <w:rPr>
          <w:rFonts w:eastAsia="Times New Roman" w:cs="Times New Roman"/>
          <w:color w:val="333333"/>
          <w:bdr w:val="none" w:sz="0" w:space="0" w:color="auto"/>
        </w:rPr>
        <w:t>вать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потребности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необычайного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роста цифровой экономики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в последние года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, 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также 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>уделя</w:t>
      </w:r>
      <w:r w:rsidRPr="00BE662E">
        <w:rPr>
          <w:rFonts w:eastAsia="Times New Roman" w:cs="Times New Roman"/>
          <w:color w:val="333333"/>
          <w:bdr w:val="none" w:sz="0" w:space="0" w:color="auto"/>
        </w:rPr>
        <w:t>я</w:t>
      </w:r>
      <w:r w:rsidR="00677D0C" w:rsidRPr="00BE662E">
        <w:rPr>
          <w:rFonts w:eastAsia="Times New Roman" w:cs="Times New Roman"/>
          <w:color w:val="333333"/>
          <w:bdr w:val="none" w:sz="0" w:space="0" w:color="auto"/>
        </w:rPr>
        <w:t xml:space="preserve"> значительное внимание укреплению нецифровых основ цифровой трансформации</w:t>
      </w:r>
      <w:r w:rsidR="00424D43" w:rsidRPr="00BE662E">
        <w:rPr>
          <w:rFonts w:eastAsia="Times New Roman" w:cs="Times New Roman"/>
          <w:color w:val="333333"/>
          <w:bdr w:val="none" w:sz="0" w:space="0" w:color="auto"/>
        </w:rPr>
        <w:t xml:space="preserve">. И еще инвестиции это также и инвестиции человеческого капитала, с учетом привлечения и </w:t>
      </w:r>
      <w:proofErr w:type="spellStart"/>
      <w:r w:rsidR="00424D43" w:rsidRPr="00BE662E">
        <w:rPr>
          <w:rFonts w:eastAsia="Times New Roman" w:cs="Times New Roman"/>
          <w:color w:val="333333"/>
          <w:bdr w:val="none" w:sz="0" w:space="0" w:color="auto"/>
        </w:rPr>
        <w:t>заинтересовывания</w:t>
      </w:r>
      <w:proofErr w:type="spellEnd"/>
      <w:r w:rsidR="00424D43" w:rsidRPr="00BE662E">
        <w:rPr>
          <w:rFonts w:eastAsia="Times New Roman" w:cs="Times New Roman"/>
          <w:color w:val="333333"/>
          <w:bdr w:val="none" w:sz="0" w:space="0" w:color="auto"/>
        </w:rPr>
        <w:t xml:space="preserve"> все большего количества граждан из различных сфер, в том числе из области компаний, которые заниматься инвестированием в </w:t>
      </w:r>
      <w:proofErr w:type="gramStart"/>
      <w:r w:rsidR="00424D43" w:rsidRPr="00BE662E">
        <w:rPr>
          <w:rFonts w:eastAsia="Times New Roman" w:cs="Times New Roman"/>
          <w:color w:val="333333"/>
          <w:bdr w:val="none" w:sz="0" w:space="0" w:color="auto"/>
        </w:rPr>
        <w:t>цифру,  необходимых</w:t>
      </w:r>
      <w:proofErr w:type="gramEnd"/>
      <w:r w:rsidR="00424D43" w:rsidRPr="00BE662E">
        <w:rPr>
          <w:rFonts w:eastAsia="Times New Roman" w:cs="Times New Roman"/>
          <w:color w:val="333333"/>
          <w:bdr w:val="none" w:sz="0" w:space="0" w:color="auto"/>
        </w:rPr>
        <w:t xml:space="preserve"> для расширения круга </w:t>
      </w:r>
      <w:proofErr w:type="spellStart"/>
      <w:r w:rsidR="00424D43" w:rsidRPr="00BE662E">
        <w:rPr>
          <w:rFonts w:eastAsia="Times New Roman" w:cs="Times New Roman"/>
          <w:color w:val="333333"/>
          <w:bdr w:val="none" w:sz="0" w:space="0" w:color="auto"/>
        </w:rPr>
        <w:t>акторов</w:t>
      </w:r>
      <w:proofErr w:type="spellEnd"/>
      <w:r w:rsidR="00424D43" w:rsidRPr="00BE662E">
        <w:rPr>
          <w:rFonts w:eastAsia="Times New Roman" w:cs="Times New Roman"/>
          <w:color w:val="333333"/>
          <w:bdr w:val="none" w:sz="0" w:space="0" w:color="auto"/>
        </w:rPr>
        <w:t xml:space="preserve"> цифровизации тем самым давая ей возможность интегрироваться в общество как можно крепче, основываясь на запросах последнего.</w:t>
      </w:r>
    </w:p>
    <w:p w14:paraId="1DD97F47" w14:textId="758B8617" w:rsidR="00424D43" w:rsidRDefault="00677D0C" w:rsidP="006014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  <w:r w:rsidRPr="00BE662E">
        <w:rPr>
          <w:rFonts w:eastAsia="Times New Roman" w:cs="Times New Roman"/>
          <w:color w:val="333333"/>
          <w:bdr w:val="none" w:sz="0" w:space="0" w:color="auto"/>
        </w:rPr>
        <w:lastRenderedPageBreak/>
        <w:t>Для решения новых проблем по мере их возникновения и создания механизмов прогнозирования будущих возможностей и кризисов требуется сильное лидерство со стороны государственного и частного секторов и их сотрудничество</w:t>
      </w:r>
      <w:r w:rsidR="00424D43" w:rsidRPr="00BE662E">
        <w:rPr>
          <w:rFonts w:eastAsia="Times New Roman" w:cs="Times New Roman"/>
          <w:color w:val="333333"/>
          <w:bdr w:val="none" w:sz="0" w:space="0" w:color="auto"/>
        </w:rPr>
        <w:t>, б</w:t>
      </w:r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ыстро реагирующая на изменения нормативная правовая база, взаимосвязанные и адаптивные институты, а также </w:t>
      </w:r>
      <w:proofErr w:type="spellStart"/>
      <w:r w:rsidRPr="00BE662E">
        <w:rPr>
          <w:rFonts w:eastAsia="Times New Roman" w:cs="Times New Roman"/>
          <w:color w:val="333333"/>
          <w:bdr w:val="none" w:sz="0" w:space="0" w:color="auto"/>
        </w:rPr>
        <w:t>проактивный</w:t>
      </w:r>
      <w:proofErr w:type="spellEnd"/>
      <w:r w:rsidRPr="00BE662E">
        <w:rPr>
          <w:rFonts w:eastAsia="Times New Roman" w:cs="Times New Roman"/>
          <w:color w:val="333333"/>
          <w:bdr w:val="none" w:sz="0" w:space="0" w:color="auto"/>
        </w:rPr>
        <w:t xml:space="preserve"> подход являются необходимыми условиями для </w:t>
      </w:r>
      <w:r w:rsidR="00424D43" w:rsidRPr="00BE662E">
        <w:rPr>
          <w:rFonts w:eastAsia="Times New Roman" w:cs="Times New Roman"/>
          <w:color w:val="333333"/>
          <w:bdr w:val="none" w:sz="0" w:space="0" w:color="auto"/>
        </w:rPr>
        <w:t>успешного процесса цифровизации</w:t>
      </w:r>
      <w:r w:rsidR="00856114" w:rsidRPr="00BE662E">
        <w:rPr>
          <w:rFonts w:eastAsia="Times New Roman" w:cs="Times New Roman"/>
          <w:color w:val="333333"/>
          <w:bdr w:val="none" w:sz="0" w:space="0" w:color="auto"/>
        </w:rPr>
        <w:t>.</w:t>
      </w:r>
      <w:r w:rsidR="00856114" w:rsidRPr="00BE662E">
        <w:rPr>
          <w:rStyle w:val="a5"/>
          <w:rFonts w:eastAsia="Times New Roman" w:cs="Times New Roman"/>
          <w:color w:val="333333"/>
          <w:bdr w:val="none" w:sz="0" w:space="0" w:color="auto"/>
        </w:rPr>
        <w:footnoteReference w:id="35"/>
      </w:r>
    </w:p>
    <w:p w14:paraId="03514B4E" w14:textId="77777777" w:rsidR="0060143E" w:rsidRPr="00BE662E" w:rsidRDefault="0060143E" w:rsidP="006014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0"/>
        <w:ind w:firstLine="708"/>
        <w:rPr>
          <w:rFonts w:eastAsia="Times New Roman" w:cs="Times New Roman"/>
          <w:color w:val="333333"/>
          <w:bdr w:val="none" w:sz="0" w:space="0" w:color="auto"/>
        </w:rPr>
      </w:pPr>
    </w:p>
    <w:p w14:paraId="77B7EDF8" w14:textId="74EE504D" w:rsidR="00C7627A" w:rsidRPr="0060143E" w:rsidRDefault="00677D0C" w:rsidP="0060143E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135421273"/>
      <w:r w:rsidRPr="00BE662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/>
        </w:rPr>
        <w:t xml:space="preserve">2.2. </w:t>
      </w:r>
      <w:r w:rsidR="00B77623"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Доверие институтам и </w:t>
      </w:r>
      <w:proofErr w:type="spellStart"/>
      <w:r w:rsidR="00B77623"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акторам</w:t>
      </w:r>
      <w:proofErr w:type="spellEnd"/>
      <w:r w:rsidR="00B77623"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государственного управления</w:t>
      </w:r>
      <w:r w:rsidR="00B77623" w:rsidRPr="00BE662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/>
        </w:rPr>
        <w:t xml:space="preserve"> при </w:t>
      </w:r>
      <w:r w:rsidRPr="00BE662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/>
        </w:rPr>
        <w:t xml:space="preserve">процессе </w:t>
      </w:r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становления цифрового государства в Российской Федерации</w:t>
      </w:r>
      <w:bookmarkEnd w:id="16"/>
    </w:p>
    <w:p w14:paraId="5F6AF2BF" w14:textId="6FFE5BD8" w:rsidR="00DB0185" w:rsidRPr="00BE662E" w:rsidRDefault="00DB0185" w:rsidP="00BE662E">
      <w:pPr>
        <w:spacing w:before="100" w:beforeAutospacing="1" w:after="100" w:afterAutospacing="1"/>
        <w:ind w:firstLine="708"/>
        <w:rPr>
          <w:rFonts w:cs="Times New Roman"/>
        </w:rPr>
      </w:pPr>
      <w:r w:rsidRPr="00BE662E">
        <w:rPr>
          <w:rFonts w:cs="Times New Roman"/>
        </w:rPr>
        <w:t>Результаты исследования показывают, что понимание доверия в обществе может различаться, однако три аспекта считаются важными: конфиденциальность, честность и умение решать специфические задачи. Эти факторы являются ключевыми в обеспечении доверия между гражданами и государством, а также в достижении целей и задач, связанных с предоставлением государственных услуг в электронной форме. Улучшение этих аспектов позволит повысить эффективность предоставления государственных услуг и укрепить доверие к государству со стороны граждан.</w:t>
      </w:r>
    </w:p>
    <w:p w14:paraId="1281AE37" w14:textId="2052DC29" w:rsidR="008D49BC" w:rsidRPr="00BE662E" w:rsidRDefault="008D49BC" w:rsidP="00BE662E">
      <w:pPr>
        <w:spacing w:before="100" w:beforeAutospacing="1" w:after="100" w:afterAutospacing="1"/>
        <w:ind w:firstLine="708"/>
        <w:rPr>
          <w:rFonts w:cs="Times New Roman"/>
        </w:rPr>
      </w:pPr>
      <w:r w:rsidRPr="00BE662E">
        <w:rPr>
          <w:rFonts w:cs="Times New Roman"/>
        </w:rPr>
        <w:t>Процесс р</w:t>
      </w:r>
      <w:r w:rsidR="005E1646" w:rsidRPr="00BE662E">
        <w:rPr>
          <w:rFonts w:cs="Times New Roman"/>
        </w:rPr>
        <w:t>азвити</w:t>
      </w:r>
      <w:r w:rsidRPr="00BE662E">
        <w:rPr>
          <w:rFonts w:cs="Times New Roman"/>
        </w:rPr>
        <w:t>я</w:t>
      </w:r>
      <w:r w:rsidR="005E1646" w:rsidRPr="00BE662E">
        <w:rPr>
          <w:rFonts w:cs="Times New Roman"/>
        </w:rPr>
        <w:t xml:space="preserve"> государственных электронных услуг </w:t>
      </w:r>
      <w:r w:rsidRPr="00BE662E">
        <w:rPr>
          <w:rFonts w:cs="Times New Roman"/>
        </w:rPr>
        <w:t xml:space="preserve">поставил </w:t>
      </w:r>
      <w:r w:rsidR="005E1646" w:rsidRPr="00BE662E">
        <w:rPr>
          <w:rFonts w:cs="Times New Roman"/>
        </w:rPr>
        <w:t xml:space="preserve">вопрос о том, </w:t>
      </w:r>
      <w:r w:rsidRPr="00BE662E">
        <w:rPr>
          <w:rFonts w:cs="Times New Roman"/>
        </w:rPr>
        <w:t xml:space="preserve">а </w:t>
      </w:r>
      <w:r w:rsidR="005E1646" w:rsidRPr="00BE662E">
        <w:rPr>
          <w:rFonts w:cs="Times New Roman"/>
        </w:rPr>
        <w:t xml:space="preserve">насколько такого рода услуги </w:t>
      </w:r>
      <w:r w:rsidRPr="00BE662E">
        <w:rPr>
          <w:rFonts w:cs="Times New Roman"/>
        </w:rPr>
        <w:t xml:space="preserve">будут </w:t>
      </w:r>
      <w:r w:rsidR="005E1646" w:rsidRPr="00BE662E">
        <w:rPr>
          <w:rFonts w:cs="Times New Roman"/>
        </w:rPr>
        <w:t xml:space="preserve">востребованы </w:t>
      </w:r>
      <w:r w:rsidRPr="00BE662E">
        <w:rPr>
          <w:rFonts w:cs="Times New Roman"/>
        </w:rPr>
        <w:t xml:space="preserve">обществом </w:t>
      </w:r>
      <w:r w:rsidR="005E1646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</w:t>
      </w:r>
      <w:r w:rsidR="005E1646" w:rsidRPr="00BE662E">
        <w:rPr>
          <w:rFonts w:cs="Times New Roman"/>
        </w:rPr>
        <w:t xml:space="preserve">в полной ли мере </w:t>
      </w:r>
      <w:r w:rsidRPr="00BE662E">
        <w:rPr>
          <w:rFonts w:cs="Times New Roman"/>
        </w:rPr>
        <w:t xml:space="preserve">будет </w:t>
      </w:r>
      <w:r w:rsidR="005E1646" w:rsidRPr="00BE662E">
        <w:rPr>
          <w:rFonts w:cs="Times New Roman"/>
        </w:rPr>
        <w:t>реализ</w:t>
      </w:r>
      <w:r w:rsidRPr="00BE662E">
        <w:rPr>
          <w:rFonts w:cs="Times New Roman"/>
        </w:rPr>
        <w:t>ован</w:t>
      </w:r>
      <w:r w:rsidR="005E1646" w:rsidRPr="00BE662E">
        <w:rPr>
          <w:rFonts w:cs="Times New Roman"/>
        </w:rPr>
        <w:t xml:space="preserve"> потенциал электронного правительства. </w:t>
      </w:r>
      <w:r w:rsidRPr="00BE662E">
        <w:rPr>
          <w:rFonts w:cs="Times New Roman"/>
        </w:rPr>
        <w:t>Ведь как мы знаем</w:t>
      </w:r>
      <w:r w:rsidR="005E1646" w:rsidRPr="00BE662E">
        <w:rPr>
          <w:rFonts w:cs="Times New Roman"/>
        </w:rPr>
        <w:t xml:space="preserve"> переход на электронные услуги </w:t>
      </w:r>
      <w:r w:rsidRPr="00BE662E">
        <w:rPr>
          <w:rFonts w:cs="Times New Roman"/>
        </w:rPr>
        <w:t xml:space="preserve">сопрягается с рядом </w:t>
      </w:r>
      <w:r w:rsidR="005E1646" w:rsidRPr="00BE662E">
        <w:rPr>
          <w:rFonts w:cs="Times New Roman"/>
        </w:rPr>
        <w:t>весьма значительны</w:t>
      </w:r>
      <w:r w:rsidRPr="00BE662E">
        <w:rPr>
          <w:rFonts w:cs="Times New Roman"/>
        </w:rPr>
        <w:t>х</w:t>
      </w:r>
      <w:r w:rsidR="005E1646" w:rsidRPr="00BE662E">
        <w:rPr>
          <w:rFonts w:cs="Times New Roman"/>
        </w:rPr>
        <w:t xml:space="preserve"> бюджетны</w:t>
      </w:r>
      <w:r w:rsidRPr="00BE662E">
        <w:rPr>
          <w:rFonts w:cs="Times New Roman"/>
        </w:rPr>
        <w:t>х</w:t>
      </w:r>
      <w:r w:rsidR="005E1646" w:rsidRPr="00BE662E">
        <w:rPr>
          <w:rFonts w:cs="Times New Roman"/>
        </w:rPr>
        <w:t xml:space="preserve"> затрат, </w:t>
      </w:r>
      <w:r w:rsidRPr="00BE662E">
        <w:rPr>
          <w:rFonts w:cs="Times New Roman"/>
        </w:rPr>
        <w:t>что может отражаться на мнении граждан о цифровизации, а также влиять на уровень их доверия электронным система госуправления и государству в целом.</w:t>
      </w:r>
    </w:p>
    <w:p w14:paraId="08AE8B18" w14:textId="7D1469AC" w:rsidR="00EF0D9C" w:rsidRPr="00BE662E" w:rsidRDefault="005E1646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lastRenderedPageBreak/>
        <w:t>Первоначально при поиске ответа на данный вопрос исследователи опирались на теорию распространения инноваций Э. Роджерса</w:t>
      </w:r>
      <w:r w:rsidRPr="00BE662E">
        <w:rPr>
          <w:rStyle w:val="a5"/>
          <w:rFonts w:cs="Times New Roman"/>
        </w:rPr>
        <w:footnoteReference w:id="36"/>
      </w:r>
      <w:r w:rsidRPr="00BE662E">
        <w:rPr>
          <w:rFonts w:cs="Times New Roman"/>
        </w:rPr>
        <w:t xml:space="preserve">, </w:t>
      </w:r>
      <w:r w:rsidR="00EF0D9C" w:rsidRPr="00BE662E">
        <w:rPr>
          <w:rFonts w:cs="Times New Roman"/>
        </w:rPr>
        <w:t xml:space="preserve">согласно которой новые технологии осваиваются благодаря сравнительному анализу пяти ключевых факторов. К ним относятся возможности сравнительных преимуществ, которые предполагает использование этой технологии, совместимости ее с предыдущими технологиями того же типа, сложности освоения новых навыков, возможности самостоятельно опробовать новую технологию и степени ее наглядности. Кроме того, ученые рассмотрели модель Ф. Дэвиса, которая является более упрощенной. Было </w:t>
      </w:r>
      <w:proofErr w:type="spellStart"/>
      <w:r w:rsidR="00EF0D9C" w:rsidRPr="00BE662E">
        <w:rPr>
          <w:rFonts w:cs="Times New Roman"/>
        </w:rPr>
        <w:t>выравжено</w:t>
      </w:r>
      <w:proofErr w:type="spellEnd"/>
      <w:r w:rsidR="00EF0D9C" w:rsidRPr="00BE662E">
        <w:rPr>
          <w:rFonts w:cs="Times New Roman"/>
        </w:rPr>
        <w:t xml:space="preserve"> намерение применять новую технологию, учитывая ожидаемые результаты и свои ожидания от ее освоения. В цифровой сфере это привело к использованию теории </w:t>
      </w:r>
      <w:proofErr w:type="spellStart"/>
      <w:r w:rsidR="00EF0D9C" w:rsidRPr="00BE662E">
        <w:rPr>
          <w:rFonts w:cs="Times New Roman"/>
        </w:rPr>
        <w:t>аффорданса</w:t>
      </w:r>
      <w:proofErr w:type="spellEnd"/>
      <w:r w:rsidR="00EF0D9C" w:rsidRPr="00BE662E">
        <w:rPr>
          <w:rFonts w:cs="Times New Roman"/>
        </w:rPr>
        <w:t xml:space="preserve"> Гибсона в цифровых технологиях, которая позволяет учитывать указанные выше аспекты.</w:t>
      </w:r>
    </w:p>
    <w:p w14:paraId="6063448C" w14:textId="6ECE777B" w:rsidR="005E1646" w:rsidRPr="00BE662E" w:rsidRDefault="00EF0D9C" w:rsidP="00BE662E">
      <w:pPr>
        <w:spacing w:before="100" w:beforeAutospacing="1" w:after="100" w:afterAutospacing="1"/>
        <w:ind w:firstLine="708"/>
        <w:rPr>
          <w:rFonts w:cs="Times New Roman"/>
        </w:rPr>
      </w:pPr>
      <w:r w:rsidRPr="00BE662E">
        <w:rPr>
          <w:rFonts w:cs="Times New Roman"/>
        </w:rPr>
        <w:t xml:space="preserve">Уровень спроса на электронные государственные услуги может сильно отличаться в зависимости от страны. Исследование, проведенное в Великобритании, показало, что только 22,2% граждан скачивали информацию с государственных порталов, а лишь 1% загружал сканы своих документов для получения государственных услуг. Такие результаты свидетельствуют о низком уровне интереса к электронному правительству в данной стране. </w:t>
      </w:r>
      <w:r w:rsidR="005E1646" w:rsidRPr="00BE662E">
        <w:rPr>
          <w:rFonts w:cs="Times New Roman"/>
        </w:rPr>
        <w:t>В Австралии ситуация, когда 61% граждан предпочитает обращаться в органы власти не в электронном виде, а лично, по телефону или с использованием традиционной почты, а оставшиеся в основном воспринимают официальные сайты как источник информации, и неохотно пользуются интерактивными услугами, особенно финансового плана.</w:t>
      </w:r>
      <w:r w:rsidR="005E1646" w:rsidRPr="00BE662E">
        <w:rPr>
          <w:rStyle w:val="a5"/>
          <w:rFonts w:cs="Times New Roman"/>
        </w:rPr>
        <w:footnoteReference w:id="37"/>
      </w:r>
      <w:r w:rsidR="00421031" w:rsidRPr="00BE662E">
        <w:rPr>
          <w:rFonts w:cs="Times New Roman"/>
        </w:rPr>
        <w:t xml:space="preserve"> Таже примером может послужить Италия, в которой банковские цифровые системы работают очень медленно, а </w:t>
      </w:r>
      <w:r w:rsidR="00421031" w:rsidRPr="00BE662E">
        <w:rPr>
          <w:rFonts w:cs="Times New Roman"/>
        </w:rPr>
        <w:lastRenderedPageBreak/>
        <w:t>государственные услуги в огромном количестве предоставляются классическим путем пребывания граждан  приемных, тратя на данный процесс очень много времени.</w:t>
      </w:r>
    </w:p>
    <w:p w14:paraId="5B4991C3" w14:textId="6A931FEA" w:rsidR="005E1646" w:rsidRPr="00BE662E" w:rsidRDefault="005E1646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 xml:space="preserve">В рамках исследований электронного правительства Л. Картером и Ф. </w:t>
      </w:r>
      <w:proofErr w:type="spellStart"/>
      <w:r w:rsidRPr="00BE662E">
        <w:rPr>
          <w:rFonts w:cs="Times New Roman"/>
        </w:rPr>
        <w:t>Беланже</w:t>
      </w:r>
      <w:proofErr w:type="spellEnd"/>
      <w:r w:rsidRPr="00BE662E">
        <w:rPr>
          <w:rFonts w:cs="Times New Roman"/>
        </w:rPr>
        <w:t>, была предложена модель адаптации технологи</w:t>
      </w:r>
      <w:r w:rsidR="00421031" w:rsidRPr="00BE662E">
        <w:rPr>
          <w:rFonts w:cs="Times New Roman"/>
        </w:rPr>
        <w:t>й</w:t>
      </w:r>
      <w:r w:rsidRPr="00BE662E">
        <w:rPr>
          <w:rFonts w:cs="Times New Roman"/>
        </w:rPr>
        <w:t>, основным фактор</w:t>
      </w:r>
      <w:r w:rsidR="00421031" w:rsidRPr="00BE662E">
        <w:rPr>
          <w:rFonts w:cs="Times New Roman"/>
        </w:rPr>
        <w:t>ом</w:t>
      </w:r>
      <w:r w:rsidRPr="00BE662E">
        <w:rPr>
          <w:rFonts w:cs="Times New Roman"/>
        </w:rPr>
        <w:t xml:space="preserve">, содействующим адаптации </w:t>
      </w:r>
      <w:r w:rsidR="00421031" w:rsidRPr="00BE662E">
        <w:rPr>
          <w:rFonts w:cs="Times New Roman"/>
        </w:rPr>
        <w:t>ИКТ</w:t>
      </w:r>
      <w:r w:rsidRPr="00BE662E">
        <w:rPr>
          <w:rFonts w:cs="Times New Roman"/>
        </w:rPr>
        <w:t xml:space="preserve">, наряду с пользой и </w:t>
      </w:r>
      <w:r w:rsidR="00421031" w:rsidRPr="00BE662E">
        <w:rPr>
          <w:rFonts w:cs="Times New Roman"/>
        </w:rPr>
        <w:t>простотой в использовании</w:t>
      </w:r>
      <w:r w:rsidRPr="00BE662E">
        <w:rPr>
          <w:rFonts w:cs="Times New Roman"/>
        </w:rPr>
        <w:t xml:space="preserve"> было названо доверие</w:t>
      </w:r>
      <w:r w:rsidR="00EF0D9C" w:rsidRPr="00BE662E">
        <w:rPr>
          <w:rStyle w:val="a5"/>
          <w:rFonts w:cs="Times New Roman"/>
        </w:rPr>
        <w:footnoteReference w:id="38"/>
      </w:r>
      <w:r w:rsidRPr="00BE662E">
        <w:rPr>
          <w:rFonts w:cs="Times New Roman"/>
        </w:rPr>
        <w:t>.</w:t>
      </w:r>
    </w:p>
    <w:p w14:paraId="3069DD0D" w14:textId="6D62CFD5" w:rsidR="005E1646" w:rsidRPr="00BE662E" w:rsidRDefault="005E1646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 xml:space="preserve"> Впоследствии, анализируя проблему адаптации государственных электронных услуг, Л. Картер и В. </w:t>
      </w:r>
      <w:proofErr w:type="spellStart"/>
      <w:r w:rsidRPr="00BE662E">
        <w:rPr>
          <w:rFonts w:cs="Times New Roman"/>
        </w:rPr>
        <w:t>Вираккоди</w:t>
      </w:r>
      <w:proofErr w:type="spellEnd"/>
      <w:r w:rsidRPr="00BE662E">
        <w:rPr>
          <w:rFonts w:cs="Times New Roman"/>
        </w:rPr>
        <w:t xml:space="preserve"> уточнили понятие «доверия», разделив его на доверие к информационно- коммуникационным технологиям и доверие к органам власти, которые предлагают воспользоваться своими услугами в электронном виде.</w:t>
      </w:r>
      <w:r w:rsidRPr="00BE662E">
        <w:rPr>
          <w:rStyle w:val="a5"/>
          <w:rFonts w:cs="Times New Roman"/>
        </w:rPr>
        <w:footnoteReference w:id="39"/>
      </w:r>
      <w:r w:rsidRPr="00BE662E">
        <w:rPr>
          <w:rFonts w:cs="Times New Roman"/>
        </w:rPr>
        <w:t xml:space="preserve"> В дальнейшем </w:t>
      </w:r>
      <w:r w:rsidR="00421031" w:rsidRPr="00BE662E">
        <w:rPr>
          <w:rFonts w:cs="Times New Roman"/>
        </w:rPr>
        <w:t xml:space="preserve">данное </w:t>
      </w:r>
      <w:r w:rsidRPr="00BE662E">
        <w:rPr>
          <w:rFonts w:cs="Times New Roman"/>
        </w:rPr>
        <w:t xml:space="preserve">понятие было конкретизировано М. Хорстом, М. </w:t>
      </w:r>
      <w:proofErr w:type="spellStart"/>
      <w:r w:rsidRPr="00BE662E">
        <w:rPr>
          <w:rFonts w:cs="Times New Roman"/>
        </w:rPr>
        <w:t>Кутшройтер</w:t>
      </w:r>
      <w:proofErr w:type="spellEnd"/>
      <w:r w:rsidRPr="00BE662E">
        <w:rPr>
          <w:rFonts w:cs="Times New Roman"/>
        </w:rPr>
        <w:t xml:space="preserve"> и Я.М. </w:t>
      </w:r>
      <w:proofErr w:type="spellStart"/>
      <w:r w:rsidRPr="00BE662E">
        <w:rPr>
          <w:rFonts w:cs="Times New Roman"/>
        </w:rPr>
        <w:t>Гуттелингом</w:t>
      </w:r>
      <w:proofErr w:type="spellEnd"/>
      <w:r w:rsidRPr="00BE662E">
        <w:rPr>
          <w:rFonts w:cs="Times New Roman"/>
        </w:rPr>
        <w:t>. В их работе доверие органам власти было интерпретировано, как, с одной стороны, потребность пользователей доверять умению органов власти управлять новой системой предоставления услуг, а с другой – как уверенность в технической надежности и эффективности соответствующей инфраструктуры и тех, кто эту инфраструктуру обслуживает.</w:t>
      </w:r>
      <w:r w:rsidRPr="00BE662E">
        <w:rPr>
          <w:rStyle w:val="a5"/>
          <w:rFonts w:cs="Times New Roman"/>
        </w:rPr>
        <w:footnoteReference w:id="40"/>
      </w:r>
      <w:r w:rsidRPr="00BE662E">
        <w:rPr>
          <w:rFonts w:cs="Times New Roman"/>
        </w:rPr>
        <w:t xml:space="preserve"> </w:t>
      </w:r>
    </w:p>
    <w:p w14:paraId="04F583F1" w14:textId="1EFCDE33" w:rsidR="00A40862" w:rsidRPr="00BE662E" w:rsidRDefault="00A40862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 xml:space="preserve">Научные исследования показывают, что между доверием общества к электронным формам диалога с государством и готовностью людей использовать эти формы существует непосредственная связь. Для укрепления </w:t>
      </w:r>
      <w:r w:rsidRPr="00BE662E">
        <w:rPr>
          <w:rFonts w:cs="Times New Roman"/>
        </w:rPr>
        <w:lastRenderedPageBreak/>
        <w:t>этой связи необходимо развивать цифровую демократию, улучшать уровень доступности информационных технологий и повышать ответственность власти за цифровую трансформацию. Именно власть несет первоочередную ответственность за обеспечение доверия общества к электронным формам диалога с государством.</w:t>
      </w:r>
    </w:p>
    <w:p w14:paraId="20DBCFC6" w14:textId="4E7F4E8E" w:rsidR="00B77623" w:rsidRPr="00BE662E" w:rsidRDefault="005E1646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>Чем выше уровень доверия к орган</w:t>
      </w:r>
      <w:r w:rsidR="00E7302A" w:rsidRPr="00BE662E">
        <w:rPr>
          <w:rFonts w:cs="Times New Roman"/>
        </w:rPr>
        <w:t>ам</w:t>
      </w:r>
      <w:r w:rsidRPr="00BE662E">
        <w:rPr>
          <w:rFonts w:cs="Times New Roman"/>
        </w:rPr>
        <w:t xml:space="preserve"> власти </w:t>
      </w:r>
      <w:r w:rsidR="00E7302A" w:rsidRPr="00BE662E">
        <w:rPr>
          <w:rFonts w:cs="Times New Roman"/>
        </w:rPr>
        <w:t xml:space="preserve">и к их способности в </w:t>
      </w:r>
      <w:r w:rsidRPr="00BE662E">
        <w:rPr>
          <w:rFonts w:cs="Times New Roman"/>
        </w:rPr>
        <w:t>предоставл</w:t>
      </w:r>
      <w:r w:rsidR="00E7302A" w:rsidRPr="00BE662E">
        <w:rPr>
          <w:rFonts w:cs="Times New Roman"/>
        </w:rPr>
        <w:t>ении</w:t>
      </w:r>
      <w:r w:rsidRPr="00BE662E">
        <w:rPr>
          <w:rFonts w:cs="Times New Roman"/>
        </w:rPr>
        <w:t xml:space="preserve"> услуг в электронном виде и чем меньше беспокойств</w:t>
      </w:r>
      <w:r w:rsidR="00E7302A" w:rsidRPr="00BE662E">
        <w:rPr>
          <w:rFonts w:cs="Times New Roman"/>
        </w:rPr>
        <w:t>о</w:t>
      </w:r>
      <w:r w:rsidRPr="00BE662E">
        <w:rPr>
          <w:rFonts w:cs="Times New Roman"/>
        </w:rPr>
        <w:t xml:space="preserve"> вызыва</w:t>
      </w:r>
      <w:r w:rsidR="00E7302A" w:rsidRPr="00BE662E">
        <w:rPr>
          <w:rFonts w:cs="Times New Roman"/>
        </w:rPr>
        <w:t>ю</w:t>
      </w:r>
      <w:r w:rsidRPr="00BE662E">
        <w:rPr>
          <w:rFonts w:cs="Times New Roman"/>
        </w:rPr>
        <w:t xml:space="preserve">т надежность </w:t>
      </w:r>
      <w:r w:rsidR="00E7302A" w:rsidRPr="00BE662E">
        <w:rPr>
          <w:rFonts w:cs="Times New Roman"/>
        </w:rPr>
        <w:t xml:space="preserve">и безопасность </w:t>
      </w:r>
      <w:r w:rsidRPr="00BE662E">
        <w:rPr>
          <w:rFonts w:cs="Times New Roman"/>
        </w:rPr>
        <w:t xml:space="preserve">системы </w:t>
      </w:r>
      <w:r w:rsidR="00E7302A" w:rsidRPr="00BE662E">
        <w:rPr>
          <w:rFonts w:cs="Times New Roman"/>
        </w:rPr>
        <w:t>предоставления гос</w:t>
      </w:r>
      <w:r w:rsidRPr="00BE662E">
        <w:rPr>
          <w:rFonts w:cs="Times New Roman"/>
        </w:rPr>
        <w:t>услуг, тем сильнее выраж</w:t>
      </w:r>
      <w:r w:rsidR="00E7302A" w:rsidRPr="00BE662E">
        <w:rPr>
          <w:rFonts w:cs="Times New Roman"/>
        </w:rPr>
        <w:t>ается</w:t>
      </w:r>
      <w:r w:rsidRPr="00BE662E">
        <w:rPr>
          <w:rFonts w:cs="Times New Roman"/>
        </w:rPr>
        <w:t xml:space="preserve"> у </w:t>
      </w:r>
      <w:r w:rsidR="00E7302A" w:rsidRPr="00BE662E">
        <w:rPr>
          <w:rFonts w:cs="Times New Roman"/>
        </w:rPr>
        <w:t xml:space="preserve">общества интерес и </w:t>
      </w:r>
      <w:r w:rsidRPr="00BE662E">
        <w:rPr>
          <w:rFonts w:cs="Times New Roman"/>
        </w:rPr>
        <w:t xml:space="preserve">намерение </w:t>
      </w:r>
      <w:r w:rsidR="00E7302A" w:rsidRPr="00BE662E">
        <w:rPr>
          <w:rFonts w:cs="Times New Roman"/>
        </w:rPr>
        <w:t xml:space="preserve">в </w:t>
      </w:r>
      <w:r w:rsidRPr="00BE662E">
        <w:rPr>
          <w:rFonts w:cs="Times New Roman"/>
        </w:rPr>
        <w:t>использова</w:t>
      </w:r>
      <w:r w:rsidR="00E7302A" w:rsidRPr="00BE662E">
        <w:rPr>
          <w:rFonts w:cs="Times New Roman"/>
        </w:rPr>
        <w:t xml:space="preserve">нии подобных </w:t>
      </w:r>
      <w:r w:rsidRPr="00BE662E">
        <w:rPr>
          <w:rFonts w:cs="Times New Roman"/>
        </w:rPr>
        <w:t xml:space="preserve">услуг. </w:t>
      </w:r>
      <w:r w:rsidR="00E7302A" w:rsidRPr="00BE662E">
        <w:rPr>
          <w:rFonts w:cs="Times New Roman"/>
        </w:rPr>
        <w:t xml:space="preserve">Проще говоря </w:t>
      </w:r>
      <w:r w:rsidRPr="00BE662E">
        <w:rPr>
          <w:rFonts w:cs="Times New Roman"/>
        </w:rPr>
        <w:t xml:space="preserve">доверие органам власти </w:t>
      </w:r>
      <w:r w:rsidR="00E7302A" w:rsidRPr="00BE662E">
        <w:rPr>
          <w:rFonts w:cs="Times New Roman"/>
        </w:rPr>
        <w:t xml:space="preserve">со стороны </w:t>
      </w:r>
      <w:proofErr w:type="gramStart"/>
      <w:r w:rsidR="00E7302A" w:rsidRPr="00BE662E">
        <w:rPr>
          <w:rFonts w:cs="Times New Roman"/>
        </w:rPr>
        <w:t>граждан</w:t>
      </w:r>
      <w:proofErr w:type="gramEnd"/>
      <w:r w:rsidR="00E7302A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являе</w:t>
      </w:r>
      <w:r w:rsidR="00E7302A" w:rsidRPr="00BE662E">
        <w:rPr>
          <w:rFonts w:cs="Times New Roman"/>
        </w:rPr>
        <w:t>т собой наи</w:t>
      </w:r>
      <w:r w:rsidRPr="00BE662E">
        <w:rPr>
          <w:rFonts w:cs="Times New Roman"/>
        </w:rPr>
        <w:t>сильн</w:t>
      </w:r>
      <w:r w:rsidR="00E7302A" w:rsidRPr="00BE662E">
        <w:rPr>
          <w:rFonts w:cs="Times New Roman"/>
        </w:rPr>
        <w:t>ейших</w:t>
      </w:r>
      <w:r w:rsidRPr="00BE662E">
        <w:rPr>
          <w:rFonts w:cs="Times New Roman"/>
        </w:rPr>
        <w:t xml:space="preserve"> стимулом, </w:t>
      </w:r>
      <w:r w:rsidR="00E7302A" w:rsidRPr="00BE662E">
        <w:rPr>
          <w:rFonts w:cs="Times New Roman"/>
        </w:rPr>
        <w:t xml:space="preserve">который помогает в </w:t>
      </w:r>
      <w:r w:rsidRPr="00BE662E">
        <w:rPr>
          <w:rFonts w:cs="Times New Roman"/>
        </w:rPr>
        <w:t>эффективном развити</w:t>
      </w:r>
      <w:r w:rsidR="00E7302A" w:rsidRPr="00BE662E">
        <w:rPr>
          <w:rFonts w:cs="Times New Roman"/>
        </w:rPr>
        <w:t>и</w:t>
      </w:r>
      <w:r w:rsidRPr="00BE662E">
        <w:rPr>
          <w:rFonts w:cs="Times New Roman"/>
        </w:rPr>
        <w:t xml:space="preserve"> и адаптации </w:t>
      </w:r>
      <w:r w:rsidR="00E7302A" w:rsidRPr="00BE662E">
        <w:rPr>
          <w:rFonts w:cs="Times New Roman"/>
        </w:rPr>
        <w:t>цифровой трансформации государственного управления</w:t>
      </w:r>
      <w:r w:rsidRPr="00BE662E">
        <w:rPr>
          <w:rFonts w:cs="Times New Roman"/>
        </w:rPr>
        <w:t xml:space="preserve">. </w:t>
      </w:r>
    </w:p>
    <w:p w14:paraId="044664B0" w14:textId="32403D15" w:rsidR="00B77623" w:rsidRPr="00BE662E" w:rsidRDefault="00E7302A" w:rsidP="00BE662E">
      <w:pPr>
        <w:rPr>
          <w:rFonts w:cs="Times New Roman"/>
        </w:rPr>
      </w:pPr>
      <w:r w:rsidRPr="00BE662E">
        <w:rPr>
          <w:rFonts w:cs="Times New Roman"/>
        </w:rPr>
        <w:t>И</w:t>
      </w:r>
      <w:r w:rsidR="00B77623" w:rsidRPr="00BE662E">
        <w:rPr>
          <w:rFonts w:cs="Times New Roman"/>
        </w:rPr>
        <w:t xml:space="preserve">зменения в способах </w:t>
      </w:r>
      <w:r w:rsidRPr="00BE662E">
        <w:rPr>
          <w:rFonts w:cs="Times New Roman"/>
        </w:rPr>
        <w:t xml:space="preserve">формирования </w:t>
      </w:r>
      <w:r w:rsidR="00B77623" w:rsidRPr="00BE662E">
        <w:rPr>
          <w:rFonts w:cs="Times New Roman"/>
        </w:rPr>
        <w:t>информационного</w:t>
      </w:r>
      <w:r w:rsidRPr="00BE662E">
        <w:rPr>
          <w:rFonts w:cs="Times New Roman"/>
        </w:rPr>
        <w:t>-контентного</w:t>
      </w:r>
      <w:r w:rsidR="00B77623" w:rsidRPr="00BE662E">
        <w:rPr>
          <w:rFonts w:cs="Times New Roman"/>
        </w:rPr>
        <w:t xml:space="preserve"> поля, способны оказывать </w:t>
      </w:r>
      <w:r w:rsidRPr="00BE662E">
        <w:rPr>
          <w:rFonts w:cs="Times New Roman"/>
        </w:rPr>
        <w:t xml:space="preserve">сильное </w:t>
      </w:r>
      <w:r w:rsidR="00B77623" w:rsidRPr="00BE662E">
        <w:rPr>
          <w:rFonts w:cs="Times New Roman"/>
        </w:rPr>
        <w:t xml:space="preserve">влияние на </w:t>
      </w:r>
      <w:r w:rsidRPr="00BE662E">
        <w:rPr>
          <w:rFonts w:cs="Times New Roman"/>
        </w:rPr>
        <w:t xml:space="preserve">уровень </w:t>
      </w:r>
      <w:r w:rsidR="00B77623" w:rsidRPr="00BE662E">
        <w:rPr>
          <w:rFonts w:cs="Times New Roman"/>
        </w:rPr>
        <w:t>отношени</w:t>
      </w:r>
      <w:r w:rsidRPr="00BE662E">
        <w:rPr>
          <w:rFonts w:cs="Times New Roman"/>
        </w:rPr>
        <w:t>я</w:t>
      </w:r>
      <w:r w:rsidR="00B77623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общества</w:t>
      </w:r>
      <w:r w:rsidR="00B77623" w:rsidRPr="00BE662E">
        <w:rPr>
          <w:rFonts w:cs="Times New Roman"/>
        </w:rPr>
        <w:t xml:space="preserve"> к государству. </w:t>
      </w:r>
      <w:r w:rsidR="00B34BE4" w:rsidRPr="00BE662E">
        <w:rPr>
          <w:rFonts w:cs="Times New Roman"/>
        </w:rPr>
        <w:t xml:space="preserve">Один из эффективных способов повышения доверия граждан к власти </w:t>
      </w:r>
      <w:proofErr w:type="gramStart"/>
      <w:r w:rsidR="00B34BE4" w:rsidRPr="00BE662E">
        <w:rPr>
          <w:rFonts w:cs="Times New Roman"/>
        </w:rPr>
        <w:t>- это</w:t>
      </w:r>
      <w:proofErr w:type="gramEnd"/>
      <w:r w:rsidR="00B34BE4" w:rsidRPr="00BE662E">
        <w:rPr>
          <w:rFonts w:cs="Times New Roman"/>
        </w:rPr>
        <w:t xml:space="preserve"> обсуждение общественно значимых проблем, в которых активно участвуют представители населения. С развитием цифровых технологий появляется возможность создания цифровых площадок, где граждане могут высказывать свои взгляды на различные вопросы и обсуждать варианты их решения в обществе. С целью повышения вовлеченности граждан в социально-экономические процессы в России был создан портал "Российская общественная инициатива", на котором граждане могут высказать свое мнение по различным вопросам. Аналогичные проекты реализуются и в регионах, такие как портал "Наш Санкт-Петербург" в Санкт-Петербурге и "</w:t>
      </w:r>
      <w:proofErr w:type="spellStart"/>
      <w:r w:rsidR="00B34BE4" w:rsidRPr="00BE662E">
        <w:rPr>
          <w:rFonts w:cs="Times New Roman"/>
        </w:rPr>
        <w:t>Добродел</w:t>
      </w:r>
      <w:proofErr w:type="spellEnd"/>
      <w:r w:rsidR="00B34BE4" w:rsidRPr="00BE662E">
        <w:rPr>
          <w:rFonts w:cs="Times New Roman"/>
        </w:rPr>
        <w:t xml:space="preserve">" в Московской области и др. </w:t>
      </w:r>
      <w:r w:rsidR="00B77623" w:rsidRPr="00BE662E">
        <w:rPr>
          <w:rFonts w:cs="Times New Roman"/>
        </w:rPr>
        <w:t xml:space="preserve">На </w:t>
      </w:r>
      <w:r w:rsidR="00686162" w:rsidRPr="00BE662E">
        <w:rPr>
          <w:rFonts w:cs="Times New Roman"/>
        </w:rPr>
        <w:t>данных</w:t>
      </w:r>
      <w:r w:rsidR="00B77623" w:rsidRPr="00BE662E">
        <w:rPr>
          <w:rFonts w:cs="Times New Roman"/>
        </w:rPr>
        <w:t xml:space="preserve"> порталах выстраива</w:t>
      </w:r>
      <w:r w:rsidR="00686162" w:rsidRPr="00BE662E">
        <w:rPr>
          <w:rFonts w:cs="Times New Roman"/>
        </w:rPr>
        <w:t>лась</w:t>
      </w:r>
      <w:r w:rsidR="00B77623" w:rsidRPr="00BE662E">
        <w:rPr>
          <w:rFonts w:cs="Times New Roman"/>
        </w:rPr>
        <w:t xml:space="preserve"> понятная</w:t>
      </w:r>
      <w:r w:rsidR="00686162" w:rsidRPr="00BE662E">
        <w:rPr>
          <w:rFonts w:cs="Times New Roman"/>
        </w:rPr>
        <w:t xml:space="preserve">, интуитивная </w:t>
      </w:r>
      <w:r w:rsidR="00B77623" w:rsidRPr="00BE662E">
        <w:rPr>
          <w:rFonts w:cs="Times New Roman"/>
        </w:rPr>
        <w:t>система совершения определенных действий, которые хотят осуществить граждане.</w:t>
      </w:r>
    </w:p>
    <w:p w14:paraId="32C92FBC" w14:textId="64ECEAF3" w:rsidR="00B77623" w:rsidRPr="00BE662E" w:rsidRDefault="00686162" w:rsidP="00C7627A">
      <w:pPr>
        <w:rPr>
          <w:rFonts w:cs="Times New Roman"/>
        </w:rPr>
      </w:pPr>
      <w:r w:rsidRPr="00BE662E">
        <w:rPr>
          <w:rFonts w:cs="Times New Roman"/>
        </w:rPr>
        <w:lastRenderedPageBreak/>
        <w:t>Сейчас и</w:t>
      </w:r>
      <w:r w:rsidR="00B77623" w:rsidRPr="00BE662E">
        <w:rPr>
          <w:rFonts w:cs="Times New Roman"/>
        </w:rPr>
        <w:t>нтернет</w:t>
      </w:r>
      <w:r w:rsidRPr="00BE662E">
        <w:rPr>
          <w:rFonts w:cs="Times New Roman"/>
        </w:rPr>
        <w:t xml:space="preserve"> предоставляет </w:t>
      </w:r>
      <w:r w:rsidR="00B77623" w:rsidRPr="00BE662E">
        <w:rPr>
          <w:rFonts w:cs="Times New Roman"/>
        </w:rPr>
        <w:t xml:space="preserve">каждому </w:t>
      </w:r>
      <w:r w:rsidRPr="00BE662E">
        <w:rPr>
          <w:rFonts w:cs="Times New Roman"/>
        </w:rPr>
        <w:t xml:space="preserve">гражданину возможность </w:t>
      </w:r>
      <w:r w:rsidR="00B77623" w:rsidRPr="00BE662E">
        <w:rPr>
          <w:rFonts w:cs="Times New Roman"/>
        </w:rPr>
        <w:t>делиться своим личным опытом общения</w:t>
      </w:r>
      <w:r w:rsidRPr="00BE662E">
        <w:rPr>
          <w:rFonts w:cs="Times New Roman"/>
        </w:rPr>
        <w:t xml:space="preserve">, например с </w:t>
      </w:r>
      <w:r w:rsidR="00B77623" w:rsidRPr="00BE662E">
        <w:rPr>
          <w:rFonts w:cs="Times New Roman"/>
        </w:rPr>
        <w:t>чиновник</w:t>
      </w:r>
      <w:r w:rsidRPr="00BE662E">
        <w:rPr>
          <w:rFonts w:cs="Times New Roman"/>
        </w:rPr>
        <w:t>ами</w:t>
      </w:r>
      <w:r w:rsidR="00B77623" w:rsidRPr="00BE662E">
        <w:rPr>
          <w:rFonts w:cs="Times New Roman"/>
        </w:rPr>
        <w:t>, говорить о проблем</w:t>
      </w:r>
      <w:r w:rsidRPr="00BE662E">
        <w:rPr>
          <w:rFonts w:cs="Times New Roman"/>
        </w:rPr>
        <w:t>ах</w:t>
      </w:r>
      <w:r w:rsidR="00B77623" w:rsidRPr="00BE662E">
        <w:rPr>
          <w:rFonts w:cs="Times New Roman"/>
        </w:rPr>
        <w:t>, игнорируе</w:t>
      </w:r>
      <w:r w:rsidRPr="00BE662E">
        <w:rPr>
          <w:rFonts w:cs="Times New Roman"/>
        </w:rPr>
        <w:t>мыми</w:t>
      </w:r>
      <w:r w:rsidR="00B77623" w:rsidRPr="00BE662E">
        <w:rPr>
          <w:rFonts w:cs="Times New Roman"/>
        </w:rPr>
        <w:t xml:space="preserve"> властями, высказать свое мнение о политике. </w:t>
      </w:r>
      <w:r w:rsidRPr="00BE662E">
        <w:rPr>
          <w:rFonts w:cs="Times New Roman"/>
        </w:rPr>
        <w:t>Ц</w:t>
      </w:r>
      <w:r w:rsidR="00B77623" w:rsidRPr="00BE662E">
        <w:rPr>
          <w:rFonts w:cs="Times New Roman"/>
        </w:rPr>
        <w:t>ифровые технологии обеспечивают «сложную среду для органов государственной власти</w:t>
      </w:r>
      <w:r w:rsidRPr="00BE662E">
        <w:rPr>
          <w:rFonts w:cs="Times New Roman"/>
        </w:rPr>
        <w:t xml:space="preserve">, способствующей </w:t>
      </w:r>
      <w:r w:rsidR="00B77623" w:rsidRPr="00BE662E">
        <w:rPr>
          <w:rFonts w:cs="Times New Roman"/>
        </w:rPr>
        <w:t>в поддержани</w:t>
      </w:r>
      <w:r w:rsidRPr="00BE662E">
        <w:rPr>
          <w:rFonts w:cs="Times New Roman"/>
        </w:rPr>
        <w:t>и</w:t>
      </w:r>
      <w:r w:rsidR="00B77623" w:rsidRPr="00BE662E">
        <w:rPr>
          <w:rFonts w:cs="Times New Roman"/>
        </w:rPr>
        <w:t xml:space="preserve"> и укреплени</w:t>
      </w:r>
      <w:r w:rsidRPr="00BE662E">
        <w:rPr>
          <w:rFonts w:cs="Times New Roman"/>
        </w:rPr>
        <w:t>и</w:t>
      </w:r>
      <w:r w:rsidR="00B77623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уровня</w:t>
      </w:r>
      <w:r w:rsidR="00B77623" w:rsidRPr="00BE662E">
        <w:rPr>
          <w:rFonts w:cs="Times New Roman"/>
        </w:rPr>
        <w:t xml:space="preserve"> доверия граждан». </w:t>
      </w:r>
    </w:p>
    <w:p w14:paraId="0704F6B8" w14:textId="6B061F55" w:rsidR="00B77623" w:rsidRPr="00BE662E" w:rsidRDefault="00B34BE4" w:rsidP="00C7627A">
      <w:pPr>
        <w:rPr>
          <w:rFonts w:cs="Times New Roman"/>
        </w:rPr>
      </w:pPr>
      <w:r w:rsidRPr="00BE662E">
        <w:rPr>
          <w:rFonts w:cs="Times New Roman"/>
        </w:rPr>
        <w:t xml:space="preserve">Информация о коррупции и недобросовестности чиновников становится все более доступной для пользователей цифровых технологий. Распространение негативной информации о государственном устройстве объясняется тем фактом, что ожидания граждан и действия государства в цифровом пространстве находятся в противоречии. Это вызвано естественной реакцией на отношение государства, которое не просто ориентировано общество, а все больше на общество цифровом пространстве. </w:t>
      </w:r>
      <w:r w:rsidR="00B77623" w:rsidRPr="00BE662E">
        <w:rPr>
          <w:rFonts w:cs="Times New Roman"/>
        </w:rPr>
        <w:t xml:space="preserve">Различие между ожиданием- реальность в цифровой среде вызывается за счет неудобного выстраивания государственных порталов по получению различных услуг государственного характера. </w:t>
      </w:r>
      <w:r w:rsidR="00C15CDF" w:rsidRPr="00BE662E">
        <w:rPr>
          <w:rFonts w:cs="Times New Roman"/>
        </w:rPr>
        <w:t xml:space="preserve">Если государство справляется с ожиданиями общества, то процессы становятся воспринимаемым как нечто обыденное и не вызывает никаких особых комментариев. </w:t>
      </w:r>
      <w:r w:rsidR="00B77623" w:rsidRPr="00BE662E">
        <w:rPr>
          <w:rFonts w:cs="Times New Roman"/>
        </w:rPr>
        <w:t>И напротив, когда люди сталкиваются с политикой, противоречащей их ожиданиям, то охватывающее их негодование становится мотивом, побуждающим делиться негативной новостью</w:t>
      </w:r>
      <w:r w:rsidR="00C15CDF" w:rsidRPr="00BE662E">
        <w:rPr>
          <w:rFonts w:cs="Times New Roman"/>
        </w:rPr>
        <w:t>, в</w:t>
      </w:r>
      <w:r w:rsidR="00B77623" w:rsidRPr="00BE662E">
        <w:rPr>
          <w:rFonts w:cs="Times New Roman"/>
        </w:rPr>
        <w:t xml:space="preserve"> связи с </w:t>
      </w:r>
      <w:r w:rsidR="00C15CDF" w:rsidRPr="00BE662E">
        <w:rPr>
          <w:rFonts w:cs="Times New Roman"/>
        </w:rPr>
        <w:t>чем</w:t>
      </w:r>
      <w:r w:rsidR="00B77623" w:rsidRPr="00BE662E">
        <w:rPr>
          <w:rFonts w:cs="Times New Roman"/>
        </w:rPr>
        <w:t>, если же у человека уже сложился образ государства, способного на безграмотные действия, то любой негативный контент будет только подпитывать его недоверие</w:t>
      </w:r>
      <w:r w:rsidR="00C15CDF" w:rsidRPr="00BE662E">
        <w:rPr>
          <w:rStyle w:val="a5"/>
          <w:rFonts w:cs="Times New Roman"/>
        </w:rPr>
        <w:footnoteReference w:id="41"/>
      </w:r>
      <w:r w:rsidR="00B77623" w:rsidRPr="00BE662E">
        <w:rPr>
          <w:rFonts w:cs="Times New Roman"/>
        </w:rPr>
        <w:t xml:space="preserve">. </w:t>
      </w:r>
    </w:p>
    <w:p w14:paraId="39718A11" w14:textId="38D5540C" w:rsidR="00417262" w:rsidRPr="00BE662E" w:rsidRDefault="00B77623" w:rsidP="00BE662E">
      <w:pPr>
        <w:pStyle w:val="a6"/>
        <w:shd w:val="clear" w:color="auto" w:fill="FFFFFF"/>
        <w:spacing w:line="360" w:lineRule="auto"/>
        <w:ind w:firstLine="360"/>
        <w:jc w:val="both"/>
      </w:pPr>
      <w:r w:rsidRPr="00BE662E">
        <w:rPr>
          <w:sz w:val="28"/>
          <w:szCs w:val="28"/>
        </w:rPr>
        <w:t xml:space="preserve">Серьезной проблемой для государства является быстрое распространение в Сети слухов, способных спровоцировать рост тревожности в обществе и </w:t>
      </w:r>
      <w:proofErr w:type="spellStart"/>
      <w:r w:rsidRPr="00BE662E">
        <w:rPr>
          <w:sz w:val="28"/>
          <w:szCs w:val="28"/>
        </w:rPr>
        <w:t>недоверительного</w:t>
      </w:r>
      <w:proofErr w:type="spellEnd"/>
      <w:r w:rsidRPr="00BE662E">
        <w:rPr>
          <w:sz w:val="28"/>
          <w:szCs w:val="28"/>
        </w:rPr>
        <w:t xml:space="preserve"> настроения. Как правило, в цифровой среде волна слухов поднимается в связи с каким-либо негативным событием в этой сфере. </w:t>
      </w:r>
      <w:proofErr w:type="gramStart"/>
      <w:r w:rsidRPr="00BE662E">
        <w:rPr>
          <w:sz w:val="28"/>
          <w:szCs w:val="28"/>
        </w:rPr>
        <w:lastRenderedPageBreak/>
        <w:t>Например</w:t>
      </w:r>
      <w:proofErr w:type="gramEnd"/>
      <w:r w:rsidRPr="00BE662E">
        <w:rPr>
          <w:sz w:val="28"/>
          <w:szCs w:val="28"/>
        </w:rPr>
        <w:t xml:space="preserve"> распространение слухов о том, что была сокрыта важная информация, дающая возможность и понимание текущей ситуации в стране. Но на самом деле из-за безграмотности по выстраиванию и созданию электронных ресурсов, а на них вкладок ссылок и так далее, люди просто не могут быстро и интуитивно найти интересующую их информацию. </w:t>
      </w:r>
      <w:proofErr w:type="gramStart"/>
      <w:r w:rsidRPr="00BE662E">
        <w:rPr>
          <w:sz w:val="28"/>
          <w:szCs w:val="28"/>
        </w:rPr>
        <w:t>И</w:t>
      </w:r>
      <w:proofErr w:type="gramEnd"/>
      <w:r w:rsidRPr="00BE662E">
        <w:rPr>
          <w:sz w:val="28"/>
          <w:szCs w:val="28"/>
        </w:rPr>
        <w:t xml:space="preserve"> в связи с этим граждане начинают считать, что государство намеренно скрывают ту или иную информацию, тем самым в глазах общества теряется такой важный аспект как открытость государства по отношению с обществу и социум начинает выражать свое недовольство и недоверие.  Люди начинают верить непроверенным слухам, строить собственные домыслы и распространять их в цифровой среде</w:t>
      </w:r>
      <w:r w:rsidR="00BB692F" w:rsidRPr="00BE662E">
        <w:rPr>
          <w:sz w:val="28"/>
          <w:szCs w:val="28"/>
        </w:rPr>
        <w:t>, а н</w:t>
      </w:r>
      <w:r w:rsidRPr="00BE662E">
        <w:rPr>
          <w:sz w:val="28"/>
          <w:szCs w:val="28"/>
        </w:rPr>
        <w:t xml:space="preserve">агнетаемый страх перед реальной или мнимой угрозой порождает чувство неуверенности, на появление которого, как писал П. </w:t>
      </w:r>
      <w:proofErr w:type="spellStart"/>
      <w:r w:rsidRPr="00BE662E">
        <w:rPr>
          <w:sz w:val="28"/>
          <w:szCs w:val="28"/>
        </w:rPr>
        <w:t>Штомпка</w:t>
      </w:r>
      <w:proofErr w:type="spellEnd"/>
      <w:r w:rsidRPr="00BE662E">
        <w:rPr>
          <w:sz w:val="28"/>
          <w:szCs w:val="28"/>
        </w:rPr>
        <w:t>, «мы реагируем ... общим недоверием».</w:t>
      </w:r>
      <w:r w:rsidR="00BB692F" w:rsidRPr="00BE662E">
        <w:rPr>
          <w:rStyle w:val="a5"/>
          <w:sz w:val="28"/>
          <w:szCs w:val="28"/>
        </w:rPr>
        <w:footnoteReference w:id="42"/>
      </w:r>
      <w:r w:rsidRPr="00BE662E">
        <w:rPr>
          <w:sz w:val="28"/>
          <w:szCs w:val="28"/>
        </w:rPr>
        <w:t xml:space="preserve"> В орбиту этого недоверия первым само собой попадает государство, с которым у современного человека обычно связываются ожидания открытости, готовности к диалогу, а так же обеспечения безопасности и защиты.</w:t>
      </w:r>
      <w:r w:rsidR="00BB692F" w:rsidRPr="00BE662E">
        <w:rPr>
          <w:rStyle w:val="a5"/>
          <w:sz w:val="28"/>
          <w:szCs w:val="28"/>
        </w:rPr>
        <w:footnoteReference w:id="43"/>
      </w:r>
      <w:r w:rsidRPr="00BE662E">
        <w:rPr>
          <w:sz w:val="28"/>
          <w:szCs w:val="28"/>
        </w:rPr>
        <w:t xml:space="preserve"> Начинаются подозрение в адрес власти в лучшем случае в бездействии, а в худшем — в намеренном создании условий для возникновения проблемной ситуации. Основным вызовом для государства становится неуправляемый поток информации, содержащий негативные оценки деятельности его </w:t>
      </w:r>
      <w:proofErr w:type="spellStart"/>
      <w:r w:rsidRPr="00BE662E">
        <w:rPr>
          <w:sz w:val="28"/>
          <w:szCs w:val="28"/>
        </w:rPr>
        <w:t>акторов</w:t>
      </w:r>
      <w:proofErr w:type="spellEnd"/>
      <w:r w:rsidRPr="00BE662E">
        <w:rPr>
          <w:sz w:val="28"/>
          <w:szCs w:val="28"/>
        </w:rPr>
        <w:t>.</w:t>
      </w:r>
      <w:r w:rsidR="00BB692F" w:rsidRPr="00BE662E">
        <w:rPr>
          <w:rStyle w:val="a5"/>
          <w:sz w:val="28"/>
          <w:szCs w:val="28"/>
        </w:rPr>
        <w:footnoteReference w:id="44"/>
      </w:r>
      <w:r w:rsidRPr="00BE662E">
        <w:t xml:space="preserve"> </w:t>
      </w:r>
    </w:p>
    <w:p w14:paraId="69B67DFF" w14:textId="380BD41E" w:rsidR="00255316" w:rsidRPr="00BE662E" w:rsidRDefault="00686162" w:rsidP="00BE662E">
      <w:pPr>
        <w:pStyle w:val="a6"/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Также важным фактором, влияющим на уровень доверия граждан, является </w:t>
      </w:r>
      <w:r w:rsidR="00255316" w:rsidRPr="00BE662E">
        <w:rPr>
          <w:sz w:val="28"/>
          <w:szCs w:val="28"/>
        </w:rPr>
        <w:t>безопасная информационная инфраструктура. Повышение доверия граждан к цифровым технологиям должно обеспечиваться за счет:</w:t>
      </w:r>
    </w:p>
    <w:p w14:paraId="190C97D3" w14:textId="77777777" w:rsidR="00255316" w:rsidRPr="00BE662E" w:rsidRDefault="00255316" w:rsidP="00BE662E">
      <w:pPr>
        <w:pStyle w:val="a6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неприкосновенности </w:t>
      </w:r>
      <w:proofErr w:type="spellStart"/>
      <w:r w:rsidRPr="00BE662E">
        <w:rPr>
          <w:sz w:val="28"/>
          <w:szCs w:val="28"/>
        </w:rPr>
        <w:t>частнои</w:t>
      </w:r>
      <w:proofErr w:type="spellEnd"/>
      <w:r w:rsidRPr="00BE662E">
        <w:rPr>
          <w:sz w:val="28"/>
          <w:szCs w:val="28"/>
        </w:rPr>
        <w:t xml:space="preserve">̆ жизни в процессе работы в </w:t>
      </w:r>
      <w:proofErr w:type="spellStart"/>
      <w:r w:rsidRPr="00BE662E">
        <w:rPr>
          <w:sz w:val="28"/>
          <w:szCs w:val="28"/>
        </w:rPr>
        <w:t>онлайн</w:t>
      </w:r>
      <w:proofErr w:type="spellEnd"/>
      <w:r w:rsidRPr="00BE662E">
        <w:rPr>
          <w:sz w:val="28"/>
          <w:szCs w:val="28"/>
        </w:rPr>
        <w:t xml:space="preserve"> режиме и освоению способов ее защиты </w:t>
      </w:r>
    </w:p>
    <w:p w14:paraId="13293A9E" w14:textId="77777777" w:rsidR="00255316" w:rsidRPr="00BE662E" w:rsidRDefault="00255316" w:rsidP="00BE662E">
      <w:pPr>
        <w:pStyle w:val="a6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lastRenderedPageBreak/>
        <w:t xml:space="preserve">преодоления препятствий для эффективного использования документооборота в цифровом виде </w:t>
      </w:r>
    </w:p>
    <w:p w14:paraId="2FBA8562" w14:textId="77777777" w:rsidR="00255316" w:rsidRPr="00BE662E" w:rsidRDefault="00255316" w:rsidP="00BE662E">
      <w:pPr>
        <w:pStyle w:val="a6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защиты данных и прав потребителя </w:t>
      </w:r>
    </w:p>
    <w:p w14:paraId="219BCD1B" w14:textId="17899A8A" w:rsidR="00255316" w:rsidRPr="00BE662E" w:rsidRDefault="00255316" w:rsidP="00BE662E">
      <w:pPr>
        <w:pStyle w:val="a6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развития безопасных и надежных сайтов и приложений, с внутренне развитой системой автоматических «блокировок» потери данных при различных сбоях или же кибератаках </w:t>
      </w:r>
    </w:p>
    <w:p w14:paraId="28AEA7EE" w14:textId="77777777" w:rsidR="00745FE7" w:rsidRPr="00BE662E" w:rsidRDefault="00255316" w:rsidP="00BE662E">
      <w:pPr>
        <w:pStyle w:val="a6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создания и функционирования государственных и отраслевых центров по реагированию на компьютерные инциденты (CERT) </w:t>
      </w:r>
    </w:p>
    <w:p w14:paraId="6509DAF3" w14:textId="6454EA55" w:rsidR="00255316" w:rsidRPr="00BE662E" w:rsidRDefault="00745FE7" w:rsidP="00BE662E">
      <w:pPr>
        <w:pStyle w:val="a6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Повышения осведомленности граждан с их стороны в том числе об обеспечении </w:t>
      </w:r>
      <w:proofErr w:type="spellStart"/>
      <w:r w:rsidRPr="00BE662E">
        <w:rPr>
          <w:sz w:val="28"/>
          <w:szCs w:val="28"/>
        </w:rPr>
        <w:t>информационнои</w:t>
      </w:r>
      <w:proofErr w:type="spellEnd"/>
      <w:r w:rsidRPr="00BE662E">
        <w:rPr>
          <w:sz w:val="28"/>
          <w:szCs w:val="28"/>
        </w:rPr>
        <w:t>̆ безопасности в процессе использования цифровых технологий.</w:t>
      </w:r>
    </w:p>
    <w:p w14:paraId="4E8E0AE4" w14:textId="329BCBFD" w:rsidR="006D28A7" w:rsidRPr="00BE662E" w:rsidRDefault="00417262" w:rsidP="00BE662E">
      <w:pPr>
        <w:pStyle w:val="a6"/>
        <w:shd w:val="clear" w:color="auto" w:fill="FFFFFF"/>
        <w:spacing w:line="360" w:lineRule="auto"/>
        <w:ind w:left="360" w:firstLine="348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Для реализации </w:t>
      </w:r>
      <w:proofErr w:type="gramStart"/>
      <w:r w:rsidRPr="00BE662E">
        <w:rPr>
          <w:sz w:val="28"/>
          <w:szCs w:val="28"/>
        </w:rPr>
        <w:t>выше</w:t>
      </w:r>
      <w:r w:rsidR="00BB692F"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</w:rPr>
        <w:t>описанных</w:t>
      </w:r>
      <w:proofErr w:type="gramEnd"/>
      <w:r w:rsidRPr="00BE662E">
        <w:rPr>
          <w:sz w:val="28"/>
          <w:szCs w:val="28"/>
        </w:rPr>
        <w:t xml:space="preserve"> факторов влияющих на уровень доверия граждан цифровым системам госуправления были поставлены задачи по обеспечению технической, организационной и правовой защиты общества и государственных интересов в условиях цифровизации. В области обработки персональных данных, </w:t>
      </w:r>
      <w:proofErr w:type="spellStart"/>
      <w:r w:rsidRPr="00BE662E">
        <w:rPr>
          <w:sz w:val="28"/>
          <w:szCs w:val="28"/>
        </w:rPr>
        <w:t>акторов</w:t>
      </w:r>
      <w:proofErr w:type="spellEnd"/>
      <w:r w:rsidRPr="00BE662E">
        <w:rPr>
          <w:sz w:val="28"/>
          <w:szCs w:val="28"/>
        </w:rPr>
        <w:t xml:space="preserve"> цифрового взаимодействия законодательно были определены права, обязанности, а также действия по контролю за большими данными. </w:t>
      </w:r>
      <w:r w:rsidR="00BB692F" w:rsidRPr="00BE662E">
        <w:rPr>
          <w:sz w:val="28"/>
          <w:szCs w:val="28"/>
        </w:rPr>
        <w:t xml:space="preserve">Одним из ключевых аспектов является разработка эффективных систем обучения в области цифровых технологий, в частности, информационной безопасности. Для этого необходимо создание разнообразных курсов и учебных пособий, охватывающих как базовые, так и продвинутые уровни знаний. Только так можно обеспечить эффективное освоение необходимых компетенций и навыков в этой важной сфере. </w:t>
      </w:r>
      <w:r w:rsidRPr="00BE662E">
        <w:rPr>
          <w:sz w:val="28"/>
          <w:szCs w:val="28"/>
        </w:rPr>
        <w:t xml:space="preserve">При создании </w:t>
      </w:r>
      <w:proofErr w:type="spellStart"/>
      <w:r w:rsidRPr="00BE662E">
        <w:rPr>
          <w:sz w:val="28"/>
          <w:szCs w:val="28"/>
        </w:rPr>
        <w:t>госпорталов</w:t>
      </w:r>
      <w:proofErr w:type="spellEnd"/>
      <w:r w:rsidRPr="00BE662E">
        <w:rPr>
          <w:sz w:val="28"/>
          <w:szCs w:val="28"/>
        </w:rPr>
        <w:t xml:space="preserve">, внутри каждого создается система, предназначенная для взаимодействия с уполномоченными органами по части оперативной передачи информации о противоправных действиях в области использования ИКТ. Также создаются национальные и региональные центры реагирования на компьютерные инциденты, механизмы государственного содействия росту </w:t>
      </w:r>
      <w:r w:rsidRPr="00BE662E">
        <w:rPr>
          <w:sz w:val="28"/>
          <w:szCs w:val="28"/>
        </w:rPr>
        <w:lastRenderedPageBreak/>
        <w:t>рынка услуг по страхованию информационных рисков и системы экспертных организаций в области противодействия цифровым угрозам.</w:t>
      </w:r>
    </w:p>
    <w:p w14:paraId="693CCADB" w14:textId="5C3F346F" w:rsidR="006D28A7" w:rsidRPr="00BE662E" w:rsidRDefault="006D28A7" w:rsidP="00BE662E">
      <w:pPr>
        <w:rPr>
          <w:rFonts w:cs="Times New Roman"/>
        </w:rPr>
      </w:pPr>
    </w:p>
    <w:p w14:paraId="4A11EDBC" w14:textId="77777777" w:rsidR="00856114" w:rsidRPr="00BE662E" w:rsidRDefault="00856114" w:rsidP="00BE662E">
      <w:pPr>
        <w:pStyle w:val="1"/>
        <w:rPr>
          <w:color w:val="000000" w:themeColor="text1"/>
        </w:rPr>
      </w:pPr>
      <w:bookmarkStart w:id="17" w:name="_Toc72786002"/>
    </w:p>
    <w:p w14:paraId="490B7AD1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5F3FB5CF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5AD824A1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3992DFAB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2FFF1318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51FAB026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1FEC0B7F" w14:textId="77777777" w:rsidR="00856114" w:rsidRPr="00BE662E" w:rsidRDefault="00856114" w:rsidP="00BE662E">
      <w:pPr>
        <w:rPr>
          <w:rFonts w:cs="Times New Roman"/>
        </w:rPr>
      </w:pPr>
    </w:p>
    <w:p w14:paraId="3A89F51E" w14:textId="77777777" w:rsidR="00856114" w:rsidRPr="00BE662E" w:rsidRDefault="00856114" w:rsidP="00BE662E">
      <w:pPr>
        <w:pStyle w:val="1"/>
        <w:rPr>
          <w:color w:val="000000" w:themeColor="text1"/>
        </w:rPr>
      </w:pPr>
    </w:p>
    <w:p w14:paraId="37B829FD" w14:textId="77777777" w:rsidR="00856114" w:rsidRPr="00BE662E" w:rsidRDefault="00856114" w:rsidP="00BE662E">
      <w:pPr>
        <w:rPr>
          <w:rFonts w:cs="Times New Roman"/>
        </w:rPr>
      </w:pPr>
    </w:p>
    <w:p w14:paraId="5152CBF7" w14:textId="77777777" w:rsidR="00856114" w:rsidRPr="00BE662E" w:rsidRDefault="00856114" w:rsidP="00BE662E">
      <w:pPr>
        <w:rPr>
          <w:rFonts w:cs="Times New Roman"/>
        </w:rPr>
      </w:pPr>
    </w:p>
    <w:p w14:paraId="544723AE" w14:textId="77777777" w:rsidR="00856114" w:rsidRPr="00BE662E" w:rsidRDefault="00856114" w:rsidP="00BE662E">
      <w:pPr>
        <w:rPr>
          <w:rFonts w:cs="Times New Roman"/>
        </w:rPr>
      </w:pPr>
    </w:p>
    <w:p w14:paraId="102BB4B4" w14:textId="77777777" w:rsidR="00856114" w:rsidRPr="00BE662E" w:rsidRDefault="00856114" w:rsidP="00BE662E">
      <w:pPr>
        <w:rPr>
          <w:rFonts w:cs="Times New Roman"/>
        </w:rPr>
      </w:pPr>
    </w:p>
    <w:p w14:paraId="78F57BA7" w14:textId="77777777" w:rsidR="004B3285" w:rsidRPr="00BE662E" w:rsidRDefault="004B3285" w:rsidP="00BE662E">
      <w:pPr>
        <w:pStyle w:val="1"/>
        <w:rPr>
          <w:color w:val="000000" w:themeColor="text1"/>
        </w:rPr>
      </w:pPr>
    </w:p>
    <w:p w14:paraId="189C20EA" w14:textId="77777777" w:rsidR="004B3285" w:rsidRPr="00BE662E" w:rsidRDefault="004B3285" w:rsidP="00BE662E">
      <w:pPr>
        <w:rPr>
          <w:rFonts w:cs="Times New Roman"/>
        </w:rPr>
      </w:pPr>
    </w:p>
    <w:p w14:paraId="0B2DDF0C" w14:textId="77777777" w:rsidR="004B3285" w:rsidRPr="00BE662E" w:rsidRDefault="004B3285" w:rsidP="00BE662E">
      <w:pPr>
        <w:rPr>
          <w:rFonts w:cs="Times New Roman"/>
        </w:rPr>
      </w:pPr>
    </w:p>
    <w:p w14:paraId="3C362BAE" w14:textId="77777777" w:rsidR="004B3285" w:rsidRPr="00BE662E" w:rsidRDefault="004B3285" w:rsidP="00BE662E">
      <w:pPr>
        <w:pStyle w:val="1"/>
        <w:rPr>
          <w:color w:val="000000" w:themeColor="text1"/>
        </w:rPr>
      </w:pPr>
    </w:p>
    <w:p w14:paraId="04957676" w14:textId="77777777" w:rsidR="0060143E" w:rsidRDefault="006014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left"/>
        <w:rPr>
          <w:rFonts w:eastAsia="Times New Roman" w:cs="Times New Roman"/>
          <w:b/>
          <w:bCs/>
        </w:rPr>
      </w:pPr>
      <w:r>
        <w:br w:type="page"/>
      </w:r>
    </w:p>
    <w:p w14:paraId="1E1B7019" w14:textId="0A9155CE" w:rsidR="00840839" w:rsidRPr="00BE662E" w:rsidRDefault="004B3285" w:rsidP="00BE662E">
      <w:pPr>
        <w:pStyle w:val="1"/>
      </w:pPr>
      <w:bookmarkStart w:id="18" w:name="_Toc135421274"/>
      <w:r w:rsidRPr="00BE662E">
        <w:lastRenderedPageBreak/>
        <w:t xml:space="preserve">ГЛАВА 3 ИССЛЕДОВАНИЕ УРОВНЯ ЗНАНИЯ </w:t>
      </w:r>
      <w:proofErr w:type="gramStart"/>
      <w:r w:rsidRPr="00BE662E">
        <w:t>ГРАЖДАН</w:t>
      </w:r>
      <w:proofErr w:type="gramEnd"/>
      <w:r w:rsidRPr="00BE662E">
        <w:t xml:space="preserve"> А ТАКЖЕ ДОВЕРИЯ ПОСЛЕДНИХ ГОСУДАРСТВУ В ПРОЦЕССЕ ЦИФРОВОЙ ТРАНСФОРМАЦИИ СФЕРЫ ГОСУДАРСТВЕННОГО УПРАВЛЕНИЯ НА ТЕРРИТОРИИ РОССИЙСКОЙ ФЕДЕРАЦИИ</w:t>
      </w:r>
      <w:bookmarkEnd w:id="18"/>
    </w:p>
    <w:p w14:paraId="028A6B2B" w14:textId="77777777" w:rsidR="00B77623" w:rsidRPr="00BE662E" w:rsidRDefault="00B77623" w:rsidP="00BE662E">
      <w:pPr>
        <w:pStyle w:val="1"/>
        <w:rPr>
          <w:color w:val="000000" w:themeColor="text1"/>
        </w:rPr>
      </w:pPr>
    </w:p>
    <w:p w14:paraId="2198BC1A" w14:textId="4EA285AD" w:rsidR="00B77623" w:rsidRPr="00BE662E" w:rsidRDefault="0065269C" w:rsidP="00BE662E">
      <w:pPr>
        <w:pStyle w:val="2"/>
        <w:jc w:val="center"/>
        <w:rPr>
          <w:rStyle w:val="eop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9" w:name="_Toc117761105"/>
      <w:bookmarkStart w:id="20" w:name="_Toc135421275"/>
      <w:r w:rsidRPr="00BE662E">
        <w:rPr>
          <w:rStyle w:val="eop"/>
          <w:rFonts w:ascii="Times New Roman" w:hAnsi="Times New Roman" w:cs="Times New Roman"/>
          <w:color w:val="000000" w:themeColor="text1"/>
          <w:sz w:val="28"/>
          <w:szCs w:val="28"/>
        </w:rPr>
        <w:t xml:space="preserve">3.1 </w:t>
      </w:r>
      <w:r w:rsidR="00B77623" w:rsidRPr="00BE662E">
        <w:rPr>
          <w:rStyle w:val="eop"/>
          <w:rFonts w:ascii="Times New Roman" w:hAnsi="Times New Roman" w:cs="Times New Roman"/>
          <w:color w:val="000000" w:themeColor="text1"/>
          <w:sz w:val="28"/>
          <w:szCs w:val="28"/>
        </w:rPr>
        <w:t xml:space="preserve">Дизайн </w:t>
      </w:r>
      <w:r w:rsidRPr="00BE662E">
        <w:rPr>
          <w:rStyle w:val="eop"/>
          <w:rFonts w:ascii="Times New Roman" w:hAnsi="Times New Roman" w:cs="Times New Roman"/>
          <w:color w:val="000000" w:themeColor="text1"/>
          <w:sz w:val="28"/>
          <w:szCs w:val="28"/>
        </w:rPr>
        <w:t xml:space="preserve">социологического </w:t>
      </w:r>
      <w:r w:rsidR="00B77623" w:rsidRPr="00BE662E">
        <w:rPr>
          <w:rStyle w:val="eop"/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bookmarkEnd w:id="19"/>
      <w:bookmarkEnd w:id="20"/>
    </w:p>
    <w:p w14:paraId="7B75073C" w14:textId="77777777" w:rsidR="00B77623" w:rsidRPr="00BE662E" w:rsidRDefault="00B77623" w:rsidP="00BE662E">
      <w:pPr>
        <w:pStyle w:val="a6"/>
        <w:spacing w:before="240" w:beforeAutospacing="0" w:after="0" w:afterAutospacing="0" w:line="360" w:lineRule="auto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BE662E">
        <w:rPr>
          <w:color w:val="000000"/>
          <w:sz w:val="28"/>
          <w:szCs w:val="28"/>
          <w:shd w:val="clear" w:color="auto" w:fill="FFFFFF"/>
        </w:rPr>
        <w:t xml:space="preserve">Концептуальную модель исследования можно описать так: независимая переменная – </w:t>
      </w:r>
      <w:r w:rsidRPr="00BE662E">
        <w:rPr>
          <w:color w:val="000000" w:themeColor="text1"/>
          <w:sz w:val="28"/>
          <w:szCs w:val="28"/>
        </w:rPr>
        <w:t>Госуправление</w:t>
      </w:r>
      <w:r w:rsidRPr="00BE662E">
        <w:rPr>
          <w:color w:val="000000"/>
          <w:sz w:val="28"/>
          <w:szCs w:val="28"/>
          <w:shd w:val="clear" w:color="auto" w:fill="FFFFFF"/>
        </w:rPr>
        <w:t xml:space="preserve">, зависимая переменная – </w:t>
      </w:r>
      <w:r w:rsidRPr="00BE662E">
        <w:rPr>
          <w:color w:val="000000" w:themeColor="text1"/>
          <w:sz w:val="28"/>
          <w:szCs w:val="28"/>
        </w:rPr>
        <w:t>Доверие граждан государству</w:t>
      </w:r>
      <w:r w:rsidRPr="00BE662E">
        <w:rPr>
          <w:color w:val="000000"/>
          <w:sz w:val="28"/>
          <w:szCs w:val="28"/>
          <w:shd w:val="clear" w:color="auto" w:fill="FFFFFF"/>
        </w:rPr>
        <w:t xml:space="preserve">, модерирующая переменная – </w:t>
      </w:r>
      <w:r w:rsidRPr="00BE662E">
        <w:rPr>
          <w:color w:val="000000" w:themeColor="text1"/>
          <w:sz w:val="28"/>
          <w:szCs w:val="28"/>
        </w:rPr>
        <w:t>Государственная политика</w:t>
      </w:r>
      <w:r w:rsidRPr="00BE662E">
        <w:rPr>
          <w:color w:val="000000"/>
          <w:sz w:val="28"/>
          <w:szCs w:val="28"/>
          <w:shd w:val="clear" w:color="auto" w:fill="FFFFFF"/>
        </w:rPr>
        <w:t xml:space="preserve">, промежуточная переменная – </w:t>
      </w:r>
      <w:r w:rsidRPr="00BE662E">
        <w:rPr>
          <w:color w:val="000000" w:themeColor="text1"/>
          <w:sz w:val="28"/>
          <w:szCs w:val="28"/>
        </w:rPr>
        <w:t xml:space="preserve">Цифровая трансформация </w:t>
      </w:r>
      <w:r w:rsidRPr="00BE662E">
        <w:rPr>
          <w:color w:val="000000"/>
          <w:sz w:val="28"/>
          <w:szCs w:val="28"/>
          <w:shd w:val="clear" w:color="auto" w:fill="FFFFFF"/>
        </w:rPr>
        <w:t>(рис. 1)</w:t>
      </w:r>
    </w:p>
    <w:p w14:paraId="53A3882D" w14:textId="77777777" w:rsidR="00B77623" w:rsidRPr="00BE662E" w:rsidRDefault="00B77623" w:rsidP="00BE662E">
      <w:pPr>
        <w:pStyle w:val="a6"/>
        <w:spacing w:before="24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BE662E">
        <w:rPr>
          <w:i/>
          <w:iCs/>
          <w:noProof/>
          <w:sz w:val="28"/>
          <w:szCs w:val="28"/>
        </w:rPr>
        <w:drawing>
          <wp:inline distT="0" distB="0" distL="0" distR="0" wp14:anchorId="6BFBF445" wp14:editId="3BD6EC49">
            <wp:extent cx="6116320" cy="251904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F818" w14:textId="44B7235B" w:rsidR="00B77623" w:rsidRPr="00C7627A" w:rsidRDefault="00B77623" w:rsidP="00C7627A">
      <w:pPr>
        <w:pStyle w:val="a6"/>
        <w:spacing w:before="240" w:beforeAutospacing="0" w:after="0" w:afterAutospacing="0" w:line="360" w:lineRule="auto"/>
        <w:ind w:firstLine="700"/>
        <w:jc w:val="center"/>
        <w:rPr>
          <w:b/>
          <w:bCs/>
          <w:i/>
          <w:iCs/>
          <w:sz w:val="28"/>
          <w:szCs w:val="28"/>
        </w:rPr>
      </w:pPr>
      <w:r w:rsidRPr="00C7627A">
        <w:rPr>
          <w:b/>
          <w:bCs/>
          <w:sz w:val="28"/>
          <w:szCs w:val="28"/>
        </w:rPr>
        <w:t>Рис 1</w:t>
      </w:r>
      <w:r w:rsidRPr="00C7627A">
        <w:rPr>
          <w:b/>
          <w:bCs/>
          <w:i/>
          <w:iCs/>
          <w:sz w:val="28"/>
          <w:szCs w:val="28"/>
        </w:rPr>
        <w:t>.</w:t>
      </w:r>
      <w:r w:rsidRPr="00C7627A">
        <w:rPr>
          <w:b/>
          <w:bCs/>
          <w:color w:val="000000"/>
          <w:sz w:val="28"/>
          <w:szCs w:val="28"/>
          <w:shd w:val="clear" w:color="auto" w:fill="FFFFFF"/>
        </w:rPr>
        <w:t xml:space="preserve"> Концептуальная модель исследования</w:t>
      </w:r>
    </w:p>
    <w:p w14:paraId="37599114" w14:textId="77777777" w:rsidR="00B77623" w:rsidRPr="00BE662E" w:rsidRDefault="00B77623" w:rsidP="00BE662E">
      <w:pPr>
        <w:pStyle w:val="a6"/>
        <w:spacing w:before="24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21F7660" w14:textId="51DC84F9" w:rsidR="00B77623" w:rsidRPr="00BE662E" w:rsidRDefault="0065269C" w:rsidP="00BE662E">
      <w:pPr>
        <w:pStyle w:val="a6"/>
        <w:spacing w:before="24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BE662E">
        <w:rPr>
          <w:b/>
          <w:bCs/>
          <w:color w:val="000000"/>
          <w:sz w:val="28"/>
          <w:szCs w:val="28"/>
          <w:shd w:val="clear" w:color="auto" w:fill="FFFFFF"/>
        </w:rPr>
        <w:t xml:space="preserve">На основании </w:t>
      </w:r>
      <w:r w:rsidR="00B77623" w:rsidRPr="00BE662E">
        <w:rPr>
          <w:b/>
          <w:bCs/>
          <w:color w:val="000000"/>
          <w:sz w:val="28"/>
          <w:szCs w:val="28"/>
          <w:shd w:val="clear" w:color="auto" w:fill="FFFFFF"/>
        </w:rPr>
        <w:t>исследовательски</w:t>
      </w:r>
      <w:r w:rsidRPr="00BE662E">
        <w:rPr>
          <w:b/>
          <w:bCs/>
          <w:color w:val="000000"/>
          <w:sz w:val="28"/>
          <w:szCs w:val="28"/>
          <w:shd w:val="clear" w:color="auto" w:fill="FFFFFF"/>
        </w:rPr>
        <w:t>х</w:t>
      </w:r>
      <w:r w:rsidR="00B77623" w:rsidRPr="00BE662E">
        <w:rPr>
          <w:b/>
          <w:bCs/>
          <w:color w:val="000000"/>
          <w:sz w:val="28"/>
          <w:szCs w:val="28"/>
          <w:shd w:val="clear" w:color="auto" w:fill="FFFFFF"/>
        </w:rPr>
        <w:t xml:space="preserve"> вопросов:</w:t>
      </w:r>
    </w:p>
    <w:p w14:paraId="0C0CE6A4" w14:textId="77777777" w:rsidR="00B77623" w:rsidRPr="00BE662E" w:rsidRDefault="00B77623" w:rsidP="00BE662E">
      <w:pPr>
        <w:pStyle w:val="a6"/>
        <w:spacing w:before="24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65F8EA09" w14:textId="434E05A4" w:rsidR="00B77623" w:rsidRPr="00BE662E" w:rsidRDefault="00B77623" w:rsidP="00BE662E">
      <w:pPr>
        <w:pStyle w:val="a7"/>
        <w:widowControl w:val="0"/>
        <w:numPr>
          <w:ilvl w:val="0"/>
          <w:numId w:val="26"/>
        </w:numPr>
        <w:spacing w:line="360" w:lineRule="auto"/>
        <w:rPr>
          <w:i/>
          <w:color w:val="000000" w:themeColor="text1"/>
          <w:sz w:val="28"/>
          <w:szCs w:val="28"/>
        </w:rPr>
      </w:pPr>
      <w:r w:rsidRPr="00BE662E">
        <w:rPr>
          <w:color w:val="000000" w:themeColor="text1"/>
          <w:sz w:val="28"/>
          <w:szCs w:val="28"/>
        </w:rPr>
        <w:t xml:space="preserve">Какими характеристиками обладает процесс цифровой трансформации госуправления необходимыми для налаживания взаимодействия между обществом и государством: </w:t>
      </w:r>
      <w:r w:rsidRPr="00BE662E">
        <w:rPr>
          <w:iCs/>
          <w:color w:val="000000" w:themeColor="text1"/>
          <w:sz w:val="28"/>
          <w:szCs w:val="28"/>
        </w:rPr>
        <w:t xml:space="preserve">государство, сферы жизни общества, сфера госуправления, Направления </w:t>
      </w:r>
      <w:r w:rsidRPr="00BE662E">
        <w:rPr>
          <w:iCs/>
          <w:color w:val="000000" w:themeColor="text1"/>
          <w:sz w:val="28"/>
          <w:szCs w:val="28"/>
        </w:rPr>
        <w:lastRenderedPageBreak/>
        <w:t>подготовки и реализации госполитики и т.д.</w:t>
      </w:r>
    </w:p>
    <w:p w14:paraId="19373E8B" w14:textId="4107F25A" w:rsidR="00B77623" w:rsidRPr="00BE662E" w:rsidRDefault="00B77623" w:rsidP="00BE662E">
      <w:pPr>
        <w:pStyle w:val="a7"/>
        <w:numPr>
          <w:ilvl w:val="0"/>
          <w:numId w:val="26"/>
        </w:numPr>
        <w:spacing w:line="360" w:lineRule="auto"/>
        <w:rPr>
          <w:color w:val="000000" w:themeColor="text1"/>
          <w:sz w:val="28"/>
          <w:szCs w:val="28"/>
        </w:rPr>
      </w:pPr>
      <w:r w:rsidRPr="00BE662E">
        <w:rPr>
          <w:color w:val="000000" w:themeColor="text1"/>
          <w:sz w:val="28"/>
          <w:szCs w:val="28"/>
        </w:rPr>
        <w:t>Какова разница между программной реализации цифровой трансформации госуправления и реального процесса реализации последнего, и его влияние на общество.</w:t>
      </w:r>
    </w:p>
    <w:p w14:paraId="77671889" w14:textId="475BF01E" w:rsidR="00B77623" w:rsidRPr="00BE662E" w:rsidRDefault="00B77623" w:rsidP="00BE662E">
      <w:pPr>
        <w:pStyle w:val="a7"/>
        <w:numPr>
          <w:ilvl w:val="0"/>
          <w:numId w:val="26"/>
        </w:numPr>
        <w:spacing w:line="360" w:lineRule="auto"/>
        <w:rPr>
          <w:color w:val="000000" w:themeColor="text1"/>
          <w:sz w:val="28"/>
          <w:szCs w:val="28"/>
        </w:rPr>
      </w:pPr>
      <w:r w:rsidRPr="00BE662E">
        <w:rPr>
          <w:color w:val="000000" w:themeColor="text1"/>
          <w:sz w:val="28"/>
          <w:szCs w:val="28"/>
        </w:rPr>
        <w:t>Как совокупность программ госполитики в сфере цифровизации госуправления влияет на уровень доверия граждан государству необходимый для налаживания диалога между последними?</w:t>
      </w:r>
    </w:p>
    <w:p w14:paraId="492528E5" w14:textId="77777777" w:rsidR="00B77623" w:rsidRPr="00BE662E" w:rsidRDefault="00B77623" w:rsidP="00BE662E">
      <w:pPr>
        <w:rPr>
          <w:rFonts w:cs="Times New Roman"/>
          <w:color w:val="000000" w:themeColor="text1"/>
        </w:rPr>
      </w:pPr>
    </w:p>
    <w:p w14:paraId="319EAD0A" w14:textId="77777777" w:rsidR="00B77623" w:rsidRPr="00BE662E" w:rsidRDefault="00B77623" w:rsidP="00BE662E">
      <w:pPr>
        <w:pStyle w:val="a6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E662E">
        <w:rPr>
          <w:color w:val="000000"/>
          <w:sz w:val="28"/>
          <w:szCs w:val="28"/>
          <w:shd w:val="clear" w:color="auto" w:fill="FFFFFF"/>
        </w:rPr>
        <w:t>Было решено использовать два метода исследования – количественный (интервью) и качественный (анкетирование).</w:t>
      </w:r>
    </w:p>
    <w:p w14:paraId="2F6115ED" w14:textId="77777777" w:rsidR="00B77623" w:rsidRPr="00BE662E" w:rsidRDefault="00B77623" w:rsidP="00BE662E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A92EEE7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  <w:b/>
        </w:rPr>
        <w:t>Количественная часть исследования:</w:t>
      </w:r>
      <w:r w:rsidRPr="00BE662E">
        <w:rPr>
          <w:rFonts w:eastAsia="Times New Roman" w:cs="Times New Roman"/>
        </w:rPr>
        <w:t xml:space="preserve"> </w:t>
      </w:r>
    </w:p>
    <w:p w14:paraId="31E3EA89" w14:textId="77777777" w:rsidR="00B77623" w:rsidRPr="00BE662E" w:rsidRDefault="00B77623" w:rsidP="00BE662E">
      <w:pPr>
        <w:ind w:firstLine="567"/>
        <w:rPr>
          <w:rFonts w:eastAsia="Times New Roman" w:cs="Times New Roman"/>
          <w:b/>
        </w:rPr>
      </w:pPr>
      <w:r w:rsidRPr="00BE662E">
        <w:rPr>
          <w:rFonts w:eastAsia="Times New Roman" w:cs="Times New Roman"/>
        </w:rPr>
        <w:tab/>
        <w:t xml:space="preserve">A. </w:t>
      </w:r>
      <w:r w:rsidRPr="00BE662E">
        <w:rPr>
          <w:rFonts w:eastAsia="Times New Roman" w:cs="Times New Roman"/>
          <w:b/>
        </w:rPr>
        <w:t xml:space="preserve">Описание и источники целевой группы (генеральной совокупности) данного исследования, район охвата. </w:t>
      </w:r>
    </w:p>
    <w:p w14:paraId="0FA962B6" w14:textId="77777777" w:rsidR="00B77623" w:rsidRPr="00BE662E" w:rsidRDefault="00B77623" w:rsidP="00BE662E">
      <w:pPr>
        <w:ind w:firstLine="570"/>
        <w:rPr>
          <w:rFonts w:eastAsia="Times New Roman" w:cs="Times New Roman"/>
        </w:rPr>
      </w:pPr>
      <w:r w:rsidRPr="00BE662E">
        <w:rPr>
          <w:rFonts w:eastAsia="Times New Roman" w:cs="Times New Roman"/>
          <w:b/>
        </w:rPr>
        <w:t>Источник:</w:t>
      </w:r>
      <w:r w:rsidRPr="00BE662E">
        <w:rPr>
          <w:rFonts w:eastAsia="Times New Roman" w:cs="Times New Roman"/>
        </w:rPr>
        <w:t xml:space="preserve"> Санкт-Петербургский государственный университет, факультет Социологии. </w:t>
      </w:r>
      <w:r w:rsidRPr="00BE662E">
        <w:rPr>
          <w:rFonts w:eastAsia="Times New Roman" w:cs="Times New Roman"/>
          <w:b/>
        </w:rPr>
        <w:t>Целевая группа:</w:t>
      </w:r>
      <w:r w:rsidRPr="00BE662E">
        <w:rPr>
          <w:rFonts w:eastAsia="Times New Roman" w:cs="Times New Roman"/>
        </w:rPr>
        <w:t xml:space="preserve"> магистры и магистранты СПбГУ, факультет социологии, международных отношений, политологии. </w:t>
      </w:r>
    </w:p>
    <w:p w14:paraId="703CAAE5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B. </w:t>
      </w:r>
      <w:r w:rsidRPr="00BE662E">
        <w:rPr>
          <w:rFonts w:eastAsia="Times New Roman" w:cs="Times New Roman"/>
          <w:b/>
        </w:rPr>
        <w:t>Критерии отбора участников исследования:</w:t>
      </w:r>
      <w:r w:rsidRPr="00BE662E">
        <w:rPr>
          <w:rFonts w:eastAsia="Times New Roman" w:cs="Times New Roman"/>
        </w:rPr>
        <w:t xml:space="preserve"> 2019-2021 год поступления. </w:t>
      </w:r>
      <w:r w:rsidRPr="00BE662E">
        <w:rPr>
          <w:rFonts w:eastAsia="Times New Roman" w:cs="Times New Roman"/>
        </w:rPr>
        <w:tab/>
      </w:r>
    </w:p>
    <w:p w14:paraId="6274F7AB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С. </w:t>
      </w:r>
      <w:r w:rsidRPr="00BE662E">
        <w:rPr>
          <w:rFonts w:eastAsia="Times New Roman" w:cs="Times New Roman"/>
          <w:b/>
        </w:rPr>
        <w:t>Критерии отказа потенциальным участникам исследования в участии:</w:t>
      </w:r>
      <w:r w:rsidRPr="00BE662E">
        <w:rPr>
          <w:rFonts w:eastAsia="Times New Roman" w:cs="Times New Roman"/>
        </w:rPr>
        <w:t xml:space="preserve"> академический отпуск, отчисление. </w:t>
      </w:r>
      <w:r w:rsidRPr="00BE662E">
        <w:rPr>
          <w:rFonts w:eastAsia="Times New Roman" w:cs="Times New Roman"/>
        </w:rPr>
        <w:tab/>
      </w:r>
    </w:p>
    <w:p w14:paraId="3C4E4B4A" w14:textId="77777777" w:rsidR="00B77623" w:rsidRPr="00BE662E" w:rsidRDefault="00B77623" w:rsidP="00BE662E">
      <w:pPr>
        <w:ind w:firstLine="567"/>
        <w:rPr>
          <w:rFonts w:eastAsia="Times New Roman" w:cs="Times New Roman"/>
          <w:b/>
        </w:rPr>
      </w:pPr>
      <w:r w:rsidRPr="00BE662E">
        <w:rPr>
          <w:rFonts w:eastAsia="Times New Roman" w:cs="Times New Roman"/>
        </w:rPr>
        <w:t xml:space="preserve">D. </w:t>
      </w:r>
      <w:r w:rsidRPr="00BE662E">
        <w:rPr>
          <w:rFonts w:eastAsia="Times New Roman" w:cs="Times New Roman"/>
          <w:b/>
        </w:rPr>
        <w:t xml:space="preserve">Предполагаемое количество участников исследования: </w:t>
      </w:r>
    </w:p>
    <w:p w14:paraId="22AB2C81" w14:textId="21FCAF2C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Генеральная совокупность действующих студентов и магистров составляет </w:t>
      </w:r>
      <w:r w:rsidR="0065269C" w:rsidRPr="00BE662E">
        <w:rPr>
          <w:rFonts w:eastAsia="Times New Roman" w:cs="Times New Roman"/>
        </w:rPr>
        <w:t>150</w:t>
      </w:r>
      <w:r w:rsidRPr="00BE662E">
        <w:rPr>
          <w:rFonts w:eastAsia="Times New Roman" w:cs="Times New Roman"/>
        </w:rPr>
        <w:t xml:space="preserve"> человек. Исключая респондентов, не подходящих под критерии отбора, предполагаемое количество участников исследования составляет </w:t>
      </w:r>
      <w:r w:rsidR="0065269C" w:rsidRPr="00BE662E">
        <w:rPr>
          <w:rFonts w:eastAsia="Times New Roman" w:cs="Times New Roman"/>
        </w:rPr>
        <w:t>100</w:t>
      </w:r>
      <w:r w:rsidRPr="00BE662E">
        <w:rPr>
          <w:rFonts w:eastAsia="Times New Roman" w:cs="Times New Roman"/>
        </w:rPr>
        <w:t xml:space="preserve"> человек. </w:t>
      </w:r>
    </w:p>
    <w:p w14:paraId="1BD70371" w14:textId="77777777" w:rsidR="00B77623" w:rsidRPr="00BE662E" w:rsidRDefault="00B77623" w:rsidP="00BE662E">
      <w:pPr>
        <w:ind w:firstLine="567"/>
        <w:rPr>
          <w:rFonts w:eastAsia="Times New Roman" w:cs="Times New Roman"/>
          <w:b/>
        </w:rPr>
      </w:pPr>
      <w:r w:rsidRPr="00BE662E">
        <w:rPr>
          <w:rFonts w:eastAsia="Times New Roman" w:cs="Times New Roman"/>
        </w:rPr>
        <w:t xml:space="preserve">F. </w:t>
      </w:r>
      <w:r w:rsidRPr="00BE662E">
        <w:rPr>
          <w:rFonts w:eastAsia="Times New Roman" w:cs="Times New Roman"/>
          <w:b/>
        </w:rPr>
        <w:t xml:space="preserve">Тип </w:t>
      </w:r>
      <w:proofErr w:type="gramStart"/>
      <w:r w:rsidRPr="00BE662E">
        <w:rPr>
          <w:rFonts w:eastAsia="Times New Roman" w:cs="Times New Roman"/>
          <w:b/>
        </w:rPr>
        <w:t>выборки :</w:t>
      </w:r>
      <w:proofErr w:type="gramEnd"/>
      <w:r w:rsidRPr="00BE662E">
        <w:rPr>
          <w:rFonts w:eastAsia="Times New Roman" w:cs="Times New Roman"/>
          <w:b/>
        </w:rPr>
        <w:t xml:space="preserve"> </w:t>
      </w:r>
    </w:p>
    <w:p w14:paraId="22ABD0D5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Систематический тип выборки. Список членов генеральной совокупности представлен </w:t>
      </w:r>
      <w:proofErr w:type="gramStart"/>
      <w:r w:rsidRPr="00BE662E">
        <w:rPr>
          <w:rFonts w:eastAsia="Times New Roman" w:cs="Times New Roman"/>
        </w:rPr>
        <w:t>в виде списков</w:t>
      </w:r>
      <w:proofErr w:type="gramEnd"/>
      <w:r w:rsidRPr="00BE662E">
        <w:rPr>
          <w:rFonts w:eastAsia="Times New Roman" w:cs="Times New Roman"/>
        </w:rPr>
        <w:t xml:space="preserve"> поступивших в магистратуру факультета социологии, международных отношений, политологии СПбГУ в </w:t>
      </w:r>
      <w:r w:rsidRPr="00BE662E">
        <w:rPr>
          <w:rFonts w:eastAsia="Times New Roman" w:cs="Times New Roman"/>
        </w:rPr>
        <w:lastRenderedPageBreak/>
        <w:t xml:space="preserve">2019-2021 году. Далее исключаются отчисленные студенты и студенты, находящиеся в академическом отпуске.  </w:t>
      </w:r>
    </w:p>
    <w:p w14:paraId="3477397F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G. </w:t>
      </w:r>
      <w:r w:rsidRPr="00BE662E">
        <w:rPr>
          <w:rFonts w:eastAsia="Times New Roman" w:cs="Times New Roman"/>
          <w:b/>
        </w:rPr>
        <w:t>Набор участников будет осуществляться следующим образом</w:t>
      </w:r>
      <w:proofErr w:type="gramStart"/>
      <w:r w:rsidRPr="00BE662E">
        <w:rPr>
          <w:rFonts w:eastAsia="Times New Roman" w:cs="Times New Roman"/>
          <w:b/>
        </w:rPr>
        <w:t xml:space="preserve">: </w:t>
      </w:r>
      <w:r w:rsidRPr="00BE662E">
        <w:rPr>
          <w:rFonts w:eastAsia="Times New Roman" w:cs="Times New Roman"/>
        </w:rPr>
        <w:t>Найти</w:t>
      </w:r>
      <w:proofErr w:type="gramEnd"/>
      <w:r w:rsidRPr="00BE662E">
        <w:rPr>
          <w:rFonts w:eastAsia="Times New Roman" w:cs="Times New Roman"/>
        </w:rPr>
        <w:t xml:space="preserve"> представителей потоков 2019-2021 года поступления.</w:t>
      </w:r>
    </w:p>
    <w:p w14:paraId="5CE586DD" w14:textId="77777777" w:rsidR="00B77623" w:rsidRPr="00BE662E" w:rsidRDefault="00B77623" w:rsidP="00BE662E">
      <w:pPr>
        <w:numPr>
          <w:ilvl w:val="0"/>
          <w:numId w:val="4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Распространить анкету через представителей потоков с просьбой помочь братьям-социологам (всегда работает). </w:t>
      </w:r>
    </w:p>
    <w:p w14:paraId="6C73C24B" w14:textId="77777777" w:rsidR="00B77623" w:rsidRPr="00BE662E" w:rsidRDefault="00B77623" w:rsidP="00BE662E">
      <w:pPr>
        <w:numPr>
          <w:ilvl w:val="0"/>
          <w:numId w:val="4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В случае необходимости (недобора респондентов) связаться с респондентами в личных сообщениях и попросить их заполнить анкету. </w:t>
      </w:r>
    </w:p>
    <w:p w14:paraId="2FF1BAAC" w14:textId="77777777" w:rsidR="00B77623" w:rsidRPr="00BE662E" w:rsidRDefault="00B77623" w:rsidP="00BE662E">
      <w:pPr>
        <w:numPr>
          <w:ilvl w:val="0"/>
          <w:numId w:val="4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В случае крайнего недобора, очно опросить студентов на факультете. </w:t>
      </w:r>
    </w:p>
    <w:p w14:paraId="67932309" w14:textId="77777777" w:rsidR="00B77623" w:rsidRPr="00BE662E" w:rsidRDefault="00B77623" w:rsidP="00BE662E">
      <w:pPr>
        <w:numPr>
          <w:ilvl w:val="0"/>
          <w:numId w:val="4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>На основании полученных ответов исключить не подходящих под критерии отбора участников.</w:t>
      </w:r>
      <w:r w:rsidRPr="00BE662E">
        <w:rPr>
          <w:rFonts w:eastAsia="Times New Roman" w:cs="Times New Roman"/>
          <w:b/>
        </w:rPr>
        <w:t xml:space="preserve"> </w:t>
      </w:r>
    </w:p>
    <w:p w14:paraId="7DE01E62" w14:textId="77777777" w:rsidR="0065269C" w:rsidRPr="00BE662E" w:rsidRDefault="0065269C" w:rsidP="00BE662E">
      <w:pPr>
        <w:ind w:left="720" w:firstLine="0"/>
        <w:rPr>
          <w:rFonts w:eastAsia="Times New Roman" w:cs="Times New Roman"/>
        </w:rPr>
      </w:pPr>
    </w:p>
    <w:p w14:paraId="12B40636" w14:textId="77777777" w:rsidR="00B77623" w:rsidRPr="00BE662E" w:rsidRDefault="00B77623" w:rsidP="00BE662E">
      <w:pPr>
        <w:rPr>
          <w:rFonts w:eastAsia="Times New Roman" w:cs="Times New Roman"/>
          <w:b/>
        </w:rPr>
      </w:pPr>
      <w:r w:rsidRPr="00BE662E">
        <w:rPr>
          <w:rFonts w:eastAsia="Times New Roman" w:cs="Times New Roman"/>
          <w:b/>
        </w:rPr>
        <w:t>Качественная часть исследования:</w:t>
      </w:r>
    </w:p>
    <w:p w14:paraId="1F5EF559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A. Описание и источники целевой группы (генеральной совокупности) данного исследования, район охвата. </w:t>
      </w:r>
      <w:r w:rsidRPr="00BE662E">
        <w:rPr>
          <w:rFonts w:eastAsia="Times New Roman" w:cs="Times New Roman"/>
          <w:b/>
        </w:rPr>
        <w:t>Источник:</w:t>
      </w:r>
      <w:r w:rsidRPr="00BE662E">
        <w:rPr>
          <w:rFonts w:eastAsia="Times New Roman" w:cs="Times New Roman"/>
        </w:rPr>
        <w:t xml:space="preserve"> Санкт-Петербургский государственный университет, факультет социологии, международных отношений, политологии. </w:t>
      </w:r>
      <w:r w:rsidRPr="00BE662E">
        <w:rPr>
          <w:rFonts w:eastAsia="Times New Roman" w:cs="Times New Roman"/>
          <w:b/>
        </w:rPr>
        <w:t>Целевая группа:</w:t>
      </w:r>
      <w:r w:rsidRPr="00BE662E">
        <w:rPr>
          <w:rFonts w:eastAsia="Times New Roman" w:cs="Times New Roman"/>
        </w:rPr>
        <w:t xml:space="preserve"> магистры и магистранты СПбГУ, факультет социологии, международных отношений, политологии. </w:t>
      </w:r>
    </w:p>
    <w:p w14:paraId="18F725DC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B. </w:t>
      </w:r>
      <w:r w:rsidRPr="00BE662E">
        <w:rPr>
          <w:rFonts w:eastAsia="Times New Roman" w:cs="Times New Roman"/>
          <w:b/>
        </w:rPr>
        <w:t>Критерии отбора участников исследования:</w:t>
      </w:r>
      <w:r w:rsidRPr="00BE662E">
        <w:rPr>
          <w:rFonts w:eastAsia="Times New Roman" w:cs="Times New Roman"/>
        </w:rPr>
        <w:t xml:space="preserve"> 2019-2021 год поступления.</w:t>
      </w:r>
    </w:p>
    <w:p w14:paraId="5C742A2F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С. </w:t>
      </w:r>
      <w:r w:rsidRPr="00BE662E">
        <w:rPr>
          <w:rFonts w:eastAsia="Times New Roman" w:cs="Times New Roman"/>
          <w:b/>
        </w:rPr>
        <w:t xml:space="preserve">Критерии отказа потенциальным участникам исследования в участии: </w:t>
      </w:r>
      <w:r w:rsidRPr="00BE662E">
        <w:rPr>
          <w:rFonts w:eastAsia="Times New Roman" w:cs="Times New Roman"/>
        </w:rPr>
        <w:t xml:space="preserve">академический отпуск, отчисление. </w:t>
      </w:r>
      <w:r w:rsidRPr="00BE662E">
        <w:rPr>
          <w:rFonts w:eastAsia="Times New Roman" w:cs="Times New Roman"/>
        </w:rPr>
        <w:tab/>
      </w:r>
    </w:p>
    <w:p w14:paraId="6F832EEE" w14:textId="20349E7D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D. </w:t>
      </w:r>
      <w:r w:rsidRPr="00BE662E">
        <w:rPr>
          <w:rFonts w:eastAsia="Times New Roman" w:cs="Times New Roman"/>
          <w:b/>
        </w:rPr>
        <w:t>Предполагаемое количество участников исследования (обосновать):</w:t>
      </w:r>
      <w:r w:rsidRPr="00BE662E">
        <w:rPr>
          <w:rFonts w:eastAsia="Times New Roman" w:cs="Times New Roman"/>
        </w:rPr>
        <w:t xml:space="preserve"> Генеральная совокупность действующих студентов и магистров составляет </w:t>
      </w:r>
      <w:r w:rsidR="0065269C" w:rsidRPr="00BE662E">
        <w:rPr>
          <w:rFonts w:eastAsia="Times New Roman" w:cs="Times New Roman"/>
        </w:rPr>
        <w:t>1</w:t>
      </w:r>
      <w:r w:rsidRPr="00BE662E">
        <w:rPr>
          <w:rFonts w:eastAsia="Times New Roman" w:cs="Times New Roman"/>
        </w:rPr>
        <w:t xml:space="preserve"> человек. Исключая респондентов, не подходящих под критерии отбора, предполагаемое количество участников исследования, которые смогут </w:t>
      </w:r>
      <w:r w:rsidR="0066722F" w:rsidRPr="00BE662E">
        <w:rPr>
          <w:rFonts w:eastAsia="Times New Roman" w:cs="Times New Roman"/>
        </w:rPr>
        <w:t xml:space="preserve">потенциально </w:t>
      </w:r>
      <w:r w:rsidRPr="00BE662E">
        <w:rPr>
          <w:rFonts w:eastAsia="Times New Roman" w:cs="Times New Roman"/>
        </w:rPr>
        <w:t xml:space="preserve">дать интервью, составляет </w:t>
      </w:r>
      <w:r w:rsidR="0065269C" w:rsidRPr="00BE662E">
        <w:rPr>
          <w:rFonts w:eastAsia="Times New Roman" w:cs="Times New Roman"/>
        </w:rPr>
        <w:t>1</w:t>
      </w:r>
      <w:r w:rsidRPr="00BE662E">
        <w:rPr>
          <w:rFonts w:eastAsia="Times New Roman" w:cs="Times New Roman"/>
        </w:rPr>
        <w:t xml:space="preserve"> человек. </w:t>
      </w:r>
    </w:p>
    <w:p w14:paraId="16AC42D8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>F. Тип выборки (обосновать)</w:t>
      </w:r>
      <w:r w:rsidRPr="00BE662E">
        <w:rPr>
          <w:rFonts w:eastAsia="Times New Roman" w:cs="Times New Roman"/>
        </w:rPr>
        <w:tab/>
        <w:t xml:space="preserve">Систематический тип выборки. Список членов генеральной совокупности представлен в виде списков поступивших в магистратуру факультетов социологии, международных отношений, </w:t>
      </w:r>
      <w:r w:rsidRPr="00BE662E">
        <w:rPr>
          <w:rFonts w:eastAsia="Times New Roman" w:cs="Times New Roman"/>
        </w:rPr>
        <w:lastRenderedPageBreak/>
        <w:t xml:space="preserve">политологии СПбГУ в 2019-2021 году. Далее исключаются отчисленные студенты, студенты, находящиеся в академическом отпуске.  </w:t>
      </w:r>
    </w:p>
    <w:p w14:paraId="698D1EF9" w14:textId="77777777" w:rsidR="00B77623" w:rsidRPr="00BE662E" w:rsidRDefault="00B77623" w:rsidP="00BE662E">
      <w:pPr>
        <w:ind w:firstLine="567"/>
        <w:rPr>
          <w:rFonts w:eastAsia="Times New Roman" w:cs="Times New Roman"/>
        </w:rPr>
      </w:pPr>
      <w:r w:rsidRPr="00BE662E">
        <w:rPr>
          <w:rFonts w:eastAsia="Times New Roman" w:cs="Times New Roman"/>
        </w:rPr>
        <w:t>G. Набор участников (как будет осуществляться, подробно описать алгоритм отбора)</w:t>
      </w:r>
    </w:p>
    <w:p w14:paraId="65EA33BC" w14:textId="77777777" w:rsidR="00B77623" w:rsidRPr="00BE662E" w:rsidRDefault="00B77623" w:rsidP="00BE662E">
      <w:pPr>
        <w:numPr>
          <w:ilvl w:val="0"/>
          <w:numId w:val="3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>Найти представителей потоков 2019-2021 года поступления.</w:t>
      </w:r>
    </w:p>
    <w:p w14:paraId="64CFA81C" w14:textId="77777777" w:rsidR="00B77623" w:rsidRPr="00BE662E" w:rsidRDefault="00B77623" w:rsidP="00BE662E">
      <w:pPr>
        <w:numPr>
          <w:ilvl w:val="0"/>
          <w:numId w:val="3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Через представителей выяснить, список магистров и магистрантов. </w:t>
      </w:r>
    </w:p>
    <w:p w14:paraId="0D711AD5" w14:textId="77777777" w:rsidR="00B77623" w:rsidRPr="00BE662E" w:rsidRDefault="00B77623" w:rsidP="00BE662E">
      <w:pPr>
        <w:numPr>
          <w:ilvl w:val="0"/>
          <w:numId w:val="3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Согласовать проведение интервью магистрами и магистрантами. </w:t>
      </w:r>
    </w:p>
    <w:p w14:paraId="471F1CFE" w14:textId="77777777" w:rsidR="00B77623" w:rsidRPr="00BE662E" w:rsidRDefault="00B77623" w:rsidP="00BE662E">
      <w:pPr>
        <w:numPr>
          <w:ilvl w:val="0"/>
          <w:numId w:val="3"/>
        </w:numPr>
        <w:rPr>
          <w:rFonts w:eastAsia="Times New Roman" w:cs="Times New Roman"/>
        </w:rPr>
      </w:pPr>
      <w:r w:rsidRPr="00BE662E">
        <w:rPr>
          <w:rFonts w:eastAsia="Times New Roman" w:cs="Times New Roman"/>
        </w:rPr>
        <w:t xml:space="preserve">С помощью информационно-коммуникационных технологий (Skype, </w:t>
      </w:r>
      <w:proofErr w:type="spellStart"/>
      <w:r w:rsidRPr="00BE662E">
        <w:rPr>
          <w:rFonts w:eastAsia="Times New Roman" w:cs="Times New Roman"/>
        </w:rPr>
        <w:t>FaceTime</w:t>
      </w:r>
      <w:proofErr w:type="spellEnd"/>
      <w:r w:rsidRPr="00BE662E">
        <w:rPr>
          <w:rFonts w:eastAsia="Times New Roman" w:cs="Times New Roman"/>
        </w:rPr>
        <w:t xml:space="preserve">, Zoom, MS </w:t>
      </w:r>
      <w:proofErr w:type="spellStart"/>
      <w:r w:rsidRPr="00BE662E">
        <w:rPr>
          <w:rFonts w:eastAsia="Times New Roman" w:cs="Times New Roman"/>
        </w:rPr>
        <w:t>Teams</w:t>
      </w:r>
      <w:proofErr w:type="spellEnd"/>
      <w:r w:rsidRPr="00BE662E">
        <w:rPr>
          <w:rFonts w:eastAsia="Times New Roman" w:cs="Times New Roman"/>
        </w:rPr>
        <w:t xml:space="preserve">) провести социологическое интервью. </w:t>
      </w:r>
    </w:p>
    <w:p w14:paraId="50532E43" w14:textId="351F4167" w:rsidR="0065269C" w:rsidRPr="00BE662E" w:rsidRDefault="00B77623" w:rsidP="00BE662E">
      <w:pPr>
        <w:pStyle w:val="a6"/>
        <w:spacing w:before="0" w:beforeAutospacing="0" w:after="0" w:afterAutospacing="0" w:line="360" w:lineRule="auto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BE662E">
        <w:rPr>
          <w:color w:val="000000"/>
          <w:sz w:val="28"/>
          <w:szCs w:val="28"/>
          <w:shd w:val="clear" w:color="auto" w:fill="FFFFFF"/>
        </w:rPr>
        <w:t>Было проведено глубинное интервью, длительностью не менее 20 минут. Интервью было записано на диктофон с согласия участников исследования. Затем аудиозаписи были транскрибированы, ответы закодированы.</w:t>
      </w:r>
    </w:p>
    <w:p w14:paraId="409E0D85" w14:textId="1079053C" w:rsidR="00763400" w:rsidRPr="00BE662E" w:rsidRDefault="0065269C" w:rsidP="00BE662E">
      <w:pPr>
        <w:pStyle w:val="1"/>
        <w:rPr>
          <w:b w:val="0"/>
          <w:bCs w:val="0"/>
        </w:rPr>
      </w:pPr>
      <w:bookmarkStart w:id="21" w:name="_Toc117761106"/>
      <w:bookmarkStart w:id="22" w:name="_Toc135421276"/>
      <w:r w:rsidRPr="0060143E">
        <w:rPr>
          <w:rStyle w:val="20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 xml:space="preserve">3.2 </w:t>
      </w:r>
      <w:r w:rsidR="00B77623" w:rsidRPr="0060143E">
        <w:rPr>
          <w:rStyle w:val="20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Результаты</w:t>
      </w:r>
      <w:bookmarkEnd w:id="21"/>
      <w:r w:rsidRPr="0060143E">
        <w:rPr>
          <w:rStyle w:val="20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и выводы социологического исследования</w:t>
      </w:r>
      <w:r w:rsidRPr="00BE662E">
        <w:br/>
      </w:r>
      <w:r w:rsidRPr="00BE662E">
        <w:rPr>
          <w:b w:val="0"/>
          <w:bCs w:val="0"/>
        </w:rPr>
        <w:br/>
      </w:r>
      <w:r w:rsidRPr="0060143E">
        <w:rPr>
          <w:rStyle w:val="30"/>
          <w:rFonts w:ascii="Times New Roman" w:hAnsi="Times New Roman" w:cs="Times New Roman"/>
          <w:b w:val="0"/>
          <w:bCs w:val="0"/>
          <w:color w:val="000000" w:themeColor="text1"/>
        </w:rPr>
        <w:t>3.2.1 Результаты Анкетного опроса</w:t>
      </w:r>
      <w:bookmarkEnd w:id="22"/>
      <w:r w:rsidRPr="0060143E">
        <w:rPr>
          <w:rStyle w:val="40"/>
          <w:rFonts w:ascii="Times New Roman" w:hAnsi="Times New Roman" w:cs="Times New Roman"/>
          <w:b w:val="0"/>
          <w:bCs w:val="0"/>
          <w:i w:val="0"/>
          <w:iCs w:val="0"/>
          <w:color w:val="000000" w:themeColor="text1"/>
        </w:rPr>
        <w:t xml:space="preserve"> </w:t>
      </w:r>
      <w:r w:rsidRPr="00BE662E">
        <w:br/>
      </w:r>
    </w:p>
    <w:p w14:paraId="50A5E941" w14:textId="166CECE7" w:rsidR="006A4593" w:rsidRPr="00BE662E" w:rsidRDefault="006A4593" w:rsidP="00C7627A">
      <w:pPr>
        <w:pStyle w:val="1"/>
        <w:ind w:firstLine="708"/>
        <w:jc w:val="both"/>
        <w:rPr>
          <w:b w:val="0"/>
          <w:bCs w:val="0"/>
        </w:rPr>
      </w:pPr>
      <w:bookmarkStart w:id="23" w:name="_Toc135346042"/>
      <w:bookmarkStart w:id="24" w:name="_Toc135346709"/>
      <w:bookmarkStart w:id="25" w:name="_Toc135346851"/>
      <w:bookmarkStart w:id="26" w:name="_Toc135347154"/>
      <w:bookmarkStart w:id="27" w:name="_Toc135421277"/>
      <w:r w:rsidRPr="00BE662E">
        <w:rPr>
          <w:b w:val="0"/>
          <w:bCs w:val="0"/>
        </w:rPr>
        <w:t>В ходе проведения онлайн</w:t>
      </w:r>
      <w:r w:rsidRPr="00BE662E">
        <w:t xml:space="preserve"> </w:t>
      </w:r>
      <w:r w:rsidRPr="00BE662E">
        <w:rPr>
          <w:b w:val="0"/>
          <w:bCs w:val="0"/>
        </w:rPr>
        <w:t>опроса, состоящего из двадцати вопросов, были выявлены аспекты, связанные с восприятием гражданами процессов цифровой трансформации в РФ.</w:t>
      </w:r>
      <w:r w:rsidRPr="00BE662E">
        <w:rPr>
          <w:b w:val="0"/>
          <w:bCs w:val="0"/>
        </w:rPr>
        <w:br/>
      </w:r>
      <w:r w:rsidR="00C7627A">
        <w:rPr>
          <w:b w:val="0"/>
          <w:bCs w:val="0"/>
        </w:rPr>
        <w:t xml:space="preserve"> </w:t>
      </w:r>
      <w:r w:rsidR="00C7627A">
        <w:rPr>
          <w:b w:val="0"/>
          <w:bCs w:val="0"/>
        </w:rPr>
        <w:tab/>
      </w:r>
      <w:r w:rsidRPr="00BE662E">
        <w:rPr>
          <w:b w:val="0"/>
          <w:bCs w:val="0"/>
        </w:rPr>
        <w:t>По результатам первого вопрос о поле респондентов мы можем видеть, что больший процент проходивших опрос составили мужчины - 62,5%, а женщин – 37,5 (рис. 2). Вероятно подобное распределение связано с тем, что мужчинам более интересны информационно цифровые области, в которых они с энтузиазмом хотят разбираться.</w:t>
      </w:r>
      <w:bookmarkEnd w:id="23"/>
      <w:bookmarkEnd w:id="24"/>
      <w:bookmarkEnd w:id="25"/>
      <w:bookmarkEnd w:id="26"/>
      <w:bookmarkEnd w:id="27"/>
    </w:p>
    <w:p w14:paraId="07F25316" w14:textId="77777777" w:rsidR="006A4593" w:rsidRPr="00BE662E" w:rsidRDefault="006A4593" w:rsidP="00BE662E">
      <w:pPr>
        <w:pStyle w:val="1"/>
        <w:jc w:val="both"/>
        <w:rPr>
          <w:b w:val="0"/>
          <w:bCs w:val="0"/>
        </w:rPr>
      </w:pPr>
    </w:p>
    <w:p w14:paraId="0EE974F2" w14:textId="77777777" w:rsidR="0060143E" w:rsidRPr="000F2C6B" w:rsidRDefault="006A4593" w:rsidP="0060143E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bookmarkStart w:id="28" w:name="_Toc135346043"/>
      <w:bookmarkStart w:id="29" w:name="_Toc135346710"/>
      <w:bookmarkStart w:id="30" w:name="_Toc135346852"/>
      <w:bookmarkStart w:id="31" w:name="_Toc135347155"/>
      <w:r w:rsidRPr="00BE662E">
        <w:rPr>
          <w:b/>
          <w:bCs/>
          <w:noProof/>
        </w:rPr>
        <w:drawing>
          <wp:inline distT="0" distB="0" distL="0" distR="0" wp14:anchorId="4EF7A967" wp14:editId="0E2AB1DB">
            <wp:extent cx="5936615" cy="2983230"/>
            <wp:effectExtent l="0" t="0" r="0" b="1270"/>
            <wp:docPr id="8233365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36538" name="Рисунок 8233365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62E">
        <w:br/>
      </w:r>
      <w:r w:rsidRPr="0060143E">
        <w:rPr>
          <w:b/>
          <w:bCs/>
          <w:sz w:val="28"/>
          <w:szCs w:val="28"/>
        </w:rPr>
        <w:t>Рис. 2</w:t>
      </w:r>
      <w:bookmarkEnd w:id="28"/>
      <w:bookmarkEnd w:id="29"/>
      <w:bookmarkEnd w:id="30"/>
      <w:bookmarkEnd w:id="31"/>
      <w:r w:rsidR="0060143E" w:rsidRPr="0060143E">
        <w:rPr>
          <w:b/>
          <w:bCs/>
          <w:sz w:val="28"/>
          <w:szCs w:val="28"/>
        </w:rPr>
        <w:t xml:space="preserve"> Укажите Ваш пол</w:t>
      </w:r>
    </w:p>
    <w:p w14:paraId="5F4492EE" w14:textId="594225B4" w:rsidR="006A4593" w:rsidRPr="00BE662E" w:rsidRDefault="006A4593" w:rsidP="00BE662E">
      <w:pPr>
        <w:pStyle w:val="1"/>
        <w:jc w:val="both"/>
        <w:rPr>
          <w:b w:val="0"/>
          <w:bCs w:val="0"/>
        </w:rPr>
      </w:pPr>
      <w:r w:rsidRPr="00BE662E">
        <w:rPr>
          <w:b w:val="0"/>
          <w:bCs w:val="0"/>
        </w:rPr>
        <w:lastRenderedPageBreak/>
        <w:br/>
      </w:r>
      <w:bookmarkStart w:id="32" w:name="_Toc135346044"/>
      <w:bookmarkStart w:id="33" w:name="_Toc135346711"/>
      <w:bookmarkStart w:id="34" w:name="_Toc135346853"/>
      <w:bookmarkStart w:id="35" w:name="_Toc135347156"/>
      <w:r w:rsidR="00C7627A">
        <w:rPr>
          <w:b w:val="0"/>
          <w:bCs w:val="0"/>
        </w:rPr>
        <w:t xml:space="preserve"> </w:t>
      </w:r>
      <w:r w:rsidR="00C7627A">
        <w:rPr>
          <w:b w:val="0"/>
          <w:bCs w:val="0"/>
        </w:rPr>
        <w:tab/>
      </w:r>
      <w:bookmarkStart w:id="36" w:name="_Toc135421278"/>
      <w:r w:rsidRPr="00BE662E">
        <w:rPr>
          <w:b w:val="0"/>
          <w:bCs w:val="0"/>
        </w:rPr>
        <w:t xml:space="preserve">Возраст </w:t>
      </w:r>
      <w:proofErr w:type="spellStart"/>
      <w:r w:rsidRPr="00BE662E">
        <w:rPr>
          <w:b w:val="0"/>
          <w:bCs w:val="0"/>
        </w:rPr>
        <w:t>респондетов</w:t>
      </w:r>
      <w:proofErr w:type="spellEnd"/>
      <w:r w:rsidRPr="00BE662E">
        <w:rPr>
          <w:b w:val="0"/>
          <w:bCs w:val="0"/>
        </w:rPr>
        <w:t xml:space="preserve"> в соответствии со результатом второго вопроса составил 100</w:t>
      </w:r>
      <w:proofErr w:type="gramStart"/>
      <w:r w:rsidRPr="00BE662E">
        <w:rPr>
          <w:b w:val="0"/>
          <w:bCs w:val="0"/>
        </w:rPr>
        <w:t>%  от</w:t>
      </w:r>
      <w:proofErr w:type="gramEnd"/>
      <w:r w:rsidRPr="00BE662E">
        <w:rPr>
          <w:b w:val="0"/>
          <w:bCs w:val="0"/>
        </w:rPr>
        <w:t xml:space="preserve"> 18 до 25 лет. То есть молодежь является основным источником интереса, связанного с областью цифровизации в стране, ведь они лучше умеют ориентироваться в цифровой среде и на них будет возлагаться будущее развитие страны, в частности в области цифровизации.</w:t>
      </w:r>
      <w:r w:rsidR="00C7627A">
        <w:rPr>
          <w:b w:val="0"/>
          <w:bCs w:val="0"/>
        </w:rPr>
        <w:tab/>
      </w:r>
      <w:r w:rsidRPr="00BE662E">
        <w:rPr>
          <w:b w:val="0"/>
          <w:bCs w:val="0"/>
        </w:rPr>
        <w:br/>
      </w:r>
      <w:r w:rsidR="00C7627A">
        <w:rPr>
          <w:b w:val="0"/>
          <w:bCs w:val="0"/>
        </w:rPr>
        <w:t xml:space="preserve"> </w:t>
      </w:r>
      <w:r w:rsidR="00C7627A">
        <w:rPr>
          <w:b w:val="0"/>
          <w:bCs w:val="0"/>
        </w:rPr>
        <w:tab/>
      </w:r>
      <w:r w:rsidRPr="00BE662E">
        <w:rPr>
          <w:b w:val="0"/>
          <w:bCs w:val="0"/>
        </w:rPr>
        <w:t xml:space="preserve">Результатом ответов на третий вопрос о сфере профессиональной деятельности поровну распределились работающие по найму и студенты и составили по 37,5 %, а также 25% процентов составили сотрудники гос. </w:t>
      </w:r>
      <w:proofErr w:type="gramStart"/>
      <w:r w:rsidRPr="00BE662E">
        <w:rPr>
          <w:b w:val="0"/>
          <w:bCs w:val="0"/>
        </w:rPr>
        <w:t>организаций.(</w:t>
      </w:r>
      <w:proofErr w:type="gramEnd"/>
      <w:r w:rsidRPr="00BE662E">
        <w:rPr>
          <w:b w:val="0"/>
          <w:bCs w:val="0"/>
        </w:rPr>
        <w:t xml:space="preserve">рис.3) Все эти три области профессиональной деятельности связаны с цифровизацией и между собой в том числе. Например люди работают по найму в компаниях, которые непосредственно подключены к цифровой </w:t>
      </w:r>
      <w:proofErr w:type="gramStart"/>
      <w:r w:rsidRPr="00BE662E">
        <w:rPr>
          <w:b w:val="0"/>
          <w:bCs w:val="0"/>
        </w:rPr>
        <w:t>системе  с</w:t>
      </w:r>
      <w:proofErr w:type="gramEnd"/>
      <w:r w:rsidRPr="00BE662E">
        <w:rPr>
          <w:b w:val="0"/>
          <w:bCs w:val="0"/>
        </w:rPr>
        <w:t xml:space="preserve"> точки зрения постановки юридического лица на учет, оплаты налогов  и систем развития организации за счет использования цифровых сервисов и госуслуг в электронном виде.</w:t>
      </w:r>
      <w:r w:rsidRPr="00BE662E">
        <w:rPr>
          <w:b w:val="0"/>
          <w:bCs w:val="0"/>
        </w:rPr>
        <w:br/>
      </w:r>
      <w:r w:rsidRPr="00BE662E">
        <w:rPr>
          <w:b w:val="0"/>
          <w:bCs w:val="0"/>
          <w:noProof/>
        </w:rPr>
        <w:drawing>
          <wp:inline distT="0" distB="0" distL="0" distR="0" wp14:anchorId="16F5E572" wp14:editId="726FF371">
            <wp:extent cx="5936615" cy="2326005"/>
            <wp:effectExtent l="0" t="0" r="0" b="0"/>
            <wp:docPr id="7315515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51558" name="Рисунок 7315515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  <w:bookmarkEnd w:id="33"/>
      <w:bookmarkEnd w:id="34"/>
      <w:bookmarkEnd w:id="35"/>
      <w:bookmarkEnd w:id="36"/>
    </w:p>
    <w:p w14:paraId="64C5A72D" w14:textId="77777777" w:rsidR="006A4593" w:rsidRPr="00BE662E" w:rsidRDefault="006A4593" w:rsidP="00BE662E">
      <w:pPr>
        <w:pStyle w:val="1"/>
      </w:pPr>
    </w:p>
    <w:p w14:paraId="0DAB46B6" w14:textId="3E761801" w:rsidR="006A4593" w:rsidRPr="0060143E" w:rsidRDefault="006A4593" w:rsidP="0060143E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60143E">
        <w:rPr>
          <w:b/>
          <w:bCs/>
          <w:sz w:val="28"/>
          <w:szCs w:val="28"/>
        </w:rPr>
        <w:t>Рис. 3</w:t>
      </w:r>
      <w:r w:rsidR="0060143E" w:rsidRPr="0060143E">
        <w:rPr>
          <w:b/>
          <w:bCs/>
          <w:sz w:val="28"/>
          <w:szCs w:val="28"/>
        </w:rPr>
        <w:t xml:space="preserve"> Укажите Ваш профессиональный статус</w:t>
      </w:r>
    </w:p>
    <w:p w14:paraId="7EC47407" w14:textId="77777777" w:rsidR="006A4593" w:rsidRPr="00BE662E" w:rsidRDefault="006A4593" w:rsidP="00BE662E">
      <w:pPr>
        <w:jc w:val="center"/>
        <w:rPr>
          <w:rFonts w:cs="Times New Roman"/>
        </w:rPr>
      </w:pPr>
    </w:p>
    <w:p w14:paraId="66B6033A" w14:textId="498A3AF5" w:rsidR="006A4593" w:rsidRPr="00BE662E" w:rsidRDefault="006A4593" w:rsidP="00C7627A">
      <w:pPr>
        <w:rPr>
          <w:rFonts w:cs="Times New Roman"/>
          <w:color w:val="202124"/>
          <w:spacing w:val="3"/>
        </w:rPr>
      </w:pPr>
      <w:r w:rsidRPr="00BE662E">
        <w:rPr>
          <w:rFonts w:cs="Times New Roman"/>
        </w:rPr>
        <w:t xml:space="preserve">На четвертый вопрос о </w:t>
      </w:r>
      <w:r w:rsidRPr="00BE662E">
        <w:rPr>
          <w:rFonts w:cs="Times New Roman"/>
          <w:color w:val="202124"/>
          <w:spacing w:val="3"/>
        </w:rPr>
        <w:t>знакомстве с национальным проектом «Цифровая экономика» 40% ответило, знакомы, также 40% дали ответ о незнании о такой программе и 20 % частично ознакомлены с национальным проектом. (рис.4)</w:t>
      </w:r>
    </w:p>
    <w:p w14:paraId="6FA6B10B" w14:textId="77777777" w:rsidR="006A4593" w:rsidRPr="00BE662E" w:rsidRDefault="006A4593" w:rsidP="00BE662E">
      <w:pPr>
        <w:pStyle w:val="1"/>
      </w:pPr>
      <w:bookmarkStart w:id="37" w:name="_Toc135346045"/>
      <w:bookmarkStart w:id="38" w:name="_Toc135346712"/>
      <w:bookmarkStart w:id="39" w:name="_Toc135346854"/>
      <w:bookmarkStart w:id="40" w:name="_Toc135347157"/>
      <w:bookmarkStart w:id="41" w:name="_Toc135421279"/>
      <w:r w:rsidRPr="00BE662E">
        <w:rPr>
          <w:noProof/>
        </w:rPr>
        <w:lastRenderedPageBreak/>
        <w:drawing>
          <wp:inline distT="0" distB="0" distL="0" distR="0" wp14:anchorId="4BDB3C9F" wp14:editId="34B1824B">
            <wp:extent cx="5936615" cy="2649855"/>
            <wp:effectExtent l="0" t="0" r="0" b="4445"/>
            <wp:docPr id="6924959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95960" name="Рисунок 6924959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  <w:bookmarkEnd w:id="38"/>
      <w:bookmarkEnd w:id="39"/>
      <w:bookmarkEnd w:id="40"/>
      <w:bookmarkEnd w:id="41"/>
    </w:p>
    <w:p w14:paraId="7C824584" w14:textId="06A9FB2E" w:rsidR="0060143E" w:rsidRPr="0060143E" w:rsidRDefault="006A4593" w:rsidP="0060143E">
      <w:pPr>
        <w:autoSpaceDE w:val="0"/>
        <w:autoSpaceDN w:val="0"/>
        <w:adjustRightInd w:val="0"/>
        <w:jc w:val="center"/>
        <w:rPr>
          <w:b/>
          <w:bCs/>
        </w:rPr>
      </w:pPr>
      <w:bookmarkStart w:id="42" w:name="_Toc135346046"/>
      <w:bookmarkStart w:id="43" w:name="_Toc135346713"/>
      <w:bookmarkStart w:id="44" w:name="_Toc135346855"/>
      <w:bookmarkStart w:id="45" w:name="_Toc135347158"/>
      <w:r w:rsidRPr="0060143E">
        <w:rPr>
          <w:rFonts w:cs="Times New Roman"/>
          <w:b/>
          <w:bCs/>
        </w:rPr>
        <w:t>Рис. 4</w:t>
      </w:r>
      <w:bookmarkEnd w:id="42"/>
      <w:bookmarkEnd w:id="43"/>
      <w:bookmarkEnd w:id="44"/>
      <w:bookmarkEnd w:id="45"/>
      <w:r w:rsidRPr="0060143E">
        <w:rPr>
          <w:rFonts w:cs="Times New Roman"/>
          <w:b/>
          <w:bCs/>
        </w:rPr>
        <w:t xml:space="preserve"> </w:t>
      </w:r>
      <w:r w:rsidR="0060143E" w:rsidRPr="0060143E">
        <w:rPr>
          <w:b/>
          <w:bCs/>
        </w:rPr>
        <w:t>Знакомы ли вы с национальным проектом «Цифровая экономика»?</w:t>
      </w:r>
    </w:p>
    <w:p w14:paraId="68E2DF31" w14:textId="4215CC0F" w:rsidR="006A4593" w:rsidRPr="00BE662E" w:rsidRDefault="006A4593" w:rsidP="00BE662E">
      <w:pPr>
        <w:pStyle w:val="1"/>
      </w:pPr>
    </w:p>
    <w:p w14:paraId="2C2EB61C" w14:textId="0A67FF5E" w:rsidR="006A4593" w:rsidRPr="00BE662E" w:rsidRDefault="006A4593" w:rsidP="0060143E">
      <w:pPr>
        <w:rPr>
          <w:rFonts w:cs="Times New Roman"/>
        </w:rPr>
      </w:pPr>
      <w:r w:rsidRPr="00BE662E">
        <w:rPr>
          <w:rFonts w:cs="Times New Roman"/>
        </w:rPr>
        <w:t xml:space="preserve">К сожалению, статистка не очень обнадеживает, показывая, что практически половина прошедших опрос не знакома с флагманом экономического развития страны, а соответственно подобная часть людей будет тяжело интегрироваться и контролировать с точки зрения осуществления деятельности в цифровой среде. Необходимо усиление процесса создания курсов, сервисов и распространения информации о </w:t>
      </w:r>
      <w:proofErr w:type="spellStart"/>
      <w:r w:rsidRPr="00BE662E">
        <w:rPr>
          <w:rFonts w:cs="Times New Roman"/>
        </w:rPr>
        <w:t>цифровизационных</w:t>
      </w:r>
      <w:proofErr w:type="spellEnd"/>
      <w:r w:rsidRPr="00BE662E">
        <w:rPr>
          <w:rFonts w:cs="Times New Roman"/>
        </w:rPr>
        <w:t xml:space="preserve"> процессах в нашей стране, для повышения уровня цифровой культур и грамотности среди населения.</w:t>
      </w: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</w:t>
      </w:r>
      <w:r w:rsidR="00C7627A">
        <w:rPr>
          <w:rFonts w:cs="Times New Roman"/>
        </w:rPr>
        <w:tab/>
      </w:r>
      <w:r w:rsidRPr="00BE662E">
        <w:rPr>
          <w:rFonts w:cs="Times New Roman"/>
        </w:rPr>
        <w:t xml:space="preserve">Следующая статистика по пятому вопросу </w:t>
      </w:r>
      <w:r w:rsidRPr="00BE662E">
        <w:rPr>
          <w:rFonts w:cs="Times New Roman"/>
          <w:color w:val="202124"/>
          <w:spacing w:val="3"/>
        </w:rPr>
        <w:t>знакомстве</w:t>
      </w:r>
      <w:r w:rsidRPr="00BE662E">
        <w:rPr>
          <w:rFonts w:cs="Times New Roman"/>
        </w:rPr>
        <w:t xml:space="preserve"> н</w:t>
      </w:r>
      <w:r w:rsidRPr="00BE662E">
        <w:rPr>
          <w:rFonts w:cs="Times New Roman"/>
          <w:color w:val="202124"/>
          <w:spacing w:val="3"/>
        </w:rPr>
        <w:t xml:space="preserve">ациональным проектом «Цифровое государственное управление» </w:t>
      </w:r>
      <w:r w:rsidRPr="00BE662E">
        <w:rPr>
          <w:rFonts w:cs="Times New Roman"/>
        </w:rPr>
        <w:t>выглядит еще более печальной чем предыдущая. Порядка 60% (рис.5) респондентов не курсе данного проекта, что еще сильнее подкрепляет слова о усилении политики по</w:t>
      </w:r>
      <w:r w:rsidR="00C7627A">
        <w:rPr>
          <w:rFonts w:cs="Times New Roman"/>
        </w:rPr>
        <w:t xml:space="preserve"> </w:t>
      </w:r>
      <w:r w:rsidRPr="00BE662E">
        <w:rPr>
          <w:rFonts w:cs="Times New Roman"/>
        </w:rPr>
        <w:lastRenderedPageBreak/>
        <w:t>повышению уровня цифровой культур и грамотности среди населения.</w:t>
      </w:r>
      <w:r w:rsidRPr="00BE662E">
        <w:rPr>
          <w:rFonts w:cs="Times New Roman"/>
          <w:noProof/>
        </w:rPr>
        <w:drawing>
          <wp:inline distT="0" distB="0" distL="0" distR="0" wp14:anchorId="18E04B9E" wp14:editId="6FC1B41A">
            <wp:extent cx="5936615" cy="2865120"/>
            <wp:effectExtent l="0" t="0" r="0" b="5080"/>
            <wp:docPr id="15851187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18780" name="Рисунок 15851187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2D76" w14:textId="52BC7C6F" w:rsidR="006A4593" w:rsidRPr="0060143E" w:rsidRDefault="006A4593" w:rsidP="0060143E">
      <w:pPr>
        <w:autoSpaceDE w:val="0"/>
        <w:autoSpaceDN w:val="0"/>
        <w:adjustRightInd w:val="0"/>
        <w:ind w:left="360" w:firstLine="0"/>
        <w:jc w:val="center"/>
        <w:rPr>
          <w:b/>
          <w:bCs/>
        </w:rPr>
      </w:pPr>
      <w:r w:rsidRPr="00BE662E">
        <w:rPr>
          <w:rFonts w:cs="Times New Roman"/>
          <w:b/>
          <w:bCs/>
        </w:rPr>
        <w:t xml:space="preserve">Рис.5 </w:t>
      </w:r>
      <w:r w:rsidR="0060143E" w:rsidRPr="007C6677">
        <w:rPr>
          <w:b/>
          <w:bCs/>
        </w:rPr>
        <w:t>Знакомы ли вы с национальным проектом «</w:t>
      </w:r>
      <w:proofErr w:type="gramStart"/>
      <w:r w:rsidR="0060143E" w:rsidRPr="007C6677">
        <w:rPr>
          <w:b/>
          <w:bCs/>
        </w:rPr>
        <w:t>Цифровое  государственное</w:t>
      </w:r>
      <w:proofErr w:type="gramEnd"/>
      <w:r w:rsidR="0060143E" w:rsidRPr="007C6677">
        <w:rPr>
          <w:b/>
          <w:bCs/>
        </w:rPr>
        <w:t xml:space="preserve"> управление»?</w:t>
      </w:r>
    </w:p>
    <w:p w14:paraId="6F95C0CF" w14:textId="77777777" w:rsidR="006A4593" w:rsidRPr="00BE662E" w:rsidRDefault="006A4593" w:rsidP="00BE662E">
      <w:pPr>
        <w:rPr>
          <w:rFonts w:cs="Times New Roman"/>
        </w:rPr>
      </w:pPr>
    </w:p>
    <w:p w14:paraId="5F12C733" w14:textId="77777777" w:rsidR="006A4593" w:rsidRPr="00BE662E" w:rsidRDefault="006A4593" w:rsidP="00BE662E">
      <w:pPr>
        <w:rPr>
          <w:rFonts w:cs="Times New Roman"/>
        </w:rPr>
      </w:pPr>
      <w:r w:rsidRPr="00BE662E">
        <w:rPr>
          <w:rFonts w:cs="Times New Roman"/>
        </w:rPr>
        <w:t xml:space="preserve">Статистика шестого вопроса о том, знают ли респонденты, что в их </w:t>
      </w:r>
      <w:r w:rsidRPr="00BE662E">
        <w:rPr>
          <w:rFonts w:cs="Times New Roman"/>
          <w:color w:val="202124"/>
          <w:spacing w:val="3"/>
        </w:rPr>
        <w:t>регионе разработана стратегия цифровой трансформации</w:t>
      </w:r>
      <w:r w:rsidRPr="00BE662E">
        <w:rPr>
          <w:rFonts w:cs="Times New Roman"/>
          <w:b/>
          <w:bCs/>
          <w:color w:val="202124"/>
          <w:spacing w:val="3"/>
        </w:rPr>
        <w:t xml:space="preserve"> </w:t>
      </w:r>
      <w:r w:rsidRPr="00BE662E">
        <w:rPr>
          <w:rFonts w:cs="Times New Roman"/>
        </w:rPr>
        <w:t xml:space="preserve">неразрывна связан с предыдущим вопрос и по результату также порядка 60% </w:t>
      </w:r>
      <w:proofErr w:type="gramStart"/>
      <w:r w:rsidRPr="00BE662E">
        <w:rPr>
          <w:rFonts w:cs="Times New Roman"/>
        </w:rPr>
        <w:t>( рис.</w:t>
      </w:r>
      <w:proofErr w:type="gramEnd"/>
      <w:r w:rsidRPr="00BE662E">
        <w:rPr>
          <w:rFonts w:cs="Times New Roman"/>
        </w:rPr>
        <w:t xml:space="preserve">6) находятся в неведении о процесса цифровизации. </w:t>
      </w:r>
      <w:r w:rsidRPr="00BE662E">
        <w:rPr>
          <w:rFonts w:cs="Times New Roman"/>
        </w:rPr>
        <w:br/>
      </w:r>
      <w:r w:rsidRPr="00BE662E">
        <w:rPr>
          <w:rFonts w:cs="Times New Roman"/>
          <w:noProof/>
        </w:rPr>
        <w:drawing>
          <wp:inline distT="0" distB="0" distL="0" distR="0" wp14:anchorId="75274320" wp14:editId="7E472239">
            <wp:extent cx="5936615" cy="2435860"/>
            <wp:effectExtent l="0" t="0" r="0" b="2540"/>
            <wp:docPr id="10673215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21521" name="Рисунок 10673215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62E">
        <w:rPr>
          <w:rFonts w:cs="Times New Roman"/>
        </w:rPr>
        <w:br/>
      </w:r>
    </w:p>
    <w:p w14:paraId="711FA2B1" w14:textId="19EF1BD9" w:rsidR="0060143E" w:rsidRPr="0060143E" w:rsidRDefault="006A4593" w:rsidP="0060143E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60143E">
        <w:rPr>
          <w:b/>
          <w:bCs/>
          <w:sz w:val="28"/>
          <w:szCs w:val="28"/>
        </w:rPr>
        <w:t>Рис. 6</w:t>
      </w:r>
      <w:r w:rsidR="0060143E" w:rsidRPr="0060143E">
        <w:rPr>
          <w:b/>
          <w:bCs/>
          <w:sz w:val="28"/>
          <w:szCs w:val="28"/>
        </w:rPr>
        <w:t xml:space="preserve"> В вашем регионе разработана стратегия цифровой трансформации?</w:t>
      </w:r>
    </w:p>
    <w:p w14:paraId="6E70CF0F" w14:textId="65B14CA5" w:rsidR="006A4593" w:rsidRPr="00BE662E" w:rsidRDefault="006A4593" w:rsidP="00BE662E">
      <w:pPr>
        <w:jc w:val="center"/>
        <w:rPr>
          <w:rFonts w:cs="Times New Roman"/>
          <w:b/>
          <w:bCs/>
        </w:rPr>
      </w:pPr>
    </w:p>
    <w:p w14:paraId="78C462FD" w14:textId="77777777" w:rsidR="006A4593" w:rsidRPr="00BE662E" w:rsidRDefault="006A4593" w:rsidP="00C7627A">
      <w:pPr>
        <w:pStyle w:val="1"/>
        <w:ind w:firstLine="708"/>
        <w:jc w:val="both"/>
        <w:rPr>
          <w:b w:val="0"/>
          <w:bCs w:val="0"/>
        </w:rPr>
      </w:pPr>
      <w:bookmarkStart w:id="46" w:name="_Toc135346047"/>
      <w:bookmarkStart w:id="47" w:name="_Toc135346714"/>
      <w:bookmarkStart w:id="48" w:name="_Toc135346856"/>
      <w:bookmarkStart w:id="49" w:name="_Toc135347159"/>
      <w:bookmarkStart w:id="50" w:name="_Toc135421280"/>
      <w:r w:rsidRPr="00BE662E">
        <w:rPr>
          <w:b w:val="0"/>
          <w:bCs w:val="0"/>
        </w:rPr>
        <w:lastRenderedPageBreak/>
        <w:t xml:space="preserve">В седьмом вопросе о знакомстве с направлениями цифровизации в нашей стране статистками по респондентам составила примерное распределение по </w:t>
      </w:r>
      <w:proofErr w:type="gramStart"/>
      <w:r w:rsidRPr="00BE662E">
        <w:rPr>
          <w:b w:val="0"/>
          <w:bCs w:val="0"/>
        </w:rPr>
        <w:t>процентам</w:t>
      </w:r>
      <w:proofErr w:type="gramEnd"/>
      <w:r w:rsidRPr="00BE662E">
        <w:rPr>
          <w:b w:val="0"/>
          <w:bCs w:val="0"/>
        </w:rPr>
        <w:t xml:space="preserve"> как и в предыдущих двух вопросах и распределилась следующим образом: 50 % в курсе об основных направлениях цифровизации, 40% не знакомы и 20% частичны ознакомлены. (рис.7)</w:t>
      </w:r>
      <w:r w:rsidRPr="00BE662E">
        <w:rPr>
          <w:b w:val="0"/>
          <w:bCs w:val="0"/>
        </w:rPr>
        <w:br/>
      </w:r>
      <w:r w:rsidRPr="00BE662E">
        <w:rPr>
          <w:b w:val="0"/>
          <w:bCs w:val="0"/>
        </w:rPr>
        <w:br/>
      </w:r>
      <w:r w:rsidRPr="00BE662E">
        <w:rPr>
          <w:b w:val="0"/>
          <w:bCs w:val="0"/>
          <w:noProof/>
        </w:rPr>
        <w:drawing>
          <wp:inline distT="0" distB="0" distL="0" distR="0" wp14:anchorId="09F8F1CD" wp14:editId="2E60FA26">
            <wp:extent cx="5936615" cy="2663825"/>
            <wp:effectExtent l="0" t="0" r="0" b="3175"/>
            <wp:docPr id="19895176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17601" name="Рисунок 19895176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  <w:bookmarkEnd w:id="47"/>
      <w:bookmarkEnd w:id="48"/>
      <w:bookmarkEnd w:id="49"/>
      <w:bookmarkEnd w:id="50"/>
    </w:p>
    <w:p w14:paraId="673A8FE8" w14:textId="7B8EB2E1" w:rsidR="006E70F3" w:rsidRPr="006E70F3" w:rsidRDefault="006A4593" w:rsidP="006E70F3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6E70F3">
        <w:rPr>
          <w:b/>
          <w:bCs/>
          <w:sz w:val="28"/>
          <w:szCs w:val="28"/>
        </w:rPr>
        <w:t>Рис. 7</w:t>
      </w:r>
      <w:r w:rsidR="006E70F3" w:rsidRPr="006E70F3">
        <w:rPr>
          <w:b/>
          <w:bCs/>
          <w:sz w:val="28"/>
          <w:szCs w:val="28"/>
        </w:rPr>
        <w:t xml:space="preserve"> Вы знакомы с направлениями цифровизации в нашей стране?</w:t>
      </w:r>
    </w:p>
    <w:p w14:paraId="76DA29A9" w14:textId="2C715A13" w:rsidR="006A4593" w:rsidRPr="006E70F3" w:rsidRDefault="006A4593" w:rsidP="006E70F3">
      <w:pPr>
        <w:jc w:val="center"/>
        <w:rPr>
          <w:rFonts w:cs="Times New Roman"/>
          <w:b/>
          <w:bCs/>
        </w:rPr>
      </w:pPr>
    </w:p>
    <w:p w14:paraId="1EC6505E" w14:textId="380E328A" w:rsidR="006A4593" w:rsidRPr="00BE662E" w:rsidRDefault="00C7627A" w:rsidP="00C7627A">
      <w:pPr>
        <w:ind w:left="1" w:firstLine="0"/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</w:rPr>
        <w:tab/>
      </w:r>
      <w:r w:rsidR="006A4593" w:rsidRPr="00BE662E">
        <w:rPr>
          <w:rFonts w:cs="Times New Roman"/>
        </w:rPr>
        <w:t>В результате анализа ответов на последующие вопросы складывается более четкая картина об уровне знания и понимания респондентами процессов цифровизации в нашей стране.</w:t>
      </w:r>
      <w:r w:rsidR="006A4593" w:rsidRPr="00BE662E">
        <w:rPr>
          <w:rFonts w:cs="Times New Roman"/>
        </w:rPr>
        <w:br/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 w:rsidR="006A4593" w:rsidRPr="00BE662E">
        <w:rPr>
          <w:rFonts w:cs="Times New Roman"/>
        </w:rPr>
        <w:t xml:space="preserve">Отвечая на восьмой вопрос о проектах цифровой трансформации, в основном респонденты указали на продуты цифровых проектов, с которыми сталкивают постоянно в связи с получением услуг </w:t>
      </w:r>
      <w:proofErr w:type="spellStart"/>
      <w:r w:rsidR="006A4593" w:rsidRPr="00BE662E">
        <w:rPr>
          <w:rFonts w:cs="Times New Roman"/>
        </w:rPr>
        <w:t>гос</w:t>
      </w:r>
      <w:proofErr w:type="spellEnd"/>
      <w:r w:rsidR="006A4593" w:rsidRPr="00BE662E">
        <w:rPr>
          <w:rFonts w:cs="Times New Roman"/>
        </w:rPr>
        <w:t xml:space="preserve"> характера в электронном виде – портал госуслуги и систему интернет банкинга, которая платно интегрирована в госуслуги и ответвляющиеся от него порталы, связанные с оплатой налогов или если брать СПб, то удобная и практичная вещь – это единая карта петербуржца(ЕКП), которая не просто выступает как банковская карта, а еще в потенциале являет собой цифровой «паспорт гражданина», на что было рассчитано создание ЕКП, но к сожалению на </w:t>
      </w:r>
      <w:r w:rsidR="006A4593" w:rsidRPr="00BE662E">
        <w:rPr>
          <w:rFonts w:cs="Times New Roman"/>
        </w:rPr>
        <w:lastRenderedPageBreak/>
        <w:t xml:space="preserve">данный момент практические все задуманные идеи интеграции данных в цифровой вид и использование их за счет ЕКП не были реализованы. </w:t>
      </w:r>
      <w:r w:rsidR="006A4593" w:rsidRPr="00BE662E">
        <w:rPr>
          <w:rFonts w:cs="Times New Roman"/>
        </w:rPr>
        <w:br/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 w:rsidR="006A4593" w:rsidRPr="00BE662E">
        <w:rPr>
          <w:rFonts w:cs="Times New Roman"/>
        </w:rPr>
        <w:t xml:space="preserve">При анализе девятого вопроса об </w:t>
      </w:r>
      <w:proofErr w:type="spellStart"/>
      <w:r w:rsidR="006A4593" w:rsidRPr="00BE662E">
        <w:rPr>
          <w:rFonts w:cs="Times New Roman"/>
        </w:rPr>
        <w:t>акторах</w:t>
      </w:r>
      <w:proofErr w:type="spellEnd"/>
      <w:r w:rsidR="006A4593" w:rsidRPr="00BE662E">
        <w:rPr>
          <w:rFonts w:cs="Times New Roman"/>
        </w:rPr>
        <w:t xml:space="preserve">, которые участвуют в реализации проектов цифровой трансформации, в основном люди не знают, кто отвечает за процессы цифровизации. Некоторые респонденты ответили, указав верно Министерство цифрового развития, но самое интересное, что часть отвечавших указала на правительство РФ и, в частности, на </w:t>
      </w:r>
      <w:proofErr w:type="spellStart"/>
      <w:r w:rsidR="006A4593" w:rsidRPr="00BE662E">
        <w:rPr>
          <w:rFonts w:cs="Times New Roman"/>
        </w:rPr>
        <w:t>Мишустина</w:t>
      </w:r>
      <w:proofErr w:type="spellEnd"/>
      <w:r w:rsidR="006A4593" w:rsidRPr="00BE662E">
        <w:rPr>
          <w:rFonts w:cs="Times New Roman"/>
        </w:rPr>
        <w:t xml:space="preserve">, указав то, что где-то в новостных лентах читали или же слышали в речах самого Михаила Владимировича упоминания о цифровизации в нашей стране. Конечно хорошо, что люди немного, но в курсе основных </w:t>
      </w:r>
      <w:proofErr w:type="spellStart"/>
      <w:r w:rsidR="006A4593" w:rsidRPr="00BE662E">
        <w:rPr>
          <w:rFonts w:cs="Times New Roman"/>
        </w:rPr>
        <w:t>акторов</w:t>
      </w:r>
      <w:proofErr w:type="spellEnd"/>
      <w:r w:rsidR="006A4593" w:rsidRPr="00BE662E">
        <w:rPr>
          <w:rFonts w:cs="Times New Roman"/>
        </w:rPr>
        <w:t xml:space="preserve"> цифровизации, но все же в основном респонденты не в курсе, что возвращает нас к вопросам 3,4 и 5 об уровне знания и в принципе процессах </w:t>
      </w:r>
      <w:proofErr w:type="gramStart"/>
      <w:r w:rsidR="006A4593" w:rsidRPr="00BE662E">
        <w:rPr>
          <w:rFonts w:cs="Times New Roman"/>
        </w:rPr>
        <w:t>цифровой трансформации</w:t>
      </w:r>
      <w:proofErr w:type="gramEnd"/>
      <w:r w:rsidR="006A4593" w:rsidRPr="00BE662E">
        <w:rPr>
          <w:rFonts w:cs="Times New Roman"/>
        </w:rPr>
        <w:t xml:space="preserve"> проводимой в нашей стране. О повышении уровня культуры цифровой среди граждан уже ни первый год обсуждается спикерами на панельных сессиях крупных международных форумов. </w:t>
      </w:r>
      <w:proofErr w:type="gramStart"/>
      <w:r w:rsidR="006A4593" w:rsidRPr="00BE662E">
        <w:rPr>
          <w:rFonts w:cs="Times New Roman"/>
        </w:rPr>
        <w:t>К примеру</w:t>
      </w:r>
      <w:proofErr w:type="gramEnd"/>
      <w:r w:rsidR="006A4593" w:rsidRPr="00BE662E">
        <w:rPr>
          <w:rFonts w:cs="Times New Roman"/>
        </w:rPr>
        <w:t xml:space="preserve"> в 2021 году на ПМЭФ на сессии по цифровизации говорилось о проведении ряда исследований, которые показали не очень позитивные результаты среди граждан, показывающие то, что люди не готовы сами изучать и «копаться» в цифровой среде и ожидают простой инструкции сверху. И после данного исследования было задумано провести ряд обучающих курсов, простых, понятных и привлекательных для повышения интереса к цифровой среде и обучение пользованию последней. Проводятся данные курсы совместно с платформой </w:t>
      </w:r>
      <w:r w:rsidR="006A4593" w:rsidRPr="00BE662E">
        <w:rPr>
          <w:rFonts w:cs="Times New Roman"/>
          <w:lang w:val="en-US"/>
        </w:rPr>
        <w:t>Mail</w:t>
      </w:r>
      <w:r w:rsidR="006A4593" w:rsidRPr="00BE662E">
        <w:rPr>
          <w:rFonts w:cs="Times New Roman"/>
        </w:rPr>
        <w:t>.</w:t>
      </w:r>
      <w:proofErr w:type="spellStart"/>
      <w:r w:rsidR="006A4593" w:rsidRPr="00BE662E">
        <w:rPr>
          <w:rFonts w:cs="Times New Roman"/>
          <w:lang w:val="en-US"/>
        </w:rPr>
        <w:t>ru</w:t>
      </w:r>
      <w:proofErr w:type="spellEnd"/>
      <w:r w:rsidR="006A4593" w:rsidRPr="00BE662E">
        <w:rPr>
          <w:rFonts w:cs="Times New Roman"/>
        </w:rPr>
        <w:t xml:space="preserve">, что также позволяет расширить свой кругозор в понимании, кто является </w:t>
      </w:r>
      <w:proofErr w:type="spellStart"/>
      <w:r w:rsidR="006A4593" w:rsidRPr="00BE662E">
        <w:rPr>
          <w:rFonts w:cs="Times New Roman"/>
        </w:rPr>
        <w:t>акторами</w:t>
      </w:r>
      <w:proofErr w:type="spellEnd"/>
      <w:r w:rsidR="006A4593" w:rsidRPr="00BE662E">
        <w:rPr>
          <w:rFonts w:cs="Times New Roman"/>
        </w:rPr>
        <w:t xml:space="preserve"> развития цифровизации в нашей стране.</w:t>
      </w:r>
    </w:p>
    <w:p w14:paraId="3905DCD9" w14:textId="3EA510B6" w:rsidR="006A4593" w:rsidRPr="00BE662E" w:rsidRDefault="006A4593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Далее ряд вопросов был завязан на областях, в которых нужно больше проводить цифровую политику, а также на квалификационных аспектах, которые должны быть присущи сотрудникам различных ведомств и органах власти. </w:t>
      </w: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</w:t>
      </w:r>
      <w:r w:rsidR="00C7627A">
        <w:rPr>
          <w:rFonts w:cs="Times New Roman"/>
        </w:rPr>
        <w:tab/>
      </w:r>
      <w:r w:rsidRPr="00BE662E">
        <w:rPr>
          <w:rFonts w:cs="Times New Roman"/>
        </w:rPr>
        <w:t xml:space="preserve">Так, отвечая на десятый вопрос об областях, в </w:t>
      </w:r>
      <w:proofErr w:type="gramStart"/>
      <w:r w:rsidRPr="00BE662E">
        <w:rPr>
          <w:rFonts w:cs="Times New Roman"/>
        </w:rPr>
        <w:t>которых по их мнению</w:t>
      </w:r>
      <w:proofErr w:type="gramEnd"/>
      <w:r w:rsidRPr="00BE662E">
        <w:rPr>
          <w:rFonts w:cs="Times New Roman"/>
        </w:rPr>
        <w:t xml:space="preserve"> необходимо проводить большую цифровую политику респонденты в большем </w:t>
      </w:r>
      <w:r w:rsidRPr="00BE662E">
        <w:rPr>
          <w:rFonts w:cs="Times New Roman"/>
        </w:rPr>
        <w:lastRenderedPageBreak/>
        <w:t>процентном соотношении выбрали:</w:t>
      </w:r>
      <w:r w:rsidRPr="00BE662E">
        <w:rPr>
          <w:rFonts w:cs="Times New Roman"/>
        </w:rPr>
        <w:br/>
        <w:t xml:space="preserve">сферу здравоохранения - 63,6% (рис.8) и </w:t>
      </w:r>
      <w:proofErr w:type="spellStart"/>
      <w:r w:rsidRPr="00BE662E">
        <w:rPr>
          <w:rFonts w:cs="Times New Roman"/>
        </w:rPr>
        <w:t>и</w:t>
      </w:r>
      <w:proofErr w:type="spellEnd"/>
      <w:r w:rsidRPr="00BE662E">
        <w:rPr>
          <w:rFonts w:cs="Times New Roman"/>
        </w:rPr>
        <w:t xml:space="preserve"> социальную сферу – 54, 5% (рис.8)  </w:t>
      </w:r>
      <w:r w:rsidRPr="00BE662E">
        <w:rPr>
          <w:rFonts w:cs="Times New Roman"/>
        </w:rPr>
        <w:br/>
      </w:r>
      <w:r w:rsidRPr="00BE662E">
        <w:rPr>
          <w:rFonts w:cs="Times New Roman"/>
          <w:noProof/>
        </w:rPr>
        <w:drawing>
          <wp:inline distT="0" distB="0" distL="0" distR="0" wp14:anchorId="596951E1" wp14:editId="387708EB">
            <wp:extent cx="5936615" cy="3454400"/>
            <wp:effectExtent l="0" t="0" r="0" b="0"/>
            <wp:docPr id="13843359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35902" name="Рисунок 13843359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54CB" w14:textId="028C205E" w:rsidR="006A4593" w:rsidRDefault="006A4593" w:rsidP="00C7627A">
      <w:pPr>
        <w:jc w:val="center"/>
        <w:rPr>
          <w:rFonts w:cs="Times New Roman"/>
          <w:b/>
          <w:bCs/>
        </w:rPr>
      </w:pPr>
      <w:r w:rsidRPr="00BE662E">
        <w:rPr>
          <w:rFonts w:cs="Times New Roman"/>
          <w:b/>
          <w:bCs/>
        </w:rPr>
        <w:t>Рис. 8</w:t>
      </w:r>
      <w:r w:rsidR="006E70F3">
        <w:rPr>
          <w:rFonts w:cs="Times New Roman"/>
          <w:b/>
          <w:bCs/>
        </w:rPr>
        <w:t xml:space="preserve"> </w:t>
      </w:r>
      <w:r w:rsidR="006E70F3" w:rsidRPr="00BE662E">
        <w:rPr>
          <w:rFonts w:cs="Times New Roman"/>
          <w:b/>
          <w:bCs/>
        </w:rPr>
        <w:t>По-вашему мнению, какие отрасли требуют решений на основе цифровых технологий в первую очередь?</w:t>
      </w:r>
    </w:p>
    <w:p w14:paraId="142D5958" w14:textId="77777777" w:rsidR="00C7627A" w:rsidRPr="00C7627A" w:rsidRDefault="00C7627A" w:rsidP="00C7627A">
      <w:pPr>
        <w:jc w:val="center"/>
        <w:rPr>
          <w:rFonts w:cs="Times New Roman"/>
          <w:b/>
          <w:bCs/>
        </w:rPr>
      </w:pPr>
    </w:p>
    <w:p w14:paraId="7200F471" w14:textId="77777777" w:rsidR="006A4593" w:rsidRPr="00BE662E" w:rsidRDefault="006A4593" w:rsidP="00BE662E">
      <w:pPr>
        <w:rPr>
          <w:rFonts w:cs="Times New Roman"/>
        </w:rPr>
      </w:pPr>
      <w:r w:rsidRPr="00BE662E">
        <w:rPr>
          <w:rFonts w:cs="Times New Roman"/>
        </w:rPr>
        <w:t xml:space="preserve">И это неудивительно, ведь эти области на данный момент являются базовыми, с которыми граждане соприкасаются практически каждый день. Не области, в которых полных ходом используют классическую бюрократию при этом навязывают использовать и систему цифровой бюрократии, что увеличивает время для заполнения документов со стороны сотрудников и потерю времени, которое можно было пустить на продуктивные вещи или же не прохождение других инстанций со стороны граждан. По данным сферам мы больше, чем по другим слышим о скандалах и даже нервных срывах, которые люди получают при процессе прохождения через все круги ада двойной бюрократии. И чуть меньший процент – 36,4% (рис. 8) составила сфера образования и науки. И правда, в связи с недавней пандемией и резким переходом образовательной системы в цифровую среду показало ряд проблемных зон при получении образования таким способом – от выбора </w:t>
      </w:r>
      <w:r w:rsidRPr="00BE662E">
        <w:rPr>
          <w:rFonts w:cs="Times New Roman"/>
        </w:rPr>
        <w:lastRenderedPageBreak/>
        <w:t xml:space="preserve">цифровых платформ до уровня владения этими платформами, что плавно нас подводит в одиннадцатому вопросу нехватку специалистов и квалификаций при использовании цифровой среды. В данном вопросе область образования и науки заняла второй место и составила 54,5% (рис.9). </w:t>
      </w:r>
      <w:r w:rsidRPr="00BE662E">
        <w:rPr>
          <w:rFonts w:cs="Times New Roman"/>
        </w:rPr>
        <w:br/>
      </w:r>
      <w:r w:rsidRPr="00BE662E">
        <w:rPr>
          <w:rFonts w:cs="Times New Roman"/>
          <w:noProof/>
        </w:rPr>
        <w:drawing>
          <wp:inline distT="0" distB="0" distL="0" distR="0" wp14:anchorId="499DF397" wp14:editId="4B96C7FD">
            <wp:extent cx="5936615" cy="3420745"/>
            <wp:effectExtent l="0" t="0" r="0" b="0"/>
            <wp:docPr id="20130411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41170" name="Рисунок 20130411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62E">
        <w:rPr>
          <w:rFonts w:cs="Times New Roman"/>
        </w:rPr>
        <w:br/>
      </w:r>
    </w:p>
    <w:p w14:paraId="5E336DCD" w14:textId="425BA353" w:rsidR="00C7627A" w:rsidRDefault="006A4593" w:rsidP="00C7627A">
      <w:pPr>
        <w:jc w:val="center"/>
        <w:rPr>
          <w:rFonts w:cs="Times New Roman"/>
          <w:b/>
          <w:bCs/>
        </w:rPr>
      </w:pPr>
      <w:r w:rsidRPr="00BE662E">
        <w:rPr>
          <w:rFonts w:cs="Times New Roman"/>
          <w:b/>
          <w:bCs/>
        </w:rPr>
        <w:t>Рис. 9</w:t>
      </w:r>
      <w:r w:rsidR="006E70F3">
        <w:rPr>
          <w:rFonts w:cs="Times New Roman"/>
          <w:b/>
          <w:bCs/>
        </w:rPr>
        <w:t xml:space="preserve"> </w:t>
      </w:r>
      <w:r w:rsidR="006E70F3" w:rsidRPr="00BE662E">
        <w:rPr>
          <w:rFonts w:cs="Times New Roman"/>
          <w:b/>
          <w:bCs/>
        </w:rPr>
        <w:t>В каких отраслях, по-вашему, острая нехватка квалифицированных специалистов с компетенциями цифровой экономики?</w:t>
      </w:r>
    </w:p>
    <w:p w14:paraId="55EEB891" w14:textId="32CB89BA" w:rsidR="00C7627A" w:rsidRDefault="006A4593" w:rsidP="00C7627A">
      <w:pPr>
        <w:ind w:firstLine="0"/>
        <w:rPr>
          <w:rFonts w:cs="Times New Roman"/>
        </w:rPr>
      </w:pP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    </w:t>
      </w:r>
      <w:r w:rsidR="00C7627A">
        <w:rPr>
          <w:rFonts w:cs="Times New Roman"/>
        </w:rPr>
        <w:tab/>
      </w:r>
      <w:r w:rsidRPr="00BE662E">
        <w:rPr>
          <w:rFonts w:cs="Times New Roman"/>
        </w:rPr>
        <w:t xml:space="preserve">Многие из нас также с эти сталкивались. Большой пул преподавательского состава, это возрастные люди старой закалки, которым было весьма трудно переходить в цифровую среду, так как они привыкли к живому общению со студентами, что негативно отражалось на процессе получения знаний студентами. Даже, порой, молодые преподаватели не справлялись с использованием цифровых платформ для обучения. Но при этом можно выделить положительную сторону в данном моменте – момент единения преподавателей и студентов, которые приходили первым на помощь, когда те не могли справиться с цифровыми платформами, что помогало обучиться преподавателям разбираться, хотя бы базово в цифровой области, а </w:t>
      </w:r>
      <w:r w:rsidRPr="00BE662E">
        <w:rPr>
          <w:rFonts w:cs="Times New Roman"/>
        </w:rPr>
        <w:lastRenderedPageBreak/>
        <w:t>также расширяло понимание и кругозор в познании студентов в цифровых функциях, с которыми они сталкивались впервые, но благодаря своему уже ранее умелому «плаванию» в цифровой среде удавалось быстро разобраться и решить проблему.</w:t>
      </w:r>
    </w:p>
    <w:p w14:paraId="27880B0E" w14:textId="4378928C" w:rsidR="006A4593" w:rsidRPr="00BE662E" w:rsidRDefault="006A4593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А область здравоохранения по понятным причинам забирает «первое место» - 81, 8 % (рис.9), так как помимо упомянутых двойных процессах заполнения документации в бумажном и цифровом видах, но также очень многое было </w:t>
      </w:r>
      <w:proofErr w:type="gramStart"/>
      <w:r w:rsidRPr="00BE662E">
        <w:rPr>
          <w:rFonts w:cs="Times New Roman"/>
        </w:rPr>
        <w:t>обещано</w:t>
      </w:r>
      <w:proofErr w:type="gramEnd"/>
      <w:r w:rsidRPr="00BE662E">
        <w:rPr>
          <w:rFonts w:cs="Times New Roman"/>
        </w:rPr>
        <w:t xml:space="preserve"> но не реализовано со стороны </w:t>
      </w:r>
      <w:proofErr w:type="spellStart"/>
      <w:r w:rsidRPr="00BE662E">
        <w:rPr>
          <w:rFonts w:cs="Times New Roman"/>
        </w:rPr>
        <w:t>акторов</w:t>
      </w:r>
      <w:proofErr w:type="spellEnd"/>
      <w:r w:rsidRPr="00BE662E">
        <w:rPr>
          <w:rFonts w:cs="Times New Roman"/>
        </w:rPr>
        <w:t xml:space="preserve"> развития цифровизации. </w:t>
      </w:r>
      <w:proofErr w:type="gramStart"/>
      <w:r w:rsidRPr="00BE662E">
        <w:rPr>
          <w:rFonts w:cs="Times New Roman"/>
        </w:rPr>
        <w:t>К примеру</w:t>
      </w:r>
      <w:proofErr w:type="gramEnd"/>
      <w:r w:rsidRPr="00BE662E">
        <w:rPr>
          <w:rFonts w:cs="Times New Roman"/>
        </w:rPr>
        <w:t xml:space="preserve"> перевод всей истории болезни в цифровой вид с использованием той же единой карты петербуржца, которая собой потенциально являет идентификатор при сканировании, которого в больница у врачей на компьютерах высвечивается основная информация о пациенте, а у </w:t>
      </w:r>
      <w:proofErr w:type="spellStart"/>
      <w:r w:rsidRPr="00BE662E">
        <w:rPr>
          <w:rFonts w:cs="Times New Roman"/>
        </w:rPr>
        <w:t>акторов</w:t>
      </w:r>
      <w:proofErr w:type="spellEnd"/>
      <w:r w:rsidRPr="00BE662E">
        <w:rPr>
          <w:rFonts w:cs="Times New Roman"/>
        </w:rPr>
        <w:t xml:space="preserve"> социальной сферы информация, в зависимости от направления деятельности сотрудников тех или иных ведомств и госструктур. </w:t>
      </w: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     </w:t>
      </w:r>
      <w:r w:rsidR="00C7627A">
        <w:rPr>
          <w:rFonts w:cs="Times New Roman"/>
        </w:rPr>
        <w:tab/>
      </w:r>
      <w:r w:rsidRPr="00BE662E">
        <w:rPr>
          <w:rFonts w:cs="Times New Roman"/>
        </w:rPr>
        <w:t xml:space="preserve">А каких же компетенций в цифровой среде все же не хватает? Респонденты ответили и на это, выделяя основные пункты, по их мнению, в двенадцатом вопросе. Самый большой процент респондентов – 63, 6 % (рис. 10) считает, что важным компетентным фактором в первую очередь является «Цифровая ловкость» - желание и умение применять новейшие технологии для повышения профессионализма и улучшения профессиональной деятельности в целом. И здесь спорить мы не будем, ведь это правильно, что среди работников должен быть повышенное желание использовать новые способы взаимодействия и коммуникации. Но при этом меня удивило насколько мало людей выбрало вариант с адаптивность – 27,3% ведь желание и умение работать в цифровой среде идут рука об руку с умением подстраиваться под изменяющиеся процессы, так как прогресс в идеале не стоит на месте, всегда появляются новые технологии или обновляются старые, к </w:t>
      </w:r>
      <w:proofErr w:type="spellStart"/>
      <w:r w:rsidRPr="00BE662E">
        <w:rPr>
          <w:rFonts w:cs="Times New Roman"/>
        </w:rPr>
        <w:t>оторым</w:t>
      </w:r>
      <w:proofErr w:type="spellEnd"/>
      <w:r w:rsidRPr="00BE662E">
        <w:rPr>
          <w:rFonts w:cs="Times New Roman"/>
        </w:rPr>
        <w:t xml:space="preserve"> нужно по новом привыкать и на некоторых по новой обучаться работе и при это лавирование среди всех изменяющихся процессов очень </w:t>
      </w:r>
      <w:r w:rsidRPr="00BE662E">
        <w:rPr>
          <w:rFonts w:cs="Times New Roman"/>
        </w:rPr>
        <w:lastRenderedPageBreak/>
        <w:t xml:space="preserve">важный факторов для человека 21 века. </w:t>
      </w:r>
      <w:r w:rsidRPr="00BE662E">
        <w:rPr>
          <w:rFonts w:cs="Times New Roman"/>
          <w:noProof/>
        </w:rPr>
        <w:drawing>
          <wp:inline distT="0" distB="0" distL="0" distR="0" wp14:anchorId="72831078" wp14:editId="291BCA73">
            <wp:extent cx="5936615" cy="3502025"/>
            <wp:effectExtent l="0" t="0" r="0" b="3175"/>
            <wp:docPr id="10025485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48518" name="Рисунок 10025485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62ED" w14:textId="6335BAC3" w:rsidR="006A4593" w:rsidRDefault="006A4593" w:rsidP="00C7627A">
      <w:pPr>
        <w:jc w:val="center"/>
        <w:rPr>
          <w:rFonts w:cs="Times New Roman"/>
          <w:b/>
          <w:bCs/>
        </w:rPr>
      </w:pPr>
      <w:r w:rsidRPr="00BE662E">
        <w:rPr>
          <w:rFonts w:cs="Times New Roman"/>
          <w:b/>
          <w:bCs/>
        </w:rPr>
        <w:t>Рис. 10</w:t>
      </w:r>
      <w:r w:rsidR="006E70F3">
        <w:rPr>
          <w:rFonts w:cs="Times New Roman"/>
          <w:b/>
          <w:bCs/>
        </w:rPr>
        <w:t xml:space="preserve"> </w:t>
      </w:r>
      <w:r w:rsidR="006E70F3" w:rsidRPr="00BE662E">
        <w:rPr>
          <w:rFonts w:cs="Times New Roman"/>
          <w:b/>
          <w:bCs/>
        </w:rPr>
        <w:t>Какие компетенции, связанные с переходом на цифровые технологии, необходимы специалистам в первую очередь для развития государственного управления в органах исполнительной власти?</w:t>
      </w:r>
    </w:p>
    <w:p w14:paraId="229EDBB3" w14:textId="77777777" w:rsidR="00C7627A" w:rsidRPr="00C7627A" w:rsidRDefault="00C7627A" w:rsidP="00C7627A">
      <w:pPr>
        <w:jc w:val="center"/>
        <w:rPr>
          <w:rFonts w:cs="Times New Roman"/>
          <w:b/>
          <w:bCs/>
        </w:rPr>
      </w:pPr>
    </w:p>
    <w:p w14:paraId="3DB763C9" w14:textId="20AEE23D" w:rsidR="006A4593" w:rsidRPr="00BE662E" w:rsidRDefault="006A4593" w:rsidP="00C7627A">
      <w:pPr>
        <w:rPr>
          <w:rFonts w:cs="Times New Roman"/>
        </w:rPr>
      </w:pPr>
      <w:r w:rsidRPr="00BE662E">
        <w:rPr>
          <w:rFonts w:cs="Times New Roman"/>
        </w:rPr>
        <w:t xml:space="preserve">Владение инструментарием (45,5%), работа с базами </w:t>
      </w:r>
      <w:proofErr w:type="gramStart"/>
      <w:r w:rsidRPr="00BE662E">
        <w:rPr>
          <w:rFonts w:cs="Times New Roman"/>
        </w:rPr>
        <w:t>данных(</w:t>
      </w:r>
      <w:proofErr w:type="gramEnd"/>
      <w:r w:rsidRPr="00BE662E">
        <w:rPr>
          <w:rFonts w:cs="Times New Roman"/>
        </w:rPr>
        <w:t xml:space="preserve">36,4%) и глубокое понимание области деятельности(36,4%) это является базой, на которую идет уклон в принципе с самого начала внедрения цифровых технологий и респонденты это понимают , так скорее всего, если обратить внимание на один первых вопросов про сферу деятельности, явно проходили все эти базовые этапы на своих рабочих местах. Отдельно я еще бы хотел выделить компетентный фактор – командная работа – 9,1%. Ведь как гласит латинское изречение </w:t>
      </w:r>
      <w:r w:rsidRPr="00BE662E">
        <w:rPr>
          <w:rFonts w:cs="Times New Roman"/>
          <w:lang w:val="en-US"/>
        </w:rPr>
        <w:t>Ex</w:t>
      </w:r>
      <w:r w:rsidRPr="00BE662E">
        <w:rPr>
          <w:rFonts w:cs="Times New Roman"/>
        </w:rPr>
        <w:t xml:space="preserve"> </w:t>
      </w:r>
      <w:proofErr w:type="spellStart"/>
      <w:r w:rsidRPr="00BE662E">
        <w:rPr>
          <w:rFonts w:cs="Times New Roman"/>
          <w:lang w:val="en-US"/>
        </w:rPr>
        <w:t>unitate</w:t>
      </w:r>
      <w:proofErr w:type="spellEnd"/>
      <w:r w:rsidRPr="00BE662E">
        <w:rPr>
          <w:rFonts w:cs="Times New Roman"/>
        </w:rPr>
        <w:t xml:space="preserve"> </w:t>
      </w:r>
      <w:r w:rsidRPr="00BE662E">
        <w:rPr>
          <w:rFonts w:cs="Times New Roman"/>
          <w:lang w:val="en-US"/>
        </w:rPr>
        <w:t>vires</w:t>
      </w:r>
      <w:r w:rsidRPr="00BE662E">
        <w:rPr>
          <w:rFonts w:cs="Times New Roman"/>
        </w:rPr>
        <w:t xml:space="preserve"> – истина в единстве. И очень жаль, что люди не понимают, насколько важна командность, единеная работа, если один и сотрудников с чем-то не справляется, то остальные должны прийти на помощь, чтобы их кпд и функциональность не снижались, особенно при все постоянно изменяющейся среде нашего века.</w:t>
      </w:r>
    </w:p>
    <w:p w14:paraId="3F7BFD32" w14:textId="22A84C62" w:rsidR="006A4593" w:rsidRPr="00BE662E" w:rsidRDefault="006A4593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lastRenderedPageBreak/>
        <w:t>Последний пул вопрос для респондентов был завязан на восприятии и уровне доверия со стороны общества государству в период цифровизации.</w:t>
      </w: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     </w:t>
      </w:r>
      <w:r w:rsidR="00C7627A">
        <w:rPr>
          <w:rFonts w:cs="Times New Roman"/>
        </w:rPr>
        <w:tab/>
      </w:r>
      <w:r w:rsidRPr="00BE662E">
        <w:rPr>
          <w:rFonts w:cs="Times New Roman"/>
        </w:rPr>
        <w:t xml:space="preserve">И открывает последний блок тринадцатый вопрос об </w:t>
      </w:r>
      <w:r w:rsidRPr="00BE662E">
        <w:rPr>
          <w:rFonts w:cs="Times New Roman"/>
          <w:color w:val="202124"/>
          <w:spacing w:val="3"/>
        </w:rPr>
        <w:t xml:space="preserve">оценке уровня компетентности государственного управления в период цифровой трансформации. Среди респондентов никто </w:t>
      </w:r>
      <w:r w:rsidRPr="00BE662E">
        <w:rPr>
          <w:rFonts w:cs="Times New Roman"/>
        </w:rPr>
        <w:t>не считает, что в нашей стране отсутствует цифровая компетентность в системе госуправления, но все же ниже среднего (плохо</w:t>
      </w:r>
      <w:proofErr w:type="gramStart"/>
      <w:r w:rsidRPr="00BE662E">
        <w:rPr>
          <w:rFonts w:cs="Times New Roman"/>
        </w:rPr>
        <w:t>)(</w:t>
      </w:r>
      <w:proofErr w:type="gramEnd"/>
      <w:r w:rsidRPr="00BE662E">
        <w:rPr>
          <w:rFonts w:cs="Times New Roman"/>
        </w:rPr>
        <w:t>27,3%) – больше к среднему(нормальному)(36,4%) уровню компетентности (рис.11).</w:t>
      </w:r>
      <w:r w:rsidRPr="00BE662E">
        <w:rPr>
          <w:rFonts w:cs="Times New Roman"/>
          <w:noProof/>
        </w:rPr>
        <w:drawing>
          <wp:inline distT="0" distB="0" distL="0" distR="0" wp14:anchorId="2A326530" wp14:editId="6A6099E2">
            <wp:extent cx="5936615" cy="2964180"/>
            <wp:effectExtent l="0" t="0" r="0" b="0"/>
            <wp:docPr id="14649110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11039" name="Рисунок 14649110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62E">
        <w:rPr>
          <w:rFonts w:cs="Times New Roman"/>
        </w:rPr>
        <w:t xml:space="preserve"> </w:t>
      </w:r>
      <w:r w:rsidRPr="00BE662E">
        <w:rPr>
          <w:rFonts w:cs="Times New Roman"/>
        </w:rPr>
        <w:br/>
      </w:r>
    </w:p>
    <w:p w14:paraId="0856E6B8" w14:textId="3A5169E0" w:rsidR="006E70F3" w:rsidRPr="006E70F3" w:rsidRDefault="006A4593" w:rsidP="006E70F3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6E70F3">
        <w:rPr>
          <w:b/>
          <w:bCs/>
          <w:sz w:val="28"/>
          <w:szCs w:val="28"/>
        </w:rPr>
        <w:t>Рис. 11</w:t>
      </w:r>
      <w:r w:rsidR="006E70F3" w:rsidRPr="006E70F3">
        <w:rPr>
          <w:b/>
          <w:bCs/>
          <w:sz w:val="28"/>
          <w:szCs w:val="28"/>
        </w:rPr>
        <w:t xml:space="preserve"> Как вы оцениваете уровень компетентности государственного управления в период цифровой трансформации?</w:t>
      </w:r>
    </w:p>
    <w:p w14:paraId="12AD4594" w14:textId="08DDD72C" w:rsidR="006A4593" w:rsidRPr="00BE662E" w:rsidRDefault="006A4593" w:rsidP="00BE662E">
      <w:pPr>
        <w:jc w:val="center"/>
        <w:rPr>
          <w:rFonts w:cs="Times New Roman"/>
          <w:b/>
          <w:bCs/>
        </w:rPr>
      </w:pPr>
    </w:p>
    <w:p w14:paraId="1C52ED26" w14:textId="77777777" w:rsidR="006A4593" w:rsidRPr="00BE662E" w:rsidRDefault="006A4593" w:rsidP="00BE662E">
      <w:pPr>
        <w:jc w:val="center"/>
        <w:rPr>
          <w:rFonts w:cs="Times New Roman"/>
        </w:rPr>
      </w:pPr>
    </w:p>
    <w:p w14:paraId="34608EFE" w14:textId="13792FED" w:rsidR="006A4593" w:rsidRPr="00BE662E" w:rsidRDefault="006A4593" w:rsidP="00BE662E">
      <w:pPr>
        <w:rPr>
          <w:rFonts w:cs="Times New Roman"/>
        </w:rPr>
      </w:pPr>
      <w:r w:rsidRPr="00BE662E">
        <w:rPr>
          <w:rFonts w:cs="Times New Roman"/>
        </w:rPr>
        <w:t>Есть много к чему стремиться и это факт, но процессы идут, все развивается и люди стараются интегрироваться в цифровую систему.</w:t>
      </w:r>
      <w:r w:rsidRPr="00BE662E">
        <w:rPr>
          <w:rFonts w:cs="Times New Roman"/>
        </w:rPr>
        <w:br/>
      </w:r>
      <w:r w:rsidR="006E70F3">
        <w:rPr>
          <w:rFonts w:cs="Times New Roman"/>
        </w:rPr>
        <w:t xml:space="preserve"> </w:t>
      </w:r>
      <w:r w:rsidR="006E70F3">
        <w:rPr>
          <w:rFonts w:cs="Times New Roman"/>
        </w:rPr>
        <w:tab/>
      </w:r>
      <w:r w:rsidRPr="00BE662E">
        <w:rPr>
          <w:rFonts w:cs="Times New Roman"/>
        </w:rPr>
        <w:t xml:space="preserve">Отвечая на следующий четырнадцатый вопрос, респонденты опирались, скорее всего, на свое понимание и ответы на предыдущие вопросы про компетенции. Больше половины (54, 5%) (рис. 12) считает, что доверие государству связано с уровнем цифровизации в стране. То есть вот этот негативный осадок, который испытывают граждане, сталкивающиеся </w:t>
      </w:r>
      <w:proofErr w:type="gramStart"/>
      <w:r w:rsidRPr="00BE662E">
        <w:rPr>
          <w:rFonts w:cs="Times New Roman"/>
        </w:rPr>
        <w:t xml:space="preserve">с </w:t>
      </w:r>
      <w:r w:rsidRPr="00BE662E">
        <w:rPr>
          <w:rFonts w:cs="Times New Roman"/>
        </w:rPr>
        <w:lastRenderedPageBreak/>
        <w:t>некомпетентными сотрудниками</w:t>
      </w:r>
      <w:proofErr w:type="gramEnd"/>
      <w:r w:rsidRPr="00BE662E">
        <w:rPr>
          <w:rFonts w:cs="Times New Roman"/>
        </w:rPr>
        <w:t xml:space="preserve"> предоставляющими цифровые услуги, а также с </w:t>
      </w:r>
      <w:proofErr w:type="spellStart"/>
      <w:r w:rsidRPr="00BE662E">
        <w:rPr>
          <w:rFonts w:cs="Times New Roman"/>
        </w:rPr>
        <w:t>времязатратными</w:t>
      </w:r>
      <w:proofErr w:type="spellEnd"/>
      <w:r w:rsidRPr="00BE662E">
        <w:rPr>
          <w:rFonts w:cs="Times New Roman"/>
        </w:rPr>
        <w:t xml:space="preserve"> бюрократическими процессами </w:t>
      </w:r>
      <w:proofErr w:type="spellStart"/>
      <w:r w:rsidRPr="00BE662E">
        <w:rPr>
          <w:rFonts w:cs="Times New Roman"/>
        </w:rPr>
        <w:t>корелируют</w:t>
      </w:r>
      <w:proofErr w:type="spellEnd"/>
      <w:r w:rsidRPr="00BE662E">
        <w:rPr>
          <w:rFonts w:cs="Times New Roman"/>
        </w:rPr>
        <w:t xml:space="preserve"> и свое доверие с теми </w:t>
      </w:r>
      <w:proofErr w:type="spellStart"/>
      <w:r w:rsidRPr="00BE662E">
        <w:rPr>
          <w:rFonts w:cs="Times New Roman"/>
        </w:rPr>
        <w:t>акторами</w:t>
      </w:r>
      <w:proofErr w:type="spellEnd"/>
      <w:r w:rsidRPr="00BE662E">
        <w:rPr>
          <w:rFonts w:cs="Times New Roman"/>
        </w:rPr>
        <w:t>, что стоят за цифровизацией в нашей стране.</w:t>
      </w:r>
    </w:p>
    <w:p w14:paraId="775A64FC" w14:textId="77777777" w:rsidR="006A4593" w:rsidRPr="00BE662E" w:rsidRDefault="006A4593" w:rsidP="00BE662E">
      <w:pPr>
        <w:rPr>
          <w:rFonts w:cs="Times New Roman"/>
        </w:rPr>
      </w:pPr>
      <w:r w:rsidRPr="00BE662E">
        <w:rPr>
          <w:rFonts w:cs="Times New Roman"/>
          <w:noProof/>
        </w:rPr>
        <w:drawing>
          <wp:inline distT="0" distB="0" distL="0" distR="0" wp14:anchorId="16FC5CD4" wp14:editId="6A81EFCE">
            <wp:extent cx="5936615" cy="2700655"/>
            <wp:effectExtent l="0" t="0" r="0" b="4445"/>
            <wp:docPr id="13060941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94199" name="Рисунок 13060941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1905" w14:textId="68A52A12" w:rsidR="006A4593" w:rsidRPr="006E70F3" w:rsidRDefault="006A4593" w:rsidP="006E70F3">
      <w:pPr>
        <w:jc w:val="center"/>
        <w:rPr>
          <w:rFonts w:cs="Times New Roman"/>
        </w:rPr>
      </w:pPr>
      <w:r w:rsidRPr="00BE662E">
        <w:rPr>
          <w:rFonts w:cs="Times New Roman"/>
        </w:rPr>
        <w:br/>
      </w:r>
    </w:p>
    <w:p w14:paraId="1389D03A" w14:textId="0B8A9867" w:rsidR="006A4593" w:rsidRPr="006E70F3" w:rsidRDefault="006A4593" w:rsidP="006E70F3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6E70F3">
        <w:rPr>
          <w:b/>
          <w:bCs/>
          <w:sz w:val="28"/>
          <w:szCs w:val="28"/>
        </w:rPr>
        <w:t>Рис. 12</w:t>
      </w:r>
      <w:r w:rsidR="006E70F3" w:rsidRPr="006E70F3">
        <w:rPr>
          <w:b/>
          <w:bCs/>
          <w:sz w:val="28"/>
          <w:szCs w:val="28"/>
        </w:rPr>
        <w:t xml:space="preserve"> Связан ли уровень доверия граждан государству с уровнем цифровой трансформации государственного управления?</w:t>
      </w:r>
    </w:p>
    <w:p w14:paraId="1D35DA2A" w14:textId="77777777" w:rsidR="00C7627A" w:rsidRPr="00BE662E" w:rsidRDefault="00C7627A" w:rsidP="00BE662E">
      <w:pPr>
        <w:jc w:val="center"/>
        <w:rPr>
          <w:rFonts w:cs="Times New Roman"/>
          <w:b/>
          <w:bCs/>
        </w:rPr>
      </w:pPr>
    </w:p>
    <w:p w14:paraId="657205CC" w14:textId="6DD92D4A" w:rsidR="006A4593" w:rsidRPr="00BE662E" w:rsidRDefault="006A4593" w:rsidP="00C7627A">
      <w:pPr>
        <w:rPr>
          <w:rFonts w:cs="Times New Roman"/>
        </w:rPr>
      </w:pPr>
      <w:r w:rsidRPr="00BE662E">
        <w:rPr>
          <w:rFonts w:cs="Times New Roman"/>
        </w:rPr>
        <w:t>И как мы видим анализируя пятнадцатый вопрос про то, чем обусловлена связь уровня доверия и с уровнем цифровизации, очень много, кто пишет про бюрократические процедуры, отнимающие много времени и в принципе качеством цифровизации в стране, что связано с предыдущими вопросами про компетентность сотрудников , но и нельзя забывать и про уровень цифровой грамотности граждан, которые возможно полагают, Что все должно происходить само по себе и они не должна прилагать никаких усилий, но это неверно, ведь грамотная реализация цифровизации это обоюдный процесс, в откорм должны быть задействованы государство и общество. Важными факторами, влияющими на уровень доверия были выделены - прозрачность процессов, их доступность</w:t>
      </w:r>
      <w:proofErr w:type="gramStart"/>
      <w:r w:rsidRPr="00BE662E">
        <w:rPr>
          <w:rFonts w:cs="Times New Roman"/>
        </w:rPr>
        <w:t>.</w:t>
      </w:r>
      <w:proofErr w:type="gramEnd"/>
      <w:r w:rsidRPr="00BE662E">
        <w:rPr>
          <w:rFonts w:cs="Times New Roman"/>
        </w:rPr>
        <w:t xml:space="preserve"> и легкость освоении и осуществлении деятельности гражданами в цифровой среде. </w:t>
      </w:r>
      <w:r w:rsidRPr="00BE662E">
        <w:rPr>
          <w:rFonts w:cs="Times New Roman"/>
        </w:rPr>
        <w:br/>
        <w:t xml:space="preserve">Также респонденты указали на риски цифровизации, которые также </w:t>
      </w:r>
      <w:r w:rsidRPr="00BE662E">
        <w:rPr>
          <w:rFonts w:cs="Times New Roman"/>
        </w:rPr>
        <w:lastRenderedPageBreak/>
        <w:t xml:space="preserve">оказывают влияние на уровень доверия граждан и как с ними справляется государство. Что подводит нас к шестнадцатому вопросу про роль цифровых рисков, влияющих на уровень доверия граждан государству. Важно отметит, что никто не ответил, что риски не влияют на уровень доверия. 36, 4 % </w:t>
      </w:r>
      <w:proofErr w:type="gramStart"/>
      <w:r w:rsidRPr="00BE662E">
        <w:rPr>
          <w:rFonts w:cs="Times New Roman"/>
        </w:rPr>
        <w:t>ответили</w:t>
      </w:r>
      <w:proofErr w:type="gramEnd"/>
      <w:r w:rsidRPr="00BE662E">
        <w:rPr>
          <w:rFonts w:cs="Times New Roman"/>
        </w:rPr>
        <w:t xml:space="preserve"> что не знают, опираясь на личное восприятие цифровых процессов, которые возможно не так важны или интересны для них, главное чтобы базовые вещи работали и на этом достаточно. А вот поголовное большинство – 63,6% </w:t>
      </w:r>
      <w:proofErr w:type="gramStart"/>
      <w:r w:rsidRPr="00BE662E">
        <w:rPr>
          <w:rFonts w:cs="Times New Roman"/>
        </w:rPr>
        <w:t>( рис.</w:t>
      </w:r>
      <w:proofErr w:type="gramEnd"/>
      <w:r w:rsidRPr="00BE662E">
        <w:rPr>
          <w:rFonts w:cs="Times New Roman"/>
        </w:rPr>
        <w:t xml:space="preserve"> 13) считает, что уровень доверия связан с рискам, которые удается посчитать и разрешить или же не удается со стороны </w:t>
      </w:r>
      <w:proofErr w:type="spellStart"/>
      <w:r w:rsidRPr="00BE662E">
        <w:rPr>
          <w:rFonts w:cs="Times New Roman"/>
        </w:rPr>
        <w:t>акторов</w:t>
      </w:r>
      <w:proofErr w:type="spellEnd"/>
      <w:r w:rsidRPr="00BE662E">
        <w:rPr>
          <w:rFonts w:cs="Times New Roman"/>
        </w:rPr>
        <w:t xml:space="preserve"> цифровой трансформации.</w:t>
      </w:r>
    </w:p>
    <w:p w14:paraId="62553FB8" w14:textId="77777777" w:rsidR="006A4593" w:rsidRPr="00BE662E" w:rsidRDefault="006A4593" w:rsidP="00BE662E">
      <w:pPr>
        <w:rPr>
          <w:rFonts w:cs="Times New Roman"/>
        </w:rPr>
      </w:pPr>
      <w:r w:rsidRPr="00BE662E">
        <w:rPr>
          <w:rFonts w:cs="Times New Roman"/>
          <w:noProof/>
        </w:rPr>
        <w:drawing>
          <wp:inline distT="0" distB="0" distL="0" distR="0" wp14:anchorId="15D993EC" wp14:editId="570C6F4B">
            <wp:extent cx="5936615" cy="2916555"/>
            <wp:effectExtent l="0" t="0" r="0" b="4445"/>
            <wp:docPr id="1333229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2992" name="Рисунок 13332299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6329" w14:textId="77777777" w:rsidR="006A4593" w:rsidRPr="00BE662E" w:rsidRDefault="006A4593" w:rsidP="00BE662E">
      <w:pPr>
        <w:rPr>
          <w:rFonts w:cs="Times New Roman"/>
        </w:rPr>
      </w:pPr>
    </w:p>
    <w:p w14:paraId="213B1CA0" w14:textId="77777777" w:rsidR="006A4593" w:rsidRPr="00BE662E" w:rsidRDefault="006A4593" w:rsidP="006E70F3">
      <w:pPr>
        <w:jc w:val="center"/>
        <w:rPr>
          <w:rFonts w:cs="Times New Roman"/>
        </w:rPr>
      </w:pPr>
    </w:p>
    <w:p w14:paraId="0F671E51" w14:textId="77777777" w:rsidR="006E70F3" w:rsidRPr="007C6677" w:rsidRDefault="006A4593" w:rsidP="006E70F3">
      <w:pPr>
        <w:autoSpaceDE w:val="0"/>
        <w:autoSpaceDN w:val="0"/>
        <w:adjustRightInd w:val="0"/>
        <w:jc w:val="center"/>
        <w:rPr>
          <w:b/>
          <w:bCs/>
        </w:rPr>
      </w:pPr>
      <w:r w:rsidRPr="00BE662E">
        <w:rPr>
          <w:rFonts w:cs="Times New Roman"/>
          <w:b/>
          <w:bCs/>
        </w:rPr>
        <w:t>Рис. 13</w:t>
      </w:r>
      <w:r w:rsidR="006E70F3">
        <w:rPr>
          <w:rFonts w:cs="Times New Roman"/>
          <w:b/>
          <w:bCs/>
        </w:rPr>
        <w:t xml:space="preserve"> </w:t>
      </w:r>
      <w:r w:rsidR="006E70F3" w:rsidRPr="007C6677">
        <w:rPr>
          <w:b/>
          <w:bCs/>
        </w:rPr>
        <w:t xml:space="preserve">Являются ли риски цифровизации государственного управления </w:t>
      </w:r>
      <w:proofErr w:type="gramStart"/>
      <w:r w:rsidR="006E70F3" w:rsidRPr="007C6677">
        <w:rPr>
          <w:b/>
          <w:bCs/>
        </w:rPr>
        <w:t>фактором</w:t>
      </w:r>
      <w:proofErr w:type="gramEnd"/>
      <w:r w:rsidR="006E70F3" w:rsidRPr="007C6677">
        <w:rPr>
          <w:b/>
          <w:bCs/>
        </w:rPr>
        <w:t xml:space="preserve"> влияющим на уровень доверия граждан государству?</w:t>
      </w:r>
    </w:p>
    <w:p w14:paraId="72865570" w14:textId="0202D46F" w:rsidR="006A4593" w:rsidRPr="00C7627A" w:rsidRDefault="006A4593" w:rsidP="00C7627A">
      <w:pPr>
        <w:jc w:val="center"/>
        <w:rPr>
          <w:rFonts w:cs="Times New Roman"/>
          <w:b/>
          <w:bCs/>
        </w:rPr>
      </w:pPr>
    </w:p>
    <w:p w14:paraId="268891D7" w14:textId="7BE48412" w:rsidR="006A4593" w:rsidRPr="00BE662E" w:rsidRDefault="006A4593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А дальше отвечая на семнадцатый вопрос, респондентам удалось уже более подробно расписать риски, которые играют роль в отношении и уровне доверия социума государству. Таковыми выделяются базовые риски </w:t>
      </w:r>
      <w:proofErr w:type="spellStart"/>
      <w:r w:rsidRPr="00BE662E">
        <w:rPr>
          <w:rFonts w:cs="Times New Roman"/>
        </w:rPr>
        <w:t>риски</w:t>
      </w:r>
      <w:proofErr w:type="spellEnd"/>
      <w:r w:rsidRPr="00BE662E">
        <w:rPr>
          <w:rFonts w:cs="Times New Roman"/>
        </w:rPr>
        <w:t xml:space="preserve">, связанные с безопасностью данных, защитой прав граждан в цифровой </w:t>
      </w:r>
      <w:proofErr w:type="gramStart"/>
      <w:r w:rsidRPr="00BE662E">
        <w:rPr>
          <w:rFonts w:cs="Times New Roman"/>
        </w:rPr>
        <w:t>среде</w:t>
      </w:r>
      <w:proofErr w:type="gramEnd"/>
      <w:r w:rsidRPr="00BE662E">
        <w:rPr>
          <w:rFonts w:cs="Times New Roman"/>
        </w:rPr>
        <w:t xml:space="preserve"> </w:t>
      </w:r>
      <w:r w:rsidRPr="00BE662E">
        <w:rPr>
          <w:rFonts w:cs="Times New Roman"/>
        </w:rPr>
        <w:lastRenderedPageBreak/>
        <w:t xml:space="preserve">А также риски возможной потери рабочих мест, которые могут быть в будущем отданы роботам и искусственному интеллекту. Также ряд респондентов обеспокоены будущим, и указывают на риск прекращения работы цифровых технологий при отключении самого простого, за счет чего и работают сейчас все технологии, а то есть электричества, без которого все в </w:t>
      </w:r>
      <w:proofErr w:type="spellStart"/>
      <w:r w:rsidRPr="00BE662E">
        <w:rPr>
          <w:rFonts w:cs="Times New Roman"/>
        </w:rPr>
        <w:t>единочасье</w:t>
      </w:r>
      <w:proofErr w:type="spellEnd"/>
      <w:r w:rsidRPr="00BE662E">
        <w:rPr>
          <w:rFonts w:cs="Times New Roman"/>
        </w:rPr>
        <w:t xml:space="preserve"> остановится и жизнь, связанная с цифрой исчезнет и произойдет процесс возврата назад в период доцифровой, в котором придется всего по новой достигать и развиваться с начала. </w:t>
      </w: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           </w:t>
      </w:r>
      <w:r w:rsidRPr="00BE662E">
        <w:rPr>
          <w:rFonts w:cs="Times New Roman"/>
        </w:rPr>
        <w:t xml:space="preserve">Следующий, восемнадцатый вопрос был очень прост, на основании него, хотелось </w:t>
      </w:r>
      <w:proofErr w:type="gramStart"/>
      <w:r w:rsidRPr="00BE662E">
        <w:rPr>
          <w:rFonts w:cs="Times New Roman"/>
        </w:rPr>
        <w:t>понять</w:t>
      </w:r>
      <w:proofErr w:type="gramEnd"/>
      <w:r w:rsidRPr="00BE662E">
        <w:rPr>
          <w:rFonts w:cs="Times New Roman"/>
        </w:rPr>
        <w:t xml:space="preserve"> а какой уровень доверия среди респондентов государству в период цифровой трансформации последнего. Если посмотреть на рисунок 14</w:t>
      </w:r>
    </w:p>
    <w:p w14:paraId="604FAB29" w14:textId="77777777" w:rsidR="006A4593" w:rsidRPr="00BE662E" w:rsidRDefault="006A4593" w:rsidP="00BE662E">
      <w:pPr>
        <w:rPr>
          <w:rFonts w:cs="Times New Roman"/>
        </w:rPr>
      </w:pPr>
    </w:p>
    <w:p w14:paraId="6B663DBA" w14:textId="77777777" w:rsidR="006A4593" w:rsidRPr="00BE662E" w:rsidRDefault="006A4593" w:rsidP="00BE662E">
      <w:pPr>
        <w:rPr>
          <w:rFonts w:cs="Times New Roman"/>
        </w:rPr>
      </w:pPr>
      <w:r w:rsidRPr="00BE662E">
        <w:rPr>
          <w:rFonts w:cs="Times New Roman"/>
          <w:noProof/>
        </w:rPr>
        <w:drawing>
          <wp:inline distT="0" distB="0" distL="0" distR="0" wp14:anchorId="131670AF" wp14:editId="5EED9448">
            <wp:extent cx="5936615" cy="2590800"/>
            <wp:effectExtent l="0" t="0" r="0" b="0"/>
            <wp:docPr id="17672824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82480" name="Рисунок 17672824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EFBF" w14:textId="77777777" w:rsidR="006A4593" w:rsidRPr="00BE662E" w:rsidRDefault="006A4593" w:rsidP="00BE662E">
      <w:pPr>
        <w:rPr>
          <w:rFonts w:cs="Times New Roman"/>
        </w:rPr>
      </w:pPr>
    </w:p>
    <w:p w14:paraId="57AC50DF" w14:textId="77777777" w:rsidR="006A4593" w:rsidRPr="00BE662E" w:rsidRDefault="006A4593" w:rsidP="00BE662E">
      <w:pPr>
        <w:rPr>
          <w:rFonts w:cs="Times New Roman"/>
        </w:rPr>
      </w:pPr>
    </w:p>
    <w:p w14:paraId="344200DB" w14:textId="77777777" w:rsidR="006E70F3" w:rsidRPr="006E70F3" w:rsidRDefault="006A4593" w:rsidP="006E70F3">
      <w:pPr>
        <w:pStyle w:val="a7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6E70F3">
        <w:rPr>
          <w:b/>
          <w:bCs/>
          <w:sz w:val="28"/>
          <w:szCs w:val="28"/>
        </w:rPr>
        <w:t>Рис. 14</w:t>
      </w:r>
      <w:r w:rsidR="006E70F3">
        <w:rPr>
          <w:b/>
          <w:bCs/>
        </w:rPr>
        <w:t xml:space="preserve"> </w:t>
      </w:r>
      <w:r w:rsidR="006E70F3" w:rsidRPr="00BE662E">
        <w:rPr>
          <w:b/>
          <w:bCs/>
          <w:sz w:val="28"/>
          <w:szCs w:val="28"/>
        </w:rPr>
        <w:t>Каков Ваш уровень доверия государству в период цифровизации государственного управления?</w:t>
      </w:r>
    </w:p>
    <w:p w14:paraId="08A756BA" w14:textId="25AC6D7C" w:rsidR="006A4593" w:rsidRPr="00BE662E" w:rsidRDefault="006A4593" w:rsidP="00BE662E">
      <w:pPr>
        <w:jc w:val="center"/>
        <w:rPr>
          <w:rFonts w:cs="Times New Roman"/>
          <w:b/>
          <w:bCs/>
        </w:rPr>
      </w:pPr>
    </w:p>
    <w:p w14:paraId="35DE08EE" w14:textId="2F834F4E" w:rsidR="006A4593" w:rsidRPr="00C7627A" w:rsidRDefault="006A4593" w:rsidP="00C7627A">
      <w:pPr>
        <w:pStyle w:val="1"/>
        <w:jc w:val="both"/>
        <w:rPr>
          <w:b w:val="0"/>
          <w:bCs w:val="0"/>
        </w:rPr>
      </w:pPr>
      <w:bookmarkStart w:id="51" w:name="_Toc135346048"/>
      <w:bookmarkStart w:id="52" w:name="_Toc135346715"/>
      <w:bookmarkStart w:id="53" w:name="_Toc135346857"/>
      <w:bookmarkStart w:id="54" w:name="_Toc135347160"/>
      <w:bookmarkStart w:id="55" w:name="_Toc135421281"/>
      <w:r w:rsidRPr="00BE662E">
        <w:rPr>
          <w:b w:val="0"/>
          <w:bCs w:val="0"/>
        </w:rPr>
        <w:lastRenderedPageBreak/>
        <w:t xml:space="preserve">то мы сможем увидеть, у большего процента отвечавших средний уровень доверия – 36,4% и 27,3% составил средний близкий к низкому, при этом опять же низких показателей респондентами указано не было. Здесь, как мне кажется, важно отметить, что есть </w:t>
      </w:r>
      <w:proofErr w:type="gramStart"/>
      <w:r w:rsidRPr="00BE662E">
        <w:rPr>
          <w:b w:val="0"/>
          <w:bCs w:val="0"/>
        </w:rPr>
        <w:t>довольно таки</w:t>
      </w:r>
      <w:proofErr w:type="gramEnd"/>
      <w:r w:rsidRPr="00BE662E">
        <w:rPr>
          <w:b w:val="0"/>
          <w:bCs w:val="0"/>
        </w:rPr>
        <w:t xml:space="preserve"> не маленький процент респондентов 27,3%, уровень доверия средний, ближе в высокому и 9,1% высокий уровень доверия, которые верят и видят потенциал цифровой трансформации и доверяют </w:t>
      </w:r>
      <w:proofErr w:type="spellStart"/>
      <w:r w:rsidRPr="00BE662E">
        <w:rPr>
          <w:b w:val="0"/>
          <w:bCs w:val="0"/>
        </w:rPr>
        <w:t>акторам</w:t>
      </w:r>
      <w:proofErr w:type="spellEnd"/>
      <w:r w:rsidRPr="00BE662E">
        <w:rPr>
          <w:b w:val="0"/>
          <w:bCs w:val="0"/>
        </w:rPr>
        <w:t>, цифровых процессах, которые полным ходом происходят вокруг нас.</w:t>
      </w:r>
      <w:bookmarkEnd w:id="51"/>
      <w:bookmarkEnd w:id="52"/>
      <w:bookmarkEnd w:id="53"/>
      <w:bookmarkEnd w:id="54"/>
      <w:bookmarkEnd w:id="55"/>
      <w:r w:rsidRPr="00BE662E">
        <w:rPr>
          <w:b w:val="0"/>
          <w:bCs w:val="0"/>
        </w:rPr>
        <w:t xml:space="preserve">  </w:t>
      </w:r>
    </w:p>
    <w:p w14:paraId="220952E7" w14:textId="32819023" w:rsidR="006A4593" w:rsidRPr="00BE662E" w:rsidRDefault="006A4593" w:rsidP="00C7627A">
      <w:pPr>
        <w:ind w:firstLine="708"/>
        <w:rPr>
          <w:rFonts w:cs="Times New Roman"/>
        </w:rPr>
      </w:pPr>
      <w:r w:rsidRPr="00BE662E">
        <w:rPr>
          <w:rFonts w:cs="Times New Roman"/>
        </w:rPr>
        <w:t xml:space="preserve">При ответе на пятнадцатый вопрос, судя по ответам, респонденты старались объективно оценить факторы влияющие на уровень доверия. А вот отвечая уже на девятнадцатый вопрос, который и подразумевал личную оценку </w:t>
      </w:r>
      <w:proofErr w:type="gramStart"/>
      <w:r w:rsidRPr="00BE662E">
        <w:rPr>
          <w:rFonts w:cs="Times New Roman"/>
        </w:rPr>
        <w:t>факторов</w:t>
      </w:r>
      <w:proofErr w:type="gramEnd"/>
      <w:r w:rsidRPr="00BE662E">
        <w:rPr>
          <w:rFonts w:cs="Times New Roman"/>
        </w:rPr>
        <w:t xml:space="preserve"> влияющих на уровень доверия самих респондентов, последними был выделен один основной фактор это медленность в реализации цифровых проектов, которые полных ходом идут на протяжении шести лет, что не дает полноценно раскрыться цифре в нашей стране. </w:t>
      </w:r>
      <w:r w:rsidRPr="00BE662E">
        <w:rPr>
          <w:rFonts w:cs="Times New Roman"/>
        </w:rPr>
        <w:br/>
      </w:r>
      <w:r w:rsidR="00C7627A">
        <w:rPr>
          <w:rFonts w:cs="Times New Roman"/>
        </w:rPr>
        <w:t xml:space="preserve"> </w:t>
      </w:r>
      <w:r w:rsidR="00C7627A">
        <w:rPr>
          <w:rFonts w:cs="Times New Roman"/>
        </w:rPr>
        <w:tab/>
      </w:r>
      <w:r w:rsidRPr="00BE662E">
        <w:rPr>
          <w:rFonts w:cs="Times New Roman"/>
        </w:rPr>
        <w:t xml:space="preserve">И последний, заключительный вопрос, как вишенка на торте, помогает понять уровень желания и заинтересованности в принятии участия в процессах цифровой трансформации я нашей стране. 63, 6% (рис. 15) готовы принимать участие </w:t>
      </w:r>
      <w:r w:rsidRPr="00BE662E">
        <w:rPr>
          <w:rFonts w:cs="Times New Roman"/>
          <w:color w:val="202124"/>
          <w:spacing w:val="3"/>
        </w:rPr>
        <w:t xml:space="preserve">в реализации проектов цифровой трансформации, а то есть заинтересованы в знаниях, расширении своих компетенций и в предложениях собственный идей для удобного процесса цифровой трансформации госуправления в нашей стране. </w:t>
      </w:r>
      <w:r w:rsidRPr="00BE662E">
        <w:rPr>
          <w:rFonts w:cs="Times New Roman"/>
          <w:color w:val="202124"/>
          <w:spacing w:val="3"/>
        </w:rPr>
        <w:br/>
      </w:r>
      <w:r w:rsidRPr="00BE662E">
        <w:rPr>
          <w:rFonts w:cs="Times New Roman"/>
          <w:color w:val="202124"/>
          <w:spacing w:val="3"/>
        </w:rPr>
        <w:lastRenderedPageBreak/>
        <w:br/>
      </w:r>
      <w:r w:rsidRPr="00BE662E">
        <w:rPr>
          <w:rFonts w:cs="Times New Roman"/>
          <w:noProof/>
          <w:color w:val="202124"/>
          <w:spacing w:val="3"/>
        </w:rPr>
        <w:drawing>
          <wp:inline distT="0" distB="0" distL="0" distR="0" wp14:anchorId="5B5E7C86" wp14:editId="52DC0FDF">
            <wp:extent cx="5936615" cy="2964180"/>
            <wp:effectExtent l="0" t="0" r="0" b="0"/>
            <wp:docPr id="13617895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89503" name="Рисунок 13617895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4557F" w14:textId="6A93424B" w:rsidR="006E70F3" w:rsidRPr="00BE662E" w:rsidRDefault="006A4593" w:rsidP="006E70F3">
      <w:pPr>
        <w:pStyle w:val="a7"/>
        <w:spacing w:line="360" w:lineRule="auto"/>
        <w:jc w:val="center"/>
        <w:textAlignment w:val="center"/>
        <w:rPr>
          <w:b/>
          <w:bCs/>
          <w:color w:val="000000" w:themeColor="text1"/>
          <w:sz w:val="28"/>
          <w:szCs w:val="28"/>
        </w:rPr>
      </w:pPr>
      <w:r w:rsidRPr="006E70F3">
        <w:rPr>
          <w:b/>
          <w:bCs/>
          <w:sz w:val="28"/>
          <w:szCs w:val="28"/>
        </w:rPr>
        <w:t>Рис. 15</w:t>
      </w:r>
      <w:r w:rsidR="006E70F3">
        <w:rPr>
          <w:b/>
          <w:bCs/>
        </w:rPr>
        <w:t xml:space="preserve"> </w:t>
      </w:r>
      <w:r w:rsidR="006E70F3" w:rsidRPr="00BE662E">
        <w:rPr>
          <w:b/>
          <w:bCs/>
          <w:color w:val="000000" w:themeColor="text1"/>
          <w:sz w:val="28"/>
          <w:szCs w:val="28"/>
        </w:rPr>
        <w:t>Готовы ли вы участвовать в реализации проектов цифровой трансформации?</w:t>
      </w:r>
    </w:p>
    <w:p w14:paraId="7C47402E" w14:textId="69C3AE55" w:rsidR="006E70F3" w:rsidRPr="006E70F3" w:rsidRDefault="006E70F3" w:rsidP="006E70F3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</w:t>
      </w:r>
      <w:bookmarkStart w:id="56" w:name="_Toc135346858"/>
    </w:p>
    <w:p w14:paraId="174181D3" w14:textId="781943B4" w:rsidR="00B77623" w:rsidRPr="00BE662E" w:rsidRDefault="0065269C" w:rsidP="00BE662E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7" w:name="_Toc135421282"/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3.2.2 Результаты интервью</w:t>
      </w:r>
      <w:bookmarkEnd w:id="56"/>
      <w:bookmarkEnd w:id="57"/>
    </w:p>
    <w:p w14:paraId="471E2949" w14:textId="77777777" w:rsidR="00B77623" w:rsidRPr="00BE662E" w:rsidRDefault="00B77623" w:rsidP="00BE662E">
      <w:pPr>
        <w:rPr>
          <w:rFonts w:cs="Times New Roman"/>
        </w:rPr>
      </w:pPr>
    </w:p>
    <w:p w14:paraId="6B22A0BF" w14:textId="32B9CE57" w:rsidR="00B77623" w:rsidRPr="00BE662E" w:rsidRDefault="00775DC7" w:rsidP="00C7627A">
      <w:pPr>
        <w:ind w:firstLine="700"/>
        <w:rPr>
          <w:rFonts w:cs="Times New Roman"/>
          <w:color w:val="000000" w:themeColor="text1"/>
        </w:rPr>
      </w:pPr>
      <w:r w:rsidRPr="00BE662E">
        <w:rPr>
          <w:rFonts w:cs="Times New Roman"/>
          <w:shd w:val="clear" w:color="auto" w:fill="FFFFFF"/>
        </w:rPr>
        <w:t>Д</w:t>
      </w:r>
      <w:r w:rsidR="00B77623" w:rsidRPr="00BE662E">
        <w:rPr>
          <w:rFonts w:cs="Times New Roman"/>
          <w:shd w:val="clear" w:color="auto" w:fill="FFFFFF"/>
        </w:rPr>
        <w:t xml:space="preserve">ля </w:t>
      </w:r>
      <w:r w:rsidRPr="00BE662E">
        <w:rPr>
          <w:rFonts w:cs="Times New Roman"/>
          <w:shd w:val="clear" w:color="auto" w:fill="FFFFFF"/>
        </w:rPr>
        <w:t xml:space="preserve">достижения </w:t>
      </w:r>
      <w:r w:rsidR="00B77623" w:rsidRPr="00BE662E">
        <w:rPr>
          <w:rFonts w:cs="Times New Roman"/>
          <w:shd w:val="clear" w:color="auto" w:fill="FFFFFF"/>
        </w:rPr>
        <w:t>целей исследования было проведено глубинное интервью.</w:t>
      </w:r>
      <w:r w:rsidR="00B77623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Информантом стал студент 3 курса бакалавриата факультета международных отношений СПБГУ.</w:t>
      </w:r>
      <w:r w:rsidR="00C7627A">
        <w:rPr>
          <w:rFonts w:cs="Times New Roman"/>
        </w:rPr>
        <w:t xml:space="preserve"> </w:t>
      </w:r>
      <w:r w:rsidRPr="00BE662E">
        <w:rPr>
          <w:rFonts w:cs="Times New Roman"/>
        </w:rPr>
        <w:br/>
      </w:r>
      <w:r w:rsidR="00C7627A">
        <w:rPr>
          <w:rFonts w:cs="Times New Roman"/>
          <w:shd w:val="clear" w:color="auto" w:fill="FFFFFF"/>
        </w:rPr>
        <w:t xml:space="preserve">           </w:t>
      </w:r>
      <w:r w:rsidR="00B77623" w:rsidRPr="00BE662E">
        <w:rPr>
          <w:rFonts w:cs="Times New Roman"/>
          <w:shd w:val="clear" w:color="auto" w:fill="FFFFFF"/>
        </w:rPr>
        <w:t xml:space="preserve">При первом рассмотрении интервью, можно отметить понимание обсуждаемой темы, но при этом, </w:t>
      </w:r>
      <w:proofErr w:type="gramStart"/>
      <w:r w:rsidR="00B77623" w:rsidRPr="00BE662E">
        <w:rPr>
          <w:rFonts w:cs="Times New Roman"/>
          <w:shd w:val="clear" w:color="auto" w:fill="FFFFFF"/>
        </w:rPr>
        <w:t>все таки</w:t>
      </w:r>
      <w:proofErr w:type="gramEnd"/>
      <w:r w:rsidR="00B77623" w:rsidRPr="00BE662E">
        <w:rPr>
          <w:rFonts w:cs="Times New Roman"/>
          <w:shd w:val="clear" w:color="auto" w:fill="FFFFFF"/>
        </w:rPr>
        <w:t xml:space="preserve">, на поверхностно и общем уровне. Есть общее понимание целей и задач цифровизации, при этом в каких-то моментах прослеживается непонимание в разделении между целями, задачами. При вопросе о целях и задачах цифровизации интервьюируем обозначил лишь задачи, воспринимая их и как цели: </w:t>
      </w:r>
      <w:r w:rsidR="00B77623" w:rsidRPr="00BE662E">
        <w:rPr>
          <w:rFonts w:cs="Times New Roman"/>
          <w:i/>
          <w:iCs/>
          <w:shd w:val="clear" w:color="auto" w:fill="FFFFFF"/>
        </w:rPr>
        <w:t>«</w:t>
      </w:r>
      <w:r w:rsidR="00B77623" w:rsidRPr="00BE662E">
        <w:rPr>
          <w:rFonts w:cs="Times New Roman"/>
          <w:i/>
          <w:iCs/>
          <w:color w:val="000000" w:themeColor="text1"/>
        </w:rPr>
        <w:t xml:space="preserve">Задачи, заложенные все систематизировать, также облегчить процесс получения услуг и информации людям, что может сберечь, конечно же, их время, нервы и все это… вся необходимая информация у них будет под рукой и им не придется проходить тот бюрократический аппарат , который возможно, с которым они сейчас, возможно, сталкиваются». </w:t>
      </w:r>
      <w:r w:rsidR="00B77623" w:rsidRPr="00BE662E">
        <w:rPr>
          <w:rFonts w:cs="Times New Roman"/>
          <w:color w:val="000000" w:themeColor="text1"/>
        </w:rPr>
        <w:br/>
      </w:r>
      <w:r w:rsidR="00C7627A">
        <w:rPr>
          <w:rFonts w:cs="Times New Roman"/>
          <w:color w:val="000000" w:themeColor="text1"/>
        </w:rPr>
        <w:lastRenderedPageBreak/>
        <w:t xml:space="preserve">           </w:t>
      </w:r>
      <w:r w:rsidR="00B77623" w:rsidRPr="00BE662E">
        <w:rPr>
          <w:rFonts w:cs="Times New Roman"/>
          <w:color w:val="000000" w:themeColor="text1"/>
        </w:rPr>
        <w:t xml:space="preserve">Если рассмотреть понимание информантом направлений реализации цифровой трансформации, то здесь также имеется недостаточное владение информацией и выделяются, я бы даже сказал не направления, а проблемные зоны, с которыми человек был связан: </w:t>
      </w:r>
      <w:r w:rsidR="00B77623" w:rsidRPr="00BE662E">
        <w:rPr>
          <w:rFonts w:cs="Times New Roman"/>
          <w:i/>
          <w:iCs/>
          <w:color w:val="000000" w:themeColor="text1"/>
        </w:rPr>
        <w:t>«Я считаю, что в первую очередь это должно коснуться таких социальных и тех аспектов, с которыми люди сталкиваются в первую очередь в жизни. Например, получение тех или иных документов, паспорта, полиса и, конечно же, это сфера медицины, потому что именно с этими… в этих сферах очень сильно усложнен процесс получения информации, документов и тому подобного и за счет цифровизации все эти процессы могут облегчиться».</w:t>
      </w:r>
    </w:p>
    <w:p w14:paraId="31887F81" w14:textId="7FA6F1CE" w:rsidR="00B77623" w:rsidRPr="00BE662E" w:rsidRDefault="00B77623" w:rsidP="00C7627A">
      <w:pPr>
        <w:pStyle w:val="a6"/>
        <w:spacing w:before="240" w:beforeAutospacing="0" w:after="0" w:afterAutospacing="0" w:line="360" w:lineRule="auto"/>
        <w:ind w:firstLine="700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Далее обратимся к пониманию основных участников(</w:t>
      </w:r>
      <w:proofErr w:type="spellStart"/>
      <w:r w:rsidRPr="00BE662E">
        <w:rPr>
          <w:sz w:val="28"/>
          <w:szCs w:val="28"/>
        </w:rPr>
        <w:t>акторов</w:t>
      </w:r>
      <w:proofErr w:type="spellEnd"/>
      <w:r w:rsidRPr="00BE662E">
        <w:rPr>
          <w:sz w:val="28"/>
          <w:szCs w:val="28"/>
        </w:rPr>
        <w:t xml:space="preserve">) цифровой трансформации. Информант в первую очередь назвала субъектов, которые непосредственно связаны со сферой </w:t>
      </w:r>
      <w:proofErr w:type="spellStart"/>
      <w:r w:rsidRPr="00BE662E">
        <w:rPr>
          <w:sz w:val="28"/>
          <w:szCs w:val="28"/>
        </w:rPr>
        <w:t>айти</w:t>
      </w:r>
      <w:proofErr w:type="spellEnd"/>
      <w:r w:rsidRPr="00BE662E">
        <w:rPr>
          <w:sz w:val="28"/>
          <w:szCs w:val="28"/>
        </w:rPr>
        <w:t xml:space="preserve">, но находятся по ту сторону закона и моральных устоев, тех кто хочет воспользоваться утерянными данными, если подобная утечка произойдет: </w:t>
      </w:r>
      <w:r w:rsidRPr="00BE662E">
        <w:rPr>
          <w:i/>
          <w:iCs/>
          <w:sz w:val="28"/>
          <w:szCs w:val="28"/>
        </w:rPr>
        <w:t>«</w:t>
      </w:r>
      <w:r w:rsidRPr="00BE662E">
        <w:rPr>
          <w:i/>
          <w:iCs/>
          <w:color w:val="000000" w:themeColor="text1"/>
          <w:sz w:val="28"/>
          <w:szCs w:val="28"/>
        </w:rPr>
        <w:t xml:space="preserve">Ну… мешают непосредственно люди из </w:t>
      </w:r>
      <w:proofErr w:type="spellStart"/>
      <w:r w:rsidRPr="00BE662E">
        <w:rPr>
          <w:i/>
          <w:iCs/>
          <w:color w:val="000000" w:themeColor="text1"/>
          <w:sz w:val="28"/>
          <w:szCs w:val="28"/>
        </w:rPr>
        <w:t>айти</w:t>
      </w:r>
      <w:proofErr w:type="spellEnd"/>
      <w:r w:rsidRPr="00BE662E">
        <w:rPr>
          <w:i/>
          <w:iCs/>
          <w:color w:val="000000" w:themeColor="text1"/>
          <w:sz w:val="28"/>
          <w:szCs w:val="28"/>
        </w:rPr>
        <w:t xml:space="preserve"> сферы, которые как раз таки хотят заполучить информацию людей и воспользоваться ею в корыстных целях».</w:t>
      </w:r>
      <w:r w:rsidRPr="00BE662E">
        <w:rPr>
          <w:color w:val="000000" w:themeColor="text1"/>
          <w:sz w:val="28"/>
          <w:szCs w:val="28"/>
        </w:rPr>
        <w:t xml:space="preserve"> </w:t>
      </w:r>
      <w:r w:rsidRPr="00BE662E">
        <w:rPr>
          <w:sz w:val="28"/>
          <w:szCs w:val="28"/>
        </w:rPr>
        <w:t xml:space="preserve"> Позже участников интервью был назван частный сектор, а точнее сферу бизнеса, в которой происходят </w:t>
      </w:r>
      <w:proofErr w:type="spellStart"/>
      <w:r w:rsidRPr="00BE662E">
        <w:rPr>
          <w:sz w:val="28"/>
          <w:szCs w:val="28"/>
        </w:rPr>
        <w:t>цифровизационный</w:t>
      </w:r>
      <w:proofErr w:type="spellEnd"/>
      <w:r w:rsidRPr="00BE662E">
        <w:rPr>
          <w:sz w:val="28"/>
          <w:szCs w:val="28"/>
        </w:rPr>
        <w:t xml:space="preserve"> процессы, при этом, все же, основного </w:t>
      </w:r>
      <w:proofErr w:type="spellStart"/>
      <w:r w:rsidRPr="00BE662E">
        <w:rPr>
          <w:sz w:val="28"/>
          <w:szCs w:val="28"/>
        </w:rPr>
        <w:t>актора</w:t>
      </w:r>
      <w:proofErr w:type="spellEnd"/>
      <w:r w:rsidRPr="00BE662E">
        <w:rPr>
          <w:sz w:val="28"/>
          <w:szCs w:val="28"/>
        </w:rPr>
        <w:t xml:space="preserve">, инициирующего цифровую трансформацию - госсектор и его комитеты и департаменты: </w:t>
      </w:r>
      <w:r w:rsidRPr="00BE662E">
        <w:rPr>
          <w:i/>
          <w:iCs/>
          <w:sz w:val="28"/>
          <w:szCs w:val="28"/>
        </w:rPr>
        <w:t>«</w:t>
      </w:r>
      <w:r w:rsidRPr="00BE662E">
        <w:rPr>
          <w:i/>
          <w:iCs/>
          <w:color w:val="000000" w:themeColor="text1"/>
          <w:sz w:val="28"/>
          <w:szCs w:val="28"/>
        </w:rPr>
        <w:t>А по поводу того, что, кто наоборот положительно влияют на данную политику вероятно всего я предполагаю, что даже есть какие-то стартапы или развивающиеся бизнесы, которые внедряются те или иные технологии в нынешнее время и которые можно использовать непосредственно для политики государства, которая поможет перейти на полностью цифровое общество».</w:t>
      </w:r>
      <w:r w:rsidRPr="00BE662E">
        <w:rPr>
          <w:color w:val="000000" w:themeColor="text1"/>
          <w:sz w:val="28"/>
          <w:szCs w:val="28"/>
        </w:rPr>
        <w:t xml:space="preserve"> И здесь уже можно проследить связь между доверием и недоверием граждан государству, ведь, </w:t>
      </w:r>
      <w:proofErr w:type="spellStart"/>
      <w:r w:rsidRPr="00BE662E">
        <w:rPr>
          <w:color w:val="000000" w:themeColor="text1"/>
          <w:sz w:val="28"/>
          <w:szCs w:val="28"/>
        </w:rPr>
        <w:t>первоочередно</w:t>
      </w:r>
      <w:proofErr w:type="spellEnd"/>
      <w:r w:rsidRPr="00BE662E">
        <w:rPr>
          <w:color w:val="000000" w:themeColor="text1"/>
          <w:sz w:val="28"/>
          <w:szCs w:val="28"/>
        </w:rPr>
        <w:t xml:space="preserve">, программная реализация, а также законы и подзаконные акты идут сверху, со стороны самого государства.  </w:t>
      </w:r>
    </w:p>
    <w:p w14:paraId="2775D9BF" w14:textId="608C27E5" w:rsidR="00B77623" w:rsidRPr="00BE662E" w:rsidRDefault="00B77623" w:rsidP="00C7627A">
      <w:pPr>
        <w:rPr>
          <w:rFonts w:eastAsia="Times New Roman" w:cs="Times New Roman"/>
          <w:color w:val="000000" w:themeColor="text1"/>
        </w:rPr>
      </w:pPr>
      <w:r w:rsidRPr="00BE662E">
        <w:rPr>
          <w:rFonts w:cs="Times New Roman"/>
        </w:rPr>
        <w:lastRenderedPageBreak/>
        <w:t xml:space="preserve">Интересным был и тот момент, что информант понимает, что такое цифровое неравенство, сначала отвечая на вопрос про более развитые регионы с точки зрения цифровизации: </w:t>
      </w:r>
      <w:r w:rsidRPr="00BE662E">
        <w:rPr>
          <w:rFonts w:cs="Times New Roman"/>
          <w:i/>
          <w:iCs/>
        </w:rPr>
        <w:t>«</w:t>
      </w:r>
      <w:r w:rsidRPr="00BE662E">
        <w:rPr>
          <w:rFonts w:eastAsia="Times New Roman" w:cs="Times New Roman"/>
          <w:i/>
          <w:iCs/>
          <w:color w:val="000000" w:themeColor="text1"/>
        </w:rPr>
        <w:t>Ну конечно, безусловно, данная политика больше развита в столице и городах миллионниках, в частности в Москве и в Петербурге, но даже в Петербурге, в городе, в котором я сейчас проживаю, это  еще не доведено до идеала и я все равно на каких-то этапах сталкиваюсь с тем, что возникают сложности в каких-то даже элементарных вещах»</w:t>
      </w:r>
      <w:r w:rsidRPr="00BE662E">
        <w:rPr>
          <w:rFonts w:eastAsia="Times New Roman" w:cs="Times New Roman"/>
          <w:color w:val="000000" w:themeColor="text1"/>
        </w:rPr>
        <w:t xml:space="preserve">.  Затем аспект цифрового неравенства обговаривается и с точки зрения рисков, которые негативно сказываются на уровне доверия граждан государству, а значит и налаживании грамотного диалога между обществом и государством: </w:t>
      </w:r>
      <w:r w:rsidRPr="00BE662E">
        <w:rPr>
          <w:rFonts w:eastAsia="Times New Roman" w:cs="Times New Roman"/>
          <w:i/>
          <w:iCs/>
          <w:color w:val="000000" w:themeColor="text1"/>
        </w:rPr>
        <w:t>«</w:t>
      </w:r>
      <w:r w:rsidRPr="00BE662E">
        <w:rPr>
          <w:rFonts w:cs="Times New Roman"/>
          <w:i/>
          <w:iCs/>
          <w:color w:val="000000" w:themeColor="text1"/>
        </w:rPr>
        <w:t>Следующий риск, который я хотела бы выделить, это то, что у населения существует такая проблем, как разный уровень цифровизации и цифровых возможностей например, в разных регионах различные возможности пользование интернетом и также у каждого человека разный уровень владений, непосредственно, интернетом»</w:t>
      </w:r>
      <w:r w:rsidRPr="00BE662E">
        <w:rPr>
          <w:rFonts w:eastAsia="Times New Roman" w:cs="Times New Roman"/>
          <w:i/>
          <w:iCs/>
          <w:color w:val="000000" w:themeColor="text1"/>
        </w:rPr>
        <w:t>.</w:t>
      </w:r>
      <w:r w:rsidRPr="00BE662E">
        <w:rPr>
          <w:rFonts w:eastAsia="Times New Roman" w:cs="Times New Roman"/>
          <w:color w:val="000000" w:themeColor="text1"/>
        </w:rPr>
        <w:t xml:space="preserve"> </w:t>
      </w:r>
    </w:p>
    <w:p w14:paraId="014F617C" w14:textId="6BEA0A0E" w:rsidR="00B77623" w:rsidRPr="00C7627A" w:rsidRDefault="00B77623" w:rsidP="00C7627A">
      <w:pPr>
        <w:rPr>
          <w:rFonts w:eastAsia="Times New Roman" w:cs="Times New Roman"/>
          <w:color w:val="000000" w:themeColor="text1"/>
        </w:rPr>
      </w:pPr>
      <w:r w:rsidRPr="00BE662E">
        <w:rPr>
          <w:rFonts w:eastAsia="Times New Roman" w:cs="Times New Roman"/>
          <w:color w:val="000000" w:themeColor="text1"/>
        </w:rPr>
        <w:t xml:space="preserve">Важно отметить, что в процессе всего интервью информант постоянно говорит о недоделках, ошибках и проблемных зонах нашей </w:t>
      </w:r>
      <w:proofErr w:type="spellStart"/>
      <w:r w:rsidRPr="00BE662E">
        <w:rPr>
          <w:rFonts w:eastAsia="Times New Roman" w:cs="Times New Roman"/>
          <w:color w:val="000000" w:themeColor="text1"/>
        </w:rPr>
        <w:t>цифровизационной</w:t>
      </w:r>
      <w:proofErr w:type="spellEnd"/>
      <w:r w:rsidRPr="00BE662E">
        <w:rPr>
          <w:rFonts w:eastAsia="Times New Roman" w:cs="Times New Roman"/>
          <w:color w:val="000000" w:themeColor="text1"/>
        </w:rPr>
        <w:t xml:space="preserve"> политики в области предоставления государственных услуг, то есть являясь пользователем того же портала госуслуг, интервьюируемый сталкивался с рядом проблем и ошибок, которые мешали получению той или иной государственной услуги: </w:t>
      </w:r>
      <w:r w:rsidRPr="00BE662E">
        <w:rPr>
          <w:rFonts w:eastAsia="Times New Roman" w:cs="Times New Roman"/>
          <w:i/>
          <w:iCs/>
          <w:color w:val="000000" w:themeColor="text1"/>
        </w:rPr>
        <w:t>«</w:t>
      </w:r>
      <w:r w:rsidRPr="00BE662E">
        <w:rPr>
          <w:rFonts w:cs="Times New Roman"/>
          <w:i/>
          <w:iCs/>
        </w:rPr>
        <w:t xml:space="preserve">Да, я пользовалась и пользуюсь порталом Госуслуги. Конечно же, безусловно, это является шагом на пути к цифровизации. Вот, но данный сервис еще требуется в огромных доработках. Потому что там постоянно происходят сбои, очень часто бывает вылетают какие-то ошибки или же не отображение данных. </w:t>
      </w:r>
      <w:proofErr w:type="gramStart"/>
      <w:r w:rsidRPr="00BE662E">
        <w:rPr>
          <w:rFonts w:cs="Times New Roman"/>
          <w:i/>
          <w:iCs/>
        </w:rPr>
        <w:t>Например</w:t>
      </w:r>
      <w:proofErr w:type="gramEnd"/>
      <w:r w:rsidRPr="00BE662E">
        <w:rPr>
          <w:rFonts w:cs="Times New Roman"/>
          <w:i/>
          <w:iCs/>
        </w:rPr>
        <w:t xml:space="preserve"> я сталкивалась с таким случаем, что пару лет назад я получила паспорт, ну мне нужно было менять его я внесла данные по паспорту, но Госуслуги постоянно выдавал ошибку и говорил, что мне стоит заменить паспорт и он просто не распознавал мои данные»</w:t>
      </w:r>
      <w:r w:rsidRPr="00BE662E">
        <w:rPr>
          <w:rFonts w:eastAsia="Times New Roman" w:cs="Times New Roman"/>
          <w:i/>
          <w:iCs/>
          <w:color w:val="000000" w:themeColor="text1"/>
        </w:rPr>
        <w:t>.</w:t>
      </w:r>
      <w:r w:rsidRPr="00BE662E">
        <w:rPr>
          <w:rFonts w:eastAsia="Times New Roman" w:cs="Times New Roman"/>
          <w:color w:val="000000" w:themeColor="text1"/>
        </w:rPr>
        <w:t xml:space="preserve"> А ведь качественное предоставление услуг государственного и муниципального характера лежит в </w:t>
      </w:r>
      <w:r w:rsidRPr="00BE662E">
        <w:rPr>
          <w:rFonts w:eastAsia="Times New Roman" w:cs="Times New Roman"/>
          <w:color w:val="000000" w:themeColor="text1"/>
        </w:rPr>
        <w:lastRenderedPageBreak/>
        <w:t xml:space="preserve">основе цифровой трансформации госуправления и проходит красной нитью через все программные аспекты данного процесса. </w:t>
      </w:r>
    </w:p>
    <w:p w14:paraId="1A2142BC" w14:textId="213E334C" w:rsidR="00B77623" w:rsidRPr="00BE662E" w:rsidRDefault="00B77623" w:rsidP="00C7627A">
      <w:pPr>
        <w:rPr>
          <w:rFonts w:cs="Times New Roman"/>
          <w:i/>
          <w:iCs/>
          <w:color w:val="000000" w:themeColor="text1"/>
        </w:rPr>
      </w:pPr>
      <w:r w:rsidRPr="00BE662E">
        <w:rPr>
          <w:rFonts w:cs="Times New Roman"/>
        </w:rPr>
        <w:t xml:space="preserve">А теперь обратимся непосредственно к части. Интервью, где конкретно обсуждается тема доверия граждан государству и связано ли это доверие с уровнем цифровизации. На вопрос о связи цифровой трансформации и уровня доверия общества государству информант однозначно говорит, эти аспекты связаны напрямую друг с другом: </w:t>
      </w:r>
      <w:r w:rsidRPr="00BE662E">
        <w:rPr>
          <w:rFonts w:cs="Times New Roman"/>
          <w:i/>
          <w:iCs/>
        </w:rPr>
        <w:t>«</w:t>
      </w:r>
      <w:r w:rsidRPr="00BE662E">
        <w:rPr>
          <w:rFonts w:cs="Times New Roman"/>
          <w:i/>
          <w:iCs/>
          <w:color w:val="000000" w:themeColor="text1"/>
        </w:rPr>
        <w:t>Да, конечно, это безусловно связано, потому что цифровизация под собой подразумевает обмен и передачу данных людей».</w:t>
      </w:r>
      <w:r w:rsidRPr="00BE662E">
        <w:rPr>
          <w:rFonts w:cs="Times New Roman"/>
          <w:color w:val="000000" w:themeColor="text1"/>
        </w:rPr>
        <w:t xml:space="preserve"> Но при этом упоминается риск потери данных, который влияет на снижение уровня доверия, так как люди боятся потерять свои данные или, что еще хуже, чтобы ими воспользовались на стороне: </w:t>
      </w:r>
      <w:r w:rsidRPr="00BE662E">
        <w:rPr>
          <w:rFonts w:cs="Times New Roman"/>
          <w:i/>
          <w:iCs/>
          <w:color w:val="000000" w:themeColor="text1"/>
        </w:rPr>
        <w:t xml:space="preserve">«данные людей могут утекать в соц. сети, продаваться на сторонних источниках, использоваться для тех целей, для которых они не предполагались, непосредственно человеком, который их передавал и за счет таких негативных последствий цифровизации, доверие населения государству и в принципе к процессу цифровизации может уменьшаться и иметь негативный характер». </w:t>
      </w:r>
      <w:r w:rsidRPr="00BE662E">
        <w:rPr>
          <w:rFonts w:cs="Times New Roman"/>
          <w:color w:val="000000" w:themeColor="text1"/>
        </w:rPr>
        <w:t xml:space="preserve">То есть как у государственных программ красной нитью проходит важность качественного предоставления услуг в информационном поле, частью чего и важным аспектом является безопасная обработка и хранение данных, у людей пока нет уверенности с сохранности своих данные и как показывает практика эти данные оказывают на просторах сети: </w:t>
      </w:r>
      <w:r w:rsidRPr="00BE662E">
        <w:rPr>
          <w:rFonts w:cs="Times New Roman"/>
          <w:i/>
          <w:iCs/>
          <w:color w:val="000000" w:themeColor="text1"/>
        </w:rPr>
        <w:t>«я однажды находила свои данные на просторах интернета, так, где я их не размешала».</w:t>
      </w:r>
    </w:p>
    <w:p w14:paraId="0909F62D" w14:textId="77777777" w:rsidR="00B77623" w:rsidRPr="00BE662E" w:rsidRDefault="00B77623" w:rsidP="00BE662E">
      <w:pPr>
        <w:rPr>
          <w:rFonts w:cs="Times New Roman"/>
          <w:color w:val="000000" w:themeColor="text1"/>
        </w:rPr>
      </w:pPr>
      <w:r w:rsidRPr="00BE662E">
        <w:rPr>
          <w:rFonts w:cs="Times New Roman"/>
          <w:color w:val="000000" w:themeColor="text1"/>
        </w:rPr>
        <w:t xml:space="preserve">Важными рисковыми факторами, помимо потери данных, была выделена безработица: </w:t>
      </w:r>
      <w:r w:rsidRPr="00BE662E">
        <w:rPr>
          <w:rFonts w:cs="Times New Roman"/>
          <w:i/>
          <w:iCs/>
          <w:color w:val="000000" w:themeColor="text1"/>
        </w:rPr>
        <w:t xml:space="preserve">«Из основных рисков я бы хотела выделить то, что может возрасти безработица, так как исчезнут рабочие места за счет полной цифровизации». </w:t>
      </w:r>
      <w:r w:rsidRPr="00BE662E">
        <w:rPr>
          <w:rFonts w:cs="Times New Roman"/>
          <w:color w:val="000000" w:themeColor="text1"/>
        </w:rPr>
        <w:t xml:space="preserve">Риск цифрового неравенства: </w:t>
      </w:r>
      <w:r w:rsidRPr="00BE662E">
        <w:rPr>
          <w:rFonts w:cs="Times New Roman"/>
          <w:i/>
          <w:iCs/>
          <w:color w:val="000000" w:themeColor="text1"/>
        </w:rPr>
        <w:t xml:space="preserve">«Следующий риск, который я хотела бы выделить, это то, что у населения существует такая проблем, как разный уровень цифровизации и цифровых возможностей например, в разных регионах различные возможности пользование интернетом и также у каждого человека разный уровень владений, </w:t>
      </w:r>
      <w:r w:rsidRPr="00BE662E">
        <w:rPr>
          <w:rFonts w:cs="Times New Roman"/>
          <w:i/>
          <w:iCs/>
          <w:color w:val="000000" w:themeColor="text1"/>
        </w:rPr>
        <w:lastRenderedPageBreak/>
        <w:t xml:space="preserve">непосредственно, интернетом». </w:t>
      </w:r>
      <w:r w:rsidRPr="00BE662E">
        <w:rPr>
          <w:rFonts w:cs="Times New Roman"/>
          <w:color w:val="000000" w:themeColor="text1"/>
        </w:rPr>
        <w:t xml:space="preserve">А также был выделен риск, я бы даже сказал, что некий страх не планомерного перехода в цифровую среду, а быстрого и некомфортного скачка, при котором у людей начнется паника и диалог с государством, который налаживается, в </w:t>
      </w:r>
      <w:proofErr w:type="spellStart"/>
      <w:r w:rsidRPr="00BE662E">
        <w:rPr>
          <w:rFonts w:cs="Times New Roman"/>
          <w:color w:val="000000" w:themeColor="text1"/>
        </w:rPr>
        <w:t>единочасье</w:t>
      </w:r>
      <w:proofErr w:type="spellEnd"/>
      <w:r w:rsidRPr="00BE662E">
        <w:rPr>
          <w:rFonts w:cs="Times New Roman"/>
          <w:color w:val="000000" w:themeColor="text1"/>
        </w:rPr>
        <w:t xml:space="preserve"> может рухнуть: </w:t>
      </w:r>
      <w:r w:rsidRPr="00BE662E">
        <w:rPr>
          <w:rFonts w:cs="Times New Roman"/>
          <w:i/>
          <w:iCs/>
          <w:color w:val="000000" w:themeColor="text1"/>
        </w:rPr>
        <w:t>«И также я бы хотела отметит, что данный процесс нужно делать постепенно, планомерно и равномерно, чтобы у людей не было стресса, шока от быстрого переход на новую систему».</w:t>
      </w:r>
      <w:r w:rsidRPr="00BE662E">
        <w:rPr>
          <w:rFonts w:cs="Times New Roman"/>
          <w:color w:val="000000" w:themeColor="text1"/>
        </w:rPr>
        <w:t xml:space="preserve"> </w:t>
      </w:r>
    </w:p>
    <w:p w14:paraId="5DE92F24" w14:textId="650D37FD" w:rsidR="00B77623" w:rsidRPr="00BE662E" w:rsidRDefault="00B77623" w:rsidP="00BE662E">
      <w:pPr>
        <w:rPr>
          <w:rFonts w:cs="Times New Roman"/>
          <w:color w:val="000000" w:themeColor="text1"/>
        </w:rPr>
      </w:pPr>
      <w:r w:rsidRPr="00BE662E">
        <w:rPr>
          <w:rFonts w:cs="Times New Roman"/>
          <w:color w:val="000000" w:themeColor="text1"/>
        </w:rPr>
        <w:t xml:space="preserve">Если подытожить вышесказанное, то гипотеза о связи уровня доверия граждан государству и процесса цифровизации государственного управления, подтверждается. И склоняется в сторону слабого уровня доверия. Это обуславливается рядом рисков, из-за которых у граждан появляются проблемы при использовании государственных цифровых сервисов по получению услуг и обмену информацией. Также важным является уменьшение цифрового неравенства, что в нашей стране пока остается нерешенной проблемой. И выделяется страх непонятного, но быстрого скачка </w:t>
      </w:r>
      <w:proofErr w:type="spellStart"/>
      <w:r w:rsidRPr="00BE662E">
        <w:rPr>
          <w:rFonts w:cs="Times New Roman"/>
          <w:color w:val="000000" w:themeColor="text1"/>
        </w:rPr>
        <w:t>цифровизационных</w:t>
      </w:r>
      <w:proofErr w:type="spellEnd"/>
      <w:r w:rsidRPr="00BE662E">
        <w:rPr>
          <w:rFonts w:cs="Times New Roman"/>
          <w:color w:val="000000" w:themeColor="text1"/>
        </w:rPr>
        <w:t xml:space="preserve"> процессов, из-за которых станут непонятными и неудобными привычные процессы. </w:t>
      </w:r>
    </w:p>
    <w:p w14:paraId="55C25EF4" w14:textId="77777777" w:rsidR="00B77623" w:rsidRPr="00BE662E" w:rsidRDefault="00B77623" w:rsidP="00BE662E">
      <w:pPr>
        <w:pStyle w:val="1"/>
        <w:rPr>
          <w:shd w:val="clear" w:color="auto" w:fill="FFFFFF"/>
        </w:rPr>
      </w:pPr>
    </w:p>
    <w:p w14:paraId="02D5BDA9" w14:textId="5CD9A2FB" w:rsidR="00C7627A" w:rsidRDefault="0065269C" w:rsidP="00C7627A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8" w:name="_Toc135421283"/>
      <w:r w:rsidRPr="00BE662E">
        <w:rPr>
          <w:rFonts w:ascii="Times New Roman" w:hAnsi="Times New Roman" w:cs="Times New Roman"/>
          <w:color w:val="000000" w:themeColor="text1"/>
          <w:sz w:val="28"/>
          <w:szCs w:val="28"/>
        </w:rPr>
        <w:t>3.2.3 Выводы</w:t>
      </w:r>
      <w:bookmarkEnd w:id="58"/>
    </w:p>
    <w:p w14:paraId="6EA937C5" w14:textId="77777777" w:rsidR="00C7627A" w:rsidRPr="00C7627A" w:rsidRDefault="00C7627A" w:rsidP="00C7627A"/>
    <w:p w14:paraId="55AE1EA7" w14:textId="4E6A0F11" w:rsidR="00EA1355" w:rsidRPr="00BE662E" w:rsidRDefault="009166BE" w:rsidP="00BE662E">
      <w:pPr>
        <w:rPr>
          <w:rFonts w:cs="Times New Roman"/>
        </w:rPr>
      </w:pPr>
      <w:r w:rsidRPr="00BE662E">
        <w:rPr>
          <w:rFonts w:cs="Times New Roman"/>
        </w:rPr>
        <w:t>На основании проведенного анкетного опроса и интервью подтверждается гипотеза о плотном процессе интеграции цифровизации гос</w:t>
      </w:r>
      <w:r w:rsidR="0031474F" w:rsidRPr="00BE662E">
        <w:rPr>
          <w:rFonts w:cs="Times New Roman"/>
        </w:rPr>
        <w:t>управления</w:t>
      </w:r>
      <w:r w:rsidRPr="00BE662E">
        <w:rPr>
          <w:rFonts w:cs="Times New Roman"/>
        </w:rPr>
        <w:t xml:space="preserve"> в жизнь общества. Определенный процент, все же оста</w:t>
      </w:r>
      <w:r w:rsidR="0031474F" w:rsidRPr="00BE662E">
        <w:rPr>
          <w:rFonts w:cs="Times New Roman"/>
        </w:rPr>
        <w:t>е</w:t>
      </w:r>
      <w:r w:rsidRPr="00BE662E">
        <w:rPr>
          <w:rFonts w:cs="Times New Roman"/>
        </w:rPr>
        <w:t xml:space="preserve">тся не в курсе основных цифровых процессов, на основании чего, помимо реализации цифровой трансформации с точки зрения функциональности, важным фактором является </w:t>
      </w:r>
      <w:r w:rsidR="0031474F" w:rsidRPr="00BE662E">
        <w:rPr>
          <w:rFonts w:cs="Times New Roman"/>
        </w:rPr>
        <w:t xml:space="preserve">процесс обучения граждан использованию цифровых ресурсов, дабы грамотно осуществлялся процесс диалога и взаимодействия между государством и социумом. </w:t>
      </w:r>
      <w:r w:rsidRPr="00BE662E">
        <w:rPr>
          <w:rFonts w:cs="Times New Roman"/>
        </w:rPr>
        <w:t xml:space="preserve"> </w:t>
      </w:r>
      <w:r w:rsidR="0031474F" w:rsidRPr="00BE662E">
        <w:rPr>
          <w:rFonts w:cs="Times New Roman"/>
        </w:rPr>
        <w:t xml:space="preserve">Также это подтверждается за счет заинтересованности со стороны респондентов в принятии участия в самих процессах цифровизации, не просто быть потребителем цифровой </w:t>
      </w:r>
      <w:r w:rsidR="0031474F" w:rsidRPr="00BE662E">
        <w:rPr>
          <w:rFonts w:cs="Times New Roman"/>
        </w:rPr>
        <w:lastRenderedPageBreak/>
        <w:t xml:space="preserve">продукции услуг, а активно участвовать и предлагать свои идеи по реализации цифровой трансформации, на основании личного опыта. Удалось подтвердить </w:t>
      </w:r>
      <w:r w:rsidR="00174298">
        <w:rPr>
          <w:rFonts w:cs="Times New Roman"/>
        </w:rPr>
        <w:t xml:space="preserve">гипотезу об </w:t>
      </w:r>
      <w:r w:rsidR="0031474F" w:rsidRPr="00BE662E">
        <w:rPr>
          <w:rFonts w:cs="Times New Roman"/>
        </w:rPr>
        <w:t>уровне доверия граждан государству на основании уровня цифровизации в стране. Респонденты доверяют или же не доверяют государству на основании, в первую очередь, цифровых рисков, а также уровень доверия связан с временем, которое уходит на процессы реализации цифровой трансформации. Это действительно так, ведь ряд базовых моментов начали реализовывать только сейчас</w:t>
      </w:r>
      <w:r w:rsidR="008847AB" w:rsidRPr="00BE662E">
        <w:rPr>
          <w:rFonts w:cs="Times New Roman"/>
        </w:rPr>
        <w:t xml:space="preserve"> </w:t>
      </w:r>
      <w:r w:rsidR="0031474F" w:rsidRPr="00BE662E">
        <w:rPr>
          <w:rFonts w:cs="Times New Roman"/>
        </w:rPr>
        <w:t>(</w:t>
      </w:r>
      <w:proofErr w:type="gramStart"/>
      <w:r w:rsidR="0031474F" w:rsidRPr="00BE662E">
        <w:rPr>
          <w:rFonts w:cs="Times New Roman"/>
        </w:rPr>
        <w:t>например</w:t>
      </w:r>
      <w:proofErr w:type="gramEnd"/>
      <w:r w:rsidR="0031474F" w:rsidRPr="00BE662E">
        <w:rPr>
          <w:rFonts w:cs="Times New Roman"/>
        </w:rPr>
        <w:t xml:space="preserve"> стабильный интернет 5</w:t>
      </w:r>
      <w:r w:rsidR="0031474F" w:rsidRPr="00BE662E">
        <w:rPr>
          <w:rFonts w:cs="Times New Roman"/>
          <w:lang w:val="en-US"/>
        </w:rPr>
        <w:t>G</w:t>
      </w:r>
      <w:r w:rsidR="0031474F" w:rsidRPr="00BE662E">
        <w:rPr>
          <w:rFonts w:cs="Times New Roman"/>
        </w:rPr>
        <w:t>, который начали устанавливать только с этого года)</w:t>
      </w:r>
      <w:r w:rsidR="008847AB" w:rsidRPr="00BE662E">
        <w:rPr>
          <w:rFonts w:cs="Times New Roman"/>
        </w:rPr>
        <w:t>. Важную роль играет бюрократизация и бессмысленная трата времени при получении ряда государственных услуг, что не остается не замеченны</w:t>
      </w:r>
      <w:r w:rsidR="003070C5" w:rsidRPr="00BE662E">
        <w:rPr>
          <w:rFonts w:cs="Times New Roman"/>
        </w:rPr>
        <w:t>м</w:t>
      </w:r>
      <w:r w:rsidR="008847AB" w:rsidRPr="00BE662E">
        <w:rPr>
          <w:rFonts w:cs="Times New Roman"/>
        </w:rPr>
        <w:t xml:space="preserve"> со стороны государства и по распоряжению М.В. </w:t>
      </w:r>
      <w:proofErr w:type="spellStart"/>
      <w:r w:rsidR="008847AB" w:rsidRPr="00BE662E">
        <w:rPr>
          <w:rFonts w:cs="Times New Roman"/>
        </w:rPr>
        <w:t>Мишустнина</w:t>
      </w:r>
      <w:proofErr w:type="spellEnd"/>
      <w:r w:rsidR="008847AB" w:rsidRPr="00BE662E">
        <w:rPr>
          <w:rFonts w:cs="Times New Roman"/>
        </w:rPr>
        <w:t xml:space="preserve"> до 2025 года со стороны государства будет осуществляться процесс перевода 95% государственных услуг полностью в цифровую форму, что позволит сократить время ля получения подобных услуг.</w:t>
      </w:r>
      <w:r w:rsidR="003070C5" w:rsidRPr="00BE662E">
        <w:rPr>
          <w:rFonts w:cs="Times New Roman"/>
        </w:rPr>
        <w:t xml:space="preserve"> И если посмотреть, в общем и целом, то в последние года, не смотря на все происходящие процессы в мире, Россия не стоит на месте, а развивается в соответствии со своими целями социально- экономического развития.</w:t>
      </w:r>
    </w:p>
    <w:p w14:paraId="4E81F26B" w14:textId="77777777" w:rsidR="00EA1355" w:rsidRPr="00BE662E" w:rsidRDefault="00EA1355" w:rsidP="00BE662E">
      <w:pPr>
        <w:rPr>
          <w:rFonts w:cs="Times New Roman"/>
        </w:rPr>
      </w:pPr>
    </w:p>
    <w:p w14:paraId="2EE9DDEC" w14:textId="77777777" w:rsidR="00EA1355" w:rsidRPr="00BE662E" w:rsidRDefault="00EA1355" w:rsidP="00BE662E">
      <w:pPr>
        <w:ind w:firstLine="0"/>
        <w:rPr>
          <w:rFonts w:cs="Times New Roman"/>
        </w:rPr>
      </w:pPr>
    </w:p>
    <w:p w14:paraId="0C52F76F" w14:textId="77777777" w:rsidR="0060143E" w:rsidRDefault="006014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left"/>
        <w:rPr>
          <w:rFonts w:eastAsia="Times New Roman" w:cs="Times New Roman"/>
          <w:b/>
          <w:bCs/>
        </w:rPr>
      </w:pPr>
      <w:bookmarkStart w:id="59" w:name="_Toc135421284"/>
      <w:r>
        <w:br w:type="page"/>
      </w:r>
    </w:p>
    <w:p w14:paraId="1CC1AB02" w14:textId="49F9B99F" w:rsidR="00B77623" w:rsidRPr="00BE662E" w:rsidRDefault="00C7627A" w:rsidP="00BE662E">
      <w:pPr>
        <w:pStyle w:val="1"/>
      </w:pPr>
      <w:r>
        <w:lastRenderedPageBreak/>
        <w:t>ЗАКЛЮЧЕНИЕ</w:t>
      </w:r>
      <w:bookmarkEnd w:id="59"/>
    </w:p>
    <w:p w14:paraId="4CCA2293" w14:textId="7F243AB8" w:rsidR="00B77623" w:rsidRPr="00BE662E" w:rsidRDefault="00B77623" w:rsidP="00BE662E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>В России пройден первый этап внедрения технологий информационного общества в сферу функционирования властных структур и построения электронного правительства</w:t>
      </w:r>
      <w:r w:rsidR="002844B0" w:rsidRPr="00BE662E">
        <w:rPr>
          <w:rFonts w:cs="Times New Roman"/>
        </w:rPr>
        <w:t xml:space="preserve"> и был осуществлен переход ко второму этапу цифровизации посредством увеличения списках услуг предоставляемых в цифровом виде, повышению уровня безопасности и защиты данных, находящихся в цифровой среде, приобщения общества к решению социально значимых проблем посредством использования цифровых ресурсов, на которых они могу давать фидбек во различным вопросам</w:t>
      </w:r>
      <w:r w:rsidRPr="00BE662E">
        <w:rPr>
          <w:rFonts w:cs="Times New Roman"/>
        </w:rPr>
        <w:t xml:space="preserve">. </w:t>
      </w:r>
      <w:r w:rsidR="002844B0" w:rsidRPr="00BE662E">
        <w:rPr>
          <w:rFonts w:cs="Times New Roman"/>
        </w:rPr>
        <w:t xml:space="preserve">Но </w:t>
      </w:r>
      <w:r w:rsidRPr="00BE662E">
        <w:rPr>
          <w:rFonts w:cs="Times New Roman"/>
        </w:rPr>
        <w:t xml:space="preserve">распространение цифровых технологий в сфере государственного управления в значительной степени зависит от готовности </w:t>
      </w:r>
      <w:r w:rsidR="002844B0" w:rsidRPr="00BE662E">
        <w:rPr>
          <w:rFonts w:cs="Times New Roman"/>
        </w:rPr>
        <w:t xml:space="preserve">и понимания </w:t>
      </w:r>
      <w:r w:rsidRPr="00BE662E">
        <w:rPr>
          <w:rFonts w:cs="Times New Roman"/>
        </w:rPr>
        <w:t xml:space="preserve">использования цифровых сервисов </w:t>
      </w:r>
      <w:r w:rsidR="002844B0" w:rsidRPr="00BE662E">
        <w:rPr>
          <w:rFonts w:cs="Times New Roman"/>
        </w:rPr>
        <w:t>обществом</w:t>
      </w:r>
      <w:r w:rsidRPr="00BE662E">
        <w:rPr>
          <w:rFonts w:cs="Times New Roman"/>
        </w:rPr>
        <w:t>.</w:t>
      </w:r>
    </w:p>
    <w:p w14:paraId="019D39BF" w14:textId="77777777" w:rsidR="00B77623" w:rsidRPr="00BE662E" w:rsidRDefault="00B77623" w:rsidP="00BE662E">
      <w:pPr>
        <w:spacing w:after="390"/>
        <w:rPr>
          <w:rFonts w:cs="Times New Roman"/>
        </w:rPr>
      </w:pPr>
      <w:r w:rsidRPr="00BE662E">
        <w:rPr>
          <w:rFonts w:cs="Times New Roman"/>
        </w:rPr>
        <w:t xml:space="preserve">В целом на долгосрочную перспективу задачи стоят, конечно, масштабные. Важным фактором является грамотный процесс цифровой трансформации госуправления. Для этого необходимо изучение потребностей граждан при использовании сетевых моделей </w:t>
      </w:r>
      <w:proofErr w:type="spellStart"/>
      <w:r w:rsidRPr="00BE662E">
        <w:rPr>
          <w:rFonts w:cs="Times New Roman"/>
        </w:rPr>
        <w:t>коммуникациии</w:t>
      </w:r>
      <w:proofErr w:type="spellEnd"/>
      <w:r w:rsidRPr="00BE662E">
        <w:rPr>
          <w:rFonts w:cs="Times New Roman"/>
        </w:rPr>
        <w:t xml:space="preserve"> между государством и обществом, повышение возможностей и доступности по получения услуг со стороны государства. Также одним из основополагающих факторов реализации поставленных задач является повышение уровня доверия граждан, уже не просто государству, а цифровому государству, возможность налаживания «диалога» между обществом и государством, за счет как раз таки эффективности </w:t>
      </w:r>
      <w:proofErr w:type="spellStart"/>
      <w:r w:rsidRPr="00BE662E">
        <w:rPr>
          <w:rFonts w:cs="Times New Roman"/>
        </w:rPr>
        <w:t>цифровизационных</w:t>
      </w:r>
      <w:proofErr w:type="spellEnd"/>
      <w:r w:rsidRPr="00BE662E">
        <w:rPr>
          <w:rFonts w:cs="Times New Roman"/>
        </w:rPr>
        <w:t xml:space="preserve"> процессов, а также за счет уменьшения различий между ожидание и реальностью в отношении деятельности государства со стороны граждан.</w:t>
      </w:r>
    </w:p>
    <w:p w14:paraId="7AC690BD" w14:textId="218FE5CD" w:rsidR="00B77623" w:rsidRPr="00BE662E" w:rsidRDefault="002844B0" w:rsidP="00C7627A">
      <w:pPr>
        <w:rPr>
          <w:rFonts w:cs="Times New Roman"/>
        </w:rPr>
      </w:pPr>
      <w:r w:rsidRPr="00BE662E">
        <w:rPr>
          <w:rFonts w:cs="Times New Roman"/>
        </w:rPr>
        <w:t>Процесс ц</w:t>
      </w:r>
      <w:r w:rsidR="00B77623" w:rsidRPr="00BE662E">
        <w:rPr>
          <w:rFonts w:cs="Times New Roman"/>
        </w:rPr>
        <w:t>ифровизаци</w:t>
      </w:r>
      <w:r w:rsidRPr="00BE662E">
        <w:rPr>
          <w:rFonts w:cs="Times New Roman"/>
        </w:rPr>
        <w:t>и</w:t>
      </w:r>
      <w:r w:rsidR="00B77623" w:rsidRPr="00BE662E">
        <w:rPr>
          <w:rFonts w:cs="Times New Roman"/>
        </w:rPr>
        <w:t xml:space="preserve"> госу</w:t>
      </w:r>
      <w:r w:rsidRPr="00BE662E">
        <w:rPr>
          <w:rFonts w:cs="Times New Roman"/>
        </w:rPr>
        <w:t>дарственного у</w:t>
      </w:r>
      <w:r w:rsidR="00B77623" w:rsidRPr="00BE662E">
        <w:rPr>
          <w:rFonts w:cs="Times New Roman"/>
        </w:rPr>
        <w:t xml:space="preserve">правления способствует появлению новых вызовов для государства, </w:t>
      </w:r>
      <w:r w:rsidRPr="00BE662E">
        <w:rPr>
          <w:rFonts w:cs="Times New Roman"/>
        </w:rPr>
        <w:t>которые оказывают</w:t>
      </w:r>
      <w:r w:rsidR="00B77623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 xml:space="preserve">влияние </w:t>
      </w:r>
      <w:r w:rsidR="00B77623" w:rsidRPr="00BE662E">
        <w:rPr>
          <w:rFonts w:cs="Times New Roman"/>
        </w:rPr>
        <w:t>на эффективность цифров</w:t>
      </w:r>
      <w:r w:rsidRPr="00BE662E">
        <w:rPr>
          <w:rFonts w:cs="Times New Roman"/>
        </w:rPr>
        <w:t xml:space="preserve">изации в целом и связанного с ней, уровня </w:t>
      </w:r>
      <w:r w:rsidR="00B77623" w:rsidRPr="00BE662E">
        <w:rPr>
          <w:rFonts w:cs="Times New Roman"/>
        </w:rPr>
        <w:t>довери</w:t>
      </w:r>
      <w:r w:rsidRPr="00BE662E">
        <w:rPr>
          <w:rFonts w:cs="Times New Roman"/>
        </w:rPr>
        <w:t xml:space="preserve">я </w:t>
      </w:r>
      <w:r w:rsidR="00B77623" w:rsidRPr="00BE662E">
        <w:rPr>
          <w:rFonts w:cs="Times New Roman"/>
        </w:rPr>
        <w:t xml:space="preserve">граждан </w:t>
      </w:r>
      <w:proofErr w:type="spellStart"/>
      <w:r w:rsidR="00B77623" w:rsidRPr="00BE662E">
        <w:rPr>
          <w:rFonts w:cs="Times New Roman"/>
        </w:rPr>
        <w:t>акторам</w:t>
      </w:r>
      <w:proofErr w:type="spellEnd"/>
      <w:r w:rsidR="00B77623" w:rsidRPr="00BE662E">
        <w:rPr>
          <w:rFonts w:cs="Times New Roman"/>
        </w:rPr>
        <w:t xml:space="preserve"> и структурам госуправления. Ответом государства на эти </w:t>
      </w:r>
      <w:r w:rsidR="00B77623" w:rsidRPr="00BE662E">
        <w:rPr>
          <w:rFonts w:cs="Times New Roman"/>
        </w:rPr>
        <w:lastRenderedPageBreak/>
        <w:t xml:space="preserve">вызовы становится </w:t>
      </w:r>
      <w:r w:rsidRPr="00BE662E">
        <w:rPr>
          <w:rFonts w:cs="Times New Roman"/>
        </w:rPr>
        <w:t xml:space="preserve">реализация проектов по </w:t>
      </w:r>
      <w:r w:rsidR="00B77623" w:rsidRPr="00BE662E">
        <w:rPr>
          <w:rFonts w:cs="Times New Roman"/>
        </w:rPr>
        <w:t>использовани</w:t>
      </w:r>
      <w:r w:rsidRPr="00BE662E">
        <w:rPr>
          <w:rFonts w:cs="Times New Roman"/>
        </w:rPr>
        <w:t>ю</w:t>
      </w:r>
      <w:r w:rsidR="00B77623" w:rsidRPr="00BE662E">
        <w:rPr>
          <w:rFonts w:cs="Times New Roman"/>
        </w:rPr>
        <w:t xml:space="preserve"> технологий и методов, </w:t>
      </w:r>
      <w:r w:rsidRPr="00BE662E">
        <w:rPr>
          <w:rFonts w:cs="Times New Roman"/>
        </w:rPr>
        <w:t xml:space="preserve">которые </w:t>
      </w:r>
      <w:r w:rsidR="00B77623" w:rsidRPr="00BE662E">
        <w:rPr>
          <w:rFonts w:cs="Times New Roman"/>
        </w:rPr>
        <w:t>позволяю</w:t>
      </w:r>
      <w:r w:rsidRPr="00BE662E">
        <w:rPr>
          <w:rFonts w:cs="Times New Roman"/>
        </w:rPr>
        <w:t>т</w:t>
      </w:r>
      <w:r w:rsidR="00B77623" w:rsidRPr="00BE662E">
        <w:rPr>
          <w:rFonts w:cs="Times New Roman"/>
        </w:rPr>
        <w:t xml:space="preserve"> сглаживать </w:t>
      </w:r>
      <w:r w:rsidRPr="00BE662E">
        <w:rPr>
          <w:rFonts w:cs="Times New Roman"/>
        </w:rPr>
        <w:t xml:space="preserve">или полностью избавляться от </w:t>
      </w:r>
      <w:r w:rsidR="00B77623" w:rsidRPr="00BE662E">
        <w:rPr>
          <w:rFonts w:cs="Times New Roman"/>
        </w:rPr>
        <w:t>негативны</w:t>
      </w:r>
      <w:r w:rsidRPr="00BE662E">
        <w:rPr>
          <w:rFonts w:cs="Times New Roman"/>
        </w:rPr>
        <w:t>х</w:t>
      </w:r>
      <w:r w:rsidR="00B77623" w:rsidRPr="00BE662E">
        <w:rPr>
          <w:rFonts w:cs="Times New Roman"/>
        </w:rPr>
        <w:t xml:space="preserve"> эффект</w:t>
      </w:r>
      <w:r w:rsidRPr="00BE662E">
        <w:rPr>
          <w:rFonts w:cs="Times New Roman"/>
        </w:rPr>
        <w:t>ов использования ИКТ</w:t>
      </w:r>
      <w:r w:rsidR="00B77623" w:rsidRPr="00BE662E">
        <w:rPr>
          <w:rFonts w:cs="Times New Roman"/>
        </w:rPr>
        <w:t>. Изучение и анализ потребностей граждан в цифровой среде демонстрируют такой важный аспект, как открытость государства в отношении граждан, за счет грамотно выстроенной политики, что повышает уровень доверия граждан.</w:t>
      </w:r>
    </w:p>
    <w:p w14:paraId="08700720" w14:textId="6CCD7860" w:rsidR="00B77623" w:rsidRPr="00BE662E" w:rsidRDefault="00B77623" w:rsidP="00C7627A">
      <w:pPr>
        <w:rPr>
          <w:rFonts w:cs="Times New Roman"/>
        </w:rPr>
      </w:pPr>
      <w:r w:rsidRPr="00BE662E">
        <w:rPr>
          <w:rFonts w:cs="Times New Roman"/>
        </w:rPr>
        <w:t xml:space="preserve">Укреплению доверия </w:t>
      </w:r>
      <w:r w:rsidR="002844B0" w:rsidRPr="00BE662E">
        <w:rPr>
          <w:rFonts w:cs="Times New Roman"/>
        </w:rPr>
        <w:t xml:space="preserve">граждан </w:t>
      </w:r>
      <w:r w:rsidRPr="00BE662E">
        <w:rPr>
          <w:rFonts w:cs="Times New Roman"/>
        </w:rPr>
        <w:t xml:space="preserve">способствуют </w:t>
      </w:r>
      <w:r w:rsidR="002844B0" w:rsidRPr="00BE662E">
        <w:rPr>
          <w:rFonts w:cs="Times New Roman"/>
        </w:rPr>
        <w:t>грамотная политика правительства по использованию цифровых технологий</w:t>
      </w:r>
      <w:r w:rsidRPr="00BE662E">
        <w:rPr>
          <w:rFonts w:cs="Times New Roman"/>
        </w:rPr>
        <w:t xml:space="preserve">, в частности </w:t>
      </w:r>
      <w:r w:rsidR="002844B0" w:rsidRPr="00BE662E">
        <w:rPr>
          <w:rFonts w:cs="Times New Roman"/>
        </w:rPr>
        <w:t xml:space="preserve">таковым является </w:t>
      </w:r>
      <w:r w:rsidRPr="00BE662E">
        <w:rPr>
          <w:rFonts w:cs="Times New Roman"/>
        </w:rPr>
        <w:t xml:space="preserve">оказание госуслуг в электронном виде. </w:t>
      </w:r>
    </w:p>
    <w:p w14:paraId="4CCE096D" w14:textId="7C8645B8" w:rsidR="00B77623" w:rsidRPr="00BE662E" w:rsidRDefault="00B77623" w:rsidP="00BE662E">
      <w:pPr>
        <w:rPr>
          <w:rFonts w:cs="Times New Roman"/>
        </w:rPr>
      </w:pPr>
      <w:r w:rsidRPr="00BE662E">
        <w:rPr>
          <w:rFonts w:cs="Times New Roman"/>
        </w:rPr>
        <w:t xml:space="preserve">Также государство реализует идею непосредственного участия граждан в политике своего государства, посредством создание государственных порталов, на которых люди могу оставлять свои предложения, отзывы или же осуществлять голосование по каким- либо значимым вопросам. Однако, для </w:t>
      </w:r>
      <w:r w:rsidR="002844B0" w:rsidRPr="00BE662E">
        <w:rPr>
          <w:rFonts w:cs="Times New Roman"/>
        </w:rPr>
        <w:t xml:space="preserve">повышения уровня </w:t>
      </w:r>
      <w:r w:rsidRPr="00BE662E">
        <w:rPr>
          <w:rFonts w:cs="Times New Roman"/>
        </w:rPr>
        <w:t>доверия недостаточно созд</w:t>
      </w:r>
      <w:r w:rsidR="002844B0" w:rsidRPr="00BE662E">
        <w:rPr>
          <w:rFonts w:cs="Times New Roman"/>
        </w:rPr>
        <w:t>ания</w:t>
      </w:r>
      <w:r w:rsidRPr="00BE662E">
        <w:rPr>
          <w:rFonts w:cs="Times New Roman"/>
        </w:rPr>
        <w:t xml:space="preserve"> электронны</w:t>
      </w:r>
      <w:r w:rsidR="002844B0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площад</w:t>
      </w:r>
      <w:r w:rsidR="002844B0" w:rsidRPr="00BE662E">
        <w:rPr>
          <w:rFonts w:cs="Times New Roman"/>
        </w:rPr>
        <w:t>ок</w:t>
      </w:r>
      <w:r w:rsidRPr="00BE662E">
        <w:rPr>
          <w:rFonts w:cs="Times New Roman"/>
        </w:rPr>
        <w:t xml:space="preserve"> для участия граждан в </w:t>
      </w:r>
      <w:r w:rsidR="002844B0" w:rsidRPr="00BE662E">
        <w:rPr>
          <w:rFonts w:cs="Times New Roman"/>
        </w:rPr>
        <w:t xml:space="preserve">процессах </w:t>
      </w:r>
      <w:r w:rsidRPr="00BE662E">
        <w:rPr>
          <w:rFonts w:cs="Times New Roman"/>
        </w:rPr>
        <w:t>управлени</w:t>
      </w:r>
      <w:r w:rsidR="002844B0" w:rsidRPr="00BE662E">
        <w:rPr>
          <w:rFonts w:cs="Times New Roman"/>
        </w:rPr>
        <w:t>я</w:t>
      </w:r>
      <w:r w:rsidRPr="00BE662E">
        <w:rPr>
          <w:rFonts w:cs="Times New Roman"/>
        </w:rPr>
        <w:t xml:space="preserve"> государством. </w:t>
      </w:r>
      <w:r w:rsidR="002844B0" w:rsidRPr="00BE662E">
        <w:rPr>
          <w:rFonts w:cs="Times New Roman"/>
        </w:rPr>
        <w:t>Необходимо</w:t>
      </w:r>
      <w:r w:rsidRPr="00BE662E">
        <w:rPr>
          <w:rFonts w:cs="Times New Roman"/>
        </w:rPr>
        <w:t xml:space="preserve">, чтобы </w:t>
      </w:r>
      <w:r w:rsidR="002844B0" w:rsidRPr="00BE662E">
        <w:rPr>
          <w:rFonts w:cs="Times New Roman"/>
        </w:rPr>
        <w:t>выстраивались</w:t>
      </w:r>
      <w:r w:rsidRPr="00BE662E">
        <w:rPr>
          <w:rFonts w:cs="Times New Roman"/>
        </w:rPr>
        <w:t xml:space="preserve"> понятны</w:t>
      </w:r>
      <w:r w:rsidR="002844B0" w:rsidRPr="00BE662E">
        <w:rPr>
          <w:rFonts w:cs="Times New Roman"/>
        </w:rPr>
        <w:t>е</w:t>
      </w:r>
      <w:r w:rsidRPr="00BE662E">
        <w:rPr>
          <w:rFonts w:cs="Times New Roman"/>
        </w:rPr>
        <w:t xml:space="preserve"> </w:t>
      </w:r>
      <w:r w:rsidR="008A24E7" w:rsidRPr="00BE662E">
        <w:rPr>
          <w:rFonts w:cs="Times New Roman"/>
        </w:rPr>
        <w:t>использования данных сервисов</w:t>
      </w:r>
      <w:r w:rsidRPr="00BE662E">
        <w:rPr>
          <w:rFonts w:cs="Times New Roman"/>
        </w:rPr>
        <w:t xml:space="preserve">, что повышает уверенность в прозрачности и открытости подобных процедур, </w:t>
      </w:r>
      <w:r w:rsidR="008A24E7" w:rsidRPr="00BE662E">
        <w:rPr>
          <w:rFonts w:cs="Times New Roman"/>
        </w:rPr>
        <w:t>необходимых для того, ч</w:t>
      </w:r>
      <w:r w:rsidRPr="00BE662E">
        <w:rPr>
          <w:rFonts w:cs="Times New Roman"/>
        </w:rPr>
        <w:t>тобы</w:t>
      </w:r>
      <w:r w:rsidR="008A24E7" w:rsidRPr="00BE662E">
        <w:rPr>
          <w:rFonts w:cs="Times New Roman"/>
        </w:rPr>
        <w:t xml:space="preserve"> </w:t>
      </w:r>
      <w:r w:rsidRPr="00BE662E">
        <w:rPr>
          <w:rFonts w:cs="Times New Roman"/>
        </w:rPr>
        <w:t>итог</w:t>
      </w:r>
      <w:r w:rsidR="008A24E7" w:rsidRPr="00BE662E">
        <w:rPr>
          <w:rFonts w:cs="Times New Roman"/>
        </w:rPr>
        <w:t>ом стало принятие</w:t>
      </w:r>
      <w:r w:rsidRPr="00BE662E">
        <w:rPr>
          <w:rFonts w:cs="Times New Roman"/>
        </w:rPr>
        <w:t xml:space="preserve"> конкретны</w:t>
      </w:r>
      <w:r w:rsidR="008A24E7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государственны</w:t>
      </w:r>
      <w:r w:rsidR="008A24E7" w:rsidRPr="00BE662E">
        <w:rPr>
          <w:rFonts w:cs="Times New Roman"/>
        </w:rPr>
        <w:t>х</w:t>
      </w:r>
      <w:r w:rsidRPr="00BE662E">
        <w:rPr>
          <w:rFonts w:cs="Times New Roman"/>
        </w:rPr>
        <w:t xml:space="preserve"> решени</w:t>
      </w:r>
      <w:r w:rsidR="008A24E7" w:rsidRPr="00BE662E">
        <w:rPr>
          <w:rFonts w:cs="Times New Roman"/>
        </w:rPr>
        <w:t>й</w:t>
      </w:r>
      <w:r w:rsidRPr="00BE662E">
        <w:rPr>
          <w:rFonts w:cs="Times New Roman"/>
        </w:rPr>
        <w:t xml:space="preserve">. В противном случае эффект </w:t>
      </w:r>
      <w:r w:rsidR="008A24E7" w:rsidRPr="00BE662E">
        <w:rPr>
          <w:rFonts w:cs="Times New Roman"/>
        </w:rPr>
        <w:t xml:space="preserve">будет </w:t>
      </w:r>
      <w:r w:rsidRPr="00BE662E">
        <w:rPr>
          <w:rFonts w:cs="Times New Roman"/>
        </w:rPr>
        <w:t>обратным</w:t>
      </w:r>
      <w:r w:rsidR="008A24E7" w:rsidRPr="00BE662E">
        <w:rPr>
          <w:rFonts w:cs="Times New Roman"/>
        </w:rPr>
        <w:t xml:space="preserve"> и в</w:t>
      </w:r>
      <w:r w:rsidRPr="00BE662E">
        <w:rPr>
          <w:rFonts w:cs="Times New Roman"/>
        </w:rPr>
        <w:t>озникшее разочарование только усили</w:t>
      </w:r>
      <w:r w:rsidR="008A24E7" w:rsidRPr="00BE662E">
        <w:rPr>
          <w:rFonts w:cs="Times New Roman"/>
        </w:rPr>
        <w:t>т</w:t>
      </w:r>
      <w:r w:rsidRPr="00BE662E">
        <w:rPr>
          <w:rFonts w:cs="Times New Roman"/>
        </w:rPr>
        <w:t xml:space="preserve"> отчуждение населения от власти. </w:t>
      </w:r>
    </w:p>
    <w:p w14:paraId="180D0356" w14:textId="0E1DB65E" w:rsidR="00EA1355" w:rsidRDefault="00B77623" w:rsidP="00C7627A">
      <w:pPr>
        <w:spacing w:before="100" w:beforeAutospacing="1" w:after="100" w:afterAutospacing="1"/>
        <w:rPr>
          <w:rFonts w:cs="Times New Roman"/>
        </w:rPr>
      </w:pPr>
      <w:r w:rsidRPr="00BE662E">
        <w:rPr>
          <w:rFonts w:cs="Times New Roman"/>
        </w:rPr>
        <w:t>Все созданные системы и внедрённые программные решения служат одной цели – сделать проще и удобнее жизнь граждан нашей страны. И надеемся, что в дальнейшем удастся не только подтвердить достигнутые результаты, но и вывести цифровое госуправление на качественно новый уровень, отвечающий современным реалиям.</w:t>
      </w:r>
    </w:p>
    <w:p w14:paraId="5E0FDA7F" w14:textId="77777777" w:rsidR="00C7627A" w:rsidRDefault="00C7627A" w:rsidP="00174298">
      <w:pPr>
        <w:pStyle w:val="1"/>
        <w:jc w:val="both"/>
      </w:pPr>
    </w:p>
    <w:p w14:paraId="79DCF08A" w14:textId="77777777" w:rsidR="00174298" w:rsidRDefault="00174298" w:rsidP="00174298"/>
    <w:p w14:paraId="532E2B44" w14:textId="77777777" w:rsidR="00174298" w:rsidRPr="00174298" w:rsidRDefault="00174298" w:rsidP="00174298"/>
    <w:p w14:paraId="51EB360B" w14:textId="77777777" w:rsidR="0060143E" w:rsidRDefault="006014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left"/>
        <w:rPr>
          <w:rFonts w:eastAsia="Times New Roman" w:cs="Times New Roman"/>
          <w:b/>
          <w:bCs/>
        </w:rPr>
      </w:pPr>
      <w:r>
        <w:br w:type="page"/>
      </w:r>
    </w:p>
    <w:p w14:paraId="03878D5F" w14:textId="2F470082" w:rsidR="006D28A7" w:rsidRPr="00BE662E" w:rsidRDefault="006D28A7" w:rsidP="00BE662E">
      <w:pPr>
        <w:pStyle w:val="1"/>
      </w:pPr>
      <w:bookmarkStart w:id="60" w:name="_Toc135421285"/>
      <w:r w:rsidRPr="00BE662E">
        <w:lastRenderedPageBreak/>
        <w:t>СПИСОК ИСПОЛЬЗОВАННЫХ ИСТОЧНИКОВ</w:t>
      </w:r>
      <w:bookmarkEnd w:id="17"/>
      <w:bookmarkEnd w:id="60"/>
    </w:p>
    <w:p w14:paraId="02472DDD" w14:textId="77777777" w:rsidR="006D28A7" w:rsidRPr="00BE662E" w:rsidRDefault="006D28A7" w:rsidP="00BE662E">
      <w:pPr>
        <w:rPr>
          <w:rFonts w:cs="Times New Roman"/>
        </w:rPr>
      </w:pPr>
    </w:p>
    <w:p w14:paraId="7FB71B2C" w14:textId="77777777" w:rsidR="006D28A7" w:rsidRPr="00BE662E" w:rsidRDefault="006D28A7" w:rsidP="00BE662E">
      <w:pPr>
        <w:jc w:val="center"/>
        <w:rPr>
          <w:rFonts w:cs="Times New Roman"/>
          <w:b/>
          <w:bCs/>
        </w:rPr>
      </w:pPr>
      <w:r w:rsidRPr="00BE662E">
        <w:rPr>
          <w:rFonts w:cs="Times New Roman"/>
          <w:b/>
          <w:bCs/>
        </w:rPr>
        <w:t>Нормативные акты</w:t>
      </w:r>
    </w:p>
    <w:p w14:paraId="2E9A676A" w14:textId="77777777" w:rsidR="006D28A7" w:rsidRPr="00BE662E" w:rsidRDefault="006D28A7" w:rsidP="00BE662E">
      <w:pPr>
        <w:jc w:val="center"/>
        <w:rPr>
          <w:rFonts w:cs="Times New Roman"/>
          <w:b/>
          <w:bCs/>
        </w:rPr>
      </w:pPr>
    </w:p>
    <w:p w14:paraId="26569767" w14:textId="4A545AD4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Указ Президента РФ от 09.05.2017 № 203 «О Стратегии развития информационного общества в Российской Федерации на 2017–2030 годы». [Электронный ресурс] Режим доступа: http://www.consultant.ru/document/cons_doc_LAW_216363/ (12.05.2021)</w:t>
      </w:r>
    </w:p>
    <w:p w14:paraId="62FB1678" w14:textId="77777777" w:rsidR="006D28A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Распоряжение Правительства РФ от 28.07.2017 № 1632-р «Об утверждении программы «Цифровая экономика Российской Федерации» (в настоящее время утратившее силу). [Электронный ресурс] Режим доступа: http://www.consultant.ru/document/cons_doc_LAW_221756/ (12.05.2021)</w:t>
      </w:r>
    </w:p>
    <w:p w14:paraId="5599E172" w14:textId="77777777" w:rsidR="006D28A7" w:rsidRPr="00BE662E" w:rsidRDefault="006D28A7" w:rsidP="00BE662E">
      <w:pPr>
        <w:rPr>
          <w:rFonts w:cs="Times New Roman"/>
        </w:rPr>
      </w:pPr>
    </w:p>
    <w:p w14:paraId="0B6AA2D1" w14:textId="77777777" w:rsidR="006D28A7" w:rsidRPr="00BE662E" w:rsidRDefault="006D28A7" w:rsidP="00BE662E">
      <w:pPr>
        <w:jc w:val="center"/>
        <w:rPr>
          <w:rFonts w:cs="Times New Roman"/>
          <w:b/>
          <w:bCs/>
        </w:rPr>
      </w:pPr>
      <w:r w:rsidRPr="00BE662E">
        <w:rPr>
          <w:rFonts w:cs="Times New Roman"/>
          <w:b/>
          <w:bCs/>
        </w:rPr>
        <w:t>Книги и периодические издания</w:t>
      </w:r>
    </w:p>
    <w:p w14:paraId="14F4DB95" w14:textId="77777777" w:rsidR="006D28A7" w:rsidRPr="00BE662E" w:rsidRDefault="006D28A7" w:rsidP="00BE662E">
      <w:pPr>
        <w:rPr>
          <w:rFonts w:cs="Times New Roman"/>
        </w:rPr>
      </w:pPr>
    </w:p>
    <w:p w14:paraId="4BD8E752" w14:textId="6A5AA0E6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Панкратов И.Ю., </w:t>
      </w:r>
      <w:proofErr w:type="spellStart"/>
      <w:r w:rsidRPr="00BE662E">
        <w:rPr>
          <w:sz w:val="28"/>
          <w:szCs w:val="28"/>
        </w:rPr>
        <w:t>Свертилова</w:t>
      </w:r>
      <w:proofErr w:type="spellEnd"/>
      <w:r w:rsidRPr="00BE662E">
        <w:rPr>
          <w:sz w:val="28"/>
          <w:szCs w:val="28"/>
        </w:rPr>
        <w:t xml:space="preserve"> Н.В., </w:t>
      </w:r>
      <w:proofErr w:type="spellStart"/>
      <w:r w:rsidRPr="00BE662E">
        <w:rPr>
          <w:sz w:val="28"/>
          <w:szCs w:val="28"/>
        </w:rPr>
        <w:t>Лидэ</w:t>
      </w:r>
      <w:proofErr w:type="spellEnd"/>
      <w:r w:rsidRPr="00BE662E">
        <w:rPr>
          <w:sz w:val="28"/>
          <w:szCs w:val="28"/>
        </w:rPr>
        <w:t xml:space="preserve"> Е.Н. Цифровая трансформация: риски и угрозы, возможности и перспективы развития //Государственная служба. Т. 21. № 3. - 2019. - С. 64–74.</w:t>
      </w:r>
    </w:p>
    <w:p w14:paraId="38763AF8" w14:textId="755AE5A6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Сморгунов</w:t>
      </w:r>
      <w:proofErr w:type="spellEnd"/>
      <w:r w:rsidRPr="00BE662E">
        <w:rPr>
          <w:sz w:val="28"/>
          <w:szCs w:val="28"/>
        </w:rPr>
        <w:t xml:space="preserve"> Л.В. Управляемость и сетевое политическое управление // Власть. № 6. - 2014. -  С. 5–14.</w:t>
      </w:r>
    </w:p>
    <w:p w14:paraId="241078AF" w14:textId="572D2EBE" w:rsidR="00856114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Василенко Л.А., Василенко </w:t>
      </w:r>
      <w:proofErr w:type="gramStart"/>
      <w:r w:rsidRPr="00BE662E">
        <w:rPr>
          <w:sz w:val="28"/>
          <w:szCs w:val="28"/>
        </w:rPr>
        <w:t>В.И. .</w:t>
      </w:r>
      <w:proofErr w:type="gramEnd"/>
      <w:r w:rsidRPr="00BE662E">
        <w:rPr>
          <w:sz w:val="28"/>
          <w:szCs w:val="28"/>
        </w:rPr>
        <w:t xml:space="preserve"> Инновационные модели диалога власти и общества в интернет-коммуникациях: совместный поиск путей развития // Имидж в стратегии инновационного развития регионов России: Сборник статей Всероссийской научно-практической конференции, Волгоград, 19–21 июня 2014 г. / отв. ред. Ю.А. Дроздова, А.А. Огарков. Волгоград: Изд-во РАНХиГС (Волгоградский филиал</w:t>
      </w:r>
      <w:proofErr w:type="gramStart"/>
      <w:r w:rsidRPr="00BE662E">
        <w:rPr>
          <w:sz w:val="28"/>
          <w:szCs w:val="28"/>
        </w:rPr>
        <w:t>).-</w:t>
      </w:r>
      <w:proofErr w:type="gramEnd"/>
      <w:r w:rsidRPr="00BE662E">
        <w:rPr>
          <w:sz w:val="28"/>
          <w:szCs w:val="28"/>
        </w:rPr>
        <w:t xml:space="preserve"> 2014. - С. 7–11.</w:t>
      </w:r>
    </w:p>
    <w:p w14:paraId="4CA1416D" w14:textId="67B6EAE1" w:rsidR="006D28A7" w:rsidRPr="000F2C6B" w:rsidRDefault="00856114" w:rsidP="000F2C6B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5" w:after="120"/>
        <w:rPr>
          <w:rFonts w:eastAsia="Times New Roman" w:cs="Times New Roman"/>
          <w:color w:val="000000" w:themeColor="text1"/>
          <w:bdr w:val="none" w:sz="0" w:space="0" w:color="auto"/>
        </w:rPr>
      </w:pPr>
      <w:r w:rsidRPr="00BE662E">
        <w:rPr>
          <w:rFonts w:eastAsia="Times New Roman" w:cs="Times New Roman"/>
          <w:color w:val="000000" w:themeColor="text1"/>
          <w:bdr w:val="none" w:sz="0" w:space="0" w:color="auto"/>
        </w:rPr>
        <w:lastRenderedPageBreak/>
        <w:t>Камолов С.Г., Константинова А.Н. Электронное правительство как фактор модернизации и повышения эффективности государственного управления // Право и управление. XXI век. 2017. №1.</w:t>
      </w:r>
    </w:p>
    <w:p w14:paraId="6AAE1310" w14:textId="02F32A11" w:rsidR="005176A9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Василенко В.И. и </w:t>
      </w:r>
      <w:proofErr w:type="gramStart"/>
      <w:r w:rsidRPr="00BE662E">
        <w:rPr>
          <w:sz w:val="28"/>
          <w:szCs w:val="28"/>
        </w:rPr>
        <w:t>др..</w:t>
      </w:r>
      <w:proofErr w:type="gramEnd"/>
      <w:r w:rsidRPr="00BE662E">
        <w:rPr>
          <w:sz w:val="28"/>
          <w:szCs w:val="28"/>
        </w:rPr>
        <w:t xml:space="preserve"> Трансформационные процессы в системе допуска к государственной тайне России: монография / под ред. А.А. </w:t>
      </w:r>
      <w:proofErr w:type="spellStart"/>
      <w:r w:rsidRPr="00BE662E">
        <w:rPr>
          <w:sz w:val="28"/>
          <w:szCs w:val="28"/>
        </w:rPr>
        <w:t>Прохожева</w:t>
      </w:r>
      <w:proofErr w:type="spellEnd"/>
      <w:r w:rsidRPr="00BE662E">
        <w:rPr>
          <w:sz w:val="28"/>
          <w:szCs w:val="28"/>
        </w:rPr>
        <w:t xml:space="preserve">. М.: Проспект. - 2010. - 591 с. </w:t>
      </w:r>
    </w:p>
    <w:p w14:paraId="0161E815" w14:textId="02623CBD" w:rsidR="003F6EB7" w:rsidRPr="000F2C6B" w:rsidRDefault="005176A9" w:rsidP="000F2C6B">
      <w:pPr>
        <w:pStyle w:val="a7"/>
        <w:numPr>
          <w:ilvl w:val="0"/>
          <w:numId w:val="2"/>
        </w:numPr>
        <w:spacing w:line="360" w:lineRule="auto"/>
        <w:jc w:val="both"/>
      </w:pPr>
      <w:r w:rsidRPr="00BE662E">
        <w:rPr>
          <w:sz w:val="28"/>
          <w:szCs w:val="28"/>
        </w:rPr>
        <w:t xml:space="preserve">Василенко Л.А., Зотов В.В. </w:t>
      </w:r>
      <w:r w:rsidRPr="00BE662E">
        <w:rPr>
          <w:sz w:val="28"/>
          <w:szCs w:val="28"/>
          <w:bdr w:val="none" w:sz="0" w:space="0" w:color="auto" w:frame="1"/>
        </w:rPr>
        <w:t xml:space="preserve">Цифровизация публичного управления в России: риски, казусы, проблемы </w:t>
      </w:r>
      <w:r w:rsidR="003F6EB7" w:rsidRPr="00BE662E">
        <w:rPr>
          <w:sz w:val="28"/>
          <w:szCs w:val="28"/>
        </w:rPr>
        <w:t>/ Цифровая социология. 2020. Т. 3. № 2. С. 4-16.</w:t>
      </w:r>
    </w:p>
    <w:p w14:paraId="5C0EF5C5" w14:textId="5B130973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Камолов С.Г.  Государственное управление в цифровую эпоху // 25 лет внешней политики России: сб. материалов X Конвента РАМИ. Москва, 8–9 декабря 2016 г.: в 5 т. Т. 2: Россия и современный мир: политика и безопасность: в 2 ч. Ч. 2 / под общ. ред. А.В. </w:t>
      </w:r>
      <w:proofErr w:type="spellStart"/>
      <w:r w:rsidRPr="00BE662E">
        <w:rPr>
          <w:sz w:val="28"/>
          <w:szCs w:val="28"/>
        </w:rPr>
        <w:t>Мальгина</w:t>
      </w:r>
      <w:proofErr w:type="spellEnd"/>
      <w:r w:rsidRPr="00BE662E">
        <w:rPr>
          <w:sz w:val="28"/>
          <w:szCs w:val="28"/>
        </w:rPr>
        <w:t>. М.: МГИМО-Университет. - 2017. - 134 с.</w:t>
      </w:r>
    </w:p>
    <w:p w14:paraId="4290E6A9" w14:textId="4465B850" w:rsidR="00C15CDF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r w:rsidRPr="00BE662E">
        <w:rPr>
          <w:sz w:val="28"/>
          <w:szCs w:val="28"/>
          <w:lang w:val="en-US"/>
        </w:rPr>
        <w:t>Lathrop D.,</w:t>
      </w:r>
      <w:r w:rsidR="000F2C6B" w:rsidRPr="000F2C6B">
        <w:rPr>
          <w:sz w:val="28"/>
          <w:szCs w:val="28"/>
          <w:lang w:val="en-US"/>
        </w:rPr>
        <w:t xml:space="preserve"> </w:t>
      </w:r>
      <w:proofErr w:type="spellStart"/>
      <w:r w:rsidRPr="00BE662E">
        <w:rPr>
          <w:sz w:val="28"/>
          <w:szCs w:val="28"/>
          <w:lang w:val="en-US"/>
        </w:rPr>
        <w:t>Ruma</w:t>
      </w:r>
      <w:proofErr w:type="spellEnd"/>
      <w:r w:rsidRPr="00BE662E">
        <w:rPr>
          <w:sz w:val="28"/>
          <w:szCs w:val="28"/>
          <w:lang w:val="en-US"/>
        </w:rPr>
        <w:t xml:space="preserve"> L. Open government: collaboration, transparency and participation in practice. </w:t>
      </w:r>
      <w:r w:rsidRPr="000F2C6B">
        <w:rPr>
          <w:sz w:val="28"/>
          <w:szCs w:val="28"/>
          <w:lang w:val="en-US"/>
        </w:rPr>
        <w:t>Sebastopol, CA: O’Reilly Media, Inc. - 2010. - 432 p.</w:t>
      </w:r>
    </w:p>
    <w:p w14:paraId="698F1539" w14:textId="258039B8" w:rsidR="00C15CDF" w:rsidRPr="000F2C6B" w:rsidRDefault="00C15CDF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color w:val="000000" w:themeColor="text1"/>
          <w:sz w:val="28"/>
          <w:szCs w:val="28"/>
        </w:rPr>
        <w:t xml:space="preserve">Пушкарева Г.В. </w:t>
      </w:r>
      <w:r w:rsidRPr="00BE662E">
        <w:rPr>
          <w:sz w:val="28"/>
          <w:szCs w:val="28"/>
        </w:rPr>
        <w:t>Доверие в публичном пространстве государственного управления</w:t>
      </w:r>
      <w:r w:rsidRPr="00BE662E">
        <w:rPr>
          <w:color w:val="000000"/>
          <w:sz w:val="28"/>
          <w:szCs w:val="28"/>
        </w:rPr>
        <w:t xml:space="preserve"> </w:t>
      </w:r>
      <w:r w:rsidRPr="00BE662E">
        <w:rPr>
          <w:sz w:val="28"/>
          <w:szCs w:val="28"/>
        </w:rPr>
        <w:t xml:space="preserve">/ </w:t>
      </w:r>
      <w:r w:rsidRPr="00BE662E">
        <w:rPr>
          <w:color w:val="000000" w:themeColor="text1"/>
          <w:sz w:val="28"/>
          <w:szCs w:val="28"/>
        </w:rPr>
        <w:t>Государственное управление. Электронный вестник. 2019.</w:t>
      </w:r>
      <w:r w:rsidRPr="00BE662E">
        <w:rPr>
          <w:rStyle w:val="apple-converted-space"/>
          <w:color w:val="000000" w:themeColor="text1"/>
          <w:sz w:val="28"/>
          <w:szCs w:val="28"/>
        </w:rPr>
        <w:t> </w:t>
      </w:r>
      <w:r w:rsidRPr="00BE662E">
        <w:rPr>
          <w:color w:val="000000" w:themeColor="text1"/>
          <w:sz w:val="28"/>
          <w:szCs w:val="28"/>
        </w:rPr>
        <w:t>№ 76. С. 151-175.</w:t>
      </w:r>
    </w:p>
    <w:p w14:paraId="0131E83C" w14:textId="54DFDFC3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Корнилович</w:t>
      </w:r>
      <w:proofErr w:type="spellEnd"/>
      <w:r w:rsidRPr="00BE662E">
        <w:rPr>
          <w:sz w:val="28"/>
          <w:szCs w:val="28"/>
        </w:rPr>
        <w:t xml:space="preserve"> В.А. Стратегическое управление: социологический подход. М.: Институт социологии РАН. - 2015. - 273 с.</w:t>
      </w:r>
    </w:p>
    <w:p w14:paraId="0B4E1D41" w14:textId="06052302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BE662E">
        <w:rPr>
          <w:sz w:val="28"/>
          <w:szCs w:val="28"/>
          <w:lang w:val="en-US"/>
        </w:rPr>
        <w:t>Almquist</w:t>
      </w:r>
      <w:proofErr w:type="spellEnd"/>
      <w:r w:rsidRPr="00BE662E">
        <w:rPr>
          <w:sz w:val="28"/>
          <w:szCs w:val="28"/>
          <w:lang w:val="en-US"/>
        </w:rPr>
        <w:t xml:space="preserve"> J., Lupton J. Affording Meaning: Design-Oriented Research from the Humanities and Social Sciences/Design Issues, Vol. 26, No. 1.- </w:t>
      </w:r>
      <w:r w:rsidRPr="000F2C6B">
        <w:rPr>
          <w:sz w:val="28"/>
          <w:szCs w:val="28"/>
          <w:lang w:val="en-US"/>
        </w:rPr>
        <w:t>2010. - pp. 3-14</w:t>
      </w:r>
    </w:p>
    <w:p w14:paraId="4EC4EAA7" w14:textId="77777777" w:rsidR="006D28A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Лайкова</w:t>
      </w:r>
      <w:proofErr w:type="spellEnd"/>
      <w:r w:rsidRPr="00BE662E">
        <w:rPr>
          <w:sz w:val="28"/>
          <w:szCs w:val="28"/>
        </w:rPr>
        <w:t xml:space="preserve"> А. А., Логачева А. С. </w:t>
      </w:r>
      <w:proofErr w:type="spellStart"/>
      <w:r w:rsidRPr="00BE662E">
        <w:rPr>
          <w:sz w:val="28"/>
          <w:szCs w:val="28"/>
        </w:rPr>
        <w:t>Аффорданс</w:t>
      </w:r>
      <w:proofErr w:type="spellEnd"/>
      <w:r w:rsidRPr="00BE662E">
        <w:rPr>
          <w:sz w:val="28"/>
          <w:szCs w:val="28"/>
        </w:rPr>
        <w:t xml:space="preserve"> в веб-интерфейсе - 2016. - С 748-750</w:t>
      </w:r>
    </w:p>
    <w:p w14:paraId="0BBED3E9" w14:textId="77777777" w:rsidR="00856114" w:rsidRPr="00BE662E" w:rsidRDefault="00856114" w:rsidP="00BE662E">
      <w:pPr>
        <w:pStyle w:val="a7"/>
        <w:spacing w:line="360" w:lineRule="auto"/>
        <w:rPr>
          <w:sz w:val="28"/>
          <w:szCs w:val="28"/>
        </w:rPr>
      </w:pPr>
    </w:p>
    <w:p w14:paraId="736AF0AA" w14:textId="2A1DBD0B" w:rsidR="006D28A7" w:rsidRPr="000F2C6B" w:rsidRDefault="00856114" w:rsidP="000F2C6B">
      <w:pPr>
        <w:pStyle w:val="a7"/>
        <w:numPr>
          <w:ilvl w:val="0"/>
          <w:numId w:val="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BE662E">
        <w:rPr>
          <w:color w:val="000000" w:themeColor="text1"/>
          <w:sz w:val="28"/>
          <w:szCs w:val="28"/>
          <w:shd w:val="clear" w:color="auto" w:fill="FFFFFF"/>
        </w:rPr>
        <w:lastRenderedPageBreak/>
        <w:t>Капранова, Л. Д. Цифровая экономика в России: состояние и перспективы развития // Экономика и управление. – 2018. – № 2. – С. 58-69.</w:t>
      </w:r>
    </w:p>
    <w:p w14:paraId="50F48C5B" w14:textId="5D262908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Гелисханов</w:t>
      </w:r>
      <w:proofErr w:type="spellEnd"/>
      <w:r w:rsidRPr="00BE662E">
        <w:rPr>
          <w:sz w:val="28"/>
          <w:szCs w:val="28"/>
        </w:rPr>
        <w:t xml:space="preserve">, И.З., Юдина Т.Н. Цифровые платформы: особенности и перспективы развития / И.З. </w:t>
      </w:r>
      <w:proofErr w:type="spellStart"/>
      <w:r w:rsidRPr="00BE662E">
        <w:rPr>
          <w:sz w:val="28"/>
          <w:szCs w:val="28"/>
        </w:rPr>
        <w:t>Гелисханов</w:t>
      </w:r>
      <w:proofErr w:type="spellEnd"/>
      <w:r w:rsidRPr="00BE662E">
        <w:rPr>
          <w:sz w:val="28"/>
          <w:szCs w:val="28"/>
        </w:rPr>
        <w:t xml:space="preserve"> //Сборник материалов Семьдесят первой </w:t>
      </w:r>
      <w:proofErr w:type="spellStart"/>
      <w:r w:rsidRPr="00BE662E">
        <w:rPr>
          <w:sz w:val="28"/>
          <w:szCs w:val="28"/>
        </w:rPr>
        <w:t>Всерос</w:t>
      </w:r>
      <w:proofErr w:type="spellEnd"/>
      <w:r w:rsidRPr="00BE662E">
        <w:rPr>
          <w:sz w:val="28"/>
          <w:szCs w:val="28"/>
        </w:rPr>
        <w:t xml:space="preserve">. науч.-техн. </w:t>
      </w:r>
      <w:proofErr w:type="spellStart"/>
      <w:r w:rsidRPr="00BE662E">
        <w:rPr>
          <w:sz w:val="28"/>
          <w:szCs w:val="28"/>
        </w:rPr>
        <w:t>конф</w:t>
      </w:r>
      <w:proofErr w:type="spellEnd"/>
      <w:r w:rsidRPr="00BE662E">
        <w:rPr>
          <w:sz w:val="28"/>
          <w:szCs w:val="28"/>
        </w:rPr>
        <w:t xml:space="preserve">. студентов, магистрантов и аспирантов высших учебных заведений с </w:t>
      </w:r>
      <w:proofErr w:type="spellStart"/>
      <w:r w:rsidRPr="00BE662E">
        <w:rPr>
          <w:sz w:val="28"/>
          <w:szCs w:val="28"/>
        </w:rPr>
        <w:t>междунар</w:t>
      </w:r>
      <w:proofErr w:type="spellEnd"/>
      <w:r w:rsidRPr="00BE662E">
        <w:rPr>
          <w:sz w:val="28"/>
          <w:szCs w:val="28"/>
        </w:rPr>
        <w:t>. участием. Ярославль: Изд. дом ЯГТУ, - 2018. - С. 647</w:t>
      </w:r>
    </w:p>
    <w:p w14:paraId="6FFEF375" w14:textId="02B5A92E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Чертов, Е.Е., </w:t>
      </w:r>
      <w:proofErr w:type="spellStart"/>
      <w:r w:rsidRPr="00BE662E">
        <w:rPr>
          <w:sz w:val="28"/>
          <w:szCs w:val="28"/>
        </w:rPr>
        <w:t>Негребецкая</w:t>
      </w:r>
      <w:proofErr w:type="spellEnd"/>
      <w:r w:rsidRPr="00BE662E">
        <w:rPr>
          <w:sz w:val="28"/>
          <w:szCs w:val="28"/>
        </w:rPr>
        <w:t>, В.И.  Понятие, значение и виды цифровых платформ - 2020. - С. 48</w:t>
      </w:r>
    </w:p>
    <w:p w14:paraId="73C97B80" w14:textId="21114BA9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Моазед</w:t>
      </w:r>
      <w:proofErr w:type="spellEnd"/>
      <w:r w:rsidRPr="00BE662E">
        <w:rPr>
          <w:sz w:val="28"/>
          <w:szCs w:val="28"/>
        </w:rPr>
        <w:t xml:space="preserve"> А., Джонсон Н. Платформа. Практическое применение революционной бизнес-модели, М.: Альпина </w:t>
      </w:r>
      <w:proofErr w:type="spellStart"/>
      <w:proofErr w:type="gramStart"/>
      <w:r w:rsidRPr="00BE662E">
        <w:rPr>
          <w:sz w:val="28"/>
          <w:szCs w:val="28"/>
        </w:rPr>
        <w:t>Паблишер</w:t>
      </w:r>
      <w:proofErr w:type="spellEnd"/>
      <w:r w:rsidRPr="00BE662E">
        <w:rPr>
          <w:sz w:val="28"/>
          <w:szCs w:val="28"/>
        </w:rPr>
        <w:t xml:space="preserve">  -</w:t>
      </w:r>
      <w:proofErr w:type="gramEnd"/>
      <w:r w:rsidRPr="00BE662E">
        <w:rPr>
          <w:sz w:val="28"/>
          <w:szCs w:val="28"/>
        </w:rPr>
        <w:t xml:space="preserve"> 2019. - C. 230</w:t>
      </w:r>
    </w:p>
    <w:p w14:paraId="1393CD72" w14:textId="77777777" w:rsidR="006D28A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Срничек</w:t>
      </w:r>
      <w:proofErr w:type="spellEnd"/>
      <w:r w:rsidRPr="00BE662E">
        <w:rPr>
          <w:sz w:val="28"/>
          <w:szCs w:val="28"/>
        </w:rPr>
        <w:t xml:space="preserve"> Н. Капитализм платформ / пер. с англ. и науч. ред. М. Добряковой; Нац. </w:t>
      </w:r>
      <w:proofErr w:type="spellStart"/>
      <w:r w:rsidRPr="00BE662E">
        <w:rPr>
          <w:sz w:val="28"/>
          <w:szCs w:val="28"/>
        </w:rPr>
        <w:t>исслед</w:t>
      </w:r>
      <w:proofErr w:type="spellEnd"/>
      <w:r w:rsidRPr="00BE662E">
        <w:rPr>
          <w:sz w:val="28"/>
          <w:szCs w:val="28"/>
        </w:rPr>
        <w:t>. ун-т «Высшая школа экономики». – М.: Изд. дом Высшей школы экономики, - 2019. – 128 с. С. 68.</w:t>
      </w:r>
    </w:p>
    <w:p w14:paraId="533D80AB" w14:textId="11035C95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Трутнев Д. Р. Инфраструктура доверия в государственных информационных системах - 2012. - С. 95</w:t>
      </w:r>
    </w:p>
    <w:p w14:paraId="7301CBFB" w14:textId="3EB42931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Борохович</w:t>
      </w:r>
      <w:proofErr w:type="spellEnd"/>
      <w:r w:rsidRPr="00BE662E">
        <w:rPr>
          <w:sz w:val="28"/>
          <w:szCs w:val="28"/>
        </w:rPr>
        <w:t xml:space="preserve"> Л., Монастырская А., </w:t>
      </w:r>
      <w:proofErr w:type="spellStart"/>
      <w:r w:rsidRPr="00BE662E">
        <w:rPr>
          <w:sz w:val="28"/>
          <w:szCs w:val="28"/>
        </w:rPr>
        <w:t>Трохова</w:t>
      </w:r>
      <w:proofErr w:type="spellEnd"/>
      <w:r w:rsidRPr="00BE662E">
        <w:rPr>
          <w:sz w:val="28"/>
          <w:szCs w:val="28"/>
        </w:rPr>
        <w:t xml:space="preserve"> М. Ваша интеллектуальная собственность. СПб: Питер, - 2007. - С. 287.</w:t>
      </w:r>
    </w:p>
    <w:p w14:paraId="141F9333" w14:textId="57395D99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Никитов</w:t>
      </w:r>
      <w:proofErr w:type="spellEnd"/>
      <w:r w:rsidRPr="00BE662E">
        <w:rPr>
          <w:sz w:val="28"/>
          <w:szCs w:val="28"/>
        </w:rPr>
        <w:t xml:space="preserve"> В.А. и др. Информационное обеспечение государственного управления. М., - 2008. - С. 82-116.</w:t>
      </w:r>
    </w:p>
    <w:p w14:paraId="3E540C3C" w14:textId="5DB687BA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Полянская </w:t>
      </w:r>
      <w:proofErr w:type="gramStart"/>
      <w:r w:rsidRPr="00BE662E">
        <w:rPr>
          <w:sz w:val="28"/>
          <w:szCs w:val="28"/>
        </w:rPr>
        <w:t>О.Ю. ,</w:t>
      </w:r>
      <w:proofErr w:type="gramEnd"/>
      <w:r w:rsidRPr="00BE662E">
        <w:rPr>
          <w:sz w:val="28"/>
          <w:szCs w:val="28"/>
        </w:rPr>
        <w:t xml:space="preserve"> Горбатов В.С. Инфраструктуры открытых </w:t>
      </w:r>
      <w:proofErr w:type="spellStart"/>
      <w:r w:rsidRPr="00BE662E">
        <w:rPr>
          <w:sz w:val="28"/>
          <w:szCs w:val="28"/>
        </w:rPr>
        <w:t>ключей,Бином</w:t>
      </w:r>
      <w:proofErr w:type="spellEnd"/>
      <w:r w:rsidRPr="00BE662E">
        <w:rPr>
          <w:sz w:val="28"/>
          <w:szCs w:val="28"/>
        </w:rPr>
        <w:t>, - 2007.</w:t>
      </w:r>
    </w:p>
    <w:p w14:paraId="226D13A7" w14:textId="7AB3D106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Семилетов С. И. Проблемы электронного документа (глава 4) // Информационное право: актуальные проблемы теории и практики.</w:t>
      </w:r>
    </w:p>
    <w:p w14:paraId="51E4C25F" w14:textId="5B5F5F8C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Коллективная </w:t>
      </w:r>
      <w:proofErr w:type="gramStart"/>
      <w:r w:rsidRPr="00BE662E">
        <w:rPr>
          <w:sz w:val="28"/>
          <w:szCs w:val="28"/>
        </w:rPr>
        <w:t>монография./</w:t>
      </w:r>
      <w:proofErr w:type="gramEnd"/>
      <w:r w:rsidRPr="00BE662E">
        <w:rPr>
          <w:sz w:val="28"/>
          <w:szCs w:val="28"/>
        </w:rPr>
        <w:t xml:space="preserve"> под общ. ред. И.Л. </w:t>
      </w:r>
      <w:proofErr w:type="spellStart"/>
      <w:r w:rsidRPr="00BE662E">
        <w:rPr>
          <w:sz w:val="28"/>
          <w:szCs w:val="28"/>
        </w:rPr>
        <w:t>Бачило</w:t>
      </w:r>
      <w:proofErr w:type="spellEnd"/>
      <w:r w:rsidRPr="00BE662E">
        <w:rPr>
          <w:sz w:val="28"/>
          <w:szCs w:val="28"/>
        </w:rPr>
        <w:t xml:space="preserve"> – М. : </w:t>
      </w:r>
      <w:proofErr w:type="spellStart"/>
      <w:r w:rsidRPr="00BE662E">
        <w:rPr>
          <w:sz w:val="28"/>
          <w:szCs w:val="28"/>
        </w:rPr>
        <w:t>Юрайт</w:t>
      </w:r>
      <w:proofErr w:type="spellEnd"/>
      <w:r w:rsidRPr="00BE662E">
        <w:rPr>
          <w:sz w:val="28"/>
          <w:szCs w:val="28"/>
        </w:rPr>
        <w:t>. - 2009. – 530 с.</w:t>
      </w:r>
    </w:p>
    <w:p w14:paraId="6B0250B6" w14:textId="030AC96E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Чубукова</w:t>
      </w:r>
      <w:proofErr w:type="spellEnd"/>
      <w:r w:rsidRPr="00BE662E">
        <w:rPr>
          <w:sz w:val="28"/>
          <w:szCs w:val="28"/>
        </w:rPr>
        <w:t xml:space="preserve"> С.Г., </w:t>
      </w:r>
      <w:proofErr w:type="spellStart"/>
      <w:r w:rsidRPr="00BE662E">
        <w:rPr>
          <w:sz w:val="28"/>
          <w:szCs w:val="28"/>
        </w:rPr>
        <w:t>Элькин</w:t>
      </w:r>
      <w:proofErr w:type="spellEnd"/>
      <w:r w:rsidRPr="00BE662E">
        <w:rPr>
          <w:sz w:val="28"/>
          <w:szCs w:val="28"/>
        </w:rPr>
        <w:t xml:space="preserve"> В.Д. Основы правовой информатики (юридические и математические вопросы информатики). Учебное пособие / Под ред. М.М. </w:t>
      </w:r>
      <w:proofErr w:type="spellStart"/>
      <w:r w:rsidRPr="00BE662E">
        <w:rPr>
          <w:sz w:val="28"/>
          <w:szCs w:val="28"/>
        </w:rPr>
        <w:t>Рассолова</w:t>
      </w:r>
      <w:proofErr w:type="spellEnd"/>
      <w:r w:rsidRPr="00BE662E">
        <w:rPr>
          <w:sz w:val="28"/>
          <w:szCs w:val="28"/>
        </w:rPr>
        <w:t xml:space="preserve">. М.: </w:t>
      </w:r>
      <w:proofErr w:type="gramStart"/>
      <w:r w:rsidRPr="00BE662E">
        <w:rPr>
          <w:sz w:val="28"/>
          <w:szCs w:val="28"/>
        </w:rPr>
        <w:t>Контракт,-</w:t>
      </w:r>
      <w:proofErr w:type="gramEnd"/>
      <w:r w:rsidRPr="00BE662E">
        <w:rPr>
          <w:sz w:val="28"/>
          <w:szCs w:val="28"/>
        </w:rPr>
        <w:t xml:space="preserve">  2007.</w:t>
      </w:r>
    </w:p>
    <w:p w14:paraId="5D63F515" w14:textId="42C2D15B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lastRenderedPageBreak/>
        <w:t xml:space="preserve">Электронный документ и документооборот: правовые аспекты: сб. </w:t>
      </w:r>
      <w:proofErr w:type="spellStart"/>
      <w:r w:rsidRPr="00BE662E">
        <w:rPr>
          <w:sz w:val="28"/>
          <w:szCs w:val="28"/>
        </w:rPr>
        <w:t>научн</w:t>
      </w:r>
      <w:proofErr w:type="spellEnd"/>
      <w:r w:rsidRPr="00BE662E">
        <w:rPr>
          <w:sz w:val="28"/>
          <w:szCs w:val="28"/>
        </w:rPr>
        <w:t xml:space="preserve">. тр. / РАН. ИНИОН, ИГП. Сектор информационного права– М., </w:t>
      </w:r>
      <w:proofErr w:type="gramStart"/>
      <w:r w:rsidRPr="00BE662E">
        <w:rPr>
          <w:sz w:val="28"/>
          <w:szCs w:val="28"/>
        </w:rPr>
        <w:t>-  2003</w:t>
      </w:r>
      <w:proofErr w:type="gramEnd"/>
      <w:r w:rsidRPr="00BE662E">
        <w:rPr>
          <w:sz w:val="28"/>
          <w:szCs w:val="28"/>
        </w:rPr>
        <w:t>. – 208 с.</w:t>
      </w:r>
    </w:p>
    <w:p w14:paraId="363AD7F7" w14:textId="401E3704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Осипов Ю.М., Юдина Т.Н., </w:t>
      </w:r>
      <w:proofErr w:type="spellStart"/>
      <w:r w:rsidRPr="00BE662E">
        <w:rPr>
          <w:sz w:val="28"/>
          <w:szCs w:val="28"/>
        </w:rPr>
        <w:t>Гелисханов</w:t>
      </w:r>
      <w:proofErr w:type="spellEnd"/>
      <w:r w:rsidRPr="00BE662E">
        <w:rPr>
          <w:sz w:val="28"/>
          <w:szCs w:val="28"/>
        </w:rPr>
        <w:t xml:space="preserve"> И.З. Цифровая платформа как институт эпохи технологического прорыва // Экономические стратегии. № 5 (155). - 2018. - С. 22–29. </w:t>
      </w:r>
    </w:p>
    <w:p w14:paraId="4F01E179" w14:textId="373A86B6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r w:rsidRPr="00BE662E">
        <w:rPr>
          <w:sz w:val="28"/>
          <w:szCs w:val="28"/>
          <w:lang w:val="en-US"/>
        </w:rPr>
        <w:t xml:space="preserve">Parker G.G., Van Alstyne M.W., </w:t>
      </w:r>
      <w:proofErr w:type="spellStart"/>
      <w:r w:rsidRPr="00BE662E">
        <w:rPr>
          <w:sz w:val="28"/>
          <w:szCs w:val="28"/>
          <w:lang w:val="en-US"/>
        </w:rPr>
        <w:t>Choudary</w:t>
      </w:r>
      <w:proofErr w:type="spellEnd"/>
      <w:r w:rsidRPr="00BE662E">
        <w:rPr>
          <w:sz w:val="28"/>
          <w:szCs w:val="28"/>
          <w:lang w:val="en-US"/>
        </w:rPr>
        <w:t xml:space="preserve"> S.P. Platform revolution: How networked markets are transforming the economy and how to make them work for you. </w:t>
      </w:r>
      <w:r w:rsidRPr="000F2C6B">
        <w:rPr>
          <w:sz w:val="28"/>
          <w:szCs w:val="28"/>
          <w:lang w:val="en-US"/>
        </w:rPr>
        <w:t>N. Y.: W.W. Norton &amp; Company, - 2016.</w:t>
      </w:r>
    </w:p>
    <w:p w14:paraId="58AA02C3" w14:textId="4063E564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BE662E">
        <w:rPr>
          <w:sz w:val="28"/>
          <w:szCs w:val="28"/>
          <w:lang w:val="en-US"/>
        </w:rPr>
        <w:t>Hagiu</w:t>
      </w:r>
      <w:proofErr w:type="spellEnd"/>
      <w:r w:rsidRPr="00BE662E">
        <w:rPr>
          <w:sz w:val="28"/>
          <w:szCs w:val="28"/>
          <w:lang w:val="en-US"/>
        </w:rPr>
        <w:t xml:space="preserve"> A. Two-sided platforms: product variety and pricing structures // Journal of Economics and Manage- </w:t>
      </w:r>
      <w:proofErr w:type="spellStart"/>
      <w:r w:rsidRPr="00BE662E">
        <w:rPr>
          <w:sz w:val="28"/>
          <w:szCs w:val="28"/>
          <w:lang w:val="en-US"/>
        </w:rPr>
        <w:t>ment</w:t>
      </w:r>
      <w:proofErr w:type="spellEnd"/>
      <w:r w:rsidRPr="00BE662E">
        <w:rPr>
          <w:sz w:val="28"/>
          <w:szCs w:val="28"/>
          <w:lang w:val="en-US"/>
        </w:rPr>
        <w:t xml:space="preserve"> Strategy. № 18. - 2009. - P. 1011–1043. </w:t>
      </w:r>
    </w:p>
    <w:p w14:paraId="5B9A4CA2" w14:textId="65B8FAB1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r w:rsidRPr="00BE662E">
        <w:rPr>
          <w:sz w:val="28"/>
          <w:szCs w:val="28"/>
          <w:lang w:val="en-US"/>
        </w:rPr>
        <w:t xml:space="preserve">Weyl G. A price theory of multi-sided platforms // American Economic Review. </w:t>
      </w:r>
      <w:r w:rsidRPr="000F2C6B">
        <w:rPr>
          <w:sz w:val="28"/>
          <w:szCs w:val="28"/>
          <w:lang w:val="en-US"/>
        </w:rPr>
        <w:t xml:space="preserve">Vol. 100, № 4. - 2010. - P. 1642–1672. </w:t>
      </w:r>
    </w:p>
    <w:p w14:paraId="0809BCEC" w14:textId="45004646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Tiwana</w:t>
      </w:r>
      <w:proofErr w:type="spellEnd"/>
      <w:r w:rsidRPr="00BE662E">
        <w:rPr>
          <w:sz w:val="28"/>
          <w:szCs w:val="28"/>
          <w:lang w:val="en-US"/>
        </w:rPr>
        <w:t xml:space="preserve"> A., </w:t>
      </w:r>
      <w:proofErr w:type="spellStart"/>
      <w:r w:rsidRPr="00BE662E">
        <w:rPr>
          <w:sz w:val="28"/>
          <w:szCs w:val="28"/>
          <w:lang w:val="en-US"/>
        </w:rPr>
        <w:t>Konsynski</w:t>
      </w:r>
      <w:proofErr w:type="spellEnd"/>
      <w:r w:rsidRPr="00BE662E">
        <w:rPr>
          <w:sz w:val="28"/>
          <w:szCs w:val="28"/>
          <w:lang w:val="en-US"/>
        </w:rPr>
        <w:t xml:space="preserve"> B., Bush A. Platform evolution: coevolution of architecture, governance, and </w:t>
      </w:r>
      <w:proofErr w:type="spellStart"/>
      <w:r w:rsidRPr="00BE662E">
        <w:rPr>
          <w:sz w:val="28"/>
          <w:szCs w:val="28"/>
          <w:lang w:val="en-US"/>
        </w:rPr>
        <w:t>envi</w:t>
      </w:r>
      <w:proofErr w:type="spellEnd"/>
      <w:r w:rsidRPr="00BE662E">
        <w:rPr>
          <w:sz w:val="28"/>
          <w:szCs w:val="28"/>
          <w:lang w:val="en-US"/>
        </w:rPr>
        <w:t xml:space="preserve">- </w:t>
      </w:r>
      <w:proofErr w:type="spellStart"/>
      <w:r w:rsidRPr="00BE662E">
        <w:rPr>
          <w:sz w:val="28"/>
          <w:szCs w:val="28"/>
          <w:lang w:val="en-US"/>
        </w:rPr>
        <w:t>ronmental</w:t>
      </w:r>
      <w:proofErr w:type="spellEnd"/>
      <w:r w:rsidRPr="00BE662E">
        <w:rPr>
          <w:sz w:val="28"/>
          <w:szCs w:val="28"/>
          <w:lang w:val="en-US"/>
        </w:rPr>
        <w:t xml:space="preserve"> dynamics // Information systems </w:t>
      </w:r>
      <w:proofErr w:type="gramStart"/>
      <w:r w:rsidRPr="00BE662E">
        <w:rPr>
          <w:sz w:val="28"/>
          <w:szCs w:val="28"/>
          <w:lang w:val="en-US"/>
        </w:rPr>
        <w:t>research..</w:t>
      </w:r>
      <w:proofErr w:type="gramEnd"/>
      <w:r w:rsidRPr="00BE662E">
        <w:rPr>
          <w:sz w:val="28"/>
          <w:szCs w:val="28"/>
          <w:lang w:val="en-US"/>
        </w:rPr>
        <w:t xml:space="preserve">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 xml:space="preserve">. 21, №4. – 2010 - P. 675–687. </w:t>
      </w:r>
    </w:p>
    <w:p w14:paraId="5EE6D04B" w14:textId="36F97D70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Thomas L.D., </w:t>
      </w:r>
      <w:proofErr w:type="spellStart"/>
      <w:r w:rsidRPr="00BE662E">
        <w:rPr>
          <w:sz w:val="28"/>
          <w:szCs w:val="28"/>
          <w:lang w:val="en-US"/>
        </w:rPr>
        <w:t>Autio</w:t>
      </w:r>
      <w:proofErr w:type="spellEnd"/>
      <w:r w:rsidRPr="00BE662E">
        <w:rPr>
          <w:sz w:val="28"/>
          <w:szCs w:val="28"/>
          <w:lang w:val="en-US"/>
        </w:rPr>
        <w:t xml:space="preserve"> E., Gann D.M. Architectural le-</w:t>
      </w:r>
      <w:proofErr w:type="spellStart"/>
      <w:r w:rsidRPr="00BE662E">
        <w:rPr>
          <w:sz w:val="28"/>
          <w:szCs w:val="28"/>
          <w:lang w:val="en-US"/>
        </w:rPr>
        <w:t>verage</w:t>
      </w:r>
      <w:proofErr w:type="spellEnd"/>
      <w:r w:rsidRPr="00BE662E">
        <w:rPr>
          <w:sz w:val="28"/>
          <w:szCs w:val="28"/>
          <w:lang w:val="en-US"/>
        </w:rPr>
        <w:t xml:space="preserve">: putting platforms in context // The Academy of Management Perspectives.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 xml:space="preserve">. 28, № 2.- 2014. - P. 198–219. </w:t>
      </w:r>
    </w:p>
    <w:p w14:paraId="20854E5B" w14:textId="4F535950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Rochet J.-C., </w:t>
      </w:r>
      <w:proofErr w:type="spellStart"/>
      <w:r w:rsidRPr="00BE662E">
        <w:rPr>
          <w:sz w:val="28"/>
          <w:szCs w:val="28"/>
          <w:lang w:val="en-US"/>
        </w:rPr>
        <w:t>Tirole</w:t>
      </w:r>
      <w:proofErr w:type="spellEnd"/>
      <w:r w:rsidRPr="00BE662E">
        <w:rPr>
          <w:sz w:val="28"/>
          <w:szCs w:val="28"/>
          <w:lang w:val="en-US"/>
        </w:rPr>
        <w:t xml:space="preserve"> J. Platform competition in two-sided markets // Journal of European Economic </w:t>
      </w:r>
      <w:proofErr w:type="spellStart"/>
      <w:r w:rsidRPr="00BE662E">
        <w:rPr>
          <w:sz w:val="28"/>
          <w:szCs w:val="28"/>
          <w:lang w:val="en-US"/>
        </w:rPr>
        <w:t>Asso</w:t>
      </w:r>
      <w:proofErr w:type="spellEnd"/>
      <w:r w:rsidRPr="00BE662E">
        <w:rPr>
          <w:sz w:val="28"/>
          <w:szCs w:val="28"/>
          <w:lang w:val="en-US"/>
        </w:rPr>
        <w:t xml:space="preserve">- </w:t>
      </w:r>
      <w:proofErr w:type="spellStart"/>
      <w:r w:rsidRPr="00BE662E">
        <w:rPr>
          <w:sz w:val="28"/>
          <w:szCs w:val="28"/>
          <w:lang w:val="en-US"/>
        </w:rPr>
        <w:t>ciation</w:t>
      </w:r>
      <w:proofErr w:type="spellEnd"/>
      <w:r w:rsidRPr="00BE662E">
        <w:rPr>
          <w:sz w:val="28"/>
          <w:szCs w:val="28"/>
          <w:lang w:val="en-US"/>
        </w:rPr>
        <w:t xml:space="preserve">.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>. 1, № 4.  - 2003. - P. 990–1029.</w:t>
      </w:r>
    </w:p>
    <w:p w14:paraId="05D2E61D" w14:textId="1BB6586E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r w:rsidRPr="00BE662E">
        <w:rPr>
          <w:sz w:val="28"/>
          <w:szCs w:val="28"/>
          <w:lang w:val="en-US"/>
        </w:rPr>
        <w:t xml:space="preserve">Evans D.S. Why the dynamics of competition for online platforms leads to sleepless nights, but not sleepy monopolies. - 2017. </w:t>
      </w:r>
    </w:p>
    <w:p w14:paraId="56884C7D" w14:textId="25D191BC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Gawer</w:t>
      </w:r>
      <w:proofErr w:type="spellEnd"/>
      <w:r w:rsidRPr="00BE662E">
        <w:rPr>
          <w:sz w:val="28"/>
          <w:szCs w:val="28"/>
          <w:lang w:val="en-US"/>
        </w:rPr>
        <w:t xml:space="preserve"> A., Henderson R. Platform owner entry and innovation in complementary markets: Evidence from Intel // Journal of Economics &amp; Management Strategy.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 xml:space="preserve">. 16, № 1. - 2007. - P. 1–34. </w:t>
      </w:r>
    </w:p>
    <w:p w14:paraId="6B00F397" w14:textId="6A793CA1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Boudreau K. Open Platform Strategies and Innovation: Granting Access vs. Devolving Control // Management Science.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 xml:space="preserve">. 56, № 10. - 2010. - P. 1849–1872. </w:t>
      </w:r>
    </w:p>
    <w:p w14:paraId="455CD593" w14:textId="5CC14311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lastRenderedPageBreak/>
        <w:t>Гелисханов</w:t>
      </w:r>
      <w:proofErr w:type="spellEnd"/>
      <w:r w:rsidRPr="00BE662E">
        <w:rPr>
          <w:sz w:val="28"/>
          <w:szCs w:val="28"/>
        </w:rPr>
        <w:t xml:space="preserve"> И.З. Цифровые платформы: </w:t>
      </w:r>
      <w:proofErr w:type="spellStart"/>
      <w:r w:rsidRPr="00BE662E">
        <w:rPr>
          <w:sz w:val="28"/>
          <w:szCs w:val="28"/>
        </w:rPr>
        <w:t>институциональныи</w:t>
      </w:r>
      <w:proofErr w:type="spellEnd"/>
      <w:r w:rsidRPr="00BE662E">
        <w:rPr>
          <w:sz w:val="28"/>
          <w:szCs w:val="28"/>
        </w:rPr>
        <w:t xml:space="preserve">̆ аспект // Ломоносовские чтения – 2018: сб. матер. </w:t>
      </w:r>
      <w:proofErr w:type="spellStart"/>
      <w:r w:rsidRPr="00BE662E">
        <w:rPr>
          <w:sz w:val="28"/>
          <w:szCs w:val="28"/>
        </w:rPr>
        <w:t>ежегод</w:t>
      </w:r>
      <w:proofErr w:type="spellEnd"/>
      <w:r w:rsidRPr="00BE662E">
        <w:rPr>
          <w:sz w:val="28"/>
          <w:szCs w:val="28"/>
        </w:rPr>
        <w:t xml:space="preserve">. науч. </w:t>
      </w:r>
      <w:proofErr w:type="spellStart"/>
      <w:r w:rsidRPr="00BE662E">
        <w:rPr>
          <w:sz w:val="28"/>
          <w:szCs w:val="28"/>
        </w:rPr>
        <w:t>конф</w:t>
      </w:r>
      <w:proofErr w:type="spellEnd"/>
      <w:r w:rsidRPr="00BE662E">
        <w:rPr>
          <w:sz w:val="28"/>
          <w:szCs w:val="28"/>
        </w:rPr>
        <w:t xml:space="preserve">. Севастополь, - 2018. - С. 148–149. </w:t>
      </w:r>
    </w:p>
    <w:p w14:paraId="0F3AAB77" w14:textId="26813410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Geliskhanov</w:t>
      </w:r>
      <w:proofErr w:type="spellEnd"/>
      <w:r w:rsidRPr="00BE662E">
        <w:rPr>
          <w:sz w:val="28"/>
          <w:szCs w:val="28"/>
          <w:lang w:val="en-US"/>
        </w:rPr>
        <w:t xml:space="preserve"> I.Z., </w:t>
      </w:r>
      <w:proofErr w:type="spellStart"/>
      <w:r w:rsidRPr="00BE662E">
        <w:rPr>
          <w:sz w:val="28"/>
          <w:szCs w:val="28"/>
          <w:lang w:val="en-US"/>
        </w:rPr>
        <w:t>Yudina</w:t>
      </w:r>
      <w:proofErr w:type="spellEnd"/>
      <w:r w:rsidRPr="00BE662E">
        <w:rPr>
          <w:sz w:val="28"/>
          <w:szCs w:val="28"/>
          <w:lang w:val="en-US"/>
        </w:rPr>
        <w:t xml:space="preserve"> T.N. Digital platform: A new economic institution // Quality – Access to Success.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 xml:space="preserve">. 19, №. S2. - 2018. - P. 20–26. </w:t>
      </w:r>
    </w:p>
    <w:p w14:paraId="5828F7A4" w14:textId="01A4E777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Гелисханов</w:t>
      </w:r>
      <w:proofErr w:type="spellEnd"/>
      <w:r w:rsidRPr="00BE662E">
        <w:rPr>
          <w:sz w:val="28"/>
          <w:szCs w:val="28"/>
        </w:rPr>
        <w:t xml:space="preserve"> И.З. Цифровая платформа как институт экономики нового технологического поколения // Ломоносов – 2018: матер. </w:t>
      </w:r>
      <w:proofErr w:type="spellStart"/>
      <w:r w:rsidRPr="00BE662E">
        <w:rPr>
          <w:sz w:val="28"/>
          <w:szCs w:val="28"/>
        </w:rPr>
        <w:t>Междунар</w:t>
      </w:r>
      <w:proofErr w:type="spellEnd"/>
      <w:r w:rsidRPr="00BE662E">
        <w:rPr>
          <w:sz w:val="28"/>
          <w:szCs w:val="28"/>
        </w:rPr>
        <w:t xml:space="preserve">. молодежного науч. форума. М.: МАКС Пресс, - 2018. </w:t>
      </w:r>
    </w:p>
    <w:p w14:paraId="457C81A3" w14:textId="597B403F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BE662E">
        <w:rPr>
          <w:sz w:val="28"/>
          <w:szCs w:val="28"/>
          <w:lang w:val="en-US"/>
        </w:rPr>
        <w:t>Tiwana</w:t>
      </w:r>
      <w:proofErr w:type="spellEnd"/>
      <w:r w:rsidRPr="00BE662E">
        <w:rPr>
          <w:sz w:val="28"/>
          <w:szCs w:val="28"/>
          <w:lang w:val="en-US"/>
        </w:rPr>
        <w:t xml:space="preserve"> A. Platform Ecosystems Aligning Architecture, Governance, and Strategy. - 2014. </w:t>
      </w:r>
    </w:p>
    <w:p w14:paraId="3A7DCF1C" w14:textId="212A0033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</w:rPr>
        <w:t>Гелисханов</w:t>
      </w:r>
      <w:proofErr w:type="spellEnd"/>
      <w:r w:rsidRPr="00BE662E">
        <w:rPr>
          <w:sz w:val="28"/>
          <w:szCs w:val="28"/>
        </w:rPr>
        <w:t xml:space="preserve"> И.З., Юдина Т.Н. Цифровые платформы: особенности и перспективы развития // Сборник материалов Семьдесят </w:t>
      </w:r>
      <w:proofErr w:type="spellStart"/>
      <w:r w:rsidRPr="00BE662E">
        <w:rPr>
          <w:sz w:val="28"/>
          <w:szCs w:val="28"/>
        </w:rPr>
        <w:t>первои</w:t>
      </w:r>
      <w:proofErr w:type="spellEnd"/>
      <w:r w:rsidRPr="00BE662E">
        <w:rPr>
          <w:sz w:val="28"/>
          <w:szCs w:val="28"/>
        </w:rPr>
        <w:t xml:space="preserve">̆ </w:t>
      </w:r>
      <w:proofErr w:type="spellStart"/>
      <w:r w:rsidRPr="00BE662E">
        <w:rPr>
          <w:sz w:val="28"/>
          <w:szCs w:val="28"/>
        </w:rPr>
        <w:t>Всерос</w:t>
      </w:r>
      <w:proofErr w:type="spellEnd"/>
      <w:r w:rsidRPr="00BE662E">
        <w:rPr>
          <w:sz w:val="28"/>
          <w:szCs w:val="28"/>
        </w:rPr>
        <w:t xml:space="preserve">. науч.- техн. </w:t>
      </w:r>
      <w:proofErr w:type="spellStart"/>
      <w:r w:rsidRPr="00BE662E">
        <w:rPr>
          <w:sz w:val="28"/>
          <w:szCs w:val="28"/>
        </w:rPr>
        <w:t>конф</w:t>
      </w:r>
      <w:proofErr w:type="spellEnd"/>
      <w:r w:rsidRPr="00BE662E">
        <w:rPr>
          <w:sz w:val="28"/>
          <w:szCs w:val="28"/>
        </w:rPr>
        <w:t xml:space="preserve">. студентов, магистрантов и аспирантов высших учебных заведений с </w:t>
      </w:r>
      <w:proofErr w:type="spellStart"/>
      <w:r w:rsidRPr="00BE662E">
        <w:rPr>
          <w:sz w:val="28"/>
          <w:szCs w:val="28"/>
        </w:rPr>
        <w:t>междунар</w:t>
      </w:r>
      <w:proofErr w:type="spellEnd"/>
      <w:r w:rsidRPr="00BE662E">
        <w:rPr>
          <w:sz w:val="28"/>
          <w:szCs w:val="28"/>
        </w:rPr>
        <w:t xml:space="preserve">. участием. Ярославль: Изд. дом ЯГТУ, - 2018. - С. 637–640. </w:t>
      </w:r>
    </w:p>
    <w:p w14:paraId="3792C869" w14:textId="301D06AA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Gawer</w:t>
      </w:r>
      <w:proofErr w:type="spellEnd"/>
      <w:r w:rsidRPr="00BE662E">
        <w:rPr>
          <w:sz w:val="28"/>
          <w:szCs w:val="28"/>
          <w:lang w:val="en-US"/>
        </w:rPr>
        <w:t xml:space="preserve"> A. Bridging Differing Perspectives on Technological Platforms: Toward an Integrative Framework // Research </w:t>
      </w:r>
      <w:proofErr w:type="gramStart"/>
      <w:r w:rsidRPr="00BE662E">
        <w:rPr>
          <w:sz w:val="28"/>
          <w:szCs w:val="28"/>
          <w:lang w:val="en-US"/>
        </w:rPr>
        <w:t>Policy..</w:t>
      </w:r>
      <w:proofErr w:type="gramEnd"/>
      <w:r w:rsidRPr="00BE662E">
        <w:rPr>
          <w:sz w:val="28"/>
          <w:szCs w:val="28"/>
          <w:lang w:val="en-US"/>
        </w:rPr>
        <w:t xml:space="preserve">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 xml:space="preserve">. 43, № 7. – 2014. - P. 1239–1249. </w:t>
      </w:r>
    </w:p>
    <w:p w14:paraId="151F2BC7" w14:textId="77777777" w:rsidR="006D28A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Caillaud</w:t>
      </w:r>
      <w:proofErr w:type="spellEnd"/>
      <w:r w:rsidRPr="00BE662E">
        <w:rPr>
          <w:sz w:val="28"/>
          <w:szCs w:val="28"/>
          <w:lang w:val="en-US"/>
        </w:rPr>
        <w:t xml:space="preserve"> B., </w:t>
      </w:r>
      <w:proofErr w:type="spellStart"/>
      <w:r w:rsidRPr="00BE662E">
        <w:rPr>
          <w:sz w:val="28"/>
          <w:szCs w:val="28"/>
          <w:lang w:val="en-US"/>
        </w:rPr>
        <w:t>Jullien</w:t>
      </w:r>
      <w:proofErr w:type="spellEnd"/>
      <w:r w:rsidRPr="00BE662E">
        <w:rPr>
          <w:sz w:val="28"/>
          <w:szCs w:val="28"/>
          <w:lang w:val="en-US"/>
        </w:rPr>
        <w:t xml:space="preserve"> B. Chicken and egg: </w:t>
      </w:r>
      <w:proofErr w:type="spellStart"/>
      <w:r w:rsidRPr="00BE662E">
        <w:rPr>
          <w:sz w:val="28"/>
          <w:szCs w:val="28"/>
          <w:lang w:val="en-US"/>
        </w:rPr>
        <w:t>Compe</w:t>
      </w:r>
      <w:proofErr w:type="spellEnd"/>
      <w:r w:rsidRPr="00BE662E">
        <w:rPr>
          <w:sz w:val="28"/>
          <w:szCs w:val="28"/>
          <w:lang w:val="en-US"/>
        </w:rPr>
        <w:t xml:space="preserve">- </w:t>
      </w:r>
      <w:proofErr w:type="spellStart"/>
      <w:r w:rsidRPr="00BE662E">
        <w:rPr>
          <w:sz w:val="28"/>
          <w:szCs w:val="28"/>
          <w:lang w:val="en-US"/>
        </w:rPr>
        <w:t>tition</w:t>
      </w:r>
      <w:proofErr w:type="spellEnd"/>
      <w:r w:rsidRPr="00BE662E">
        <w:rPr>
          <w:sz w:val="28"/>
          <w:szCs w:val="28"/>
          <w:lang w:val="en-US"/>
        </w:rPr>
        <w:t xml:space="preserve"> among intermediation service providers // RAND Journal of </w:t>
      </w:r>
      <w:proofErr w:type="gramStart"/>
      <w:r w:rsidRPr="00BE662E">
        <w:rPr>
          <w:sz w:val="28"/>
          <w:szCs w:val="28"/>
          <w:lang w:val="en-US"/>
        </w:rPr>
        <w:t>Economics..</w:t>
      </w:r>
      <w:proofErr w:type="gramEnd"/>
      <w:r w:rsidRPr="00BE662E">
        <w:rPr>
          <w:sz w:val="28"/>
          <w:szCs w:val="28"/>
          <w:lang w:val="en-US"/>
        </w:rPr>
        <w:t xml:space="preserve"> </w:t>
      </w:r>
      <w:proofErr w:type="spellStart"/>
      <w:r w:rsidRPr="00BE662E">
        <w:rPr>
          <w:sz w:val="28"/>
          <w:szCs w:val="28"/>
        </w:rPr>
        <w:t>Vol</w:t>
      </w:r>
      <w:proofErr w:type="spellEnd"/>
      <w:r w:rsidRPr="00BE662E">
        <w:rPr>
          <w:sz w:val="28"/>
          <w:szCs w:val="28"/>
        </w:rPr>
        <w:t>. 34, № 2 - 2003. - P. 309–328.</w:t>
      </w:r>
    </w:p>
    <w:p w14:paraId="67DF3DA5" w14:textId="77777777" w:rsidR="006D28A7" w:rsidRPr="00BE662E" w:rsidRDefault="006D28A7" w:rsidP="00BE662E">
      <w:pPr>
        <w:pStyle w:val="a7"/>
        <w:spacing w:line="360" w:lineRule="auto"/>
        <w:jc w:val="both"/>
        <w:rPr>
          <w:sz w:val="28"/>
          <w:szCs w:val="28"/>
        </w:rPr>
      </w:pPr>
    </w:p>
    <w:p w14:paraId="7A4CC04C" w14:textId="77777777" w:rsidR="006D28A7" w:rsidRPr="00BE662E" w:rsidRDefault="006D28A7" w:rsidP="00BE662E">
      <w:pPr>
        <w:jc w:val="center"/>
        <w:rPr>
          <w:rFonts w:cs="Times New Roman"/>
          <w:b/>
        </w:rPr>
      </w:pPr>
      <w:r w:rsidRPr="00BE662E">
        <w:rPr>
          <w:rFonts w:cs="Times New Roman"/>
          <w:b/>
        </w:rPr>
        <w:t>Источники</w:t>
      </w:r>
      <w:r w:rsidRPr="00BE662E">
        <w:rPr>
          <w:rFonts w:cs="Times New Roman"/>
          <w:b/>
          <w:lang w:val="en-US"/>
        </w:rPr>
        <w:t xml:space="preserve"> </w:t>
      </w:r>
      <w:r w:rsidRPr="00BE662E">
        <w:rPr>
          <w:rFonts w:cs="Times New Roman"/>
          <w:b/>
        </w:rPr>
        <w:t>на</w:t>
      </w:r>
      <w:r w:rsidRPr="00BE662E">
        <w:rPr>
          <w:rFonts w:cs="Times New Roman"/>
          <w:b/>
          <w:lang w:val="en-US"/>
        </w:rPr>
        <w:t xml:space="preserve"> </w:t>
      </w:r>
      <w:r w:rsidRPr="00BE662E">
        <w:rPr>
          <w:rFonts w:cs="Times New Roman"/>
          <w:b/>
        </w:rPr>
        <w:t>электронных</w:t>
      </w:r>
      <w:r w:rsidRPr="00BE662E">
        <w:rPr>
          <w:rFonts w:cs="Times New Roman"/>
          <w:b/>
          <w:lang w:val="en-US"/>
        </w:rPr>
        <w:t xml:space="preserve"> </w:t>
      </w:r>
      <w:r w:rsidRPr="00BE662E">
        <w:rPr>
          <w:rFonts w:cs="Times New Roman"/>
          <w:b/>
        </w:rPr>
        <w:t>носителях</w:t>
      </w:r>
    </w:p>
    <w:p w14:paraId="6D7A303F" w14:textId="77777777" w:rsidR="006D28A7" w:rsidRPr="00BE662E" w:rsidRDefault="006D28A7" w:rsidP="00BE662E">
      <w:pPr>
        <w:rPr>
          <w:rFonts w:cs="Times New Roman"/>
        </w:rPr>
      </w:pPr>
    </w:p>
    <w:p w14:paraId="4106C4FB" w14:textId="6336CE6C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Государственный портал </w:t>
      </w:r>
      <w:r w:rsidRPr="00BE662E">
        <w:rPr>
          <w:rFonts w:eastAsiaTheme="majorEastAsia"/>
          <w:sz w:val="28"/>
          <w:szCs w:val="28"/>
        </w:rPr>
        <w:t>Министерств</w:t>
      </w:r>
      <w:r w:rsidRPr="00BE662E">
        <w:rPr>
          <w:sz w:val="28"/>
          <w:szCs w:val="28"/>
        </w:rPr>
        <w:t>а</w:t>
      </w:r>
      <w:r w:rsidRPr="00BE662E">
        <w:rPr>
          <w:rFonts w:eastAsiaTheme="majorEastAsia"/>
          <w:sz w:val="28"/>
          <w:szCs w:val="28"/>
        </w:rPr>
        <w:t xml:space="preserve"> цифрового развития, связи и массовых коммуникаций Российской </w:t>
      </w:r>
      <w:proofErr w:type="gramStart"/>
      <w:r w:rsidRPr="00BE662E">
        <w:rPr>
          <w:rFonts w:eastAsiaTheme="majorEastAsia"/>
          <w:sz w:val="28"/>
          <w:szCs w:val="28"/>
        </w:rPr>
        <w:t>Федерации</w:t>
      </w:r>
      <w:r w:rsidRPr="00BE662E">
        <w:rPr>
          <w:sz w:val="28"/>
          <w:szCs w:val="28"/>
        </w:rPr>
        <w:t>[</w:t>
      </w:r>
      <w:proofErr w:type="gramEnd"/>
      <w:r w:rsidRPr="00BE662E">
        <w:rPr>
          <w:sz w:val="28"/>
          <w:szCs w:val="28"/>
        </w:rPr>
        <w:t>Электронный ресурс] Режим доступа: https://digital.gov.ru/ru/activity/ (12.05.2021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3BBFBA15" w14:textId="4899E55E" w:rsidR="006D28A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Государственный портал Аналитического центра при Правительстве Российской </w:t>
      </w:r>
      <w:proofErr w:type="gramStart"/>
      <w:r w:rsidRPr="00BE662E">
        <w:rPr>
          <w:sz w:val="28"/>
          <w:szCs w:val="28"/>
        </w:rPr>
        <w:t>Федерации[</w:t>
      </w:r>
      <w:proofErr w:type="gramEnd"/>
      <w:r w:rsidRPr="00BE662E">
        <w:rPr>
          <w:sz w:val="28"/>
          <w:szCs w:val="28"/>
        </w:rPr>
        <w:t xml:space="preserve">Электронный ресурс] Режим доступа </w:t>
      </w:r>
      <w:r w:rsidRPr="00BE662E">
        <w:rPr>
          <w:sz w:val="28"/>
          <w:szCs w:val="28"/>
        </w:rPr>
        <w:lastRenderedPageBreak/>
        <w:t>https://ac.gov.ru/news/page/cifrovaa-transformacia-v-rossii-itogi-2020-goda-i-perspektivy-razvitia-26801 (12.05.2021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0D58669D" w14:textId="441E7E64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Государственный портал Аналитического центра при Правительстве Российской Федерации. [Электронный ресурс] Режим доступа: https://ac.gov.ru/news/page/cifrovaa-transformacia-v-rossii-itogi-2020-goda-i-perspektivy-razvitia-26801 (12.05.202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2DA771C4" w14:textId="6D7C264A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Паспорт федерального проекта «Цифровое государственное управление» (утв. президиумом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деятельности, протокол от 28.05.2019 № 9) [Электронный ресурс] Режим доступа: https://digital.gov.ru/uploaded/files/pasport-federalnogoproekta-tsifrovoe-gosudarstvennoe-upravlenie.pdf (12.05.202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01E87AE2" w14:textId="033DDCD3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Губов А.Ю. Переход от информатизации к цифровизации деятельности государства. 8 апреля 2020 г. // Ежедневное онлайн-издание D-</w:t>
      </w:r>
      <w:proofErr w:type="spellStart"/>
      <w:r w:rsidRPr="00BE662E">
        <w:rPr>
          <w:sz w:val="28"/>
          <w:szCs w:val="28"/>
        </w:rPr>
        <w:t>russia</w:t>
      </w:r>
      <w:proofErr w:type="spellEnd"/>
      <w:r w:rsidRPr="00BE662E">
        <w:rPr>
          <w:sz w:val="28"/>
          <w:szCs w:val="28"/>
        </w:rPr>
        <w:t>. – URL: http://d-russia.ru/perehod-ot-informatizacii-k-cifrovizacii-dejatelnosti-gosudarstva.html(12.05.202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4EBED471" w14:textId="77777777" w:rsidR="006D28A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Ткачев А.В. Законодательное регулирование правового статуса ЭЦП.</w:t>
      </w:r>
    </w:p>
    <w:p w14:paraId="6DEA7CD4" w14:textId="73F9F75D" w:rsidR="006D28A7" w:rsidRPr="00BE662E" w:rsidRDefault="006D28A7" w:rsidP="000F2C6B">
      <w:pPr>
        <w:ind w:left="708" w:firstLine="12"/>
        <w:rPr>
          <w:rFonts w:cs="Times New Roman"/>
        </w:rPr>
      </w:pPr>
      <w:r w:rsidRPr="00BE662E">
        <w:rPr>
          <w:rFonts w:cs="Times New Roman"/>
        </w:rPr>
        <w:t xml:space="preserve">Основные положения [Электронный ресурс] Режим </w:t>
      </w:r>
      <w:proofErr w:type="gramStart"/>
      <w:r w:rsidRPr="00BE662E">
        <w:rPr>
          <w:rFonts w:cs="Times New Roman"/>
        </w:rPr>
        <w:t xml:space="preserve">доступа:   </w:t>
      </w:r>
      <w:proofErr w:type="gramEnd"/>
      <w:r w:rsidRPr="00BE662E">
        <w:rPr>
          <w:rFonts w:cs="Times New Roman"/>
        </w:rPr>
        <w:t xml:space="preserve">       http://www.confident.ru/magazine/new/18.html.(12.05.202</w:t>
      </w:r>
      <w:r w:rsidR="000F2C6B">
        <w:rPr>
          <w:rFonts w:cs="Times New Roman"/>
        </w:rPr>
        <w:t>3</w:t>
      </w:r>
      <w:r w:rsidRPr="00BE662E">
        <w:rPr>
          <w:rFonts w:cs="Times New Roman"/>
        </w:rPr>
        <w:t>)</w:t>
      </w:r>
    </w:p>
    <w:p w14:paraId="09A0B82C" w14:textId="2FEEC9A1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r w:rsidRPr="00BE662E">
        <w:rPr>
          <w:sz w:val="28"/>
          <w:szCs w:val="28"/>
        </w:rPr>
        <w:t xml:space="preserve">Выборочное федеральное статистическое наблюдение по вопросам использования населением информационных технологий и информационно- телекоммуникационных сетей. </w:t>
      </w:r>
      <w:r w:rsidRPr="00BE662E">
        <w:rPr>
          <w:sz w:val="28"/>
          <w:szCs w:val="28"/>
          <w:lang w:val="en-US"/>
        </w:rPr>
        <w:t xml:space="preserve">URL: https://gks.ru/free_doc/ </w:t>
      </w:r>
      <w:proofErr w:type="spellStart"/>
      <w:proofErr w:type="gramStart"/>
      <w:r w:rsidRPr="00BE662E">
        <w:rPr>
          <w:sz w:val="28"/>
          <w:szCs w:val="28"/>
          <w:lang w:val="en-US"/>
        </w:rPr>
        <w:t>new_site</w:t>
      </w:r>
      <w:proofErr w:type="spellEnd"/>
      <w:r w:rsidRPr="00BE662E">
        <w:rPr>
          <w:sz w:val="28"/>
          <w:szCs w:val="28"/>
          <w:lang w:val="en-US"/>
        </w:rPr>
        <w:t>/business/it/</w:t>
      </w:r>
      <w:proofErr w:type="spellStart"/>
      <w:r w:rsidRPr="00BE662E">
        <w:rPr>
          <w:sz w:val="28"/>
          <w:szCs w:val="28"/>
          <w:lang w:val="en-US"/>
        </w:rPr>
        <w:t>fed_nabl</w:t>
      </w:r>
      <w:proofErr w:type="spellEnd"/>
      <w:r w:rsidRPr="00BE662E">
        <w:rPr>
          <w:sz w:val="28"/>
          <w:szCs w:val="28"/>
          <w:lang w:val="en-US"/>
        </w:rPr>
        <w:t>-croc/index.html(</w:t>
      </w:r>
      <w:proofErr w:type="gramEnd"/>
      <w:r w:rsidRPr="00BE662E">
        <w:rPr>
          <w:sz w:val="28"/>
          <w:szCs w:val="28"/>
          <w:lang w:val="en-US"/>
        </w:rPr>
        <w:t>12.05.202</w:t>
      </w:r>
      <w:r w:rsidR="000F2C6B" w:rsidRPr="000F2C6B">
        <w:rPr>
          <w:sz w:val="28"/>
          <w:szCs w:val="28"/>
          <w:lang w:val="en-US"/>
        </w:rPr>
        <w:t>3</w:t>
      </w:r>
      <w:r w:rsidRPr="00BE662E">
        <w:rPr>
          <w:sz w:val="28"/>
          <w:szCs w:val="28"/>
          <w:lang w:val="en-US"/>
        </w:rPr>
        <w:t>)</w:t>
      </w:r>
    </w:p>
    <w:p w14:paraId="4E174E5B" w14:textId="49D2C01B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>Цифровая грамотность россиян: исследование 2020 [Электронный ресурс] Режим доступа: https://nafi.ru/analytics/tsifrovaya-gramotnost-rossiyanissledovanie-2020/(12.05.202</w:t>
      </w:r>
      <w:r w:rsidR="000F2C6B">
        <w:rPr>
          <w:sz w:val="28"/>
          <w:szCs w:val="28"/>
        </w:rPr>
        <w:t>3)</w:t>
      </w:r>
    </w:p>
    <w:p w14:paraId="1B2F3B2D" w14:textId="4082EB0D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r w:rsidRPr="00BE662E">
        <w:rPr>
          <w:sz w:val="28"/>
          <w:szCs w:val="28"/>
          <w:lang w:val="en-US"/>
        </w:rPr>
        <w:t xml:space="preserve">Yates Ian. Web Design </w:t>
      </w:r>
      <w:proofErr w:type="spellStart"/>
      <w:r w:rsidRPr="00BE662E">
        <w:rPr>
          <w:sz w:val="28"/>
          <w:szCs w:val="28"/>
          <w:lang w:val="en-US"/>
        </w:rPr>
        <w:t>Flossary</w:t>
      </w:r>
      <w:proofErr w:type="spellEnd"/>
      <w:r w:rsidRPr="00BE662E">
        <w:rPr>
          <w:sz w:val="28"/>
          <w:szCs w:val="28"/>
          <w:lang w:val="en-US"/>
        </w:rPr>
        <w:t xml:space="preserve">: What is “Affordance”? // </w:t>
      </w:r>
      <w:proofErr w:type="spellStart"/>
      <w:r w:rsidRPr="00BE662E">
        <w:rPr>
          <w:sz w:val="28"/>
          <w:szCs w:val="28"/>
          <w:lang w:val="en-US"/>
        </w:rPr>
        <w:t>Envato</w:t>
      </w:r>
      <w:proofErr w:type="spellEnd"/>
      <w:r w:rsidRPr="00BE662E">
        <w:rPr>
          <w:sz w:val="28"/>
          <w:szCs w:val="28"/>
          <w:lang w:val="en-US"/>
        </w:rPr>
        <w:t xml:space="preserve"> Tuts [</w:t>
      </w:r>
      <w:r w:rsidRPr="00BE662E">
        <w:rPr>
          <w:sz w:val="28"/>
          <w:szCs w:val="28"/>
        </w:rPr>
        <w:t>Электронный</w:t>
      </w:r>
      <w:r w:rsidRPr="00BE662E">
        <w:rPr>
          <w:sz w:val="28"/>
          <w:szCs w:val="28"/>
          <w:lang w:val="en-US"/>
        </w:rPr>
        <w:t xml:space="preserve"> </w:t>
      </w:r>
      <w:r w:rsidRPr="00BE662E">
        <w:rPr>
          <w:sz w:val="28"/>
          <w:szCs w:val="28"/>
        </w:rPr>
        <w:t>ресурс</w:t>
      </w:r>
      <w:r w:rsidRPr="00BE662E">
        <w:rPr>
          <w:sz w:val="28"/>
          <w:szCs w:val="28"/>
          <w:lang w:val="en-US"/>
        </w:rPr>
        <w:t xml:space="preserve">] </w:t>
      </w:r>
      <w:r w:rsidRPr="00BE662E">
        <w:rPr>
          <w:sz w:val="28"/>
          <w:szCs w:val="28"/>
        </w:rPr>
        <w:t>Режим</w:t>
      </w:r>
      <w:r w:rsidRPr="00BE662E">
        <w:rPr>
          <w:sz w:val="28"/>
          <w:szCs w:val="28"/>
          <w:lang w:val="en-US"/>
        </w:rPr>
        <w:t xml:space="preserve"> </w:t>
      </w:r>
      <w:r w:rsidRPr="00BE662E">
        <w:rPr>
          <w:sz w:val="28"/>
          <w:szCs w:val="28"/>
        </w:rPr>
        <w:t>доступа</w:t>
      </w:r>
      <w:r w:rsidRPr="00BE662E">
        <w:rPr>
          <w:sz w:val="28"/>
          <w:szCs w:val="28"/>
          <w:lang w:val="en-US"/>
        </w:rPr>
        <w:t xml:space="preserve">: </w:t>
      </w:r>
      <w:r w:rsidRPr="00BE662E">
        <w:rPr>
          <w:sz w:val="28"/>
          <w:szCs w:val="28"/>
          <w:lang w:val="en-US"/>
        </w:rPr>
        <w:lastRenderedPageBreak/>
        <w:t>http://webdesign.tutsplus.com/articles/web-design-glossary-what-is-affordance--cms-23902(14.05.2021)</w:t>
      </w:r>
    </w:p>
    <w:p w14:paraId="46AC8141" w14:textId="76854148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BE662E">
        <w:rPr>
          <w:sz w:val="28"/>
          <w:szCs w:val="28"/>
          <w:lang w:val="en-US"/>
        </w:rPr>
        <w:t>Borowska</w:t>
      </w:r>
      <w:proofErr w:type="spellEnd"/>
      <w:r w:rsidRPr="00BE662E">
        <w:rPr>
          <w:sz w:val="28"/>
          <w:szCs w:val="28"/>
          <w:lang w:val="en-US"/>
        </w:rPr>
        <w:t xml:space="preserve"> Paula. 6 types of digital affordance that impact your UX // </w:t>
      </w:r>
      <w:proofErr w:type="spellStart"/>
      <w:r w:rsidRPr="00BE662E">
        <w:rPr>
          <w:sz w:val="28"/>
          <w:szCs w:val="28"/>
          <w:lang w:val="en-US"/>
        </w:rPr>
        <w:t>Webdesign</w:t>
      </w:r>
      <w:proofErr w:type="spellEnd"/>
      <w:r w:rsidRPr="00BE662E">
        <w:rPr>
          <w:sz w:val="28"/>
          <w:szCs w:val="28"/>
          <w:lang w:val="en-US"/>
        </w:rPr>
        <w:t xml:space="preserve"> blog </w:t>
      </w:r>
      <w:proofErr w:type="spellStart"/>
      <w:r w:rsidRPr="00BE662E">
        <w:rPr>
          <w:sz w:val="28"/>
          <w:szCs w:val="28"/>
          <w:lang w:val="en-US"/>
        </w:rPr>
        <w:t>Webdesigner</w:t>
      </w:r>
      <w:proofErr w:type="spellEnd"/>
      <w:r w:rsidRPr="00BE662E">
        <w:rPr>
          <w:sz w:val="28"/>
          <w:szCs w:val="28"/>
          <w:lang w:val="en-US"/>
        </w:rPr>
        <w:t xml:space="preserve"> Depot [</w:t>
      </w:r>
      <w:r w:rsidRPr="00BE662E">
        <w:rPr>
          <w:sz w:val="28"/>
          <w:szCs w:val="28"/>
        </w:rPr>
        <w:t>Электронный</w:t>
      </w:r>
      <w:r w:rsidRPr="00BE662E">
        <w:rPr>
          <w:sz w:val="28"/>
          <w:szCs w:val="28"/>
          <w:lang w:val="en-US"/>
        </w:rPr>
        <w:t xml:space="preserve"> </w:t>
      </w:r>
      <w:r w:rsidRPr="00BE662E">
        <w:rPr>
          <w:sz w:val="28"/>
          <w:szCs w:val="28"/>
        </w:rPr>
        <w:t>ресурс</w:t>
      </w:r>
      <w:r w:rsidRPr="00BE662E">
        <w:rPr>
          <w:sz w:val="28"/>
          <w:szCs w:val="28"/>
          <w:lang w:val="en-US"/>
        </w:rPr>
        <w:t xml:space="preserve">] </w:t>
      </w:r>
      <w:r w:rsidRPr="00BE662E">
        <w:rPr>
          <w:sz w:val="28"/>
          <w:szCs w:val="28"/>
        </w:rPr>
        <w:t>Режим</w:t>
      </w:r>
      <w:r w:rsidRPr="00BE662E">
        <w:rPr>
          <w:sz w:val="28"/>
          <w:szCs w:val="28"/>
          <w:lang w:val="en-US"/>
        </w:rPr>
        <w:t xml:space="preserve"> </w:t>
      </w:r>
      <w:r w:rsidRPr="00BE662E">
        <w:rPr>
          <w:sz w:val="28"/>
          <w:szCs w:val="28"/>
        </w:rPr>
        <w:t>доступа</w:t>
      </w:r>
      <w:r w:rsidRPr="00BE662E">
        <w:rPr>
          <w:sz w:val="28"/>
          <w:szCs w:val="28"/>
          <w:lang w:val="en-US"/>
        </w:rPr>
        <w:t>: http://www.webdesignerdepot.com/2015/04/6-types-of-digital-affordance-that-impact-your-ux/(14.05.202</w:t>
      </w:r>
      <w:r w:rsidR="000F2C6B" w:rsidRPr="000F2C6B">
        <w:rPr>
          <w:sz w:val="28"/>
          <w:szCs w:val="28"/>
          <w:lang w:val="en-US"/>
        </w:rPr>
        <w:t>3</w:t>
      </w:r>
      <w:r w:rsidRPr="00BE662E">
        <w:rPr>
          <w:sz w:val="28"/>
          <w:szCs w:val="28"/>
          <w:lang w:val="en-US"/>
        </w:rPr>
        <w:t>)</w:t>
      </w:r>
    </w:p>
    <w:p w14:paraId="64FDF137" w14:textId="1051EC8C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rFonts w:eastAsiaTheme="majorEastAsia"/>
          <w:sz w:val="28"/>
          <w:szCs w:val="28"/>
        </w:rPr>
        <w:t>Бизнесу окажут госуслугу Компании подключат к цифровому госуправлению</w:t>
      </w:r>
      <w:r w:rsidRPr="00BE662E">
        <w:rPr>
          <w:sz w:val="28"/>
          <w:szCs w:val="28"/>
        </w:rPr>
        <w:t xml:space="preserve"> [Электронный ресурс] Режим доступа: https://www.kommersant.ru/doc/4173672(14.05.202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2B7D1C35" w14:textId="261BA21B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В тридевятом царстве, в электронном государстве. // Пресс-релиз «Фонда Общественное Мнение».  2011 г. [Электронный ресурс] Режим </w:t>
      </w:r>
      <w:proofErr w:type="gramStart"/>
      <w:r w:rsidRPr="00BE662E">
        <w:rPr>
          <w:sz w:val="28"/>
          <w:szCs w:val="28"/>
        </w:rPr>
        <w:t>доступа:</w:t>
      </w:r>
      <w:r w:rsidRPr="00BE662E">
        <w:rPr>
          <w:sz w:val="28"/>
          <w:szCs w:val="28"/>
          <w:lang w:val="en-US"/>
        </w:rPr>
        <w:t>http</w:t>
      </w:r>
      <w:r w:rsidRPr="00BE662E">
        <w:rPr>
          <w:sz w:val="28"/>
          <w:szCs w:val="28"/>
        </w:rPr>
        <w:t>://</w:t>
      </w:r>
      <w:r w:rsidRPr="00BE662E">
        <w:rPr>
          <w:sz w:val="28"/>
          <w:szCs w:val="28"/>
          <w:lang w:val="en-US"/>
        </w:rPr>
        <w:t>bd</w:t>
      </w:r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fom</w:t>
      </w:r>
      <w:proofErr w:type="spellEnd"/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ru</w:t>
      </w:r>
      <w:proofErr w:type="spellEnd"/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report</w:t>
      </w:r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cat</w:t>
      </w:r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smi</w:t>
      </w:r>
      <w:proofErr w:type="spellEnd"/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smi</w:t>
      </w:r>
      <w:proofErr w:type="spellEnd"/>
      <w:r w:rsidRPr="00BE662E">
        <w:rPr>
          <w:sz w:val="28"/>
          <w:szCs w:val="28"/>
        </w:rPr>
        <w:t>_</w:t>
      </w:r>
      <w:r w:rsidRPr="00BE662E">
        <w:rPr>
          <w:sz w:val="28"/>
          <w:szCs w:val="28"/>
          <w:lang w:val="en-US"/>
        </w:rPr>
        <w:t>int</w:t>
      </w:r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pressr</w:t>
      </w:r>
      <w:proofErr w:type="spellEnd"/>
      <w:r w:rsidRPr="00BE662E">
        <w:rPr>
          <w:sz w:val="28"/>
          <w:szCs w:val="28"/>
        </w:rPr>
        <w:t>_080711.(</w:t>
      </w:r>
      <w:r w:rsidR="000F2C6B">
        <w:rPr>
          <w:sz w:val="28"/>
          <w:szCs w:val="28"/>
        </w:rPr>
        <w:t>14</w:t>
      </w:r>
      <w:r w:rsidRPr="00BE662E">
        <w:rPr>
          <w:sz w:val="28"/>
          <w:szCs w:val="28"/>
        </w:rPr>
        <w:t>.05.202</w:t>
      </w:r>
      <w:r w:rsidR="000F2C6B">
        <w:rPr>
          <w:sz w:val="28"/>
          <w:szCs w:val="28"/>
        </w:rPr>
        <w:t>3</w:t>
      </w:r>
      <w:proofErr w:type="gramEnd"/>
      <w:r w:rsidRPr="00BE662E">
        <w:rPr>
          <w:sz w:val="28"/>
          <w:szCs w:val="28"/>
        </w:rPr>
        <w:t>)</w:t>
      </w:r>
    </w:p>
    <w:p w14:paraId="6E62287E" w14:textId="453EA3B2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Проценко Л. «Чиновник с </w:t>
      </w:r>
      <w:proofErr w:type="spellStart"/>
      <w:r w:rsidRPr="00BE662E">
        <w:rPr>
          <w:sz w:val="28"/>
          <w:szCs w:val="28"/>
        </w:rPr>
        <w:t>айпадом</w:t>
      </w:r>
      <w:proofErr w:type="spellEnd"/>
      <w:r w:rsidRPr="00BE662E">
        <w:rPr>
          <w:sz w:val="28"/>
          <w:szCs w:val="28"/>
        </w:rPr>
        <w:t>»</w:t>
      </w:r>
      <w:proofErr w:type="gramStart"/>
      <w:r w:rsidRPr="00BE662E">
        <w:rPr>
          <w:sz w:val="28"/>
          <w:szCs w:val="28"/>
        </w:rPr>
        <w:t>: Станет</w:t>
      </w:r>
      <w:proofErr w:type="gramEnd"/>
      <w:r w:rsidRPr="00BE662E">
        <w:rPr>
          <w:sz w:val="28"/>
          <w:szCs w:val="28"/>
        </w:rPr>
        <w:t xml:space="preserve"> ли лучше жизнь москвичей в электронном городе? // Российская газета. Столичный выпуск No 5538. 27 июля 2011г. [Электронный ресурс] Режим доступа: http://www.rg.ru/2011/07/27/infograd.html.(</w:t>
      </w:r>
      <w:r w:rsidR="000F2C6B">
        <w:rPr>
          <w:sz w:val="28"/>
          <w:szCs w:val="28"/>
        </w:rPr>
        <w:t>14</w:t>
      </w:r>
      <w:r w:rsidRPr="00BE662E">
        <w:rPr>
          <w:sz w:val="28"/>
          <w:szCs w:val="28"/>
        </w:rPr>
        <w:t>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 xml:space="preserve">) </w:t>
      </w:r>
    </w:p>
    <w:p w14:paraId="294E0A05" w14:textId="0D075E24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</w:rPr>
        <w:t xml:space="preserve">Власова Н. С., Чернякова Т. В., </w:t>
      </w:r>
      <w:proofErr w:type="spellStart"/>
      <w:r w:rsidRPr="00BE662E">
        <w:rPr>
          <w:sz w:val="28"/>
          <w:szCs w:val="28"/>
        </w:rPr>
        <w:t>Прокубовская</w:t>
      </w:r>
      <w:proofErr w:type="spellEnd"/>
      <w:r w:rsidRPr="00BE662E">
        <w:rPr>
          <w:sz w:val="28"/>
          <w:szCs w:val="28"/>
        </w:rPr>
        <w:t xml:space="preserve"> А. О. Подходы к проектированию интерфейсов информационно-образовательных сред // Сибирский педагогический журнал. 2013. № 2 [Электронный ресурс] // </w:t>
      </w:r>
      <w:proofErr w:type="spellStart"/>
      <w:r w:rsidRPr="00BE662E">
        <w:rPr>
          <w:sz w:val="28"/>
          <w:szCs w:val="28"/>
        </w:rPr>
        <w:t>КиберЛенинка</w:t>
      </w:r>
      <w:proofErr w:type="spellEnd"/>
      <w:r w:rsidRPr="00BE662E">
        <w:rPr>
          <w:sz w:val="28"/>
          <w:szCs w:val="28"/>
        </w:rPr>
        <w:t xml:space="preserve">. Режим доступа: </w:t>
      </w:r>
      <w:r w:rsidRPr="00BE662E">
        <w:rPr>
          <w:sz w:val="28"/>
          <w:szCs w:val="28"/>
          <w:lang w:val="en-US"/>
        </w:rPr>
        <w:t>http</w:t>
      </w:r>
      <w:r w:rsidRPr="00BE662E">
        <w:rPr>
          <w:sz w:val="28"/>
          <w:szCs w:val="28"/>
        </w:rPr>
        <w:t>://</w:t>
      </w:r>
      <w:proofErr w:type="spellStart"/>
      <w:r w:rsidRPr="00BE662E">
        <w:rPr>
          <w:sz w:val="28"/>
          <w:szCs w:val="28"/>
          <w:lang w:val="en-US"/>
        </w:rPr>
        <w:t>cyberleninka</w:t>
      </w:r>
      <w:proofErr w:type="spellEnd"/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ru</w:t>
      </w:r>
      <w:proofErr w:type="spellEnd"/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article</w:t>
      </w:r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n</w:t>
      </w:r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podhody</w:t>
      </w:r>
      <w:proofErr w:type="spellEnd"/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k</w:t>
      </w:r>
      <w:r w:rsidRPr="00BE662E">
        <w:rPr>
          <w:sz w:val="28"/>
          <w:szCs w:val="28"/>
        </w:rPr>
        <w:t>-</w:t>
      </w:r>
      <w:proofErr w:type="spellStart"/>
      <w:r w:rsidRPr="00BE662E">
        <w:rPr>
          <w:sz w:val="28"/>
          <w:szCs w:val="28"/>
          <w:lang w:val="en-US"/>
        </w:rPr>
        <w:t>proektirovaniyuinterfeysov</w:t>
      </w:r>
      <w:proofErr w:type="spellEnd"/>
      <w:r w:rsidRPr="00BE662E">
        <w:rPr>
          <w:sz w:val="28"/>
          <w:szCs w:val="28"/>
        </w:rPr>
        <w:t>-</w:t>
      </w:r>
      <w:proofErr w:type="spellStart"/>
      <w:r w:rsidRPr="00BE662E">
        <w:rPr>
          <w:sz w:val="28"/>
          <w:szCs w:val="28"/>
          <w:lang w:val="en-US"/>
        </w:rPr>
        <w:t>informatsionno</w:t>
      </w:r>
      <w:proofErr w:type="spellEnd"/>
      <w:r w:rsidRPr="00BE662E">
        <w:rPr>
          <w:sz w:val="28"/>
          <w:szCs w:val="28"/>
        </w:rPr>
        <w:t>-</w:t>
      </w:r>
      <w:proofErr w:type="spellStart"/>
      <w:r w:rsidRPr="00BE662E">
        <w:rPr>
          <w:sz w:val="28"/>
          <w:szCs w:val="28"/>
          <w:lang w:val="en-US"/>
        </w:rPr>
        <w:t>obrazovatelnyh</w:t>
      </w:r>
      <w:proofErr w:type="spellEnd"/>
      <w:r w:rsidRPr="00BE662E">
        <w:rPr>
          <w:sz w:val="28"/>
          <w:szCs w:val="28"/>
        </w:rPr>
        <w:t>-</w:t>
      </w:r>
      <w:proofErr w:type="spellStart"/>
      <w:r w:rsidRPr="00BE662E">
        <w:rPr>
          <w:sz w:val="28"/>
          <w:szCs w:val="28"/>
          <w:lang w:val="en-US"/>
        </w:rPr>
        <w:t>sred</w:t>
      </w:r>
      <w:proofErr w:type="spellEnd"/>
      <w:r w:rsidRPr="00BE662E">
        <w:rPr>
          <w:sz w:val="28"/>
          <w:szCs w:val="28"/>
        </w:rPr>
        <w:t xml:space="preserve"> (14.05.202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74521AC3" w14:textId="56B1F32F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Borowska</w:t>
      </w:r>
      <w:proofErr w:type="spellEnd"/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Paula</w:t>
      </w:r>
      <w:r w:rsidRPr="00BE662E">
        <w:rPr>
          <w:sz w:val="28"/>
          <w:szCs w:val="28"/>
        </w:rPr>
        <w:t xml:space="preserve">. 6 </w:t>
      </w:r>
      <w:r w:rsidRPr="00BE662E">
        <w:rPr>
          <w:sz w:val="28"/>
          <w:szCs w:val="28"/>
          <w:lang w:val="en-US"/>
        </w:rPr>
        <w:t>types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of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digital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affordance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that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impact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your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UX</w:t>
      </w:r>
      <w:r w:rsidRPr="00BE662E">
        <w:rPr>
          <w:sz w:val="28"/>
          <w:szCs w:val="28"/>
        </w:rPr>
        <w:t xml:space="preserve"> [Электронный ресурс] // </w:t>
      </w:r>
      <w:r w:rsidRPr="00BE662E">
        <w:rPr>
          <w:sz w:val="28"/>
          <w:szCs w:val="28"/>
          <w:lang w:val="en-US"/>
        </w:rPr>
        <w:t>Web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design</w:t>
      </w:r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blog</w:t>
      </w:r>
      <w:r w:rsidRPr="00BE662E">
        <w:rPr>
          <w:sz w:val="28"/>
          <w:szCs w:val="28"/>
        </w:rPr>
        <w:t xml:space="preserve"> </w:t>
      </w:r>
      <w:proofErr w:type="spellStart"/>
      <w:r w:rsidRPr="00BE662E">
        <w:rPr>
          <w:sz w:val="28"/>
          <w:szCs w:val="28"/>
          <w:lang w:val="en-US"/>
        </w:rPr>
        <w:t>Webdesigner</w:t>
      </w:r>
      <w:proofErr w:type="spellEnd"/>
      <w:r w:rsidRPr="00BE662E">
        <w:rPr>
          <w:sz w:val="28"/>
          <w:szCs w:val="28"/>
        </w:rPr>
        <w:t xml:space="preserve"> </w:t>
      </w:r>
      <w:r w:rsidRPr="00BE662E">
        <w:rPr>
          <w:sz w:val="28"/>
          <w:szCs w:val="28"/>
          <w:lang w:val="en-US"/>
        </w:rPr>
        <w:t>Depot</w:t>
      </w:r>
      <w:r w:rsidRPr="00BE662E">
        <w:rPr>
          <w:sz w:val="28"/>
          <w:szCs w:val="28"/>
        </w:rPr>
        <w:t>: (07.04.2015</w:t>
      </w:r>
      <w:proofErr w:type="gramStart"/>
      <w:r w:rsidRPr="00BE662E">
        <w:rPr>
          <w:sz w:val="28"/>
          <w:szCs w:val="28"/>
        </w:rPr>
        <w:t>).[</w:t>
      </w:r>
      <w:proofErr w:type="gramEnd"/>
      <w:r w:rsidRPr="00BE662E">
        <w:rPr>
          <w:sz w:val="28"/>
          <w:szCs w:val="28"/>
        </w:rPr>
        <w:t xml:space="preserve">Электронный ресурс] Режим доступа: </w:t>
      </w:r>
      <w:r w:rsidRPr="00BE662E">
        <w:rPr>
          <w:sz w:val="28"/>
          <w:szCs w:val="28"/>
          <w:lang w:val="en-US"/>
        </w:rPr>
        <w:t>http</w:t>
      </w:r>
      <w:r w:rsidRPr="00BE662E">
        <w:rPr>
          <w:sz w:val="28"/>
          <w:szCs w:val="28"/>
        </w:rPr>
        <w:t>://</w:t>
      </w:r>
      <w:r w:rsidRPr="00BE662E">
        <w:rPr>
          <w:sz w:val="28"/>
          <w:szCs w:val="28"/>
          <w:lang w:val="en-US"/>
        </w:rPr>
        <w:t>www</w:t>
      </w:r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webdesignerdepot</w:t>
      </w:r>
      <w:proofErr w:type="spellEnd"/>
      <w:r w:rsidRPr="00BE662E">
        <w:rPr>
          <w:sz w:val="28"/>
          <w:szCs w:val="28"/>
        </w:rPr>
        <w:t>.</w:t>
      </w:r>
      <w:r w:rsidRPr="00BE662E">
        <w:rPr>
          <w:sz w:val="28"/>
          <w:szCs w:val="28"/>
          <w:lang w:val="en-US"/>
        </w:rPr>
        <w:t>com</w:t>
      </w:r>
      <w:r w:rsidRPr="00BE662E">
        <w:rPr>
          <w:sz w:val="28"/>
          <w:szCs w:val="28"/>
        </w:rPr>
        <w:t>/2015/04/6-</w:t>
      </w:r>
      <w:r w:rsidRPr="00BE662E">
        <w:rPr>
          <w:sz w:val="28"/>
          <w:szCs w:val="28"/>
          <w:lang w:val="en-US"/>
        </w:rPr>
        <w:t>types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of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digital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affordance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that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impact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your</w:t>
      </w:r>
      <w:r w:rsidRPr="00BE662E">
        <w:rPr>
          <w:sz w:val="28"/>
          <w:szCs w:val="28"/>
        </w:rPr>
        <w:t>-</w:t>
      </w:r>
      <w:proofErr w:type="spellStart"/>
      <w:r w:rsidRPr="00BE662E">
        <w:rPr>
          <w:sz w:val="28"/>
          <w:szCs w:val="28"/>
          <w:lang w:val="en-US"/>
        </w:rPr>
        <w:t>ux</w:t>
      </w:r>
      <w:proofErr w:type="spellEnd"/>
      <w:r w:rsidRPr="00BE662E">
        <w:rPr>
          <w:sz w:val="28"/>
          <w:szCs w:val="28"/>
        </w:rPr>
        <w:t>/(14.05.202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14950168" w14:textId="208C0FBE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BE662E">
        <w:rPr>
          <w:sz w:val="28"/>
          <w:szCs w:val="28"/>
          <w:lang w:val="en-US"/>
        </w:rPr>
        <w:t>Postolovski</w:t>
      </w:r>
      <w:proofErr w:type="spellEnd"/>
      <w:r w:rsidRPr="00BE662E">
        <w:rPr>
          <w:sz w:val="28"/>
          <w:szCs w:val="28"/>
          <w:lang w:val="en-US"/>
        </w:rPr>
        <w:t xml:space="preserve"> Natasha. What is the most underrated word in Web Design? [</w:t>
      </w:r>
      <w:r w:rsidRPr="00BE662E">
        <w:rPr>
          <w:sz w:val="28"/>
          <w:szCs w:val="28"/>
        </w:rPr>
        <w:t>Электронный</w:t>
      </w:r>
      <w:r w:rsidRPr="00BE662E">
        <w:rPr>
          <w:sz w:val="28"/>
          <w:szCs w:val="28"/>
          <w:lang w:val="en-US"/>
        </w:rPr>
        <w:t xml:space="preserve"> </w:t>
      </w:r>
      <w:r w:rsidRPr="00BE662E">
        <w:rPr>
          <w:sz w:val="28"/>
          <w:szCs w:val="28"/>
        </w:rPr>
        <w:t>ресурс</w:t>
      </w:r>
      <w:r w:rsidRPr="00BE662E">
        <w:rPr>
          <w:sz w:val="28"/>
          <w:szCs w:val="28"/>
          <w:lang w:val="en-US"/>
        </w:rPr>
        <w:t xml:space="preserve">] // Smash Magazine for professional web designers and </w:t>
      </w:r>
      <w:proofErr w:type="gramStart"/>
      <w:r w:rsidRPr="00BE662E">
        <w:rPr>
          <w:sz w:val="28"/>
          <w:szCs w:val="28"/>
          <w:lang w:val="en-US"/>
        </w:rPr>
        <w:t>developers :</w:t>
      </w:r>
      <w:proofErr w:type="gramEnd"/>
      <w:r w:rsidRPr="00BE662E">
        <w:rPr>
          <w:sz w:val="28"/>
          <w:szCs w:val="28"/>
          <w:lang w:val="en-US"/>
        </w:rPr>
        <w:t xml:space="preserve"> </w:t>
      </w:r>
      <w:r w:rsidRPr="00BE662E">
        <w:rPr>
          <w:sz w:val="28"/>
          <w:szCs w:val="28"/>
        </w:rPr>
        <w:t>сайт</w:t>
      </w:r>
      <w:r w:rsidRPr="00BE662E">
        <w:rPr>
          <w:sz w:val="28"/>
          <w:szCs w:val="28"/>
          <w:lang w:val="en-US"/>
        </w:rPr>
        <w:t xml:space="preserve"> (24.06.2014). </w:t>
      </w:r>
      <w:r w:rsidRPr="00BE662E">
        <w:rPr>
          <w:sz w:val="28"/>
          <w:szCs w:val="28"/>
        </w:rPr>
        <w:t xml:space="preserve">Режим доступа: </w:t>
      </w:r>
      <w:r w:rsidRPr="00BE662E">
        <w:rPr>
          <w:sz w:val="28"/>
          <w:szCs w:val="28"/>
          <w:lang w:val="en-US"/>
        </w:rPr>
        <w:lastRenderedPageBreak/>
        <w:t>https</w:t>
      </w:r>
      <w:r w:rsidRPr="00BE662E">
        <w:rPr>
          <w:sz w:val="28"/>
          <w:szCs w:val="28"/>
        </w:rPr>
        <w:t>://</w:t>
      </w:r>
      <w:r w:rsidRPr="00BE662E">
        <w:rPr>
          <w:sz w:val="28"/>
          <w:szCs w:val="28"/>
          <w:lang w:val="en-US"/>
        </w:rPr>
        <w:t>www</w:t>
      </w:r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smashingmagazine</w:t>
      </w:r>
      <w:proofErr w:type="spellEnd"/>
      <w:r w:rsidRPr="00BE662E">
        <w:rPr>
          <w:sz w:val="28"/>
          <w:szCs w:val="28"/>
        </w:rPr>
        <w:t>.</w:t>
      </w:r>
      <w:r w:rsidRPr="00BE662E">
        <w:rPr>
          <w:sz w:val="28"/>
          <w:szCs w:val="28"/>
          <w:lang w:val="en-US"/>
        </w:rPr>
        <w:t>com</w:t>
      </w:r>
      <w:r w:rsidRPr="00BE662E">
        <w:rPr>
          <w:sz w:val="28"/>
          <w:szCs w:val="28"/>
        </w:rPr>
        <w:t>/2014/06/</w:t>
      </w:r>
      <w:r w:rsidRPr="00BE662E">
        <w:rPr>
          <w:sz w:val="28"/>
          <w:szCs w:val="28"/>
          <w:lang w:val="en-US"/>
        </w:rPr>
        <w:t>affordance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most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underrated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word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in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web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design</w:t>
      </w:r>
      <w:r w:rsidRPr="00BE662E">
        <w:rPr>
          <w:sz w:val="28"/>
          <w:szCs w:val="28"/>
        </w:rPr>
        <w:t>/#</w:t>
      </w:r>
      <w:r w:rsidRPr="00BE662E">
        <w:rPr>
          <w:sz w:val="28"/>
          <w:szCs w:val="28"/>
          <w:lang w:val="en-US"/>
        </w:rPr>
        <w:t>explicit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affordance</w:t>
      </w:r>
      <w:r w:rsidRPr="00BE662E">
        <w:rPr>
          <w:sz w:val="28"/>
          <w:szCs w:val="28"/>
        </w:rPr>
        <w:t>/(14.05.202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106129FD" w14:textId="3E0DC110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Yates Ian. Web Design </w:t>
      </w:r>
      <w:proofErr w:type="spellStart"/>
      <w:r w:rsidRPr="00BE662E">
        <w:rPr>
          <w:sz w:val="28"/>
          <w:szCs w:val="28"/>
          <w:lang w:val="en-US"/>
        </w:rPr>
        <w:t>Flossary</w:t>
      </w:r>
      <w:proofErr w:type="spellEnd"/>
      <w:r w:rsidRPr="00BE662E">
        <w:rPr>
          <w:sz w:val="28"/>
          <w:szCs w:val="28"/>
          <w:lang w:val="en-US"/>
        </w:rPr>
        <w:t xml:space="preserve">: What is “Affordance”? </w:t>
      </w:r>
      <w:r w:rsidRPr="00BE662E">
        <w:rPr>
          <w:sz w:val="28"/>
          <w:szCs w:val="28"/>
        </w:rPr>
        <w:t xml:space="preserve">[Электронный ресурс] // </w:t>
      </w:r>
      <w:proofErr w:type="spellStart"/>
      <w:r w:rsidRPr="00BE662E">
        <w:rPr>
          <w:sz w:val="28"/>
          <w:szCs w:val="28"/>
        </w:rPr>
        <w:t>Envato</w:t>
      </w:r>
      <w:proofErr w:type="spellEnd"/>
      <w:r w:rsidRPr="00BE662E">
        <w:rPr>
          <w:sz w:val="28"/>
          <w:szCs w:val="28"/>
        </w:rPr>
        <w:t xml:space="preserve"> </w:t>
      </w:r>
      <w:proofErr w:type="spellStart"/>
      <w:proofErr w:type="gramStart"/>
      <w:r w:rsidRPr="00BE662E">
        <w:rPr>
          <w:sz w:val="28"/>
          <w:szCs w:val="28"/>
        </w:rPr>
        <w:t>Tuts</w:t>
      </w:r>
      <w:proofErr w:type="spellEnd"/>
      <w:r w:rsidRPr="00BE662E">
        <w:rPr>
          <w:sz w:val="28"/>
          <w:szCs w:val="28"/>
        </w:rPr>
        <w:t xml:space="preserve"> :</w:t>
      </w:r>
      <w:proofErr w:type="gramEnd"/>
      <w:r w:rsidRPr="00BE662E">
        <w:rPr>
          <w:sz w:val="28"/>
          <w:szCs w:val="28"/>
        </w:rPr>
        <w:t xml:space="preserve"> сайт (28.04.2015). Режим доступа: </w:t>
      </w:r>
      <w:r w:rsidRPr="00BE662E">
        <w:rPr>
          <w:sz w:val="28"/>
          <w:szCs w:val="28"/>
          <w:lang w:val="en-US"/>
        </w:rPr>
        <w:t>http</w:t>
      </w:r>
      <w:r w:rsidRPr="00BE662E">
        <w:rPr>
          <w:sz w:val="28"/>
          <w:szCs w:val="28"/>
        </w:rPr>
        <w:t>://</w:t>
      </w:r>
      <w:proofErr w:type="spellStart"/>
      <w:r w:rsidRPr="00BE662E">
        <w:rPr>
          <w:sz w:val="28"/>
          <w:szCs w:val="28"/>
          <w:lang w:val="en-US"/>
        </w:rPr>
        <w:t>webdesign</w:t>
      </w:r>
      <w:proofErr w:type="spellEnd"/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tutsplus</w:t>
      </w:r>
      <w:proofErr w:type="spellEnd"/>
      <w:r w:rsidRPr="00BE662E">
        <w:rPr>
          <w:sz w:val="28"/>
          <w:szCs w:val="28"/>
        </w:rPr>
        <w:t>.</w:t>
      </w:r>
      <w:r w:rsidRPr="00BE662E">
        <w:rPr>
          <w:sz w:val="28"/>
          <w:szCs w:val="28"/>
          <w:lang w:val="en-US"/>
        </w:rPr>
        <w:t>com</w:t>
      </w:r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articles</w:t>
      </w:r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web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design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glossary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what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is</w:t>
      </w:r>
      <w:r w:rsidRPr="00BE662E">
        <w:rPr>
          <w:sz w:val="28"/>
          <w:szCs w:val="28"/>
        </w:rPr>
        <w:t>-</w:t>
      </w:r>
      <w:r w:rsidRPr="00BE662E">
        <w:rPr>
          <w:sz w:val="28"/>
          <w:szCs w:val="28"/>
          <w:lang w:val="en-US"/>
        </w:rPr>
        <w:t>affordance</w:t>
      </w:r>
      <w:r w:rsidRPr="00BE662E">
        <w:rPr>
          <w:sz w:val="28"/>
          <w:szCs w:val="28"/>
        </w:rPr>
        <w:t>-</w:t>
      </w:r>
      <w:proofErr w:type="spellStart"/>
      <w:r w:rsidRPr="00BE662E">
        <w:rPr>
          <w:sz w:val="28"/>
          <w:szCs w:val="28"/>
          <w:lang w:val="en-US"/>
        </w:rPr>
        <w:t>cms</w:t>
      </w:r>
      <w:proofErr w:type="spellEnd"/>
      <w:r w:rsidRPr="00BE662E">
        <w:rPr>
          <w:sz w:val="28"/>
          <w:szCs w:val="28"/>
        </w:rPr>
        <w:t xml:space="preserve">-23902 </w:t>
      </w:r>
      <w:proofErr w:type="gramStart"/>
      <w:r w:rsidRPr="00BE662E">
        <w:rPr>
          <w:sz w:val="28"/>
          <w:szCs w:val="28"/>
        </w:rPr>
        <w:t>/(</w:t>
      </w:r>
      <w:proofErr w:type="gramEnd"/>
      <w:r w:rsidRPr="00BE662E">
        <w:rPr>
          <w:sz w:val="28"/>
          <w:szCs w:val="28"/>
        </w:rPr>
        <w:t>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2FCDB0F4" w14:textId="1EEAA553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BCG. Hopping Aboard the Sharing Economy. </w:t>
      </w:r>
      <w:r w:rsidRPr="00BE662E">
        <w:rPr>
          <w:sz w:val="28"/>
          <w:szCs w:val="28"/>
        </w:rPr>
        <w:t xml:space="preserve">2017. [Электронный ресурс] Режим доступа: </w:t>
      </w:r>
      <w:r w:rsidRPr="00BE662E">
        <w:rPr>
          <w:sz w:val="28"/>
          <w:szCs w:val="28"/>
          <w:lang w:val="en-US"/>
        </w:rPr>
        <w:t>https</w:t>
      </w:r>
      <w:r w:rsidRPr="00BE662E">
        <w:rPr>
          <w:sz w:val="28"/>
          <w:szCs w:val="28"/>
        </w:rPr>
        <w:t>://</w:t>
      </w:r>
      <w:r w:rsidRPr="00BE662E">
        <w:rPr>
          <w:sz w:val="28"/>
          <w:szCs w:val="28"/>
          <w:lang w:val="en-US"/>
        </w:rPr>
        <w:t>www</w:t>
      </w:r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bcg</w:t>
      </w:r>
      <w:proofErr w:type="spellEnd"/>
      <w:r w:rsidRPr="00BE662E">
        <w:rPr>
          <w:sz w:val="28"/>
          <w:szCs w:val="28"/>
        </w:rPr>
        <w:t>.</w:t>
      </w:r>
      <w:r w:rsidRPr="00BE662E">
        <w:rPr>
          <w:sz w:val="28"/>
          <w:szCs w:val="28"/>
          <w:lang w:val="en-US"/>
        </w:rPr>
        <w:t>com</w:t>
      </w:r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publications</w:t>
      </w:r>
      <w:r w:rsidRPr="00BE662E">
        <w:rPr>
          <w:sz w:val="28"/>
          <w:szCs w:val="28"/>
        </w:rPr>
        <w:t>/2017/</w:t>
      </w:r>
      <w:proofErr w:type="spellStart"/>
      <w:r w:rsidRPr="00BE662E">
        <w:rPr>
          <w:sz w:val="28"/>
          <w:szCs w:val="28"/>
          <w:lang w:val="en-US"/>
        </w:rPr>
        <w:t>strate</w:t>
      </w:r>
      <w:proofErr w:type="spellEnd"/>
      <w:r w:rsidRPr="00BE662E">
        <w:rPr>
          <w:sz w:val="28"/>
          <w:szCs w:val="28"/>
        </w:rPr>
        <w:t xml:space="preserve"> (14.05.202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06016991" w14:textId="5A0ABD28" w:rsidR="006D28A7" w:rsidRPr="000F2C6B" w:rsidRDefault="006D28A7" w:rsidP="000F2C6B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PwC. Consumer Intelligence Series: The Sharing Economy. </w:t>
      </w:r>
      <w:r w:rsidRPr="00BE662E">
        <w:rPr>
          <w:sz w:val="28"/>
          <w:szCs w:val="28"/>
        </w:rPr>
        <w:t xml:space="preserve">2015. [Электронный ресурс] Режим доступа: </w:t>
      </w:r>
      <w:r w:rsidRPr="00BE662E">
        <w:rPr>
          <w:sz w:val="28"/>
          <w:szCs w:val="28"/>
          <w:lang w:val="en-US"/>
        </w:rPr>
        <w:t>https</w:t>
      </w:r>
      <w:r w:rsidRPr="00BE662E">
        <w:rPr>
          <w:sz w:val="28"/>
          <w:szCs w:val="28"/>
        </w:rPr>
        <w:t>://</w:t>
      </w:r>
      <w:r w:rsidRPr="00BE662E">
        <w:rPr>
          <w:sz w:val="28"/>
          <w:szCs w:val="28"/>
          <w:lang w:val="en-US"/>
        </w:rPr>
        <w:t>www</w:t>
      </w:r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pwc</w:t>
      </w:r>
      <w:proofErr w:type="spellEnd"/>
      <w:r w:rsidRPr="00BE662E">
        <w:rPr>
          <w:sz w:val="28"/>
          <w:szCs w:val="28"/>
        </w:rPr>
        <w:t>.</w:t>
      </w:r>
      <w:r w:rsidRPr="00BE662E">
        <w:rPr>
          <w:sz w:val="28"/>
          <w:szCs w:val="28"/>
          <w:lang w:val="en-US"/>
        </w:rPr>
        <w:t>com</w:t>
      </w:r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us</w:t>
      </w:r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en</w:t>
      </w:r>
      <w:proofErr w:type="spellEnd"/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indus</w:t>
      </w:r>
      <w:proofErr w:type="spellEnd"/>
      <w:r w:rsidRPr="00BE662E">
        <w:rPr>
          <w:sz w:val="28"/>
          <w:szCs w:val="28"/>
        </w:rPr>
        <w:t>(14.05.202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</w:p>
    <w:p w14:paraId="1FCB3CBB" w14:textId="2AE902BC" w:rsidR="00775DC7" w:rsidRPr="00BE662E" w:rsidRDefault="006D28A7" w:rsidP="00BE662E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E662E">
        <w:rPr>
          <w:sz w:val="28"/>
          <w:szCs w:val="28"/>
          <w:lang w:val="en-US"/>
        </w:rPr>
        <w:t xml:space="preserve">Data.parliament.uk. Etsy Inc – Written evidence. </w:t>
      </w:r>
      <w:r w:rsidRPr="00BE662E">
        <w:rPr>
          <w:sz w:val="28"/>
          <w:szCs w:val="28"/>
        </w:rPr>
        <w:t xml:space="preserve">2015. [Электронный ресурс] Режим доступа: </w:t>
      </w:r>
      <w:r w:rsidRPr="00BE662E">
        <w:rPr>
          <w:sz w:val="28"/>
          <w:szCs w:val="28"/>
          <w:lang w:val="en-US"/>
        </w:rPr>
        <w:t>http</w:t>
      </w:r>
      <w:r w:rsidRPr="00BE662E">
        <w:rPr>
          <w:sz w:val="28"/>
          <w:szCs w:val="28"/>
        </w:rPr>
        <w:t>://</w:t>
      </w:r>
      <w:r w:rsidRPr="00BE662E">
        <w:rPr>
          <w:sz w:val="28"/>
          <w:szCs w:val="28"/>
          <w:lang w:val="en-US"/>
        </w:rPr>
        <w:t>data</w:t>
      </w:r>
      <w:r w:rsidRPr="00BE662E">
        <w:rPr>
          <w:sz w:val="28"/>
          <w:szCs w:val="28"/>
        </w:rPr>
        <w:t>.</w:t>
      </w:r>
      <w:r w:rsidRPr="00BE662E">
        <w:rPr>
          <w:sz w:val="28"/>
          <w:szCs w:val="28"/>
          <w:lang w:val="en-US"/>
        </w:rPr>
        <w:t>parliament</w:t>
      </w:r>
      <w:r w:rsidRPr="00BE662E">
        <w:rPr>
          <w:sz w:val="28"/>
          <w:szCs w:val="28"/>
        </w:rPr>
        <w:t>.</w:t>
      </w:r>
      <w:proofErr w:type="spellStart"/>
      <w:r w:rsidRPr="00BE662E">
        <w:rPr>
          <w:sz w:val="28"/>
          <w:szCs w:val="28"/>
          <w:lang w:val="en-US"/>
        </w:rPr>
        <w:t>uk</w:t>
      </w:r>
      <w:proofErr w:type="spellEnd"/>
      <w:r w:rsidRPr="00BE662E">
        <w:rPr>
          <w:sz w:val="28"/>
          <w:szCs w:val="28"/>
        </w:rPr>
        <w:t>/</w:t>
      </w:r>
      <w:proofErr w:type="spellStart"/>
      <w:r w:rsidRPr="00BE662E">
        <w:rPr>
          <w:sz w:val="28"/>
          <w:szCs w:val="28"/>
          <w:lang w:val="en-US"/>
        </w:rPr>
        <w:t>writtenevidence</w:t>
      </w:r>
      <w:proofErr w:type="spellEnd"/>
      <w:r w:rsidRPr="00BE662E">
        <w:rPr>
          <w:sz w:val="28"/>
          <w:szCs w:val="28"/>
        </w:rPr>
        <w:t>/</w:t>
      </w:r>
      <w:r w:rsidRPr="00BE662E">
        <w:rPr>
          <w:sz w:val="28"/>
          <w:szCs w:val="28"/>
          <w:lang w:val="en-US"/>
        </w:rPr>
        <w:t>co</w:t>
      </w:r>
      <w:r w:rsidRPr="00BE662E">
        <w:rPr>
          <w:sz w:val="28"/>
          <w:szCs w:val="28"/>
        </w:rPr>
        <w:t xml:space="preserve"> (</w:t>
      </w:r>
      <w:r w:rsidR="000F2C6B">
        <w:rPr>
          <w:sz w:val="28"/>
          <w:szCs w:val="28"/>
        </w:rPr>
        <w:t>14</w:t>
      </w:r>
      <w:r w:rsidRPr="00BE662E">
        <w:rPr>
          <w:sz w:val="28"/>
          <w:szCs w:val="28"/>
        </w:rPr>
        <w:t>.05.202</w:t>
      </w:r>
      <w:r w:rsidR="000F2C6B">
        <w:rPr>
          <w:sz w:val="28"/>
          <w:szCs w:val="28"/>
        </w:rPr>
        <w:t>3</w:t>
      </w:r>
      <w:r w:rsidRPr="00BE662E">
        <w:rPr>
          <w:sz w:val="28"/>
          <w:szCs w:val="28"/>
        </w:rPr>
        <w:t>)</w:t>
      </w:r>
      <w:r w:rsidR="00775DC7" w:rsidRPr="00BE662E">
        <w:br/>
      </w:r>
      <w:r w:rsidR="00775DC7" w:rsidRPr="00BE662E">
        <w:br/>
      </w:r>
    </w:p>
    <w:p w14:paraId="0EA40E0C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26503A54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584FB50D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5F731748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0761ADAA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20A3FF99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36EC999D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4E1429F0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04923D92" w14:textId="77777777" w:rsidR="00C7627A" w:rsidRDefault="00C7627A" w:rsidP="00BE662E">
      <w:pPr>
        <w:ind w:firstLine="0"/>
        <w:jc w:val="center"/>
        <w:rPr>
          <w:rStyle w:val="10"/>
          <w:rFonts w:eastAsia="Arial Unicode MS"/>
        </w:rPr>
      </w:pPr>
    </w:p>
    <w:p w14:paraId="44471C07" w14:textId="77777777" w:rsidR="000F2C6B" w:rsidRDefault="000F2C6B" w:rsidP="00BE662E">
      <w:pPr>
        <w:ind w:firstLine="0"/>
        <w:jc w:val="center"/>
        <w:rPr>
          <w:rStyle w:val="10"/>
          <w:rFonts w:eastAsia="Arial Unicode MS"/>
        </w:rPr>
      </w:pPr>
    </w:p>
    <w:p w14:paraId="7CD32208" w14:textId="77777777" w:rsidR="000F2C6B" w:rsidRDefault="000F2C6B" w:rsidP="00BE662E">
      <w:pPr>
        <w:ind w:firstLine="0"/>
        <w:jc w:val="center"/>
        <w:rPr>
          <w:rStyle w:val="10"/>
          <w:rFonts w:eastAsia="Arial Unicode MS"/>
        </w:rPr>
      </w:pPr>
    </w:p>
    <w:p w14:paraId="4A15C3A5" w14:textId="77777777" w:rsidR="000F2C6B" w:rsidRDefault="000F2C6B" w:rsidP="00BE662E">
      <w:pPr>
        <w:ind w:firstLine="0"/>
        <w:jc w:val="center"/>
        <w:rPr>
          <w:rStyle w:val="10"/>
          <w:rFonts w:eastAsia="Arial Unicode MS"/>
        </w:rPr>
      </w:pPr>
    </w:p>
    <w:p w14:paraId="4348FC7E" w14:textId="77777777" w:rsidR="000F2C6B" w:rsidRDefault="000F2C6B" w:rsidP="00BE662E">
      <w:pPr>
        <w:ind w:firstLine="0"/>
        <w:jc w:val="center"/>
        <w:rPr>
          <w:rStyle w:val="10"/>
          <w:rFonts w:eastAsia="Arial Unicode MS"/>
        </w:rPr>
      </w:pPr>
    </w:p>
    <w:p w14:paraId="619C6988" w14:textId="3FFF616A" w:rsidR="00FD5D08" w:rsidRPr="00BE662E" w:rsidRDefault="00775DC7" w:rsidP="00BE662E">
      <w:pPr>
        <w:ind w:firstLine="0"/>
        <w:jc w:val="center"/>
        <w:rPr>
          <w:rStyle w:val="20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1" w:name="_Toc135421286"/>
      <w:r w:rsidRPr="00BE662E">
        <w:rPr>
          <w:rStyle w:val="10"/>
          <w:rFonts w:eastAsia="Arial Unicode MS"/>
        </w:rPr>
        <w:lastRenderedPageBreak/>
        <w:t>Приложения</w:t>
      </w:r>
      <w:bookmarkEnd w:id="61"/>
      <w:r w:rsidRPr="00BE662E">
        <w:rPr>
          <w:rStyle w:val="10"/>
          <w:rFonts w:eastAsia="Arial Unicode MS"/>
        </w:rPr>
        <w:t xml:space="preserve"> </w:t>
      </w:r>
      <w:r w:rsidRPr="00BE662E">
        <w:rPr>
          <w:rFonts w:cs="Times New Roman"/>
          <w:b/>
          <w:bCs/>
        </w:rPr>
        <w:br/>
      </w:r>
    </w:p>
    <w:p w14:paraId="73AE93C2" w14:textId="413D31CF" w:rsidR="00775DC7" w:rsidRPr="00BE662E" w:rsidRDefault="00775DC7" w:rsidP="00BE662E">
      <w:pPr>
        <w:ind w:firstLine="0"/>
        <w:jc w:val="center"/>
        <w:rPr>
          <w:rFonts w:cs="Times New Roman"/>
          <w:b/>
          <w:bCs/>
        </w:rPr>
      </w:pPr>
      <w:bookmarkStart w:id="62" w:name="_Toc135421287"/>
      <w:r w:rsidRPr="00BE662E">
        <w:rPr>
          <w:rStyle w:val="2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1</w:t>
      </w:r>
      <w:bookmarkEnd w:id="62"/>
      <w:r w:rsidRPr="00BE662E">
        <w:rPr>
          <w:rFonts w:cs="Times New Roman"/>
          <w:b/>
          <w:bCs/>
          <w:color w:val="000000" w:themeColor="text1"/>
        </w:rPr>
        <w:t xml:space="preserve"> </w:t>
      </w:r>
      <w:r w:rsidRPr="00BE662E">
        <w:rPr>
          <w:rFonts w:cs="Times New Roman"/>
          <w:b/>
          <w:bCs/>
        </w:rPr>
        <w:br/>
      </w:r>
      <w:r w:rsidR="00C7627A">
        <w:rPr>
          <w:rFonts w:cs="Times New Roman"/>
          <w:b/>
          <w:bCs/>
        </w:rPr>
        <w:t>Структура анкеты</w:t>
      </w:r>
    </w:p>
    <w:p w14:paraId="0B0D3573" w14:textId="77777777" w:rsidR="00775DC7" w:rsidRPr="00BE662E" w:rsidRDefault="00775DC7" w:rsidP="00BE662E">
      <w:pPr>
        <w:pStyle w:val="a6"/>
        <w:spacing w:line="360" w:lineRule="auto"/>
        <w:rPr>
          <w:color w:val="333333"/>
          <w:sz w:val="28"/>
          <w:szCs w:val="28"/>
        </w:rPr>
      </w:pPr>
      <w:r w:rsidRPr="00BE662E">
        <w:rPr>
          <w:rStyle w:val="a8"/>
          <w:color w:val="333333"/>
          <w:sz w:val="28"/>
          <w:szCs w:val="28"/>
        </w:rPr>
        <w:t>Уважаемый респондент!</w:t>
      </w:r>
    </w:p>
    <w:p w14:paraId="14C8428A" w14:textId="77777777" w:rsidR="00775DC7" w:rsidRPr="00BE662E" w:rsidRDefault="00775DC7" w:rsidP="00BE662E">
      <w:pPr>
        <w:pStyle w:val="a6"/>
        <w:spacing w:line="360" w:lineRule="auto"/>
        <w:rPr>
          <w:color w:val="333333"/>
          <w:sz w:val="28"/>
          <w:szCs w:val="28"/>
        </w:rPr>
      </w:pPr>
      <w:r w:rsidRPr="00BE662E">
        <w:rPr>
          <w:rStyle w:val="a8"/>
          <w:color w:val="333333"/>
          <w:sz w:val="28"/>
          <w:szCs w:val="28"/>
        </w:rPr>
        <w:t>Просим Вас ответить на следующие вопросы</w:t>
      </w:r>
    </w:p>
    <w:p w14:paraId="61AD5FBA" w14:textId="77777777" w:rsidR="00775DC7" w:rsidRPr="00BE662E" w:rsidRDefault="00775DC7" w:rsidP="00BE662E">
      <w:pPr>
        <w:pStyle w:val="a6"/>
        <w:spacing w:line="360" w:lineRule="auto"/>
        <w:rPr>
          <w:color w:val="333333"/>
          <w:sz w:val="28"/>
          <w:szCs w:val="28"/>
        </w:rPr>
      </w:pPr>
      <w:r w:rsidRPr="00BE662E">
        <w:rPr>
          <w:rStyle w:val="a8"/>
          <w:color w:val="333333"/>
          <w:sz w:val="28"/>
          <w:szCs w:val="28"/>
        </w:rPr>
        <w:t>Цель исследования:</w:t>
      </w:r>
      <w:r w:rsidRPr="00BE662E">
        <w:rPr>
          <w:color w:val="000000" w:themeColor="text1"/>
          <w:sz w:val="28"/>
          <w:szCs w:val="28"/>
        </w:rPr>
        <w:t xml:space="preserve"> изучение </w:t>
      </w:r>
      <w:r w:rsidRPr="00BE662E">
        <w:rPr>
          <w:sz w:val="28"/>
          <w:szCs w:val="28"/>
        </w:rPr>
        <w:t>Влияния цифровой трансформации государственного управления на построение диалога общество-государство.</w:t>
      </w:r>
    </w:p>
    <w:p w14:paraId="533E5A3B" w14:textId="77777777" w:rsidR="00775DC7" w:rsidRPr="00BE662E" w:rsidRDefault="00775DC7" w:rsidP="00BE662E">
      <w:pPr>
        <w:pStyle w:val="a6"/>
        <w:spacing w:line="360" w:lineRule="auto"/>
        <w:rPr>
          <w:color w:val="333333"/>
          <w:sz w:val="28"/>
          <w:szCs w:val="28"/>
        </w:rPr>
      </w:pPr>
      <w:r w:rsidRPr="00BE662E">
        <w:rPr>
          <w:rStyle w:val="a8"/>
          <w:color w:val="333333"/>
          <w:sz w:val="28"/>
          <w:szCs w:val="28"/>
        </w:rPr>
        <w:t xml:space="preserve">Исследование проводится: </w:t>
      </w:r>
      <w:proofErr w:type="gramStart"/>
      <w:r w:rsidRPr="00BE662E">
        <w:rPr>
          <w:sz w:val="28"/>
          <w:szCs w:val="28"/>
        </w:rPr>
        <w:t>магистрантом  2</w:t>
      </w:r>
      <w:proofErr w:type="gramEnd"/>
      <w:r w:rsidRPr="00BE662E">
        <w:rPr>
          <w:sz w:val="28"/>
          <w:szCs w:val="28"/>
        </w:rPr>
        <w:t xml:space="preserve"> курса факультета социологии СПБГУ</w:t>
      </w:r>
    </w:p>
    <w:p w14:paraId="1A186659" w14:textId="77777777" w:rsidR="00775DC7" w:rsidRPr="00BE662E" w:rsidRDefault="00775DC7" w:rsidP="00BE662E">
      <w:pPr>
        <w:pStyle w:val="a6"/>
        <w:spacing w:line="360" w:lineRule="auto"/>
        <w:rPr>
          <w:rStyle w:val="a8"/>
          <w:color w:val="333333"/>
          <w:sz w:val="28"/>
          <w:szCs w:val="28"/>
        </w:rPr>
      </w:pPr>
      <w:r w:rsidRPr="00BE662E">
        <w:rPr>
          <w:rStyle w:val="a8"/>
          <w:color w:val="333333"/>
          <w:sz w:val="28"/>
          <w:szCs w:val="28"/>
        </w:rPr>
        <w:t>Инструкция по заполнению опроса</w:t>
      </w:r>
    </w:p>
    <w:p w14:paraId="351B20CD" w14:textId="77777777" w:rsidR="00775DC7" w:rsidRPr="00BE662E" w:rsidRDefault="00775DC7" w:rsidP="00BE662E">
      <w:pPr>
        <w:autoSpaceDE w:val="0"/>
        <w:autoSpaceDN w:val="0"/>
        <w:adjustRightInd w:val="0"/>
        <w:rPr>
          <w:rFonts w:cs="Times New Roman"/>
        </w:rPr>
      </w:pPr>
      <w:r w:rsidRPr="00BE662E">
        <w:rPr>
          <w:rFonts w:cs="Times New Roman"/>
        </w:rPr>
        <w:t>Опрос является анонимным.</w:t>
      </w:r>
    </w:p>
    <w:p w14:paraId="6CC62259" w14:textId="77777777" w:rsidR="00775DC7" w:rsidRPr="00BE662E" w:rsidRDefault="00775DC7" w:rsidP="00BE662E">
      <w:pPr>
        <w:pStyle w:val="a6"/>
        <w:spacing w:line="360" w:lineRule="auto"/>
        <w:rPr>
          <w:color w:val="333333"/>
          <w:sz w:val="28"/>
          <w:szCs w:val="28"/>
        </w:rPr>
      </w:pPr>
      <w:r w:rsidRPr="00BE662E">
        <w:rPr>
          <w:color w:val="333333"/>
          <w:sz w:val="28"/>
          <w:szCs w:val="28"/>
        </w:rPr>
        <w:t xml:space="preserve">- в вопросах, содержащих варианты ответов, необходимо обвести в кружок выбранный Вами ответ (отмеченных вариантов может быть несколько, </w:t>
      </w:r>
      <w:proofErr w:type="gramStart"/>
      <w:r w:rsidRPr="00BE662E">
        <w:rPr>
          <w:color w:val="333333"/>
          <w:sz w:val="28"/>
          <w:szCs w:val="28"/>
        </w:rPr>
        <w:t>там где</w:t>
      </w:r>
      <w:proofErr w:type="gramEnd"/>
      <w:r w:rsidRPr="00BE662E">
        <w:rPr>
          <w:color w:val="333333"/>
          <w:sz w:val="28"/>
          <w:szCs w:val="28"/>
        </w:rPr>
        <w:t xml:space="preserve"> это предполагается);</w:t>
      </w:r>
    </w:p>
    <w:p w14:paraId="46CEDBD8" w14:textId="3130386D" w:rsidR="00775DC7" w:rsidRPr="000F2C6B" w:rsidRDefault="00775DC7" w:rsidP="000F2C6B">
      <w:pPr>
        <w:pStyle w:val="a6"/>
        <w:spacing w:line="360" w:lineRule="auto"/>
        <w:rPr>
          <w:color w:val="333333"/>
          <w:sz w:val="28"/>
          <w:szCs w:val="28"/>
        </w:rPr>
      </w:pPr>
      <w:r w:rsidRPr="00BE662E">
        <w:rPr>
          <w:color w:val="333333"/>
          <w:sz w:val="28"/>
          <w:szCs w:val="28"/>
        </w:rPr>
        <w:t>- в вопросах, не имеющих вариантов ответов, необходимо высказать собственный ответ</w:t>
      </w:r>
    </w:p>
    <w:p w14:paraId="50F2BFDA" w14:textId="707E0EB6" w:rsidR="00F602B4" w:rsidRPr="000F2C6B" w:rsidRDefault="00F602B4" w:rsidP="000F2C6B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Укажите Ваш пол</w:t>
      </w:r>
    </w:p>
    <w:p w14:paraId="04855C2B" w14:textId="3615FEAA" w:rsidR="00F602B4" w:rsidRPr="000F2C6B" w:rsidRDefault="00F602B4" w:rsidP="000F2C6B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Укажите Ваш возраст</w:t>
      </w:r>
    </w:p>
    <w:p w14:paraId="1DB1EEC7" w14:textId="3E5E1B05" w:rsidR="00F602B4" w:rsidRDefault="00F602B4" w:rsidP="000F2C6B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Укажите Ваш профессиональный статус</w:t>
      </w:r>
    </w:p>
    <w:p w14:paraId="37756A23" w14:textId="40E0DA42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>работаю по найму</w:t>
      </w:r>
    </w:p>
    <w:p w14:paraId="6B2AA8E3" w14:textId="39C23C50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>предприниматель (имею собственный бизнес)</w:t>
      </w:r>
    </w:p>
    <w:p w14:paraId="247BE3F9" w14:textId="2FB572CC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>фрилансер</w:t>
      </w:r>
    </w:p>
    <w:p w14:paraId="600A3008" w14:textId="339C7056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 xml:space="preserve">госслужащий (работаю в </w:t>
      </w:r>
      <w:proofErr w:type="spellStart"/>
      <w:r w:rsidRPr="006E70F3">
        <w:rPr>
          <w:sz w:val="28"/>
          <w:szCs w:val="28"/>
        </w:rPr>
        <w:t>гос</w:t>
      </w:r>
      <w:proofErr w:type="spellEnd"/>
      <w:r w:rsidRPr="006E70F3">
        <w:rPr>
          <w:sz w:val="28"/>
          <w:szCs w:val="28"/>
        </w:rPr>
        <w:t xml:space="preserve"> организациях)</w:t>
      </w:r>
    </w:p>
    <w:p w14:paraId="56835843" w14:textId="0A7ADAD4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>бюджетник</w:t>
      </w:r>
    </w:p>
    <w:p w14:paraId="2539CF92" w14:textId="2FC74107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lastRenderedPageBreak/>
        <w:t>студент(ка)</w:t>
      </w:r>
    </w:p>
    <w:p w14:paraId="1D844F39" w14:textId="08CCE3B0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>домохозяин (домохозяйка)</w:t>
      </w:r>
    </w:p>
    <w:p w14:paraId="50E8DB69" w14:textId="5732112F" w:rsidR="006E70F3" w:rsidRPr="006E70F3" w:rsidRDefault="006E70F3" w:rsidP="006E70F3">
      <w:pPr>
        <w:pStyle w:val="a7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0F3">
        <w:rPr>
          <w:sz w:val="28"/>
          <w:szCs w:val="28"/>
        </w:rPr>
        <w:t>другое</w:t>
      </w:r>
    </w:p>
    <w:p w14:paraId="74BD75F3" w14:textId="6A8F1A3E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Знакомы ли вы с национальным проектом «Цифровая экономика»? </w:t>
      </w:r>
    </w:p>
    <w:p w14:paraId="25D3B54A" w14:textId="0665C91A" w:rsidR="00775DC7" w:rsidRPr="006E70F3" w:rsidRDefault="00775DC7" w:rsidP="006E70F3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Да</w:t>
      </w:r>
    </w:p>
    <w:p w14:paraId="72489E38" w14:textId="5D60409C" w:rsidR="00775DC7" w:rsidRPr="006E70F3" w:rsidRDefault="00775DC7" w:rsidP="006E70F3">
      <w:pPr>
        <w:pStyle w:val="a7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Нет</w:t>
      </w:r>
    </w:p>
    <w:p w14:paraId="583850E1" w14:textId="7AB18CE4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Знакомы ли вы с национальным проектом «</w:t>
      </w:r>
      <w:proofErr w:type="gramStart"/>
      <w:r w:rsidRPr="00BE662E">
        <w:rPr>
          <w:b/>
          <w:bCs/>
          <w:sz w:val="28"/>
          <w:szCs w:val="28"/>
        </w:rPr>
        <w:t>Цифровое  государственное</w:t>
      </w:r>
      <w:proofErr w:type="gramEnd"/>
      <w:r w:rsidRPr="00BE662E">
        <w:rPr>
          <w:b/>
          <w:bCs/>
          <w:sz w:val="28"/>
          <w:szCs w:val="28"/>
        </w:rPr>
        <w:t xml:space="preserve"> управление»? </w:t>
      </w:r>
    </w:p>
    <w:p w14:paraId="6CE010AB" w14:textId="6C896D8C" w:rsidR="00775DC7" w:rsidRPr="006E70F3" w:rsidRDefault="00775DC7" w:rsidP="006E70F3">
      <w:pPr>
        <w:pStyle w:val="a7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Да</w:t>
      </w:r>
    </w:p>
    <w:p w14:paraId="2C7A532E" w14:textId="780E8773" w:rsidR="00775DC7" w:rsidRPr="006E70F3" w:rsidRDefault="00775DC7" w:rsidP="006E70F3">
      <w:pPr>
        <w:pStyle w:val="a7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Нет</w:t>
      </w:r>
    </w:p>
    <w:p w14:paraId="0780C7A6" w14:textId="5EF26B91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В вашем регионе разработана стратегия цифровой трансформации? </w:t>
      </w:r>
    </w:p>
    <w:p w14:paraId="7C45A957" w14:textId="3E0326B5" w:rsidR="00775DC7" w:rsidRPr="006E70F3" w:rsidRDefault="00775DC7" w:rsidP="006E70F3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Да</w:t>
      </w:r>
    </w:p>
    <w:p w14:paraId="6981C087" w14:textId="531B30D6" w:rsidR="00775DC7" w:rsidRPr="006E70F3" w:rsidRDefault="00775DC7" w:rsidP="006E70F3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Нет</w:t>
      </w:r>
    </w:p>
    <w:p w14:paraId="45B89B00" w14:textId="5F876175" w:rsidR="00775DC7" w:rsidRPr="006E70F3" w:rsidRDefault="00775DC7" w:rsidP="006E70F3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 знаю</w:t>
      </w:r>
    </w:p>
    <w:p w14:paraId="03747D08" w14:textId="5FF606E2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Вы знакомы с направлениями цифровизации в нашей стране? </w:t>
      </w:r>
    </w:p>
    <w:p w14:paraId="7AF6BE28" w14:textId="366FBEBD" w:rsidR="00775DC7" w:rsidRPr="006E70F3" w:rsidRDefault="00775DC7" w:rsidP="006E70F3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Да</w:t>
      </w:r>
    </w:p>
    <w:p w14:paraId="3893EB30" w14:textId="4E02044C" w:rsidR="00775DC7" w:rsidRPr="006E70F3" w:rsidRDefault="00775DC7" w:rsidP="006E70F3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Нет</w:t>
      </w:r>
    </w:p>
    <w:p w14:paraId="60451BBB" w14:textId="5E2847D6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Какие проекты по цифровой трансформации разворачиваются нашей стране? </w:t>
      </w:r>
    </w:p>
    <w:p w14:paraId="4D5F704C" w14:textId="4DCEDFEE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Вы знаете, какие ведомства участвуют в реализации стратегии цифровой трансформации Вашего региона? </w:t>
      </w:r>
    </w:p>
    <w:p w14:paraId="4FA7DCD2" w14:textId="2608B234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По-вашему мнению, какие отрасли требуют решений на основе цифровых технологий в первую очередь? Выберите не более трех вариантов</w:t>
      </w:r>
    </w:p>
    <w:p w14:paraId="2DD983C5" w14:textId="7A92F2B1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Безопасность</w:t>
      </w:r>
    </w:p>
    <w:p w14:paraId="1350E587" w14:textId="260556D9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Здравоохранение</w:t>
      </w:r>
    </w:p>
    <w:p w14:paraId="1B9D9959" w14:textId="19C2739E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Образование и наука</w:t>
      </w:r>
    </w:p>
    <w:p w14:paraId="02F3A27E" w14:textId="04C796E4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Культура</w:t>
      </w:r>
    </w:p>
    <w:p w14:paraId="33FEF703" w14:textId="054EA128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lastRenderedPageBreak/>
        <w:t>Социальная сфера</w:t>
      </w:r>
    </w:p>
    <w:p w14:paraId="3E00C7DA" w14:textId="5B0B2923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Спорт</w:t>
      </w:r>
    </w:p>
    <w:p w14:paraId="77D10FF2" w14:textId="17A6F0B1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Экология</w:t>
      </w:r>
    </w:p>
    <w:p w14:paraId="6774F529" w14:textId="55E9D297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Городская среда</w:t>
      </w:r>
    </w:p>
    <w:p w14:paraId="2295342B" w14:textId="32A88CED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Транспорт</w:t>
      </w:r>
    </w:p>
    <w:p w14:paraId="65151E58" w14:textId="5B808305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Связь и ИТ</w:t>
      </w:r>
    </w:p>
    <w:p w14:paraId="2AD3A5CA" w14:textId="66B3A831" w:rsidR="00775DC7" w:rsidRPr="006E70F3" w:rsidRDefault="00775DC7" w:rsidP="006E70F3">
      <w:pPr>
        <w:pStyle w:val="a7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ЖКХ</w:t>
      </w:r>
    </w:p>
    <w:p w14:paraId="660E8188" w14:textId="10D834F6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В каких отраслях, по-вашему, острая нехватка квалифицированных специалистов с компетенциями цифровой экономики? Выберите не более трех вариантов</w:t>
      </w:r>
    </w:p>
    <w:p w14:paraId="7F1CE5EB" w14:textId="30E4EB89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Безопасность</w:t>
      </w:r>
    </w:p>
    <w:p w14:paraId="231B6F5C" w14:textId="4B40ACB2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Здравоохранение</w:t>
      </w:r>
    </w:p>
    <w:p w14:paraId="06430A41" w14:textId="3747F94C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Образование и наука</w:t>
      </w:r>
    </w:p>
    <w:p w14:paraId="26586726" w14:textId="326C8911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Культура</w:t>
      </w:r>
    </w:p>
    <w:p w14:paraId="689EF921" w14:textId="33FC7ABB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Социальная сфера</w:t>
      </w:r>
    </w:p>
    <w:p w14:paraId="63795C7D" w14:textId="76165156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Спорт</w:t>
      </w:r>
    </w:p>
    <w:p w14:paraId="009D1AFD" w14:textId="28E1268F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Экология</w:t>
      </w:r>
    </w:p>
    <w:p w14:paraId="5F35452B" w14:textId="2B6FADAE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Городская среда</w:t>
      </w:r>
    </w:p>
    <w:p w14:paraId="60A61E61" w14:textId="761641C8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Транспорт</w:t>
      </w:r>
    </w:p>
    <w:p w14:paraId="6D429632" w14:textId="44F39C25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Связь и ИТ</w:t>
      </w:r>
    </w:p>
    <w:p w14:paraId="286A1151" w14:textId="60BE53FA" w:rsidR="00775DC7" w:rsidRPr="006E70F3" w:rsidRDefault="00775DC7" w:rsidP="006E70F3">
      <w:pPr>
        <w:pStyle w:val="a7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ЖКХ</w:t>
      </w:r>
    </w:p>
    <w:p w14:paraId="5CD03AF3" w14:textId="0714DD49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Какие компетенции, связанные с переходом на цифровые технологии, необходимы специалистам в первую очередь для развития государственного управления в органах исполнительной власти? Выберите не более трех вариантов</w:t>
      </w:r>
    </w:p>
    <w:p w14:paraId="2E35F95D" w14:textId="57508381" w:rsidR="00775DC7" w:rsidRPr="000F2C6B" w:rsidRDefault="00775DC7" w:rsidP="000F2C6B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 xml:space="preserve">Глубокое понимание своей области, а также знания и опыт в смежной сфере </w:t>
      </w:r>
    </w:p>
    <w:p w14:paraId="524DBB70" w14:textId="6821774B" w:rsidR="00775DC7" w:rsidRPr="000F2C6B" w:rsidRDefault="00775DC7" w:rsidP="000F2C6B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Понимание возможностей и рисков, связанных с применением новых технологий</w:t>
      </w:r>
    </w:p>
    <w:p w14:paraId="655A936F" w14:textId="56E388C4" w:rsidR="00775DC7" w:rsidRPr="000F2C6B" w:rsidRDefault="00775DC7" w:rsidP="000F2C6B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lastRenderedPageBreak/>
        <w:t>«Цифровая ловкость» - желание и умение применять новейшие технологии для повышения профессионализма и улучшения профессиональной деятельности в целом</w:t>
      </w:r>
    </w:p>
    <w:p w14:paraId="75EF4741" w14:textId="5A1A5885" w:rsidR="00775DC7" w:rsidRPr="000F2C6B" w:rsidRDefault="00775DC7" w:rsidP="000F2C6B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Владение инструментарием работы с большими данными и инструментами визуализации</w:t>
      </w:r>
    </w:p>
    <w:p w14:paraId="08AD2F5F" w14:textId="0C22097B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Понимание основ кибербезопасности</w:t>
      </w:r>
    </w:p>
    <w:p w14:paraId="2F1A017B" w14:textId="7A94643F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Навыки работы с базами данных</w:t>
      </w:r>
    </w:p>
    <w:p w14:paraId="069DDFA2" w14:textId="168F0F1A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Системное мышление</w:t>
      </w:r>
    </w:p>
    <w:p w14:paraId="14721A3E" w14:textId="46D87EB6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Эмоциональный интеллект</w:t>
      </w:r>
    </w:p>
    <w:p w14:paraId="6971E00C" w14:textId="63B19C7B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Командная работа</w:t>
      </w:r>
    </w:p>
    <w:p w14:paraId="192FA010" w14:textId="45F00E71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Способность к непрерывному обучению</w:t>
      </w:r>
    </w:p>
    <w:p w14:paraId="7FF93915" w14:textId="4EA60B7E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Умение решать задачи «под ключ»</w:t>
      </w:r>
    </w:p>
    <w:p w14:paraId="548A834D" w14:textId="17CA0D22" w:rsidR="00775DC7" w:rsidRPr="006E70F3" w:rsidRDefault="00775DC7" w:rsidP="006E70F3">
      <w:pPr>
        <w:pStyle w:val="a7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Адаптивность и работа в условиях неопределенности</w:t>
      </w:r>
    </w:p>
    <w:p w14:paraId="71C77404" w14:textId="273CDA04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Как вы оцениваете уровень компетентности государственного управления в период цифровой трансформации? </w:t>
      </w:r>
    </w:p>
    <w:p w14:paraId="15D40A2A" w14:textId="6484952E" w:rsidR="00775DC7" w:rsidRPr="00BE662E" w:rsidRDefault="00775DC7" w:rsidP="006E70F3">
      <w:pPr>
        <w:autoSpaceDE w:val="0"/>
        <w:autoSpaceDN w:val="0"/>
        <w:adjustRightInd w:val="0"/>
        <w:rPr>
          <w:rFonts w:cs="Times New Roman"/>
        </w:rPr>
      </w:pPr>
      <w:r w:rsidRPr="00BE662E">
        <w:rPr>
          <w:rFonts w:cs="Times New Roman"/>
        </w:rPr>
        <w:t>2 – Очень хорошо</w:t>
      </w:r>
    </w:p>
    <w:p w14:paraId="67CC3C07" w14:textId="4D5BFBB9" w:rsidR="00775DC7" w:rsidRPr="00BE662E" w:rsidRDefault="00775DC7" w:rsidP="006E70F3">
      <w:pPr>
        <w:autoSpaceDE w:val="0"/>
        <w:autoSpaceDN w:val="0"/>
        <w:adjustRightInd w:val="0"/>
        <w:rPr>
          <w:rFonts w:cs="Times New Roman"/>
        </w:rPr>
      </w:pPr>
      <w:r w:rsidRPr="00BE662E">
        <w:rPr>
          <w:rFonts w:cs="Times New Roman"/>
        </w:rPr>
        <w:t>1 – Хорошо</w:t>
      </w:r>
    </w:p>
    <w:p w14:paraId="0D1E0952" w14:textId="5CD4C544" w:rsidR="00775DC7" w:rsidRPr="00BE662E" w:rsidRDefault="00775DC7" w:rsidP="006E70F3">
      <w:pPr>
        <w:autoSpaceDE w:val="0"/>
        <w:autoSpaceDN w:val="0"/>
        <w:adjustRightInd w:val="0"/>
        <w:rPr>
          <w:rFonts w:cs="Times New Roman"/>
        </w:rPr>
      </w:pPr>
      <w:r w:rsidRPr="00BE662E">
        <w:rPr>
          <w:rFonts w:cs="Times New Roman"/>
        </w:rPr>
        <w:t>0 – Нормально</w:t>
      </w:r>
    </w:p>
    <w:p w14:paraId="590FBB15" w14:textId="69A0B278" w:rsidR="00775DC7" w:rsidRPr="00BE662E" w:rsidRDefault="00775DC7" w:rsidP="006E70F3">
      <w:pPr>
        <w:autoSpaceDE w:val="0"/>
        <w:autoSpaceDN w:val="0"/>
        <w:adjustRightInd w:val="0"/>
        <w:rPr>
          <w:rFonts w:cs="Times New Roman"/>
        </w:rPr>
      </w:pPr>
      <w:r w:rsidRPr="00BE662E">
        <w:rPr>
          <w:rFonts w:cs="Times New Roman"/>
        </w:rPr>
        <w:t>-1 – Плохо</w:t>
      </w:r>
    </w:p>
    <w:p w14:paraId="5EB2C8F4" w14:textId="54EB8D98" w:rsidR="00775DC7" w:rsidRPr="00BE662E" w:rsidRDefault="00775DC7" w:rsidP="006E70F3">
      <w:pPr>
        <w:autoSpaceDE w:val="0"/>
        <w:autoSpaceDN w:val="0"/>
        <w:adjustRightInd w:val="0"/>
        <w:rPr>
          <w:rFonts w:cs="Times New Roman"/>
        </w:rPr>
      </w:pPr>
      <w:r w:rsidRPr="00BE662E">
        <w:rPr>
          <w:rFonts w:cs="Times New Roman"/>
        </w:rPr>
        <w:t>-2 – Очень плохо</w:t>
      </w:r>
    </w:p>
    <w:p w14:paraId="65F1DB05" w14:textId="5BF227AF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 Связан ли уровень доверия граждан государству с уровнем цифровой трансформации государственного управления?</w:t>
      </w:r>
    </w:p>
    <w:p w14:paraId="763D5A36" w14:textId="2463CCEA" w:rsidR="00775DC7" w:rsidRPr="006E70F3" w:rsidRDefault="00775DC7" w:rsidP="006E70F3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Да</w:t>
      </w:r>
    </w:p>
    <w:p w14:paraId="5B110CB5" w14:textId="562F4033" w:rsidR="00775DC7" w:rsidRPr="006E70F3" w:rsidRDefault="00775DC7" w:rsidP="006E70F3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Нет</w:t>
      </w:r>
    </w:p>
    <w:p w14:paraId="77E205FC" w14:textId="61FEFF34" w:rsidR="00775DC7" w:rsidRPr="006E70F3" w:rsidRDefault="00775DC7" w:rsidP="006E70F3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 зна</w:t>
      </w:r>
      <w:r w:rsidR="006E70F3">
        <w:rPr>
          <w:sz w:val="28"/>
          <w:szCs w:val="28"/>
        </w:rPr>
        <w:t>ю</w:t>
      </w:r>
    </w:p>
    <w:p w14:paraId="3E06E342" w14:textId="323FB6B9" w:rsidR="00775DC7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Чем обусловлена связь или ее отсутствие с уровнем доверия граждан государству с уровнем цифровой трансформации государственного управления?</w:t>
      </w:r>
    </w:p>
    <w:p w14:paraId="2992B6F2" w14:textId="77777777" w:rsidR="006E70F3" w:rsidRPr="006E70F3" w:rsidRDefault="006E70F3" w:rsidP="006E70F3">
      <w:pPr>
        <w:autoSpaceDE w:val="0"/>
        <w:autoSpaceDN w:val="0"/>
        <w:adjustRightInd w:val="0"/>
        <w:rPr>
          <w:b/>
          <w:bCs/>
        </w:rPr>
      </w:pPr>
    </w:p>
    <w:p w14:paraId="6D0CD582" w14:textId="07FE9670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6E70F3">
        <w:rPr>
          <w:b/>
          <w:bCs/>
        </w:rPr>
        <w:lastRenderedPageBreak/>
        <w:t xml:space="preserve">Являются ли риски цифровизации государственного управления </w:t>
      </w:r>
      <w:proofErr w:type="gramStart"/>
      <w:r w:rsidRPr="006E70F3">
        <w:rPr>
          <w:b/>
          <w:bCs/>
        </w:rPr>
        <w:t>фактором</w:t>
      </w:r>
      <w:proofErr w:type="gramEnd"/>
      <w:r w:rsidRPr="006E70F3">
        <w:rPr>
          <w:b/>
          <w:bCs/>
        </w:rPr>
        <w:t xml:space="preserve"> влияющим на уровень доверия граждан государству?</w:t>
      </w:r>
    </w:p>
    <w:p w14:paraId="4A32C8B6" w14:textId="2DF60136" w:rsidR="00775DC7" w:rsidRPr="006E70F3" w:rsidRDefault="00775DC7" w:rsidP="006E70F3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Да</w:t>
      </w:r>
    </w:p>
    <w:p w14:paraId="62C68C1E" w14:textId="0C2C584A" w:rsidR="00775DC7" w:rsidRPr="006E70F3" w:rsidRDefault="00775DC7" w:rsidP="006E70F3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Нет</w:t>
      </w:r>
    </w:p>
    <w:p w14:paraId="1C725511" w14:textId="34B0F321" w:rsidR="00775DC7" w:rsidRPr="006E70F3" w:rsidRDefault="00775DC7" w:rsidP="006E70F3">
      <w:pPr>
        <w:pStyle w:val="a7"/>
        <w:numPr>
          <w:ilvl w:val="0"/>
          <w:numId w:val="1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Не знаю</w:t>
      </w:r>
    </w:p>
    <w:p w14:paraId="5C78795F" w14:textId="6F885770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 xml:space="preserve">Какие риски цифровизации государственного управления влияют на уровень доверия граждан государству? </w:t>
      </w:r>
    </w:p>
    <w:p w14:paraId="5100D53D" w14:textId="5CF00A35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sz w:val="28"/>
          <w:szCs w:val="28"/>
        </w:rPr>
        <w:t xml:space="preserve"> </w:t>
      </w:r>
      <w:r w:rsidRPr="00BE662E">
        <w:rPr>
          <w:b/>
          <w:bCs/>
          <w:sz w:val="28"/>
          <w:szCs w:val="28"/>
        </w:rPr>
        <w:t>Каков Ваш уровень доверия государству в период цифровизации государственного управления?</w:t>
      </w:r>
    </w:p>
    <w:p w14:paraId="28016D16" w14:textId="77777777" w:rsidR="00775DC7" w:rsidRPr="00BE662E" w:rsidRDefault="00775DC7" w:rsidP="00BE662E">
      <w:pPr>
        <w:pStyle w:val="a7"/>
        <w:numPr>
          <w:ilvl w:val="0"/>
          <w:numId w:val="1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Высокий</w:t>
      </w:r>
    </w:p>
    <w:p w14:paraId="59C2BC5B" w14:textId="77777777" w:rsidR="00775DC7" w:rsidRPr="00BE662E" w:rsidRDefault="00775DC7" w:rsidP="00BE662E">
      <w:pPr>
        <w:pStyle w:val="a7"/>
        <w:numPr>
          <w:ilvl w:val="0"/>
          <w:numId w:val="1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Средний, близкий к высокому</w:t>
      </w:r>
    </w:p>
    <w:p w14:paraId="1EC0E752" w14:textId="77777777" w:rsidR="00775DC7" w:rsidRPr="00BE662E" w:rsidRDefault="00775DC7" w:rsidP="00BE662E">
      <w:pPr>
        <w:pStyle w:val="a7"/>
        <w:numPr>
          <w:ilvl w:val="0"/>
          <w:numId w:val="1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Средний, близкий к низкому</w:t>
      </w:r>
    </w:p>
    <w:p w14:paraId="14CA0712" w14:textId="2D3B6A55" w:rsidR="00775DC7" w:rsidRPr="006E70F3" w:rsidRDefault="00775DC7" w:rsidP="006E70F3">
      <w:pPr>
        <w:pStyle w:val="a7"/>
        <w:numPr>
          <w:ilvl w:val="0"/>
          <w:numId w:val="1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E662E">
        <w:rPr>
          <w:sz w:val="28"/>
          <w:szCs w:val="28"/>
        </w:rPr>
        <w:t>Низкий</w:t>
      </w:r>
    </w:p>
    <w:p w14:paraId="6F626C48" w14:textId="795CF10F" w:rsidR="00775DC7" w:rsidRPr="006E70F3" w:rsidRDefault="00775DC7" w:rsidP="006E70F3">
      <w:pPr>
        <w:pStyle w:val="a7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 w:rsidRPr="00BE662E">
        <w:rPr>
          <w:b/>
          <w:bCs/>
          <w:sz w:val="28"/>
          <w:szCs w:val="28"/>
        </w:rPr>
        <w:t>Чем обусловлен Ваш уровень доверия государству в период цифровизации государственного управления?</w:t>
      </w:r>
    </w:p>
    <w:p w14:paraId="2DE0F5F3" w14:textId="77777777" w:rsidR="00775DC7" w:rsidRPr="00BE662E" w:rsidRDefault="00775DC7" w:rsidP="00BE662E">
      <w:pPr>
        <w:pStyle w:val="a7"/>
        <w:numPr>
          <w:ilvl w:val="0"/>
          <w:numId w:val="5"/>
        </w:numPr>
        <w:spacing w:line="360" w:lineRule="auto"/>
        <w:textAlignment w:val="center"/>
        <w:rPr>
          <w:b/>
          <w:bCs/>
          <w:color w:val="000000" w:themeColor="text1"/>
          <w:sz w:val="28"/>
          <w:szCs w:val="28"/>
        </w:rPr>
      </w:pPr>
      <w:r w:rsidRPr="00BE662E">
        <w:rPr>
          <w:b/>
          <w:bCs/>
          <w:color w:val="000000" w:themeColor="text1"/>
          <w:sz w:val="28"/>
          <w:szCs w:val="28"/>
        </w:rPr>
        <w:t xml:space="preserve">Готовы ли вы участвовать в реализации проектов цифровой трансформации? </w:t>
      </w:r>
    </w:p>
    <w:p w14:paraId="2A48456B" w14:textId="77777777" w:rsidR="00775DC7" w:rsidRPr="00BE662E" w:rsidRDefault="00775DC7" w:rsidP="00BE662E">
      <w:pPr>
        <w:pStyle w:val="a7"/>
        <w:numPr>
          <w:ilvl w:val="0"/>
          <w:numId w:val="16"/>
        </w:numPr>
        <w:spacing w:after="525" w:line="360" w:lineRule="auto"/>
        <w:rPr>
          <w:color w:val="000000"/>
        </w:rPr>
      </w:pPr>
      <w:r w:rsidRPr="00BE662E">
        <w:rPr>
          <w:color w:val="000000"/>
        </w:rPr>
        <w:t>Да</w:t>
      </w:r>
    </w:p>
    <w:p w14:paraId="7286A559" w14:textId="152EB59E" w:rsidR="006E70F3" w:rsidRPr="006E70F3" w:rsidRDefault="00775DC7" w:rsidP="006E70F3">
      <w:pPr>
        <w:pStyle w:val="a7"/>
        <w:numPr>
          <w:ilvl w:val="0"/>
          <w:numId w:val="16"/>
        </w:numPr>
        <w:spacing w:after="525" w:line="360" w:lineRule="auto"/>
        <w:rPr>
          <w:rStyle w:val="20"/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/>
        </w:rPr>
      </w:pPr>
      <w:r w:rsidRPr="00BE662E">
        <w:rPr>
          <w:color w:val="000000"/>
        </w:rPr>
        <w:t>Нет</w:t>
      </w:r>
    </w:p>
    <w:p w14:paraId="34FE1E41" w14:textId="5E8D6C75" w:rsidR="00775DC7" w:rsidRPr="00BE662E" w:rsidRDefault="00775DC7" w:rsidP="00BE662E">
      <w:pPr>
        <w:jc w:val="center"/>
        <w:rPr>
          <w:rFonts w:eastAsia="Times New Roman" w:cs="Times New Roman"/>
          <w:i/>
          <w:iCs/>
          <w:color w:val="000000" w:themeColor="text1"/>
          <w:sz w:val="24"/>
          <w:szCs w:val="24"/>
        </w:rPr>
      </w:pPr>
      <w:bookmarkStart w:id="63" w:name="_Toc135421288"/>
      <w:r w:rsidRPr="00BE662E">
        <w:rPr>
          <w:rStyle w:val="2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2</w:t>
      </w:r>
      <w:bookmarkEnd w:id="63"/>
      <w:r w:rsidRPr="00BE662E">
        <w:rPr>
          <w:rFonts w:cs="Times New Roman"/>
          <w:b/>
          <w:bCs/>
          <w:color w:val="000000" w:themeColor="text1"/>
        </w:rPr>
        <w:t xml:space="preserve"> </w:t>
      </w:r>
      <w:r w:rsidRPr="00BE662E">
        <w:rPr>
          <w:rFonts w:cs="Times New Roman"/>
          <w:b/>
          <w:bCs/>
        </w:rPr>
        <w:br/>
      </w:r>
      <w:r w:rsidRPr="00BE662E">
        <w:rPr>
          <w:rFonts w:cs="Times New Roman"/>
          <w:b/>
          <w:bCs/>
        </w:rPr>
        <w:br/>
        <w:t>Вопросы для интервью</w:t>
      </w:r>
      <w:r w:rsidRPr="00BE662E">
        <w:rPr>
          <w:rFonts w:cs="Times New Roman"/>
        </w:rPr>
        <w:br/>
      </w:r>
    </w:p>
    <w:p w14:paraId="5DEABF8B" w14:textId="380D5A4B" w:rsidR="00775DC7" w:rsidRPr="006E70F3" w:rsidRDefault="00775DC7" w:rsidP="006E70F3">
      <w:pPr>
        <w:jc w:val="center"/>
        <w:rPr>
          <w:rFonts w:eastAsia="Times New Roman" w:cs="Times New Roman"/>
          <w:i/>
          <w:iCs/>
          <w:color w:val="000000" w:themeColor="text1"/>
          <w:sz w:val="24"/>
          <w:szCs w:val="24"/>
        </w:rPr>
      </w:pPr>
      <w:r w:rsidRPr="00BE662E">
        <w:rPr>
          <w:rFonts w:eastAsia="Times New Roman" w:cs="Times New Roman"/>
          <w:i/>
          <w:iCs/>
          <w:color w:val="000000" w:themeColor="text1"/>
          <w:sz w:val="24"/>
          <w:szCs w:val="24"/>
        </w:rPr>
        <w:t>Заранее благодарим Вас за участие в исследовании.</w:t>
      </w:r>
      <w:r w:rsidRPr="00BE662E">
        <w:rPr>
          <w:rFonts w:cs="Times New Roman"/>
          <w:sz w:val="24"/>
          <w:szCs w:val="24"/>
        </w:rPr>
        <w:br/>
      </w:r>
      <w:r w:rsidRPr="00BE662E">
        <w:rPr>
          <w:rFonts w:eastAsia="Times New Roman" w:cs="Times New Roman"/>
          <w:i/>
          <w:iCs/>
          <w:color w:val="000000" w:themeColor="text1"/>
          <w:sz w:val="24"/>
          <w:szCs w:val="24"/>
        </w:rPr>
        <w:t xml:space="preserve">Это исследование направленно на изучение </w:t>
      </w:r>
      <w:r w:rsidRPr="00BE662E">
        <w:rPr>
          <w:rFonts w:cs="Times New Roman"/>
          <w:i/>
          <w:iCs/>
          <w:sz w:val="24"/>
          <w:szCs w:val="24"/>
        </w:rPr>
        <w:t>Влияния цифровой трансформации государственного управления на построение диалога общество-государство.</w:t>
      </w:r>
      <w:r w:rsidRPr="00BE662E">
        <w:rPr>
          <w:rFonts w:cs="Times New Roman"/>
          <w:sz w:val="24"/>
          <w:szCs w:val="24"/>
        </w:rPr>
        <w:br/>
      </w:r>
      <w:r w:rsidRPr="00BE662E">
        <w:rPr>
          <w:rFonts w:eastAsia="Times New Roman" w:cs="Times New Roman"/>
          <w:i/>
          <w:iCs/>
          <w:color w:val="000000" w:themeColor="text1"/>
          <w:sz w:val="24"/>
          <w:szCs w:val="24"/>
        </w:rPr>
        <w:t>Прежде чем мы начнем, подпишите, пожалуйста, согласие на работу с данными интервью.</w:t>
      </w:r>
      <w:r w:rsidRPr="00BE662E">
        <w:rPr>
          <w:rFonts w:cs="Times New Roman"/>
          <w:sz w:val="24"/>
          <w:szCs w:val="24"/>
        </w:rPr>
        <w:br/>
      </w:r>
      <w:r w:rsidRPr="00BE662E">
        <w:rPr>
          <w:rFonts w:eastAsia="Times New Roman" w:cs="Times New Roman"/>
          <w:i/>
          <w:iCs/>
          <w:color w:val="000000" w:themeColor="text1"/>
          <w:sz w:val="24"/>
          <w:szCs w:val="24"/>
        </w:rPr>
        <w:t xml:space="preserve">В целях максимально достоверного анализа, мы используем в ходе интервью диктофон. </w:t>
      </w:r>
    </w:p>
    <w:p w14:paraId="11C3256B" w14:textId="77777777" w:rsidR="00775DC7" w:rsidRPr="00BE662E" w:rsidRDefault="00775DC7" w:rsidP="00BE662E">
      <w:pPr>
        <w:jc w:val="center"/>
        <w:rPr>
          <w:rFonts w:eastAsia="Times New Roman" w:cs="Times New Roman"/>
          <w:sz w:val="24"/>
          <w:szCs w:val="24"/>
        </w:rPr>
      </w:pPr>
      <w:r w:rsidRPr="00BE662E">
        <w:rPr>
          <w:rFonts w:eastAsia="Times New Roman" w:cs="Times New Roman"/>
          <w:i/>
          <w:iCs/>
          <w:color w:val="000000" w:themeColor="text1"/>
          <w:sz w:val="24"/>
          <w:szCs w:val="24"/>
        </w:rPr>
        <w:t>Не будете ли Вы против записи?</w:t>
      </w:r>
      <w:r w:rsidRPr="00BE662E">
        <w:rPr>
          <w:rFonts w:eastAsia="Times New Roman" w:cs="Times New Roman"/>
          <w:sz w:val="24"/>
          <w:szCs w:val="24"/>
        </w:rPr>
        <w:t xml:space="preserve"> </w:t>
      </w:r>
    </w:p>
    <w:p w14:paraId="067F3F42" w14:textId="77777777" w:rsidR="00775DC7" w:rsidRPr="00BE662E" w:rsidRDefault="00775DC7" w:rsidP="00BE662E">
      <w:pPr>
        <w:jc w:val="center"/>
        <w:rPr>
          <w:rFonts w:eastAsia="Times New Roman" w:cs="Times New Roman"/>
          <w:sz w:val="24"/>
          <w:szCs w:val="24"/>
        </w:rPr>
      </w:pPr>
    </w:p>
    <w:p w14:paraId="5A4DB89F" w14:textId="784C3E68" w:rsidR="00775DC7" w:rsidRPr="00BE662E" w:rsidRDefault="00775DC7" w:rsidP="006E70F3">
      <w:pPr>
        <w:pStyle w:val="a7"/>
        <w:spacing w:line="360" w:lineRule="auto"/>
        <w:jc w:val="both"/>
        <w:rPr>
          <w:rFonts w:eastAsiaTheme="minorEastAsia"/>
          <w:color w:val="000000" w:themeColor="text1"/>
        </w:rPr>
      </w:pPr>
      <w:r w:rsidRPr="00BE662E">
        <w:rPr>
          <w:b/>
          <w:bCs/>
          <w:color w:val="000000" w:themeColor="text1"/>
        </w:rPr>
        <w:lastRenderedPageBreak/>
        <w:t>Блок 1. Какими характеристиками обладает процесс цифровой трансформации госуправления необходимыми для налаживания взаимодействия между обществом и государством?</w:t>
      </w:r>
    </w:p>
    <w:p w14:paraId="72B086CC" w14:textId="77777777" w:rsidR="00775DC7" w:rsidRPr="00BE662E" w:rsidRDefault="00775DC7" w:rsidP="00BE662E">
      <w:pPr>
        <w:pStyle w:val="a7"/>
        <w:numPr>
          <w:ilvl w:val="0"/>
          <w:numId w:val="21"/>
        </w:numPr>
        <w:spacing w:after="160" w:line="360" w:lineRule="auto"/>
        <w:jc w:val="both"/>
        <w:rPr>
          <w:rFonts w:eastAsiaTheme="minorEastAsia"/>
        </w:rPr>
      </w:pPr>
      <w:r w:rsidRPr="00BE662E">
        <w:t>Расскажите, пожалуйста, немного о себе. Место рождения, получаемое/</w:t>
      </w:r>
      <w:proofErr w:type="spellStart"/>
      <w:r w:rsidRPr="00BE662E">
        <w:t>полученое</w:t>
      </w:r>
      <w:proofErr w:type="spellEnd"/>
      <w:r w:rsidRPr="00BE662E">
        <w:t xml:space="preserve"> образование.</w:t>
      </w:r>
    </w:p>
    <w:p w14:paraId="7930348B" w14:textId="77777777" w:rsidR="00775DC7" w:rsidRPr="00BE662E" w:rsidRDefault="00775DC7" w:rsidP="00BE662E">
      <w:pPr>
        <w:pStyle w:val="a7"/>
        <w:numPr>
          <w:ilvl w:val="0"/>
          <w:numId w:val="21"/>
        </w:numPr>
        <w:spacing w:after="160" w:line="360" w:lineRule="auto"/>
        <w:jc w:val="both"/>
        <w:rPr>
          <w:rFonts w:eastAsiaTheme="minorEastAsia"/>
        </w:rPr>
      </w:pPr>
      <w:r w:rsidRPr="00BE662E">
        <w:t xml:space="preserve">Цифровизация набирает популярность в нашей стране, в частности в сфере государственного управления. Знакомы ли Вы с национальной программой «Цифровая экономика»? С ее федеральным </w:t>
      </w:r>
      <w:proofErr w:type="spellStart"/>
      <w:r w:rsidRPr="00BE662E">
        <w:t>подпроектом</w:t>
      </w:r>
      <w:proofErr w:type="spellEnd"/>
      <w:r w:rsidRPr="00BE662E">
        <w:t xml:space="preserve"> «Цифровое государственное управление»?</w:t>
      </w:r>
    </w:p>
    <w:p w14:paraId="495CC330" w14:textId="77777777" w:rsidR="00775DC7" w:rsidRPr="00BE662E" w:rsidRDefault="00775DC7" w:rsidP="00BE662E">
      <w:pPr>
        <w:pStyle w:val="a7"/>
        <w:numPr>
          <w:ilvl w:val="0"/>
          <w:numId w:val="21"/>
        </w:numPr>
        <w:spacing w:after="160" w:line="360" w:lineRule="auto"/>
        <w:jc w:val="both"/>
      </w:pPr>
      <w:r w:rsidRPr="00BE662E">
        <w:t>Какие по Вашему мнению заложены цели и задачи программы «Цифровая экономика» и федерального проекта «Цифровое государственное управление»?</w:t>
      </w:r>
    </w:p>
    <w:p w14:paraId="06B8EAAC" w14:textId="77777777" w:rsidR="00775DC7" w:rsidRPr="00BE662E" w:rsidRDefault="00775DC7" w:rsidP="00BE662E">
      <w:pPr>
        <w:pStyle w:val="a7"/>
        <w:numPr>
          <w:ilvl w:val="0"/>
          <w:numId w:val="21"/>
        </w:numPr>
        <w:spacing w:after="160" w:line="360" w:lineRule="auto"/>
        <w:jc w:val="both"/>
      </w:pPr>
      <w:r w:rsidRPr="00BE662E">
        <w:t>Как Вы считаете, на какие перспективные направления(области) государственного управления должна распространяться цифровая трансформация?</w:t>
      </w:r>
    </w:p>
    <w:p w14:paraId="10D3F561" w14:textId="597BD7E8" w:rsidR="00775DC7" w:rsidRPr="00BE662E" w:rsidRDefault="00775DC7" w:rsidP="006E70F3">
      <w:pPr>
        <w:pStyle w:val="a7"/>
        <w:numPr>
          <w:ilvl w:val="0"/>
          <w:numId w:val="21"/>
        </w:numPr>
        <w:spacing w:after="160" w:line="360" w:lineRule="auto"/>
        <w:jc w:val="both"/>
      </w:pPr>
      <w:r w:rsidRPr="00BE662E">
        <w:rPr>
          <w:rFonts w:eastAsiaTheme="minorEastAsia"/>
          <w:color w:val="000000" w:themeColor="text1"/>
        </w:rPr>
        <w:t>Предположите каков будет промежуточный или окончательный этап цифровизация государственного управления в нашей стране?</w:t>
      </w:r>
    </w:p>
    <w:p w14:paraId="2E7935C6" w14:textId="77777777" w:rsidR="00775DC7" w:rsidRPr="00BE662E" w:rsidRDefault="00775DC7" w:rsidP="00BE662E">
      <w:pPr>
        <w:pStyle w:val="a7"/>
        <w:spacing w:line="360" w:lineRule="auto"/>
        <w:jc w:val="both"/>
        <w:rPr>
          <w:rFonts w:eastAsiaTheme="minorEastAsia"/>
          <w:color w:val="000000" w:themeColor="text1"/>
        </w:rPr>
      </w:pPr>
      <w:r w:rsidRPr="00BE662E">
        <w:rPr>
          <w:b/>
          <w:bCs/>
          <w:color w:val="000000" w:themeColor="text1"/>
        </w:rPr>
        <w:t>Блок 2. Какова разница между программной реализации цифровой трансформации госуправления и реального процесса реализации последнего, и его влияние на общество?</w:t>
      </w:r>
    </w:p>
    <w:p w14:paraId="7B10B4DC" w14:textId="77777777" w:rsidR="00775DC7" w:rsidRPr="00BE662E" w:rsidRDefault="00775DC7" w:rsidP="00BE662E">
      <w:pPr>
        <w:pStyle w:val="a7"/>
        <w:numPr>
          <w:ilvl w:val="0"/>
          <w:numId w:val="20"/>
        </w:numPr>
        <w:spacing w:after="160" w:line="360" w:lineRule="auto"/>
        <w:jc w:val="both"/>
      </w:pPr>
      <w:r w:rsidRPr="00BE662E">
        <w:rPr>
          <w:rFonts w:eastAsiaTheme="minorEastAsia"/>
          <w:color w:val="000000" w:themeColor="text1"/>
        </w:rPr>
        <w:t>Каково общее состояние цифровизации государственного управления на данный момент в нашей стране?</w:t>
      </w:r>
    </w:p>
    <w:p w14:paraId="4AF74426" w14:textId="77777777" w:rsidR="00775DC7" w:rsidRPr="00BE662E" w:rsidRDefault="00775DC7" w:rsidP="00BE662E">
      <w:pPr>
        <w:pStyle w:val="a7"/>
        <w:numPr>
          <w:ilvl w:val="0"/>
          <w:numId w:val="20"/>
        </w:numPr>
        <w:spacing w:after="160" w:line="360" w:lineRule="auto"/>
        <w:jc w:val="both"/>
        <w:rPr>
          <w:color w:val="000000" w:themeColor="text1"/>
        </w:rPr>
      </w:pPr>
      <w:r w:rsidRPr="00BE662E">
        <w:rPr>
          <w:rFonts w:eastAsiaTheme="minorEastAsia"/>
          <w:color w:val="000000" w:themeColor="text1"/>
        </w:rPr>
        <w:t xml:space="preserve">Кто является основными </w:t>
      </w:r>
      <w:proofErr w:type="spellStart"/>
      <w:r w:rsidRPr="00BE662E">
        <w:rPr>
          <w:rFonts w:eastAsiaTheme="minorEastAsia"/>
          <w:color w:val="000000" w:themeColor="text1"/>
        </w:rPr>
        <w:t>акторами</w:t>
      </w:r>
      <w:proofErr w:type="spellEnd"/>
      <w:r w:rsidRPr="00BE662E">
        <w:rPr>
          <w:rFonts w:eastAsiaTheme="minorEastAsia"/>
          <w:color w:val="000000" w:themeColor="text1"/>
        </w:rPr>
        <w:t xml:space="preserve"> (участниками) цифровой трансформация госуправления, которые принимают участие в данной трансформации или наоборот мешают последней</w:t>
      </w:r>
      <w:r w:rsidRPr="00BE662E">
        <w:rPr>
          <w:color w:val="000000" w:themeColor="text1"/>
        </w:rPr>
        <w:t>?</w:t>
      </w:r>
    </w:p>
    <w:p w14:paraId="0AFE32C2" w14:textId="77777777" w:rsidR="00775DC7" w:rsidRPr="00BE662E" w:rsidRDefault="00775DC7" w:rsidP="00BE662E">
      <w:pPr>
        <w:pStyle w:val="a7"/>
        <w:numPr>
          <w:ilvl w:val="0"/>
          <w:numId w:val="20"/>
        </w:numPr>
        <w:spacing w:after="160" w:line="360" w:lineRule="auto"/>
        <w:jc w:val="both"/>
        <w:rPr>
          <w:color w:val="000000" w:themeColor="text1"/>
        </w:rPr>
      </w:pPr>
      <w:r w:rsidRPr="00BE662E">
        <w:rPr>
          <w:color w:val="000000" w:themeColor="text1"/>
        </w:rPr>
        <w:t xml:space="preserve">В каких регионах сильнее всего развита цифровизация государственного управления? В Вашем регионе насколько сильно развита цифровизация госуправления?  </w:t>
      </w:r>
    </w:p>
    <w:p w14:paraId="54EE04DB" w14:textId="77777777" w:rsidR="00775DC7" w:rsidRPr="00BE662E" w:rsidRDefault="00775DC7" w:rsidP="00BE662E">
      <w:pPr>
        <w:pStyle w:val="a7"/>
        <w:numPr>
          <w:ilvl w:val="0"/>
          <w:numId w:val="20"/>
        </w:numPr>
        <w:spacing w:after="160" w:line="360" w:lineRule="auto"/>
        <w:jc w:val="both"/>
        <w:rPr>
          <w:rFonts w:eastAsiaTheme="minorEastAsia"/>
        </w:rPr>
      </w:pPr>
      <w:r w:rsidRPr="00BE662E">
        <w:rPr>
          <w:color w:val="000000" w:themeColor="text1"/>
        </w:rPr>
        <w:t xml:space="preserve">Ранее мы говорили о </w:t>
      </w:r>
      <w:proofErr w:type="spellStart"/>
      <w:r w:rsidRPr="00BE662E">
        <w:rPr>
          <w:color w:val="000000" w:themeColor="text1"/>
        </w:rPr>
        <w:t>нацпрограмме</w:t>
      </w:r>
      <w:proofErr w:type="spellEnd"/>
      <w:r w:rsidRPr="00BE662E">
        <w:rPr>
          <w:color w:val="000000" w:themeColor="text1"/>
        </w:rPr>
        <w:t xml:space="preserve"> Цифровая экономика и ее </w:t>
      </w:r>
      <w:proofErr w:type="spellStart"/>
      <w:r w:rsidRPr="00BE662E">
        <w:rPr>
          <w:color w:val="000000" w:themeColor="text1"/>
        </w:rPr>
        <w:t>подпроекте</w:t>
      </w:r>
      <w:proofErr w:type="spellEnd"/>
      <w:r w:rsidRPr="00BE662E">
        <w:rPr>
          <w:color w:val="000000" w:themeColor="text1"/>
        </w:rPr>
        <w:t xml:space="preserve"> </w:t>
      </w:r>
      <w:r w:rsidRPr="00BE662E">
        <w:t>«Цифровое государственное управление»</w:t>
      </w:r>
      <w:r w:rsidRPr="00BE662E">
        <w:rPr>
          <w:color w:val="000000" w:themeColor="text1"/>
        </w:rPr>
        <w:t xml:space="preserve">. Знакомы ли Вам </w:t>
      </w:r>
      <w:r w:rsidRPr="00BE662E">
        <w:t>государственные сервисы- порталы, такие, как, например, портал Госуслуги или еще какие-нибудь, которыми Вы пользовались? Являются ли они показателем реальной цифровой трансформации госуправления? Чем это обусловлено?</w:t>
      </w:r>
    </w:p>
    <w:p w14:paraId="4A3D313B" w14:textId="77777777" w:rsidR="00775DC7" w:rsidRPr="00BE662E" w:rsidRDefault="00775DC7" w:rsidP="00BE662E">
      <w:pPr>
        <w:pStyle w:val="a7"/>
        <w:numPr>
          <w:ilvl w:val="0"/>
          <w:numId w:val="20"/>
        </w:numPr>
        <w:spacing w:after="160" w:line="360" w:lineRule="auto"/>
        <w:jc w:val="both"/>
        <w:rPr>
          <w:color w:val="000000" w:themeColor="text1"/>
        </w:rPr>
      </w:pPr>
      <w:r w:rsidRPr="00BE662E">
        <w:rPr>
          <w:color w:val="000000" w:themeColor="text1"/>
        </w:rPr>
        <w:t xml:space="preserve">Какова реальная разница между программной реализацией национального проекта, </w:t>
      </w:r>
      <w:proofErr w:type="spellStart"/>
      <w:r w:rsidRPr="00BE662E">
        <w:rPr>
          <w:color w:val="000000" w:themeColor="text1"/>
        </w:rPr>
        <w:t>подпроектов</w:t>
      </w:r>
      <w:proofErr w:type="spellEnd"/>
      <w:r w:rsidRPr="00BE662E">
        <w:rPr>
          <w:color w:val="000000" w:themeColor="text1"/>
        </w:rPr>
        <w:t xml:space="preserve"> и реального процесса осуществления, развития цифровизации в нашей стране?</w:t>
      </w:r>
    </w:p>
    <w:p w14:paraId="28967EF3" w14:textId="77777777" w:rsidR="00775DC7" w:rsidRPr="00BE662E" w:rsidRDefault="00775DC7" w:rsidP="00BE662E">
      <w:pPr>
        <w:ind w:left="360"/>
        <w:rPr>
          <w:rFonts w:eastAsiaTheme="minorEastAsia" w:cs="Times New Roman"/>
          <w:sz w:val="24"/>
          <w:szCs w:val="24"/>
        </w:rPr>
      </w:pPr>
    </w:p>
    <w:p w14:paraId="43EB18DA" w14:textId="1F60F6C1" w:rsidR="00775DC7" w:rsidRPr="00BE662E" w:rsidRDefault="00775DC7" w:rsidP="006E70F3">
      <w:pPr>
        <w:pStyle w:val="a7"/>
        <w:spacing w:line="360" w:lineRule="auto"/>
        <w:jc w:val="both"/>
      </w:pPr>
      <w:r w:rsidRPr="00BE662E">
        <w:rPr>
          <w:b/>
          <w:bCs/>
          <w:color w:val="000000" w:themeColor="text1"/>
        </w:rPr>
        <w:lastRenderedPageBreak/>
        <w:t xml:space="preserve">Блок 3. Как совокупность программ госполитики в сфере цифровизации госуправления влияет на уровень доверия граждан государству необходимый для налаживания диалога между последними? </w:t>
      </w:r>
    </w:p>
    <w:p w14:paraId="2D2534CB" w14:textId="77777777" w:rsidR="00775DC7" w:rsidRPr="00BE662E" w:rsidRDefault="00775DC7" w:rsidP="00BE662E">
      <w:pPr>
        <w:pStyle w:val="a7"/>
        <w:numPr>
          <w:ilvl w:val="0"/>
          <w:numId w:val="19"/>
        </w:numPr>
        <w:spacing w:after="160" w:line="360" w:lineRule="auto"/>
        <w:jc w:val="both"/>
        <w:rPr>
          <w:rFonts w:eastAsiaTheme="minorEastAsia"/>
        </w:rPr>
      </w:pPr>
      <w:r w:rsidRPr="00BE662E">
        <w:t xml:space="preserve">Зависит ли уровень доверия граждан государству напрямую с уровнем развития цифровой экономики и цифровизации государственного управления? </w:t>
      </w:r>
    </w:p>
    <w:p w14:paraId="0767222C" w14:textId="77777777" w:rsidR="00775DC7" w:rsidRPr="00BE662E" w:rsidRDefault="00775DC7" w:rsidP="00BE662E">
      <w:pPr>
        <w:pStyle w:val="a7"/>
        <w:numPr>
          <w:ilvl w:val="0"/>
          <w:numId w:val="19"/>
        </w:numPr>
        <w:spacing w:after="160" w:line="360" w:lineRule="auto"/>
        <w:jc w:val="both"/>
        <w:rPr>
          <w:rFonts w:eastAsiaTheme="minorEastAsia"/>
        </w:rPr>
      </w:pPr>
      <w:r w:rsidRPr="00BE662E">
        <w:t>Как вы думаете, посредством цифровой трансформации государственного управления, каков уровень доверия и налаженного диалога между государством и обществом в нашей стране?</w:t>
      </w:r>
    </w:p>
    <w:p w14:paraId="1A969DF8" w14:textId="77777777" w:rsidR="00775DC7" w:rsidRPr="00BE662E" w:rsidRDefault="00775DC7" w:rsidP="00BE662E">
      <w:pPr>
        <w:pStyle w:val="a7"/>
        <w:numPr>
          <w:ilvl w:val="0"/>
          <w:numId w:val="19"/>
        </w:numPr>
        <w:spacing w:after="160" w:line="360" w:lineRule="auto"/>
        <w:jc w:val="both"/>
        <w:rPr>
          <w:rFonts w:eastAsiaTheme="minorEastAsia"/>
        </w:rPr>
      </w:pPr>
      <w:r w:rsidRPr="00BE662E">
        <w:t xml:space="preserve">Какие Вы можете выделить основные факторы в процессе цифровой трансформации государственного управления, которые явным образом оказывают влияние на уровень доверия граждан государству и построение диалога общество- государство? На какие факторы при реализации цифровой трансформации госуправления необходимо сильнее обратить внимание? </w:t>
      </w:r>
    </w:p>
    <w:p w14:paraId="1F36FE79" w14:textId="77777777" w:rsidR="00775DC7" w:rsidRPr="00BE662E" w:rsidRDefault="00775DC7" w:rsidP="00BE662E">
      <w:pPr>
        <w:pStyle w:val="a7"/>
        <w:numPr>
          <w:ilvl w:val="0"/>
          <w:numId w:val="19"/>
        </w:numPr>
        <w:spacing w:after="160" w:line="360" w:lineRule="auto"/>
        <w:jc w:val="both"/>
      </w:pPr>
      <w:r w:rsidRPr="00BE662E">
        <w:t>Какие риски цифровизации госуправления могут уменьшить уровень доверия граждан государству? Как можно их избежать, не нарушая построения диалога между государством и обществом?</w:t>
      </w:r>
    </w:p>
    <w:p w14:paraId="1BCD3775" w14:textId="77777777" w:rsidR="00775DC7" w:rsidRPr="00BE662E" w:rsidRDefault="00775DC7" w:rsidP="00BE662E">
      <w:pPr>
        <w:pStyle w:val="a7"/>
        <w:numPr>
          <w:ilvl w:val="0"/>
          <w:numId w:val="19"/>
        </w:numPr>
        <w:spacing w:after="160" w:line="360" w:lineRule="auto"/>
        <w:jc w:val="both"/>
      </w:pPr>
      <w:r w:rsidRPr="00BE662E">
        <w:t xml:space="preserve">Каков Ваш уровень доверия государству в связи реализацией цифровизации государственного управления? Чем это обусловлено? </w:t>
      </w:r>
    </w:p>
    <w:p w14:paraId="2AD552A1" w14:textId="77777777" w:rsidR="00775DC7" w:rsidRPr="00BE662E" w:rsidRDefault="00775DC7" w:rsidP="00BE662E">
      <w:pPr>
        <w:ind w:left="360"/>
        <w:rPr>
          <w:rFonts w:eastAsia="Times New Roman" w:cs="Times New Roman"/>
          <w:i/>
          <w:iCs/>
          <w:sz w:val="24"/>
          <w:szCs w:val="24"/>
          <w:lang w:val="en-US"/>
        </w:rPr>
      </w:pPr>
    </w:p>
    <w:p w14:paraId="54CFBD22" w14:textId="77777777" w:rsidR="00775DC7" w:rsidRPr="00BE662E" w:rsidRDefault="00775DC7" w:rsidP="00BE662E">
      <w:pPr>
        <w:ind w:left="360"/>
        <w:jc w:val="center"/>
        <w:rPr>
          <w:rFonts w:cs="Times New Roman"/>
          <w:sz w:val="24"/>
          <w:szCs w:val="24"/>
        </w:rPr>
      </w:pPr>
      <w:r w:rsidRPr="00BE662E">
        <w:rPr>
          <w:rFonts w:eastAsia="Times New Roman" w:cs="Times New Roman"/>
          <w:i/>
          <w:iCs/>
          <w:sz w:val="24"/>
          <w:szCs w:val="24"/>
        </w:rPr>
        <w:t>Большое спасибо за участие в интервью!</w:t>
      </w:r>
    </w:p>
    <w:p w14:paraId="4097A89A" w14:textId="77777777" w:rsidR="00775DC7" w:rsidRPr="00BE662E" w:rsidRDefault="00775DC7" w:rsidP="00BE662E">
      <w:pPr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BE662E">
        <w:rPr>
          <w:rFonts w:eastAsia="Times New Roman" w:cs="Times New Roman"/>
          <w:b/>
          <w:bCs/>
          <w:i/>
          <w:iCs/>
          <w:sz w:val="24"/>
          <w:szCs w:val="24"/>
        </w:rPr>
        <w:t>Заполняется интервьюером</w:t>
      </w:r>
    </w:p>
    <w:p w14:paraId="152C0154" w14:textId="77777777" w:rsidR="00775DC7" w:rsidRPr="00BE662E" w:rsidRDefault="00775DC7" w:rsidP="00BE662E">
      <w:pPr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BE662E">
        <w:rPr>
          <w:rFonts w:eastAsia="Times New Roman" w:cs="Times New Roman"/>
          <w:sz w:val="24"/>
          <w:szCs w:val="24"/>
        </w:rPr>
        <w:t>Информант: магистрант/магистр</w:t>
      </w:r>
    </w:p>
    <w:p w14:paraId="543B9DC6" w14:textId="77777777" w:rsidR="00775DC7" w:rsidRPr="00BE662E" w:rsidRDefault="00775DC7" w:rsidP="00BE662E">
      <w:pPr>
        <w:rPr>
          <w:rFonts w:eastAsia="Times New Roman" w:cs="Times New Roman"/>
          <w:sz w:val="24"/>
          <w:szCs w:val="24"/>
        </w:rPr>
      </w:pPr>
      <w:r w:rsidRPr="00BE662E">
        <w:rPr>
          <w:rFonts w:eastAsia="Times New Roman" w:cs="Times New Roman"/>
          <w:sz w:val="24"/>
          <w:szCs w:val="24"/>
        </w:rPr>
        <w:t xml:space="preserve">Дата интервью ______________ 20___       </w:t>
      </w:r>
    </w:p>
    <w:p w14:paraId="168F55E4" w14:textId="560F8ECC" w:rsidR="006E70F3" w:rsidRDefault="00775DC7" w:rsidP="006E70F3">
      <w:pPr>
        <w:ind w:firstLine="0"/>
        <w:jc w:val="center"/>
        <w:rPr>
          <w:rFonts w:cs="Times New Roman"/>
        </w:rPr>
      </w:pPr>
      <w:r w:rsidRPr="00BE662E">
        <w:rPr>
          <w:rFonts w:cs="Times New Roman"/>
        </w:rPr>
        <w:br/>
      </w:r>
      <w:bookmarkStart w:id="64" w:name="_Toc135421289"/>
      <w:r w:rsidRPr="00BE662E">
        <w:rPr>
          <w:rStyle w:val="2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3</w:t>
      </w:r>
      <w:bookmarkEnd w:id="64"/>
      <w:r w:rsidRPr="00BE662E">
        <w:rPr>
          <w:rFonts w:cs="Times New Roman"/>
          <w:b/>
          <w:bCs/>
          <w:color w:val="000000" w:themeColor="text1"/>
        </w:rPr>
        <w:t xml:space="preserve"> </w:t>
      </w:r>
      <w:r w:rsidRPr="00BE662E">
        <w:rPr>
          <w:rFonts w:cs="Times New Roman"/>
          <w:b/>
          <w:bCs/>
        </w:rPr>
        <w:br/>
      </w:r>
      <w:r w:rsidRPr="00BE662E">
        <w:rPr>
          <w:rFonts w:cs="Times New Roman"/>
          <w:b/>
          <w:bCs/>
        </w:rPr>
        <w:br/>
      </w:r>
      <w:r w:rsidR="00BE662E" w:rsidRPr="00BE662E">
        <w:rPr>
          <w:rFonts w:cs="Times New Roman"/>
          <w:b/>
          <w:bCs/>
          <w:color w:val="000000" w:themeColor="text1"/>
        </w:rPr>
        <w:t>Транскрипт интервью с</w:t>
      </w:r>
      <w:r w:rsidR="00BE662E" w:rsidRPr="00BE662E">
        <w:rPr>
          <w:rFonts w:cs="Times New Roman"/>
          <w:b/>
          <w:bCs/>
        </w:rPr>
        <w:t>о студенто</w:t>
      </w:r>
      <w:r w:rsidR="00FE2876">
        <w:rPr>
          <w:rFonts w:cs="Times New Roman"/>
          <w:b/>
          <w:bCs/>
        </w:rPr>
        <w:t>м</w:t>
      </w:r>
      <w:r w:rsidR="00BE662E" w:rsidRPr="00BE662E">
        <w:rPr>
          <w:rFonts w:cs="Times New Roman"/>
          <w:b/>
          <w:bCs/>
        </w:rPr>
        <w:t xml:space="preserve"> 3 курса бакалавриата факультета международных отношений</w:t>
      </w:r>
      <w:r w:rsidR="00BE662E" w:rsidRPr="00BE662E">
        <w:rPr>
          <w:rFonts w:cs="Times New Roman"/>
        </w:rPr>
        <w:t xml:space="preserve"> </w:t>
      </w:r>
      <w:r w:rsidR="00BE662E" w:rsidRPr="00BE662E">
        <w:rPr>
          <w:rFonts w:cs="Times New Roman"/>
          <w:b/>
          <w:bCs/>
        </w:rPr>
        <w:t>СПбГУ</w:t>
      </w:r>
      <w:r w:rsidRPr="00BE662E">
        <w:rPr>
          <w:rFonts w:cs="Times New Roman"/>
        </w:rPr>
        <w:br/>
      </w:r>
    </w:p>
    <w:p w14:paraId="79B98CB7" w14:textId="33B08948" w:rsidR="00775DC7" w:rsidRPr="006E70F3" w:rsidRDefault="00775DC7" w:rsidP="006E70F3">
      <w:pPr>
        <w:ind w:firstLine="0"/>
        <w:rPr>
          <w:rFonts w:cs="Times New Roman"/>
        </w:rPr>
      </w:pPr>
      <w:r w:rsidRPr="00BE662E">
        <w:rPr>
          <w:rFonts w:cs="Times New Roman"/>
        </w:rPr>
        <w:br/>
      </w:r>
      <w:r w:rsidRPr="00BE662E">
        <w:rPr>
          <w:rFonts w:cs="Times New Roman"/>
          <w:b/>
          <w:bCs/>
          <w:sz w:val="24"/>
          <w:szCs w:val="24"/>
        </w:rPr>
        <w:t xml:space="preserve"> </w:t>
      </w:r>
      <w:r w:rsidRPr="00BE662E">
        <w:rPr>
          <w:rFonts w:cs="Times New Roman"/>
          <w:b/>
          <w:bCs/>
          <w:sz w:val="24"/>
          <w:szCs w:val="24"/>
        </w:rPr>
        <w:tab/>
      </w:r>
      <w:r w:rsidRPr="006E70F3">
        <w:rPr>
          <w:rFonts w:cs="Times New Roman"/>
          <w:b/>
          <w:bCs/>
        </w:rPr>
        <w:t xml:space="preserve">Интервьюер </w:t>
      </w:r>
      <w:r w:rsidRPr="006E70F3">
        <w:rPr>
          <w:rFonts w:cs="Times New Roman"/>
          <w:color w:val="666666"/>
        </w:rPr>
        <w:t xml:space="preserve">[00:00:04] </w:t>
      </w:r>
      <w:r w:rsidRPr="006E70F3">
        <w:rPr>
          <w:rFonts w:eastAsia="Times New Roman" w:cs="Times New Roman"/>
          <w:color w:val="000000" w:themeColor="text1"/>
        </w:rPr>
        <w:t>Добрый день. Заранее благодарим Вас за участие в исследовании.</w:t>
      </w:r>
      <w:r w:rsidRPr="006E70F3">
        <w:rPr>
          <w:rFonts w:cs="Times New Roman"/>
        </w:rPr>
        <w:t xml:space="preserve"> </w:t>
      </w:r>
      <w:r w:rsidRPr="006E70F3">
        <w:rPr>
          <w:rFonts w:eastAsia="Times New Roman" w:cs="Times New Roman"/>
          <w:color w:val="000000" w:themeColor="text1"/>
        </w:rPr>
        <w:t xml:space="preserve">Это исследование направленно на изучение </w:t>
      </w:r>
      <w:r w:rsidRPr="006E70F3">
        <w:rPr>
          <w:rFonts w:cs="Times New Roman"/>
        </w:rPr>
        <w:t xml:space="preserve">Влияния цифровой трансформации государственного управления на построение </w:t>
      </w:r>
      <w:r w:rsidRPr="006E70F3">
        <w:rPr>
          <w:rFonts w:cs="Times New Roman"/>
        </w:rPr>
        <w:lastRenderedPageBreak/>
        <w:t>диалога общество-государство.</w:t>
      </w:r>
      <w:r w:rsidRPr="006E70F3">
        <w:rPr>
          <w:rFonts w:eastAsia="Times New Roman" w:cs="Times New Roman"/>
          <w:color w:val="000000" w:themeColor="text1"/>
        </w:rPr>
        <w:t xml:space="preserve"> Прежде чем мы начнем, подпишите, пожалуйста, согласие на работу с данными интервью. В целях максимально достоверного анализа, мы используем в ходе интервью диктофон. Не будете ли Вы против записи?</w:t>
      </w:r>
    </w:p>
    <w:p w14:paraId="7CF76729" w14:textId="00C15B16" w:rsidR="00775DC7" w:rsidRPr="006E70F3" w:rsidRDefault="00775DC7" w:rsidP="006E70F3">
      <w:pPr>
        <w:rPr>
          <w:rFonts w:cs="Times New Roman"/>
        </w:rPr>
      </w:pPr>
      <w:r w:rsidRPr="006E70F3">
        <w:rPr>
          <w:rFonts w:cs="Times New Roman"/>
          <w:b/>
          <w:bCs/>
        </w:rPr>
        <w:t xml:space="preserve">Информант </w:t>
      </w:r>
      <w:r w:rsidRPr="006E70F3">
        <w:rPr>
          <w:rFonts w:cs="Times New Roman"/>
          <w:color w:val="666666"/>
        </w:rPr>
        <w:t xml:space="preserve">[00:00:32] </w:t>
      </w:r>
      <w:r w:rsidRPr="006E70F3">
        <w:rPr>
          <w:rFonts w:cs="Times New Roman"/>
        </w:rPr>
        <w:t>Нет, я не против</w:t>
      </w:r>
    </w:p>
    <w:p w14:paraId="3A3D92DF" w14:textId="77777777" w:rsidR="00775DC7" w:rsidRPr="006E70F3" w:rsidRDefault="00775DC7" w:rsidP="00BE662E">
      <w:pPr>
        <w:rPr>
          <w:rFonts w:cs="Times New Roman"/>
        </w:rPr>
      </w:pPr>
      <w:r w:rsidRPr="006E70F3">
        <w:rPr>
          <w:rFonts w:cs="Times New Roman"/>
          <w:b/>
          <w:bCs/>
        </w:rPr>
        <w:t xml:space="preserve">Интервьюер </w:t>
      </w:r>
      <w:r w:rsidRPr="006E70F3">
        <w:rPr>
          <w:rFonts w:cs="Times New Roman"/>
          <w:color w:val="666666"/>
        </w:rPr>
        <w:t xml:space="preserve">[00:00:35] </w:t>
      </w:r>
      <w:r w:rsidRPr="006E70F3">
        <w:rPr>
          <w:rFonts w:cs="Times New Roman"/>
        </w:rPr>
        <w:t>Расскажите, для начала, немного о себе. Место рождения, получаемое или же полученное образование.</w:t>
      </w:r>
    </w:p>
    <w:p w14:paraId="67383BF7" w14:textId="77777777" w:rsidR="00775DC7" w:rsidRPr="006E70F3" w:rsidRDefault="00775DC7" w:rsidP="00BE662E">
      <w:pPr>
        <w:rPr>
          <w:rFonts w:eastAsiaTheme="minorEastAsia" w:cs="Times New Roman"/>
          <w:color w:val="000000" w:themeColor="text1"/>
        </w:rPr>
      </w:pPr>
      <w:r w:rsidRPr="006E70F3">
        <w:rPr>
          <w:rFonts w:cs="Times New Roman"/>
          <w:b/>
          <w:bCs/>
        </w:rPr>
        <w:t xml:space="preserve">Информант </w:t>
      </w:r>
      <w:r w:rsidRPr="006E70F3">
        <w:rPr>
          <w:rFonts w:cs="Times New Roman"/>
          <w:color w:val="666666"/>
        </w:rPr>
        <w:t>[00:00:43</w:t>
      </w:r>
      <w:proofErr w:type="gramStart"/>
      <w:r w:rsidRPr="006E70F3">
        <w:rPr>
          <w:rFonts w:cs="Times New Roman"/>
          <w:color w:val="666666"/>
        </w:rPr>
        <w:t xml:space="preserve">]  </w:t>
      </w:r>
      <w:r w:rsidRPr="006E70F3">
        <w:rPr>
          <w:rFonts w:cs="Times New Roman"/>
          <w:color w:val="000000" w:themeColor="text1"/>
        </w:rPr>
        <w:t>Я</w:t>
      </w:r>
      <w:proofErr w:type="gramEnd"/>
      <w:r w:rsidRPr="006E70F3">
        <w:rPr>
          <w:rFonts w:cs="Times New Roman"/>
          <w:color w:val="000000" w:themeColor="text1"/>
        </w:rPr>
        <w:t xml:space="preserve"> родилась в </w:t>
      </w:r>
      <w:proofErr w:type="spellStart"/>
      <w:r w:rsidRPr="006E70F3">
        <w:rPr>
          <w:rFonts w:cs="Times New Roman"/>
          <w:color w:val="000000" w:themeColor="text1"/>
        </w:rPr>
        <w:t>Пятегорске</w:t>
      </w:r>
      <w:proofErr w:type="spellEnd"/>
      <w:r w:rsidRPr="006E70F3">
        <w:rPr>
          <w:rFonts w:cs="Times New Roman"/>
          <w:color w:val="000000" w:themeColor="text1"/>
        </w:rPr>
        <w:t>, Сейчас проживаю в Санкт-Петербурге. Закончила бакалавриат Санкт-Петербургского Государственного университета на ФМО и сейчас учась на первом курсе магистратуры того же факультета.</w:t>
      </w:r>
    </w:p>
    <w:p w14:paraId="73617374" w14:textId="77777777" w:rsidR="00775DC7" w:rsidRPr="006E70F3" w:rsidRDefault="00775DC7" w:rsidP="00BE662E">
      <w:pPr>
        <w:rPr>
          <w:rFonts w:cs="Times New Roman"/>
        </w:rPr>
      </w:pPr>
      <w:r w:rsidRPr="006E70F3">
        <w:rPr>
          <w:rFonts w:cs="Times New Roman"/>
          <w:b/>
          <w:bCs/>
        </w:rPr>
        <w:t xml:space="preserve">Интервьюер </w:t>
      </w:r>
      <w:r w:rsidRPr="006E70F3">
        <w:rPr>
          <w:rFonts w:cs="Times New Roman"/>
          <w:color w:val="666666"/>
        </w:rPr>
        <w:t>[00:01:00</w:t>
      </w:r>
      <w:proofErr w:type="gramStart"/>
      <w:r w:rsidRPr="006E70F3">
        <w:rPr>
          <w:rFonts w:cs="Times New Roman"/>
          <w:color w:val="666666"/>
        </w:rPr>
        <w:t xml:space="preserve">]  </w:t>
      </w:r>
      <w:r w:rsidRPr="006E70F3">
        <w:rPr>
          <w:rFonts w:cs="Times New Roman"/>
          <w:color w:val="000000" w:themeColor="text1"/>
        </w:rPr>
        <w:t>Нам</w:t>
      </w:r>
      <w:proofErr w:type="gramEnd"/>
      <w:r w:rsidRPr="006E70F3">
        <w:rPr>
          <w:rFonts w:cs="Times New Roman"/>
          <w:color w:val="000000" w:themeColor="text1"/>
        </w:rPr>
        <w:t xml:space="preserve"> всем известно то, что </w:t>
      </w:r>
      <w:r w:rsidRPr="006E70F3">
        <w:rPr>
          <w:rFonts w:cs="Times New Roman"/>
        </w:rPr>
        <w:t xml:space="preserve">цифровизация в мире в частности в нашей стране набирает популярность, особенно в сфере государственного управления. Знакомы ли Вы с национальной программой «Цифровая экономика»? И с ее федеральным </w:t>
      </w:r>
      <w:proofErr w:type="spellStart"/>
      <w:r w:rsidRPr="006E70F3">
        <w:rPr>
          <w:rFonts w:cs="Times New Roman"/>
        </w:rPr>
        <w:t>подпроектом</w:t>
      </w:r>
      <w:proofErr w:type="spellEnd"/>
      <w:r w:rsidRPr="006E70F3">
        <w:rPr>
          <w:rFonts w:cs="Times New Roman"/>
        </w:rPr>
        <w:t xml:space="preserve"> «Цифровое государственное управление»? Расскажите немного об этом, что Вам известно.</w:t>
      </w:r>
    </w:p>
    <w:p w14:paraId="7C972B96" w14:textId="6E7E2799" w:rsidR="00775DC7" w:rsidRPr="006E70F3" w:rsidRDefault="00775DC7" w:rsidP="00BE662E">
      <w:pPr>
        <w:rPr>
          <w:rFonts w:cs="Times New Roman"/>
          <w:b/>
          <w:bCs/>
        </w:rPr>
      </w:pPr>
      <w:r w:rsidRPr="006E70F3">
        <w:rPr>
          <w:rFonts w:cs="Times New Roman"/>
          <w:b/>
          <w:bCs/>
        </w:rPr>
        <w:t xml:space="preserve">Информант </w:t>
      </w:r>
      <w:r w:rsidRPr="006E70F3">
        <w:rPr>
          <w:rFonts w:cs="Times New Roman"/>
          <w:color w:val="666666"/>
        </w:rPr>
        <w:t>[00:01:28</w:t>
      </w:r>
      <w:proofErr w:type="gramStart"/>
      <w:r w:rsidRPr="006E70F3">
        <w:rPr>
          <w:rFonts w:cs="Times New Roman"/>
          <w:color w:val="666666"/>
        </w:rPr>
        <w:t xml:space="preserve">]  </w:t>
      </w:r>
      <w:r w:rsidRPr="006E70F3">
        <w:rPr>
          <w:rFonts w:cs="Times New Roman"/>
          <w:color w:val="000000" w:themeColor="text1"/>
        </w:rPr>
        <w:t>Да</w:t>
      </w:r>
      <w:proofErr w:type="gramEnd"/>
      <w:r w:rsidRPr="006E70F3">
        <w:rPr>
          <w:rFonts w:cs="Times New Roman"/>
          <w:color w:val="000000" w:themeColor="text1"/>
        </w:rPr>
        <w:t xml:space="preserve">, я …ну… знаю что такое цифровая экономика, непосредственно это программа в Российской Федерации, которая направлена на то, чтобы перейти от стандартной, классической…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… экономики к цифровой и упростить …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… различные процессы за счет этого.</w:t>
      </w:r>
    </w:p>
    <w:p w14:paraId="4E7022D6" w14:textId="27A9C011" w:rsidR="00775DC7" w:rsidRPr="006E70F3" w:rsidRDefault="00775DC7" w:rsidP="00BE662E">
      <w:pPr>
        <w:rPr>
          <w:rFonts w:eastAsiaTheme="minorEastAsia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00:01:51]  </w:t>
      </w:r>
      <w:r w:rsidRPr="006E70F3">
        <w:rPr>
          <w:rFonts w:cs="Times New Roman"/>
          <w:color w:val="000000" w:themeColor="text1"/>
        </w:rPr>
        <w:t xml:space="preserve">А что касается федерального </w:t>
      </w:r>
      <w:proofErr w:type="spellStart"/>
      <w:r w:rsidRPr="006E70F3">
        <w:rPr>
          <w:rFonts w:cs="Times New Roman"/>
          <w:color w:val="000000" w:themeColor="text1"/>
        </w:rPr>
        <w:t>подпроекта</w:t>
      </w:r>
      <w:proofErr w:type="spellEnd"/>
      <w:r w:rsidRPr="006E70F3">
        <w:rPr>
          <w:rFonts w:cs="Times New Roman"/>
          <w:color w:val="000000" w:themeColor="text1"/>
        </w:rPr>
        <w:t xml:space="preserve"> </w:t>
      </w:r>
      <w:r w:rsidRPr="006E70F3">
        <w:rPr>
          <w:rFonts w:cs="Times New Roman"/>
        </w:rPr>
        <w:t xml:space="preserve">«Цифровое государственное управление»? Знакомы ли Вы с ним? </w:t>
      </w:r>
      <w:r w:rsidRPr="006E70F3">
        <w:rPr>
          <w:rFonts w:cs="Times New Roman"/>
        </w:rPr>
        <w:br/>
      </w:r>
      <w:r w:rsidR="006E70F3" w:rsidRPr="006E70F3">
        <w:rPr>
          <w:rFonts w:cs="Times New Roman"/>
          <w:b/>
          <w:bCs/>
        </w:rPr>
        <w:t xml:space="preserve"> </w:t>
      </w:r>
      <w:r w:rsidR="006E70F3" w:rsidRPr="006E70F3">
        <w:rPr>
          <w:rFonts w:cs="Times New Roman"/>
          <w:b/>
          <w:bCs/>
        </w:rPr>
        <w:tab/>
      </w: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00:02:00]  </w:t>
      </w:r>
      <w:r w:rsidRPr="006E70F3">
        <w:rPr>
          <w:rFonts w:cs="Times New Roman"/>
          <w:color w:val="000000" w:themeColor="text1"/>
        </w:rPr>
        <w:t xml:space="preserve">Да, я знакома с этой программой. Она предполагает, по моему мнению, под собой, упрощение получения различных услуг для населения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посредством перевода той или информации в цифру, которая упрощает обмен услугами и информации между государством и непосредственно населением. </w:t>
      </w:r>
    </w:p>
    <w:p w14:paraId="3EF543A2" w14:textId="363A1B27" w:rsidR="00775DC7" w:rsidRPr="006E70F3" w:rsidRDefault="00775DC7" w:rsidP="00BE662E">
      <w:pPr>
        <w:rPr>
          <w:rFonts w:cs="Times New Roman"/>
          <w:b/>
          <w:bCs/>
        </w:rPr>
      </w:pPr>
      <w:proofErr w:type="gramStart"/>
      <w:r w:rsidRPr="006E70F3">
        <w:rPr>
          <w:rFonts w:cs="Times New Roman"/>
          <w:b/>
          <w:bCs/>
        </w:rPr>
        <w:lastRenderedPageBreak/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00:02:23]  </w:t>
      </w:r>
      <w:r w:rsidRPr="006E70F3">
        <w:rPr>
          <w:rFonts w:cs="Times New Roman"/>
        </w:rPr>
        <w:t>Какие по Вашему мнению заложены цели и задачи программы «Цифровая экономика» и, в конкретном случае, федерального проекта «Цифровое государственное управление»?</w:t>
      </w:r>
    </w:p>
    <w:p w14:paraId="62307A29" w14:textId="77777777" w:rsidR="00775DC7" w:rsidRPr="006E70F3" w:rsidRDefault="00775DC7" w:rsidP="00BE662E">
      <w:pPr>
        <w:rPr>
          <w:rFonts w:cs="Times New Roman"/>
          <w:color w:val="000000" w:themeColor="text1"/>
        </w:rPr>
      </w:pPr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 xml:space="preserve">[00:02:34]  </w:t>
      </w:r>
      <w:proofErr w:type="spellStart"/>
      <w:r w:rsidRPr="006E70F3">
        <w:rPr>
          <w:rFonts w:cs="Times New Roman"/>
          <w:color w:val="000000" w:themeColor="text1"/>
        </w:rPr>
        <w:t>Аааа</w:t>
      </w:r>
      <w:proofErr w:type="spellEnd"/>
      <w:r w:rsidRPr="006E70F3">
        <w:rPr>
          <w:rFonts w:cs="Times New Roman"/>
          <w:color w:val="000000" w:themeColor="text1"/>
        </w:rPr>
        <w:t xml:space="preserve">… ну … непосредственно это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</w:t>
      </w:r>
      <w:proofErr w:type="spellStart"/>
      <w:r w:rsidRPr="006E70F3">
        <w:rPr>
          <w:rFonts w:cs="Times New Roman"/>
          <w:color w:val="000000" w:themeColor="text1"/>
        </w:rPr>
        <w:t>гхм</w:t>
      </w:r>
      <w:proofErr w:type="spellEnd"/>
      <w:r w:rsidRPr="006E70F3">
        <w:rPr>
          <w:rFonts w:cs="Times New Roman"/>
          <w:color w:val="000000" w:themeColor="text1"/>
        </w:rPr>
        <w:t xml:space="preserve">… Задачи, заложенные все систематизировать, также облегчить процесс получения услуг и информации людям, что может сберечь, конечно же, их время, нервы и все это… вся необходимая информация у них будет под рукой и им не придется проходить тот бюрократический аппарат , который возможно, с которым они сейчас, возможно, сталкиваются. </w:t>
      </w:r>
    </w:p>
    <w:p w14:paraId="78CB6EB4" w14:textId="77777777" w:rsidR="00775DC7" w:rsidRPr="006E70F3" w:rsidRDefault="00775DC7" w:rsidP="00BE662E">
      <w:pPr>
        <w:rPr>
          <w:rFonts w:cs="Times New Roman"/>
          <w:color w:val="000000" w:themeColor="text1"/>
        </w:rPr>
      </w:pPr>
    </w:p>
    <w:p w14:paraId="7E5B30E5" w14:textId="4602A93E" w:rsidR="00775DC7" w:rsidRPr="006E70F3" w:rsidRDefault="00775DC7" w:rsidP="006E70F3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00:03:10]  </w:t>
      </w:r>
      <w:r w:rsidRPr="006E70F3">
        <w:rPr>
          <w:rFonts w:cs="Times New Roman"/>
        </w:rPr>
        <w:t>А как Вы считаете, на какие перспективные направления или области государственного управления должна распространяться цифровая трансформация?</w:t>
      </w:r>
    </w:p>
    <w:p w14:paraId="0B6FC020" w14:textId="0523BB05" w:rsidR="00775DC7" w:rsidRPr="006E70F3" w:rsidRDefault="00775DC7" w:rsidP="00BE662E">
      <w:pPr>
        <w:rPr>
          <w:rFonts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00:03:23]  </w:t>
      </w:r>
      <w:r w:rsidRPr="006E70F3">
        <w:rPr>
          <w:rFonts w:cs="Times New Roman"/>
          <w:color w:val="000000" w:themeColor="text1"/>
        </w:rPr>
        <w:t xml:space="preserve">Я считаю, что в первую очередь это должно коснуться таких социальных и тех аспектов , которые… с которыми люди сталкиваются в первую очередь в жизни. Например </w:t>
      </w:r>
      <w:proofErr w:type="gramStart"/>
      <w:r w:rsidRPr="006E70F3">
        <w:rPr>
          <w:rFonts w:cs="Times New Roman"/>
          <w:color w:val="000000" w:themeColor="text1"/>
        </w:rPr>
        <w:t>получение  тех</w:t>
      </w:r>
      <w:proofErr w:type="gramEnd"/>
      <w:r w:rsidRPr="006E70F3">
        <w:rPr>
          <w:rFonts w:cs="Times New Roman"/>
          <w:color w:val="000000" w:themeColor="text1"/>
        </w:rPr>
        <w:t xml:space="preserve"> или иных документов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паспорта, полиса и, конечно же, это сфера медицины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… потому что именно с этими… в этих сферах очень сильно усложнен процесс получения информации, документов и тому подобного и за счет цифровизации все эти процессы могут облегчиться.</w:t>
      </w:r>
    </w:p>
    <w:p w14:paraId="430EADC6" w14:textId="46CA60F1" w:rsidR="00775DC7" w:rsidRPr="006E70F3" w:rsidRDefault="00775DC7" w:rsidP="006E70F3">
      <w:pPr>
        <w:rPr>
          <w:rFonts w:eastAsiaTheme="minorEastAsia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00:04:04]  </w:t>
      </w:r>
      <w:r w:rsidRPr="006E70F3">
        <w:rPr>
          <w:rFonts w:eastAsiaTheme="minorEastAsia" w:cs="Times New Roman"/>
          <w:color w:val="000000" w:themeColor="text1"/>
        </w:rPr>
        <w:t>Предположите, пожалуйста, а, каков будет промежуточный или , даже, возможно окончательный этап, на Ваш взгляд, цифровизации государственного управления в нашей стране?</w:t>
      </w:r>
    </w:p>
    <w:p w14:paraId="5A6B2849" w14:textId="5CF5EB3F" w:rsidR="00775DC7" w:rsidRPr="006E70F3" w:rsidRDefault="00775DC7" w:rsidP="006E70F3">
      <w:pPr>
        <w:rPr>
          <w:rFonts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00:04:14]  </w:t>
      </w:r>
      <w:proofErr w:type="spellStart"/>
      <w:r w:rsidRPr="006E70F3">
        <w:rPr>
          <w:rFonts w:cs="Times New Roman"/>
          <w:color w:val="000000" w:themeColor="text1"/>
        </w:rPr>
        <w:t>Аааа</w:t>
      </w:r>
      <w:proofErr w:type="spellEnd"/>
      <w:r w:rsidRPr="006E70F3">
        <w:rPr>
          <w:rFonts w:cs="Times New Roman"/>
          <w:color w:val="000000" w:themeColor="text1"/>
        </w:rPr>
        <w:t xml:space="preserve">… Если представить такое, то, скорее всего будет какой-то сервис, вернее он уже есть, скорее всего… ну… Госуслуги это непосредственно разработка и как один из этапов перехода к цифровому обществу, к </w:t>
      </w:r>
      <w:proofErr w:type="gramStart"/>
      <w:r w:rsidRPr="006E70F3">
        <w:rPr>
          <w:rFonts w:cs="Times New Roman"/>
          <w:color w:val="000000" w:themeColor="text1"/>
        </w:rPr>
        <w:t>цифровой ,</w:t>
      </w:r>
      <w:proofErr w:type="gramEnd"/>
      <w:r w:rsidRPr="006E70F3">
        <w:rPr>
          <w:rFonts w:cs="Times New Roman"/>
          <w:color w:val="000000" w:themeColor="text1"/>
        </w:rPr>
        <w:t xml:space="preserve"> вернее экономики. Но сейчас там наблюдаются еще некие недоработки…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и в идеале бы, по итогу бы, я </w:t>
      </w:r>
      <w:proofErr w:type="gramStart"/>
      <w:r w:rsidRPr="006E70F3">
        <w:rPr>
          <w:rFonts w:cs="Times New Roman"/>
          <w:color w:val="000000" w:themeColor="text1"/>
        </w:rPr>
        <w:t>думаю</w:t>
      </w:r>
      <w:proofErr w:type="gramEnd"/>
      <w:r w:rsidRPr="006E70F3">
        <w:rPr>
          <w:rFonts w:cs="Times New Roman"/>
          <w:color w:val="000000" w:themeColor="text1"/>
        </w:rPr>
        <w:t xml:space="preserve"> что это все будет выглядеть, что можно будет получить любой документ не выходя из дома…. </w:t>
      </w:r>
      <w:proofErr w:type="spellStart"/>
      <w:proofErr w:type="gram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..</w:t>
      </w:r>
      <w:proofErr w:type="gramEnd"/>
      <w:r w:rsidRPr="006E70F3">
        <w:rPr>
          <w:rFonts w:cs="Times New Roman"/>
          <w:color w:val="000000" w:themeColor="text1"/>
        </w:rPr>
        <w:t xml:space="preserve"> с помощью, непосредственно того или иного сервиса, будь то </w:t>
      </w:r>
      <w:r w:rsidRPr="006E70F3">
        <w:rPr>
          <w:rFonts w:cs="Times New Roman"/>
          <w:color w:val="000000" w:themeColor="text1"/>
        </w:rPr>
        <w:lastRenderedPageBreak/>
        <w:t>развитые Госуслуги или другой сайт, другой сервис… вот… за счет идентификации лица , электронной подписи и различных других инструментов и за счет этого все документы будут в одном месте и можно будет не носить с собой физически носитель оригинала.</w:t>
      </w:r>
    </w:p>
    <w:p w14:paraId="70C3BE4B" w14:textId="614EA6BA" w:rsidR="00775DC7" w:rsidRPr="006E70F3" w:rsidRDefault="00775DC7" w:rsidP="006E70F3">
      <w:pPr>
        <w:rPr>
          <w:rFonts w:eastAsiaTheme="minorEastAsia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00:05:45] </w:t>
      </w:r>
      <w:r w:rsidRPr="006E70F3">
        <w:rPr>
          <w:rFonts w:eastAsiaTheme="minorEastAsia" w:cs="Times New Roman"/>
          <w:color w:val="000000" w:themeColor="text1"/>
        </w:rPr>
        <w:t>Как Вы думаете каково общее состояние цифровизации государственного управления на данный момент в нашей стране?</w:t>
      </w:r>
    </w:p>
    <w:p w14:paraId="20683A4F" w14:textId="77777777" w:rsidR="00775DC7" w:rsidRPr="006E70F3" w:rsidRDefault="00775DC7" w:rsidP="00BE662E">
      <w:pPr>
        <w:rPr>
          <w:rFonts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00:05:52] </w:t>
      </w:r>
      <w:r w:rsidRPr="006E70F3">
        <w:rPr>
          <w:rFonts w:cs="Times New Roman"/>
          <w:color w:val="000000" w:themeColor="text1"/>
        </w:rPr>
        <w:t>По моему мнению, мне кажется, оно находится, где-то на середине, в лучшем случае</w:t>
      </w:r>
      <w:r w:rsidRPr="006E70F3">
        <w:rPr>
          <w:rFonts w:cs="Times New Roman"/>
          <w:color w:val="666666"/>
        </w:rPr>
        <w:t xml:space="preserve"> </w:t>
      </w:r>
      <w:r w:rsidRPr="006E70F3">
        <w:rPr>
          <w:rFonts w:cs="Times New Roman"/>
          <w:color w:val="000000" w:themeColor="text1"/>
        </w:rPr>
        <w:t xml:space="preserve">Своего развития. Еще очень много недочетов, плюс, как мне кажется, живя в нынешнем обществе, население не особо доверяет, непосредственно данной политике, потому что есть вероятность утечки информации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и это тоже является фактором, который, в каких-то моментах, может тормозить развитие цифровой экономики, именно не недоверие, а то что, возможна утечка и эти данные нужно сохранять … </w:t>
      </w:r>
      <w:proofErr w:type="spellStart"/>
      <w:r w:rsidRPr="006E70F3">
        <w:rPr>
          <w:rFonts w:cs="Times New Roman"/>
          <w:color w:val="000000" w:themeColor="text1"/>
        </w:rPr>
        <w:t>ммм</w:t>
      </w:r>
      <w:proofErr w:type="spellEnd"/>
      <w:r w:rsidRPr="006E70F3">
        <w:rPr>
          <w:rFonts w:cs="Times New Roman"/>
          <w:color w:val="000000" w:themeColor="text1"/>
        </w:rPr>
        <w:t xml:space="preserve">… уметь сохранять, чтобы третьи лица не могли воспользоваться данными населения и я думаю, что, непосредственно… </w:t>
      </w:r>
      <w:proofErr w:type="spellStart"/>
      <w:r w:rsidRPr="006E70F3">
        <w:rPr>
          <w:rFonts w:cs="Times New Roman"/>
          <w:color w:val="000000" w:themeColor="text1"/>
        </w:rPr>
        <w:t>гхм</w:t>
      </w:r>
      <w:proofErr w:type="spellEnd"/>
      <w:r w:rsidRPr="006E70F3">
        <w:rPr>
          <w:rFonts w:cs="Times New Roman"/>
          <w:color w:val="000000" w:themeColor="text1"/>
        </w:rPr>
        <w:t xml:space="preserve">… в России есть куда еще развиваться и эта политика для усовершенствование и для прихода, к, непосредственно идеалу, нужно еще достаточно времени. </w:t>
      </w:r>
    </w:p>
    <w:p w14:paraId="5991B44D" w14:textId="77777777" w:rsidR="00775DC7" w:rsidRPr="006E70F3" w:rsidRDefault="00775DC7" w:rsidP="00BE662E">
      <w:pPr>
        <w:rPr>
          <w:rFonts w:cs="Times New Roman"/>
          <w:color w:val="000000" w:themeColor="text1"/>
        </w:rPr>
      </w:pPr>
    </w:p>
    <w:p w14:paraId="44999600" w14:textId="215F1B6B" w:rsidR="00775DC7" w:rsidRPr="006E70F3" w:rsidRDefault="00775DC7" w:rsidP="006E70F3">
      <w:pPr>
        <w:rPr>
          <w:rFonts w:eastAsia="Times New Roman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00:07:10] </w:t>
      </w:r>
      <w:r w:rsidRPr="006E70F3">
        <w:rPr>
          <w:rFonts w:cs="Times New Roman"/>
          <w:color w:val="000000" w:themeColor="text1"/>
        </w:rPr>
        <w:t>Спасибо, что упомянули доверие или недоверие, об этом мы</w:t>
      </w:r>
      <w:r w:rsidRPr="006E70F3">
        <w:rPr>
          <w:rFonts w:eastAsiaTheme="minorEastAsia" w:cs="Times New Roman"/>
          <w:color w:val="000000" w:themeColor="text1"/>
        </w:rPr>
        <w:t xml:space="preserve"> с Вами поговорим чуть позже. Кто на Ваш взгляд является основными </w:t>
      </w:r>
      <w:proofErr w:type="spellStart"/>
      <w:r w:rsidRPr="006E70F3">
        <w:rPr>
          <w:rFonts w:eastAsiaTheme="minorEastAsia" w:cs="Times New Roman"/>
          <w:color w:val="000000" w:themeColor="text1"/>
        </w:rPr>
        <w:t>акторами</w:t>
      </w:r>
      <w:proofErr w:type="spellEnd"/>
      <w:r w:rsidRPr="006E70F3">
        <w:rPr>
          <w:rFonts w:eastAsiaTheme="minorEastAsia" w:cs="Times New Roman"/>
          <w:color w:val="000000" w:themeColor="text1"/>
        </w:rPr>
        <w:t xml:space="preserve"> (участниками) цифровой трансформация госуправления в нашей стране, которые принимают участие в данной трансформации или наоборот мешают ей</w:t>
      </w:r>
      <w:r w:rsidRPr="006E70F3">
        <w:rPr>
          <w:rFonts w:eastAsia="Times New Roman" w:cs="Times New Roman"/>
          <w:color w:val="000000" w:themeColor="text1"/>
        </w:rPr>
        <w:t>?</w:t>
      </w:r>
    </w:p>
    <w:p w14:paraId="0079CF42" w14:textId="58AB9649" w:rsidR="00775DC7" w:rsidRPr="006E70F3" w:rsidRDefault="00775DC7" w:rsidP="006E70F3">
      <w:pPr>
        <w:rPr>
          <w:rFonts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00:07:31] </w:t>
      </w:r>
      <w:r w:rsidRPr="006E70F3">
        <w:rPr>
          <w:rFonts w:cs="Times New Roman"/>
          <w:color w:val="000000" w:themeColor="text1"/>
        </w:rPr>
        <w:t xml:space="preserve">Ну… мешают непосредственно люди из </w:t>
      </w:r>
      <w:proofErr w:type="spellStart"/>
      <w:r w:rsidRPr="006E70F3">
        <w:rPr>
          <w:rFonts w:cs="Times New Roman"/>
          <w:color w:val="000000" w:themeColor="text1"/>
        </w:rPr>
        <w:t>айти</w:t>
      </w:r>
      <w:proofErr w:type="spellEnd"/>
      <w:r w:rsidRPr="006E70F3">
        <w:rPr>
          <w:rFonts w:cs="Times New Roman"/>
          <w:color w:val="000000" w:themeColor="text1"/>
        </w:rPr>
        <w:t xml:space="preserve"> сферы, которые как раз таки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хотят заполучить информацию людей и воспользоваться ею в корыстных целях. А по поводу того, что … </w:t>
      </w:r>
      <w:proofErr w:type="spellStart"/>
      <w:r w:rsidRPr="006E70F3">
        <w:rPr>
          <w:rFonts w:cs="Times New Roman"/>
          <w:color w:val="000000" w:themeColor="text1"/>
        </w:rPr>
        <w:t>ммм</w:t>
      </w:r>
      <w:proofErr w:type="spellEnd"/>
      <w:r w:rsidRPr="006E70F3">
        <w:rPr>
          <w:rFonts w:cs="Times New Roman"/>
          <w:color w:val="000000" w:themeColor="text1"/>
        </w:rPr>
        <w:t xml:space="preserve">…  </w:t>
      </w:r>
      <w:proofErr w:type="gramStart"/>
      <w:r w:rsidRPr="006E70F3">
        <w:rPr>
          <w:rFonts w:cs="Times New Roman"/>
          <w:color w:val="000000" w:themeColor="text1"/>
        </w:rPr>
        <w:t>кто наоборот</w:t>
      </w:r>
      <w:proofErr w:type="gramEnd"/>
      <w:r w:rsidRPr="006E70F3">
        <w:rPr>
          <w:rFonts w:cs="Times New Roman"/>
          <w:color w:val="000000" w:themeColor="text1"/>
        </w:rPr>
        <w:t xml:space="preserve"> положительно влияют на данную политику…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вероятно всего я предполагаю, что даже есть какие-то стартапы или развивающиеся бизнесы, которые внедряются те или иные технологии в нынешнее время и которые </w:t>
      </w:r>
      <w:r w:rsidRPr="006E70F3">
        <w:rPr>
          <w:rFonts w:cs="Times New Roman"/>
          <w:color w:val="000000" w:themeColor="text1"/>
        </w:rPr>
        <w:lastRenderedPageBreak/>
        <w:t>можно использовать непосредственно для политики государства, которая поможет перейти на полностью цифровое общество.</w:t>
      </w:r>
    </w:p>
    <w:p w14:paraId="5C10BE8A" w14:textId="77777777" w:rsidR="00775DC7" w:rsidRPr="006E70F3" w:rsidRDefault="00775DC7" w:rsidP="00BE662E">
      <w:pPr>
        <w:rPr>
          <w:rFonts w:eastAsia="Times New Roman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00:08:25] </w:t>
      </w:r>
      <w:r w:rsidRPr="006E70F3">
        <w:rPr>
          <w:rFonts w:cs="Times New Roman"/>
          <w:color w:val="000000" w:themeColor="text1"/>
        </w:rPr>
        <w:t xml:space="preserve">На Ваш взгляд, </w:t>
      </w:r>
      <w:r w:rsidRPr="006E70F3">
        <w:rPr>
          <w:rFonts w:eastAsia="Times New Roman" w:cs="Times New Roman"/>
          <w:color w:val="000000" w:themeColor="text1"/>
        </w:rPr>
        <w:t xml:space="preserve">в каких регионах сильнее всего развита цифровизация государственного управления? И может быть, Вы знаете в Вашем регионе, в котором Вы родились или в котором Вы проживаете на данный момент, насколько сильно развита цифровизация госуправления?  </w:t>
      </w:r>
    </w:p>
    <w:p w14:paraId="574B6CCD" w14:textId="49B1541F" w:rsidR="00775DC7" w:rsidRPr="006E70F3" w:rsidRDefault="00775DC7" w:rsidP="006E70F3">
      <w:pPr>
        <w:rPr>
          <w:rFonts w:eastAsia="Times New Roman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00:08:53] </w:t>
      </w:r>
      <w:r w:rsidRPr="006E70F3">
        <w:rPr>
          <w:rFonts w:eastAsia="Times New Roman" w:cs="Times New Roman"/>
          <w:color w:val="000000" w:themeColor="text1"/>
        </w:rPr>
        <w:t xml:space="preserve">Ну конечно, безусловно, данная политика больше развита в столице и городах миллионниках, в частности в Москве и в Петербурге, но даже в Петербурге, в городе, в котором я сейчас проживаю, это  еще не доведено до идеала и я все равно на каких-то этапах сталкиваюсь с тем, что возникают сложности в каких-то даже элементарных вещах. </w:t>
      </w:r>
    </w:p>
    <w:p w14:paraId="3E2DC901" w14:textId="32F50ECA" w:rsidR="00775DC7" w:rsidRPr="006E70F3" w:rsidRDefault="00775DC7" w:rsidP="006E70F3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00:09:28] </w:t>
      </w:r>
      <w:r w:rsidRPr="006E70F3">
        <w:rPr>
          <w:rFonts w:eastAsia="Times New Roman" w:cs="Times New Roman"/>
          <w:color w:val="000000" w:themeColor="text1"/>
        </w:rPr>
        <w:t xml:space="preserve">Ранее мы с Вами говорили о </w:t>
      </w:r>
      <w:proofErr w:type="spellStart"/>
      <w:r w:rsidRPr="006E70F3">
        <w:rPr>
          <w:rFonts w:eastAsia="Times New Roman" w:cs="Times New Roman"/>
          <w:color w:val="000000" w:themeColor="text1"/>
        </w:rPr>
        <w:t>нацпрограмме</w:t>
      </w:r>
      <w:proofErr w:type="spellEnd"/>
      <w:r w:rsidRPr="006E70F3">
        <w:rPr>
          <w:rFonts w:eastAsia="Times New Roman" w:cs="Times New Roman"/>
          <w:color w:val="000000" w:themeColor="text1"/>
        </w:rPr>
        <w:t xml:space="preserve"> Цифровая экономика и ее </w:t>
      </w:r>
      <w:proofErr w:type="spellStart"/>
      <w:r w:rsidRPr="006E70F3">
        <w:rPr>
          <w:rFonts w:eastAsia="Times New Roman" w:cs="Times New Roman"/>
          <w:color w:val="000000" w:themeColor="text1"/>
        </w:rPr>
        <w:t>подпроекте</w:t>
      </w:r>
      <w:proofErr w:type="spellEnd"/>
      <w:r w:rsidRPr="006E70F3">
        <w:rPr>
          <w:rFonts w:eastAsia="Times New Roman" w:cs="Times New Roman"/>
          <w:color w:val="000000" w:themeColor="text1"/>
        </w:rPr>
        <w:t xml:space="preserve"> </w:t>
      </w:r>
      <w:r w:rsidRPr="006E70F3">
        <w:rPr>
          <w:rFonts w:cs="Times New Roman"/>
        </w:rPr>
        <w:t>«Цифровое государственное управление»</w:t>
      </w:r>
      <w:r w:rsidRPr="006E70F3">
        <w:rPr>
          <w:rFonts w:eastAsia="Times New Roman" w:cs="Times New Roman"/>
          <w:color w:val="000000" w:themeColor="text1"/>
        </w:rPr>
        <w:t xml:space="preserve">. И Вы также упомянули портал Госуслуги, это ряд сайтов, к которым относятся госуслуги, благодаря которым государство может вести диалог с обществом, а также предоставлять услуги информационного и государственного характера. Правильно ли я понимаю, что Вы пользовались порталом </w:t>
      </w:r>
      <w:r w:rsidRPr="006E70F3">
        <w:rPr>
          <w:rFonts w:cs="Times New Roman"/>
        </w:rPr>
        <w:t>Госуслуги, возможно, еще какими-то порталами и являются ли они показателем реальной цифровой трансформации госуправления? И чем это обусловлено?</w:t>
      </w:r>
    </w:p>
    <w:p w14:paraId="70766C78" w14:textId="38E16A5C" w:rsidR="00775DC7" w:rsidRPr="006E70F3" w:rsidRDefault="00775DC7" w:rsidP="006E70F3">
      <w:pPr>
        <w:rPr>
          <w:rFonts w:cs="Times New Roman"/>
        </w:rPr>
      </w:pPr>
      <w:r w:rsidRPr="006E70F3">
        <w:rPr>
          <w:rFonts w:cs="Times New Roman"/>
        </w:rPr>
        <w:t xml:space="preserve"> </w:t>
      </w: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>00:10:17]</w:t>
      </w:r>
      <w:r w:rsidRPr="006E70F3">
        <w:rPr>
          <w:rFonts w:cs="Times New Roman"/>
        </w:rPr>
        <w:t xml:space="preserve"> Да, спасибо за вопрос. Да, я пользовалась и пользуюсь порталом Госуслуги. </w:t>
      </w:r>
      <w:proofErr w:type="spellStart"/>
      <w:r w:rsidRPr="006E70F3">
        <w:rPr>
          <w:rFonts w:cs="Times New Roman"/>
        </w:rPr>
        <w:t>Ааа</w:t>
      </w:r>
      <w:proofErr w:type="spellEnd"/>
      <w:r w:rsidRPr="006E70F3">
        <w:rPr>
          <w:rFonts w:cs="Times New Roman"/>
        </w:rPr>
        <w:t xml:space="preserve">… конечно же, безусловно, это является шагом к тому, чтобы </w:t>
      </w:r>
      <w:proofErr w:type="spellStart"/>
      <w:r w:rsidRPr="006E70F3">
        <w:rPr>
          <w:rFonts w:cs="Times New Roman"/>
        </w:rPr>
        <w:t>цифрови</w:t>
      </w:r>
      <w:proofErr w:type="spellEnd"/>
      <w:r w:rsidRPr="006E70F3">
        <w:rPr>
          <w:rFonts w:cs="Times New Roman"/>
        </w:rPr>
        <w:t xml:space="preserve">… </w:t>
      </w:r>
      <w:proofErr w:type="spellStart"/>
      <w:proofErr w:type="gramStart"/>
      <w:r w:rsidRPr="006E70F3">
        <w:rPr>
          <w:rFonts w:cs="Times New Roman"/>
        </w:rPr>
        <w:t>ааа</w:t>
      </w:r>
      <w:proofErr w:type="spellEnd"/>
      <w:r w:rsidRPr="006E70F3">
        <w:rPr>
          <w:rFonts w:cs="Times New Roman"/>
        </w:rPr>
        <w:t>..</w:t>
      </w:r>
      <w:proofErr w:type="gramEnd"/>
      <w:r w:rsidRPr="006E70F3">
        <w:rPr>
          <w:rFonts w:cs="Times New Roman"/>
        </w:rPr>
        <w:t xml:space="preserve"> на пути к цифровизации. Вот, но данный сервис еще требуется в огромных доработках. </w:t>
      </w:r>
      <w:proofErr w:type="spellStart"/>
      <w:r w:rsidRPr="006E70F3">
        <w:rPr>
          <w:rFonts w:cs="Times New Roman"/>
        </w:rPr>
        <w:t>Аааа</w:t>
      </w:r>
      <w:proofErr w:type="spellEnd"/>
      <w:r w:rsidRPr="006E70F3">
        <w:rPr>
          <w:rFonts w:cs="Times New Roman"/>
        </w:rPr>
        <w:t xml:space="preserve">… </w:t>
      </w:r>
      <w:proofErr w:type="spellStart"/>
      <w:r w:rsidRPr="006E70F3">
        <w:rPr>
          <w:rFonts w:cs="Times New Roman"/>
        </w:rPr>
        <w:t>гхм</w:t>
      </w:r>
      <w:proofErr w:type="spellEnd"/>
      <w:r w:rsidRPr="006E70F3">
        <w:rPr>
          <w:rFonts w:cs="Times New Roman"/>
        </w:rPr>
        <w:t xml:space="preserve">… потому что там постоянно происходят сбои, очень часто бывает вылетают какие-то ошибки или же не отображение данных. </w:t>
      </w:r>
      <w:proofErr w:type="spellStart"/>
      <w:r w:rsidRPr="006E70F3">
        <w:rPr>
          <w:rFonts w:cs="Times New Roman"/>
        </w:rPr>
        <w:t>Аааа</w:t>
      </w:r>
      <w:proofErr w:type="spellEnd"/>
      <w:r w:rsidRPr="006E70F3">
        <w:rPr>
          <w:rFonts w:cs="Times New Roman"/>
        </w:rPr>
        <w:t>… например я сталкивалась с таким случаем, что пару лет назад я получила паспорт, ну мне нужно было менять его …</w:t>
      </w:r>
      <w:proofErr w:type="spellStart"/>
      <w:r w:rsidRPr="006E70F3">
        <w:rPr>
          <w:rFonts w:cs="Times New Roman"/>
        </w:rPr>
        <w:t>иии</w:t>
      </w:r>
      <w:proofErr w:type="spellEnd"/>
      <w:r w:rsidRPr="006E70F3">
        <w:rPr>
          <w:rFonts w:cs="Times New Roman"/>
        </w:rPr>
        <w:t xml:space="preserve">… я внесла данные по паспорту, но Госуслуги постоянно выдавал ошибку и говорил, что мне стоит заменить паспорт и он просто не распознавал </w:t>
      </w:r>
      <w:r w:rsidRPr="006E70F3">
        <w:rPr>
          <w:rFonts w:cs="Times New Roman"/>
        </w:rPr>
        <w:lastRenderedPageBreak/>
        <w:t xml:space="preserve">мои данные. Вот. Но конечно же этот портал является огромным шагом на пути к цифровизации. </w:t>
      </w:r>
    </w:p>
    <w:p w14:paraId="5B76F519" w14:textId="3ABA1B5F" w:rsidR="00775DC7" w:rsidRPr="006E70F3" w:rsidRDefault="00775DC7" w:rsidP="006E70F3">
      <w:pPr>
        <w:rPr>
          <w:rFonts w:eastAsia="Times New Roman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00:11:25] </w:t>
      </w:r>
      <w:r w:rsidRPr="006E70F3">
        <w:rPr>
          <w:rFonts w:cs="Times New Roman"/>
          <w:color w:val="000000" w:themeColor="text1"/>
        </w:rPr>
        <w:t xml:space="preserve">Вы говорили, что знакомы со всеми этими проектами. На Ваш взгляд, </w:t>
      </w:r>
      <w:r w:rsidRPr="006E70F3">
        <w:rPr>
          <w:rFonts w:eastAsia="Times New Roman" w:cs="Times New Roman"/>
          <w:color w:val="000000" w:themeColor="text1"/>
        </w:rPr>
        <w:t xml:space="preserve">какова реальная разница между программной реализацией национального проекта, </w:t>
      </w:r>
      <w:proofErr w:type="spellStart"/>
      <w:r w:rsidRPr="006E70F3">
        <w:rPr>
          <w:rFonts w:eastAsia="Times New Roman" w:cs="Times New Roman"/>
          <w:color w:val="000000" w:themeColor="text1"/>
        </w:rPr>
        <w:t>подпроектов</w:t>
      </w:r>
      <w:proofErr w:type="spellEnd"/>
      <w:r w:rsidRPr="006E70F3">
        <w:rPr>
          <w:rFonts w:eastAsia="Times New Roman" w:cs="Times New Roman"/>
          <w:color w:val="000000" w:themeColor="text1"/>
        </w:rPr>
        <w:t xml:space="preserve"> и реального процесса осуществления, развития цифровизации в нашей стране?</w:t>
      </w:r>
    </w:p>
    <w:p w14:paraId="58C63999" w14:textId="2382FE97" w:rsidR="00775DC7" w:rsidRPr="006E70F3" w:rsidRDefault="00775DC7" w:rsidP="006E70F3">
      <w:pPr>
        <w:rPr>
          <w:rFonts w:eastAsia="Times New Roman"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00:11:50] </w:t>
      </w:r>
      <w:r w:rsidRPr="006E70F3">
        <w:rPr>
          <w:rFonts w:cs="Times New Roman"/>
          <w:color w:val="000000" w:themeColor="text1"/>
        </w:rPr>
        <w:t xml:space="preserve">Мне кажется, что разница конечно есть и достаточно большая. </w:t>
      </w:r>
      <w:proofErr w:type="gramStart"/>
      <w:r w:rsidRPr="006E70F3">
        <w:rPr>
          <w:rFonts w:cs="Times New Roman"/>
          <w:color w:val="000000" w:themeColor="text1"/>
        </w:rPr>
        <w:t>Во-первых</w:t>
      </w:r>
      <w:proofErr w:type="gramEnd"/>
      <w:r w:rsidRPr="006E70F3">
        <w:rPr>
          <w:rFonts w:cs="Times New Roman"/>
          <w:color w:val="000000" w:themeColor="text1"/>
        </w:rPr>
        <w:t xml:space="preserve"> потому что, когда пишется та или иная программа или план, риски и какие-то внешние факторы, они конечно учитываются, но на деле могут встречаться другие или иные сложности, которые замедляют весь этот процесс и вот мне кажется, что сейчас, на данном этапе, …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… есть те сложности, с которыми мы пока что… которые препятствуют развитию цифровизации и замедляют данный процесс.</w:t>
      </w:r>
    </w:p>
    <w:p w14:paraId="5BDC3032" w14:textId="2AAAC0D7" w:rsidR="00775DC7" w:rsidRPr="006E70F3" w:rsidRDefault="00775DC7" w:rsidP="006E70F3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00:12:30] </w:t>
      </w:r>
      <w:r w:rsidRPr="006E70F3">
        <w:rPr>
          <w:rFonts w:cs="Times New Roman"/>
          <w:color w:val="000000" w:themeColor="text1"/>
        </w:rPr>
        <w:t>Ранее Вы упомянули о доверии или недоверии со стороны граждан государству, которое связано с цифровой трансформацией в нашей стране. Правильно ли я понимаю, что</w:t>
      </w:r>
      <w:r w:rsidRPr="006E70F3">
        <w:rPr>
          <w:rFonts w:cs="Times New Roman"/>
        </w:rPr>
        <w:t xml:space="preserve"> уровень доверия граждан государству напрямую зависит с уровнем развития цифровой экономики и цифровизации госуправления? </w:t>
      </w:r>
    </w:p>
    <w:p w14:paraId="76A196B8" w14:textId="45893BC2" w:rsidR="00775DC7" w:rsidRPr="006E70F3" w:rsidRDefault="00775DC7" w:rsidP="006E70F3">
      <w:pPr>
        <w:rPr>
          <w:rFonts w:cs="Times New Roman"/>
          <w:color w:val="000000" w:themeColor="text1"/>
        </w:rPr>
      </w:pPr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 xml:space="preserve">[00:12:56] </w:t>
      </w:r>
      <w:r w:rsidRPr="006E70F3">
        <w:rPr>
          <w:rFonts w:cs="Times New Roman"/>
          <w:color w:val="000000" w:themeColor="text1"/>
        </w:rPr>
        <w:t xml:space="preserve">Да, конечно, это безусловно связано, потому что цифровизация под собой подразумевает обмен и передачу данных людей … </w:t>
      </w:r>
      <w:proofErr w:type="spellStart"/>
      <w:r w:rsidRPr="006E70F3">
        <w:rPr>
          <w:rFonts w:cs="Times New Roman"/>
          <w:color w:val="000000" w:themeColor="text1"/>
        </w:rPr>
        <w:t>ммм</w:t>
      </w:r>
      <w:proofErr w:type="spellEnd"/>
      <w:r w:rsidRPr="006E70F3">
        <w:rPr>
          <w:rFonts w:cs="Times New Roman"/>
          <w:color w:val="000000" w:themeColor="text1"/>
        </w:rPr>
        <w:t xml:space="preserve">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</w:t>
      </w:r>
      <w:proofErr w:type="spellStart"/>
      <w:r w:rsidRPr="006E70F3">
        <w:rPr>
          <w:rFonts w:cs="Times New Roman"/>
          <w:color w:val="000000" w:themeColor="text1"/>
        </w:rPr>
        <w:t>иии</w:t>
      </w:r>
      <w:proofErr w:type="spellEnd"/>
      <w:r w:rsidRPr="006E70F3">
        <w:rPr>
          <w:rFonts w:cs="Times New Roman"/>
          <w:color w:val="000000" w:themeColor="text1"/>
        </w:rPr>
        <w:t xml:space="preserve">… данные людей могут утекать в соц. сети, продаваться на сторонних источниках, использоваться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для тех целей, для которых они не предполагались, непосредственно человеком, который их передавал и за счет таких негативных последствий цифровизации, доверие населения государству и в принципе к процессу цифровизации…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… может уменьшаться и иметь негативный характер.</w:t>
      </w:r>
    </w:p>
    <w:p w14:paraId="5AB07A4B" w14:textId="3CC66608" w:rsidR="00775DC7" w:rsidRPr="006E70F3" w:rsidRDefault="00775DC7" w:rsidP="006E70F3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00:13:50] </w:t>
      </w:r>
      <w:r w:rsidRPr="006E70F3">
        <w:rPr>
          <w:rFonts w:cs="Times New Roman"/>
        </w:rPr>
        <w:t>Как вы думаете, посредством цифровой трансформации государственного управления, каков реальный уровень доверия и налаженного диалога между государством и обществом в нашей стране?</w:t>
      </w:r>
    </w:p>
    <w:p w14:paraId="0C0A1517" w14:textId="2245119B" w:rsidR="00775DC7" w:rsidRPr="006E70F3" w:rsidRDefault="00775DC7" w:rsidP="006E70F3">
      <w:pPr>
        <w:rPr>
          <w:rFonts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lastRenderedPageBreak/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00:14:01] </w:t>
      </w:r>
      <w:r w:rsidRPr="006E70F3">
        <w:rPr>
          <w:rFonts w:cs="Times New Roman"/>
          <w:color w:val="000000" w:themeColor="text1"/>
        </w:rPr>
        <w:t xml:space="preserve">В нашей стране, я думаю, что он достаточно низкий, потому что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>…</w:t>
      </w:r>
      <w:proofErr w:type="spellStart"/>
      <w:r w:rsidRPr="006E70F3">
        <w:rPr>
          <w:rFonts w:cs="Times New Roman"/>
          <w:color w:val="000000" w:themeColor="text1"/>
        </w:rPr>
        <w:t>гхм</w:t>
      </w:r>
      <w:proofErr w:type="spellEnd"/>
      <w:r w:rsidRPr="006E70F3">
        <w:rPr>
          <w:rFonts w:cs="Times New Roman"/>
          <w:color w:val="000000" w:themeColor="text1"/>
        </w:rPr>
        <w:t>… потому что те утечки информации, про которые я говорила есть и происходят и на нынешнем этапе цифровизации и за счет этого доверие людей достаточно низкое.</w:t>
      </w:r>
    </w:p>
    <w:p w14:paraId="79D7BBAA" w14:textId="77777777" w:rsidR="00775DC7" w:rsidRPr="006E70F3" w:rsidRDefault="00775DC7" w:rsidP="00BE662E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00:14:30] </w:t>
      </w:r>
      <w:r w:rsidRPr="006E70F3">
        <w:rPr>
          <w:rFonts w:cs="Times New Roman"/>
        </w:rPr>
        <w:t xml:space="preserve">Какие Вы можете выделить основные факторы в процессе цифровой трансформации госуправления, которые явным образом оказывают влияние на уровень доверия граждан государству и построение диалога общество- государство? На какие факторы при реализации цифровой трансформации госуправления необходимо сильнее обратить внимание с точки зрения доверия? </w:t>
      </w:r>
    </w:p>
    <w:p w14:paraId="64475E52" w14:textId="77777777" w:rsidR="00775DC7" w:rsidRPr="006E70F3" w:rsidRDefault="00775DC7" w:rsidP="00BE662E">
      <w:pPr>
        <w:rPr>
          <w:rFonts w:cs="Times New Roman"/>
        </w:rPr>
      </w:pPr>
    </w:p>
    <w:p w14:paraId="3CE1B76B" w14:textId="4EC132D6" w:rsidR="00775DC7" w:rsidRPr="006E70F3" w:rsidRDefault="00775DC7" w:rsidP="006E70F3">
      <w:pPr>
        <w:rPr>
          <w:rFonts w:cs="Times New Roman"/>
          <w:color w:val="000000" w:themeColor="text1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00:14:55]  </w:t>
      </w:r>
      <w:proofErr w:type="spellStart"/>
      <w:r w:rsidRPr="006E70F3">
        <w:rPr>
          <w:rFonts w:cs="Times New Roman"/>
          <w:color w:val="000000" w:themeColor="text1"/>
        </w:rPr>
        <w:t>Аааа</w:t>
      </w:r>
      <w:proofErr w:type="spellEnd"/>
      <w:r w:rsidRPr="006E70F3">
        <w:rPr>
          <w:rFonts w:cs="Times New Roman"/>
          <w:color w:val="000000" w:themeColor="text1"/>
        </w:rPr>
        <w:t>… самых два главных фактора, как мне кажется, , которые мне в первую очередь приходят, это непосредственно фактором, о котором я упоминала не раз, фактор сохранности и безопасности данных. Если данные …</w:t>
      </w:r>
      <w:proofErr w:type="spellStart"/>
      <w:r w:rsidRPr="006E70F3">
        <w:rPr>
          <w:rFonts w:cs="Times New Roman"/>
          <w:color w:val="000000" w:themeColor="text1"/>
        </w:rPr>
        <w:t>гхм</w:t>
      </w:r>
      <w:proofErr w:type="spellEnd"/>
      <w:r w:rsidRPr="006E70F3">
        <w:rPr>
          <w:rFonts w:cs="Times New Roman"/>
          <w:color w:val="000000" w:themeColor="text1"/>
        </w:rPr>
        <w:t xml:space="preserve">… непосредственно населения будут охраняться и не передаваться, и не будут украдены третьими лицами, и второй фактор, про который я бы также хотела упомянуть, это облегчить процесс получения, будь то услуги информации и различных документов для населения, потому что на данном моменте это представляет сложность для </w:t>
      </w:r>
      <w:proofErr w:type="gramStart"/>
      <w:r w:rsidRPr="006E70F3">
        <w:rPr>
          <w:rFonts w:cs="Times New Roman"/>
          <w:color w:val="000000" w:themeColor="text1"/>
        </w:rPr>
        <w:t>населения  и</w:t>
      </w:r>
      <w:proofErr w:type="gramEnd"/>
      <w:r w:rsidRPr="006E70F3">
        <w:rPr>
          <w:rFonts w:cs="Times New Roman"/>
          <w:color w:val="000000" w:themeColor="text1"/>
        </w:rPr>
        <w:t xml:space="preserve"> там очень много завязано на бюрократии.</w:t>
      </w:r>
    </w:p>
    <w:p w14:paraId="39B0D357" w14:textId="64C8192D" w:rsidR="00775DC7" w:rsidRPr="006E70F3" w:rsidRDefault="00775DC7" w:rsidP="006E70F3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00:16:15] </w:t>
      </w:r>
      <w:r w:rsidRPr="006E70F3">
        <w:rPr>
          <w:rFonts w:cs="Times New Roman"/>
        </w:rPr>
        <w:t>Какие риски, помимо того, что Вы уже упоминали, риск с потерей граждан, какие еще риски на Ваш взгляд при цифровизации госуправления могут уменьшить уровень доверия граждан государству? И как можно их избежать, не нарушая построения диалога между государством и обществом, чтобы диалог продолжался и повышался уровень доверия граждан государству?</w:t>
      </w:r>
    </w:p>
    <w:p w14:paraId="0EC5D53F" w14:textId="6B7AC097" w:rsidR="00775DC7" w:rsidRPr="006E70F3" w:rsidRDefault="00775DC7" w:rsidP="006E70F3">
      <w:pPr>
        <w:rPr>
          <w:rFonts w:cs="Times New Roman"/>
          <w:color w:val="000000" w:themeColor="text1"/>
        </w:rPr>
      </w:pPr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 xml:space="preserve">[00:16:53] </w:t>
      </w:r>
      <w:r w:rsidRPr="006E70F3">
        <w:rPr>
          <w:rFonts w:cs="Times New Roman"/>
          <w:color w:val="000000" w:themeColor="text1"/>
        </w:rPr>
        <w:t xml:space="preserve">Из основных рисков я бы хотела выделить то, что может возрасти безработица, так как исчезнут рабочие места за счет полной цифровизации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Следующий риск, который я хотела бы выделить, это то, что у населения существует такая проблем, как разный уровень </w:t>
      </w:r>
      <w:r w:rsidRPr="006E70F3">
        <w:rPr>
          <w:rFonts w:cs="Times New Roman"/>
          <w:color w:val="000000" w:themeColor="text1"/>
        </w:rPr>
        <w:lastRenderedPageBreak/>
        <w:t xml:space="preserve">цифровизации и цифровых возможностей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… например, в разных регионах различные возможности пользование интернетом и также у каждого человека разный уровень владений, непосредственно, … </w:t>
      </w:r>
      <w:proofErr w:type="spellStart"/>
      <w:r w:rsidRPr="006E70F3">
        <w:rPr>
          <w:rFonts w:cs="Times New Roman"/>
          <w:color w:val="000000" w:themeColor="text1"/>
        </w:rPr>
        <w:t>гхм</w:t>
      </w:r>
      <w:proofErr w:type="spellEnd"/>
      <w:r w:rsidRPr="006E70F3">
        <w:rPr>
          <w:rFonts w:cs="Times New Roman"/>
          <w:color w:val="000000" w:themeColor="text1"/>
        </w:rPr>
        <w:t xml:space="preserve"> … интернетом. И также я бы хотела отметит, что данный процесс нужно делать постепенно, планомерно и равномерно, чтобы у людей не было стресса, шока от быстрого переход на новую систему. </w:t>
      </w:r>
    </w:p>
    <w:p w14:paraId="569288A9" w14:textId="3638BA5A" w:rsidR="00775DC7" w:rsidRPr="006E70F3" w:rsidRDefault="00775DC7" w:rsidP="00BE662E">
      <w:pPr>
        <w:rPr>
          <w:rFonts w:cs="Times New Roman"/>
          <w:b/>
          <w:bCs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00:18:22] </w:t>
      </w:r>
      <w:r w:rsidRPr="006E70F3">
        <w:rPr>
          <w:rFonts w:cs="Times New Roman"/>
          <w:color w:val="000000" w:themeColor="text1"/>
        </w:rPr>
        <w:t>А как можно, по Вашему мнению, избежать вот этих рисков не нарушая построения диалога между государством и обществом? Один Вы, я так понимаю назвали, плавная, планомерная реализация без резких скачков, чтобы у людей, как Вы сказали не было шока. А как возможно еще есть факторы, которые могут уменьшить риски?</w:t>
      </w:r>
    </w:p>
    <w:p w14:paraId="4E918CC4" w14:textId="77777777" w:rsidR="00775DC7" w:rsidRPr="006E70F3" w:rsidRDefault="00775DC7" w:rsidP="00BE662E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00:18:37] </w:t>
      </w:r>
      <w:r w:rsidRPr="006E70F3">
        <w:rPr>
          <w:rFonts w:cs="Times New Roman"/>
          <w:color w:val="000000" w:themeColor="text1"/>
        </w:rPr>
        <w:t>Да, можно сначала вернуться ко второму пункту о котором я говорила, про разный  уровень владения цифровыми носителями и в принципе интернетом. Например, для населения, которое меньше в этом обучено и развито, можно для них придумать программу по обучению и также улучшить уровень проводного и беспроводного интернета в различных регионах, чтобы каждый из людей смог п</w:t>
      </w:r>
      <w:r w:rsidRPr="006E70F3">
        <w:rPr>
          <w:rFonts w:cs="Times New Roman"/>
        </w:rPr>
        <w:t xml:space="preserve">ользоваться последствия цифровизации. Вот… По поводу безработицы я бы предложила бы создать те места, которые будут убраны, чтобы безработица не очень сильно сказалась на… вернее, чтобы безработица не стала слишком явным последствие цифровизации. Вот, в принципе все. </w:t>
      </w:r>
    </w:p>
    <w:p w14:paraId="40D21F15" w14:textId="77777777" w:rsidR="00775DC7" w:rsidRPr="006E70F3" w:rsidRDefault="00775DC7" w:rsidP="00BE662E">
      <w:pPr>
        <w:rPr>
          <w:rFonts w:cs="Times New Roman"/>
          <w:color w:val="000000" w:themeColor="text1"/>
        </w:rPr>
      </w:pPr>
    </w:p>
    <w:p w14:paraId="77609EDB" w14:textId="3951DB46" w:rsidR="00775DC7" w:rsidRPr="006E70F3" w:rsidRDefault="00775DC7" w:rsidP="006E70F3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00:19:56] </w:t>
      </w:r>
      <w:r w:rsidRPr="006E70F3">
        <w:rPr>
          <w:rFonts w:cs="Times New Roman"/>
          <w:color w:val="000000" w:themeColor="text1"/>
        </w:rPr>
        <w:t>И завершающий вопрос к</w:t>
      </w:r>
      <w:r w:rsidRPr="006E70F3">
        <w:rPr>
          <w:rFonts w:cs="Times New Roman"/>
        </w:rPr>
        <w:t>аков Ваш уровень доверия государству в связи реализацией цифровизации государственного управления? Чем это обусловлено?</w:t>
      </w:r>
    </w:p>
    <w:p w14:paraId="395FA546" w14:textId="6CBBA574" w:rsidR="00775DC7" w:rsidRPr="006E70F3" w:rsidRDefault="00775DC7" w:rsidP="006E70F3">
      <w:pPr>
        <w:rPr>
          <w:rFonts w:cs="Times New Roman"/>
          <w:color w:val="000000" w:themeColor="text1"/>
        </w:rPr>
      </w:pPr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 xml:space="preserve">[00:20:05] </w:t>
      </w:r>
      <w:r w:rsidRPr="006E70F3">
        <w:rPr>
          <w:rFonts w:cs="Times New Roman"/>
        </w:rPr>
        <w:t xml:space="preserve"> </w:t>
      </w:r>
      <w:r w:rsidRPr="006E70F3">
        <w:rPr>
          <w:rFonts w:cs="Times New Roman"/>
          <w:color w:val="000000" w:themeColor="text1"/>
        </w:rPr>
        <w:t xml:space="preserve">У меня, скорее всего средний, ближе к низкому, уровень доверия, потому что я однажды находила свои данные на просторах интернета, так, где я их не размешала … </w:t>
      </w:r>
      <w:proofErr w:type="spellStart"/>
      <w:r w:rsidRPr="006E70F3">
        <w:rPr>
          <w:rFonts w:cs="Times New Roman"/>
          <w:color w:val="000000" w:themeColor="text1"/>
        </w:rPr>
        <w:t>ааа</w:t>
      </w:r>
      <w:proofErr w:type="spellEnd"/>
      <w:r w:rsidRPr="006E70F3">
        <w:rPr>
          <w:rFonts w:cs="Times New Roman"/>
          <w:color w:val="000000" w:themeColor="text1"/>
        </w:rPr>
        <w:t xml:space="preserve">.. и также, как я рассказывала про свой случай с госуслугами, что наблюдаются ошибки недоработки, которые также повлияли на мой уровень доверия к данной политике. </w:t>
      </w:r>
    </w:p>
    <w:p w14:paraId="2D906ECD" w14:textId="5CF0D586" w:rsidR="00775DC7" w:rsidRPr="006E70F3" w:rsidRDefault="00775DC7" w:rsidP="006E70F3">
      <w:pPr>
        <w:rPr>
          <w:rFonts w:eastAsia="Times New Roman" w:cs="Times New Roman"/>
          <w:i/>
          <w:iCs/>
        </w:rPr>
      </w:pPr>
      <w:proofErr w:type="gramStart"/>
      <w:r w:rsidRPr="006E70F3">
        <w:rPr>
          <w:rFonts w:cs="Times New Roman"/>
          <w:b/>
          <w:bCs/>
        </w:rPr>
        <w:lastRenderedPageBreak/>
        <w:t>Интервьюер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00:20:53] </w:t>
      </w:r>
      <w:r w:rsidRPr="006E70F3">
        <w:rPr>
          <w:rFonts w:eastAsia="Times New Roman" w:cs="Times New Roman"/>
        </w:rPr>
        <w:t>На этом все. Большое спасибо за участие в интервью!</w:t>
      </w:r>
    </w:p>
    <w:p w14:paraId="18F7706A" w14:textId="77777777" w:rsidR="00775DC7" w:rsidRPr="006E70F3" w:rsidRDefault="00775DC7" w:rsidP="00BE662E">
      <w:pPr>
        <w:rPr>
          <w:rFonts w:cs="Times New Roman"/>
        </w:rPr>
      </w:pPr>
      <w:proofErr w:type="gramStart"/>
      <w:r w:rsidRPr="006E70F3">
        <w:rPr>
          <w:rFonts w:cs="Times New Roman"/>
          <w:b/>
          <w:bCs/>
        </w:rPr>
        <w:t>Информант</w:t>
      </w:r>
      <w:r w:rsidRPr="006E70F3">
        <w:rPr>
          <w:rFonts w:cs="Times New Roman"/>
          <w:color w:val="666666"/>
        </w:rPr>
        <w:t>[</w:t>
      </w:r>
      <w:proofErr w:type="gramEnd"/>
      <w:r w:rsidRPr="006E70F3">
        <w:rPr>
          <w:rFonts w:cs="Times New Roman"/>
          <w:color w:val="666666"/>
        </w:rPr>
        <w:t xml:space="preserve">00:21:02] </w:t>
      </w:r>
      <w:r w:rsidRPr="006E70F3">
        <w:rPr>
          <w:rFonts w:cs="Times New Roman"/>
        </w:rPr>
        <w:t xml:space="preserve"> Не за что, спасибо большое, до свидания. </w:t>
      </w:r>
    </w:p>
    <w:p w14:paraId="7FCB7058" w14:textId="67A03FFD" w:rsidR="006D28A7" w:rsidRPr="00BE662E" w:rsidRDefault="006D28A7" w:rsidP="00BE662E">
      <w:pPr>
        <w:rPr>
          <w:rFonts w:cs="Times New Roman"/>
        </w:rPr>
      </w:pPr>
    </w:p>
    <w:p w14:paraId="26236B78" w14:textId="77777777" w:rsidR="008847AB" w:rsidRPr="00BE662E" w:rsidRDefault="008847AB" w:rsidP="00BE662E">
      <w:pPr>
        <w:ind w:firstLine="0"/>
        <w:rPr>
          <w:rFonts w:cs="Times New Roman"/>
        </w:rPr>
      </w:pPr>
    </w:p>
    <w:p w14:paraId="49E21070" w14:textId="5188D565" w:rsidR="00026E3E" w:rsidRPr="00BE662E" w:rsidRDefault="00026E3E" w:rsidP="00BE662E">
      <w:pPr>
        <w:rPr>
          <w:rFonts w:cs="Times New Roman"/>
          <w:b/>
          <w:bCs/>
        </w:rPr>
      </w:pPr>
    </w:p>
    <w:sectPr w:rsidR="00026E3E" w:rsidRPr="00BE662E" w:rsidSect="00FD5D08">
      <w:footerReference w:type="even" r:id="rId24"/>
      <w:footerReference w:type="default" r:id="rId25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7B08E" w14:textId="77777777" w:rsidR="00BC616B" w:rsidRDefault="00BC616B" w:rsidP="006D28A7">
      <w:pPr>
        <w:spacing w:line="240" w:lineRule="auto"/>
      </w:pPr>
      <w:r>
        <w:separator/>
      </w:r>
    </w:p>
  </w:endnote>
  <w:endnote w:type="continuationSeparator" w:id="0">
    <w:p w14:paraId="7980D4BA" w14:textId="77777777" w:rsidR="00BC616B" w:rsidRDefault="00BC616B" w:rsidP="006D28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åÖ”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-1175177361"/>
      <w:docPartObj>
        <w:docPartGallery w:val="Page Numbers (Bottom of Page)"/>
        <w:docPartUnique/>
      </w:docPartObj>
    </w:sdtPr>
    <w:sdtContent>
      <w:p w14:paraId="39F43D30" w14:textId="3CF9FA0E" w:rsidR="00FD5D08" w:rsidRDefault="00FD5D08" w:rsidP="009F060B">
        <w:pPr>
          <w:pStyle w:val="ac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5C0153AF" w14:textId="77777777" w:rsidR="00FD5D08" w:rsidRDefault="00FD5D0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7"/>
      </w:rPr>
      <w:id w:val="913056342"/>
      <w:docPartObj>
        <w:docPartGallery w:val="Page Numbers (Bottom of Page)"/>
        <w:docPartUnique/>
      </w:docPartObj>
    </w:sdtPr>
    <w:sdtContent>
      <w:p w14:paraId="0143AC69" w14:textId="5FB6419B" w:rsidR="00FD5D08" w:rsidRDefault="00FD5D08" w:rsidP="009F060B">
        <w:pPr>
          <w:pStyle w:val="ac"/>
          <w:framePr w:wrap="none" w:vAnchor="text" w:hAnchor="margin" w:xAlign="center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>
          <w:rPr>
            <w:rStyle w:val="af7"/>
            <w:noProof/>
          </w:rPr>
          <w:t>2</w:t>
        </w:r>
        <w:r>
          <w:rPr>
            <w:rStyle w:val="af7"/>
          </w:rPr>
          <w:fldChar w:fldCharType="end"/>
        </w:r>
      </w:p>
    </w:sdtContent>
  </w:sdt>
  <w:p w14:paraId="5F34A24F" w14:textId="77777777" w:rsidR="00FD5D08" w:rsidRDefault="00FD5D0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B9874" w14:textId="77777777" w:rsidR="00BC616B" w:rsidRDefault="00BC616B" w:rsidP="006D28A7">
      <w:pPr>
        <w:spacing w:line="240" w:lineRule="auto"/>
      </w:pPr>
      <w:r>
        <w:separator/>
      </w:r>
    </w:p>
  </w:footnote>
  <w:footnote w:type="continuationSeparator" w:id="0">
    <w:p w14:paraId="125738E8" w14:textId="77777777" w:rsidR="00BC616B" w:rsidRDefault="00BC616B" w:rsidP="006D28A7">
      <w:pPr>
        <w:spacing w:line="240" w:lineRule="auto"/>
      </w:pPr>
      <w:r>
        <w:continuationSeparator/>
      </w:r>
    </w:p>
  </w:footnote>
  <w:footnote w:id="1">
    <w:p w14:paraId="3E6E4E3B" w14:textId="77777777" w:rsidR="006D28A7" w:rsidRPr="00C06F69" w:rsidRDefault="006D28A7" w:rsidP="006D28A7">
      <w:pPr>
        <w:pStyle w:val="a7"/>
        <w:spacing w:line="276" w:lineRule="auto"/>
        <w:jc w:val="both"/>
        <w:rPr>
          <w:sz w:val="28"/>
          <w:szCs w:val="28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C06F69">
        <w:rPr>
          <w:sz w:val="18"/>
          <w:szCs w:val="18"/>
        </w:rPr>
        <w:t>Сморгунов</w:t>
      </w:r>
      <w:proofErr w:type="spellEnd"/>
      <w:r w:rsidRPr="00C06F69">
        <w:rPr>
          <w:sz w:val="18"/>
          <w:szCs w:val="18"/>
        </w:rPr>
        <w:t xml:space="preserve"> Л.В. Управляемость и сетевое политическое управление // Власть. № 6. - 2014. -  С. 5–14.</w:t>
      </w:r>
    </w:p>
    <w:p w14:paraId="28BC0A7F" w14:textId="77777777" w:rsidR="006D28A7" w:rsidRDefault="006D28A7" w:rsidP="006D28A7">
      <w:pPr>
        <w:pStyle w:val="a3"/>
      </w:pPr>
    </w:p>
  </w:footnote>
  <w:footnote w:id="2">
    <w:p w14:paraId="50EB748A" w14:textId="77777777" w:rsidR="006D28A7" w:rsidRPr="00C06F69" w:rsidRDefault="006D28A7" w:rsidP="006D28A7">
      <w:pPr>
        <w:pStyle w:val="a7"/>
        <w:spacing w:line="276" w:lineRule="auto"/>
        <w:jc w:val="both"/>
        <w:rPr>
          <w:sz w:val="28"/>
          <w:szCs w:val="28"/>
        </w:rPr>
      </w:pPr>
      <w:r>
        <w:rPr>
          <w:rStyle w:val="a5"/>
        </w:rPr>
        <w:footnoteRef/>
      </w:r>
      <w:r>
        <w:t xml:space="preserve"> </w:t>
      </w:r>
      <w:r w:rsidRPr="00752F74">
        <w:rPr>
          <w:sz w:val="18"/>
          <w:szCs w:val="18"/>
        </w:rPr>
        <w:t xml:space="preserve">Камолов С.Г.  Государственное управление в цифровую эпоху // 25 лет внешней политики России: сб. материалов X Конвента РАМИ. Москва, 8–9 декабря 2016 г.: в 5 т. Т. 2: Россия и современный мир: политика и безопасность: в 2 ч. Ч. 2 / под общ. ред. А.В. </w:t>
      </w:r>
      <w:proofErr w:type="spellStart"/>
      <w:r w:rsidRPr="00752F74">
        <w:rPr>
          <w:sz w:val="18"/>
          <w:szCs w:val="18"/>
        </w:rPr>
        <w:t>Мальгина</w:t>
      </w:r>
      <w:proofErr w:type="spellEnd"/>
      <w:r w:rsidRPr="00752F74">
        <w:rPr>
          <w:sz w:val="18"/>
          <w:szCs w:val="18"/>
        </w:rPr>
        <w:t>. М.: МГИМО-Университет. - 2017. - 134 с.</w:t>
      </w:r>
    </w:p>
    <w:p w14:paraId="73E2BA21" w14:textId="77777777" w:rsidR="006D28A7" w:rsidRDefault="006D28A7" w:rsidP="006D28A7">
      <w:pPr>
        <w:pStyle w:val="a3"/>
      </w:pPr>
    </w:p>
  </w:footnote>
  <w:footnote w:id="3">
    <w:p w14:paraId="20CB1865" w14:textId="77777777" w:rsidR="006D28A7" w:rsidRPr="00DC66BE" w:rsidRDefault="006D28A7" w:rsidP="006D28A7">
      <w:r>
        <w:rPr>
          <w:rStyle w:val="a5"/>
        </w:rPr>
        <w:footnoteRef/>
      </w:r>
      <w:r>
        <w:t xml:space="preserve"> </w:t>
      </w:r>
      <w:r w:rsidRPr="002B5BA4">
        <w:rPr>
          <w:sz w:val="20"/>
          <w:szCs w:val="20"/>
        </w:rPr>
        <w:t xml:space="preserve">Государственный портал </w:t>
      </w:r>
      <w:r w:rsidRPr="002B5BA4">
        <w:rPr>
          <w:rFonts w:eastAsiaTheme="majorEastAsia"/>
          <w:sz w:val="20"/>
          <w:szCs w:val="20"/>
        </w:rPr>
        <w:t>Министерств</w:t>
      </w:r>
      <w:r>
        <w:rPr>
          <w:sz w:val="20"/>
          <w:szCs w:val="20"/>
        </w:rPr>
        <w:t>а</w:t>
      </w:r>
      <w:r w:rsidRPr="002B5BA4">
        <w:rPr>
          <w:rFonts w:eastAsiaTheme="majorEastAsia"/>
          <w:sz w:val="20"/>
          <w:szCs w:val="20"/>
        </w:rPr>
        <w:t xml:space="preserve"> цифрового развития, связи и массовых коммуникаций Российской Федерации</w:t>
      </w:r>
      <w:r>
        <w:rPr>
          <w:sz w:val="20"/>
          <w:szCs w:val="20"/>
        </w:rPr>
        <w:t xml:space="preserve">. </w:t>
      </w:r>
      <w:r>
        <w:rPr>
          <w:sz w:val="20"/>
          <w:szCs w:val="20"/>
          <w:lang w:val="en-US"/>
        </w:rPr>
        <w:t>URL</w:t>
      </w:r>
      <w:r w:rsidRPr="00DC66BE">
        <w:rPr>
          <w:sz w:val="20"/>
          <w:szCs w:val="20"/>
        </w:rPr>
        <w:t>:</w:t>
      </w:r>
      <w:r w:rsidRPr="002B5BA4">
        <w:t xml:space="preserve"> </w:t>
      </w:r>
      <w:r w:rsidRPr="00912254">
        <w:rPr>
          <w:sz w:val="20"/>
          <w:szCs w:val="20"/>
          <w:lang w:val="en-US"/>
        </w:rPr>
        <w:t>https</w:t>
      </w:r>
      <w:r w:rsidRPr="00DC66BE">
        <w:rPr>
          <w:sz w:val="20"/>
          <w:szCs w:val="20"/>
        </w:rPr>
        <w:t>://</w:t>
      </w:r>
      <w:r w:rsidRPr="00912254">
        <w:rPr>
          <w:sz w:val="20"/>
          <w:szCs w:val="20"/>
          <w:lang w:val="en-US"/>
        </w:rPr>
        <w:t>digital</w:t>
      </w:r>
      <w:r w:rsidRPr="00DC66BE">
        <w:rPr>
          <w:sz w:val="20"/>
          <w:szCs w:val="20"/>
        </w:rPr>
        <w:t>.</w:t>
      </w:r>
      <w:r w:rsidRPr="00912254">
        <w:rPr>
          <w:sz w:val="20"/>
          <w:szCs w:val="20"/>
          <w:lang w:val="en-US"/>
        </w:rPr>
        <w:t>gov</w:t>
      </w:r>
      <w:r w:rsidRPr="00DC66BE">
        <w:rPr>
          <w:sz w:val="20"/>
          <w:szCs w:val="20"/>
        </w:rPr>
        <w:t>.</w:t>
      </w:r>
      <w:proofErr w:type="spellStart"/>
      <w:r w:rsidRPr="00912254">
        <w:rPr>
          <w:sz w:val="20"/>
          <w:szCs w:val="20"/>
          <w:lang w:val="en-US"/>
        </w:rPr>
        <w:t>ru</w:t>
      </w:r>
      <w:proofErr w:type="spellEnd"/>
      <w:r w:rsidRPr="00DC66BE">
        <w:rPr>
          <w:sz w:val="20"/>
          <w:szCs w:val="20"/>
        </w:rPr>
        <w:t>/</w:t>
      </w:r>
      <w:proofErr w:type="spellStart"/>
      <w:r w:rsidRPr="00912254">
        <w:rPr>
          <w:sz w:val="20"/>
          <w:szCs w:val="20"/>
          <w:lang w:val="en-US"/>
        </w:rPr>
        <w:t>ru</w:t>
      </w:r>
      <w:proofErr w:type="spellEnd"/>
      <w:r w:rsidRPr="00DC66BE">
        <w:rPr>
          <w:sz w:val="20"/>
          <w:szCs w:val="20"/>
        </w:rPr>
        <w:t>/</w:t>
      </w:r>
      <w:r w:rsidRPr="00912254">
        <w:rPr>
          <w:sz w:val="20"/>
          <w:szCs w:val="20"/>
          <w:lang w:val="en-US"/>
        </w:rPr>
        <w:t>activity</w:t>
      </w:r>
      <w:r w:rsidRPr="00DC66BE">
        <w:rPr>
          <w:sz w:val="20"/>
          <w:szCs w:val="20"/>
        </w:rPr>
        <w:t>/ (12.0</w:t>
      </w:r>
      <w:r>
        <w:rPr>
          <w:sz w:val="20"/>
          <w:szCs w:val="20"/>
        </w:rPr>
        <w:t>5</w:t>
      </w:r>
      <w:r w:rsidRPr="00DC66BE">
        <w:rPr>
          <w:sz w:val="20"/>
          <w:szCs w:val="20"/>
        </w:rPr>
        <w:t>.2021)</w:t>
      </w:r>
    </w:p>
    <w:p w14:paraId="2A738ED8" w14:textId="77777777" w:rsidR="006D28A7" w:rsidRDefault="006D28A7" w:rsidP="006D28A7">
      <w:pPr>
        <w:pStyle w:val="a3"/>
      </w:pPr>
    </w:p>
  </w:footnote>
  <w:footnote w:id="4">
    <w:p w14:paraId="2E3BB821" w14:textId="77777777" w:rsidR="006D28A7" w:rsidRPr="002B5BA4" w:rsidRDefault="006D28A7" w:rsidP="006D28A7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Государственный портал Аналитического центра при Правительстве Российской Федерации. </w:t>
      </w:r>
      <w:r>
        <w:rPr>
          <w:lang w:val="en-US"/>
        </w:rPr>
        <w:t>URL:</w:t>
      </w:r>
      <w:r w:rsidRPr="002B5BA4">
        <w:rPr>
          <w:lang w:val="en-US"/>
        </w:rPr>
        <w:t xml:space="preserve"> </w:t>
      </w:r>
      <w:r w:rsidRPr="00912254">
        <w:rPr>
          <w:lang w:val="en-US"/>
        </w:rPr>
        <w:t>https://ac.gov.ru/news/page/cifrovaa-transformacia-v-rossii-itogi-2020-goda-i-perspektivy-razvitia-26801</w:t>
      </w:r>
      <w:r w:rsidRPr="002B5BA4">
        <w:rPr>
          <w:lang w:val="en-US"/>
        </w:rPr>
        <w:t xml:space="preserve"> (12.05.2021)</w:t>
      </w:r>
    </w:p>
  </w:footnote>
  <w:footnote w:id="5">
    <w:p w14:paraId="4413A4A7" w14:textId="77777777" w:rsidR="006D28A7" w:rsidRPr="002B5BA4" w:rsidRDefault="006D28A7" w:rsidP="006D28A7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Государственный портал Аналитического центра при Правительстве Российской Федерации. </w:t>
      </w:r>
      <w:r>
        <w:rPr>
          <w:lang w:val="en-US"/>
        </w:rPr>
        <w:t>URL:</w:t>
      </w:r>
      <w:r w:rsidRPr="002B5BA4">
        <w:rPr>
          <w:lang w:val="en-US"/>
        </w:rPr>
        <w:t xml:space="preserve"> </w:t>
      </w:r>
      <w:r w:rsidRPr="00912254">
        <w:rPr>
          <w:lang w:val="en-US"/>
        </w:rPr>
        <w:t>https://ac.gov.ru/news/page/cifrovaa-transformacia-v-rossii-itogi-2020-goda-i-perspektivy-razvitia-26801</w:t>
      </w:r>
      <w:r w:rsidRPr="002B5BA4">
        <w:rPr>
          <w:lang w:val="en-US"/>
        </w:rPr>
        <w:t xml:space="preserve"> (12.05.2021)</w:t>
      </w:r>
    </w:p>
  </w:footnote>
  <w:footnote w:id="6">
    <w:p w14:paraId="40A06C44" w14:textId="77777777" w:rsidR="006D28A7" w:rsidRDefault="006D28A7" w:rsidP="006D28A7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7">
    <w:p w14:paraId="44460A3C" w14:textId="67224798" w:rsidR="00FB63B1" w:rsidRPr="005176A9" w:rsidRDefault="00FB63B1" w:rsidP="005176A9">
      <w:pPr>
        <w:rPr>
          <w:sz w:val="20"/>
          <w:szCs w:val="20"/>
        </w:rPr>
      </w:pPr>
      <w:r>
        <w:rPr>
          <w:rStyle w:val="a5"/>
        </w:rPr>
        <w:footnoteRef/>
      </w:r>
      <w:r w:rsidR="005176A9" w:rsidRPr="005176A9">
        <w:rPr>
          <w:sz w:val="20"/>
          <w:szCs w:val="20"/>
        </w:rPr>
        <w:t xml:space="preserve">Василенко Л.А., Василенко </w:t>
      </w:r>
      <w:proofErr w:type="gramStart"/>
      <w:r w:rsidR="005176A9" w:rsidRPr="005176A9">
        <w:rPr>
          <w:sz w:val="20"/>
          <w:szCs w:val="20"/>
        </w:rPr>
        <w:t>В.И. .</w:t>
      </w:r>
      <w:proofErr w:type="gramEnd"/>
      <w:r w:rsidR="005176A9" w:rsidRPr="005176A9">
        <w:rPr>
          <w:sz w:val="20"/>
          <w:szCs w:val="20"/>
        </w:rPr>
        <w:t xml:space="preserve"> Инновационные модели диалога власти и общества в интернет-коммуникациях: совместный поиск путей развития // Имидж в стратегии инновационного развития регионов России: Сборник статей Всероссийской научно-практической конференции, Волгоград, 19–21 июня 2014 г. / отв. ред. Ю.А. Дроздова, А.А. Огарков. Волгоград: Изд-во РАНХиГС (Волгоградский филиал</w:t>
      </w:r>
      <w:proofErr w:type="gramStart"/>
      <w:r w:rsidR="005176A9" w:rsidRPr="005176A9">
        <w:rPr>
          <w:sz w:val="20"/>
          <w:szCs w:val="20"/>
        </w:rPr>
        <w:t>).-</w:t>
      </w:r>
      <w:proofErr w:type="gramEnd"/>
      <w:r w:rsidR="005176A9" w:rsidRPr="005176A9">
        <w:rPr>
          <w:sz w:val="20"/>
          <w:szCs w:val="20"/>
        </w:rPr>
        <w:t xml:space="preserve"> 2014. - С. 7–11</w:t>
      </w:r>
      <w:r w:rsidR="005176A9">
        <w:rPr>
          <w:sz w:val="20"/>
          <w:szCs w:val="20"/>
        </w:rPr>
        <w:t>.</w:t>
      </w:r>
    </w:p>
  </w:footnote>
  <w:footnote w:id="8">
    <w:p w14:paraId="65663F1F" w14:textId="77777777" w:rsidR="006D28A7" w:rsidRPr="00912254" w:rsidRDefault="006D28A7" w:rsidP="006D28A7">
      <w:pPr>
        <w:autoSpaceDE w:val="0"/>
        <w:autoSpaceDN w:val="0"/>
        <w:adjustRightInd w:val="0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 w:rsidRPr="00912254">
        <w:rPr>
          <w:sz w:val="20"/>
          <w:szCs w:val="20"/>
        </w:rPr>
        <w:t xml:space="preserve">Указ Президента РФ от 09.05.2017 № 203 «О Стратегии развития информационного общества в Российской Федерации на 2017–2030 годы». </w:t>
      </w:r>
      <w:r w:rsidRPr="00912254">
        <w:rPr>
          <w:sz w:val="20"/>
          <w:szCs w:val="20"/>
          <w:lang w:val="en-US"/>
        </w:rPr>
        <w:t>URL</w:t>
      </w:r>
      <w:r w:rsidRPr="00912254">
        <w:rPr>
          <w:sz w:val="20"/>
          <w:szCs w:val="20"/>
        </w:rPr>
        <w:t>: http://www.consultant.ru/document/cons_doc_LAW_216363/ (12.05.2021)</w:t>
      </w:r>
    </w:p>
  </w:footnote>
  <w:footnote w:id="9">
    <w:p w14:paraId="1E9080F9" w14:textId="77777777" w:rsidR="006D28A7" w:rsidRPr="00912254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6"/>
          <w:szCs w:val="16"/>
        </w:rPr>
      </w:pPr>
      <w:r w:rsidRPr="00912254">
        <w:rPr>
          <w:rStyle w:val="a5"/>
          <w:sz w:val="20"/>
          <w:szCs w:val="20"/>
        </w:rPr>
        <w:footnoteRef/>
      </w:r>
      <w:r w:rsidRPr="00912254">
        <w:rPr>
          <w:sz w:val="20"/>
          <w:szCs w:val="20"/>
        </w:rPr>
        <w:t xml:space="preserve"> Распоряжение Правительства РФ от 28.07.2017 № 1632-р «Об утверждении программы «Цифровая экономика Российской Федерации» (в настоящее время утратившее силу). </w:t>
      </w:r>
      <w:r w:rsidRPr="00912254">
        <w:rPr>
          <w:sz w:val="20"/>
          <w:szCs w:val="20"/>
          <w:lang w:val="en-US"/>
        </w:rPr>
        <w:t>URL</w:t>
      </w:r>
      <w:r w:rsidRPr="00912254">
        <w:rPr>
          <w:sz w:val="20"/>
          <w:szCs w:val="20"/>
        </w:rPr>
        <w:t>: http://www.consultant.ru/document/cons_doc_LAW_221756/ (12.05.2021)</w:t>
      </w:r>
    </w:p>
  </w:footnote>
  <w:footnote w:id="10">
    <w:p w14:paraId="28B09BD6" w14:textId="77777777" w:rsidR="006D28A7" w:rsidRPr="00912254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6"/>
          <w:szCs w:val="16"/>
          <w:lang w:val="en-US"/>
        </w:rPr>
      </w:pPr>
      <w:r>
        <w:rPr>
          <w:rStyle w:val="a5"/>
        </w:rPr>
        <w:footnoteRef/>
      </w:r>
      <w:r>
        <w:t xml:space="preserve"> </w:t>
      </w:r>
      <w:r w:rsidRPr="00912254">
        <w:rPr>
          <w:sz w:val="20"/>
          <w:szCs w:val="20"/>
        </w:rPr>
        <w:t xml:space="preserve">Паспорт федерального проекта «Цифровое государственное управление» (утв. президиумом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деятельности, протокол от 28.05.2019 № 9). </w:t>
      </w:r>
      <w:r>
        <w:rPr>
          <w:sz w:val="20"/>
          <w:szCs w:val="20"/>
          <w:lang w:val="en-US"/>
        </w:rPr>
        <w:t xml:space="preserve">URL: </w:t>
      </w:r>
      <w:r w:rsidRPr="00912254">
        <w:rPr>
          <w:sz w:val="20"/>
          <w:szCs w:val="20"/>
          <w:lang w:val="en-US"/>
        </w:rPr>
        <w:t>https://digital.gov.ru/uploaded/files/pasport-federalnogoproekta-tsifrovoe-gosudarstvennoe-upravlenie.pdf (12.05.2021)</w:t>
      </w:r>
    </w:p>
  </w:footnote>
  <w:footnote w:id="11">
    <w:p w14:paraId="1A57303E" w14:textId="77777777" w:rsidR="006D28A7" w:rsidRDefault="006D28A7" w:rsidP="006D28A7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 w:rsidRPr="00912254">
        <w:t>Сморгунов</w:t>
      </w:r>
      <w:proofErr w:type="spellEnd"/>
      <w:r w:rsidRPr="00912254">
        <w:t xml:space="preserve"> Л.В. Управляемость и сетевое политическое управление // Власть. № 6. (2014).  С. 5–14.</w:t>
      </w:r>
    </w:p>
  </w:footnote>
  <w:footnote w:id="12">
    <w:p w14:paraId="1DE289A6" w14:textId="77777777" w:rsidR="006D28A7" w:rsidRPr="00B3423B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8"/>
          <w:szCs w:val="18"/>
        </w:rPr>
      </w:pPr>
      <w:r>
        <w:rPr>
          <w:rStyle w:val="a5"/>
        </w:rPr>
        <w:footnoteRef/>
      </w:r>
      <w:r>
        <w:t xml:space="preserve"> </w:t>
      </w:r>
      <w:r>
        <w:rPr>
          <w:rFonts w:ascii="PåÖ”˛" w:hAnsi="PåÖ”˛" w:cs="PåÖ”˛"/>
          <w:sz w:val="18"/>
          <w:szCs w:val="18"/>
        </w:rPr>
        <w:t xml:space="preserve">Панкратов И.Ю., </w:t>
      </w:r>
      <w:proofErr w:type="spellStart"/>
      <w:r>
        <w:rPr>
          <w:rFonts w:ascii="PåÖ”˛" w:hAnsi="PåÖ”˛" w:cs="PåÖ”˛"/>
          <w:sz w:val="18"/>
          <w:szCs w:val="18"/>
        </w:rPr>
        <w:t>Свертилова</w:t>
      </w:r>
      <w:proofErr w:type="spellEnd"/>
      <w:r>
        <w:rPr>
          <w:rFonts w:ascii="PåÖ”˛" w:hAnsi="PåÖ”˛" w:cs="PåÖ”˛"/>
          <w:sz w:val="18"/>
          <w:szCs w:val="18"/>
        </w:rPr>
        <w:t xml:space="preserve"> Н.В., </w:t>
      </w:r>
      <w:proofErr w:type="spellStart"/>
      <w:r>
        <w:rPr>
          <w:rFonts w:ascii="PåÖ”˛" w:hAnsi="PåÖ”˛" w:cs="PåÖ”˛"/>
          <w:sz w:val="18"/>
          <w:szCs w:val="18"/>
        </w:rPr>
        <w:t>Лидэ</w:t>
      </w:r>
      <w:proofErr w:type="spellEnd"/>
      <w:r>
        <w:rPr>
          <w:rFonts w:ascii="PåÖ”˛" w:hAnsi="PåÖ”˛" w:cs="PåÖ”˛"/>
          <w:sz w:val="18"/>
          <w:szCs w:val="18"/>
        </w:rPr>
        <w:t xml:space="preserve"> Е.Н. Цифровая трансформация: риски и угрозы, возможности и перспективы развития //Государственная служба. Т. 21. № 3. 2019. С. 64–74.</w:t>
      </w:r>
    </w:p>
  </w:footnote>
  <w:footnote w:id="13">
    <w:p w14:paraId="16C777F4" w14:textId="77777777" w:rsidR="006D28A7" w:rsidRPr="00B3423B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8"/>
          <w:szCs w:val="18"/>
        </w:rPr>
      </w:pPr>
      <w:r>
        <w:rPr>
          <w:rStyle w:val="a5"/>
        </w:rPr>
        <w:footnoteRef/>
      </w:r>
      <w:r>
        <w:t xml:space="preserve"> </w:t>
      </w:r>
      <w:r w:rsidRPr="00B3423B">
        <w:rPr>
          <w:sz w:val="20"/>
          <w:szCs w:val="20"/>
        </w:rPr>
        <w:t xml:space="preserve">Василенко Л.А., Василенко </w:t>
      </w:r>
      <w:proofErr w:type="gramStart"/>
      <w:r w:rsidRPr="00B3423B">
        <w:rPr>
          <w:sz w:val="20"/>
          <w:szCs w:val="20"/>
        </w:rPr>
        <w:t>В.И. .</w:t>
      </w:r>
      <w:proofErr w:type="gramEnd"/>
      <w:r w:rsidRPr="00B3423B">
        <w:rPr>
          <w:sz w:val="20"/>
          <w:szCs w:val="20"/>
        </w:rPr>
        <w:t xml:space="preserve"> Инновационные модели диалога власти и общества в интернет-коммуникациях: совместный поиск путей развития // Имидж в стратегии инновационного развития регионов России: Сборник статей Всероссийской научно-практической конференции, Волгоград, 19–21 июня 2014 г. / отв. ред. Ю.А. Дроздова, А.А. Огарков. Волгоград: Изд-во РАНХиГС (Волгоградский филиал). </w:t>
      </w:r>
      <w:r>
        <w:rPr>
          <w:sz w:val="20"/>
          <w:szCs w:val="20"/>
        </w:rPr>
        <w:t xml:space="preserve">2014. </w:t>
      </w:r>
      <w:r w:rsidRPr="00B3423B">
        <w:rPr>
          <w:sz w:val="20"/>
          <w:szCs w:val="20"/>
        </w:rPr>
        <w:t xml:space="preserve">С. 7–11. </w:t>
      </w:r>
    </w:p>
  </w:footnote>
  <w:footnote w:id="14">
    <w:p w14:paraId="7D518C86" w14:textId="6DC9112E" w:rsidR="006D28A7" w:rsidRPr="00B3423B" w:rsidRDefault="006D28A7" w:rsidP="00C7627A">
      <w:pPr>
        <w:spacing w:line="276" w:lineRule="auto"/>
        <w:rPr>
          <w:sz w:val="20"/>
          <w:szCs w:val="20"/>
          <w:lang w:val="en-US"/>
        </w:rPr>
      </w:pPr>
      <w:r>
        <w:rPr>
          <w:rStyle w:val="a5"/>
        </w:rPr>
        <w:footnoteRef/>
      </w:r>
      <w:r w:rsidRPr="003F6EB7">
        <w:rPr>
          <w:sz w:val="20"/>
          <w:szCs w:val="20"/>
        </w:rPr>
        <w:t xml:space="preserve">Паспорт федерального проекта «Цифровое государственное управление» (утв. президиумом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деятельности, протокол от 28.05.2019 № 9). </w:t>
      </w:r>
      <w:r w:rsidRPr="003F6EB7">
        <w:rPr>
          <w:sz w:val="20"/>
          <w:szCs w:val="20"/>
          <w:lang w:val="en-US"/>
        </w:rPr>
        <w:t>URL: https://digital.gov.ru/uploaded/files/pasport-federalnogoproekta-tsifrovoe-gosudarstvennoe-upravlenie.pdf</w:t>
      </w:r>
    </w:p>
  </w:footnote>
  <w:footnote w:id="15">
    <w:p w14:paraId="5CA27F07" w14:textId="50B56641" w:rsidR="003F6EB7" w:rsidRDefault="003F6EB7">
      <w:pPr>
        <w:pStyle w:val="a3"/>
      </w:pPr>
      <w:r w:rsidRPr="003F6EB7">
        <w:rPr>
          <w:rStyle w:val="a5"/>
        </w:rPr>
        <w:footnoteRef/>
      </w:r>
      <w:r w:rsidRPr="003F6EB7">
        <w:t xml:space="preserve"> </w:t>
      </w:r>
      <w:r w:rsidRPr="0064593A">
        <w:t xml:space="preserve">Василенко Л.А., Зотов В.В. </w:t>
      </w:r>
      <w:r w:rsidRPr="0064593A">
        <w:rPr>
          <w:bdr w:val="none" w:sz="0" w:space="0" w:color="auto" w:frame="1"/>
        </w:rPr>
        <w:t xml:space="preserve">Цифровизация публичного управления в России: риски, казусы, проблемы </w:t>
      </w:r>
      <w:r w:rsidRPr="0064593A">
        <w:t>/ Цифровая социология. 2020. Т. 3. № 2. С. 4-16.</w:t>
      </w:r>
    </w:p>
  </w:footnote>
  <w:footnote w:id="16">
    <w:p w14:paraId="73B71F07" w14:textId="72D68CAE" w:rsidR="003F6EB7" w:rsidRDefault="003F6EB7">
      <w:pPr>
        <w:pStyle w:val="a3"/>
      </w:pPr>
      <w:r>
        <w:rPr>
          <w:rStyle w:val="a5"/>
        </w:rPr>
        <w:footnoteRef/>
      </w:r>
      <w:r>
        <w:t xml:space="preserve"> </w:t>
      </w:r>
      <w:r w:rsidRPr="0064593A">
        <w:t xml:space="preserve">Василенко Л.А., Зотов В.В. </w:t>
      </w:r>
      <w:r w:rsidRPr="0064593A">
        <w:rPr>
          <w:bdr w:val="none" w:sz="0" w:space="0" w:color="auto" w:frame="1"/>
        </w:rPr>
        <w:t xml:space="preserve">Цифровизация публичного управления в России: риски, казусы, проблемы </w:t>
      </w:r>
      <w:r w:rsidRPr="0064593A">
        <w:t>/ Цифровая социология. 2020. Т. 3. № 2. С. 4-16.</w:t>
      </w:r>
    </w:p>
  </w:footnote>
  <w:footnote w:id="17">
    <w:p w14:paraId="3C88FC6C" w14:textId="77777777" w:rsidR="006D28A7" w:rsidRPr="00B3423B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8"/>
          <w:szCs w:val="18"/>
        </w:rPr>
      </w:pPr>
      <w:r>
        <w:rPr>
          <w:rStyle w:val="a5"/>
        </w:rPr>
        <w:footnoteRef/>
      </w:r>
      <w:r>
        <w:t xml:space="preserve"> </w:t>
      </w:r>
      <w:r w:rsidRPr="00B3423B">
        <w:rPr>
          <w:sz w:val="20"/>
          <w:szCs w:val="20"/>
        </w:rPr>
        <w:t xml:space="preserve">Василенко В.И. и </w:t>
      </w:r>
      <w:proofErr w:type="gramStart"/>
      <w:r w:rsidRPr="00B3423B">
        <w:rPr>
          <w:sz w:val="20"/>
          <w:szCs w:val="20"/>
        </w:rPr>
        <w:t>др..</w:t>
      </w:r>
      <w:proofErr w:type="gramEnd"/>
      <w:r w:rsidRPr="00B3423B">
        <w:rPr>
          <w:sz w:val="20"/>
          <w:szCs w:val="20"/>
        </w:rPr>
        <w:t xml:space="preserve"> Трансформационные процессы в системе допуска к государственной тайне России: монография / под ред. А.А. </w:t>
      </w:r>
      <w:proofErr w:type="spellStart"/>
      <w:r w:rsidRPr="00B3423B">
        <w:rPr>
          <w:sz w:val="20"/>
          <w:szCs w:val="20"/>
        </w:rPr>
        <w:t>Прохожева</w:t>
      </w:r>
      <w:proofErr w:type="spellEnd"/>
      <w:r w:rsidRPr="00B3423B">
        <w:rPr>
          <w:sz w:val="20"/>
          <w:szCs w:val="20"/>
        </w:rPr>
        <w:t>. М.: Проспект. 2010. 591 с.</w:t>
      </w:r>
    </w:p>
  </w:footnote>
  <w:footnote w:id="18">
    <w:p w14:paraId="6E488BEE" w14:textId="77777777" w:rsidR="006D28A7" w:rsidRPr="00B3423B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8"/>
          <w:szCs w:val="18"/>
        </w:rPr>
      </w:pPr>
      <w:r>
        <w:rPr>
          <w:rStyle w:val="a5"/>
        </w:rPr>
        <w:footnoteRef/>
      </w:r>
      <w:r>
        <w:t xml:space="preserve"> </w:t>
      </w:r>
      <w:r w:rsidRPr="00B3423B">
        <w:rPr>
          <w:sz w:val="20"/>
          <w:szCs w:val="20"/>
        </w:rPr>
        <w:t>Губов А.Ю. Переход от информатизации к цифровизации деятельности государства. 8 апреля 2020 г. // Ежедневное онлайн-издание D-</w:t>
      </w:r>
      <w:proofErr w:type="spellStart"/>
      <w:r w:rsidRPr="00B3423B">
        <w:rPr>
          <w:sz w:val="20"/>
          <w:szCs w:val="20"/>
        </w:rPr>
        <w:t>russia</w:t>
      </w:r>
      <w:proofErr w:type="spellEnd"/>
      <w:r w:rsidRPr="00B3423B">
        <w:rPr>
          <w:sz w:val="20"/>
          <w:szCs w:val="20"/>
        </w:rPr>
        <w:t xml:space="preserve">. – </w:t>
      </w:r>
      <w:r>
        <w:rPr>
          <w:sz w:val="20"/>
          <w:szCs w:val="20"/>
          <w:lang w:val="en-US"/>
        </w:rPr>
        <w:t>URL</w:t>
      </w:r>
      <w:r w:rsidRPr="00B3423B">
        <w:rPr>
          <w:sz w:val="20"/>
          <w:szCs w:val="20"/>
        </w:rPr>
        <w:t>: http://d-russia.ru/perehod-ot-informatizacii-k-cifrovizacii-dejatelnosti-gosudarstva.html(12.05.2021)</w:t>
      </w:r>
    </w:p>
  </w:footnote>
  <w:footnote w:id="19">
    <w:p w14:paraId="373283C7" w14:textId="75765598" w:rsidR="003F6EB7" w:rsidRDefault="003F6EB7">
      <w:pPr>
        <w:pStyle w:val="a3"/>
      </w:pPr>
      <w:r>
        <w:rPr>
          <w:rStyle w:val="a5"/>
        </w:rPr>
        <w:footnoteRef/>
      </w:r>
      <w:r>
        <w:t xml:space="preserve"> </w:t>
      </w:r>
      <w:r w:rsidRPr="0064593A">
        <w:t xml:space="preserve">Василенко Л.А., Зотов В.В. </w:t>
      </w:r>
      <w:r w:rsidRPr="0064593A">
        <w:rPr>
          <w:bdr w:val="none" w:sz="0" w:space="0" w:color="auto" w:frame="1"/>
        </w:rPr>
        <w:t xml:space="preserve">Цифровизация публичного управления в России: риски, казусы, проблемы </w:t>
      </w:r>
      <w:r w:rsidRPr="0064593A">
        <w:t>/ Цифровая социология. 2020. Т. 3. № 2. С. 4-16.</w:t>
      </w:r>
    </w:p>
  </w:footnote>
  <w:footnote w:id="20">
    <w:p w14:paraId="054B9A2F" w14:textId="23DAA0D3" w:rsidR="003F6EB7" w:rsidRDefault="003F6EB7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21">
    <w:p w14:paraId="019E2E2D" w14:textId="2FC37DA0" w:rsidR="003F6EB7" w:rsidRDefault="003F6EB7">
      <w:pPr>
        <w:pStyle w:val="a3"/>
      </w:pPr>
      <w:r>
        <w:rPr>
          <w:rStyle w:val="a5"/>
        </w:rPr>
        <w:footnoteRef/>
      </w:r>
      <w:r>
        <w:t xml:space="preserve"> </w:t>
      </w:r>
      <w:r w:rsidRPr="0064593A">
        <w:t xml:space="preserve">Василенко Л.А., Зотов В.В. </w:t>
      </w:r>
      <w:r w:rsidRPr="0064593A">
        <w:rPr>
          <w:bdr w:val="none" w:sz="0" w:space="0" w:color="auto" w:frame="1"/>
        </w:rPr>
        <w:t xml:space="preserve">Цифровизация публичного управления в России: риски, казусы, проблемы </w:t>
      </w:r>
      <w:r w:rsidRPr="0064593A">
        <w:t>/ Цифровая социология. 2020. Т. 3. № 2. С. 4-16.</w:t>
      </w:r>
    </w:p>
  </w:footnote>
  <w:footnote w:id="22">
    <w:p w14:paraId="476A00B2" w14:textId="68C6E0B7" w:rsidR="003F6EB7" w:rsidRDefault="003F6EB7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23">
    <w:p w14:paraId="702D1B59" w14:textId="77777777" w:rsidR="006D28A7" w:rsidRPr="00B3423B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8"/>
          <w:szCs w:val="18"/>
        </w:rPr>
      </w:pPr>
      <w:r>
        <w:rPr>
          <w:rStyle w:val="a5"/>
        </w:rPr>
        <w:footnoteRef/>
      </w:r>
      <w:r>
        <w:t xml:space="preserve"> </w:t>
      </w:r>
      <w:r w:rsidRPr="00B3423B">
        <w:rPr>
          <w:sz w:val="20"/>
          <w:szCs w:val="20"/>
        </w:rPr>
        <w:t xml:space="preserve">Камолов С.Г.  Государственное управление в цифровую эпоху // 25 лет внешней политики России: сб. материалов X Конвента РАМИ. Москва, 8–9 декабря 2016 г.: в 5 т. Т. 2: Россия и современный мир: политика и безопасность: в 2 ч. Ч. 2 / под общ. ред. А.В. </w:t>
      </w:r>
      <w:proofErr w:type="spellStart"/>
      <w:r w:rsidRPr="00B3423B">
        <w:rPr>
          <w:sz w:val="20"/>
          <w:szCs w:val="20"/>
        </w:rPr>
        <w:t>Мальгина</w:t>
      </w:r>
      <w:proofErr w:type="spellEnd"/>
      <w:r w:rsidRPr="00B3423B">
        <w:rPr>
          <w:sz w:val="20"/>
          <w:szCs w:val="20"/>
        </w:rPr>
        <w:t xml:space="preserve">. М.: МГИМО-Университет. 2017. </w:t>
      </w:r>
      <w:r>
        <w:rPr>
          <w:sz w:val="20"/>
          <w:szCs w:val="20"/>
        </w:rPr>
        <w:t>С. 96</w:t>
      </w:r>
      <w:r w:rsidRPr="00B3423B">
        <w:rPr>
          <w:sz w:val="20"/>
          <w:szCs w:val="20"/>
        </w:rPr>
        <w:t xml:space="preserve"> </w:t>
      </w:r>
    </w:p>
  </w:footnote>
  <w:footnote w:id="24">
    <w:p w14:paraId="0D7F2922" w14:textId="77777777" w:rsidR="006D28A7" w:rsidRPr="00B3423B" w:rsidRDefault="006D28A7" w:rsidP="006D28A7">
      <w:pPr>
        <w:autoSpaceDE w:val="0"/>
        <w:autoSpaceDN w:val="0"/>
        <w:adjustRightInd w:val="0"/>
        <w:rPr>
          <w:rFonts w:ascii="PåÖ”˛" w:hAnsi="PåÖ”˛" w:cs="PåÖ”˛"/>
          <w:sz w:val="16"/>
          <w:szCs w:val="16"/>
          <w:lang w:val="en-US"/>
        </w:rPr>
      </w:pPr>
      <w:r>
        <w:rPr>
          <w:rStyle w:val="a5"/>
        </w:rPr>
        <w:footnoteRef/>
      </w:r>
      <w:r>
        <w:t xml:space="preserve"> </w:t>
      </w:r>
      <w:r w:rsidRPr="00B37C69">
        <w:rPr>
          <w:sz w:val="20"/>
          <w:szCs w:val="20"/>
        </w:rPr>
        <w:t xml:space="preserve">Выборочное федеральное статистическое наблюдение по вопросам использования населением информационных технологий и информационно- телекоммуникационных сетей. </w:t>
      </w:r>
      <w:r w:rsidRPr="00B37C69">
        <w:rPr>
          <w:sz w:val="20"/>
          <w:szCs w:val="20"/>
          <w:lang w:val="en-US"/>
        </w:rPr>
        <w:t xml:space="preserve">URL: https://gks.ru/free_doc/ </w:t>
      </w:r>
      <w:proofErr w:type="spellStart"/>
      <w:proofErr w:type="gramStart"/>
      <w:r w:rsidRPr="00B37C69">
        <w:rPr>
          <w:sz w:val="20"/>
          <w:szCs w:val="20"/>
          <w:lang w:val="en-US"/>
        </w:rPr>
        <w:t>new_site</w:t>
      </w:r>
      <w:proofErr w:type="spellEnd"/>
      <w:r w:rsidRPr="00B37C69">
        <w:rPr>
          <w:sz w:val="20"/>
          <w:szCs w:val="20"/>
          <w:lang w:val="en-US"/>
        </w:rPr>
        <w:t>/business/it/</w:t>
      </w:r>
      <w:proofErr w:type="spellStart"/>
      <w:r w:rsidRPr="00B37C69">
        <w:rPr>
          <w:sz w:val="20"/>
          <w:szCs w:val="20"/>
          <w:lang w:val="en-US"/>
        </w:rPr>
        <w:t>fed_nabl</w:t>
      </w:r>
      <w:proofErr w:type="spellEnd"/>
      <w:r w:rsidRPr="00B37C69">
        <w:rPr>
          <w:sz w:val="20"/>
          <w:szCs w:val="20"/>
          <w:lang w:val="en-US"/>
        </w:rPr>
        <w:t>-croc/index.html(</w:t>
      </w:r>
      <w:proofErr w:type="gramEnd"/>
      <w:r w:rsidRPr="00B37C69">
        <w:rPr>
          <w:sz w:val="20"/>
          <w:szCs w:val="20"/>
          <w:lang w:val="en-US"/>
        </w:rPr>
        <w:t>12.05.2021)</w:t>
      </w:r>
    </w:p>
  </w:footnote>
  <w:footnote w:id="25">
    <w:p w14:paraId="6259C44F" w14:textId="2339688D" w:rsidR="006D28A7" w:rsidRPr="00DF1475" w:rsidRDefault="006D28A7" w:rsidP="006D28A7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</w:t>
      </w:r>
      <w:r w:rsidR="00DF1475" w:rsidRPr="00B37C69">
        <w:t xml:space="preserve">Выборочное федеральное статистическое наблюдение по вопросам использования населением информационных технологий и информационно- телекоммуникационных сетей. </w:t>
      </w:r>
      <w:r w:rsidR="00DF1475" w:rsidRPr="00B37C69">
        <w:rPr>
          <w:lang w:val="en-US"/>
        </w:rPr>
        <w:t xml:space="preserve">URL: https://gks.ru/free_doc/ </w:t>
      </w:r>
      <w:proofErr w:type="spellStart"/>
      <w:proofErr w:type="gramStart"/>
      <w:r w:rsidR="00DF1475" w:rsidRPr="00B37C69">
        <w:rPr>
          <w:lang w:val="en-US"/>
        </w:rPr>
        <w:t>new_site</w:t>
      </w:r>
      <w:proofErr w:type="spellEnd"/>
      <w:r w:rsidR="00DF1475" w:rsidRPr="00B37C69">
        <w:rPr>
          <w:lang w:val="en-US"/>
        </w:rPr>
        <w:t>/business/it/</w:t>
      </w:r>
      <w:proofErr w:type="spellStart"/>
      <w:r w:rsidR="00DF1475" w:rsidRPr="00B37C69">
        <w:rPr>
          <w:lang w:val="en-US"/>
        </w:rPr>
        <w:t>fed_nabl</w:t>
      </w:r>
      <w:proofErr w:type="spellEnd"/>
      <w:r w:rsidR="00DF1475" w:rsidRPr="00B37C69">
        <w:rPr>
          <w:lang w:val="en-US"/>
        </w:rPr>
        <w:t>-croc/index.html(</w:t>
      </w:r>
      <w:proofErr w:type="gramEnd"/>
      <w:r w:rsidR="00DF1475" w:rsidRPr="00B37C69">
        <w:rPr>
          <w:lang w:val="en-US"/>
        </w:rPr>
        <w:t>12.05.2021)</w:t>
      </w:r>
    </w:p>
  </w:footnote>
  <w:footnote w:id="26">
    <w:p w14:paraId="577C72E6" w14:textId="77777777" w:rsidR="006D28A7" w:rsidRPr="00E2140B" w:rsidRDefault="006D28A7" w:rsidP="006D28A7">
      <w:pPr>
        <w:pStyle w:val="a3"/>
      </w:pPr>
      <w:r>
        <w:rPr>
          <w:rStyle w:val="a5"/>
        </w:rPr>
        <w:footnoteRef/>
      </w:r>
      <w:r w:rsidRPr="00FF7B06">
        <w:rPr>
          <w:lang w:val="en-US"/>
        </w:rPr>
        <w:t xml:space="preserve"> </w:t>
      </w:r>
      <w:r w:rsidRPr="00FF7B06">
        <w:rPr>
          <w:rFonts w:ascii="PåÖ”˛" w:hAnsi="PåÖ”˛" w:cs="PåÖ”˛"/>
          <w:sz w:val="18"/>
          <w:szCs w:val="18"/>
          <w:lang w:val="en-US"/>
        </w:rPr>
        <w:t xml:space="preserve">Lathrop D., </w:t>
      </w:r>
      <w:proofErr w:type="spellStart"/>
      <w:r w:rsidRPr="00FF7B06">
        <w:rPr>
          <w:rFonts w:ascii="PåÖ”˛" w:hAnsi="PåÖ”˛" w:cs="PåÖ”˛"/>
          <w:sz w:val="18"/>
          <w:szCs w:val="18"/>
          <w:lang w:val="en-US"/>
        </w:rPr>
        <w:t>Ruma</w:t>
      </w:r>
      <w:proofErr w:type="spellEnd"/>
      <w:r w:rsidRPr="00FF7B06">
        <w:rPr>
          <w:rFonts w:ascii="PåÖ”˛" w:hAnsi="PåÖ”˛" w:cs="PåÖ”˛"/>
          <w:sz w:val="18"/>
          <w:szCs w:val="18"/>
          <w:lang w:val="en-US"/>
        </w:rPr>
        <w:t xml:space="preserve"> L. Open government: collaboration, transparency and participation in practice. Sebastopol</w:t>
      </w:r>
      <w:r w:rsidRPr="00E2140B">
        <w:rPr>
          <w:rFonts w:ascii="PåÖ”˛" w:hAnsi="PåÖ”˛" w:cs="PåÖ”˛"/>
          <w:sz w:val="18"/>
          <w:szCs w:val="18"/>
        </w:rPr>
        <w:t xml:space="preserve">, </w:t>
      </w:r>
      <w:r w:rsidRPr="00FF7B06">
        <w:rPr>
          <w:rFonts w:ascii="PåÖ”˛" w:hAnsi="PåÖ”˛" w:cs="PåÖ”˛"/>
          <w:sz w:val="18"/>
          <w:szCs w:val="18"/>
          <w:lang w:val="en-US"/>
        </w:rPr>
        <w:t>CA</w:t>
      </w:r>
      <w:r w:rsidRPr="00E2140B">
        <w:rPr>
          <w:rFonts w:ascii="PåÖ”˛" w:hAnsi="PåÖ”˛" w:cs="PåÖ”˛"/>
          <w:sz w:val="18"/>
          <w:szCs w:val="18"/>
        </w:rPr>
        <w:t xml:space="preserve">: </w:t>
      </w:r>
      <w:r w:rsidRPr="00FF7B06">
        <w:rPr>
          <w:rFonts w:ascii="PåÖ”˛" w:hAnsi="PåÖ”˛" w:cs="PåÖ”˛"/>
          <w:sz w:val="18"/>
          <w:szCs w:val="18"/>
          <w:lang w:val="en-US"/>
        </w:rPr>
        <w:t>O</w:t>
      </w:r>
      <w:r w:rsidRPr="00E2140B">
        <w:rPr>
          <w:rFonts w:ascii="PåÖ”˛" w:hAnsi="PåÖ”˛" w:cs="PåÖ”˛"/>
          <w:sz w:val="18"/>
          <w:szCs w:val="18"/>
        </w:rPr>
        <w:t>’</w:t>
      </w:r>
      <w:r w:rsidRPr="00FF7B06">
        <w:rPr>
          <w:rFonts w:ascii="PåÖ”˛" w:hAnsi="PåÖ”˛" w:cs="PåÖ”˛"/>
          <w:sz w:val="18"/>
          <w:szCs w:val="18"/>
          <w:lang w:val="en-US"/>
        </w:rPr>
        <w:t>Reilly</w:t>
      </w:r>
      <w:r w:rsidRPr="00E2140B">
        <w:rPr>
          <w:rFonts w:ascii="PåÖ”˛" w:hAnsi="PåÖ”˛" w:cs="PåÖ”˛"/>
          <w:sz w:val="18"/>
          <w:szCs w:val="18"/>
        </w:rPr>
        <w:t xml:space="preserve"> </w:t>
      </w:r>
      <w:r w:rsidRPr="00FF7B06">
        <w:rPr>
          <w:rFonts w:ascii="PåÖ”˛" w:hAnsi="PåÖ”˛" w:cs="PåÖ”˛"/>
          <w:sz w:val="18"/>
          <w:szCs w:val="18"/>
          <w:lang w:val="en-US"/>
        </w:rPr>
        <w:t>Media</w:t>
      </w:r>
      <w:r w:rsidRPr="00E2140B">
        <w:rPr>
          <w:rFonts w:ascii="PåÖ”˛" w:hAnsi="PåÖ”˛" w:cs="PåÖ”˛"/>
          <w:sz w:val="18"/>
          <w:szCs w:val="18"/>
        </w:rPr>
        <w:t xml:space="preserve">, </w:t>
      </w:r>
      <w:r w:rsidRPr="00FF7B06">
        <w:rPr>
          <w:rFonts w:ascii="PåÖ”˛" w:hAnsi="PåÖ”˛" w:cs="PåÖ”˛"/>
          <w:sz w:val="18"/>
          <w:szCs w:val="18"/>
          <w:lang w:val="en-US"/>
        </w:rPr>
        <w:t>Inc</w:t>
      </w:r>
      <w:r w:rsidRPr="00E2140B">
        <w:rPr>
          <w:rFonts w:ascii="PåÖ”˛" w:hAnsi="PåÖ”˛" w:cs="PåÖ”˛"/>
          <w:sz w:val="18"/>
          <w:szCs w:val="18"/>
        </w:rPr>
        <w:t xml:space="preserve">. 2010. 432 </w:t>
      </w:r>
      <w:r w:rsidRPr="00FF7B06">
        <w:rPr>
          <w:rFonts w:ascii="PåÖ”˛" w:hAnsi="PåÖ”˛" w:cs="PåÖ”˛"/>
          <w:sz w:val="18"/>
          <w:szCs w:val="18"/>
          <w:lang w:val="en-US"/>
        </w:rPr>
        <w:t>p</w:t>
      </w:r>
      <w:r w:rsidRPr="00E2140B">
        <w:rPr>
          <w:rFonts w:ascii="PåÖ”˛" w:hAnsi="PåÖ”˛" w:cs="PåÖ”˛"/>
          <w:sz w:val="18"/>
          <w:szCs w:val="18"/>
        </w:rPr>
        <w:t>.</w:t>
      </w:r>
    </w:p>
  </w:footnote>
  <w:footnote w:id="27">
    <w:p w14:paraId="17C61D84" w14:textId="4336DD28" w:rsidR="00E655DD" w:rsidRDefault="00E655DD" w:rsidP="00E655DD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rFonts w:ascii="PåÖ”˛" w:hAnsi="PåÖ”˛" w:cs="PåÖ”˛"/>
          <w:sz w:val="18"/>
          <w:szCs w:val="18"/>
        </w:rPr>
        <w:t>Корнилович</w:t>
      </w:r>
      <w:proofErr w:type="spellEnd"/>
      <w:r>
        <w:rPr>
          <w:rFonts w:ascii="PåÖ”˛" w:hAnsi="PåÖ”˛" w:cs="PåÖ”˛"/>
          <w:sz w:val="18"/>
          <w:szCs w:val="18"/>
        </w:rPr>
        <w:t xml:space="preserve"> В.А. Стратегическое управление: социологический подход. М</w:t>
      </w:r>
      <w:r w:rsidRPr="00F602B4">
        <w:rPr>
          <w:rFonts w:ascii="PåÖ”˛" w:hAnsi="PåÖ”˛" w:cs="PåÖ”˛"/>
          <w:sz w:val="18"/>
          <w:szCs w:val="18"/>
        </w:rPr>
        <w:t xml:space="preserve">.: </w:t>
      </w:r>
      <w:r>
        <w:rPr>
          <w:rFonts w:ascii="PåÖ”˛" w:hAnsi="PåÖ”˛" w:cs="PåÖ”˛"/>
          <w:sz w:val="18"/>
          <w:szCs w:val="18"/>
        </w:rPr>
        <w:t>Институт</w:t>
      </w:r>
      <w:r w:rsidRPr="00F602B4">
        <w:rPr>
          <w:rFonts w:ascii="PåÖ”˛" w:hAnsi="PåÖ”˛" w:cs="PåÖ”˛"/>
          <w:sz w:val="18"/>
          <w:szCs w:val="18"/>
        </w:rPr>
        <w:t xml:space="preserve"> </w:t>
      </w:r>
      <w:r>
        <w:rPr>
          <w:rFonts w:ascii="PåÖ”˛" w:hAnsi="PåÖ”˛" w:cs="PåÖ”˛"/>
          <w:sz w:val="18"/>
          <w:szCs w:val="18"/>
        </w:rPr>
        <w:t>социологии</w:t>
      </w:r>
      <w:r w:rsidRPr="00F602B4">
        <w:rPr>
          <w:rFonts w:ascii="PåÖ”˛" w:hAnsi="PåÖ”˛" w:cs="PåÖ”˛"/>
          <w:sz w:val="18"/>
          <w:szCs w:val="18"/>
        </w:rPr>
        <w:t xml:space="preserve"> </w:t>
      </w:r>
      <w:r>
        <w:rPr>
          <w:rFonts w:ascii="PåÖ”˛" w:hAnsi="PåÖ”˛" w:cs="PåÖ”˛"/>
          <w:sz w:val="18"/>
          <w:szCs w:val="18"/>
        </w:rPr>
        <w:t>РАН</w:t>
      </w:r>
      <w:r w:rsidRPr="00F602B4">
        <w:rPr>
          <w:rFonts w:ascii="PåÖ”˛" w:hAnsi="PåÖ”˛" w:cs="PåÖ”˛"/>
          <w:sz w:val="18"/>
          <w:szCs w:val="18"/>
        </w:rPr>
        <w:t xml:space="preserve">. 2015. 273 </w:t>
      </w:r>
      <w:r>
        <w:rPr>
          <w:rFonts w:ascii="PåÖ”˛" w:hAnsi="PåÖ”˛" w:cs="PåÖ”˛"/>
          <w:sz w:val="18"/>
          <w:szCs w:val="18"/>
        </w:rPr>
        <w:t>с</w:t>
      </w:r>
      <w:r w:rsidRPr="00F602B4">
        <w:rPr>
          <w:rFonts w:ascii="PåÖ”˛" w:hAnsi="PåÖ”˛" w:cs="PåÖ”˛"/>
          <w:sz w:val="18"/>
          <w:szCs w:val="18"/>
        </w:rPr>
        <w:t>.</w:t>
      </w:r>
    </w:p>
  </w:footnote>
  <w:footnote w:id="28">
    <w:p w14:paraId="68231ACE" w14:textId="2417B9CF" w:rsidR="00E655DD" w:rsidRDefault="00E655DD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29">
    <w:p w14:paraId="74B7C89B" w14:textId="5914F171" w:rsidR="00E655DD" w:rsidRDefault="00E655DD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30">
    <w:p w14:paraId="5C50C475" w14:textId="6DE7CEFB" w:rsidR="006D28A7" w:rsidRPr="00F602B4" w:rsidRDefault="006D28A7" w:rsidP="006D28A7">
      <w:pPr>
        <w:pStyle w:val="a3"/>
      </w:pPr>
      <w:r>
        <w:rPr>
          <w:rStyle w:val="a5"/>
        </w:rPr>
        <w:footnoteRef/>
      </w:r>
      <w:r w:rsidR="00E655DD">
        <w:rPr>
          <w:rFonts w:ascii="PåÖ”˛" w:hAnsi="PåÖ”˛" w:cs="PåÖ”˛"/>
          <w:sz w:val="18"/>
          <w:szCs w:val="18"/>
        </w:rPr>
        <w:t xml:space="preserve">  </w:t>
      </w:r>
      <w:r w:rsidR="00E655DD">
        <w:t>Там же.</w:t>
      </w:r>
    </w:p>
  </w:footnote>
  <w:footnote w:id="31">
    <w:p w14:paraId="7332A2AA" w14:textId="77777777" w:rsidR="00856114" w:rsidRPr="006A66D0" w:rsidRDefault="00856114" w:rsidP="00856114">
      <w:pPr>
        <w:rPr>
          <w:rFonts w:cs="Times New Roman"/>
          <w:color w:val="000000" w:themeColor="text1"/>
          <w:sz w:val="20"/>
          <w:szCs w:val="20"/>
        </w:rPr>
      </w:pPr>
      <w:r>
        <w:rPr>
          <w:rStyle w:val="a5"/>
        </w:rPr>
        <w:footnoteRef/>
      </w:r>
      <w:r w:rsidRPr="00856114">
        <w:t xml:space="preserve"> </w:t>
      </w:r>
      <w:r w:rsidRPr="006A66D0">
        <w:rPr>
          <w:rFonts w:cs="Times New Roman"/>
          <w:color w:val="000000" w:themeColor="text1"/>
          <w:sz w:val="20"/>
          <w:szCs w:val="20"/>
          <w:shd w:val="clear" w:color="auto" w:fill="FFFFFF"/>
        </w:rPr>
        <w:t>Капранова, Л. Д. Цифровая экономика в России: состояние и перспективы развития // Экономика и управление. – 2018. – № 2. – С. 58-69.</w:t>
      </w:r>
    </w:p>
    <w:p w14:paraId="1DFF65D2" w14:textId="78973A55" w:rsidR="00856114" w:rsidRPr="00856114" w:rsidRDefault="00856114">
      <w:pPr>
        <w:pStyle w:val="a3"/>
      </w:pPr>
    </w:p>
  </w:footnote>
  <w:footnote w:id="32">
    <w:p w14:paraId="638C8E85" w14:textId="4F5E256E" w:rsidR="00856114" w:rsidRPr="00F602B4" w:rsidRDefault="00856114">
      <w:pPr>
        <w:pStyle w:val="a3"/>
      </w:pPr>
      <w:r>
        <w:rPr>
          <w:rStyle w:val="a5"/>
        </w:rPr>
        <w:footnoteRef/>
      </w:r>
      <w:r w:rsidRPr="00F602B4">
        <w:t xml:space="preserve"> </w:t>
      </w:r>
      <w:r>
        <w:t>Там</w:t>
      </w:r>
      <w:r w:rsidRPr="00F602B4">
        <w:t xml:space="preserve"> </w:t>
      </w:r>
      <w:r>
        <w:t>же</w:t>
      </w:r>
      <w:r w:rsidRPr="00F602B4">
        <w:t>.</w:t>
      </w:r>
    </w:p>
  </w:footnote>
  <w:footnote w:id="33">
    <w:p w14:paraId="6BE3F0EB" w14:textId="77777777" w:rsidR="00856114" w:rsidRPr="006A66D0" w:rsidRDefault="00856114" w:rsidP="008561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5" w:after="120" w:line="240" w:lineRule="auto"/>
        <w:ind w:left="720" w:firstLine="0"/>
        <w:rPr>
          <w:rFonts w:eastAsia="Times New Roman" w:cs="Times New Roman"/>
          <w:color w:val="000000" w:themeColor="text1"/>
          <w:sz w:val="20"/>
          <w:szCs w:val="20"/>
          <w:bdr w:val="none" w:sz="0" w:space="0" w:color="auto"/>
        </w:rPr>
      </w:pPr>
      <w:r>
        <w:rPr>
          <w:rStyle w:val="a5"/>
        </w:rPr>
        <w:footnoteRef/>
      </w:r>
      <w:r w:rsidRPr="00856114">
        <w:t xml:space="preserve"> </w:t>
      </w:r>
      <w:r w:rsidRPr="00856114">
        <w:rPr>
          <w:rFonts w:eastAsia="Times New Roman" w:cs="Times New Roman"/>
          <w:color w:val="000000" w:themeColor="text1"/>
          <w:sz w:val="20"/>
          <w:szCs w:val="20"/>
          <w:bdr w:val="none" w:sz="0" w:space="0" w:color="auto"/>
        </w:rPr>
        <w:t>Камолов С.Г., Константинова А.Н. Электронное правительство как фактор модернизации и повышения эффективности государственного управления // Право и управление. XXI век. 2017. №1.</w:t>
      </w:r>
    </w:p>
    <w:p w14:paraId="229E4928" w14:textId="77777777" w:rsidR="00856114" w:rsidRPr="006A66D0" w:rsidRDefault="00856114" w:rsidP="00856114">
      <w:pPr>
        <w:rPr>
          <w:sz w:val="20"/>
          <w:szCs w:val="20"/>
        </w:rPr>
      </w:pPr>
    </w:p>
    <w:p w14:paraId="633AB049" w14:textId="2D6938A8" w:rsidR="00856114" w:rsidRPr="00856114" w:rsidRDefault="00856114">
      <w:pPr>
        <w:pStyle w:val="a3"/>
      </w:pPr>
    </w:p>
  </w:footnote>
  <w:footnote w:id="34">
    <w:p w14:paraId="7A53239D" w14:textId="77777777" w:rsidR="00856114" w:rsidRPr="006A66D0" w:rsidRDefault="00856114" w:rsidP="008561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5" w:after="120" w:line="240" w:lineRule="auto"/>
        <w:ind w:left="720" w:firstLine="0"/>
        <w:rPr>
          <w:rFonts w:eastAsia="Times New Roman" w:cs="Times New Roman"/>
          <w:color w:val="000000" w:themeColor="text1"/>
          <w:sz w:val="20"/>
          <w:szCs w:val="20"/>
          <w:bdr w:val="none" w:sz="0" w:space="0" w:color="auto"/>
        </w:rPr>
      </w:pPr>
      <w:r>
        <w:rPr>
          <w:rStyle w:val="a5"/>
        </w:rPr>
        <w:footnoteRef/>
      </w:r>
      <w:r>
        <w:t xml:space="preserve"> </w:t>
      </w:r>
      <w:r w:rsidRPr="00856114">
        <w:rPr>
          <w:rFonts w:eastAsia="Times New Roman" w:cs="Times New Roman"/>
          <w:color w:val="000000" w:themeColor="text1"/>
          <w:sz w:val="20"/>
          <w:szCs w:val="20"/>
          <w:bdr w:val="none" w:sz="0" w:space="0" w:color="auto"/>
        </w:rPr>
        <w:t>Камолов С.Г., Константинова А.Н. Электронное правительство как фактор модернизации и повышения эффективности государственного управления // Право и управление. XXI век. 2017. №1.</w:t>
      </w:r>
    </w:p>
    <w:p w14:paraId="628A27E8" w14:textId="77777777" w:rsidR="00856114" w:rsidRPr="006A66D0" w:rsidRDefault="00856114" w:rsidP="00856114">
      <w:pPr>
        <w:rPr>
          <w:sz w:val="20"/>
          <w:szCs w:val="20"/>
        </w:rPr>
      </w:pPr>
    </w:p>
    <w:p w14:paraId="6E5BD80D" w14:textId="6929E272" w:rsidR="00856114" w:rsidRDefault="00856114">
      <w:pPr>
        <w:pStyle w:val="a3"/>
      </w:pPr>
    </w:p>
  </w:footnote>
  <w:footnote w:id="35">
    <w:p w14:paraId="705F4C30" w14:textId="6FC3BD7D" w:rsidR="00856114" w:rsidRDefault="00856114">
      <w:pPr>
        <w:pStyle w:val="a3"/>
      </w:pPr>
      <w:r>
        <w:rPr>
          <w:rStyle w:val="a5"/>
        </w:rPr>
        <w:footnoteRef/>
      </w:r>
      <w:r>
        <w:t xml:space="preserve"> </w:t>
      </w:r>
      <w:r w:rsidRPr="006A66D0">
        <w:rPr>
          <w:color w:val="000000" w:themeColor="text1"/>
          <w:shd w:val="clear" w:color="auto" w:fill="FFFFFF"/>
        </w:rPr>
        <w:t>Капранова, Л. Д. Цифровая экономика в России: состояние и перспективы развития // Экономика и управление. – 2018. – № 2. – С. 58-69.</w:t>
      </w:r>
    </w:p>
  </w:footnote>
  <w:footnote w:id="36">
    <w:p w14:paraId="19CA2248" w14:textId="25970CC2" w:rsidR="005E1646" w:rsidRPr="009C768B" w:rsidRDefault="005E1646" w:rsidP="00496512">
      <w:pPr>
        <w:pStyle w:val="a6"/>
        <w:rPr>
          <w:lang w:val="en-US"/>
        </w:rPr>
      </w:pPr>
      <w:r>
        <w:rPr>
          <w:rStyle w:val="a5"/>
        </w:rPr>
        <w:footnoteRef/>
      </w:r>
      <w:r w:rsidRPr="00F602B4">
        <w:rPr>
          <w:lang w:val="en-US"/>
        </w:rPr>
        <w:t xml:space="preserve"> </w:t>
      </w:r>
      <w:r w:rsidRPr="009C768B">
        <w:rPr>
          <w:sz w:val="20"/>
          <w:szCs w:val="20"/>
          <w:lang w:val="en-US"/>
        </w:rPr>
        <w:t>Rogers</w:t>
      </w:r>
      <w:r w:rsidRPr="00F602B4">
        <w:rPr>
          <w:sz w:val="20"/>
          <w:szCs w:val="20"/>
          <w:lang w:val="en-US"/>
        </w:rPr>
        <w:t xml:space="preserve"> </w:t>
      </w:r>
      <w:r w:rsidRPr="009C768B">
        <w:rPr>
          <w:sz w:val="20"/>
          <w:szCs w:val="20"/>
          <w:lang w:val="en-US"/>
        </w:rPr>
        <w:t>E</w:t>
      </w:r>
      <w:r w:rsidRPr="00F602B4">
        <w:rPr>
          <w:sz w:val="20"/>
          <w:szCs w:val="20"/>
          <w:lang w:val="en-US"/>
        </w:rPr>
        <w:t xml:space="preserve">. </w:t>
      </w:r>
      <w:r w:rsidRPr="009C768B">
        <w:rPr>
          <w:sz w:val="20"/>
          <w:szCs w:val="20"/>
          <w:lang w:val="en-US"/>
        </w:rPr>
        <w:t>Diffusion</w:t>
      </w:r>
      <w:r w:rsidRPr="00F602B4">
        <w:rPr>
          <w:sz w:val="20"/>
          <w:szCs w:val="20"/>
          <w:lang w:val="en-US"/>
        </w:rPr>
        <w:t xml:space="preserve"> </w:t>
      </w:r>
      <w:r w:rsidRPr="009C768B">
        <w:rPr>
          <w:sz w:val="20"/>
          <w:szCs w:val="20"/>
          <w:lang w:val="en-US"/>
        </w:rPr>
        <w:t>of</w:t>
      </w:r>
      <w:r w:rsidRPr="00F602B4">
        <w:rPr>
          <w:sz w:val="20"/>
          <w:szCs w:val="20"/>
          <w:lang w:val="en-US"/>
        </w:rPr>
        <w:t xml:space="preserve"> </w:t>
      </w:r>
      <w:r w:rsidRPr="009C768B">
        <w:rPr>
          <w:sz w:val="20"/>
          <w:szCs w:val="20"/>
          <w:lang w:val="en-US"/>
        </w:rPr>
        <w:t>Innovations</w:t>
      </w:r>
      <w:r w:rsidRPr="00F602B4">
        <w:rPr>
          <w:sz w:val="20"/>
          <w:szCs w:val="20"/>
          <w:lang w:val="en-US"/>
        </w:rPr>
        <w:t xml:space="preserve">. </w:t>
      </w:r>
      <w:r w:rsidRPr="009C768B">
        <w:rPr>
          <w:sz w:val="20"/>
          <w:szCs w:val="20"/>
          <w:lang w:val="en-US"/>
        </w:rPr>
        <w:t xml:space="preserve">5th ed. N.Y., The Free Press. </w:t>
      </w:r>
      <w:r w:rsidRPr="00E2140B">
        <w:rPr>
          <w:sz w:val="20"/>
          <w:szCs w:val="20"/>
          <w:lang w:val="en-US"/>
        </w:rPr>
        <w:t>2003. 512 p.</w:t>
      </w:r>
      <w:r w:rsidRPr="00E2140B">
        <w:rPr>
          <w:rFonts w:ascii="Times" w:hAnsi="Times"/>
          <w:sz w:val="16"/>
          <w:szCs w:val="16"/>
          <w:lang w:val="en-US"/>
        </w:rPr>
        <w:t xml:space="preserve"> </w:t>
      </w:r>
    </w:p>
  </w:footnote>
  <w:footnote w:id="37">
    <w:p w14:paraId="7A91D562" w14:textId="77777777" w:rsidR="005E1646" w:rsidRPr="00E2140B" w:rsidRDefault="005E1646" w:rsidP="005E1646">
      <w:pPr>
        <w:pStyle w:val="a6"/>
        <w:jc w:val="both"/>
        <w:rPr>
          <w:lang w:val="en-US"/>
        </w:rPr>
      </w:pPr>
      <w:r>
        <w:rPr>
          <w:rStyle w:val="a5"/>
        </w:rPr>
        <w:footnoteRef/>
      </w:r>
      <w:r w:rsidRPr="009C768B">
        <w:rPr>
          <w:lang w:val="en-US"/>
        </w:rPr>
        <w:t xml:space="preserve"> </w:t>
      </w:r>
      <w:proofErr w:type="spellStart"/>
      <w:r w:rsidRPr="009C768B">
        <w:rPr>
          <w:sz w:val="20"/>
          <w:szCs w:val="20"/>
          <w:lang w:val="en-US"/>
        </w:rPr>
        <w:t>Gauld</w:t>
      </w:r>
      <w:proofErr w:type="spellEnd"/>
      <w:r w:rsidRPr="009C768B">
        <w:rPr>
          <w:sz w:val="20"/>
          <w:szCs w:val="20"/>
          <w:lang w:val="en-US"/>
        </w:rPr>
        <w:t xml:space="preserve"> D. Do They Want It? Do They Use It? The ‘Demand-Side’ of E-Government in Australia and New Zealand / </w:t>
      </w:r>
      <w:proofErr w:type="spellStart"/>
      <w:r w:rsidRPr="009C768B">
        <w:rPr>
          <w:sz w:val="20"/>
          <w:szCs w:val="20"/>
          <w:lang w:val="en-US"/>
        </w:rPr>
        <w:t>Gauld</w:t>
      </w:r>
      <w:proofErr w:type="spellEnd"/>
      <w:r w:rsidRPr="009C768B">
        <w:rPr>
          <w:sz w:val="20"/>
          <w:szCs w:val="20"/>
          <w:lang w:val="en-US"/>
        </w:rPr>
        <w:t xml:space="preserve"> D., Goldfinch Sh., Horsburgh S. // Government Information Quarterly. </w:t>
      </w:r>
      <w:r w:rsidRPr="00E2140B">
        <w:rPr>
          <w:sz w:val="20"/>
          <w:szCs w:val="20"/>
          <w:lang w:val="en-US"/>
        </w:rPr>
        <w:t>2010. V. 27. P. 177 – 186.</w:t>
      </w:r>
      <w:r w:rsidRPr="00E2140B">
        <w:rPr>
          <w:rFonts w:ascii="Times" w:hAnsi="Times"/>
          <w:sz w:val="16"/>
          <w:szCs w:val="16"/>
          <w:lang w:val="en-US"/>
        </w:rPr>
        <w:t xml:space="preserve"> </w:t>
      </w:r>
    </w:p>
  </w:footnote>
  <w:footnote w:id="38">
    <w:p w14:paraId="520A7314" w14:textId="293C4860" w:rsidR="00EF0D9C" w:rsidRPr="00EF0D9C" w:rsidRDefault="00EF0D9C">
      <w:pPr>
        <w:pStyle w:val="a3"/>
        <w:rPr>
          <w:lang w:val="en-US"/>
        </w:rPr>
      </w:pPr>
      <w:r>
        <w:rPr>
          <w:rStyle w:val="a5"/>
        </w:rPr>
        <w:footnoteRef/>
      </w:r>
      <w:r w:rsidRPr="00EF0D9C">
        <w:rPr>
          <w:lang w:val="en-US"/>
        </w:rPr>
        <w:t xml:space="preserve"> </w:t>
      </w:r>
      <w:r w:rsidRPr="009C768B">
        <w:rPr>
          <w:lang w:val="en-US"/>
        </w:rPr>
        <w:t>Carter L., Belanger F. The Utilization of E-Government Services: Citizen Trust, Innovation and Acceptance Factor // Information System Journal. 2005. P. 5 – 25.</w:t>
      </w:r>
    </w:p>
  </w:footnote>
  <w:footnote w:id="39">
    <w:p w14:paraId="1B119BAF" w14:textId="77777777" w:rsidR="005E1646" w:rsidRPr="009C768B" w:rsidRDefault="005E1646" w:rsidP="00444AA0">
      <w:pPr>
        <w:spacing w:before="100" w:beforeAutospacing="1" w:after="100" w:afterAutospacing="1" w:line="240" w:lineRule="auto"/>
        <w:rPr>
          <w:lang w:val="en-US"/>
        </w:rPr>
      </w:pPr>
      <w:r>
        <w:rPr>
          <w:rStyle w:val="a5"/>
        </w:rPr>
        <w:footnoteRef/>
      </w:r>
      <w:r w:rsidRPr="009C768B">
        <w:rPr>
          <w:lang w:val="en-US"/>
        </w:rPr>
        <w:t xml:space="preserve"> </w:t>
      </w:r>
      <w:r w:rsidRPr="009C768B">
        <w:rPr>
          <w:sz w:val="20"/>
          <w:szCs w:val="20"/>
          <w:lang w:val="en-US"/>
        </w:rPr>
        <w:t xml:space="preserve">Carter L., </w:t>
      </w:r>
      <w:proofErr w:type="spellStart"/>
      <w:r w:rsidRPr="009C768B">
        <w:rPr>
          <w:sz w:val="20"/>
          <w:szCs w:val="20"/>
          <w:lang w:val="en-US"/>
        </w:rPr>
        <w:t>Weerakkody</w:t>
      </w:r>
      <w:proofErr w:type="spellEnd"/>
      <w:r w:rsidRPr="009C768B">
        <w:rPr>
          <w:sz w:val="20"/>
          <w:szCs w:val="20"/>
          <w:lang w:val="en-US"/>
        </w:rPr>
        <w:t xml:space="preserve"> V. E-government Adoption: A Cultural Comparison // Information Systems Frontiers. 2008. V. 10. P. 473-482.</w:t>
      </w:r>
      <w:r w:rsidRPr="009C768B">
        <w:rPr>
          <w:rFonts w:ascii="Times" w:hAnsi="Times"/>
          <w:sz w:val="16"/>
          <w:szCs w:val="16"/>
          <w:lang w:val="en-US"/>
        </w:rPr>
        <w:t xml:space="preserve"> </w:t>
      </w:r>
    </w:p>
  </w:footnote>
  <w:footnote w:id="40">
    <w:p w14:paraId="0D8E4AE4" w14:textId="77777777" w:rsidR="005E1646" w:rsidRPr="00E2140B" w:rsidRDefault="005E1646" w:rsidP="005E1646">
      <w:pPr>
        <w:pStyle w:val="a6"/>
      </w:pPr>
      <w:r>
        <w:rPr>
          <w:rStyle w:val="a5"/>
        </w:rPr>
        <w:footnoteRef/>
      </w:r>
      <w:r w:rsidRPr="009C768B">
        <w:rPr>
          <w:sz w:val="20"/>
          <w:szCs w:val="20"/>
          <w:lang w:val="en-US"/>
        </w:rPr>
        <w:t xml:space="preserve"> Horst M., </w:t>
      </w:r>
      <w:proofErr w:type="spellStart"/>
      <w:r w:rsidRPr="009C768B">
        <w:rPr>
          <w:sz w:val="20"/>
          <w:szCs w:val="20"/>
          <w:lang w:val="en-US"/>
        </w:rPr>
        <w:t>Kuttschreuter</w:t>
      </w:r>
      <w:proofErr w:type="spellEnd"/>
      <w:r w:rsidRPr="009C768B">
        <w:rPr>
          <w:sz w:val="20"/>
          <w:szCs w:val="20"/>
          <w:lang w:val="en-US"/>
        </w:rPr>
        <w:t xml:space="preserve"> M., </w:t>
      </w:r>
      <w:proofErr w:type="spellStart"/>
      <w:r w:rsidRPr="009C768B">
        <w:rPr>
          <w:sz w:val="20"/>
          <w:szCs w:val="20"/>
          <w:lang w:val="en-US"/>
        </w:rPr>
        <w:t>Gutteling</w:t>
      </w:r>
      <w:proofErr w:type="spellEnd"/>
      <w:r w:rsidRPr="009C768B">
        <w:rPr>
          <w:sz w:val="20"/>
          <w:szCs w:val="20"/>
          <w:lang w:val="en-US"/>
        </w:rPr>
        <w:t xml:space="preserve"> J.M. Perceived Usefulness, Personal Experience, Risk Perception and Trust as Determinants of Adoption of E-Government Services in The Netherlands // Computers in Human Behavior. </w:t>
      </w:r>
      <w:r w:rsidRPr="00E2140B">
        <w:rPr>
          <w:sz w:val="20"/>
          <w:szCs w:val="20"/>
        </w:rPr>
        <w:t xml:space="preserve">2007. </w:t>
      </w:r>
      <w:r w:rsidRPr="009C768B">
        <w:rPr>
          <w:sz w:val="20"/>
          <w:szCs w:val="20"/>
          <w:lang w:val="en-US"/>
        </w:rPr>
        <w:t>V</w:t>
      </w:r>
      <w:r w:rsidRPr="00E2140B">
        <w:rPr>
          <w:sz w:val="20"/>
          <w:szCs w:val="20"/>
        </w:rPr>
        <w:t xml:space="preserve">. 23. </w:t>
      </w:r>
      <w:r w:rsidRPr="009C768B">
        <w:rPr>
          <w:sz w:val="20"/>
          <w:szCs w:val="20"/>
          <w:lang w:val="en-US"/>
        </w:rPr>
        <w:t>P</w:t>
      </w:r>
      <w:r w:rsidRPr="00E2140B">
        <w:rPr>
          <w:sz w:val="20"/>
          <w:szCs w:val="20"/>
        </w:rPr>
        <w:t>. 1838 – 1852.</w:t>
      </w:r>
      <w:r w:rsidRPr="00E2140B">
        <w:rPr>
          <w:rFonts w:ascii="Times" w:hAnsi="Times"/>
          <w:sz w:val="16"/>
          <w:szCs w:val="16"/>
        </w:rPr>
        <w:t xml:space="preserve"> </w:t>
      </w:r>
    </w:p>
    <w:p w14:paraId="26DBB6CA" w14:textId="77777777" w:rsidR="005E1646" w:rsidRPr="00E2140B" w:rsidRDefault="005E1646" w:rsidP="005E1646">
      <w:pPr>
        <w:pStyle w:val="a3"/>
      </w:pPr>
      <w:r w:rsidRPr="00E2140B">
        <w:t xml:space="preserve"> </w:t>
      </w:r>
    </w:p>
  </w:footnote>
  <w:footnote w:id="41">
    <w:p w14:paraId="7F767E25" w14:textId="17F9EC90" w:rsidR="00C15CDF" w:rsidRDefault="00C15CDF">
      <w:pPr>
        <w:pStyle w:val="a3"/>
      </w:pPr>
      <w:r>
        <w:rPr>
          <w:rStyle w:val="a5"/>
        </w:rPr>
        <w:footnoteRef/>
      </w:r>
      <w:r>
        <w:t xml:space="preserve"> </w:t>
      </w:r>
      <w:r w:rsidRPr="00C15CDF">
        <w:t>Пушкарева Г.В. Доверие в публичном пространстве государственного управления / Государственное управление. Электронный вестник. 2019. № 76. С. 151-175.</w:t>
      </w:r>
    </w:p>
  </w:footnote>
  <w:footnote w:id="42">
    <w:p w14:paraId="724363F1" w14:textId="3C83622F" w:rsidR="00BB692F" w:rsidRDefault="00BB692F">
      <w:pPr>
        <w:pStyle w:val="a3"/>
      </w:pPr>
      <w:r>
        <w:rPr>
          <w:rStyle w:val="a5"/>
        </w:rPr>
        <w:footnoteRef/>
      </w:r>
      <w:r>
        <w:t xml:space="preserve"> </w:t>
      </w:r>
      <w:r w:rsidRPr="00C15CDF">
        <w:t>Пушкарева Г.В. Доверие в публичном пространстве государственного управления / Государственное управление. Электронный вестник. 2019. № 76. С. 151-175.</w:t>
      </w:r>
    </w:p>
  </w:footnote>
  <w:footnote w:id="43">
    <w:p w14:paraId="078CB41F" w14:textId="57AE964F" w:rsidR="00BB692F" w:rsidRDefault="00BB692F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44">
    <w:p w14:paraId="43DA5801" w14:textId="49EE6609" w:rsidR="00BB692F" w:rsidRDefault="00BB692F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08DA"/>
    <w:multiLevelType w:val="hybridMultilevel"/>
    <w:tmpl w:val="6654032A"/>
    <w:lvl w:ilvl="0" w:tplc="D58ABDBC">
      <w:start w:val="1"/>
      <w:numFmt w:val="decimal"/>
      <w:lvlText w:val="%1."/>
      <w:lvlJc w:val="left"/>
      <w:pPr>
        <w:ind w:left="720" w:hanging="360"/>
      </w:pPr>
    </w:lvl>
    <w:lvl w:ilvl="1" w:tplc="7F1022FE">
      <w:start w:val="1"/>
      <w:numFmt w:val="lowerLetter"/>
      <w:lvlText w:val="%2."/>
      <w:lvlJc w:val="left"/>
      <w:pPr>
        <w:ind w:left="1440" w:hanging="360"/>
      </w:pPr>
    </w:lvl>
    <w:lvl w:ilvl="2" w:tplc="B39E3B6E">
      <w:start w:val="1"/>
      <w:numFmt w:val="lowerRoman"/>
      <w:lvlText w:val="%3."/>
      <w:lvlJc w:val="right"/>
      <w:pPr>
        <w:ind w:left="2160" w:hanging="180"/>
      </w:pPr>
    </w:lvl>
    <w:lvl w:ilvl="3" w:tplc="542445CA">
      <w:start w:val="1"/>
      <w:numFmt w:val="decimal"/>
      <w:lvlText w:val="%4."/>
      <w:lvlJc w:val="left"/>
      <w:pPr>
        <w:ind w:left="2880" w:hanging="360"/>
      </w:pPr>
    </w:lvl>
    <w:lvl w:ilvl="4" w:tplc="D45A2A0A">
      <w:start w:val="1"/>
      <w:numFmt w:val="lowerLetter"/>
      <w:lvlText w:val="%5."/>
      <w:lvlJc w:val="left"/>
      <w:pPr>
        <w:ind w:left="3600" w:hanging="360"/>
      </w:pPr>
    </w:lvl>
    <w:lvl w:ilvl="5" w:tplc="4B50A7EC">
      <w:start w:val="1"/>
      <w:numFmt w:val="lowerRoman"/>
      <w:lvlText w:val="%6."/>
      <w:lvlJc w:val="right"/>
      <w:pPr>
        <w:ind w:left="4320" w:hanging="180"/>
      </w:pPr>
    </w:lvl>
    <w:lvl w:ilvl="6" w:tplc="8824643A">
      <w:start w:val="1"/>
      <w:numFmt w:val="decimal"/>
      <w:lvlText w:val="%7."/>
      <w:lvlJc w:val="left"/>
      <w:pPr>
        <w:ind w:left="5040" w:hanging="360"/>
      </w:pPr>
    </w:lvl>
    <w:lvl w:ilvl="7" w:tplc="5B0EBAC2">
      <w:start w:val="1"/>
      <w:numFmt w:val="lowerLetter"/>
      <w:lvlText w:val="%8."/>
      <w:lvlJc w:val="left"/>
      <w:pPr>
        <w:ind w:left="5760" w:hanging="360"/>
      </w:pPr>
    </w:lvl>
    <w:lvl w:ilvl="8" w:tplc="4D2634A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7AF6"/>
    <w:multiLevelType w:val="hybridMultilevel"/>
    <w:tmpl w:val="3A9C01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66C5A"/>
    <w:multiLevelType w:val="hybridMultilevel"/>
    <w:tmpl w:val="11C64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0723D"/>
    <w:multiLevelType w:val="hybridMultilevel"/>
    <w:tmpl w:val="5EBA7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3139"/>
    <w:multiLevelType w:val="hybridMultilevel"/>
    <w:tmpl w:val="48706366"/>
    <w:lvl w:ilvl="0" w:tplc="986CE5DA">
      <w:start w:val="1"/>
      <w:numFmt w:val="decimal"/>
      <w:lvlText w:val="%1."/>
      <w:lvlJc w:val="left"/>
      <w:pPr>
        <w:ind w:left="720" w:hanging="360"/>
      </w:pPr>
    </w:lvl>
    <w:lvl w:ilvl="1" w:tplc="736C6EA6">
      <w:start w:val="1"/>
      <w:numFmt w:val="lowerLetter"/>
      <w:lvlText w:val="%2."/>
      <w:lvlJc w:val="left"/>
      <w:pPr>
        <w:ind w:left="1440" w:hanging="360"/>
      </w:pPr>
    </w:lvl>
    <w:lvl w:ilvl="2" w:tplc="4998BAF0">
      <w:start w:val="1"/>
      <w:numFmt w:val="lowerRoman"/>
      <w:lvlText w:val="%3."/>
      <w:lvlJc w:val="right"/>
      <w:pPr>
        <w:ind w:left="2160" w:hanging="180"/>
      </w:pPr>
    </w:lvl>
    <w:lvl w:ilvl="3" w:tplc="432680C4">
      <w:start w:val="1"/>
      <w:numFmt w:val="decimal"/>
      <w:lvlText w:val="%4."/>
      <w:lvlJc w:val="left"/>
      <w:pPr>
        <w:ind w:left="2880" w:hanging="360"/>
      </w:pPr>
    </w:lvl>
    <w:lvl w:ilvl="4" w:tplc="5AE8051C">
      <w:start w:val="1"/>
      <w:numFmt w:val="lowerLetter"/>
      <w:lvlText w:val="%5."/>
      <w:lvlJc w:val="left"/>
      <w:pPr>
        <w:ind w:left="3600" w:hanging="360"/>
      </w:pPr>
    </w:lvl>
    <w:lvl w:ilvl="5" w:tplc="674640FE">
      <w:start w:val="1"/>
      <w:numFmt w:val="lowerRoman"/>
      <w:lvlText w:val="%6."/>
      <w:lvlJc w:val="right"/>
      <w:pPr>
        <w:ind w:left="4320" w:hanging="180"/>
      </w:pPr>
    </w:lvl>
    <w:lvl w:ilvl="6" w:tplc="C3E8540A">
      <w:start w:val="1"/>
      <w:numFmt w:val="decimal"/>
      <w:lvlText w:val="%7."/>
      <w:lvlJc w:val="left"/>
      <w:pPr>
        <w:ind w:left="5040" w:hanging="360"/>
      </w:pPr>
    </w:lvl>
    <w:lvl w:ilvl="7" w:tplc="72140CA8">
      <w:start w:val="1"/>
      <w:numFmt w:val="lowerLetter"/>
      <w:lvlText w:val="%8."/>
      <w:lvlJc w:val="left"/>
      <w:pPr>
        <w:ind w:left="5760" w:hanging="360"/>
      </w:pPr>
    </w:lvl>
    <w:lvl w:ilvl="8" w:tplc="0DDAAEE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E6DD3"/>
    <w:multiLevelType w:val="hybridMultilevel"/>
    <w:tmpl w:val="060C4E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52B6D"/>
    <w:multiLevelType w:val="hybridMultilevel"/>
    <w:tmpl w:val="44AE3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F4F58"/>
    <w:multiLevelType w:val="multilevel"/>
    <w:tmpl w:val="6826F3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4102085"/>
    <w:multiLevelType w:val="multilevel"/>
    <w:tmpl w:val="682264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43E0D67"/>
    <w:multiLevelType w:val="hybridMultilevel"/>
    <w:tmpl w:val="29CE4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A6856"/>
    <w:multiLevelType w:val="hybridMultilevel"/>
    <w:tmpl w:val="38FED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47D0A"/>
    <w:multiLevelType w:val="hybridMultilevel"/>
    <w:tmpl w:val="59F8DC60"/>
    <w:lvl w:ilvl="0" w:tplc="FA9836EC">
      <w:start w:val="1"/>
      <w:numFmt w:val="decimal"/>
      <w:lvlText w:val="%1."/>
      <w:lvlJc w:val="left"/>
      <w:pPr>
        <w:ind w:left="720" w:hanging="360"/>
      </w:pPr>
    </w:lvl>
    <w:lvl w:ilvl="1" w:tplc="48AEA51E">
      <w:start w:val="1"/>
      <w:numFmt w:val="lowerLetter"/>
      <w:lvlText w:val="%2."/>
      <w:lvlJc w:val="left"/>
      <w:pPr>
        <w:ind w:left="1440" w:hanging="360"/>
      </w:pPr>
    </w:lvl>
    <w:lvl w:ilvl="2" w:tplc="FD3A52A2">
      <w:start w:val="1"/>
      <w:numFmt w:val="lowerRoman"/>
      <w:lvlText w:val="%3."/>
      <w:lvlJc w:val="right"/>
      <w:pPr>
        <w:ind w:left="2160" w:hanging="180"/>
      </w:pPr>
    </w:lvl>
    <w:lvl w:ilvl="3" w:tplc="A244906C">
      <w:start w:val="1"/>
      <w:numFmt w:val="decimal"/>
      <w:lvlText w:val="%4."/>
      <w:lvlJc w:val="left"/>
      <w:pPr>
        <w:ind w:left="2880" w:hanging="360"/>
      </w:pPr>
    </w:lvl>
    <w:lvl w:ilvl="4" w:tplc="1FDC8226">
      <w:start w:val="1"/>
      <w:numFmt w:val="lowerLetter"/>
      <w:lvlText w:val="%5."/>
      <w:lvlJc w:val="left"/>
      <w:pPr>
        <w:ind w:left="3600" w:hanging="360"/>
      </w:pPr>
    </w:lvl>
    <w:lvl w:ilvl="5" w:tplc="7108B562">
      <w:start w:val="1"/>
      <w:numFmt w:val="lowerRoman"/>
      <w:lvlText w:val="%6."/>
      <w:lvlJc w:val="right"/>
      <w:pPr>
        <w:ind w:left="4320" w:hanging="180"/>
      </w:pPr>
    </w:lvl>
    <w:lvl w:ilvl="6" w:tplc="E4948A18">
      <w:start w:val="1"/>
      <w:numFmt w:val="decimal"/>
      <w:lvlText w:val="%7."/>
      <w:lvlJc w:val="left"/>
      <w:pPr>
        <w:ind w:left="5040" w:hanging="360"/>
      </w:pPr>
    </w:lvl>
    <w:lvl w:ilvl="7" w:tplc="47863748">
      <w:start w:val="1"/>
      <w:numFmt w:val="lowerLetter"/>
      <w:lvlText w:val="%8."/>
      <w:lvlJc w:val="left"/>
      <w:pPr>
        <w:ind w:left="5760" w:hanging="360"/>
      </w:pPr>
    </w:lvl>
    <w:lvl w:ilvl="8" w:tplc="35CE97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61D6D"/>
    <w:multiLevelType w:val="multilevel"/>
    <w:tmpl w:val="2F10E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B03463"/>
    <w:multiLevelType w:val="hybridMultilevel"/>
    <w:tmpl w:val="CAF228A8"/>
    <w:lvl w:ilvl="0" w:tplc="54FCC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58068D"/>
    <w:multiLevelType w:val="hybridMultilevel"/>
    <w:tmpl w:val="97121E36"/>
    <w:lvl w:ilvl="0" w:tplc="87FE90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F059E2"/>
    <w:multiLevelType w:val="hybridMultilevel"/>
    <w:tmpl w:val="91F26022"/>
    <w:lvl w:ilvl="0" w:tplc="6DD05F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D10499"/>
    <w:multiLevelType w:val="hybridMultilevel"/>
    <w:tmpl w:val="C1626B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A44B1"/>
    <w:multiLevelType w:val="hybridMultilevel"/>
    <w:tmpl w:val="0A2C8D36"/>
    <w:lvl w:ilvl="0" w:tplc="F3A255E0">
      <w:start w:val="1"/>
      <w:numFmt w:val="decimal"/>
      <w:lvlText w:val="%1."/>
      <w:lvlJc w:val="left"/>
      <w:pPr>
        <w:ind w:left="720" w:hanging="360"/>
      </w:pPr>
    </w:lvl>
    <w:lvl w:ilvl="1" w:tplc="FD34622C">
      <w:start w:val="1"/>
      <w:numFmt w:val="lowerLetter"/>
      <w:lvlText w:val="%2."/>
      <w:lvlJc w:val="left"/>
      <w:pPr>
        <w:ind w:left="1440" w:hanging="360"/>
      </w:pPr>
    </w:lvl>
    <w:lvl w:ilvl="2" w:tplc="B40A69D0">
      <w:start w:val="1"/>
      <w:numFmt w:val="lowerRoman"/>
      <w:lvlText w:val="%3."/>
      <w:lvlJc w:val="right"/>
      <w:pPr>
        <w:ind w:left="2160" w:hanging="180"/>
      </w:pPr>
    </w:lvl>
    <w:lvl w:ilvl="3" w:tplc="BB346B08">
      <w:start w:val="1"/>
      <w:numFmt w:val="decimal"/>
      <w:lvlText w:val="%4."/>
      <w:lvlJc w:val="left"/>
      <w:pPr>
        <w:ind w:left="2880" w:hanging="360"/>
      </w:pPr>
    </w:lvl>
    <w:lvl w:ilvl="4" w:tplc="A9EE98C8">
      <w:start w:val="1"/>
      <w:numFmt w:val="lowerLetter"/>
      <w:lvlText w:val="%5."/>
      <w:lvlJc w:val="left"/>
      <w:pPr>
        <w:ind w:left="3600" w:hanging="360"/>
      </w:pPr>
    </w:lvl>
    <w:lvl w:ilvl="5" w:tplc="95F8EA92">
      <w:start w:val="1"/>
      <w:numFmt w:val="lowerRoman"/>
      <w:lvlText w:val="%6."/>
      <w:lvlJc w:val="right"/>
      <w:pPr>
        <w:ind w:left="4320" w:hanging="180"/>
      </w:pPr>
    </w:lvl>
    <w:lvl w:ilvl="6" w:tplc="7D129F82">
      <w:start w:val="1"/>
      <w:numFmt w:val="decimal"/>
      <w:lvlText w:val="%7."/>
      <w:lvlJc w:val="left"/>
      <w:pPr>
        <w:ind w:left="5040" w:hanging="360"/>
      </w:pPr>
    </w:lvl>
    <w:lvl w:ilvl="7" w:tplc="A69AE3BA">
      <w:start w:val="1"/>
      <w:numFmt w:val="lowerLetter"/>
      <w:lvlText w:val="%8."/>
      <w:lvlJc w:val="left"/>
      <w:pPr>
        <w:ind w:left="5760" w:hanging="360"/>
      </w:pPr>
    </w:lvl>
    <w:lvl w:ilvl="8" w:tplc="ECFC00C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1142F"/>
    <w:multiLevelType w:val="hybridMultilevel"/>
    <w:tmpl w:val="FA8A0464"/>
    <w:lvl w:ilvl="0" w:tplc="B9BAB9B0">
      <w:start w:val="1"/>
      <w:numFmt w:val="decimal"/>
      <w:lvlText w:val="%1."/>
      <w:lvlJc w:val="left"/>
      <w:pPr>
        <w:ind w:left="720" w:hanging="360"/>
      </w:pPr>
    </w:lvl>
    <w:lvl w:ilvl="1" w:tplc="10A01C86">
      <w:start w:val="1"/>
      <w:numFmt w:val="lowerLetter"/>
      <w:lvlText w:val="%2."/>
      <w:lvlJc w:val="left"/>
      <w:pPr>
        <w:ind w:left="1440" w:hanging="360"/>
      </w:pPr>
    </w:lvl>
    <w:lvl w:ilvl="2" w:tplc="BCAA477A">
      <w:start w:val="1"/>
      <w:numFmt w:val="lowerRoman"/>
      <w:lvlText w:val="%3."/>
      <w:lvlJc w:val="right"/>
      <w:pPr>
        <w:ind w:left="2160" w:hanging="180"/>
      </w:pPr>
    </w:lvl>
    <w:lvl w:ilvl="3" w:tplc="96CCA34E">
      <w:start w:val="1"/>
      <w:numFmt w:val="decimal"/>
      <w:lvlText w:val="%4."/>
      <w:lvlJc w:val="left"/>
      <w:pPr>
        <w:ind w:left="2880" w:hanging="360"/>
      </w:pPr>
    </w:lvl>
    <w:lvl w:ilvl="4" w:tplc="749609B2">
      <w:start w:val="1"/>
      <w:numFmt w:val="lowerLetter"/>
      <w:lvlText w:val="%5."/>
      <w:lvlJc w:val="left"/>
      <w:pPr>
        <w:ind w:left="3600" w:hanging="360"/>
      </w:pPr>
    </w:lvl>
    <w:lvl w:ilvl="5" w:tplc="53264C06">
      <w:start w:val="1"/>
      <w:numFmt w:val="lowerRoman"/>
      <w:lvlText w:val="%6."/>
      <w:lvlJc w:val="right"/>
      <w:pPr>
        <w:ind w:left="4320" w:hanging="180"/>
      </w:pPr>
    </w:lvl>
    <w:lvl w:ilvl="6" w:tplc="1158C4C6">
      <w:start w:val="1"/>
      <w:numFmt w:val="decimal"/>
      <w:lvlText w:val="%7."/>
      <w:lvlJc w:val="left"/>
      <w:pPr>
        <w:ind w:left="5040" w:hanging="360"/>
      </w:pPr>
    </w:lvl>
    <w:lvl w:ilvl="7" w:tplc="77B2618C">
      <w:start w:val="1"/>
      <w:numFmt w:val="lowerLetter"/>
      <w:lvlText w:val="%8."/>
      <w:lvlJc w:val="left"/>
      <w:pPr>
        <w:ind w:left="5760" w:hanging="360"/>
      </w:pPr>
    </w:lvl>
    <w:lvl w:ilvl="8" w:tplc="D158D10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6660D"/>
    <w:multiLevelType w:val="multilevel"/>
    <w:tmpl w:val="B25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694AF2"/>
    <w:multiLevelType w:val="hybridMultilevel"/>
    <w:tmpl w:val="0DC0D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A25897"/>
    <w:multiLevelType w:val="hybridMultilevel"/>
    <w:tmpl w:val="29D2DC2C"/>
    <w:lvl w:ilvl="0" w:tplc="9662D5AE">
      <w:start w:val="1"/>
      <w:numFmt w:val="decimal"/>
      <w:lvlText w:val="%1)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FC01BD4"/>
    <w:multiLevelType w:val="hybridMultilevel"/>
    <w:tmpl w:val="BE86C6EC"/>
    <w:lvl w:ilvl="0" w:tplc="E46A5F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3C25D2"/>
    <w:multiLevelType w:val="hybridMultilevel"/>
    <w:tmpl w:val="18DE6DC0"/>
    <w:lvl w:ilvl="0" w:tplc="096267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E058F1"/>
    <w:multiLevelType w:val="hybridMultilevel"/>
    <w:tmpl w:val="E140D672"/>
    <w:lvl w:ilvl="0" w:tplc="835267B2">
      <w:start w:val="1"/>
      <w:numFmt w:val="decimal"/>
      <w:lvlText w:val="%1."/>
      <w:lvlJc w:val="left"/>
      <w:pPr>
        <w:ind w:left="720" w:hanging="360"/>
      </w:pPr>
    </w:lvl>
    <w:lvl w:ilvl="1" w:tplc="B1ACB4AA">
      <w:start w:val="1"/>
      <w:numFmt w:val="lowerLetter"/>
      <w:lvlText w:val="%2."/>
      <w:lvlJc w:val="left"/>
      <w:pPr>
        <w:ind w:left="1440" w:hanging="360"/>
      </w:pPr>
    </w:lvl>
    <w:lvl w:ilvl="2" w:tplc="514E78EE">
      <w:start w:val="1"/>
      <w:numFmt w:val="lowerRoman"/>
      <w:lvlText w:val="%3."/>
      <w:lvlJc w:val="right"/>
      <w:pPr>
        <w:ind w:left="2160" w:hanging="180"/>
      </w:pPr>
    </w:lvl>
    <w:lvl w:ilvl="3" w:tplc="D3F26E28">
      <w:start w:val="1"/>
      <w:numFmt w:val="decimal"/>
      <w:lvlText w:val="%4."/>
      <w:lvlJc w:val="left"/>
      <w:pPr>
        <w:ind w:left="2880" w:hanging="360"/>
      </w:pPr>
    </w:lvl>
    <w:lvl w:ilvl="4" w:tplc="7A0ECF18">
      <w:start w:val="1"/>
      <w:numFmt w:val="lowerLetter"/>
      <w:lvlText w:val="%5."/>
      <w:lvlJc w:val="left"/>
      <w:pPr>
        <w:ind w:left="3600" w:hanging="360"/>
      </w:pPr>
    </w:lvl>
    <w:lvl w:ilvl="5" w:tplc="4D8440D2">
      <w:start w:val="1"/>
      <w:numFmt w:val="lowerRoman"/>
      <w:lvlText w:val="%6."/>
      <w:lvlJc w:val="right"/>
      <w:pPr>
        <w:ind w:left="4320" w:hanging="180"/>
      </w:pPr>
    </w:lvl>
    <w:lvl w:ilvl="6" w:tplc="0DD4F216">
      <w:start w:val="1"/>
      <w:numFmt w:val="decimal"/>
      <w:lvlText w:val="%7."/>
      <w:lvlJc w:val="left"/>
      <w:pPr>
        <w:ind w:left="5040" w:hanging="360"/>
      </w:pPr>
    </w:lvl>
    <w:lvl w:ilvl="7" w:tplc="C7466F0E">
      <w:start w:val="1"/>
      <w:numFmt w:val="lowerLetter"/>
      <w:lvlText w:val="%8."/>
      <w:lvlJc w:val="left"/>
      <w:pPr>
        <w:ind w:left="5760" w:hanging="360"/>
      </w:pPr>
    </w:lvl>
    <w:lvl w:ilvl="8" w:tplc="F7C8440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6B2595"/>
    <w:multiLevelType w:val="multilevel"/>
    <w:tmpl w:val="0D92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1526DB"/>
    <w:multiLevelType w:val="multilevel"/>
    <w:tmpl w:val="CC2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2910259">
    <w:abstractNumId w:val="26"/>
  </w:num>
  <w:num w:numId="2" w16cid:durableId="2044360510">
    <w:abstractNumId w:val="2"/>
  </w:num>
  <w:num w:numId="3" w16cid:durableId="134419850">
    <w:abstractNumId w:val="7"/>
  </w:num>
  <w:num w:numId="4" w16cid:durableId="153181532">
    <w:abstractNumId w:val="8"/>
  </w:num>
  <w:num w:numId="5" w16cid:durableId="1712535995">
    <w:abstractNumId w:val="10"/>
  </w:num>
  <w:num w:numId="6" w16cid:durableId="140199699">
    <w:abstractNumId w:val="16"/>
  </w:num>
  <w:num w:numId="7" w16cid:durableId="1728718751">
    <w:abstractNumId w:val="6"/>
  </w:num>
  <w:num w:numId="8" w16cid:durableId="1267695295">
    <w:abstractNumId w:val="9"/>
  </w:num>
  <w:num w:numId="9" w16cid:durableId="1117023124">
    <w:abstractNumId w:val="13"/>
  </w:num>
  <w:num w:numId="10" w16cid:durableId="1376658081">
    <w:abstractNumId w:val="5"/>
  </w:num>
  <w:num w:numId="11" w16cid:durableId="624703048">
    <w:abstractNumId w:val="1"/>
  </w:num>
  <w:num w:numId="12" w16cid:durableId="497574744">
    <w:abstractNumId w:val="3"/>
  </w:num>
  <w:num w:numId="13" w16cid:durableId="1720200855">
    <w:abstractNumId w:val="20"/>
  </w:num>
  <w:num w:numId="14" w16cid:durableId="235866376">
    <w:abstractNumId w:val="22"/>
  </w:num>
  <w:num w:numId="15" w16cid:durableId="727264696">
    <w:abstractNumId w:val="14"/>
  </w:num>
  <w:num w:numId="16" w16cid:durableId="954294290">
    <w:abstractNumId w:val="23"/>
  </w:num>
  <w:num w:numId="17" w16cid:durableId="1344626593">
    <w:abstractNumId w:val="25"/>
  </w:num>
  <w:num w:numId="18" w16cid:durableId="2146119740">
    <w:abstractNumId w:val="19"/>
  </w:num>
  <w:num w:numId="19" w16cid:durableId="703092421">
    <w:abstractNumId w:val="18"/>
  </w:num>
  <w:num w:numId="20" w16cid:durableId="106972145">
    <w:abstractNumId w:val="24"/>
  </w:num>
  <w:num w:numId="21" w16cid:durableId="1212228348">
    <w:abstractNumId w:val="17"/>
  </w:num>
  <w:num w:numId="22" w16cid:durableId="1485975724">
    <w:abstractNumId w:val="4"/>
  </w:num>
  <w:num w:numId="23" w16cid:durableId="18748449">
    <w:abstractNumId w:val="11"/>
  </w:num>
  <w:num w:numId="24" w16cid:durableId="1569418473">
    <w:abstractNumId w:val="0"/>
  </w:num>
  <w:num w:numId="25" w16cid:durableId="468128656">
    <w:abstractNumId w:val="12"/>
  </w:num>
  <w:num w:numId="26" w16cid:durableId="1925213816">
    <w:abstractNumId w:val="21"/>
  </w:num>
  <w:num w:numId="27" w16cid:durableId="841110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A7"/>
    <w:rsid w:val="000016FC"/>
    <w:rsid w:val="00026E3E"/>
    <w:rsid w:val="000471FF"/>
    <w:rsid w:val="00050190"/>
    <w:rsid w:val="00062951"/>
    <w:rsid w:val="00077EF2"/>
    <w:rsid w:val="000A0656"/>
    <w:rsid w:val="000C5184"/>
    <w:rsid w:val="000D278A"/>
    <w:rsid w:val="000E3456"/>
    <w:rsid w:val="000F1212"/>
    <w:rsid w:val="000F2C6B"/>
    <w:rsid w:val="000F4FBD"/>
    <w:rsid w:val="0014466E"/>
    <w:rsid w:val="00161C16"/>
    <w:rsid w:val="00174298"/>
    <w:rsid w:val="00194A32"/>
    <w:rsid w:val="001D278F"/>
    <w:rsid w:val="001F1072"/>
    <w:rsid w:val="0021261C"/>
    <w:rsid w:val="00220307"/>
    <w:rsid w:val="00221DE2"/>
    <w:rsid w:val="002552CF"/>
    <w:rsid w:val="00255316"/>
    <w:rsid w:val="00256985"/>
    <w:rsid w:val="00270F17"/>
    <w:rsid w:val="002844B0"/>
    <w:rsid w:val="002D0863"/>
    <w:rsid w:val="002D4FA2"/>
    <w:rsid w:val="002D6EC9"/>
    <w:rsid w:val="003070C5"/>
    <w:rsid w:val="00313BED"/>
    <w:rsid w:val="0031474F"/>
    <w:rsid w:val="00333499"/>
    <w:rsid w:val="00342E1B"/>
    <w:rsid w:val="00367D35"/>
    <w:rsid w:val="00396EA0"/>
    <w:rsid w:val="003B6EB8"/>
    <w:rsid w:val="003C426F"/>
    <w:rsid w:val="003F6EB7"/>
    <w:rsid w:val="00417262"/>
    <w:rsid w:val="00421031"/>
    <w:rsid w:val="00424D43"/>
    <w:rsid w:val="004333DC"/>
    <w:rsid w:val="00433612"/>
    <w:rsid w:val="00444AA0"/>
    <w:rsid w:val="00447D5D"/>
    <w:rsid w:val="0048292B"/>
    <w:rsid w:val="00496512"/>
    <w:rsid w:val="004B3285"/>
    <w:rsid w:val="004C2FD5"/>
    <w:rsid w:val="004F2E24"/>
    <w:rsid w:val="005067ED"/>
    <w:rsid w:val="00506F6C"/>
    <w:rsid w:val="00515AB5"/>
    <w:rsid w:val="005176A9"/>
    <w:rsid w:val="00567C02"/>
    <w:rsid w:val="00596301"/>
    <w:rsid w:val="005966E3"/>
    <w:rsid w:val="005A5604"/>
    <w:rsid w:val="005E1646"/>
    <w:rsid w:val="0060143E"/>
    <w:rsid w:val="00622130"/>
    <w:rsid w:val="0065269C"/>
    <w:rsid w:val="0066722F"/>
    <w:rsid w:val="00672AFF"/>
    <w:rsid w:val="00677D0C"/>
    <w:rsid w:val="00686162"/>
    <w:rsid w:val="006A1707"/>
    <w:rsid w:val="006A4593"/>
    <w:rsid w:val="006B3236"/>
    <w:rsid w:val="006D28A7"/>
    <w:rsid w:val="006E70F3"/>
    <w:rsid w:val="006F51D5"/>
    <w:rsid w:val="00714657"/>
    <w:rsid w:val="0072554F"/>
    <w:rsid w:val="007400E2"/>
    <w:rsid w:val="00745FE7"/>
    <w:rsid w:val="0075775A"/>
    <w:rsid w:val="00763400"/>
    <w:rsid w:val="00775DC7"/>
    <w:rsid w:val="00784248"/>
    <w:rsid w:val="007A6FC2"/>
    <w:rsid w:val="007D5717"/>
    <w:rsid w:val="00811965"/>
    <w:rsid w:val="00840839"/>
    <w:rsid w:val="00856114"/>
    <w:rsid w:val="00881549"/>
    <w:rsid w:val="008847AB"/>
    <w:rsid w:val="00892979"/>
    <w:rsid w:val="008A24E7"/>
    <w:rsid w:val="008A3299"/>
    <w:rsid w:val="008B71BB"/>
    <w:rsid w:val="008D49BC"/>
    <w:rsid w:val="009166BE"/>
    <w:rsid w:val="0092255C"/>
    <w:rsid w:val="009225F6"/>
    <w:rsid w:val="0092323F"/>
    <w:rsid w:val="0092555F"/>
    <w:rsid w:val="009815A5"/>
    <w:rsid w:val="009915FE"/>
    <w:rsid w:val="00996938"/>
    <w:rsid w:val="009D550E"/>
    <w:rsid w:val="009F5BE6"/>
    <w:rsid w:val="00A01A70"/>
    <w:rsid w:val="00A31117"/>
    <w:rsid w:val="00A40862"/>
    <w:rsid w:val="00AA3550"/>
    <w:rsid w:val="00AA41D8"/>
    <w:rsid w:val="00AD0112"/>
    <w:rsid w:val="00AE292F"/>
    <w:rsid w:val="00AE75CF"/>
    <w:rsid w:val="00B034FD"/>
    <w:rsid w:val="00B14E3E"/>
    <w:rsid w:val="00B2008B"/>
    <w:rsid w:val="00B34BE4"/>
    <w:rsid w:val="00B5113C"/>
    <w:rsid w:val="00B77623"/>
    <w:rsid w:val="00B91C13"/>
    <w:rsid w:val="00B92140"/>
    <w:rsid w:val="00B9556D"/>
    <w:rsid w:val="00B967BB"/>
    <w:rsid w:val="00BB05EE"/>
    <w:rsid w:val="00BB692F"/>
    <w:rsid w:val="00BC616B"/>
    <w:rsid w:val="00BD3361"/>
    <w:rsid w:val="00BE662E"/>
    <w:rsid w:val="00BE7D38"/>
    <w:rsid w:val="00C15CDF"/>
    <w:rsid w:val="00C7627A"/>
    <w:rsid w:val="00CC78A0"/>
    <w:rsid w:val="00CD270E"/>
    <w:rsid w:val="00CD78F7"/>
    <w:rsid w:val="00CD7E17"/>
    <w:rsid w:val="00CF105D"/>
    <w:rsid w:val="00CF269F"/>
    <w:rsid w:val="00D33867"/>
    <w:rsid w:val="00D46015"/>
    <w:rsid w:val="00D945A8"/>
    <w:rsid w:val="00DA1789"/>
    <w:rsid w:val="00DB0185"/>
    <w:rsid w:val="00DB4E2A"/>
    <w:rsid w:val="00DE1603"/>
    <w:rsid w:val="00DF1475"/>
    <w:rsid w:val="00DF3FB0"/>
    <w:rsid w:val="00E00A9A"/>
    <w:rsid w:val="00E020AE"/>
    <w:rsid w:val="00E155F5"/>
    <w:rsid w:val="00E31BB8"/>
    <w:rsid w:val="00E4352D"/>
    <w:rsid w:val="00E54EA8"/>
    <w:rsid w:val="00E55B53"/>
    <w:rsid w:val="00E655DD"/>
    <w:rsid w:val="00E7302A"/>
    <w:rsid w:val="00E86EE7"/>
    <w:rsid w:val="00E87454"/>
    <w:rsid w:val="00E95109"/>
    <w:rsid w:val="00EA1355"/>
    <w:rsid w:val="00EC3919"/>
    <w:rsid w:val="00ED1A47"/>
    <w:rsid w:val="00EE5F52"/>
    <w:rsid w:val="00EF0D9C"/>
    <w:rsid w:val="00F159CA"/>
    <w:rsid w:val="00F20576"/>
    <w:rsid w:val="00F3063A"/>
    <w:rsid w:val="00F602B4"/>
    <w:rsid w:val="00F8341A"/>
    <w:rsid w:val="00FB63B1"/>
    <w:rsid w:val="00FD5D08"/>
    <w:rsid w:val="00FE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CF71"/>
  <w15:chartTrackingRefBased/>
  <w15:docId w15:val="{C9048EFC-FA86-1B49-8EFA-1C0663B2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28A7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ind w:firstLine="709"/>
      <w:jc w:val="both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styleId="1">
    <w:name w:val="heading 1"/>
    <w:next w:val="a"/>
    <w:link w:val="10"/>
    <w:uiPriority w:val="9"/>
    <w:qFormat/>
    <w:rsid w:val="006D28A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  <w:bdr w:val="nil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D28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7D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F5B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8A7"/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  <w:bdr w:val="nil"/>
      <w:lang w:eastAsia="ru-RU"/>
    </w:rPr>
  </w:style>
  <w:style w:type="paragraph" w:styleId="a3">
    <w:name w:val="footnote text"/>
    <w:link w:val="a4"/>
    <w:uiPriority w:val="99"/>
    <w:rsid w:val="006D28A7"/>
    <w:pPr>
      <w:pBdr>
        <w:top w:val="nil"/>
        <w:left w:val="nil"/>
        <w:bottom w:val="nil"/>
        <w:right w:val="nil"/>
        <w:between w:val="nil"/>
        <w:bar w:val="nil"/>
      </w:pBdr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6D28A7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ru-RU"/>
    </w:rPr>
  </w:style>
  <w:style w:type="character" w:styleId="a5">
    <w:name w:val="footnote reference"/>
    <w:basedOn w:val="a0"/>
    <w:uiPriority w:val="99"/>
    <w:semiHidden/>
    <w:unhideWhenUsed/>
    <w:rsid w:val="006D28A7"/>
    <w:rPr>
      <w:vertAlign w:val="superscript"/>
    </w:rPr>
  </w:style>
  <w:style w:type="paragraph" w:customStyle="1" w:styleId="paragraph">
    <w:name w:val="paragraph"/>
    <w:basedOn w:val="a"/>
    <w:rsid w:val="006D28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character" w:customStyle="1" w:styleId="eop">
    <w:name w:val="eop"/>
    <w:basedOn w:val="a0"/>
    <w:rsid w:val="006D28A7"/>
  </w:style>
  <w:style w:type="paragraph" w:styleId="a6">
    <w:name w:val="Normal (Web)"/>
    <w:basedOn w:val="a"/>
    <w:uiPriority w:val="99"/>
    <w:unhideWhenUsed/>
    <w:rsid w:val="006D28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paragraph" w:customStyle="1" w:styleId="Default">
    <w:name w:val="Default"/>
    <w:rsid w:val="006D28A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6D28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left="720" w:firstLine="0"/>
      <w:contextualSpacing/>
      <w:jc w:val="left"/>
    </w:pPr>
    <w:rPr>
      <w:rFonts w:eastAsia="Times New Roman" w:cs="Times New Roman"/>
      <w:color w:val="auto"/>
      <w:sz w:val="24"/>
      <w:szCs w:val="24"/>
      <w:bdr w:val="none" w:sz="0" w:space="0" w:color="auto"/>
    </w:rPr>
  </w:style>
  <w:style w:type="character" w:customStyle="1" w:styleId="20">
    <w:name w:val="Заголовок 2 Знак"/>
    <w:basedOn w:val="a0"/>
    <w:link w:val="2"/>
    <w:uiPriority w:val="9"/>
    <w:rsid w:val="006D28A7"/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bdr w:val="nil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7D0C"/>
    <w:rPr>
      <w:rFonts w:asciiTheme="majorHAnsi" w:eastAsiaTheme="majorEastAsia" w:hAnsiTheme="majorHAnsi" w:cstheme="majorBidi"/>
      <w:color w:val="1F3763" w:themeColor="accent1" w:themeShade="7F"/>
      <w:u w:color="000000"/>
      <w:bdr w:val="nil"/>
      <w:lang w:eastAsia="ru-RU"/>
    </w:rPr>
  </w:style>
  <w:style w:type="character" w:styleId="a8">
    <w:name w:val="Strong"/>
    <w:basedOn w:val="a0"/>
    <w:uiPriority w:val="22"/>
    <w:qFormat/>
    <w:rsid w:val="00840839"/>
    <w:rPr>
      <w:b/>
      <w:bCs/>
    </w:rPr>
  </w:style>
  <w:style w:type="character" w:styleId="a9">
    <w:name w:val="Hyperlink"/>
    <w:basedOn w:val="a0"/>
    <w:uiPriority w:val="99"/>
    <w:unhideWhenUsed/>
    <w:rsid w:val="00D46015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D46015"/>
  </w:style>
  <w:style w:type="paragraph" w:styleId="aa">
    <w:name w:val="header"/>
    <w:basedOn w:val="a"/>
    <w:link w:val="ab"/>
    <w:uiPriority w:val="99"/>
    <w:unhideWhenUsed/>
    <w:rsid w:val="0005019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0190"/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styleId="ac">
    <w:name w:val="footer"/>
    <w:basedOn w:val="a"/>
    <w:link w:val="ad"/>
    <w:uiPriority w:val="99"/>
    <w:unhideWhenUsed/>
    <w:rsid w:val="0005019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50190"/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character" w:styleId="ae">
    <w:name w:val="Unresolved Mention"/>
    <w:basedOn w:val="a0"/>
    <w:uiPriority w:val="99"/>
    <w:semiHidden/>
    <w:unhideWhenUsed/>
    <w:rsid w:val="006B3236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75DC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3F6EB7"/>
  </w:style>
  <w:style w:type="paragraph" w:styleId="af0">
    <w:name w:val="Title"/>
    <w:basedOn w:val="a"/>
    <w:link w:val="af1"/>
    <w:qFormat/>
    <w:rsid w:val="009F5B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firstLine="0"/>
      <w:jc w:val="center"/>
    </w:pPr>
    <w:rPr>
      <w:rFonts w:eastAsia="Times New Roman" w:cs="Times New Roman"/>
      <w:b/>
      <w:color w:val="auto"/>
      <w:sz w:val="24"/>
      <w:szCs w:val="20"/>
      <w:bdr w:val="none" w:sz="0" w:space="0" w:color="auto"/>
    </w:rPr>
  </w:style>
  <w:style w:type="character" w:customStyle="1" w:styleId="af1">
    <w:name w:val="Заголовок Знак"/>
    <w:basedOn w:val="a0"/>
    <w:link w:val="af0"/>
    <w:qFormat/>
    <w:rsid w:val="009F5BE6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2">
    <w:name w:val="Body Text"/>
    <w:basedOn w:val="a"/>
    <w:link w:val="af3"/>
    <w:uiPriority w:val="1"/>
    <w:semiHidden/>
    <w:unhideWhenUsed/>
    <w:qFormat/>
    <w:rsid w:val="009F5B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240" w:lineRule="auto"/>
      <w:ind w:left="119" w:firstLine="0"/>
    </w:pPr>
    <w:rPr>
      <w:rFonts w:eastAsia="Times New Roman" w:cs="Times New Roman"/>
      <w:color w:val="auto"/>
      <w:bdr w:val="none" w:sz="0" w:space="0" w:color="auto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semiHidden/>
    <w:qFormat/>
    <w:rsid w:val="009F5BE6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F5BE6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8"/>
      <w:u w:color="000000"/>
      <w:bdr w:val="nil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9F5B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bdr w:val="none" w:sz="0" w:space="0" w:color="auto"/>
    </w:rPr>
  </w:style>
  <w:style w:type="paragraph" w:styleId="11">
    <w:name w:val="toc 1"/>
    <w:basedOn w:val="a"/>
    <w:next w:val="a"/>
    <w:autoRedefine/>
    <w:uiPriority w:val="39"/>
    <w:unhideWhenUsed/>
    <w:rsid w:val="009F5BE6"/>
    <w:pPr>
      <w:spacing w:before="360" w:after="360"/>
      <w:ind w:firstLine="0"/>
      <w:jc w:val="left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F5BE6"/>
    <w:pPr>
      <w:ind w:firstLine="0"/>
      <w:jc w:val="left"/>
    </w:pPr>
    <w:rPr>
      <w:rFonts w:asciiTheme="minorHAnsi" w:hAnsiTheme="minorHAnsi" w:cstheme="minorHAnsi"/>
      <w:b/>
      <w:bCs/>
      <w:smallCap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6A4593"/>
    <w:pPr>
      <w:ind w:firstLine="0"/>
      <w:jc w:val="left"/>
    </w:pPr>
    <w:rPr>
      <w:rFonts w:asciiTheme="minorHAnsi" w:hAnsiTheme="minorHAnsi" w:cstheme="minorHAnsi"/>
      <w:smallCaps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9F5BE6"/>
    <w:pPr>
      <w:ind w:firstLine="0"/>
      <w:jc w:val="left"/>
    </w:pPr>
    <w:rPr>
      <w:rFonts w:asciiTheme="minorHAnsi" w:hAnsiTheme="minorHAnsi" w:cstheme="minorHAnsi"/>
      <w:sz w:val="22"/>
      <w:szCs w:val="22"/>
    </w:rPr>
  </w:style>
  <w:style w:type="paragraph" w:styleId="5">
    <w:name w:val="toc 5"/>
    <w:basedOn w:val="a"/>
    <w:next w:val="a"/>
    <w:autoRedefine/>
    <w:uiPriority w:val="39"/>
    <w:semiHidden/>
    <w:unhideWhenUsed/>
    <w:rsid w:val="009F5BE6"/>
    <w:pPr>
      <w:ind w:firstLine="0"/>
      <w:jc w:val="left"/>
    </w:pPr>
    <w:rPr>
      <w:rFonts w:asciiTheme="minorHAnsi" w:hAnsiTheme="minorHAnsi" w:cstheme="minorHAnsi"/>
      <w:sz w:val="22"/>
      <w:szCs w:val="22"/>
    </w:rPr>
  </w:style>
  <w:style w:type="paragraph" w:styleId="6">
    <w:name w:val="toc 6"/>
    <w:basedOn w:val="a"/>
    <w:next w:val="a"/>
    <w:autoRedefine/>
    <w:uiPriority w:val="39"/>
    <w:semiHidden/>
    <w:unhideWhenUsed/>
    <w:rsid w:val="009F5BE6"/>
    <w:pPr>
      <w:ind w:firstLine="0"/>
      <w:jc w:val="left"/>
    </w:pPr>
    <w:rPr>
      <w:rFonts w:asciiTheme="minorHAnsi" w:hAnsiTheme="minorHAnsi" w:cstheme="minorHAnsi"/>
      <w:sz w:val="22"/>
      <w:szCs w:val="22"/>
    </w:rPr>
  </w:style>
  <w:style w:type="paragraph" w:styleId="7">
    <w:name w:val="toc 7"/>
    <w:basedOn w:val="a"/>
    <w:next w:val="a"/>
    <w:autoRedefine/>
    <w:uiPriority w:val="39"/>
    <w:semiHidden/>
    <w:unhideWhenUsed/>
    <w:rsid w:val="009F5BE6"/>
    <w:pPr>
      <w:ind w:firstLine="0"/>
      <w:jc w:val="left"/>
    </w:pPr>
    <w:rPr>
      <w:rFonts w:asciiTheme="minorHAnsi" w:hAnsiTheme="minorHAnsi" w:cstheme="minorHAnsi"/>
      <w:sz w:val="22"/>
      <w:szCs w:val="22"/>
    </w:rPr>
  </w:style>
  <w:style w:type="paragraph" w:styleId="8">
    <w:name w:val="toc 8"/>
    <w:basedOn w:val="a"/>
    <w:next w:val="a"/>
    <w:autoRedefine/>
    <w:uiPriority w:val="39"/>
    <w:semiHidden/>
    <w:unhideWhenUsed/>
    <w:rsid w:val="009F5BE6"/>
    <w:pPr>
      <w:ind w:firstLine="0"/>
      <w:jc w:val="left"/>
    </w:pPr>
    <w:rPr>
      <w:rFonts w:asciiTheme="minorHAnsi" w:hAnsiTheme="minorHAnsi" w:cstheme="minorHAnsi"/>
      <w:sz w:val="22"/>
      <w:szCs w:val="22"/>
    </w:rPr>
  </w:style>
  <w:style w:type="paragraph" w:styleId="9">
    <w:name w:val="toc 9"/>
    <w:basedOn w:val="a"/>
    <w:next w:val="a"/>
    <w:autoRedefine/>
    <w:uiPriority w:val="39"/>
    <w:semiHidden/>
    <w:unhideWhenUsed/>
    <w:rsid w:val="009F5BE6"/>
    <w:pPr>
      <w:ind w:firstLine="0"/>
      <w:jc w:val="left"/>
    </w:pPr>
    <w:rPr>
      <w:rFonts w:asciiTheme="minorHAnsi" w:hAnsiTheme="minorHAnsi" w:cstheme="minorHAnsi"/>
      <w:sz w:val="22"/>
      <w:szCs w:val="22"/>
    </w:rPr>
  </w:style>
  <w:style w:type="paragraph" w:styleId="af5">
    <w:name w:val="Subtitle"/>
    <w:basedOn w:val="a"/>
    <w:next w:val="a"/>
    <w:link w:val="af6"/>
    <w:uiPriority w:val="11"/>
    <w:qFormat/>
    <w:rsid w:val="006A4593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6">
    <w:name w:val="Подзаголовок Знак"/>
    <w:basedOn w:val="a0"/>
    <w:link w:val="af5"/>
    <w:uiPriority w:val="11"/>
    <w:rsid w:val="006A4593"/>
    <w:rPr>
      <w:rFonts w:eastAsiaTheme="minorEastAsia"/>
      <w:color w:val="5A5A5A" w:themeColor="text1" w:themeTint="A5"/>
      <w:spacing w:val="15"/>
      <w:sz w:val="22"/>
      <w:szCs w:val="22"/>
      <w:u w:color="000000"/>
      <w:bdr w:val="nil"/>
      <w:lang w:eastAsia="ru-RU"/>
    </w:rPr>
  </w:style>
  <w:style w:type="character" w:styleId="af7">
    <w:name w:val="page number"/>
    <w:basedOn w:val="a0"/>
    <w:uiPriority w:val="99"/>
    <w:semiHidden/>
    <w:unhideWhenUsed/>
    <w:rsid w:val="00FD5D08"/>
  </w:style>
  <w:style w:type="character" w:customStyle="1" w:styleId="highlight">
    <w:name w:val="highlight"/>
    <w:basedOn w:val="a0"/>
    <w:rsid w:val="00892979"/>
  </w:style>
  <w:style w:type="character" w:customStyle="1" w:styleId="resulthover">
    <w:name w:val="result_hover"/>
    <w:basedOn w:val="a0"/>
    <w:rsid w:val="00892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2069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7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79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9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2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7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95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6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54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3146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0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11FCFB-DB13-3244-8DBE-1692D1B5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95</Pages>
  <Words>20253</Words>
  <Characters>115443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2023-05-19T05:55:00Z</dcterms:created>
  <dcterms:modified xsi:type="dcterms:W3CDTF">2023-05-19T18:40:00Z</dcterms:modified>
</cp:coreProperties>
</file>