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65533" w:rsidRPr="00C2216A" w:rsidRDefault="00865533" w:rsidP="007C29C8">
      <w:pPr>
        <w:spacing w:line="360" w:lineRule="auto"/>
        <w:jc w:val="center"/>
        <w:rPr>
          <w:rFonts w:cs="Times New Roman"/>
          <w:szCs w:val="24"/>
        </w:rPr>
      </w:pPr>
      <w:r w:rsidRPr="00C2216A">
        <w:rPr>
          <w:rFonts w:cs="Times New Roman"/>
          <w:szCs w:val="24"/>
        </w:rPr>
        <w:t>Федеральное государственное бюджетное образовательное учреждение высшего образования</w:t>
      </w:r>
    </w:p>
    <w:p w:rsidR="006F584F" w:rsidRPr="00C2216A" w:rsidRDefault="00865533" w:rsidP="007C29C8">
      <w:pPr>
        <w:spacing w:line="360" w:lineRule="auto"/>
        <w:jc w:val="center"/>
        <w:rPr>
          <w:rFonts w:cs="Times New Roman"/>
          <w:szCs w:val="28"/>
        </w:rPr>
      </w:pPr>
      <w:r w:rsidRPr="00C2216A">
        <w:rPr>
          <w:rFonts w:cs="Times New Roman"/>
          <w:szCs w:val="28"/>
        </w:rPr>
        <w:t>«</w:t>
      </w:r>
      <w:r w:rsidR="006F584F" w:rsidRPr="00C2216A">
        <w:rPr>
          <w:rFonts w:cs="Times New Roman"/>
          <w:szCs w:val="28"/>
        </w:rPr>
        <w:t>Санкт-Петербургский государственный университет</w:t>
      </w:r>
      <w:r w:rsidRPr="00C2216A">
        <w:rPr>
          <w:rFonts w:cs="Times New Roman"/>
          <w:szCs w:val="28"/>
        </w:rPr>
        <w:t>»</w:t>
      </w:r>
    </w:p>
    <w:p w:rsidR="006F584F" w:rsidRPr="00C2216A" w:rsidRDefault="006F584F" w:rsidP="007C29C8">
      <w:pPr>
        <w:spacing w:line="360" w:lineRule="auto"/>
        <w:rPr>
          <w:rFonts w:cs="Times New Roman"/>
          <w:szCs w:val="28"/>
        </w:rPr>
      </w:pPr>
    </w:p>
    <w:p w:rsidR="004C0ED9" w:rsidRPr="00C2216A" w:rsidRDefault="004C0ED9" w:rsidP="007C29C8">
      <w:pPr>
        <w:spacing w:line="360" w:lineRule="auto"/>
        <w:jc w:val="center"/>
        <w:rPr>
          <w:rFonts w:cs="Times New Roman"/>
          <w:szCs w:val="28"/>
        </w:rPr>
      </w:pPr>
    </w:p>
    <w:p w:rsidR="006F584F" w:rsidRPr="00C2216A" w:rsidRDefault="004C0ED9" w:rsidP="007C29C8">
      <w:pPr>
        <w:spacing w:line="360" w:lineRule="auto"/>
        <w:jc w:val="center"/>
        <w:rPr>
          <w:rFonts w:cs="Times New Roman"/>
          <w:szCs w:val="28"/>
        </w:rPr>
      </w:pPr>
      <w:r w:rsidRPr="00C2216A">
        <w:rPr>
          <w:rFonts w:cs="Times New Roman"/>
          <w:szCs w:val="28"/>
        </w:rPr>
        <w:t>Выпускная квалификационная работа</w:t>
      </w:r>
    </w:p>
    <w:p w:rsidR="004C0ED9" w:rsidRPr="005D5F9E" w:rsidRDefault="004C0ED9" w:rsidP="005D5F9E">
      <w:pPr>
        <w:spacing w:line="360" w:lineRule="auto"/>
        <w:jc w:val="center"/>
        <w:rPr>
          <w:rFonts w:cs="Times New Roman"/>
          <w:b/>
          <w:i/>
          <w:szCs w:val="28"/>
        </w:rPr>
      </w:pPr>
      <w:r w:rsidRPr="00C2216A">
        <w:rPr>
          <w:rFonts w:cs="Times New Roman"/>
          <w:b/>
          <w:i/>
          <w:szCs w:val="28"/>
        </w:rPr>
        <w:t xml:space="preserve">«Лечение пульпита в </w:t>
      </w:r>
      <w:r w:rsidRPr="00C2216A">
        <w:rPr>
          <w:rFonts w:cs="Times New Roman"/>
          <w:b/>
          <w:i/>
          <w:szCs w:val="28"/>
          <w:lang w:val="en-US"/>
        </w:rPr>
        <w:t>XX</w:t>
      </w:r>
      <w:r w:rsidRPr="00C2216A">
        <w:rPr>
          <w:rFonts w:cs="Times New Roman"/>
          <w:b/>
          <w:i/>
          <w:szCs w:val="28"/>
        </w:rPr>
        <w:t xml:space="preserve"> и </w:t>
      </w:r>
      <w:r w:rsidRPr="00C2216A">
        <w:rPr>
          <w:rFonts w:cs="Times New Roman"/>
          <w:b/>
          <w:i/>
          <w:szCs w:val="28"/>
          <w:lang w:val="en-US"/>
        </w:rPr>
        <w:t>XXI</w:t>
      </w:r>
      <w:r w:rsidRPr="00C2216A">
        <w:rPr>
          <w:rFonts w:cs="Times New Roman"/>
          <w:b/>
          <w:i/>
          <w:szCs w:val="28"/>
        </w:rPr>
        <w:t xml:space="preserve"> веке – методики, технологии, отличия»</w:t>
      </w:r>
    </w:p>
    <w:p w:rsidR="004C0ED9" w:rsidRPr="00FE271A" w:rsidRDefault="004C0ED9" w:rsidP="007C29C8">
      <w:pPr>
        <w:spacing w:line="360" w:lineRule="auto"/>
        <w:jc w:val="center"/>
        <w:rPr>
          <w:rFonts w:cs="Times New Roman"/>
          <w:i/>
          <w:szCs w:val="28"/>
        </w:rPr>
      </w:pPr>
      <w:r w:rsidRPr="00FE271A">
        <w:rPr>
          <w:rFonts w:cs="Times New Roman"/>
          <w:i/>
          <w:szCs w:val="28"/>
        </w:rPr>
        <w:t>Уровень образования:</w:t>
      </w:r>
      <w:r w:rsidR="00B352C1" w:rsidRPr="00FE271A">
        <w:rPr>
          <w:rFonts w:cs="Times New Roman"/>
          <w:i/>
          <w:szCs w:val="28"/>
        </w:rPr>
        <w:t xml:space="preserve"> </w:t>
      </w:r>
      <w:proofErr w:type="spellStart"/>
      <w:r w:rsidR="00E21E74" w:rsidRPr="00FE271A">
        <w:rPr>
          <w:rFonts w:cs="Times New Roman"/>
          <w:i/>
          <w:szCs w:val="28"/>
        </w:rPr>
        <w:t>специалитет</w:t>
      </w:r>
      <w:proofErr w:type="spellEnd"/>
    </w:p>
    <w:p w:rsidR="004C0ED9" w:rsidRDefault="004C0ED9" w:rsidP="007C29C8">
      <w:pPr>
        <w:spacing w:line="360" w:lineRule="auto"/>
        <w:jc w:val="center"/>
        <w:rPr>
          <w:rFonts w:cs="Times New Roman"/>
          <w:i/>
          <w:szCs w:val="28"/>
          <w:shd w:val="clear" w:color="auto" w:fill="FFFFFF"/>
        </w:rPr>
      </w:pPr>
      <w:r w:rsidRPr="00FE271A">
        <w:rPr>
          <w:rFonts w:cs="Times New Roman"/>
          <w:i/>
          <w:szCs w:val="28"/>
        </w:rPr>
        <w:t>Направление</w:t>
      </w:r>
      <w:r w:rsidR="00C230BE" w:rsidRPr="00FE271A">
        <w:rPr>
          <w:rFonts w:cs="Times New Roman"/>
          <w:i/>
          <w:szCs w:val="28"/>
        </w:rPr>
        <w:t xml:space="preserve">: </w:t>
      </w:r>
      <w:r w:rsidR="00C230BE" w:rsidRPr="00FE271A">
        <w:rPr>
          <w:rFonts w:cs="Times New Roman"/>
          <w:i/>
          <w:szCs w:val="28"/>
          <w:shd w:val="clear" w:color="auto" w:fill="FFFFFF"/>
        </w:rPr>
        <w:t>31.05.03 Стоматология</w:t>
      </w:r>
    </w:p>
    <w:p w:rsidR="005D5F9E" w:rsidRPr="00C2216A" w:rsidRDefault="009416B0" w:rsidP="007C29C8">
      <w:pPr>
        <w:spacing w:line="360" w:lineRule="auto"/>
        <w:jc w:val="center"/>
        <w:rPr>
          <w:rFonts w:cs="Times New Roman"/>
          <w:szCs w:val="28"/>
        </w:rPr>
      </w:pPr>
      <w:r>
        <w:rPr>
          <w:rFonts w:cs="Times New Roman"/>
          <w:i/>
          <w:szCs w:val="28"/>
          <w:shd w:val="clear" w:color="auto" w:fill="FFFFFF"/>
        </w:rPr>
        <w:t>Основная образовательная программа: СМ.5059.2018 «Стоматология»</w:t>
      </w:r>
    </w:p>
    <w:p w:rsidR="00D43B4E" w:rsidRPr="00C2216A" w:rsidRDefault="00D43B4E" w:rsidP="007C29C8">
      <w:pPr>
        <w:spacing w:line="360" w:lineRule="auto"/>
        <w:jc w:val="center"/>
        <w:rPr>
          <w:rFonts w:cs="Times New Roman"/>
          <w:szCs w:val="28"/>
        </w:rPr>
      </w:pPr>
    </w:p>
    <w:p w:rsidR="00D43B4E" w:rsidRPr="00C2216A" w:rsidRDefault="00865533" w:rsidP="007C29C8">
      <w:pPr>
        <w:spacing w:line="360" w:lineRule="auto"/>
        <w:jc w:val="right"/>
        <w:rPr>
          <w:rFonts w:cs="Times New Roman"/>
          <w:szCs w:val="28"/>
        </w:rPr>
      </w:pPr>
      <w:r w:rsidRPr="00C2216A">
        <w:rPr>
          <w:rFonts w:cs="Times New Roman"/>
          <w:szCs w:val="28"/>
        </w:rPr>
        <w:t>Выполнила</w:t>
      </w:r>
      <w:r w:rsidR="00B352C1" w:rsidRPr="00C2216A">
        <w:rPr>
          <w:rFonts w:cs="Times New Roman"/>
          <w:szCs w:val="28"/>
        </w:rPr>
        <w:t xml:space="preserve"> студентка</w:t>
      </w:r>
      <w:r w:rsidR="00DB617A" w:rsidRPr="00C2216A">
        <w:rPr>
          <w:rFonts w:cs="Times New Roman"/>
          <w:szCs w:val="28"/>
        </w:rPr>
        <w:t xml:space="preserve"> 5 курса</w:t>
      </w:r>
      <w:r w:rsidR="00EE0CF9">
        <w:rPr>
          <w:rFonts w:cs="Times New Roman"/>
          <w:szCs w:val="28"/>
        </w:rPr>
        <w:t xml:space="preserve"> </w:t>
      </w:r>
      <w:r w:rsidR="00D97A5E">
        <w:rPr>
          <w:rFonts w:eastAsia="MS Mincho"/>
        </w:rPr>
        <w:t>18.</w:t>
      </w:r>
      <w:bookmarkStart w:id="0" w:name="_GoBack"/>
      <w:bookmarkEnd w:id="0"/>
      <w:r w:rsidR="00D97A5E">
        <w:rPr>
          <w:rFonts w:eastAsia="MS Mincho"/>
        </w:rPr>
        <w:t>С</w:t>
      </w:r>
      <w:r w:rsidR="00EE0CF9">
        <w:rPr>
          <w:rFonts w:eastAsia="MS Mincho"/>
        </w:rPr>
        <w:t>01-ст</w:t>
      </w:r>
      <w:r w:rsidR="00EE0CF9" w:rsidRPr="003E41AD">
        <w:rPr>
          <w:rFonts w:eastAsia="MS Mincho"/>
        </w:rPr>
        <w:t xml:space="preserve"> </w:t>
      </w:r>
      <w:r w:rsidR="00EE0CF9">
        <w:rPr>
          <w:rFonts w:eastAsia="MS Mincho"/>
        </w:rPr>
        <w:t>группы</w:t>
      </w:r>
      <w:r w:rsidRPr="00C2216A">
        <w:rPr>
          <w:rFonts w:cs="Times New Roman"/>
          <w:szCs w:val="28"/>
        </w:rPr>
        <w:t>:</w:t>
      </w:r>
    </w:p>
    <w:p w:rsidR="00B352C1" w:rsidRPr="00C2216A" w:rsidRDefault="00865533" w:rsidP="007C29C8">
      <w:pPr>
        <w:spacing w:line="360" w:lineRule="auto"/>
        <w:jc w:val="right"/>
        <w:rPr>
          <w:rFonts w:cs="Times New Roman"/>
          <w:szCs w:val="28"/>
        </w:rPr>
      </w:pPr>
      <w:r w:rsidRPr="00C2216A">
        <w:rPr>
          <w:rFonts w:cs="Times New Roman"/>
          <w:szCs w:val="28"/>
        </w:rPr>
        <w:t>Быкуляк Анастасия Игоревна</w:t>
      </w:r>
      <w:r w:rsidR="00B352C1" w:rsidRPr="00C2216A">
        <w:rPr>
          <w:rFonts w:cs="Times New Roman"/>
          <w:szCs w:val="28"/>
        </w:rPr>
        <w:t xml:space="preserve"> </w:t>
      </w:r>
    </w:p>
    <w:p w:rsidR="001C537D" w:rsidRPr="00C2216A" w:rsidRDefault="001C537D" w:rsidP="00C56C34">
      <w:pPr>
        <w:spacing w:line="360" w:lineRule="auto"/>
        <w:rPr>
          <w:rFonts w:cs="Times New Roman"/>
          <w:szCs w:val="28"/>
        </w:rPr>
      </w:pPr>
    </w:p>
    <w:p w:rsidR="004C0ED9" w:rsidRPr="00C2216A" w:rsidRDefault="004B3B1A" w:rsidP="007C29C8">
      <w:pPr>
        <w:spacing w:line="360" w:lineRule="auto"/>
        <w:jc w:val="right"/>
        <w:rPr>
          <w:rFonts w:cs="Times New Roman"/>
          <w:szCs w:val="28"/>
        </w:rPr>
      </w:pPr>
      <w:r>
        <w:rPr>
          <w:rFonts w:cs="Times New Roman"/>
          <w:szCs w:val="28"/>
        </w:rPr>
        <w:t>Научные</w:t>
      </w:r>
      <w:r w:rsidR="004C0ED9" w:rsidRPr="00C2216A">
        <w:rPr>
          <w:rFonts w:cs="Times New Roman"/>
          <w:szCs w:val="28"/>
        </w:rPr>
        <w:t xml:space="preserve"> руководител</w:t>
      </w:r>
      <w:r>
        <w:rPr>
          <w:rFonts w:cs="Times New Roman"/>
          <w:szCs w:val="28"/>
        </w:rPr>
        <w:t>и</w:t>
      </w:r>
      <w:r w:rsidR="004C0ED9" w:rsidRPr="00C2216A">
        <w:rPr>
          <w:rFonts w:cs="Times New Roman"/>
          <w:szCs w:val="28"/>
        </w:rPr>
        <w:t>:</w:t>
      </w:r>
    </w:p>
    <w:p w:rsidR="004C0ED9" w:rsidRPr="00C2216A" w:rsidRDefault="00885673" w:rsidP="007C29C8">
      <w:pPr>
        <w:spacing w:line="360" w:lineRule="auto"/>
        <w:jc w:val="right"/>
        <w:rPr>
          <w:rFonts w:cs="Times New Roman"/>
          <w:szCs w:val="28"/>
        </w:rPr>
      </w:pPr>
      <w:r w:rsidRPr="00C2216A">
        <w:rPr>
          <w:rFonts w:cs="Times New Roman"/>
          <w:szCs w:val="28"/>
        </w:rPr>
        <w:t xml:space="preserve">Д.м.н., </w:t>
      </w:r>
      <w:proofErr w:type="spellStart"/>
      <w:r w:rsidR="004C0ED9" w:rsidRPr="00C2216A">
        <w:rPr>
          <w:rFonts w:cs="Times New Roman"/>
          <w:szCs w:val="28"/>
        </w:rPr>
        <w:t>Соколович</w:t>
      </w:r>
      <w:proofErr w:type="spellEnd"/>
      <w:r w:rsidR="004C0ED9" w:rsidRPr="00C2216A">
        <w:rPr>
          <w:rFonts w:cs="Times New Roman"/>
          <w:szCs w:val="28"/>
        </w:rPr>
        <w:t xml:space="preserve"> Наталия Александровна,</w:t>
      </w:r>
    </w:p>
    <w:p w:rsidR="006F584F" w:rsidRDefault="00865533" w:rsidP="007C29C8">
      <w:pPr>
        <w:spacing w:line="360" w:lineRule="auto"/>
        <w:jc w:val="right"/>
        <w:rPr>
          <w:rFonts w:cs="Times New Roman"/>
          <w:szCs w:val="28"/>
        </w:rPr>
      </w:pPr>
      <w:r w:rsidRPr="00C2216A">
        <w:rPr>
          <w:rFonts w:cs="Times New Roman"/>
          <w:szCs w:val="28"/>
        </w:rPr>
        <w:t>Климова Елена Александровна</w:t>
      </w:r>
    </w:p>
    <w:p w:rsidR="00C56C34" w:rsidRDefault="00C56C34" w:rsidP="007C29C8">
      <w:pPr>
        <w:spacing w:line="360" w:lineRule="auto"/>
        <w:jc w:val="right"/>
        <w:rPr>
          <w:rFonts w:cs="Times New Roman"/>
          <w:szCs w:val="28"/>
        </w:rPr>
      </w:pPr>
    </w:p>
    <w:p w:rsidR="006F584F" w:rsidRDefault="00C56C34" w:rsidP="00C56C34">
      <w:pPr>
        <w:spacing w:line="360" w:lineRule="auto"/>
        <w:jc w:val="right"/>
        <w:rPr>
          <w:rFonts w:cs="Times New Roman"/>
          <w:szCs w:val="28"/>
        </w:rPr>
      </w:pPr>
      <w:r>
        <w:rPr>
          <w:rFonts w:cs="Times New Roman"/>
          <w:szCs w:val="28"/>
        </w:rPr>
        <w:t>Рецензент:</w:t>
      </w:r>
    </w:p>
    <w:p w:rsidR="00C56C34" w:rsidRDefault="00EE0CF9" w:rsidP="00C56C34">
      <w:pPr>
        <w:spacing w:line="360" w:lineRule="auto"/>
        <w:jc w:val="right"/>
        <w:rPr>
          <w:rFonts w:cs="Times New Roman"/>
          <w:szCs w:val="28"/>
        </w:rPr>
      </w:pPr>
      <w:r>
        <w:rPr>
          <w:rFonts w:cs="Times New Roman"/>
          <w:szCs w:val="28"/>
        </w:rPr>
        <w:t>Д</w:t>
      </w:r>
      <w:r>
        <w:rPr>
          <w:rFonts w:cs="Times New Roman"/>
          <w:szCs w:val="28"/>
        </w:rPr>
        <w:t>оцент</w:t>
      </w:r>
      <w:r>
        <w:rPr>
          <w:rFonts w:cs="Times New Roman"/>
          <w:szCs w:val="28"/>
        </w:rPr>
        <w:t>,</w:t>
      </w:r>
      <w:r w:rsidRPr="00C56C34">
        <w:rPr>
          <w:rFonts w:cs="Times New Roman"/>
          <w:szCs w:val="28"/>
        </w:rPr>
        <w:t xml:space="preserve"> </w:t>
      </w:r>
      <w:r w:rsidR="00C56C34" w:rsidRPr="00C56C34">
        <w:rPr>
          <w:rFonts w:cs="Times New Roman"/>
          <w:szCs w:val="28"/>
        </w:rPr>
        <w:t xml:space="preserve">Сурдина </w:t>
      </w:r>
      <w:r w:rsidR="00C56C34">
        <w:rPr>
          <w:rFonts w:cs="Times New Roman"/>
          <w:szCs w:val="28"/>
        </w:rPr>
        <w:t xml:space="preserve">Элина </w:t>
      </w:r>
      <w:r>
        <w:rPr>
          <w:rFonts w:cs="Times New Roman"/>
          <w:szCs w:val="28"/>
        </w:rPr>
        <w:t>Давидовна</w:t>
      </w:r>
    </w:p>
    <w:p w:rsidR="00C56C34" w:rsidRPr="00C2216A" w:rsidRDefault="00C56C34" w:rsidP="00C56C34">
      <w:pPr>
        <w:spacing w:line="360" w:lineRule="auto"/>
        <w:jc w:val="right"/>
        <w:rPr>
          <w:rFonts w:cs="Times New Roman"/>
          <w:szCs w:val="28"/>
        </w:rPr>
      </w:pPr>
    </w:p>
    <w:p w:rsidR="006F584F" w:rsidRPr="00C2216A" w:rsidRDefault="006F584F" w:rsidP="007C29C8">
      <w:pPr>
        <w:spacing w:line="360" w:lineRule="auto"/>
        <w:jc w:val="center"/>
        <w:rPr>
          <w:rFonts w:cs="Times New Roman"/>
          <w:szCs w:val="28"/>
        </w:rPr>
      </w:pPr>
      <w:r w:rsidRPr="00C2216A">
        <w:rPr>
          <w:rFonts w:cs="Times New Roman"/>
          <w:szCs w:val="28"/>
        </w:rPr>
        <w:t>Санкт-Петербург</w:t>
      </w:r>
    </w:p>
    <w:p w:rsidR="006F584F" w:rsidRPr="00C2216A" w:rsidRDefault="006F584F" w:rsidP="007C29C8">
      <w:pPr>
        <w:spacing w:line="360" w:lineRule="auto"/>
        <w:jc w:val="center"/>
        <w:rPr>
          <w:rFonts w:cs="Times New Roman"/>
          <w:szCs w:val="28"/>
        </w:rPr>
      </w:pPr>
      <w:r w:rsidRPr="00C2216A">
        <w:rPr>
          <w:rFonts w:cs="Times New Roman"/>
          <w:szCs w:val="28"/>
        </w:rPr>
        <w:t>2023</w:t>
      </w:r>
    </w:p>
    <w:sdt>
      <w:sdtPr>
        <w:rPr>
          <w:rFonts w:eastAsiaTheme="minorHAnsi" w:cs="Times New Roman"/>
          <w:b w:val="0"/>
          <w:szCs w:val="28"/>
          <w:lang w:eastAsia="en-US"/>
        </w:rPr>
        <w:id w:val="-536283992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4C6CF0" w:rsidRPr="00C2216A" w:rsidRDefault="004C6CF0" w:rsidP="00DF1087">
          <w:pPr>
            <w:pStyle w:val="a3"/>
            <w:spacing w:line="360" w:lineRule="auto"/>
            <w:rPr>
              <w:rFonts w:cs="Times New Roman"/>
              <w:b w:val="0"/>
              <w:szCs w:val="28"/>
            </w:rPr>
          </w:pPr>
          <w:r w:rsidRPr="00C2216A">
            <w:rPr>
              <w:rFonts w:cs="Times New Roman"/>
              <w:b w:val="0"/>
              <w:szCs w:val="28"/>
            </w:rPr>
            <w:t>ОГЛАВЛЕНИЕ</w:t>
          </w:r>
        </w:p>
        <w:p w:rsidR="00BA5C69" w:rsidRPr="00C2216A" w:rsidRDefault="004C6CF0" w:rsidP="00DF1087">
          <w:pPr>
            <w:pStyle w:val="11"/>
            <w:tabs>
              <w:tab w:val="right" w:leader="dot" w:pos="9344"/>
            </w:tabs>
            <w:spacing w:line="360" w:lineRule="auto"/>
            <w:rPr>
              <w:rFonts w:asciiTheme="minorHAnsi" w:eastAsiaTheme="minorEastAsia" w:hAnsiTheme="minorHAnsi"/>
              <w:b w:val="0"/>
              <w:noProof/>
              <w:sz w:val="22"/>
              <w:lang w:eastAsia="ru-RU"/>
            </w:rPr>
          </w:pPr>
          <w:r w:rsidRPr="00C2216A">
            <w:rPr>
              <w:rFonts w:cs="Times New Roman"/>
              <w:szCs w:val="28"/>
            </w:rPr>
            <w:fldChar w:fldCharType="begin"/>
          </w:r>
          <w:r w:rsidRPr="00C2216A">
            <w:rPr>
              <w:rFonts w:cs="Times New Roman"/>
              <w:szCs w:val="28"/>
            </w:rPr>
            <w:instrText xml:space="preserve"> TOC \o "1-3" \h \z \u </w:instrText>
          </w:r>
          <w:r w:rsidRPr="00C2216A">
            <w:rPr>
              <w:rFonts w:cs="Times New Roman"/>
              <w:szCs w:val="28"/>
            </w:rPr>
            <w:fldChar w:fldCharType="separate"/>
          </w:r>
          <w:hyperlink w:anchor="_Toc135255325" w:history="1">
            <w:r w:rsidR="00BA5C69" w:rsidRPr="00C2216A">
              <w:rPr>
                <w:rStyle w:val="a6"/>
                <w:rFonts w:cs="Times New Roman"/>
                <w:noProof/>
                <w:color w:val="auto"/>
              </w:rPr>
              <w:t>Введение</w:t>
            </w:r>
            <w:r w:rsidR="00BA5C69" w:rsidRPr="00C2216A">
              <w:rPr>
                <w:noProof/>
                <w:webHidden/>
              </w:rPr>
              <w:tab/>
            </w:r>
            <w:r w:rsidR="00BA5C69" w:rsidRPr="00C2216A">
              <w:rPr>
                <w:noProof/>
                <w:webHidden/>
              </w:rPr>
              <w:fldChar w:fldCharType="begin"/>
            </w:r>
            <w:r w:rsidR="00BA5C69" w:rsidRPr="00C2216A">
              <w:rPr>
                <w:noProof/>
                <w:webHidden/>
              </w:rPr>
              <w:instrText xml:space="preserve"> PAGEREF _Toc135255325 \h </w:instrText>
            </w:r>
            <w:r w:rsidR="00BA5C69" w:rsidRPr="00C2216A">
              <w:rPr>
                <w:noProof/>
                <w:webHidden/>
              </w:rPr>
            </w:r>
            <w:r w:rsidR="00BA5C69" w:rsidRPr="00C2216A">
              <w:rPr>
                <w:noProof/>
                <w:webHidden/>
              </w:rPr>
              <w:fldChar w:fldCharType="separate"/>
            </w:r>
            <w:r w:rsidR="00BA5C69" w:rsidRPr="00C2216A">
              <w:rPr>
                <w:noProof/>
                <w:webHidden/>
              </w:rPr>
              <w:t>4</w:t>
            </w:r>
            <w:r w:rsidR="00BA5C69" w:rsidRPr="00C2216A">
              <w:rPr>
                <w:noProof/>
                <w:webHidden/>
              </w:rPr>
              <w:fldChar w:fldCharType="end"/>
            </w:r>
          </w:hyperlink>
        </w:p>
        <w:p w:rsidR="00BA5C69" w:rsidRPr="00C2216A" w:rsidRDefault="00E63899" w:rsidP="00DF1087">
          <w:pPr>
            <w:pStyle w:val="11"/>
            <w:tabs>
              <w:tab w:val="right" w:leader="dot" w:pos="9344"/>
            </w:tabs>
            <w:spacing w:line="360" w:lineRule="auto"/>
            <w:rPr>
              <w:rFonts w:asciiTheme="minorHAnsi" w:eastAsiaTheme="minorEastAsia" w:hAnsiTheme="minorHAnsi"/>
              <w:b w:val="0"/>
              <w:noProof/>
              <w:sz w:val="22"/>
              <w:lang w:eastAsia="ru-RU"/>
            </w:rPr>
          </w:pPr>
          <w:hyperlink w:anchor="_Toc135255326" w:history="1">
            <w:r w:rsidR="00BA5C69" w:rsidRPr="00C2216A">
              <w:rPr>
                <w:rStyle w:val="a6"/>
                <w:rFonts w:cs="Times New Roman"/>
                <w:noProof/>
                <w:color w:val="auto"/>
              </w:rPr>
              <w:t>Глава 1. Обзор литературы</w:t>
            </w:r>
            <w:r w:rsidR="00BA5C69" w:rsidRPr="00C2216A">
              <w:rPr>
                <w:noProof/>
                <w:webHidden/>
              </w:rPr>
              <w:tab/>
            </w:r>
            <w:r w:rsidR="00BA5C69" w:rsidRPr="00C2216A">
              <w:rPr>
                <w:noProof/>
                <w:webHidden/>
              </w:rPr>
              <w:fldChar w:fldCharType="begin"/>
            </w:r>
            <w:r w:rsidR="00BA5C69" w:rsidRPr="00C2216A">
              <w:rPr>
                <w:noProof/>
                <w:webHidden/>
              </w:rPr>
              <w:instrText xml:space="preserve"> PAGEREF _Toc135255326 \h </w:instrText>
            </w:r>
            <w:r w:rsidR="00BA5C69" w:rsidRPr="00C2216A">
              <w:rPr>
                <w:noProof/>
                <w:webHidden/>
              </w:rPr>
            </w:r>
            <w:r w:rsidR="00BA5C69" w:rsidRPr="00C2216A">
              <w:rPr>
                <w:noProof/>
                <w:webHidden/>
              </w:rPr>
              <w:fldChar w:fldCharType="separate"/>
            </w:r>
            <w:r w:rsidR="00BA5C69" w:rsidRPr="00C2216A">
              <w:rPr>
                <w:noProof/>
                <w:webHidden/>
              </w:rPr>
              <w:t>7</w:t>
            </w:r>
            <w:r w:rsidR="00BA5C69" w:rsidRPr="00C2216A">
              <w:rPr>
                <w:noProof/>
                <w:webHidden/>
              </w:rPr>
              <w:fldChar w:fldCharType="end"/>
            </w:r>
          </w:hyperlink>
        </w:p>
        <w:p w:rsidR="00BA5C69" w:rsidRPr="00C2216A" w:rsidRDefault="00E63899" w:rsidP="00DF1087">
          <w:pPr>
            <w:pStyle w:val="21"/>
            <w:tabs>
              <w:tab w:val="right" w:leader="dot" w:pos="9344"/>
            </w:tabs>
            <w:spacing w:line="360" w:lineRule="auto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35255327" w:history="1">
            <w:r w:rsidR="00BA5C69" w:rsidRPr="00C2216A">
              <w:rPr>
                <w:rStyle w:val="a6"/>
                <w:rFonts w:cs="Times New Roman"/>
                <w:noProof/>
                <w:color w:val="auto"/>
              </w:rPr>
              <w:t>1.1. Историческая справка</w:t>
            </w:r>
            <w:r w:rsidR="00BA5C69" w:rsidRPr="00C2216A">
              <w:rPr>
                <w:noProof/>
                <w:webHidden/>
              </w:rPr>
              <w:tab/>
            </w:r>
            <w:r w:rsidR="00BA5C69" w:rsidRPr="00C2216A">
              <w:rPr>
                <w:noProof/>
                <w:webHidden/>
              </w:rPr>
              <w:fldChar w:fldCharType="begin"/>
            </w:r>
            <w:r w:rsidR="00BA5C69" w:rsidRPr="00C2216A">
              <w:rPr>
                <w:noProof/>
                <w:webHidden/>
              </w:rPr>
              <w:instrText xml:space="preserve"> PAGEREF _Toc135255327 \h </w:instrText>
            </w:r>
            <w:r w:rsidR="00BA5C69" w:rsidRPr="00C2216A">
              <w:rPr>
                <w:noProof/>
                <w:webHidden/>
              </w:rPr>
            </w:r>
            <w:r w:rsidR="00BA5C69" w:rsidRPr="00C2216A">
              <w:rPr>
                <w:noProof/>
                <w:webHidden/>
              </w:rPr>
              <w:fldChar w:fldCharType="separate"/>
            </w:r>
            <w:r w:rsidR="00BA5C69" w:rsidRPr="00C2216A">
              <w:rPr>
                <w:noProof/>
                <w:webHidden/>
              </w:rPr>
              <w:t>7</w:t>
            </w:r>
            <w:r w:rsidR="00BA5C69" w:rsidRPr="00C2216A">
              <w:rPr>
                <w:noProof/>
                <w:webHidden/>
              </w:rPr>
              <w:fldChar w:fldCharType="end"/>
            </w:r>
          </w:hyperlink>
        </w:p>
        <w:p w:rsidR="00BA5C69" w:rsidRPr="00C2216A" w:rsidRDefault="00E63899" w:rsidP="00DF1087">
          <w:pPr>
            <w:pStyle w:val="21"/>
            <w:tabs>
              <w:tab w:val="right" w:leader="dot" w:pos="9344"/>
            </w:tabs>
            <w:spacing w:line="360" w:lineRule="auto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35255328" w:history="1">
            <w:r w:rsidR="00BA5C69" w:rsidRPr="00C2216A">
              <w:rPr>
                <w:rStyle w:val="a6"/>
                <w:rFonts w:cs="Times New Roman"/>
                <w:noProof/>
                <w:color w:val="auto"/>
              </w:rPr>
              <w:t>1.2. Осложнения, связанные с используемыми материалами</w:t>
            </w:r>
            <w:r w:rsidR="00BA5C69" w:rsidRPr="00C2216A">
              <w:rPr>
                <w:noProof/>
                <w:webHidden/>
              </w:rPr>
              <w:tab/>
            </w:r>
            <w:r w:rsidR="00BA5C69" w:rsidRPr="00C2216A">
              <w:rPr>
                <w:noProof/>
                <w:webHidden/>
              </w:rPr>
              <w:fldChar w:fldCharType="begin"/>
            </w:r>
            <w:r w:rsidR="00BA5C69" w:rsidRPr="00C2216A">
              <w:rPr>
                <w:noProof/>
                <w:webHidden/>
              </w:rPr>
              <w:instrText xml:space="preserve"> PAGEREF _Toc135255328 \h </w:instrText>
            </w:r>
            <w:r w:rsidR="00BA5C69" w:rsidRPr="00C2216A">
              <w:rPr>
                <w:noProof/>
                <w:webHidden/>
              </w:rPr>
            </w:r>
            <w:r w:rsidR="00BA5C69" w:rsidRPr="00C2216A">
              <w:rPr>
                <w:noProof/>
                <w:webHidden/>
              </w:rPr>
              <w:fldChar w:fldCharType="separate"/>
            </w:r>
            <w:r w:rsidR="00BA5C69" w:rsidRPr="00C2216A">
              <w:rPr>
                <w:noProof/>
                <w:webHidden/>
              </w:rPr>
              <w:t>12</w:t>
            </w:r>
            <w:r w:rsidR="00BA5C69" w:rsidRPr="00C2216A">
              <w:rPr>
                <w:noProof/>
                <w:webHidden/>
              </w:rPr>
              <w:fldChar w:fldCharType="end"/>
            </w:r>
          </w:hyperlink>
        </w:p>
        <w:p w:rsidR="00BA5C69" w:rsidRPr="00C2216A" w:rsidRDefault="00E63899" w:rsidP="00DF1087">
          <w:pPr>
            <w:pStyle w:val="21"/>
            <w:tabs>
              <w:tab w:val="right" w:leader="dot" w:pos="9344"/>
            </w:tabs>
            <w:spacing w:line="360" w:lineRule="auto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35255329" w:history="1">
            <w:r w:rsidR="00BA5C69" w:rsidRPr="00C2216A">
              <w:rPr>
                <w:rStyle w:val="a6"/>
                <w:rFonts w:cs="Times New Roman"/>
                <w:noProof/>
                <w:color w:val="auto"/>
              </w:rPr>
              <w:t>1.3. Анатомо-гистологические особенности пульпы, патогенез пульпитов, классификация</w:t>
            </w:r>
            <w:r w:rsidR="00BA5C69" w:rsidRPr="00C2216A">
              <w:rPr>
                <w:noProof/>
                <w:webHidden/>
              </w:rPr>
              <w:tab/>
            </w:r>
            <w:r w:rsidR="00BA5C69" w:rsidRPr="00C2216A">
              <w:rPr>
                <w:noProof/>
                <w:webHidden/>
              </w:rPr>
              <w:fldChar w:fldCharType="begin"/>
            </w:r>
            <w:r w:rsidR="00BA5C69" w:rsidRPr="00C2216A">
              <w:rPr>
                <w:noProof/>
                <w:webHidden/>
              </w:rPr>
              <w:instrText xml:space="preserve"> PAGEREF _Toc135255329 \h </w:instrText>
            </w:r>
            <w:r w:rsidR="00BA5C69" w:rsidRPr="00C2216A">
              <w:rPr>
                <w:noProof/>
                <w:webHidden/>
              </w:rPr>
            </w:r>
            <w:r w:rsidR="00BA5C69" w:rsidRPr="00C2216A">
              <w:rPr>
                <w:noProof/>
                <w:webHidden/>
              </w:rPr>
              <w:fldChar w:fldCharType="separate"/>
            </w:r>
            <w:r w:rsidR="00BA5C69" w:rsidRPr="00C2216A">
              <w:rPr>
                <w:noProof/>
                <w:webHidden/>
              </w:rPr>
              <w:t>16</w:t>
            </w:r>
            <w:r w:rsidR="00BA5C69" w:rsidRPr="00C2216A">
              <w:rPr>
                <w:noProof/>
                <w:webHidden/>
              </w:rPr>
              <w:fldChar w:fldCharType="end"/>
            </w:r>
          </w:hyperlink>
        </w:p>
        <w:p w:rsidR="00BA5C69" w:rsidRPr="00C2216A" w:rsidRDefault="00E63899" w:rsidP="00DF1087">
          <w:pPr>
            <w:pStyle w:val="21"/>
            <w:tabs>
              <w:tab w:val="right" w:leader="dot" w:pos="9344"/>
            </w:tabs>
            <w:spacing w:line="360" w:lineRule="auto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35255330" w:history="1">
            <w:r w:rsidR="00BA5C69" w:rsidRPr="00C2216A">
              <w:rPr>
                <w:rStyle w:val="a6"/>
                <w:rFonts w:cs="Times New Roman"/>
                <w:noProof/>
                <w:color w:val="auto"/>
              </w:rPr>
              <w:t>1.4. Методы пломбирования корневых каналов</w:t>
            </w:r>
            <w:r w:rsidR="00BA5C69" w:rsidRPr="00C2216A">
              <w:rPr>
                <w:noProof/>
                <w:webHidden/>
              </w:rPr>
              <w:tab/>
            </w:r>
            <w:r w:rsidR="00BA5C69" w:rsidRPr="00C2216A">
              <w:rPr>
                <w:noProof/>
                <w:webHidden/>
              </w:rPr>
              <w:fldChar w:fldCharType="begin"/>
            </w:r>
            <w:r w:rsidR="00BA5C69" w:rsidRPr="00C2216A">
              <w:rPr>
                <w:noProof/>
                <w:webHidden/>
              </w:rPr>
              <w:instrText xml:space="preserve"> PAGEREF _Toc135255330 \h </w:instrText>
            </w:r>
            <w:r w:rsidR="00BA5C69" w:rsidRPr="00C2216A">
              <w:rPr>
                <w:noProof/>
                <w:webHidden/>
              </w:rPr>
            </w:r>
            <w:r w:rsidR="00BA5C69" w:rsidRPr="00C2216A">
              <w:rPr>
                <w:noProof/>
                <w:webHidden/>
              </w:rPr>
              <w:fldChar w:fldCharType="separate"/>
            </w:r>
            <w:r w:rsidR="00BA5C69" w:rsidRPr="00C2216A">
              <w:rPr>
                <w:noProof/>
                <w:webHidden/>
              </w:rPr>
              <w:t>23</w:t>
            </w:r>
            <w:r w:rsidR="00BA5C69" w:rsidRPr="00C2216A">
              <w:rPr>
                <w:noProof/>
                <w:webHidden/>
              </w:rPr>
              <w:fldChar w:fldCharType="end"/>
            </w:r>
          </w:hyperlink>
        </w:p>
        <w:p w:rsidR="00BA5C69" w:rsidRPr="00C2216A" w:rsidRDefault="00E63899" w:rsidP="00DF1087">
          <w:pPr>
            <w:pStyle w:val="21"/>
            <w:tabs>
              <w:tab w:val="right" w:leader="dot" w:pos="9344"/>
            </w:tabs>
            <w:spacing w:line="360" w:lineRule="auto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35255331" w:history="1">
            <w:r w:rsidR="00BA5C69" w:rsidRPr="00C2216A">
              <w:rPr>
                <w:rStyle w:val="a6"/>
                <w:rFonts w:cs="Times New Roman"/>
                <w:noProof/>
                <w:color w:val="auto"/>
              </w:rPr>
              <w:t>1.5. Операционный микроскоп</w:t>
            </w:r>
            <w:r w:rsidR="00BA5C69" w:rsidRPr="00C2216A">
              <w:rPr>
                <w:noProof/>
                <w:webHidden/>
              </w:rPr>
              <w:tab/>
            </w:r>
            <w:r w:rsidR="00BA5C69" w:rsidRPr="00C2216A">
              <w:rPr>
                <w:noProof/>
                <w:webHidden/>
              </w:rPr>
              <w:fldChar w:fldCharType="begin"/>
            </w:r>
            <w:r w:rsidR="00BA5C69" w:rsidRPr="00C2216A">
              <w:rPr>
                <w:noProof/>
                <w:webHidden/>
              </w:rPr>
              <w:instrText xml:space="preserve"> PAGEREF _Toc135255331 \h </w:instrText>
            </w:r>
            <w:r w:rsidR="00BA5C69" w:rsidRPr="00C2216A">
              <w:rPr>
                <w:noProof/>
                <w:webHidden/>
              </w:rPr>
            </w:r>
            <w:r w:rsidR="00BA5C69" w:rsidRPr="00C2216A">
              <w:rPr>
                <w:noProof/>
                <w:webHidden/>
              </w:rPr>
              <w:fldChar w:fldCharType="separate"/>
            </w:r>
            <w:r w:rsidR="00BA5C69" w:rsidRPr="00C2216A">
              <w:rPr>
                <w:noProof/>
                <w:webHidden/>
              </w:rPr>
              <w:t>24</w:t>
            </w:r>
            <w:r w:rsidR="00BA5C69" w:rsidRPr="00C2216A">
              <w:rPr>
                <w:noProof/>
                <w:webHidden/>
              </w:rPr>
              <w:fldChar w:fldCharType="end"/>
            </w:r>
          </w:hyperlink>
        </w:p>
        <w:p w:rsidR="00BA5C69" w:rsidRPr="00C2216A" w:rsidRDefault="00E63899" w:rsidP="00DF1087">
          <w:pPr>
            <w:pStyle w:val="11"/>
            <w:tabs>
              <w:tab w:val="right" w:leader="dot" w:pos="9344"/>
            </w:tabs>
            <w:spacing w:line="360" w:lineRule="auto"/>
            <w:rPr>
              <w:rFonts w:asciiTheme="minorHAnsi" w:eastAsiaTheme="minorEastAsia" w:hAnsiTheme="minorHAnsi"/>
              <w:b w:val="0"/>
              <w:noProof/>
              <w:sz w:val="22"/>
              <w:lang w:eastAsia="ru-RU"/>
            </w:rPr>
          </w:pPr>
          <w:hyperlink w:anchor="_Toc135255332" w:history="1">
            <w:r w:rsidR="00BA5C69" w:rsidRPr="00C2216A">
              <w:rPr>
                <w:rStyle w:val="a6"/>
                <w:rFonts w:cs="Times New Roman"/>
                <w:noProof/>
                <w:color w:val="auto"/>
              </w:rPr>
              <w:t>Глава 2. Материалы и методы исследования</w:t>
            </w:r>
            <w:r w:rsidR="00BA5C69" w:rsidRPr="00C2216A">
              <w:rPr>
                <w:noProof/>
                <w:webHidden/>
              </w:rPr>
              <w:tab/>
            </w:r>
            <w:r w:rsidR="00BA5C69" w:rsidRPr="00C2216A">
              <w:rPr>
                <w:noProof/>
                <w:webHidden/>
              </w:rPr>
              <w:fldChar w:fldCharType="begin"/>
            </w:r>
            <w:r w:rsidR="00BA5C69" w:rsidRPr="00C2216A">
              <w:rPr>
                <w:noProof/>
                <w:webHidden/>
              </w:rPr>
              <w:instrText xml:space="preserve"> PAGEREF _Toc135255332 \h </w:instrText>
            </w:r>
            <w:r w:rsidR="00BA5C69" w:rsidRPr="00C2216A">
              <w:rPr>
                <w:noProof/>
                <w:webHidden/>
              </w:rPr>
            </w:r>
            <w:r w:rsidR="00BA5C69" w:rsidRPr="00C2216A">
              <w:rPr>
                <w:noProof/>
                <w:webHidden/>
              </w:rPr>
              <w:fldChar w:fldCharType="separate"/>
            </w:r>
            <w:r w:rsidR="00BA5C69" w:rsidRPr="00C2216A">
              <w:rPr>
                <w:noProof/>
                <w:webHidden/>
              </w:rPr>
              <w:t>26</w:t>
            </w:r>
            <w:r w:rsidR="00BA5C69" w:rsidRPr="00C2216A">
              <w:rPr>
                <w:noProof/>
                <w:webHidden/>
              </w:rPr>
              <w:fldChar w:fldCharType="end"/>
            </w:r>
          </w:hyperlink>
        </w:p>
        <w:p w:rsidR="00BA5C69" w:rsidRPr="00C2216A" w:rsidRDefault="00E63899" w:rsidP="00DF1087">
          <w:pPr>
            <w:pStyle w:val="11"/>
            <w:tabs>
              <w:tab w:val="right" w:leader="dot" w:pos="9344"/>
            </w:tabs>
            <w:spacing w:line="360" w:lineRule="auto"/>
            <w:rPr>
              <w:rFonts w:asciiTheme="minorHAnsi" w:eastAsiaTheme="minorEastAsia" w:hAnsiTheme="minorHAnsi"/>
              <w:b w:val="0"/>
              <w:noProof/>
              <w:sz w:val="22"/>
              <w:lang w:eastAsia="ru-RU"/>
            </w:rPr>
          </w:pPr>
          <w:hyperlink w:anchor="_Toc135255333" w:history="1">
            <w:r w:rsidR="00BA5C69" w:rsidRPr="00C2216A">
              <w:rPr>
                <w:rStyle w:val="a6"/>
                <w:rFonts w:cs="Times New Roman"/>
                <w:noProof/>
                <w:color w:val="auto"/>
              </w:rPr>
              <w:t>Глава 3. Результаты исследования</w:t>
            </w:r>
            <w:r w:rsidR="00BA5C69" w:rsidRPr="00C2216A">
              <w:rPr>
                <w:noProof/>
                <w:webHidden/>
              </w:rPr>
              <w:tab/>
            </w:r>
            <w:r w:rsidR="00BA5C69" w:rsidRPr="00C2216A">
              <w:rPr>
                <w:noProof/>
                <w:webHidden/>
              </w:rPr>
              <w:fldChar w:fldCharType="begin"/>
            </w:r>
            <w:r w:rsidR="00BA5C69" w:rsidRPr="00C2216A">
              <w:rPr>
                <w:noProof/>
                <w:webHidden/>
              </w:rPr>
              <w:instrText xml:space="preserve"> PAGEREF _Toc135255333 \h </w:instrText>
            </w:r>
            <w:r w:rsidR="00BA5C69" w:rsidRPr="00C2216A">
              <w:rPr>
                <w:noProof/>
                <w:webHidden/>
              </w:rPr>
            </w:r>
            <w:r w:rsidR="00BA5C69" w:rsidRPr="00C2216A">
              <w:rPr>
                <w:noProof/>
                <w:webHidden/>
              </w:rPr>
              <w:fldChar w:fldCharType="separate"/>
            </w:r>
            <w:r w:rsidR="00BA5C69" w:rsidRPr="00C2216A">
              <w:rPr>
                <w:noProof/>
                <w:webHidden/>
              </w:rPr>
              <w:t>31</w:t>
            </w:r>
            <w:r w:rsidR="00BA5C69" w:rsidRPr="00C2216A">
              <w:rPr>
                <w:noProof/>
                <w:webHidden/>
              </w:rPr>
              <w:fldChar w:fldCharType="end"/>
            </w:r>
          </w:hyperlink>
        </w:p>
        <w:p w:rsidR="00BA5C69" w:rsidRPr="00C2216A" w:rsidRDefault="00E63899" w:rsidP="00DF1087">
          <w:pPr>
            <w:pStyle w:val="21"/>
            <w:tabs>
              <w:tab w:val="left" w:pos="880"/>
              <w:tab w:val="right" w:leader="dot" w:pos="9344"/>
            </w:tabs>
            <w:spacing w:line="360" w:lineRule="auto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35255334" w:history="1">
            <w:r w:rsidR="00BA5C69" w:rsidRPr="00C2216A">
              <w:rPr>
                <w:rStyle w:val="a6"/>
                <w:rFonts w:cs="Times New Roman"/>
                <w:noProof/>
                <w:color w:val="auto"/>
              </w:rPr>
              <w:t>3.1.</w:t>
            </w:r>
            <w:r w:rsidR="00BA5C69" w:rsidRPr="00C2216A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BA5C69" w:rsidRPr="00C2216A">
              <w:rPr>
                <w:rStyle w:val="a6"/>
                <w:rFonts w:cs="Times New Roman"/>
                <w:noProof/>
                <w:color w:val="auto"/>
              </w:rPr>
              <w:t>Результаты анкетирования</w:t>
            </w:r>
            <w:r w:rsidR="00BA5C69" w:rsidRPr="00C2216A">
              <w:rPr>
                <w:noProof/>
                <w:webHidden/>
              </w:rPr>
              <w:tab/>
            </w:r>
            <w:r w:rsidR="00BA5C69" w:rsidRPr="00C2216A">
              <w:rPr>
                <w:noProof/>
                <w:webHidden/>
              </w:rPr>
              <w:fldChar w:fldCharType="begin"/>
            </w:r>
            <w:r w:rsidR="00BA5C69" w:rsidRPr="00C2216A">
              <w:rPr>
                <w:noProof/>
                <w:webHidden/>
              </w:rPr>
              <w:instrText xml:space="preserve"> PAGEREF _Toc135255334 \h </w:instrText>
            </w:r>
            <w:r w:rsidR="00BA5C69" w:rsidRPr="00C2216A">
              <w:rPr>
                <w:noProof/>
                <w:webHidden/>
              </w:rPr>
            </w:r>
            <w:r w:rsidR="00BA5C69" w:rsidRPr="00C2216A">
              <w:rPr>
                <w:noProof/>
                <w:webHidden/>
              </w:rPr>
              <w:fldChar w:fldCharType="separate"/>
            </w:r>
            <w:r w:rsidR="00BA5C69" w:rsidRPr="00C2216A">
              <w:rPr>
                <w:noProof/>
                <w:webHidden/>
              </w:rPr>
              <w:t>31</w:t>
            </w:r>
            <w:r w:rsidR="00BA5C69" w:rsidRPr="00C2216A">
              <w:rPr>
                <w:noProof/>
                <w:webHidden/>
              </w:rPr>
              <w:fldChar w:fldCharType="end"/>
            </w:r>
          </w:hyperlink>
        </w:p>
        <w:p w:rsidR="00BA5C69" w:rsidRPr="00C2216A" w:rsidRDefault="00E63899" w:rsidP="00DF1087">
          <w:pPr>
            <w:pStyle w:val="21"/>
            <w:tabs>
              <w:tab w:val="right" w:leader="dot" w:pos="9344"/>
            </w:tabs>
            <w:spacing w:line="360" w:lineRule="auto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35255335" w:history="1">
            <w:r w:rsidR="00BA5C69" w:rsidRPr="00C2216A">
              <w:rPr>
                <w:rStyle w:val="a6"/>
                <w:rFonts w:cs="Times New Roman"/>
                <w:noProof/>
                <w:color w:val="auto"/>
              </w:rPr>
              <w:t>3.2.  Результаты катамнеза и анализа снимков</w:t>
            </w:r>
            <w:r w:rsidR="00BA5C69" w:rsidRPr="00C2216A">
              <w:rPr>
                <w:noProof/>
                <w:webHidden/>
              </w:rPr>
              <w:tab/>
            </w:r>
            <w:r w:rsidR="00BA5C69" w:rsidRPr="00C2216A">
              <w:rPr>
                <w:noProof/>
                <w:webHidden/>
              </w:rPr>
              <w:fldChar w:fldCharType="begin"/>
            </w:r>
            <w:r w:rsidR="00BA5C69" w:rsidRPr="00C2216A">
              <w:rPr>
                <w:noProof/>
                <w:webHidden/>
              </w:rPr>
              <w:instrText xml:space="preserve"> PAGEREF _Toc135255335 \h </w:instrText>
            </w:r>
            <w:r w:rsidR="00BA5C69" w:rsidRPr="00C2216A">
              <w:rPr>
                <w:noProof/>
                <w:webHidden/>
              </w:rPr>
            </w:r>
            <w:r w:rsidR="00BA5C69" w:rsidRPr="00C2216A">
              <w:rPr>
                <w:noProof/>
                <w:webHidden/>
              </w:rPr>
              <w:fldChar w:fldCharType="separate"/>
            </w:r>
            <w:r w:rsidR="00BA5C69" w:rsidRPr="00C2216A">
              <w:rPr>
                <w:noProof/>
                <w:webHidden/>
              </w:rPr>
              <w:t>42</w:t>
            </w:r>
            <w:r w:rsidR="00BA5C69" w:rsidRPr="00C2216A">
              <w:rPr>
                <w:noProof/>
                <w:webHidden/>
              </w:rPr>
              <w:fldChar w:fldCharType="end"/>
            </w:r>
          </w:hyperlink>
        </w:p>
        <w:p w:rsidR="00BA5C69" w:rsidRPr="00C2216A" w:rsidRDefault="00E63899" w:rsidP="00DF1087">
          <w:pPr>
            <w:pStyle w:val="11"/>
            <w:tabs>
              <w:tab w:val="right" w:leader="dot" w:pos="9344"/>
            </w:tabs>
            <w:spacing w:line="360" w:lineRule="auto"/>
            <w:rPr>
              <w:rFonts w:asciiTheme="minorHAnsi" w:eastAsiaTheme="minorEastAsia" w:hAnsiTheme="minorHAnsi"/>
              <w:b w:val="0"/>
              <w:noProof/>
              <w:sz w:val="22"/>
              <w:lang w:eastAsia="ru-RU"/>
            </w:rPr>
          </w:pPr>
          <w:hyperlink w:anchor="_Toc135255336" w:history="1">
            <w:r w:rsidR="00BA5C69" w:rsidRPr="00C2216A">
              <w:rPr>
                <w:rStyle w:val="a6"/>
                <w:rFonts w:cs="Times New Roman"/>
                <w:noProof/>
                <w:color w:val="auto"/>
              </w:rPr>
              <w:t>Заключение</w:t>
            </w:r>
            <w:r w:rsidR="00BA5C69" w:rsidRPr="00C2216A">
              <w:rPr>
                <w:noProof/>
                <w:webHidden/>
              </w:rPr>
              <w:tab/>
            </w:r>
            <w:r w:rsidR="00BA5C69" w:rsidRPr="00C2216A">
              <w:rPr>
                <w:noProof/>
                <w:webHidden/>
              </w:rPr>
              <w:fldChar w:fldCharType="begin"/>
            </w:r>
            <w:r w:rsidR="00BA5C69" w:rsidRPr="00C2216A">
              <w:rPr>
                <w:noProof/>
                <w:webHidden/>
              </w:rPr>
              <w:instrText xml:space="preserve"> PAGEREF _Toc135255336 \h </w:instrText>
            </w:r>
            <w:r w:rsidR="00BA5C69" w:rsidRPr="00C2216A">
              <w:rPr>
                <w:noProof/>
                <w:webHidden/>
              </w:rPr>
            </w:r>
            <w:r w:rsidR="00BA5C69" w:rsidRPr="00C2216A">
              <w:rPr>
                <w:noProof/>
                <w:webHidden/>
              </w:rPr>
              <w:fldChar w:fldCharType="separate"/>
            </w:r>
            <w:r w:rsidR="00BA5C69" w:rsidRPr="00C2216A">
              <w:rPr>
                <w:noProof/>
                <w:webHidden/>
              </w:rPr>
              <w:t>50</w:t>
            </w:r>
            <w:r w:rsidR="00BA5C69" w:rsidRPr="00C2216A">
              <w:rPr>
                <w:noProof/>
                <w:webHidden/>
              </w:rPr>
              <w:fldChar w:fldCharType="end"/>
            </w:r>
          </w:hyperlink>
        </w:p>
        <w:p w:rsidR="00BA5C69" w:rsidRPr="00C2216A" w:rsidRDefault="00E63899" w:rsidP="00DF1087">
          <w:pPr>
            <w:pStyle w:val="11"/>
            <w:tabs>
              <w:tab w:val="right" w:leader="dot" w:pos="9344"/>
            </w:tabs>
            <w:spacing w:line="360" w:lineRule="auto"/>
            <w:rPr>
              <w:rFonts w:asciiTheme="minorHAnsi" w:eastAsiaTheme="minorEastAsia" w:hAnsiTheme="minorHAnsi"/>
              <w:b w:val="0"/>
              <w:noProof/>
              <w:sz w:val="22"/>
              <w:lang w:eastAsia="ru-RU"/>
            </w:rPr>
          </w:pPr>
          <w:hyperlink w:anchor="_Toc135255337" w:history="1">
            <w:r w:rsidR="00BA5C69" w:rsidRPr="00C2216A">
              <w:rPr>
                <w:rStyle w:val="a6"/>
                <w:noProof/>
                <w:color w:val="auto"/>
              </w:rPr>
              <w:t>Выводы</w:t>
            </w:r>
            <w:r w:rsidR="00BA5C69" w:rsidRPr="00C2216A">
              <w:rPr>
                <w:noProof/>
                <w:webHidden/>
              </w:rPr>
              <w:tab/>
            </w:r>
            <w:r w:rsidR="00BA5C69" w:rsidRPr="00C2216A">
              <w:rPr>
                <w:noProof/>
                <w:webHidden/>
              </w:rPr>
              <w:fldChar w:fldCharType="begin"/>
            </w:r>
            <w:r w:rsidR="00BA5C69" w:rsidRPr="00C2216A">
              <w:rPr>
                <w:noProof/>
                <w:webHidden/>
              </w:rPr>
              <w:instrText xml:space="preserve"> PAGEREF _Toc135255337 \h </w:instrText>
            </w:r>
            <w:r w:rsidR="00BA5C69" w:rsidRPr="00C2216A">
              <w:rPr>
                <w:noProof/>
                <w:webHidden/>
              </w:rPr>
            </w:r>
            <w:r w:rsidR="00BA5C69" w:rsidRPr="00C2216A">
              <w:rPr>
                <w:noProof/>
                <w:webHidden/>
              </w:rPr>
              <w:fldChar w:fldCharType="separate"/>
            </w:r>
            <w:r w:rsidR="00BA5C69" w:rsidRPr="00C2216A">
              <w:rPr>
                <w:noProof/>
                <w:webHidden/>
              </w:rPr>
              <w:t>52</w:t>
            </w:r>
            <w:r w:rsidR="00BA5C69" w:rsidRPr="00C2216A">
              <w:rPr>
                <w:noProof/>
                <w:webHidden/>
              </w:rPr>
              <w:fldChar w:fldCharType="end"/>
            </w:r>
          </w:hyperlink>
        </w:p>
        <w:p w:rsidR="00BA5C69" w:rsidRPr="00C2216A" w:rsidRDefault="00E63899" w:rsidP="00DF1087">
          <w:pPr>
            <w:pStyle w:val="11"/>
            <w:tabs>
              <w:tab w:val="right" w:leader="dot" w:pos="9344"/>
            </w:tabs>
            <w:spacing w:line="360" w:lineRule="auto"/>
            <w:rPr>
              <w:rFonts w:asciiTheme="minorHAnsi" w:eastAsiaTheme="minorEastAsia" w:hAnsiTheme="minorHAnsi"/>
              <w:b w:val="0"/>
              <w:noProof/>
              <w:sz w:val="22"/>
              <w:lang w:eastAsia="ru-RU"/>
            </w:rPr>
          </w:pPr>
          <w:hyperlink w:anchor="_Toc135255338" w:history="1">
            <w:r w:rsidR="00BA5C69" w:rsidRPr="00C2216A">
              <w:rPr>
                <w:rStyle w:val="a6"/>
                <w:noProof/>
                <w:color w:val="auto"/>
              </w:rPr>
              <w:t>Практические рекомендации</w:t>
            </w:r>
            <w:r w:rsidR="00BA5C69" w:rsidRPr="00C2216A">
              <w:rPr>
                <w:noProof/>
                <w:webHidden/>
              </w:rPr>
              <w:tab/>
            </w:r>
            <w:r w:rsidR="00BA5C69" w:rsidRPr="00C2216A">
              <w:rPr>
                <w:noProof/>
                <w:webHidden/>
              </w:rPr>
              <w:fldChar w:fldCharType="begin"/>
            </w:r>
            <w:r w:rsidR="00BA5C69" w:rsidRPr="00C2216A">
              <w:rPr>
                <w:noProof/>
                <w:webHidden/>
              </w:rPr>
              <w:instrText xml:space="preserve"> PAGEREF _Toc135255338 \h </w:instrText>
            </w:r>
            <w:r w:rsidR="00BA5C69" w:rsidRPr="00C2216A">
              <w:rPr>
                <w:noProof/>
                <w:webHidden/>
              </w:rPr>
            </w:r>
            <w:r w:rsidR="00BA5C69" w:rsidRPr="00C2216A">
              <w:rPr>
                <w:noProof/>
                <w:webHidden/>
              </w:rPr>
              <w:fldChar w:fldCharType="separate"/>
            </w:r>
            <w:r w:rsidR="00BA5C69" w:rsidRPr="00C2216A">
              <w:rPr>
                <w:noProof/>
                <w:webHidden/>
              </w:rPr>
              <w:t>53</w:t>
            </w:r>
            <w:r w:rsidR="00BA5C69" w:rsidRPr="00C2216A">
              <w:rPr>
                <w:noProof/>
                <w:webHidden/>
              </w:rPr>
              <w:fldChar w:fldCharType="end"/>
            </w:r>
          </w:hyperlink>
        </w:p>
        <w:p w:rsidR="00BA5C69" w:rsidRPr="00C2216A" w:rsidRDefault="00E63899" w:rsidP="00DF1087">
          <w:pPr>
            <w:pStyle w:val="11"/>
            <w:tabs>
              <w:tab w:val="right" w:leader="dot" w:pos="9344"/>
            </w:tabs>
            <w:spacing w:line="360" w:lineRule="auto"/>
            <w:rPr>
              <w:rFonts w:asciiTheme="minorHAnsi" w:eastAsiaTheme="minorEastAsia" w:hAnsiTheme="minorHAnsi"/>
              <w:b w:val="0"/>
              <w:noProof/>
              <w:sz w:val="22"/>
              <w:lang w:eastAsia="ru-RU"/>
            </w:rPr>
          </w:pPr>
          <w:hyperlink w:anchor="_Toc135255339" w:history="1">
            <w:r w:rsidR="00BA5C69" w:rsidRPr="00C2216A">
              <w:rPr>
                <w:rStyle w:val="a6"/>
                <w:rFonts w:cs="Times New Roman"/>
                <w:noProof/>
                <w:color w:val="auto"/>
              </w:rPr>
              <w:t>Список литературы</w:t>
            </w:r>
            <w:r w:rsidR="00BA5C69" w:rsidRPr="00C2216A">
              <w:rPr>
                <w:noProof/>
                <w:webHidden/>
              </w:rPr>
              <w:tab/>
            </w:r>
            <w:r w:rsidR="00BA5C69" w:rsidRPr="00C2216A">
              <w:rPr>
                <w:noProof/>
                <w:webHidden/>
              </w:rPr>
              <w:fldChar w:fldCharType="begin"/>
            </w:r>
            <w:r w:rsidR="00BA5C69" w:rsidRPr="00C2216A">
              <w:rPr>
                <w:noProof/>
                <w:webHidden/>
              </w:rPr>
              <w:instrText xml:space="preserve"> PAGEREF _Toc135255339 \h </w:instrText>
            </w:r>
            <w:r w:rsidR="00BA5C69" w:rsidRPr="00C2216A">
              <w:rPr>
                <w:noProof/>
                <w:webHidden/>
              </w:rPr>
            </w:r>
            <w:r w:rsidR="00BA5C69" w:rsidRPr="00C2216A">
              <w:rPr>
                <w:noProof/>
                <w:webHidden/>
              </w:rPr>
              <w:fldChar w:fldCharType="separate"/>
            </w:r>
            <w:r w:rsidR="00BA5C69" w:rsidRPr="00C2216A">
              <w:rPr>
                <w:noProof/>
                <w:webHidden/>
              </w:rPr>
              <w:t>54</w:t>
            </w:r>
            <w:r w:rsidR="00BA5C69" w:rsidRPr="00C2216A">
              <w:rPr>
                <w:noProof/>
                <w:webHidden/>
              </w:rPr>
              <w:fldChar w:fldCharType="end"/>
            </w:r>
          </w:hyperlink>
        </w:p>
        <w:p w:rsidR="004C6CF0" w:rsidRPr="00C2216A" w:rsidRDefault="004C6CF0" w:rsidP="00DF1087">
          <w:pPr>
            <w:pStyle w:val="11"/>
            <w:tabs>
              <w:tab w:val="right" w:leader="dot" w:pos="9345"/>
            </w:tabs>
            <w:spacing w:line="360" w:lineRule="auto"/>
            <w:jc w:val="both"/>
            <w:rPr>
              <w:rFonts w:eastAsiaTheme="minorEastAsia" w:cs="Times New Roman"/>
              <w:b w:val="0"/>
              <w:noProof/>
              <w:szCs w:val="28"/>
              <w:lang w:eastAsia="ru-RU"/>
            </w:rPr>
          </w:pPr>
          <w:r w:rsidRPr="00C2216A">
            <w:rPr>
              <w:rFonts w:cs="Times New Roman"/>
              <w:szCs w:val="28"/>
            </w:rPr>
            <w:fldChar w:fldCharType="end"/>
          </w:r>
          <w:r w:rsidR="007A3D1D" w:rsidRPr="00C2216A">
            <w:rPr>
              <w:rFonts w:cs="Times New Roman"/>
              <w:szCs w:val="28"/>
            </w:rPr>
            <w:t xml:space="preserve"> </w:t>
          </w:r>
        </w:p>
      </w:sdtContent>
    </w:sdt>
    <w:p w:rsidR="004C6CF0" w:rsidRPr="00C2216A" w:rsidRDefault="004C6CF0" w:rsidP="007C29C8">
      <w:pPr>
        <w:spacing w:line="360" w:lineRule="auto"/>
        <w:jc w:val="both"/>
        <w:rPr>
          <w:rFonts w:cs="Times New Roman"/>
          <w:b/>
          <w:szCs w:val="28"/>
        </w:rPr>
      </w:pPr>
    </w:p>
    <w:p w:rsidR="004C6CF0" w:rsidRPr="00C2216A" w:rsidRDefault="004C6CF0" w:rsidP="007C29C8">
      <w:pPr>
        <w:spacing w:line="360" w:lineRule="auto"/>
        <w:jc w:val="both"/>
        <w:rPr>
          <w:rFonts w:cs="Times New Roman"/>
          <w:b/>
          <w:szCs w:val="28"/>
        </w:rPr>
      </w:pPr>
    </w:p>
    <w:p w:rsidR="00A84D4B" w:rsidRPr="00C2216A" w:rsidRDefault="00A84D4B" w:rsidP="007C29C8">
      <w:pPr>
        <w:spacing w:line="360" w:lineRule="auto"/>
        <w:jc w:val="both"/>
        <w:rPr>
          <w:rFonts w:cs="Times New Roman"/>
          <w:b/>
          <w:szCs w:val="28"/>
        </w:rPr>
      </w:pPr>
    </w:p>
    <w:p w:rsidR="00934A30" w:rsidRPr="00C2216A" w:rsidRDefault="00934A30" w:rsidP="007C29C8">
      <w:pPr>
        <w:spacing w:line="360" w:lineRule="auto"/>
        <w:jc w:val="both"/>
        <w:rPr>
          <w:rFonts w:cs="Times New Roman"/>
          <w:b/>
          <w:szCs w:val="28"/>
        </w:rPr>
      </w:pPr>
    </w:p>
    <w:p w:rsidR="00AE1B4B" w:rsidRPr="00C2216A" w:rsidRDefault="00AE1B4B" w:rsidP="007C29C8">
      <w:pPr>
        <w:spacing w:line="360" w:lineRule="auto"/>
        <w:jc w:val="both"/>
        <w:rPr>
          <w:rFonts w:cs="Times New Roman"/>
          <w:b/>
          <w:szCs w:val="28"/>
        </w:rPr>
      </w:pPr>
    </w:p>
    <w:p w:rsidR="007C29C8" w:rsidRPr="00C2216A" w:rsidRDefault="007C29C8" w:rsidP="007C29C8">
      <w:pPr>
        <w:spacing w:line="360" w:lineRule="auto"/>
        <w:jc w:val="both"/>
        <w:rPr>
          <w:rFonts w:cs="Times New Roman"/>
          <w:b/>
          <w:szCs w:val="28"/>
        </w:rPr>
      </w:pPr>
    </w:p>
    <w:p w:rsidR="00BD1E97" w:rsidRPr="00C2216A" w:rsidRDefault="00C47584" w:rsidP="007C29C8">
      <w:pPr>
        <w:spacing w:line="360" w:lineRule="auto"/>
        <w:jc w:val="center"/>
        <w:rPr>
          <w:rFonts w:cs="Times New Roman"/>
          <w:b/>
          <w:szCs w:val="28"/>
        </w:rPr>
      </w:pPr>
      <w:r w:rsidRPr="00C2216A">
        <w:rPr>
          <w:rFonts w:cs="Times New Roman"/>
          <w:b/>
          <w:szCs w:val="28"/>
        </w:rPr>
        <w:lastRenderedPageBreak/>
        <w:t>Перечень условных обозначений и символов</w:t>
      </w:r>
    </w:p>
    <w:p w:rsidR="00014520" w:rsidRPr="00C2216A" w:rsidRDefault="00014520" w:rsidP="007C29C8">
      <w:pPr>
        <w:spacing w:line="360" w:lineRule="auto"/>
        <w:jc w:val="both"/>
        <w:rPr>
          <w:rFonts w:cs="Times New Roman"/>
          <w:szCs w:val="28"/>
        </w:rPr>
      </w:pPr>
      <w:r w:rsidRPr="00C2216A">
        <w:rPr>
          <w:rFonts w:cs="Times New Roman"/>
          <w:szCs w:val="28"/>
        </w:rPr>
        <w:t>ВОЗ – Всемирная Организация Здравоохранения</w:t>
      </w:r>
    </w:p>
    <w:p w:rsidR="00E60996" w:rsidRPr="00C2216A" w:rsidRDefault="00E60996" w:rsidP="007C29C8">
      <w:pPr>
        <w:spacing w:line="360" w:lineRule="auto"/>
        <w:jc w:val="both"/>
        <w:rPr>
          <w:rFonts w:cs="Times New Roman"/>
          <w:szCs w:val="28"/>
        </w:rPr>
      </w:pPr>
      <w:r w:rsidRPr="00C2216A">
        <w:rPr>
          <w:rFonts w:cs="Times New Roman"/>
          <w:szCs w:val="28"/>
        </w:rPr>
        <w:t>РФ смесь – резорцин-формалиновая</w:t>
      </w:r>
      <w:r w:rsidR="00300718" w:rsidRPr="00C2216A">
        <w:rPr>
          <w:rFonts w:cs="Times New Roman"/>
          <w:szCs w:val="28"/>
        </w:rPr>
        <w:t xml:space="preserve"> смесь</w:t>
      </w:r>
    </w:p>
    <w:p w:rsidR="003752F0" w:rsidRPr="00C2216A" w:rsidRDefault="000B7C61" w:rsidP="007C29C8">
      <w:pPr>
        <w:spacing w:line="360" w:lineRule="auto"/>
        <w:jc w:val="both"/>
        <w:rPr>
          <w:rFonts w:cs="Times New Roman"/>
          <w:szCs w:val="28"/>
        </w:rPr>
      </w:pPr>
      <w:r w:rsidRPr="00C2216A">
        <w:rPr>
          <w:rFonts w:cs="Times New Roman"/>
          <w:szCs w:val="28"/>
        </w:rPr>
        <w:t>ОМ – операционный микроскоп</w:t>
      </w:r>
    </w:p>
    <w:p w:rsidR="00670CE9" w:rsidRPr="00C2216A" w:rsidRDefault="00670CE9" w:rsidP="007C29C8">
      <w:pPr>
        <w:shd w:val="clear" w:color="auto" w:fill="FFFFFF"/>
        <w:spacing w:beforeAutospacing="1" w:afterAutospacing="1" w:line="360" w:lineRule="auto"/>
        <w:jc w:val="both"/>
        <w:rPr>
          <w:rFonts w:eastAsia="Times New Roman" w:cs="Times New Roman"/>
          <w:szCs w:val="28"/>
          <w:lang w:eastAsia="ru-RU"/>
        </w:rPr>
      </w:pPr>
      <w:r w:rsidRPr="00C2216A">
        <w:rPr>
          <w:rFonts w:eastAsia="Times New Roman" w:cs="Times New Roman"/>
          <w:szCs w:val="28"/>
          <w:lang w:eastAsia="ru-RU"/>
        </w:rPr>
        <w:t xml:space="preserve">ОПТГ – </w:t>
      </w:r>
      <w:proofErr w:type="spellStart"/>
      <w:r w:rsidRPr="00C2216A">
        <w:rPr>
          <w:rFonts w:eastAsia="Times New Roman" w:cs="Times New Roman"/>
          <w:szCs w:val="28"/>
          <w:lang w:eastAsia="ru-RU"/>
        </w:rPr>
        <w:t>ортопантомограмма</w:t>
      </w:r>
      <w:proofErr w:type="spellEnd"/>
    </w:p>
    <w:p w:rsidR="0090249E" w:rsidRPr="00C2216A" w:rsidRDefault="0090249E" w:rsidP="007C29C8">
      <w:pPr>
        <w:shd w:val="clear" w:color="auto" w:fill="FFFFFF"/>
        <w:spacing w:beforeAutospacing="1" w:afterAutospacing="1" w:line="360" w:lineRule="auto"/>
        <w:jc w:val="both"/>
        <w:rPr>
          <w:rFonts w:eastAsia="Times New Roman" w:cs="Times New Roman"/>
          <w:szCs w:val="28"/>
          <w:lang w:eastAsia="ru-RU"/>
        </w:rPr>
      </w:pPr>
      <w:r w:rsidRPr="00C2216A">
        <w:rPr>
          <w:rFonts w:eastAsia="Times New Roman" w:cs="Times New Roman"/>
          <w:szCs w:val="28"/>
          <w:lang w:eastAsia="ru-RU"/>
        </w:rPr>
        <w:t xml:space="preserve">КТ – компьютерная томография </w:t>
      </w:r>
    </w:p>
    <w:p w:rsidR="00670CE9" w:rsidRPr="00C2216A" w:rsidRDefault="00670CE9" w:rsidP="007C29C8">
      <w:pPr>
        <w:shd w:val="clear" w:color="auto" w:fill="FFFFFF"/>
        <w:spacing w:beforeAutospacing="1" w:afterAutospacing="1" w:line="360" w:lineRule="auto"/>
        <w:jc w:val="both"/>
        <w:rPr>
          <w:rFonts w:eastAsia="Times New Roman" w:cs="Times New Roman"/>
          <w:szCs w:val="28"/>
          <w:lang w:eastAsia="ru-RU"/>
        </w:rPr>
      </w:pPr>
      <w:r w:rsidRPr="00C2216A">
        <w:rPr>
          <w:rFonts w:eastAsia="Times New Roman" w:cs="Times New Roman"/>
          <w:szCs w:val="28"/>
          <w:lang w:eastAsia="ru-RU"/>
        </w:rPr>
        <w:t>СОПР – слизистая оболочка полости рта</w:t>
      </w:r>
    </w:p>
    <w:p w:rsidR="00CE53E5" w:rsidRPr="00C2216A" w:rsidRDefault="00C615FE" w:rsidP="007C29C8">
      <w:pPr>
        <w:shd w:val="clear" w:color="auto" w:fill="FFFFFF"/>
        <w:spacing w:beforeAutospacing="1" w:afterAutospacing="1" w:line="360" w:lineRule="auto"/>
        <w:jc w:val="both"/>
        <w:rPr>
          <w:rFonts w:eastAsia="Times New Roman" w:cs="Times New Roman"/>
          <w:szCs w:val="28"/>
          <w:lang w:eastAsia="ru-RU"/>
        </w:rPr>
      </w:pPr>
      <w:r w:rsidRPr="00C2216A">
        <w:rPr>
          <w:rFonts w:eastAsia="Times New Roman" w:cs="Times New Roman"/>
          <w:szCs w:val="28"/>
          <w:lang w:eastAsia="ru-RU"/>
        </w:rPr>
        <w:t>КК</w:t>
      </w:r>
      <w:r w:rsidR="00CE53E5" w:rsidRPr="00C2216A">
        <w:rPr>
          <w:rFonts w:eastAsia="Times New Roman" w:cs="Times New Roman"/>
          <w:szCs w:val="28"/>
          <w:lang w:eastAsia="ru-RU"/>
        </w:rPr>
        <w:t xml:space="preserve"> – корневые каналы</w:t>
      </w:r>
    </w:p>
    <w:p w:rsidR="00133495" w:rsidRPr="00C2216A" w:rsidRDefault="00133495" w:rsidP="007C29C8">
      <w:pPr>
        <w:shd w:val="clear" w:color="auto" w:fill="FFFFFF"/>
        <w:spacing w:beforeAutospacing="1" w:afterAutospacing="1" w:line="360" w:lineRule="auto"/>
        <w:jc w:val="both"/>
        <w:rPr>
          <w:rFonts w:cs="Times New Roman"/>
          <w:szCs w:val="28"/>
        </w:rPr>
      </w:pPr>
      <w:r w:rsidRPr="00C2216A">
        <w:rPr>
          <w:rFonts w:cs="Times New Roman"/>
          <w:szCs w:val="28"/>
        </w:rPr>
        <w:t>ОПМИ – операционный микроскоп</w:t>
      </w:r>
    </w:p>
    <w:p w:rsidR="00D300AE" w:rsidRPr="00C2216A" w:rsidRDefault="00D300AE" w:rsidP="007C29C8">
      <w:pPr>
        <w:shd w:val="clear" w:color="auto" w:fill="FFFFFF"/>
        <w:spacing w:beforeAutospacing="1" w:afterAutospacing="1" w:line="360" w:lineRule="auto"/>
        <w:jc w:val="both"/>
        <w:rPr>
          <w:rFonts w:cs="Times New Roman"/>
          <w:szCs w:val="28"/>
        </w:rPr>
      </w:pPr>
      <w:r w:rsidRPr="00C2216A">
        <w:rPr>
          <w:rFonts w:cs="Times New Roman"/>
          <w:szCs w:val="28"/>
        </w:rPr>
        <w:t>М</w:t>
      </w:r>
      <w:r w:rsidR="00605786" w:rsidRPr="00C2216A">
        <w:rPr>
          <w:rFonts w:cs="Times New Roman"/>
          <w:szCs w:val="28"/>
        </w:rPr>
        <w:t>Б</w:t>
      </w:r>
      <w:r w:rsidRPr="00C2216A">
        <w:rPr>
          <w:rFonts w:cs="Times New Roman"/>
          <w:szCs w:val="28"/>
        </w:rPr>
        <w:t xml:space="preserve">-2 – второй медиально-щечный корневой канал </w:t>
      </w:r>
    </w:p>
    <w:p w:rsidR="00BD1DD0" w:rsidRPr="00C2216A" w:rsidRDefault="00BD1DD0" w:rsidP="007C29C8">
      <w:pPr>
        <w:shd w:val="clear" w:color="auto" w:fill="FFFFFF"/>
        <w:spacing w:beforeAutospacing="1" w:afterAutospacing="1" w:line="360" w:lineRule="auto"/>
        <w:jc w:val="both"/>
        <w:rPr>
          <w:rFonts w:cs="Times New Roman"/>
          <w:szCs w:val="28"/>
        </w:rPr>
      </w:pPr>
      <w:r w:rsidRPr="00C2216A">
        <w:rPr>
          <w:rFonts w:cs="Times New Roman"/>
          <w:szCs w:val="28"/>
        </w:rPr>
        <w:t>СПбГУ – Санкт-Петербургский государственный университет</w:t>
      </w:r>
    </w:p>
    <w:p w:rsidR="00D300AE" w:rsidRPr="00C2216A" w:rsidRDefault="00D300AE" w:rsidP="007C29C8">
      <w:pPr>
        <w:shd w:val="clear" w:color="auto" w:fill="FFFFFF"/>
        <w:spacing w:beforeAutospacing="1" w:afterAutospacing="1" w:line="360" w:lineRule="auto"/>
        <w:jc w:val="both"/>
        <w:rPr>
          <w:rFonts w:cs="Times New Roman"/>
          <w:szCs w:val="28"/>
        </w:rPr>
      </w:pPr>
    </w:p>
    <w:p w:rsidR="00D300AE" w:rsidRPr="00C2216A" w:rsidRDefault="00D300AE" w:rsidP="007C29C8">
      <w:pPr>
        <w:shd w:val="clear" w:color="auto" w:fill="FFFFFF"/>
        <w:spacing w:beforeAutospacing="1" w:afterAutospacing="1" w:line="360" w:lineRule="auto"/>
        <w:jc w:val="both"/>
        <w:rPr>
          <w:rFonts w:eastAsia="Times New Roman" w:cs="Times New Roman"/>
          <w:szCs w:val="28"/>
          <w:lang w:eastAsia="ru-RU"/>
        </w:rPr>
      </w:pPr>
    </w:p>
    <w:p w:rsidR="003752F0" w:rsidRPr="00C2216A" w:rsidRDefault="003752F0" w:rsidP="007C29C8">
      <w:pPr>
        <w:spacing w:line="360" w:lineRule="auto"/>
        <w:jc w:val="both"/>
        <w:rPr>
          <w:rFonts w:cs="Times New Roman"/>
          <w:b/>
          <w:szCs w:val="28"/>
        </w:rPr>
      </w:pPr>
    </w:p>
    <w:p w:rsidR="003752F0" w:rsidRPr="00C2216A" w:rsidRDefault="003752F0" w:rsidP="007C29C8">
      <w:pPr>
        <w:spacing w:line="360" w:lineRule="auto"/>
        <w:jc w:val="both"/>
        <w:rPr>
          <w:rFonts w:cs="Times New Roman"/>
          <w:b/>
          <w:szCs w:val="28"/>
        </w:rPr>
      </w:pPr>
    </w:p>
    <w:p w:rsidR="00E60996" w:rsidRPr="00C2216A" w:rsidRDefault="00E60996" w:rsidP="007C29C8">
      <w:pPr>
        <w:spacing w:line="360" w:lineRule="auto"/>
        <w:jc w:val="both"/>
        <w:rPr>
          <w:rFonts w:cs="Times New Roman"/>
          <w:b/>
          <w:szCs w:val="28"/>
        </w:rPr>
      </w:pPr>
    </w:p>
    <w:p w:rsidR="00E60996" w:rsidRPr="00C2216A" w:rsidRDefault="00E60996" w:rsidP="007C29C8">
      <w:pPr>
        <w:spacing w:line="360" w:lineRule="auto"/>
        <w:jc w:val="both"/>
        <w:rPr>
          <w:rFonts w:cs="Times New Roman"/>
          <w:b/>
          <w:szCs w:val="28"/>
        </w:rPr>
      </w:pPr>
    </w:p>
    <w:p w:rsidR="00E60996" w:rsidRPr="00C2216A" w:rsidRDefault="00E60996" w:rsidP="007C29C8">
      <w:pPr>
        <w:spacing w:line="360" w:lineRule="auto"/>
        <w:jc w:val="both"/>
        <w:rPr>
          <w:rFonts w:cs="Times New Roman"/>
          <w:b/>
          <w:szCs w:val="28"/>
        </w:rPr>
      </w:pPr>
    </w:p>
    <w:p w:rsidR="00DC414D" w:rsidRPr="00C2216A" w:rsidRDefault="00DC414D" w:rsidP="007C29C8">
      <w:pPr>
        <w:spacing w:line="360" w:lineRule="auto"/>
        <w:jc w:val="both"/>
        <w:rPr>
          <w:rFonts w:cs="Times New Roman"/>
          <w:b/>
          <w:szCs w:val="28"/>
        </w:rPr>
      </w:pPr>
    </w:p>
    <w:p w:rsidR="008865B8" w:rsidRPr="00C2216A" w:rsidRDefault="008865B8" w:rsidP="007C29C8">
      <w:pPr>
        <w:spacing w:line="360" w:lineRule="auto"/>
        <w:jc w:val="both"/>
        <w:rPr>
          <w:rFonts w:cs="Times New Roman"/>
          <w:b/>
          <w:szCs w:val="28"/>
        </w:rPr>
      </w:pPr>
    </w:p>
    <w:p w:rsidR="004C6CF0" w:rsidRPr="00C2216A" w:rsidRDefault="004C6CF0" w:rsidP="007C29C8">
      <w:pPr>
        <w:pStyle w:val="1"/>
        <w:spacing w:line="360" w:lineRule="auto"/>
        <w:rPr>
          <w:rFonts w:cs="Times New Roman"/>
          <w:szCs w:val="28"/>
        </w:rPr>
      </w:pPr>
      <w:bookmarkStart w:id="1" w:name="_Toc135255325"/>
      <w:r w:rsidRPr="00C2216A">
        <w:rPr>
          <w:rFonts w:cs="Times New Roman"/>
          <w:szCs w:val="28"/>
        </w:rPr>
        <w:lastRenderedPageBreak/>
        <w:t>Введение</w:t>
      </w:r>
      <w:bookmarkEnd w:id="1"/>
    </w:p>
    <w:p w:rsidR="008158B2" w:rsidRPr="00C2216A" w:rsidRDefault="004C6CF0" w:rsidP="007C29C8">
      <w:pPr>
        <w:spacing w:line="360" w:lineRule="auto"/>
        <w:ind w:firstLine="708"/>
        <w:jc w:val="both"/>
        <w:rPr>
          <w:rFonts w:cs="Times New Roman"/>
          <w:szCs w:val="28"/>
        </w:rPr>
      </w:pPr>
      <w:r w:rsidRPr="00C2216A">
        <w:rPr>
          <w:rFonts w:cs="Times New Roman"/>
          <w:szCs w:val="28"/>
        </w:rPr>
        <w:t>Пульпит – это воспалительное заболевание, вовлекающее в процесс ткани пульпы. Выделяют множество классификаций поражений пульпы по: этиологии, клиническим проявлениям, патоморфологическим признакам, течению, топографо-анатомическим особенностям [1].</w:t>
      </w:r>
    </w:p>
    <w:p w:rsidR="000610FA" w:rsidRPr="00C2216A" w:rsidRDefault="004C6CF0" w:rsidP="007C29C8">
      <w:pPr>
        <w:pStyle w:val="txt"/>
        <w:shd w:val="clear" w:color="auto" w:fill="FFFFFF"/>
        <w:spacing w:before="0" w:beforeAutospacing="0" w:after="300" w:afterAutospacing="0" w:line="360" w:lineRule="auto"/>
        <w:ind w:firstLine="708"/>
        <w:jc w:val="both"/>
        <w:rPr>
          <w:sz w:val="28"/>
          <w:szCs w:val="28"/>
        </w:rPr>
      </w:pPr>
      <w:r w:rsidRPr="00C2216A">
        <w:rPr>
          <w:sz w:val="28"/>
          <w:szCs w:val="28"/>
        </w:rPr>
        <w:t xml:space="preserve">Пульпит является одной из наиболее распространенных форм осложненного кариеса. </w:t>
      </w:r>
      <w:r w:rsidR="000610FA" w:rsidRPr="00C2216A">
        <w:rPr>
          <w:sz w:val="28"/>
          <w:szCs w:val="28"/>
        </w:rPr>
        <w:t xml:space="preserve">По данным ВОЗ отмечается тенденция роста заболеваемости кариесом зубов, особенно в экономически развитых странах, от 80 % до 98 %. </w:t>
      </w:r>
      <w:r w:rsidRPr="00C2216A">
        <w:rPr>
          <w:sz w:val="28"/>
          <w:szCs w:val="28"/>
        </w:rPr>
        <w:t xml:space="preserve">По оценкам ряда авторов распространенность заболеваний твердых тканей зубов и слизистой оболочки полости рта среди детей достигает от 60-80%, а взрослого населения почти 100% [Кузьмина Э.М., 2019]. По статистическим данным в мире количество диагнозов «пульпит» возрастает с каждым годом: с 10,8% – в 2011 г. до 11,2% – в 2014 г.; «апикальный периодонтит»: с 16,5% – в 2010 г. до 18,9% – в 2014 г. [10; 42-43]. </w:t>
      </w:r>
      <w:r w:rsidR="00014520" w:rsidRPr="00C2216A">
        <w:rPr>
          <w:sz w:val="28"/>
          <w:szCs w:val="28"/>
        </w:rPr>
        <w:t xml:space="preserve"> </w:t>
      </w:r>
      <w:r w:rsidR="000616FC" w:rsidRPr="00C2216A">
        <w:rPr>
          <w:sz w:val="28"/>
          <w:szCs w:val="28"/>
        </w:rPr>
        <w:t xml:space="preserve">В 2004 г. Всемирная Организация Здравоохранения, проводя исследования, выявили, что пациенты </w:t>
      </w:r>
      <w:r w:rsidR="00B927CC" w:rsidRPr="00C2216A">
        <w:rPr>
          <w:sz w:val="28"/>
          <w:szCs w:val="28"/>
        </w:rPr>
        <w:t xml:space="preserve">в возрасте 15-64 лет имели осложненные формы кариеса зубов в 93,18% случаев. </w:t>
      </w:r>
      <w:r w:rsidR="000616FC" w:rsidRPr="00C2216A">
        <w:rPr>
          <w:sz w:val="28"/>
          <w:szCs w:val="28"/>
        </w:rPr>
        <w:t xml:space="preserve"> </w:t>
      </w:r>
    </w:p>
    <w:p w:rsidR="008158B2" w:rsidRPr="00C2216A" w:rsidRDefault="004C6CF0" w:rsidP="007C29C8">
      <w:pPr>
        <w:spacing w:line="360" w:lineRule="auto"/>
        <w:ind w:firstLine="708"/>
        <w:jc w:val="both"/>
        <w:rPr>
          <w:rFonts w:cs="Times New Roman"/>
          <w:szCs w:val="28"/>
        </w:rPr>
      </w:pPr>
      <w:r w:rsidRPr="00C2216A">
        <w:rPr>
          <w:rFonts w:cs="Times New Roman"/>
          <w:szCs w:val="28"/>
        </w:rPr>
        <w:t>В России ситуация следующая: за последние годы показатели распространенности пульпита и периодонтита выросли до 14,7 и 15,7% соответственно. Согласно исследованиям, с 2012-2019 гг. объем оказываемой стоматологической помощи увеличился в 1,4 раза, при этом лечение проводилось пульпита — в 35% случаев [11].</w:t>
      </w:r>
      <w:r w:rsidR="00912F6D" w:rsidRPr="00C2216A">
        <w:rPr>
          <w:rFonts w:cs="Times New Roman"/>
          <w:szCs w:val="28"/>
        </w:rPr>
        <w:t xml:space="preserve"> </w:t>
      </w:r>
      <w:r w:rsidR="002F72B4" w:rsidRPr="00C2216A">
        <w:rPr>
          <w:rFonts w:cs="Times New Roman"/>
          <w:szCs w:val="28"/>
        </w:rPr>
        <w:t xml:space="preserve">На 2014 г., по данным А.Ж. </w:t>
      </w:r>
      <w:proofErr w:type="spellStart"/>
      <w:r w:rsidR="002F72B4" w:rsidRPr="00C2216A">
        <w:rPr>
          <w:rFonts w:cs="Times New Roman"/>
          <w:szCs w:val="28"/>
        </w:rPr>
        <w:t>Петрикаса</w:t>
      </w:r>
      <w:proofErr w:type="spellEnd"/>
      <w:r w:rsidR="002F72B4" w:rsidRPr="00C2216A">
        <w:rPr>
          <w:rFonts w:cs="Times New Roman"/>
          <w:szCs w:val="28"/>
        </w:rPr>
        <w:t xml:space="preserve">, распространенность заболеваний пульпы и периодонта у жителей России (18-70 лет) достигает 79,4%. В то же время, Е.В. Боровский (1998) утверждает, что на каждого жителя приходится 5,57 зубов, прошедших или нуждающихся в эндодонтическом лечении; для сравнения, житель Германии имеет лишь 0,45 </w:t>
      </w:r>
      <w:proofErr w:type="spellStart"/>
      <w:r w:rsidR="002F72B4" w:rsidRPr="00C2216A">
        <w:rPr>
          <w:rFonts w:cs="Times New Roman"/>
          <w:szCs w:val="28"/>
        </w:rPr>
        <w:t>депульпированных</w:t>
      </w:r>
      <w:proofErr w:type="spellEnd"/>
      <w:r w:rsidR="002F72B4" w:rsidRPr="00C2216A">
        <w:rPr>
          <w:rFonts w:cs="Times New Roman"/>
          <w:szCs w:val="28"/>
        </w:rPr>
        <w:t xml:space="preserve"> зубов (</w:t>
      </w:r>
      <w:proofErr w:type="spellStart"/>
      <w:r w:rsidR="002F72B4" w:rsidRPr="00C2216A">
        <w:rPr>
          <w:rFonts w:cs="Times New Roman"/>
          <w:szCs w:val="28"/>
          <w:lang w:val="en-US"/>
        </w:rPr>
        <w:t>Hulsmann</w:t>
      </w:r>
      <w:proofErr w:type="spellEnd"/>
      <w:r w:rsidR="002F72B4" w:rsidRPr="00C2216A">
        <w:rPr>
          <w:rFonts w:cs="Times New Roman"/>
          <w:szCs w:val="28"/>
        </w:rPr>
        <w:t xml:space="preserve"> (1996)). </w:t>
      </w:r>
    </w:p>
    <w:p w:rsidR="00EF28F1" w:rsidRPr="00C2216A" w:rsidRDefault="00487FCC" w:rsidP="007C29C8">
      <w:pPr>
        <w:spacing w:line="360" w:lineRule="auto"/>
        <w:ind w:firstLine="708"/>
        <w:jc w:val="both"/>
        <w:rPr>
          <w:rFonts w:cs="Times New Roman"/>
          <w:szCs w:val="28"/>
        </w:rPr>
      </w:pPr>
      <w:r w:rsidRPr="00C2216A">
        <w:rPr>
          <w:rFonts w:cs="Times New Roman"/>
          <w:szCs w:val="28"/>
        </w:rPr>
        <w:lastRenderedPageBreak/>
        <w:t xml:space="preserve">Эндодонтия как </w:t>
      </w:r>
      <w:r w:rsidR="00EF28F1" w:rsidRPr="00C2216A">
        <w:rPr>
          <w:rFonts w:cs="Times New Roman"/>
          <w:szCs w:val="28"/>
        </w:rPr>
        <w:t>отдельная</w:t>
      </w:r>
      <w:r w:rsidRPr="00C2216A">
        <w:rPr>
          <w:rFonts w:cs="Times New Roman"/>
          <w:szCs w:val="28"/>
        </w:rPr>
        <w:t xml:space="preserve"> отрасль стоматологии была выделена только в 1963 году. Она занимается манипуляциями лечебного характера в полости зуба, корневых каналах и прилегающих к ним тканях при заболеваниях пульпы и верхушечного периодонта [2].</w:t>
      </w:r>
      <w:r w:rsidR="00EF28F1" w:rsidRPr="00C2216A">
        <w:rPr>
          <w:rFonts w:cs="Times New Roman"/>
          <w:szCs w:val="28"/>
        </w:rPr>
        <w:t xml:space="preserve"> </w:t>
      </w:r>
    </w:p>
    <w:p w:rsidR="00487FCC" w:rsidRPr="00C2216A" w:rsidRDefault="00EF28F1" w:rsidP="007C29C8">
      <w:pPr>
        <w:spacing w:line="360" w:lineRule="auto"/>
        <w:ind w:firstLine="708"/>
        <w:jc w:val="both"/>
        <w:rPr>
          <w:rFonts w:cs="Times New Roman"/>
          <w:szCs w:val="28"/>
        </w:rPr>
      </w:pPr>
      <w:r w:rsidRPr="00C2216A">
        <w:rPr>
          <w:rFonts w:cs="Times New Roman"/>
          <w:szCs w:val="28"/>
        </w:rPr>
        <w:t>При этом, ко</w:t>
      </w:r>
      <w:r w:rsidR="00487FCC" w:rsidRPr="00C2216A">
        <w:rPr>
          <w:rFonts w:cs="Times New Roman"/>
          <w:szCs w:val="28"/>
        </w:rPr>
        <w:t xml:space="preserve">нсервативное лечение пульпита и периодонтитов дает положительный результат лишь в 50-70 % случаев (Лукиных Л. М., Успенская О. А., 2003). Как следствие, эти заболевания нередко становятся причиной потери зубов (от 48% до 80% зубов в разных возрастных группах удаляются по поводу периодонтита), которые </w:t>
      </w:r>
      <w:r w:rsidR="001F08BC" w:rsidRPr="00C2216A">
        <w:rPr>
          <w:rFonts w:cs="Times New Roman"/>
          <w:szCs w:val="28"/>
        </w:rPr>
        <w:t>ведут</w:t>
      </w:r>
      <w:r w:rsidR="00487FCC" w:rsidRPr="00C2216A">
        <w:rPr>
          <w:rFonts w:cs="Times New Roman"/>
          <w:szCs w:val="28"/>
        </w:rPr>
        <w:t xml:space="preserve"> к стойким морфофункциональным изменениям в жевательном аппарате, что приводит к нарушению жевания, речи и, как следствие, снижению уровня жизни. </w:t>
      </w:r>
    </w:p>
    <w:p w:rsidR="00487FCC" w:rsidRPr="00C2216A" w:rsidRDefault="00487FCC" w:rsidP="007C29C8">
      <w:pPr>
        <w:spacing w:line="360" w:lineRule="auto"/>
        <w:ind w:firstLine="708"/>
        <w:jc w:val="both"/>
        <w:rPr>
          <w:rFonts w:cs="Times New Roman"/>
          <w:szCs w:val="28"/>
        </w:rPr>
      </w:pPr>
      <w:r w:rsidRPr="00C2216A">
        <w:rPr>
          <w:rFonts w:cs="Times New Roman"/>
          <w:szCs w:val="28"/>
        </w:rPr>
        <w:t xml:space="preserve">Поэтому эндодонтия быстро совершенствуется и развивается. Следовательно, многие методы лечения теряют актуальность в связи с развитием новых технологий, материалов и проведением клинических исследований. </w:t>
      </w:r>
    </w:p>
    <w:p w:rsidR="008E6DBC" w:rsidRPr="00C2216A" w:rsidRDefault="004C6CF0" w:rsidP="007C29C8">
      <w:pPr>
        <w:spacing w:line="360" w:lineRule="auto"/>
        <w:ind w:firstLine="708"/>
        <w:jc w:val="both"/>
        <w:rPr>
          <w:rFonts w:cs="Times New Roman"/>
          <w:i/>
          <w:szCs w:val="28"/>
          <w:u w:val="single"/>
        </w:rPr>
      </w:pPr>
      <w:r w:rsidRPr="00C2216A">
        <w:rPr>
          <w:rFonts w:cs="Times New Roman"/>
          <w:i/>
          <w:szCs w:val="28"/>
          <w:u w:val="single"/>
        </w:rPr>
        <w:t xml:space="preserve">Актуальность проблемы </w:t>
      </w:r>
    </w:p>
    <w:p w:rsidR="004C6CF0" w:rsidRPr="00C2216A" w:rsidRDefault="004C6CF0" w:rsidP="007C29C8">
      <w:pPr>
        <w:spacing w:line="360" w:lineRule="auto"/>
        <w:ind w:firstLine="708"/>
        <w:jc w:val="both"/>
        <w:rPr>
          <w:rFonts w:cs="Times New Roman"/>
          <w:szCs w:val="28"/>
        </w:rPr>
      </w:pPr>
      <w:r w:rsidRPr="00C2216A">
        <w:rPr>
          <w:rFonts w:cs="Times New Roman"/>
          <w:szCs w:val="28"/>
        </w:rPr>
        <w:t xml:space="preserve">На практике врач-стоматолог ежедневно сталкивается с эндодонтическим лечением форм осложненного кариеса. </w:t>
      </w:r>
      <w:r w:rsidR="008E6DBC" w:rsidRPr="00C2216A">
        <w:rPr>
          <w:rFonts w:cs="Times New Roman"/>
          <w:szCs w:val="28"/>
        </w:rPr>
        <w:t>Улучшение качества эндодонтического лечения остается одной из актуальных тем в стоматологии, так как, несмотря на попытки, его клиническая эффективность остается на невысоком уровне (</w:t>
      </w:r>
      <w:proofErr w:type="spellStart"/>
      <w:r w:rsidR="008E6DBC" w:rsidRPr="00C2216A">
        <w:rPr>
          <w:rFonts w:cs="Times New Roman"/>
          <w:szCs w:val="28"/>
        </w:rPr>
        <w:t>Македонова</w:t>
      </w:r>
      <w:proofErr w:type="spellEnd"/>
      <w:r w:rsidR="008E6DBC" w:rsidRPr="00C2216A">
        <w:rPr>
          <w:rFonts w:cs="Times New Roman"/>
          <w:szCs w:val="28"/>
        </w:rPr>
        <w:t xml:space="preserve"> Ю.А., Фирсова И.В., и </w:t>
      </w:r>
      <w:proofErr w:type="spellStart"/>
      <w:r w:rsidR="008E6DBC" w:rsidRPr="00C2216A">
        <w:rPr>
          <w:rFonts w:cs="Times New Roman"/>
          <w:szCs w:val="28"/>
        </w:rPr>
        <w:t>соавт</w:t>
      </w:r>
      <w:proofErr w:type="spellEnd"/>
      <w:r w:rsidR="008E6DBC" w:rsidRPr="00C2216A">
        <w:rPr>
          <w:rFonts w:cs="Times New Roman"/>
          <w:szCs w:val="28"/>
        </w:rPr>
        <w:t xml:space="preserve">, 2015). </w:t>
      </w:r>
      <w:r w:rsidRPr="00C2216A">
        <w:rPr>
          <w:rFonts w:cs="Times New Roman"/>
          <w:szCs w:val="28"/>
        </w:rPr>
        <w:t xml:space="preserve">По данным ряда авторов, зубы, пролеченные методиками, используемыми в ХХ веке, в перспективе, имеют более высокий процент осложнений – трещины, сколы, </w:t>
      </w:r>
      <w:proofErr w:type="spellStart"/>
      <w:r w:rsidRPr="00C2216A">
        <w:rPr>
          <w:rFonts w:cs="Times New Roman"/>
          <w:szCs w:val="28"/>
        </w:rPr>
        <w:t>периапикальные</w:t>
      </w:r>
      <w:proofErr w:type="spellEnd"/>
      <w:r w:rsidRPr="00C2216A">
        <w:rPr>
          <w:rFonts w:cs="Times New Roman"/>
          <w:szCs w:val="28"/>
        </w:rPr>
        <w:t xml:space="preserve"> изменения и </w:t>
      </w:r>
      <w:proofErr w:type="spellStart"/>
      <w:r w:rsidR="008E6DBC" w:rsidRPr="00C2216A">
        <w:rPr>
          <w:rFonts w:eastAsia="Times New Roman" w:cs="Times New Roman"/>
          <w:szCs w:val="28"/>
        </w:rPr>
        <w:t>одонтогенные</w:t>
      </w:r>
      <w:proofErr w:type="spellEnd"/>
      <w:r w:rsidR="008E6DBC" w:rsidRPr="00C2216A">
        <w:rPr>
          <w:rFonts w:eastAsia="Times New Roman" w:cs="Times New Roman"/>
          <w:szCs w:val="28"/>
        </w:rPr>
        <w:t xml:space="preserve"> воспалительные забол</w:t>
      </w:r>
      <w:r w:rsidR="000178C0" w:rsidRPr="00C2216A">
        <w:rPr>
          <w:rFonts w:eastAsia="Times New Roman" w:cs="Times New Roman"/>
          <w:szCs w:val="28"/>
        </w:rPr>
        <w:t>евания челюстно-лицевой области</w:t>
      </w:r>
      <w:r w:rsidRPr="00C2216A">
        <w:rPr>
          <w:rFonts w:cs="Times New Roman"/>
          <w:szCs w:val="28"/>
        </w:rPr>
        <w:t xml:space="preserve">. Успех в проведении эффективного эндодонтического лечения зависит от знаний врача, эндодонтического инструментария, техник обработки полости зуба и корневых каналов, свойств материалов и методик </w:t>
      </w:r>
      <w:proofErr w:type="spellStart"/>
      <w:r w:rsidRPr="00C2216A">
        <w:rPr>
          <w:rFonts w:cs="Times New Roman"/>
          <w:szCs w:val="28"/>
        </w:rPr>
        <w:t>обтурации</w:t>
      </w:r>
      <w:proofErr w:type="spellEnd"/>
      <w:r w:rsidRPr="00C2216A">
        <w:rPr>
          <w:rFonts w:cs="Times New Roman"/>
          <w:szCs w:val="28"/>
        </w:rPr>
        <w:t xml:space="preserve"> корневых каналов. </w:t>
      </w:r>
      <w:r w:rsidR="00274F95" w:rsidRPr="00C2216A">
        <w:rPr>
          <w:rFonts w:cs="Times New Roman"/>
          <w:szCs w:val="28"/>
        </w:rPr>
        <w:t xml:space="preserve">При отработке </w:t>
      </w:r>
      <w:r w:rsidR="00274F95" w:rsidRPr="00C2216A">
        <w:rPr>
          <w:rFonts w:cs="Times New Roman"/>
          <w:szCs w:val="28"/>
        </w:rPr>
        <w:lastRenderedPageBreak/>
        <w:t xml:space="preserve">мануальных навыков практикующий врач-стоматолог в 2023 году использует неограниченное количество методик ввиду новых технологий и материалов, что требует </w:t>
      </w:r>
      <w:r w:rsidR="00EF783A" w:rsidRPr="00C2216A">
        <w:rPr>
          <w:rFonts w:cs="Times New Roman"/>
          <w:szCs w:val="28"/>
        </w:rPr>
        <w:t xml:space="preserve">пересмотра </w:t>
      </w:r>
      <w:r w:rsidR="009C7359" w:rsidRPr="00C2216A">
        <w:rPr>
          <w:rFonts w:cs="Times New Roman"/>
          <w:szCs w:val="28"/>
        </w:rPr>
        <w:t>подготовки молодых специалистов</w:t>
      </w:r>
      <w:r w:rsidR="00EF783A" w:rsidRPr="00C2216A">
        <w:rPr>
          <w:rFonts w:cs="Times New Roman"/>
          <w:szCs w:val="28"/>
        </w:rPr>
        <w:t>.</w:t>
      </w:r>
    </w:p>
    <w:p w:rsidR="004C6CF0" w:rsidRPr="00C2216A" w:rsidRDefault="004C6CF0" w:rsidP="007C29C8">
      <w:pPr>
        <w:spacing w:line="360" w:lineRule="auto"/>
        <w:ind w:firstLine="708"/>
        <w:jc w:val="both"/>
        <w:rPr>
          <w:rFonts w:cs="Times New Roman"/>
          <w:szCs w:val="28"/>
        </w:rPr>
      </w:pPr>
      <w:r w:rsidRPr="00C2216A">
        <w:rPr>
          <w:rFonts w:cs="Times New Roman"/>
          <w:szCs w:val="28"/>
          <w:u w:val="single"/>
        </w:rPr>
        <w:t>Целью</w:t>
      </w:r>
      <w:r w:rsidRPr="00C2216A">
        <w:rPr>
          <w:rFonts w:cs="Times New Roman"/>
          <w:szCs w:val="28"/>
        </w:rPr>
        <w:t xml:space="preserve"> данного исследования является определение </w:t>
      </w:r>
      <w:r w:rsidR="00274F95" w:rsidRPr="00C2216A">
        <w:rPr>
          <w:rFonts w:cs="Times New Roman"/>
          <w:szCs w:val="28"/>
        </w:rPr>
        <w:t>эффективных современных методик лечения пульпита</w:t>
      </w:r>
      <w:r w:rsidRPr="00C2216A">
        <w:rPr>
          <w:rFonts w:cs="Times New Roman"/>
          <w:szCs w:val="28"/>
        </w:rPr>
        <w:t xml:space="preserve"> в практике стоматолога.</w:t>
      </w:r>
    </w:p>
    <w:p w:rsidR="004C6CF0" w:rsidRPr="00C2216A" w:rsidRDefault="004C6CF0" w:rsidP="007C29C8">
      <w:pPr>
        <w:spacing w:line="360" w:lineRule="auto"/>
        <w:jc w:val="both"/>
        <w:rPr>
          <w:rFonts w:cs="Times New Roman"/>
          <w:i/>
          <w:szCs w:val="28"/>
          <w:u w:val="single"/>
        </w:rPr>
      </w:pPr>
      <w:r w:rsidRPr="00C2216A">
        <w:rPr>
          <w:rFonts w:cs="Times New Roman"/>
          <w:i/>
          <w:szCs w:val="28"/>
          <w:u w:val="single"/>
        </w:rPr>
        <w:t>Задачи:</w:t>
      </w:r>
    </w:p>
    <w:p w:rsidR="00274F95" w:rsidRPr="00C2216A" w:rsidRDefault="00274F95" w:rsidP="007C29C8">
      <w:pPr>
        <w:pStyle w:val="a4"/>
        <w:numPr>
          <w:ilvl w:val="0"/>
          <w:numId w:val="31"/>
        </w:numPr>
        <w:shd w:val="clear" w:color="auto" w:fill="FFFFFF"/>
        <w:spacing w:after="0" w:line="360" w:lineRule="auto"/>
        <w:jc w:val="both"/>
        <w:rPr>
          <w:rFonts w:cs="Times New Roman"/>
          <w:szCs w:val="28"/>
        </w:rPr>
      </w:pPr>
      <w:r w:rsidRPr="00C2216A">
        <w:rPr>
          <w:rFonts w:cs="Times New Roman"/>
          <w:szCs w:val="28"/>
        </w:rPr>
        <w:t xml:space="preserve">Сравнить в историческом аспекте методики лечения пульпита; </w:t>
      </w:r>
    </w:p>
    <w:p w:rsidR="00F13DA5" w:rsidRPr="00C2216A" w:rsidRDefault="00274F95" w:rsidP="007C29C8">
      <w:pPr>
        <w:pStyle w:val="a4"/>
        <w:numPr>
          <w:ilvl w:val="0"/>
          <w:numId w:val="31"/>
        </w:numPr>
        <w:shd w:val="clear" w:color="auto" w:fill="FFFFFF"/>
        <w:spacing w:after="0" w:line="360" w:lineRule="auto"/>
        <w:jc w:val="both"/>
        <w:rPr>
          <w:rFonts w:cs="Times New Roman"/>
          <w:szCs w:val="28"/>
        </w:rPr>
      </w:pPr>
      <w:r w:rsidRPr="00C2216A">
        <w:rPr>
          <w:rFonts w:cs="Times New Roman"/>
          <w:szCs w:val="28"/>
        </w:rPr>
        <w:t>Провести опрос врачей-ординаторов и, на основе полученных данных, ранжировать методики в порядке частоты их применения</w:t>
      </w:r>
      <w:r w:rsidR="001C00AA" w:rsidRPr="00C2216A">
        <w:rPr>
          <w:rFonts w:cs="Times New Roman"/>
          <w:szCs w:val="28"/>
        </w:rPr>
        <w:t>;</w:t>
      </w:r>
    </w:p>
    <w:p w:rsidR="002527DC" w:rsidRPr="00C2216A" w:rsidRDefault="00F13DA5" w:rsidP="007C29C8">
      <w:pPr>
        <w:pStyle w:val="a4"/>
        <w:numPr>
          <w:ilvl w:val="0"/>
          <w:numId w:val="31"/>
        </w:numPr>
        <w:shd w:val="clear" w:color="auto" w:fill="FFFFFF"/>
        <w:spacing w:after="0" w:line="360" w:lineRule="auto"/>
        <w:jc w:val="both"/>
        <w:rPr>
          <w:rFonts w:cs="Times New Roman"/>
          <w:szCs w:val="28"/>
        </w:rPr>
      </w:pPr>
      <w:r w:rsidRPr="00C2216A">
        <w:rPr>
          <w:rFonts w:cs="Times New Roman"/>
          <w:szCs w:val="28"/>
        </w:rPr>
        <w:t xml:space="preserve">Провести </w:t>
      </w:r>
      <w:proofErr w:type="spellStart"/>
      <w:r w:rsidRPr="00C2216A">
        <w:rPr>
          <w:rFonts w:cs="Times New Roman"/>
          <w:szCs w:val="28"/>
        </w:rPr>
        <w:t>катамнез</w:t>
      </w:r>
      <w:proofErr w:type="spellEnd"/>
      <w:r w:rsidRPr="00C2216A">
        <w:rPr>
          <w:rFonts w:cs="Times New Roman"/>
          <w:szCs w:val="28"/>
        </w:rPr>
        <w:t xml:space="preserve"> пациентов с проведенным эндодонтическим лечением</w:t>
      </w:r>
      <w:r w:rsidR="00274F95" w:rsidRPr="00C2216A">
        <w:rPr>
          <w:rFonts w:cs="Times New Roman"/>
          <w:szCs w:val="28"/>
        </w:rPr>
        <w:t>.</w:t>
      </w:r>
    </w:p>
    <w:p w:rsidR="004C6CF0" w:rsidRPr="00C2216A" w:rsidRDefault="004C6CF0" w:rsidP="007C29C8">
      <w:pPr>
        <w:pStyle w:val="a4"/>
        <w:shd w:val="clear" w:color="auto" w:fill="FFFFFF"/>
        <w:spacing w:line="360" w:lineRule="auto"/>
        <w:jc w:val="both"/>
        <w:rPr>
          <w:rFonts w:cs="Times New Roman"/>
          <w:szCs w:val="28"/>
        </w:rPr>
      </w:pPr>
    </w:p>
    <w:p w:rsidR="00795A9F" w:rsidRPr="00C2216A" w:rsidRDefault="00795A9F" w:rsidP="007C29C8">
      <w:pPr>
        <w:pStyle w:val="a4"/>
        <w:shd w:val="clear" w:color="auto" w:fill="FFFFFF"/>
        <w:spacing w:line="360" w:lineRule="auto"/>
        <w:jc w:val="both"/>
        <w:rPr>
          <w:rFonts w:cs="Times New Roman"/>
          <w:szCs w:val="28"/>
        </w:rPr>
      </w:pPr>
    </w:p>
    <w:p w:rsidR="005B4A5B" w:rsidRPr="00C2216A" w:rsidRDefault="005B4A5B" w:rsidP="007C29C8">
      <w:pPr>
        <w:spacing w:line="360" w:lineRule="auto"/>
        <w:jc w:val="both"/>
        <w:rPr>
          <w:rFonts w:cs="Times New Roman"/>
          <w:szCs w:val="28"/>
        </w:rPr>
      </w:pPr>
      <w:r w:rsidRPr="00C2216A">
        <w:rPr>
          <w:rFonts w:cs="Times New Roman"/>
          <w:szCs w:val="28"/>
        </w:rPr>
        <w:br w:type="page"/>
      </w:r>
    </w:p>
    <w:p w:rsidR="00E311A4" w:rsidRPr="00C2216A" w:rsidRDefault="00603E40" w:rsidP="007C29C8">
      <w:pPr>
        <w:pStyle w:val="1"/>
        <w:spacing w:line="360" w:lineRule="auto"/>
        <w:rPr>
          <w:rFonts w:cs="Times New Roman"/>
          <w:szCs w:val="28"/>
        </w:rPr>
      </w:pPr>
      <w:bookmarkStart w:id="2" w:name="_Toc103693476"/>
      <w:bookmarkStart w:id="3" w:name="_Toc135255326"/>
      <w:r w:rsidRPr="00C2216A">
        <w:rPr>
          <w:rFonts w:cs="Times New Roman"/>
          <w:szCs w:val="28"/>
        </w:rPr>
        <w:lastRenderedPageBreak/>
        <w:t xml:space="preserve">Глава 1. </w:t>
      </w:r>
      <w:r w:rsidR="004C6CF0" w:rsidRPr="00C2216A">
        <w:rPr>
          <w:rFonts w:cs="Times New Roman"/>
          <w:szCs w:val="28"/>
        </w:rPr>
        <w:t>Обзор литературы</w:t>
      </w:r>
      <w:bookmarkEnd w:id="2"/>
      <w:bookmarkEnd w:id="3"/>
    </w:p>
    <w:p w:rsidR="00D12137" w:rsidRPr="00C2216A" w:rsidRDefault="00284469" w:rsidP="007C29C8">
      <w:pPr>
        <w:pStyle w:val="2"/>
        <w:spacing w:line="360" w:lineRule="auto"/>
        <w:rPr>
          <w:rFonts w:cs="Times New Roman"/>
          <w:szCs w:val="28"/>
        </w:rPr>
      </w:pPr>
      <w:bookmarkStart w:id="4" w:name="_Toc135255327"/>
      <w:r w:rsidRPr="00C2216A">
        <w:rPr>
          <w:rFonts w:cs="Times New Roman"/>
          <w:szCs w:val="28"/>
        </w:rPr>
        <w:t>1.1. Историческая справка</w:t>
      </w:r>
      <w:bookmarkEnd w:id="4"/>
    </w:p>
    <w:p w:rsidR="007241BF" w:rsidRPr="00C2216A" w:rsidRDefault="007241BF" w:rsidP="002E6B08">
      <w:pPr>
        <w:spacing w:line="360" w:lineRule="auto"/>
        <w:ind w:firstLine="360"/>
        <w:jc w:val="both"/>
        <w:rPr>
          <w:rFonts w:cs="Times New Roman"/>
          <w:szCs w:val="28"/>
        </w:rPr>
      </w:pPr>
      <w:r w:rsidRPr="00C2216A">
        <w:rPr>
          <w:rFonts w:cs="Times New Roman"/>
          <w:szCs w:val="28"/>
        </w:rPr>
        <w:t xml:space="preserve">Эндодонтия была выделена </w:t>
      </w:r>
      <w:r w:rsidR="009D45AA" w:rsidRPr="00C2216A">
        <w:rPr>
          <w:rFonts w:cs="Times New Roman"/>
          <w:szCs w:val="28"/>
        </w:rPr>
        <w:t>в отдельную специальность стоматологии</w:t>
      </w:r>
      <w:r w:rsidRPr="00C2216A">
        <w:rPr>
          <w:rFonts w:cs="Times New Roman"/>
          <w:szCs w:val="28"/>
        </w:rPr>
        <w:t xml:space="preserve"> в 1963 году, однако история ее развития началась еще в </w:t>
      </w:r>
      <w:r w:rsidRPr="00C2216A">
        <w:rPr>
          <w:rFonts w:cs="Times New Roman"/>
          <w:szCs w:val="28"/>
          <w:lang w:val="en-US"/>
        </w:rPr>
        <w:t>XVIII</w:t>
      </w:r>
      <w:r w:rsidRPr="00C2216A">
        <w:rPr>
          <w:rFonts w:cs="Times New Roman"/>
          <w:szCs w:val="28"/>
        </w:rPr>
        <w:t xml:space="preserve"> веке. В 1956 году сформировалась Американская ассоциация </w:t>
      </w:r>
      <w:proofErr w:type="spellStart"/>
      <w:r w:rsidRPr="00C2216A">
        <w:rPr>
          <w:rFonts w:cs="Times New Roman"/>
          <w:szCs w:val="28"/>
        </w:rPr>
        <w:t>эндодонтии</w:t>
      </w:r>
      <w:proofErr w:type="spellEnd"/>
      <w:r w:rsidRPr="00C2216A">
        <w:rPr>
          <w:rFonts w:cs="Times New Roman"/>
          <w:szCs w:val="28"/>
        </w:rPr>
        <w:t xml:space="preserve"> (ААЕ — </w:t>
      </w:r>
      <w:proofErr w:type="spellStart"/>
      <w:r w:rsidRPr="00C2216A">
        <w:rPr>
          <w:rFonts w:cs="Times New Roman"/>
          <w:szCs w:val="28"/>
        </w:rPr>
        <w:t>American</w:t>
      </w:r>
      <w:proofErr w:type="spellEnd"/>
      <w:r w:rsidRPr="00C2216A">
        <w:rPr>
          <w:rFonts w:cs="Times New Roman"/>
          <w:szCs w:val="28"/>
        </w:rPr>
        <w:t xml:space="preserve"> </w:t>
      </w:r>
      <w:proofErr w:type="spellStart"/>
      <w:r w:rsidRPr="00C2216A">
        <w:rPr>
          <w:rFonts w:cs="Times New Roman"/>
          <w:szCs w:val="28"/>
        </w:rPr>
        <w:t>Association</w:t>
      </w:r>
      <w:proofErr w:type="spellEnd"/>
      <w:r w:rsidRPr="00C2216A">
        <w:rPr>
          <w:rFonts w:cs="Times New Roman"/>
          <w:szCs w:val="28"/>
        </w:rPr>
        <w:t xml:space="preserve"> </w:t>
      </w:r>
      <w:proofErr w:type="spellStart"/>
      <w:r w:rsidRPr="00C2216A">
        <w:rPr>
          <w:rFonts w:cs="Times New Roman"/>
          <w:szCs w:val="28"/>
        </w:rPr>
        <w:t>of</w:t>
      </w:r>
      <w:proofErr w:type="spellEnd"/>
      <w:r w:rsidRPr="00C2216A">
        <w:rPr>
          <w:rFonts w:cs="Times New Roman"/>
          <w:szCs w:val="28"/>
        </w:rPr>
        <w:t xml:space="preserve"> </w:t>
      </w:r>
      <w:proofErr w:type="spellStart"/>
      <w:r w:rsidRPr="00C2216A">
        <w:rPr>
          <w:rFonts w:cs="Times New Roman"/>
          <w:szCs w:val="28"/>
        </w:rPr>
        <w:t>Endodontists</w:t>
      </w:r>
      <w:proofErr w:type="spellEnd"/>
      <w:r w:rsidRPr="00C2216A">
        <w:rPr>
          <w:rFonts w:cs="Times New Roman"/>
          <w:szCs w:val="28"/>
        </w:rPr>
        <w:t>), которая занимается стандартизацией протоколов лечения для обеспечения современного и безоп</w:t>
      </w:r>
      <w:r w:rsidR="00E30409" w:rsidRPr="00C2216A">
        <w:rPr>
          <w:rFonts w:cs="Times New Roman"/>
          <w:szCs w:val="28"/>
        </w:rPr>
        <w:t>асного эндодонтического лечения</w:t>
      </w:r>
      <w:r w:rsidRPr="00C2216A">
        <w:rPr>
          <w:rFonts w:cs="Times New Roman"/>
          <w:szCs w:val="28"/>
        </w:rPr>
        <w:t xml:space="preserve"> [26]</w:t>
      </w:r>
      <w:r w:rsidR="00E30409" w:rsidRPr="00C2216A">
        <w:rPr>
          <w:rFonts w:cs="Times New Roman"/>
          <w:szCs w:val="28"/>
        </w:rPr>
        <w:t>.</w:t>
      </w:r>
    </w:p>
    <w:p w:rsidR="00696BFB" w:rsidRPr="00C2216A" w:rsidRDefault="007241BF" w:rsidP="007C29C8">
      <w:pPr>
        <w:spacing w:after="0" w:line="360" w:lineRule="auto"/>
        <w:ind w:firstLine="360"/>
        <w:jc w:val="both"/>
        <w:rPr>
          <w:rFonts w:cs="Times New Roman"/>
          <w:szCs w:val="28"/>
        </w:rPr>
      </w:pPr>
      <w:r w:rsidRPr="00C2216A">
        <w:rPr>
          <w:rFonts w:cs="Times New Roman"/>
          <w:szCs w:val="28"/>
        </w:rPr>
        <w:t xml:space="preserve">В данной работе </w:t>
      </w:r>
      <w:r w:rsidR="008D61A8" w:rsidRPr="00C2216A">
        <w:rPr>
          <w:rFonts w:cs="Times New Roman"/>
          <w:szCs w:val="28"/>
        </w:rPr>
        <w:t xml:space="preserve">был проведен тщательный анализ представленной литературы, на основании которой </w:t>
      </w:r>
      <w:r w:rsidRPr="00C2216A">
        <w:rPr>
          <w:rFonts w:cs="Times New Roman"/>
          <w:szCs w:val="28"/>
        </w:rPr>
        <w:t xml:space="preserve">мы рассмотрим этапы развития </w:t>
      </w:r>
      <w:proofErr w:type="spellStart"/>
      <w:r w:rsidRPr="00C2216A">
        <w:rPr>
          <w:rFonts w:cs="Times New Roman"/>
          <w:szCs w:val="28"/>
        </w:rPr>
        <w:t>эндодонтии</w:t>
      </w:r>
      <w:proofErr w:type="spellEnd"/>
      <w:r w:rsidRPr="00C2216A">
        <w:rPr>
          <w:rFonts w:cs="Times New Roman"/>
          <w:szCs w:val="28"/>
        </w:rPr>
        <w:t xml:space="preserve"> в </w:t>
      </w:r>
      <w:r w:rsidRPr="00C2216A">
        <w:rPr>
          <w:rFonts w:cs="Times New Roman"/>
          <w:szCs w:val="28"/>
          <w:lang w:val="en-US"/>
        </w:rPr>
        <w:t>XX</w:t>
      </w:r>
      <w:r w:rsidRPr="00C2216A">
        <w:rPr>
          <w:rFonts w:cs="Times New Roman"/>
          <w:szCs w:val="28"/>
        </w:rPr>
        <w:t xml:space="preserve"> и </w:t>
      </w:r>
      <w:r w:rsidRPr="00C2216A">
        <w:rPr>
          <w:rFonts w:cs="Times New Roman"/>
          <w:szCs w:val="28"/>
          <w:lang w:val="en-US"/>
        </w:rPr>
        <w:t>XXI</w:t>
      </w:r>
      <w:r w:rsidRPr="00C2216A">
        <w:rPr>
          <w:rFonts w:cs="Times New Roman"/>
          <w:szCs w:val="28"/>
        </w:rPr>
        <w:t xml:space="preserve"> веке. </w:t>
      </w:r>
      <w:r w:rsidR="004C6CF0" w:rsidRPr="00C2216A">
        <w:rPr>
          <w:rFonts w:cs="Times New Roman"/>
          <w:szCs w:val="28"/>
        </w:rPr>
        <w:t>Все методики лечения пульпита в историческом аспекте, мы условно разделили по временным критериям, с учетом появления данных о наличии значимых осложнений:</w:t>
      </w:r>
    </w:p>
    <w:p w:rsidR="004C6CF0" w:rsidRPr="00C2216A" w:rsidRDefault="004C6CF0" w:rsidP="00B600B2">
      <w:pPr>
        <w:spacing w:line="360" w:lineRule="auto"/>
        <w:jc w:val="center"/>
        <w:rPr>
          <w:rFonts w:eastAsia="Times New Roman" w:cs="Times New Roman"/>
          <w:b/>
          <w:i/>
          <w:szCs w:val="28"/>
          <w:lang w:eastAsia="ru-RU"/>
        </w:rPr>
      </w:pPr>
      <w:r w:rsidRPr="00C2216A">
        <w:rPr>
          <w:rFonts w:eastAsia="Times New Roman" w:cs="Times New Roman"/>
          <w:b/>
          <w:i/>
          <w:szCs w:val="28"/>
          <w:lang w:eastAsia="ru-RU"/>
        </w:rPr>
        <w:t>До 1920-го года</w:t>
      </w:r>
    </w:p>
    <w:p w:rsidR="004C6CF0" w:rsidRPr="00C2216A" w:rsidRDefault="004C6CF0" w:rsidP="007C29C8">
      <w:pPr>
        <w:spacing w:after="0" w:line="360" w:lineRule="auto"/>
        <w:ind w:firstLine="360"/>
        <w:jc w:val="both"/>
        <w:rPr>
          <w:rFonts w:eastAsia="Times New Roman" w:cs="Times New Roman"/>
          <w:b/>
          <w:i/>
          <w:szCs w:val="28"/>
          <w:lang w:eastAsia="ru-RU"/>
        </w:rPr>
      </w:pPr>
      <w:r w:rsidRPr="00C2216A">
        <w:rPr>
          <w:rFonts w:eastAsia="Times New Roman" w:cs="Times New Roman"/>
          <w:szCs w:val="28"/>
          <w:lang w:eastAsia="ru-RU"/>
        </w:rPr>
        <w:t xml:space="preserve">1833 г. – </w:t>
      </w:r>
      <w:proofErr w:type="spellStart"/>
      <w:r w:rsidRPr="00C2216A">
        <w:rPr>
          <w:rFonts w:eastAsia="Times New Roman" w:cs="Times New Roman"/>
          <w:szCs w:val="28"/>
          <w:lang w:eastAsia="ru-RU"/>
        </w:rPr>
        <w:t>Wood</w:t>
      </w:r>
      <w:proofErr w:type="spellEnd"/>
      <w:r w:rsidRPr="00C2216A">
        <w:rPr>
          <w:rFonts w:eastAsia="Times New Roman" w:cs="Times New Roman"/>
          <w:szCs w:val="28"/>
          <w:lang w:eastAsia="ru-RU"/>
        </w:rPr>
        <w:t xml:space="preserve">, а в 1834 г. </w:t>
      </w:r>
      <w:proofErr w:type="spellStart"/>
      <w:r w:rsidRPr="00C2216A">
        <w:rPr>
          <w:rFonts w:eastAsia="Times New Roman" w:cs="Times New Roman"/>
          <w:szCs w:val="28"/>
          <w:lang w:eastAsia="ru-RU"/>
        </w:rPr>
        <w:t>Spooner</w:t>
      </w:r>
      <w:proofErr w:type="spellEnd"/>
      <w:r w:rsidRPr="00C2216A">
        <w:rPr>
          <w:rFonts w:eastAsia="Times New Roman" w:cs="Times New Roman"/>
          <w:szCs w:val="28"/>
          <w:lang w:eastAsia="ru-RU"/>
        </w:rPr>
        <w:t xml:space="preserve"> впервые использовали мышьяковистую кислоту с целью устранения болевого синдрома для </w:t>
      </w:r>
      <w:proofErr w:type="spellStart"/>
      <w:r w:rsidRPr="00C2216A">
        <w:rPr>
          <w:rFonts w:eastAsia="Times New Roman" w:cs="Times New Roman"/>
          <w:szCs w:val="28"/>
          <w:lang w:eastAsia="ru-RU"/>
        </w:rPr>
        <w:t>некротизации</w:t>
      </w:r>
      <w:proofErr w:type="spellEnd"/>
      <w:r w:rsidRPr="00C2216A">
        <w:rPr>
          <w:rFonts w:eastAsia="Times New Roman" w:cs="Times New Roman"/>
          <w:szCs w:val="28"/>
          <w:lang w:eastAsia="ru-RU"/>
        </w:rPr>
        <w:t xml:space="preserve"> тканей при любых формах пульпитов.</w:t>
      </w:r>
    </w:p>
    <w:p w:rsidR="004C6CF0" w:rsidRPr="00C2216A" w:rsidRDefault="004C6CF0" w:rsidP="007C29C8">
      <w:pPr>
        <w:spacing w:after="0" w:line="360" w:lineRule="auto"/>
        <w:ind w:firstLine="360"/>
        <w:jc w:val="both"/>
        <w:rPr>
          <w:rFonts w:eastAsia="Times New Roman" w:cs="Times New Roman"/>
          <w:b/>
          <w:i/>
          <w:szCs w:val="28"/>
          <w:lang w:eastAsia="ru-RU"/>
        </w:rPr>
      </w:pPr>
      <w:r w:rsidRPr="00C2216A">
        <w:rPr>
          <w:rFonts w:eastAsia="Times New Roman" w:cs="Times New Roman"/>
          <w:szCs w:val="28"/>
          <w:lang w:eastAsia="ru-RU"/>
        </w:rPr>
        <w:t xml:space="preserve">В 1874 г. в Германии A. </w:t>
      </w:r>
      <w:proofErr w:type="spellStart"/>
      <w:r w:rsidRPr="00C2216A">
        <w:rPr>
          <w:rFonts w:eastAsia="Times New Roman" w:cs="Times New Roman"/>
          <w:szCs w:val="28"/>
          <w:lang w:eastAsia="ru-RU"/>
        </w:rPr>
        <w:t>Witzel</w:t>
      </w:r>
      <w:proofErr w:type="spellEnd"/>
      <w:r w:rsidRPr="00C2216A">
        <w:rPr>
          <w:rFonts w:eastAsia="Times New Roman" w:cs="Times New Roman"/>
          <w:szCs w:val="28"/>
          <w:lang w:eastAsia="ru-RU"/>
        </w:rPr>
        <w:t xml:space="preserve"> предложил метод ампутации, или частичного удаления пульпы, с дальнейшим наложением антисептических повязок (ватный шарик с 40% формальдегидом, </w:t>
      </w:r>
      <w:proofErr w:type="spellStart"/>
      <w:r w:rsidRPr="00C2216A">
        <w:rPr>
          <w:rFonts w:eastAsia="Times New Roman" w:cs="Times New Roman"/>
          <w:szCs w:val="28"/>
          <w:lang w:eastAsia="ru-RU"/>
        </w:rPr>
        <w:t>сулемово</w:t>
      </w:r>
      <w:proofErr w:type="spellEnd"/>
      <w:r w:rsidRPr="00C2216A">
        <w:rPr>
          <w:rFonts w:eastAsia="Times New Roman" w:cs="Times New Roman"/>
          <w:szCs w:val="28"/>
          <w:lang w:eastAsia="ru-RU"/>
        </w:rPr>
        <w:t>-карболовую пасту</w:t>
      </w:r>
      <w:r w:rsidR="004944B0" w:rsidRPr="00C2216A">
        <w:rPr>
          <w:rFonts w:cs="Times New Roman"/>
          <w:i/>
          <w:iCs/>
          <w:szCs w:val="28"/>
          <w:shd w:val="clear" w:color="auto" w:fill="FFFFFF"/>
        </w:rPr>
        <w:t xml:space="preserve">, </w:t>
      </w:r>
      <w:r w:rsidR="004944B0" w:rsidRPr="00C2216A">
        <w:rPr>
          <w:rFonts w:cs="Times New Roman"/>
          <w:iCs/>
          <w:szCs w:val="28"/>
          <w:shd w:val="clear" w:color="auto" w:fill="FFFFFF"/>
        </w:rPr>
        <w:t>трикрезол-формалиновое средство для воздействия на пульпу зуба</w:t>
      </w:r>
      <w:r w:rsidR="00E30409" w:rsidRPr="00C2216A">
        <w:rPr>
          <w:rFonts w:eastAsia="Times New Roman" w:cs="Times New Roman"/>
          <w:szCs w:val="28"/>
          <w:lang w:eastAsia="ru-RU"/>
        </w:rPr>
        <w:t>) и пломбированием зуба</w:t>
      </w:r>
      <w:r w:rsidR="00726E17" w:rsidRPr="00C2216A">
        <w:rPr>
          <w:rFonts w:eastAsia="Times New Roman" w:cs="Times New Roman"/>
          <w:szCs w:val="28"/>
          <w:lang w:eastAsia="ru-RU"/>
        </w:rPr>
        <w:t xml:space="preserve"> [16]</w:t>
      </w:r>
      <w:r w:rsidR="00E30409" w:rsidRPr="00C2216A">
        <w:rPr>
          <w:rFonts w:eastAsia="Times New Roman" w:cs="Times New Roman"/>
          <w:szCs w:val="28"/>
          <w:lang w:eastAsia="ru-RU"/>
        </w:rPr>
        <w:t>.</w:t>
      </w:r>
    </w:p>
    <w:p w:rsidR="00451D92" w:rsidRPr="00C2216A" w:rsidRDefault="00DE3462" w:rsidP="007C29C8">
      <w:pPr>
        <w:spacing w:line="360" w:lineRule="auto"/>
        <w:ind w:firstLine="360"/>
        <w:jc w:val="both"/>
        <w:rPr>
          <w:rFonts w:cs="Times New Roman"/>
          <w:szCs w:val="28"/>
        </w:rPr>
      </w:pPr>
      <w:r w:rsidRPr="00C2216A">
        <w:rPr>
          <w:rFonts w:cs="Times New Roman"/>
          <w:szCs w:val="28"/>
        </w:rPr>
        <w:t xml:space="preserve">В </w:t>
      </w:r>
      <w:r w:rsidR="00451D92" w:rsidRPr="00C2216A">
        <w:rPr>
          <w:rFonts w:cs="Times New Roman"/>
          <w:szCs w:val="28"/>
        </w:rPr>
        <w:t xml:space="preserve">1892 году </w:t>
      </w:r>
      <w:r w:rsidR="00A12C92" w:rsidRPr="00C2216A">
        <w:rPr>
          <w:rFonts w:cs="Times New Roman"/>
          <w:szCs w:val="28"/>
        </w:rPr>
        <w:t xml:space="preserve">итальянский стоматолог </w:t>
      </w:r>
      <w:proofErr w:type="spellStart"/>
      <w:r w:rsidR="00451D92" w:rsidRPr="00C2216A">
        <w:rPr>
          <w:rFonts w:cs="Times New Roman"/>
          <w:szCs w:val="28"/>
        </w:rPr>
        <w:t>Ольтрамар</w:t>
      </w:r>
      <w:proofErr w:type="spellEnd"/>
      <w:r w:rsidR="00451D92" w:rsidRPr="00C2216A">
        <w:rPr>
          <w:rFonts w:cs="Times New Roman"/>
          <w:szCs w:val="28"/>
        </w:rPr>
        <w:t xml:space="preserve"> (</w:t>
      </w:r>
      <w:proofErr w:type="spellStart"/>
      <w:r w:rsidR="00451D92" w:rsidRPr="00C2216A">
        <w:rPr>
          <w:rFonts w:cs="Times New Roman"/>
          <w:szCs w:val="28"/>
        </w:rPr>
        <w:t>Oltrama</w:t>
      </w:r>
      <w:r w:rsidR="00A12C92" w:rsidRPr="00C2216A">
        <w:rPr>
          <w:rFonts w:cs="Times New Roman"/>
          <w:szCs w:val="28"/>
        </w:rPr>
        <w:t>re</w:t>
      </w:r>
      <w:proofErr w:type="spellEnd"/>
      <w:r w:rsidR="00A12C92" w:rsidRPr="00C2216A">
        <w:rPr>
          <w:rFonts w:cs="Times New Roman"/>
          <w:szCs w:val="28"/>
        </w:rPr>
        <w:t>) предложил использовать ватную турунду</w:t>
      </w:r>
      <w:r w:rsidRPr="00C2216A">
        <w:rPr>
          <w:rFonts w:cs="Times New Roman"/>
          <w:szCs w:val="28"/>
        </w:rPr>
        <w:t xml:space="preserve"> для удобства промывания корневых каналов</w:t>
      </w:r>
      <w:r w:rsidR="00451D92" w:rsidRPr="00C2216A">
        <w:rPr>
          <w:rFonts w:cs="Times New Roman"/>
          <w:szCs w:val="28"/>
        </w:rPr>
        <w:t>, которые наматывались на тонки</w:t>
      </w:r>
      <w:r w:rsidR="00A12C92" w:rsidRPr="00C2216A">
        <w:rPr>
          <w:rFonts w:cs="Times New Roman"/>
          <w:szCs w:val="28"/>
        </w:rPr>
        <w:t xml:space="preserve">е иглы прямоугольного сечения </w:t>
      </w:r>
      <w:r w:rsidR="00451D92" w:rsidRPr="00C2216A">
        <w:rPr>
          <w:rFonts w:cs="Times New Roman"/>
          <w:szCs w:val="28"/>
        </w:rPr>
        <w:t>[</w:t>
      </w:r>
      <w:r w:rsidRPr="00C2216A">
        <w:rPr>
          <w:rFonts w:cs="Times New Roman"/>
          <w:szCs w:val="28"/>
        </w:rPr>
        <w:t>15</w:t>
      </w:r>
      <w:r w:rsidR="00451D92" w:rsidRPr="00C2216A">
        <w:rPr>
          <w:rFonts w:cs="Times New Roman"/>
          <w:szCs w:val="28"/>
        </w:rPr>
        <w:t>]</w:t>
      </w:r>
      <w:r w:rsidRPr="00C2216A">
        <w:rPr>
          <w:rFonts w:cs="Times New Roman"/>
          <w:szCs w:val="28"/>
        </w:rPr>
        <w:t>.</w:t>
      </w:r>
    </w:p>
    <w:p w:rsidR="004944B0" w:rsidRPr="00C2216A" w:rsidRDefault="004C6CF0" w:rsidP="007C29C8">
      <w:pPr>
        <w:spacing w:after="0" w:line="360" w:lineRule="auto"/>
        <w:ind w:firstLine="360"/>
        <w:jc w:val="both"/>
        <w:rPr>
          <w:rFonts w:eastAsia="Times New Roman" w:cs="Times New Roman"/>
          <w:b/>
          <w:i/>
          <w:szCs w:val="28"/>
          <w:lang w:eastAsia="ru-RU"/>
        </w:rPr>
      </w:pPr>
      <w:r w:rsidRPr="00C2216A">
        <w:rPr>
          <w:rFonts w:eastAsia="Times New Roman" w:cs="Times New Roman"/>
          <w:szCs w:val="28"/>
          <w:lang w:eastAsia="ru-RU"/>
        </w:rPr>
        <w:t xml:space="preserve">В 1893-1903 гг. М.М. Чемоданов обосновал ампутацию пульпы и лечение корневой культи с помощью наложения ватного шарика с формалином с использованием </w:t>
      </w:r>
      <w:proofErr w:type="spellStart"/>
      <w:r w:rsidRPr="00C2216A">
        <w:rPr>
          <w:rFonts w:eastAsia="Times New Roman" w:cs="Times New Roman"/>
          <w:szCs w:val="28"/>
          <w:lang w:eastAsia="ru-RU"/>
        </w:rPr>
        <w:t>йодоформной</w:t>
      </w:r>
      <w:proofErr w:type="spellEnd"/>
      <w:r w:rsidRPr="00C2216A">
        <w:rPr>
          <w:rFonts w:eastAsia="Times New Roman" w:cs="Times New Roman"/>
          <w:szCs w:val="28"/>
          <w:lang w:eastAsia="ru-RU"/>
        </w:rPr>
        <w:t xml:space="preserve"> пасты.</w:t>
      </w:r>
    </w:p>
    <w:p w:rsidR="004C6CF0" w:rsidRPr="00C2216A" w:rsidRDefault="00C01D1D" w:rsidP="007C29C8">
      <w:pPr>
        <w:spacing w:after="0" w:line="360" w:lineRule="auto"/>
        <w:ind w:firstLine="360"/>
        <w:jc w:val="both"/>
        <w:rPr>
          <w:rFonts w:eastAsia="Times New Roman" w:cs="Times New Roman"/>
          <w:b/>
          <w:szCs w:val="28"/>
          <w:lang w:eastAsia="ru-RU"/>
        </w:rPr>
      </w:pPr>
      <w:r w:rsidRPr="00C2216A">
        <w:rPr>
          <w:rFonts w:cs="Times New Roman"/>
          <w:iCs/>
          <w:szCs w:val="28"/>
          <w:shd w:val="clear" w:color="auto" w:fill="FFFFFF"/>
        </w:rPr>
        <w:lastRenderedPageBreak/>
        <w:t xml:space="preserve">В 1904 году </w:t>
      </w:r>
      <w:proofErr w:type="spellStart"/>
      <w:r w:rsidRPr="00C2216A">
        <w:rPr>
          <w:rFonts w:cs="Times New Roman"/>
          <w:iCs/>
          <w:szCs w:val="28"/>
          <w:shd w:val="clear" w:color="auto" w:fill="FFFFFF"/>
        </w:rPr>
        <w:t>Buckley</w:t>
      </w:r>
      <w:proofErr w:type="spellEnd"/>
      <w:r w:rsidRPr="00C2216A">
        <w:rPr>
          <w:rFonts w:cs="Times New Roman"/>
          <w:iCs/>
          <w:szCs w:val="28"/>
          <w:shd w:val="clear" w:color="auto" w:fill="FFFFFF"/>
        </w:rPr>
        <w:t xml:space="preserve"> применил смесь равных частей формалина и трикрезола для лечения необратимых форм пульпита постоянных зубов; лече</w:t>
      </w:r>
      <w:r w:rsidR="00E30409" w:rsidRPr="00C2216A">
        <w:rPr>
          <w:rFonts w:cs="Times New Roman"/>
          <w:iCs/>
          <w:szCs w:val="28"/>
          <w:shd w:val="clear" w:color="auto" w:fill="FFFFFF"/>
        </w:rPr>
        <w:t>ние предусматривало 5 посещений</w:t>
      </w:r>
      <w:r w:rsidRPr="00C2216A">
        <w:rPr>
          <w:rFonts w:cs="Times New Roman"/>
          <w:iCs/>
          <w:szCs w:val="28"/>
          <w:shd w:val="clear" w:color="auto" w:fill="FFFFFF"/>
        </w:rPr>
        <w:t xml:space="preserve"> [16]. </w:t>
      </w:r>
    </w:p>
    <w:p w:rsidR="0052232B" w:rsidRPr="00C2216A" w:rsidRDefault="0052232B" w:rsidP="007C29C8">
      <w:pPr>
        <w:shd w:val="clear" w:color="auto" w:fill="FFFFFF"/>
        <w:spacing w:after="0" w:line="360" w:lineRule="auto"/>
        <w:ind w:firstLine="360"/>
        <w:jc w:val="both"/>
        <w:rPr>
          <w:rFonts w:cs="Times New Roman"/>
          <w:szCs w:val="28"/>
        </w:rPr>
      </w:pPr>
      <w:r w:rsidRPr="00C2216A">
        <w:rPr>
          <w:rFonts w:cs="Times New Roman"/>
          <w:szCs w:val="28"/>
        </w:rPr>
        <w:t xml:space="preserve">В 1908 году Мейер Л. </w:t>
      </w:r>
      <w:proofErr w:type="spellStart"/>
      <w:r w:rsidRPr="00C2216A">
        <w:rPr>
          <w:rFonts w:cs="Times New Roman"/>
          <w:szCs w:val="28"/>
        </w:rPr>
        <w:t>Рхейм</w:t>
      </w:r>
      <w:proofErr w:type="spellEnd"/>
      <w:r w:rsidRPr="00C2216A">
        <w:rPr>
          <w:rFonts w:cs="Times New Roman"/>
          <w:szCs w:val="28"/>
        </w:rPr>
        <w:t xml:space="preserve"> (</w:t>
      </w:r>
      <w:proofErr w:type="spellStart"/>
      <w:r w:rsidRPr="00C2216A">
        <w:rPr>
          <w:rFonts w:cs="Times New Roman"/>
          <w:szCs w:val="28"/>
        </w:rPr>
        <w:t>Meyer</w:t>
      </w:r>
      <w:proofErr w:type="spellEnd"/>
      <w:r w:rsidRPr="00C2216A">
        <w:rPr>
          <w:rFonts w:cs="Times New Roman"/>
          <w:szCs w:val="28"/>
        </w:rPr>
        <w:t xml:space="preserve"> L. </w:t>
      </w:r>
      <w:proofErr w:type="spellStart"/>
      <w:r w:rsidRPr="00C2216A">
        <w:rPr>
          <w:rFonts w:cs="Times New Roman"/>
          <w:szCs w:val="28"/>
        </w:rPr>
        <w:t>Rhein</w:t>
      </w:r>
      <w:proofErr w:type="spellEnd"/>
      <w:r w:rsidRPr="00C2216A">
        <w:rPr>
          <w:rFonts w:cs="Times New Roman"/>
          <w:szCs w:val="28"/>
        </w:rPr>
        <w:t>) предложил в диагностических целях использовать рентген для определения длины корневого канала зуба. Параллельно с этим, Блек Г. начал использовать рентгеновский контроль для предотвращения выведения пломбировочного материала за апикальное отверстие [21].</w:t>
      </w:r>
    </w:p>
    <w:p w:rsidR="00726E17" w:rsidRPr="00C2216A" w:rsidRDefault="00726E17" w:rsidP="007C29C8">
      <w:pPr>
        <w:spacing w:after="0" w:line="360" w:lineRule="auto"/>
        <w:ind w:firstLine="360"/>
        <w:jc w:val="both"/>
        <w:rPr>
          <w:rFonts w:cs="Times New Roman"/>
          <w:szCs w:val="28"/>
        </w:rPr>
      </w:pPr>
      <w:r w:rsidRPr="00C2216A">
        <w:rPr>
          <w:rFonts w:eastAsia="Times New Roman" w:cs="Times New Roman"/>
          <w:szCs w:val="28"/>
          <w:lang w:eastAsia="ru-RU"/>
        </w:rPr>
        <w:t xml:space="preserve">В 1912 году </w:t>
      </w:r>
      <w:r w:rsidR="0077347C" w:rsidRPr="00C2216A">
        <w:rPr>
          <w:rFonts w:eastAsia="Times New Roman" w:cs="Times New Roman"/>
          <w:szCs w:val="28"/>
          <w:lang w:eastAsia="ru-RU"/>
        </w:rPr>
        <w:t xml:space="preserve">Альбрехтом </w:t>
      </w:r>
      <w:r w:rsidRPr="00C2216A">
        <w:rPr>
          <w:rFonts w:eastAsia="Times New Roman" w:cs="Times New Roman"/>
          <w:szCs w:val="28"/>
          <w:lang w:eastAsia="ru-RU"/>
        </w:rPr>
        <w:t>был предложен резорци</w:t>
      </w:r>
      <w:r w:rsidR="0077347C" w:rsidRPr="00C2216A">
        <w:rPr>
          <w:rFonts w:eastAsia="Times New Roman" w:cs="Times New Roman"/>
          <w:szCs w:val="28"/>
          <w:lang w:eastAsia="ru-RU"/>
        </w:rPr>
        <w:t xml:space="preserve">н-формалиновый метод </w:t>
      </w:r>
      <w:r w:rsidR="0077347C" w:rsidRPr="00C2216A">
        <w:rPr>
          <w:rFonts w:cs="Times New Roman"/>
          <w:szCs w:val="28"/>
        </w:rPr>
        <w:t xml:space="preserve">для обезвреживания и пломбирования инфицированных зубов, </w:t>
      </w:r>
      <w:r w:rsidR="0077347C" w:rsidRPr="00C2216A">
        <w:rPr>
          <w:rFonts w:eastAsia="Times New Roman" w:cs="Times New Roman"/>
          <w:szCs w:val="28"/>
          <w:lang w:eastAsia="ru-RU"/>
        </w:rPr>
        <w:t>который позволил «не проходить корневые каналы»</w:t>
      </w:r>
      <w:r w:rsidR="00E30409" w:rsidRPr="00C2216A">
        <w:rPr>
          <w:rFonts w:cs="Times New Roman"/>
          <w:szCs w:val="28"/>
        </w:rPr>
        <w:t xml:space="preserve"> </w:t>
      </w:r>
      <w:r w:rsidRPr="00C2216A">
        <w:rPr>
          <w:rFonts w:cs="Times New Roman"/>
          <w:szCs w:val="28"/>
        </w:rPr>
        <w:t>[15]</w:t>
      </w:r>
      <w:r w:rsidR="00E30409" w:rsidRPr="00C2216A">
        <w:rPr>
          <w:rFonts w:cs="Times New Roman"/>
          <w:szCs w:val="28"/>
        </w:rPr>
        <w:t>.</w:t>
      </w:r>
    </w:p>
    <w:p w:rsidR="00927D74" w:rsidRPr="00C2216A" w:rsidRDefault="00927D74" w:rsidP="007C29C8">
      <w:pPr>
        <w:pStyle w:val="a4"/>
        <w:spacing w:after="0" w:line="360" w:lineRule="auto"/>
        <w:jc w:val="both"/>
        <w:rPr>
          <w:rFonts w:eastAsia="Times New Roman" w:cs="Times New Roman"/>
          <w:b/>
          <w:i/>
          <w:szCs w:val="28"/>
          <w:lang w:eastAsia="ru-RU"/>
        </w:rPr>
      </w:pPr>
    </w:p>
    <w:p w:rsidR="004C6CF0" w:rsidRPr="00C2216A" w:rsidRDefault="004C6CF0" w:rsidP="00B600B2">
      <w:pPr>
        <w:spacing w:line="360" w:lineRule="auto"/>
        <w:jc w:val="center"/>
        <w:rPr>
          <w:rFonts w:eastAsia="Times New Roman" w:cs="Times New Roman"/>
          <w:b/>
          <w:i/>
          <w:szCs w:val="28"/>
          <w:lang w:eastAsia="ru-RU"/>
        </w:rPr>
      </w:pPr>
      <w:r w:rsidRPr="00C2216A">
        <w:rPr>
          <w:rFonts w:eastAsia="Times New Roman" w:cs="Times New Roman"/>
          <w:b/>
          <w:i/>
          <w:szCs w:val="28"/>
          <w:lang w:eastAsia="ru-RU"/>
        </w:rPr>
        <w:t>1920-1970ые годы</w:t>
      </w:r>
    </w:p>
    <w:p w:rsidR="00A12C92" w:rsidRPr="00C2216A" w:rsidRDefault="000C7BF1" w:rsidP="00A12C92">
      <w:pPr>
        <w:spacing w:line="360" w:lineRule="auto"/>
        <w:ind w:firstLine="708"/>
        <w:jc w:val="both"/>
        <w:rPr>
          <w:rFonts w:eastAsia="Times New Roman" w:cs="Times New Roman"/>
          <w:szCs w:val="28"/>
          <w:lang w:eastAsia="ru-RU"/>
        </w:rPr>
      </w:pPr>
      <w:r w:rsidRPr="00C2216A">
        <w:rPr>
          <w:rFonts w:eastAsia="Times New Roman" w:cs="Times New Roman"/>
          <w:szCs w:val="28"/>
          <w:lang w:eastAsia="ru-RU"/>
        </w:rPr>
        <w:t xml:space="preserve">Были предложены методы консервативного лечения пульпы, которые позволяют сохранить ее жизнеспособность на стадии гиперемии и при случайном вскрытии полости зуба </w:t>
      </w:r>
      <w:r w:rsidR="004C6CF0" w:rsidRPr="00C2216A">
        <w:rPr>
          <w:rFonts w:eastAsia="Times New Roman" w:cs="Times New Roman"/>
          <w:szCs w:val="28"/>
          <w:lang w:eastAsia="ru-RU"/>
        </w:rPr>
        <w:t xml:space="preserve">(Л.А. </w:t>
      </w:r>
      <w:proofErr w:type="spellStart"/>
      <w:r w:rsidR="004C6CF0" w:rsidRPr="00C2216A">
        <w:rPr>
          <w:rFonts w:eastAsia="Times New Roman" w:cs="Times New Roman"/>
          <w:szCs w:val="28"/>
          <w:lang w:eastAsia="ru-RU"/>
        </w:rPr>
        <w:t>Говсеев</w:t>
      </w:r>
      <w:proofErr w:type="spellEnd"/>
      <w:r w:rsidR="004C6CF0" w:rsidRPr="00C2216A">
        <w:rPr>
          <w:rFonts w:eastAsia="Times New Roman" w:cs="Times New Roman"/>
          <w:szCs w:val="28"/>
          <w:lang w:eastAsia="ru-RU"/>
        </w:rPr>
        <w:t xml:space="preserve">, 1926; М.О. Коварский, 1927; Н.И. Агапов, 1937; А.И. Евдокимов, 1945 и др.), а также при серозном воспалении пульпы зуба (А.В. </w:t>
      </w:r>
      <w:proofErr w:type="spellStart"/>
      <w:r w:rsidR="004C6CF0" w:rsidRPr="00C2216A">
        <w:rPr>
          <w:rFonts w:eastAsia="Times New Roman" w:cs="Times New Roman"/>
          <w:szCs w:val="28"/>
          <w:lang w:eastAsia="ru-RU"/>
        </w:rPr>
        <w:t>Рывкинд</w:t>
      </w:r>
      <w:proofErr w:type="spellEnd"/>
      <w:r w:rsidR="004C6CF0" w:rsidRPr="00C2216A">
        <w:rPr>
          <w:rFonts w:eastAsia="Times New Roman" w:cs="Times New Roman"/>
          <w:szCs w:val="28"/>
          <w:lang w:eastAsia="ru-RU"/>
        </w:rPr>
        <w:t xml:space="preserve">, 1933; П.Ф. Евстифеев, 1935; Д.А. </w:t>
      </w:r>
      <w:proofErr w:type="spellStart"/>
      <w:r w:rsidR="004C6CF0" w:rsidRPr="00C2216A">
        <w:rPr>
          <w:rFonts w:eastAsia="Times New Roman" w:cs="Times New Roman"/>
          <w:szCs w:val="28"/>
          <w:lang w:eastAsia="ru-RU"/>
        </w:rPr>
        <w:t>Энтин</w:t>
      </w:r>
      <w:proofErr w:type="spellEnd"/>
      <w:r w:rsidR="004C6CF0" w:rsidRPr="00C2216A">
        <w:rPr>
          <w:rFonts w:eastAsia="Times New Roman" w:cs="Times New Roman"/>
          <w:szCs w:val="28"/>
          <w:lang w:eastAsia="ru-RU"/>
        </w:rPr>
        <w:t>, 1936).</w:t>
      </w:r>
    </w:p>
    <w:p w:rsidR="00DE1285" w:rsidRPr="00C2216A" w:rsidRDefault="00DE1285" w:rsidP="00A12C92">
      <w:pPr>
        <w:spacing w:line="360" w:lineRule="auto"/>
        <w:ind w:firstLine="708"/>
        <w:jc w:val="both"/>
        <w:rPr>
          <w:rFonts w:eastAsia="Times New Roman" w:cs="Times New Roman"/>
          <w:szCs w:val="28"/>
          <w:lang w:eastAsia="ru-RU"/>
        </w:rPr>
      </w:pPr>
      <w:r w:rsidRPr="00C2216A">
        <w:rPr>
          <w:rFonts w:eastAsia="Times New Roman" w:cs="Times New Roman"/>
          <w:szCs w:val="28"/>
          <w:lang w:eastAsia="ru-RU"/>
        </w:rPr>
        <w:t xml:space="preserve">1922 г. - С. </w:t>
      </w:r>
      <w:proofErr w:type="spellStart"/>
      <w:r w:rsidRPr="00C2216A">
        <w:rPr>
          <w:rFonts w:eastAsia="Times New Roman" w:cs="Times New Roman"/>
          <w:szCs w:val="28"/>
          <w:lang w:eastAsia="ru-RU"/>
        </w:rPr>
        <w:t>Jacobi</w:t>
      </w:r>
      <w:proofErr w:type="spellEnd"/>
      <w:r w:rsidRPr="00C2216A">
        <w:rPr>
          <w:rFonts w:eastAsia="Times New Roman" w:cs="Times New Roman"/>
          <w:szCs w:val="28"/>
          <w:lang w:eastAsia="ru-RU"/>
        </w:rPr>
        <w:t xml:space="preserve"> предложил применять </w:t>
      </w:r>
      <w:proofErr w:type="spellStart"/>
      <w:r w:rsidRPr="00C2216A">
        <w:rPr>
          <w:rFonts w:eastAsia="Times New Roman" w:cs="Times New Roman"/>
          <w:szCs w:val="28"/>
          <w:lang w:eastAsia="ru-RU"/>
        </w:rPr>
        <w:t>параформальдегид</w:t>
      </w:r>
      <w:proofErr w:type="spellEnd"/>
      <w:r w:rsidRPr="00C2216A">
        <w:rPr>
          <w:rFonts w:eastAsia="Times New Roman" w:cs="Times New Roman"/>
          <w:szCs w:val="28"/>
          <w:lang w:eastAsia="ru-RU"/>
        </w:rPr>
        <w:t xml:space="preserve"> для </w:t>
      </w:r>
      <w:proofErr w:type="spellStart"/>
      <w:r w:rsidRPr="00C2216A">
        <w:rPr>
          <w:rFonts w:eastAsia="Times New Roman" w:cs="Times New Roman"/>
          <w:szCs w:val="28"/>
          <w:lang w:eastAsia="ru-RU"/>
        </w:rPr>
        <w:t>девитализации</w:t>
      </w:r>
      <w:proofErr w:type="spellEnd"/>
      <w:r w:rsidRPr="00C2216A">
        <w:rPr>
          <w:rFonts w:eastAsia="Times New Roman" w:cs="Times New Roman"/>
          <w:szCs w:val="28"/>
          <w:lang w:eastAsia="ru-RU"/>
        </w:rPr>
        <w:t xml:space="preserve"> вместо мышьяка, при этом доказав его меньшую токсичность.</w:t>
      </w:r>
    </w:p>
    <w:p w:rsidR="004C6CF0" w:rsidRPr="00C2216A" w:rsidRDefault="004C6CF0" w:rsidP="007C29C8">
      <w:pPr>
        <w:spacing w:line="360" w:lineRule="auto"/>
        <w:ind w:firstLine="708"/>
        <w:jc w:val="both"/>
        <w:rPr>
          <w:rFonts w:eastAsia="Times New Roman" w:cs="Times New Roman"/>
          <w:szCs w:val="28"/>
          <w:lang w:eastAsia="ru-RU"/>
        </w:rPr>
      </w:pPr>
      <w:r w:rsidRPr="00C2216A">
        <w:rPr>
          <w:rFonts w:eastAsia="Times New Roman" w:cs="Times New Roman"/>
          <w:szCs w:val="28"/>
          <w:lang w:eastAsia="ru-RU"/>
        </w:rPr>
        <w:t xml:space="preserve">В 1924 г. Ж. Фишером было предложено лечить пульпит методом экстирпации и ампутации под анестезией в одно посещение. </w:t>
      </w:r>
    </w:p>
    <w:p w:rsidR="00676828" w:rsidRPr="00C2216A" w:rsidRDefault="00676828" w:rsidP="007C29C8">
      <w:pPr>
        <w:spacing w:line="360" w:lineRule="auto"/>
        <w:ind w:firstLine="708"/>
        <w:jc w:val="both"/>
        <w:rPr>
          <w:rFonts w:eastAsia="Times New Roman" w:cs="Times New Roman"/>
          <w:szCs w:val="28"/>
          <w:lang w:eastAsia="ru-RU"/>
        </w:rPr>
      </w:pPr>
      <w:r w:rsidRPr="00C2216A">
        <w:rPr>
          <w:rFonts w:eastAsia="Times New Roman" w:cs="Times New Roman"/>
          <w:szCs w:val="28"/>
          <w:lang w:eastAsia="ru-RU"/>
        </w:rPr>
        <w:t xml:space="preserve">В 1925 г. </w:t>
      </w:r>
      <w:r w:rsidRPr="00C2216A">
        <w:rPr>
          <w:rFonts w:eastAsia="Times New Roman" w:cs="Times New Roman"/>
          <w:szCs w:val="28"/>
          <w:lang w:val="en-US" w:eastAsia="ru-RU"/>
        </w:rPr>
        <w:t>W</w:t>
      </w:r>
      <w:r w:rsidRPr="00C2216A">
        <w:rPr>
          <w:rFonts w:eastAsia="Times New Roman" w:cs="Times New Roman"/>
          <w:szCs w:val="28"/>
          <w:lang w:eastAsia="ru-RU"/>
        </w:rPr>
        <w:t>.</w:t>
      </w:r>
      <w:r w:rsidRPr="00C2216A">
        <w:rPr>
          <w:rFonts w:eastAsia="Times New Roman" w:cs="Times New Roman"/>
          <w:szCs w:val="28"/>
          <w:lang w:val="en-US" w:eastAsia="ru-RU"/>
        </w:rPr>
        <w:t>Hess</w:t>
      </w:r>
      <w:r w:rsidRPr="00C2216A">
        <w:rPr>
          <w:rFonts w:eastAsia="Times New Roman" w:cs="Times New Roman"/>
          <w:szCs w:val="28"/>
          <w:lang w:eastAsia="ru-RU"/>
        </w:rPr>
        <w:t xml:space="preserve"> обратил внимание на многообразие </w:t>
      </w:r>
      <w:r w:rsidR="00E83256" w:rsidRPr="00C2216A">
        <w:rPr>
          <w:rFonts w:eastAsia="Times New Roman" w:cs="Times New Roman"/>
          <w:szCs w:val="28"/>
          <w:lang w:eastAsia="ru-RU"/>
        </w:rPr>
        <w:t xml:space="preserve">анатомических вариаций корней, </w:t>
      </w:r>
      <w:r w:rsidRPr="00C2216A">
        <w:rPr>
          <w:rFonts w:eastAsia="Times New Roman" w:cs="Times New Roman"/>
          <w:szCs w:val="28"/>
          <w:lang w:eastAsia="ru-RU"/>
        </w:rPr>
        <w:t>корневых каналов</w:t>
      </w:r>
      <w:r w:rsidR="00E83256" w:rsidRPr="00C2216A">
        <w:rPr>
          <w:rFonts w:eastAsia="Times New Roman" w:cs="Times New Roman"/>
          <w:szCs w:val="28"/>
          <w:lang w:eastAsia="ru-RU"/>
        </w:rPr>
        <w:t xml:space="preserve"> и их ответвлений</w:t>
      </w:r>
      <w:r w:rsidRPr="00C2216A">
        <w:rPr>
          <w:rFonts w:eastAsia="Times New Roman" w:cs="Times New Roman"/>
          <w:szCs w:val="28"/>
          <w:lang w:eastAsia="ru-RU"/>
        </w:rPr>
        <w:t xml:space="preserve">. Он вводил </w:t>
      </w:r>
      <w:proofErr w:type="spellStart"/>
      <w:r w:rsidRPr="00C2216A">
        <w:rPr>
          <w:rFonts w:eastAsia="Times New Roman" w:cs="Times New Roman"/>
          <w:szCs w:val="28"/>
          <w:lang w:eastAsia="ru-RU"/>
        </w:rPr>
        <w:t>рентгеноконтрастные</w:t>
      </w:r>
      <w:proofErr w:type="spellEnd"/>
      <w:r w:rsidRPr="00C2216A">
        <w:rPr>
          <w:rFonts w:eastAsia="Times New Roman" w:cs="Times New Roman"/>
          <w:szCs w:val="28"/>
          <w:lang w:eastAsia="ru-RU"/>
        </w:rPr>
        <w:t xml:space="preserve"> чернила в полость зуба и проводил прицельную рентгенографию.</w:t>
      </w:r>
    </w:p>
    <w:p w:rsidR="00E83256" w:rsidRPr="00C2216A" w:rsidRDefault="00E83256" w:rsidP="002E6B08">
      <w:pPr>
        <w:spacing w:line="360" w:lineRule="auto"/>
        <w:ind w:firstLine="708"/>
        <w:jc w:val="both"/>
        <w:rPr>
          <w:rFonts w:eastAsia="Times New Roman" w:cs="Times New Roman"/>
          <w:szCs w:val="28"/>
          <w:lang w:eastAsia="ru-RU"/>
        </w:rPr>
      </w:pPr>
      <w:r w:rsidRPr="00C2216A">
        <w:rPr>
          <w:rFonts w:eastAsia="Times New Roman" w:cs="Times New Roman"/>
          <w:szCs w:val="28"/>
          <w:lang w:eastAsia="ru-RU"/>
        </w:rPr>
        <w:lastRenderedPageBreak/>
        <w:t xml:space="preserve">В том же году М. </w:t>
      </w:r>
      <w:proofErr w:type="spellStart"/>
      <w:r w:rsidRPr="00C2216A">
        <w:rPr>
          <w:rFonts w:eastAsia="Times New Roman" w:cs="Times New Roman"/>
          <w:szCs w:val="28"/>
          <w:lang w:eastAsia="ru-RU"/>
        </w:rPr>
        <w:t>Рикерт</w:t>
      </w:r>
      <w:proofErr w:type="spellEnd"/>
      <w:r w:rsidRPr="00C2216A">
        <w:rPr>
          <w:rFonts w:eastAsia="Times New Roman" w:cs="Times New Roman"/>
          <w:szCs w:val="28"/>
          <w:lang w:eastAsia="ru-RU"/>
        </w:rPr>
        <w:t xml:space="preserve"> предложил использовать гуттаперчевые штифты для </w:t>
      </w:r>
      <w:proofErr w:type="spellStart"/>
      <w:r w:rsidRPr="00C2216A">
        <w:rPr>
          <w:rFonts w:eastAsia="Times New Roman" w:cs="Times New Roman"/>
          <w:szCs w:val="28"/>
          <w:lang w:eastAsia="ru-RU"/>
        </w:rPr>
        <w:t>обтурации</w:t>
      </w:r>
      <w:proofErr w:type="spellEnd"/>
      <w:r w:rsidRPr="00C2216A">
        <w:rPr>
          <w:rFonts w:eastAsia="Times New Roman" w:cs="Times New Roman"/>
          <w:szCs w:val="28"/>
          <w:lang w:eastAsia="ru-RU"/>
        </w:rPr>
        <w:t xml:space="preserve"> КК. Был изобретен </w:t>
      </w:r>
      <w:proofErr w:type="spellStart"/>
      <w:r w:rsidRPr="00C2216A">
        <w:rPr>
          <w:rFonts w:eastAsia="Times New Roman" w:cs="Times New Roman"/>
          <w:szCs w:val="28"/>
          <w:lang w:eastAsia="ru-RU"/>
        </w:rPr>
        <w:t>каналонаполнитель</w:t>
      </w:r>
      <w:proofErr w:type="spellEnd"/>
      <w:r w:rsidRPr="00C2216A">
        <w:rPr>
          <w:rFonts w:eastAsia="Times New Roman" w:cs="Times New Roman"/>
          <w:szCs w:val="28"/>
          <w:lang w:eastAsia="ru-RU"/>
        </w:rPr>
        <w:t>, который облегчил введение пломбировочной пасты.</w:t>
      </w:r>
    </w:p>
    <w:p w:rsidR="00E83256" w:rsidRPr="00C2216A" w:rsidRDefault="00E83256" w:rsidP="007C29C8">
      <w:pPr>
        <w:spacing w:line="360" w:lineRule="auto"/>
        <w:ind w:firstLine="708"/>
        <w:jc w:val="both"/>
        <w:rPr>
          <w:rFonts w:eastAsia="Times New Roman" w:cs="Times New Roman"/>
          <w:szCs w:val="28"/>
          <w:lang w:eastAsia="ru-RU"/>
        </w:rPr>
      </w:pPr>
      <w:r w:rsidRPr="00C2216A">
        <w:rPr>
          <w:rFonts w:eastAsia="Times New Roman" w:cs="Times New Roman"/>
          <w:szCs w:val="28"/>
          <w:lang w:eastAsia="ru-RU"/>
        </w:rPr>
        <w:t xml:space="preserve">В 1930 г. вошло в практику использование серебряных штифтов, за счет своей </w:t>
      </w:r>
      <w:proofErr w:type="spellStart"/>
      <w:r w:rsidRPr="00C2216A">
        <w:rPr>
          <w:rFonts w:eastAsia="Times New Roman" w:cs="Times New Roman"/>
          <w:szCs w:val="28"/>
          <w:lang w:eastAsia="ru-RU"/>
        </w:rPr>
        <w:t>регидности</w:t>
      </w:r>
      <w:proofErr w:type="spellEnd"/>
      <w:r w:rsidRPr="00C2216A">
        <w:rPr>
          <w:rFonts w:eastAsia="Times New Roman" w:cs="Times New Roman"/>
          <w:szCs w:val="28"/>
          <w:lang w:eastAsia="ru-RU"/>
        </w:rPr>
        <w:t xml:space="preserve"> и в то же время пластичны, чтобы повторить сложную анатомию канала. </w:t>
      </w:r>
    </w:p>
    <w:p w:rsidR="005674EF" w:rsidRPr="00C2216A" w:rsidRDefault="005674EF" w:rsidP="007C29C8">
      <w:pPr>
        <w:spacing w:line="360" w:lineRule="auto"/>
        <w:ind w:firstLine="708"/>
        <w:jc w:val="both"/>
        <w:rPr>
          <w:rFonts w:eastAsia="Times New Roman" w:cs="Times New Roman"/>
          <w:szCs w:val="28"/>
          <w:lang w:eastAsia="ru-RU"/>
        </w:rPr>
      </w:pPr>
      <w:r w:rsidRPr="00C2216A">
        <w:rPr>
          <w:rFonts w:cs="Times New Roman"/>
          <w:szCs w:val="28"/>
        </w:rPr>
        <w:t xml:space="preserve">В 1936 году Р. Уокер рекомендовал </w:t>
      </w:r>
      <w:r w:rsidR="00E83256" w:rsidRPr="00C2216A">
        <w:rPr>
          <w:rFonts w:cs="Times New Roman"/>
          <w:szCs w:val="28"/>
        </w:rPr>
        <w:t xml:space="preserve">использование </w:t>
      </w:r>
      <w:r w:rsidRPr="00C2216A">
        <w:rPr>
          <w:rFonts w:cs="Times New Roman"/>
          <w:szCs w:val="28"/>
        </w:rPr>
        <w:t>гипохлорит</w:t>
      </w:r>
      <w:r w:rsidR="00E83256" w:rsidRPr="00C2216A">
        <w:rPr>
          <w:rFonts w:cs="Times New Roman"/>
          <w:szCs w:val="28"/>
        </w:rPr>
        <w:t>а</w:t>
      </w:r>
      <w:r w:rsidRPr="00C2216A">
        <w:rPr>
          <w:rFonts w:cs="Times New Roman"/>
          <w:szCs w:val="28"/>
        </w:rPr>
        <w:t xml:space="preserve"> натрия для медикаментозной обработки корневого кан</w:t>
      </w:r>
      <w:r w:rsidR="00E83256" w:rsidRPr="00C2216A">
        <w:rPr>
          <w:rFonts w:cs="Times New Roman"/>
          <w:szCs w:val="28"/>
        </w:rPr>
        <w:t>ала, который применяют и в сегодняшней практике</w:t>
      </w:r>
      <w:r w:rsidRPr="00C2216A">
        <w:rPr>
          <w:rFonts w:cs="Times New Roman"/>
          <w:szCs w:val="28"/>
        </w:rPr>
        <w:t>.</w:t>
      </w:r>
    </w:p>
    <w:p w:rsidR="002E7825" w:rsidRPr="00C2216A" w:rsidRDefault="002E7825" w:rsidP="007C29C8">
      <w:pPr>
        <w:spacing w:line="360" w:lineRule="auto"/>
        <w:ind w:firstLine="708"/>
        <w:jc w:val="both"/>
        <w:rPr>
          <w:rFonts w:cs="Times New Roman"/>
          <w:iCs/>
          <w:szCs w:val="28"/>
          <w:shd w:val="clear" w:color="auto" w:fill="FFFFFF"/>
        </w:rPr>
      </w:pPr>
      <w:r w:rsidRPr="00C2216A">
        <w:rPr>
          <w:rFonts w:eastAsia="Times New Roman" w:cs="Times New Roman"/>
          <w:szCs w:val="28"/>
          <w:lang w:eastAsia="ru-RU"/>
        </w:rPr>
        <w:t>В 1955</w:t>
      </w:r>
      <w:r w:rsidR="00D11817" w:rsidRPr="00C2216A">
        <w:rPr>
          <w:rFonts w:eastAsia="Times New Roman" w:cs="Times New Roman"/>
          <w:szCs w:val="28"/>
          <w:lang w:eastAsia="ru-RU"/>
        </w:rPr>
        <w:t xml:space="preserve"> г.</w:t>
      </w:r>
      <w:r w:rsidRPr="00C2216A">
        <w:rPr>
          <w:rFonts w:eastAsia="Times New Roman" w:cs="Times New Roman"/>
          <w:szCs w:val="28"/>
          <w:lang w:eastAsia="ru-RU"/>
        </w:rPr>
        <w:t xml:space="preserve"> усовершенствовали метод, предложенный </w:t>
      </w:r>
      <w:proofErr w:type="spellStart"/>
      <w:r w:rsidR="0077347C" w:rsidRPr="00C2216A">
        <w:rPr>
          <w:rFonts w:cs="Times New Roman"/>
          <w:iCs/>
          <w:szCs w:val="28"/>
          <w:shd w:val="clear" w:color="auto" w:fill="FFFFFF"/>
        </w:rPr>
        <w:t>Buckley</w:t>
      </w:r>
      <w:proofErr w:type="spellEnd"/>
      <w:r w:rsidRPr="00C2216A">
        <w:rPr>
          <w:rFonts w:cs="Times New Roman"/>
          <w:i/>
          <w:iCs/>
          <w:szCs w:val="28"/>
          <w:shd w:val="clear" w:color="auto" w:fill="FFFFFF"/>
        </w:rPr>
        <w:t xml:space="preserve">, </w:t>
      </w:r>
      <w:r w:rsidRPr="00C2216A">
        <w:rPr>
          <w:rFonts w:cs="Times New Roman"/>
          <w:iCs/>
          <w:szCs w:val="28"/>
          <w:shd w:val="clear" w:color="auto" w:fill="FFFFFF"/>
        </w:rPr>
        <w:t xml:space="preserve">сократив количество посещений до одного, за счет прямого покрытия </w:t>
      </w:r>
      <w:proofErr w:type="spellStart"/>
      <w:r w:rsidR="0077347C" w:rsidRPr="00C2216A">
        <w:rPr>
          <w:rFonts w:cs="Times New Roman"/>
          <w:iCs/>
          <w:szCs w:val="28"/>
          <w:shd w:val="clear" w:color="auto" w:fill="FFFFFF"/>
        </w:rPr>
        <w:t>формокрезоловым</w:t>
      </w:r>
      <w:proofErr w:type="spellEnd"/>
      <w:r w:rsidR="0077347C" w:rsidRPr="00C2216A">
        <w:rPr>
          <w:rFonts w:cs="Times New Roman"/>
          <w:iCs/>
          <w:szCs w:val="28"/>
          <w:shd w:val="clear" w:color="auto" w:fill="FFFFFF"/>
        </w:rPr>
        <w:t xml:space="preserve"> цинк-</w:t>
      </w:r>
      <w:proofErr w:type="spellStart"/>
      <w:r w:rsidR="0077347C" w:rsidRPr="00C2216A">
        <w:rPr>
          <w:rFonts w:cs="Times New Roman"/>
          <w:iCs/>
          <w:szCs w:val="28"/>
          <w:shd w:val="clear" w:color="auto" w:fill="FFFFFF"/>
        </w:rPr>
        <w:t>оксидатом</w:t>
      </w:r>
      <w:proofErr w:type="spellEnd"/>
      <w:r w:rsidR="0077347C" w:rsidRPr="00C2216A">
        <w:rPr>
          <w:rFonts w:cs="Times New Roman"/>
          <w:iCs/>
          <w:szCs w:val="28"/>
          <w:shd w:val="clear" w:color="auto" w:fill="FFFFFF"/>
        </w:rPr>
        <w:t xml:space="preserve"> с эвгенолом </w:t>
      </w:r>
      <w:r w:rsidR="00E30409" w:rsidRPr="00C2216A">
        <w:rPr>
          <w:rFonts w:cs="Times New Roman"/>
          <w:iCs/>
          <w:szCs w:val="28"/>
          <w:shd w:val="clear" w:color="auto" w:fill="FFFFFF"/>
        </w:rPr>
        <w:t>культи пульпы</w:t>
      </w:r>
      <w:r w:rsidRPr="00C2216A">
        <w:rPr>
          <w:rFonts w:cs="Times New Roman"/>
          <w:iCs/>
          <w:szCs w:val="28"/>
          <w:shd w:val="clear" w:color="auto" w:fill="FFFFFF"/>
        </w:rPr>
        <w:t xml:space="preserve"> </w:t>
      </w:r>
      <w:r w:rsidR="003B2E82" w:rsidRPr="00C2216A">
        <w:rPr>
          <w:rFonts w:cs="Times New Roman"/>
          <w:iCs/>
          <w:szCs w:val="28"/>
          <w:shd w:val="clear" w:color="auto" w:fill="FFFFFF"/>
        </w:rPr>
        <w:t>[16]</w:t>
      </w:r>
      <w:r w:rsidR="0077347C" w:rsidRPr="00C2216A">
        <w:rPr>
          <w:rFonts w:cs="Times New Roman"/>
          <w:iCs/>
          <w:szCs w:val="28"/>
          <w:shd w:val="clear" w:color="auto" w:fill="FFFFFF"/>
        </w:rPr>
        <w:t xml:space="preserve">. </w:t>
      </w:r>
    </w:p>
    <w:p w:rsidR="00E97F10" w:rsidRPr="00C2216A" w:rsidRDefault="006D15A0" w:rsidP="00F66B31">
      <w:pPr>
        <w:shd w:val="clear" w:color="auto" w:fill="FFFFFF"/>
        <w:spacing w:after="0" w:line="360" w:lineRule="auto"/>
        <w:ind w:firstLine="708"/>
        <w:jc w:val="both"/>
        <w:rPr>
          <w:rFonts w:cs="Times New Roman"/>
          <w:szCs w:val="28"/>
        </w:rPr>
      </w:pPr>
      <w:r w:rsidRPr="00C2216A">
        <w:rPr>
          <w:rFonts w:cs="Times New Roman"/>
          <w:szCs w:val="28"/>
        </w:rPr>
        <w:t xml:space="preserve">В 1967 году французский стоматолог </w:t>
      </w:r>
      <w:proofErr w:type="spellStart"/>
      <w:r w:rsidRPr="00C2216A">
        <w:rPr>
          <w:rFonts w:cs="Times New Roman"/>
          <w:szCs w:val="28"/>
        </w:rPr>
        <w:t>Мажито</w:t>
      </w:r>
      <w:proofErr w:type="spellEnd"/>
      <w:r w:rsidRPr="00C2216A">
        <w:rPr>
          <w:rFonts w:cs="Times New Roman"/>
          <w:szCs w:val="28"/>
        </w:rPr>
        <w:t xml:space="preserve"> Е. </w:t>
      </w:r>
      <w:r w:rsidR="00F66B31" w:rsidRPr="00C2216A">
        <w:rPr>
          <w:rFonts w:cs="Times New Roman"/>
          <w:szCs w:val="28"/>
        </w:rPr>
        <w:t xml:space="preserve">предложил использовать электрический ток </w:t>
      </w:r>
      <w:r w:rsidRPr="00C2216A">
        <w:rPr>
          <w:rFonts w:cs="Times New Roman"/>
          <w:szCs w:val="28"/>
        </w:rPr>
        <w:t xml:space="preserve">для оценки жизнеспособности пульпы, что стало первым </w:t>
      </w:r>
      <w:proofErr w:type="spellStart"/>
      <w:r w:rsidRPr="00C2216A">
        <w:rPr>
          <w:rFonts w:cs="Times New Roman"/>
          <w:szCs w:val="28"/>
        </w:rPr>
        <w:t>неинвазивным</w:t>
      </w:r>
      <w:proofErr w:type="spellEnd"/>
      <w:r w:rsidRPr="00C2216A">
        <w:rPr>
          <w:rFonts w:cs="Times New Roman"/>
          <w:szCs w:val="28"/>
        </w:rPr>
        <w:t xml:space="preserve"> методом в </w:t>
      </w:r>
      <w:proofErr w:type="spellStart"/>
      <w:r w:rsidRPr="00C2216A">
        <w:rPr>
          <w:rFonts w:cs="Times New Roman"/>
          <w:szCs w:val="28"/>
        </w:rPr>
        <w:t>одонтодиагностике</w:t>
      </w:r>
      <w:proofErr w:type="spellEnd"/>
      <w:r w:rsidRPr="00C2216A">
        <w:rPr>
          <w:rFonts w:cs="Times New Roman"/>
          <w:szCs w:val="28"/>
        </w:rPr>
        <w:t xml:space="preserve"> [26].</w:t>
      </w:r>
      <w:r w:rsidR="00FF705E" w:rsidRPr="00C2216A">
        <w:rPr>
          <w:rFonts w:cs="Times New Roman"/>
          <w:szCs w:val="28"/>
        </w:rPr>
        <w:t xml:space="preserve"> В том же году был представлен первый медицинский КТ-сканер.</w:t>
      </w:r>
    </w:p>
    <w:p w:rsidR="00F66B31" w:rsidRPr="00C2216A" w:rsidRDefault="00F66B31" w:rsidP="00F66B31">
      <w:pPr>
        <w:shd w:val="clear" w:color="auto" w:fill="FFFFFF"/>
        <w:spacing w:after="0" w:line="360" w:lineRule="auto"/>
        <w:ind w:firstLine="708"/>
        <w:jc w:val="both"/>
        <w:rPr>
          <w:rFonts w:cs="Times New Roman"/>
          <w:szCs w:val="28"/>
        </w:rPr>
      </w:pPr>
    </w:p>
    <w:p w:rsidR="00D24FB7" w:rsidRPr="00C2216A" w:rsidRDefault="004C6CF0" w:rsidP="00B600B2">
      <w:pPr>
        <w:spacing w:line="360" w:lineRule="auto"/>
        <w:jc w:val="center"/>
        <w:rPr>
          <w:rFonts w:eastAsia="Times New Roman" w:cs="Times New Roman"/>
          <w:b/>
          <w:i/>
          <w:szCs w:val="28"/>
          <w:lang w:eastAsia="ru-RU"/>
        </w:rPr>
      </w:pPr>
      <w:r w:rsidRPr="00C2216A">
        <w:rPr>
          <w:rFonts w:eastAsia="Times New Roman" w:cs="Times New Roman"/>
          <w:b/>
          <w:i/>
          <w:szCs w:val="28"/>
          <w:lang w:eastAsia="ru-RU"/>
        </w:rPr>
        <w:t>1970ые годы – сегодня</w:t>
      </w:r>
    </w:p>
    <w:p w:rsidR="00800825" w:rsidRPr="00C2216A" w:rsidRDefault="00D24FB7" w:rsidP="00B962ED">
      <w:pPr>
        <w:spacing w:line="360" w:lineRule="auto"/>
        <w:ind w:firstLine="708"/>
        <w:jc w:val="both"/>
        <w:rPr>
          <w:rFonts w:cs="Times New Roman"/>
          <w:szCs w:val="28"/>
        </w:rPr>
      </w:pPr>
      <w:r w:rsidRPr="00C2216A">
        <w:rPr>
          <w:rFonts w:cs="Times New Roman"/>
          <w:szCs w:val="28"/>
        </w:rPr>
        <w:t>В</w:t>
      </w:r>
      <w:r w:rsidR="00800825" w:rsidRPr="00C2216A">
        <w:rPr>
          <w:rFonts w:cs="Times New Roman"/>
          <w:szCs w:val="28"/>
        </w:rPr>
        <w:t xml:space="preserve"> 1984 г</w:t>
      </w:r>
      <w:r w:rsidRPr="00C2216A">
        <w:rPr>
          <w:rFonts w:cs="Times New Roman"/>
          <w:szCs w:val="28"/>
        </w:rPr>
        <w:t>.</w:t>
      </w:r>
      <w:r w:rsidR="00800825" w:rsidRPr="00C2216A">
        <w:rPr>
          <w:rFonts w:cs="Times New Roman"/>
          <w:szCs w:val="28"/>
        </w:rPr>
        <w:t xml:space="preserve"> вышла статья F. </w:t>
      </w:r>
      <w:proofErr w:type="spellStart"/>
      <w:r w:rsidR="00800825" w:rsidRPr="00C2216A">
        <w:rPr>
          <w:rFonts w:cs="Times New Roman"/>
          <w:szCs w:val="28"/>
        </w:rPr>
        <w:t>Vertucci</w:t>
      </w:r>
      <w:proofErr w:type="spellEnd"/>
      <w:r w:rsidR="00800825" w:rsidRPr="00C2216A">
        <w:rPr>
          <w:rFonts w:cs="Times New Roman"/>
          <w:szCs w:val="28"/>
        </w:rPr>
        <w:t xml:space="preserve"> «</w:t>
      </w:r>
      <w:proofErr w:type="spellStart"/>
      <w:r w:rsidR="00800825" w:rsidRPr="00C2216A">
        <w:rPr>
          <w:rFonts w:cs="Times New Roman"/>
          <w:szCs w:val="28"/>
        </w:rPr>
        <w:t>Root</w:t>
      </w:r>
      <w:proofErr w:type="spellEnd"/>
      <w:r w:rsidR="00800825" w:rsidRPr="00C2216A">
        <w:rPr>
          <w:rFonts w:cs="Times New Roman"/>
          <w:szCs w:val="28"/>
        </w:rPr>
        <w:t xml:space="preserve"> </w:t>
      </w:r>
      <w:proofErr w:type="spellStart"/>
      <w:r w:rsidR="00800825" w:rsidRPr="00C2216A">
        <w:rPr>
          <w:rFonts w:cs="Times New Roman"/>
          <w:szCs w:val="28"/>
        </w:rPr>
        <w:t>canal</w:t>
      </w:r>
      <w:proofErr w:type="spellEnd"/>
      <w:r w:rsidR="00800825" w:rsidRPr="00C2216A">
        <w:rPr>
          <w:rFonts w:cs="Times New Roman"/>
          <w:szCs w:val="28"/>
        </w:rPr>
        <w:t xml:space="preserve"> </w:t>
      </w:r>
      <w:proofErr w:type="spellStart"/>
      <w:r w:rsidR="00800825" w:rsidRPr="00C2216A">
        <w:rPr>
          <w:rFonts w:cs="Times New Roman"/>
          <w:szCs w:val="28"/>
        </w:rPr>
        <w:t>anatomy</w:t>
      </w:r>
      <w:proofErr w:type="spellEnd"/>
      <w:r w:rsidR="00800825" w:rsidRPr="00C2216A">
        <w:rPr>
          <w:rFonts w:cs="Times New Roman"/>
          <w:szCs w:val="28"/>
        </w:rPr>
        <w:t xml:space="preserve"> </w:t>
      </w:r>
      <w:proofErr w:type="spellStart"/>
      <w:r w:rsidR="00800825" w:rsidRPr="00C2216A">
        <w:rPr>
          <w:rFonts w:cs="Times New Roman"/>
          <w:szCs w:val="28"/>
        </w:rPr>
        <w:t>of</w:t>
      </w:r>
      <w:proofErr w:type="spellEnd"/>
      <w:r w:rsidR="00800825" w:rsidRPr="00C2216A">
        <w:rPr>
          <w:rFonts w:cs="Times New Roman"/>
          <w:szCs w:val="28"/>
        </w:rPr>
        <w:t xml:space="preserve"> </w:t>
      </w:r>
      <w:proofErr w:type="spellStart"/>
      <w:r w:rsidR="00800825" w:rsidRPr="00C2216A">
        <w:rPr>
          <w:rFonts w:cs="Times New Roman"/>
          <w:szCs w:val="28"/>
        </w:rPr>
        <w:t>the</w:t>
      </w:r>
      <w:proofErr w:type="spellEnd"/>
      <w:r w:rsidR="00800825" w:rsidRPr="00C2216A">
        <w:rPr>
          <w:rFonts w:cs="Times New Roman"/>
          <w:szCs w:val="28"/>
        </w:rPr>
        <w:t xml:space="preserve"> </w:t>
      </w:r>
      <w:proofErr w:type="spellStart"/>
      <w:r w:rsidR="00800825" w:rsidRPr="00C2216A">
        <w:rPr>
          <w:rFonts w:cs="Times New Roman"/>
          <w:szCs w:val="28"/>
        </w:rPr>
        <w:t>human</w:t>
      </w:r>
      <w:proofErr w:type="spellEnd"/>
      <w:r w:rsidR="00800825" w:rsidRPr="00C2216A">
        <w:rPr>
          <w:rFonts w:cs="Times New Roman"/>
          <w:szCs w:val="28"/>
        </w:rPr>
        <w:t xml:space="preserve"> </w:t>
      </w:r>
      <w:proofErr w:type="spellStart"/>
      <w:r w:rsidR="00800825" w:rsidRPr="00C2216A">
        <w:rPr>
          <w:rFonts w:cs="Times New Roman"/>
          <w:szCs w:val="28"/>
        </w:rPr>
        <w:t>permanent</w:t>
      </w:r>
      <w:proofErr w:type="spellEnd"/>
      <w:r w:rsidR="00800825" w:rsidRPr="00C2216A">
        <w:rPr>
          <w:rFonts w:cs="Times New Roman"/>
          <w:szCs w:val="28"/>
        </w:rPr>
        <w:t xml:space="preserve"> </w:t>
      </w:r>
      <w:proofErr w:type="spellStart"/>
      <w:r w:rsidR="00800825" w:rsidRPr="00C2216A">
        <w:rPr>
          <w:rFonts w:cs="Times New Roman"/>
          <w:szCs w:val="28"/>
        </w:rPr>
        <w:t>teeth</w:t>
      </w:r>
      <w:proofErr w:type="spellEnd"/>
      <w:r w:rsidR="00800825" w:rsidRPr="00C2216A">
        <w:rPr>
          <w:rFonts w:cs="Times New Roman"/>
          <w:szCs w:val="28"/>
        </w:rPr>
        <w:t>», где</w:t>
      </w:r>
      <w:r w:rsidRPr="00C2216A">
        <w:rPr>
          <w:rFonts w:cs="Times New Roman"/>
          <w:szCs w:val="28"/>
        </w:rPr>
        <w:t>,</w:t>
      </w:r>
      <w:r w:rsidR="00A70F42" w:rsidRPr="00C2216A">
        <w:rPr>
          <w:rFonts w:cs="Times New Roman"/>
          <w:szCs w:val="28"/>
        </w:rPr>
        <w:t xml:space="preserve"> в ходе экспериментально исследовал и </w:t>
      </w:r>
      <w:r w:rsidR="00800825" w:rsidRPr="00C2216A">
        <w:rPr>
          <w:rFonts w:cs="Times New Roman"/>
          <w:szCs w:val="28"/>
        </w:rPr>
        <w:t>описал полную классификацию корней зубов, выделив 8 основных типов</w:t>
      </w:r>
      <w:r w:rsidRPr="00C2216A">
        <w:rPr>
          <w:rFonts w:cs="Times New Roman"/>
          <w:szCs w:val="28"/>
        </w:rPr>
        <w:t xml:space="preserve">, которые легли в основу современного стандарта изучения анатомии КК. </w:t>
      </w:r>
    </w:p>
    <w:p w:rsidR="004C6CF0" w:rsidRPr="00C2216A" w:rsidRDefault="0052232B" w:rsidP="00B962ED">
      <w:pPr>
        <w:spacing w:line="360" w:lineRule="auto"/>
        <w:ind w:firstLine="708"/>
        <w:jc w:val="both"/>
        <w:rPr>
          <w:rFonts w:cs="Times New Roman"/>
          <w:szCs w:val="28"/>
        </w:rPr>
      </w:pPr>
      <w:r w:rsidRPr="00C2216A">
        <w:rPr>
          <w:rFonts w:cs="Times New Roman"/>
          <w:szCs w:val="28"/>
        </w:rPr>
        <w:t xml:space="preserve">В конце </w:t>
      </w:r>
      <w:r w:rsidRPr="00C2216A">
        <w:rPr>
          <w:rFonts w:cs="Times New Roman"/>
          <w:szCs w:val="28"/>
          <w:lang w:val="en-US"/>
        </w:rPr>
        <w:t>XX</w:t>
      </w:r>
      <w:r w:rsidRPr="00C2216A">
        <w:rPr>
          <w:rFonts w:cs="Times New Roman"/>
          <w:szCs w:val="28"/>
        </w:rPr>
        <w:t xml:space="preserve"> века стали внедряться методики физического воздействия на биопленку </w:t>
      </w:r>
      <w:r w:rsidR="002256F6" w:rsidRPr="00C2216A">
        <w:rPr>
          <w:rFonts w:cs="Times New Roman"/>
          <w:szCs w:val="28"/>
        </w:rPr>
        <w:t>корневых каналов</w:t>
      </w:r>
      <w:r w:rsidR="00614CFE" w:rsidRPr="00C2216A">
        <w:rPr>
          <w:rFonts w:cs="Times New Roman"/>
          <w:szCs w:val="28"/>
        </w:rPr>
        <w:t xml:space="preserve">. </w:t>
      </w:r>
      <w:r w:rsidR="00732D03" w:rsidRPr="00C2216A">
        <w:rPr>
          <w:rFonts w:cs="Times New Roman"/>
          <w:szCs w:val="28"/>
        </w:rPr>
        <w:t xml:space="preserve">Так, </w:t>
      </w:r>
      <w:r w:rsidR="004C6CF0" w:rsidRPr="00C2216A">
        <w:rPr>
          <w:rFonts w:cs="Times New Roman"/>
          <w:szCs w:val="28"/>
        </w:rPr>
        <w:t>В.П. Бережной в 1985 году для улучшения результатов лечения пульпитов предложил применять низкочастотный ультразвук с помощью специального набора эндодонтических волноводов к медицинской установке.</w:t>
      </w:r>
    </w:p>
    <w:p w:rsidR="00732D03" w:rsidRPr="00C2216A" w:rsidRDefault="002256F6" w:rsidP="00B962ED">
      <w:pPr>
        <w:shd w:val="clear" w:color="auto" w:fill="FFFFFF"/>
        <w:spacing w:after="0" w:line="360" w:lineRule="auto"/>
        <w:ind w:left="-60" w:firstLine="768"/>
        <w:jc w:val="both"/>
        <w:rPr>
          <w:rFonts w:cs="Times New Roman"/>
          <w:szCs w:val="28"/>
        </w:rPr>
      </w:pPr>
      <w:r w:rsidRPr="00C2216A">
        <w:rPr>
          <w:rFonts w:cs="Times New Roman"/>
          <w:szCs w:val="28"/>
        </w:rPr>
        <w:lastRenderedPageBreak/>
        <w:t>Другой метод физического воздействия является методика, которая</w:t>
      </w:r>
      <w:r w:rsidR="00732D03" w:rsidRPr="00C2216A">
        <w:rPr>
          <w:rFonts w:cs="Times New Roman"/>
          <w:szCs w:val="28"/>
        </w:rPr>
        <w:t xml:space="preserve"> основан</w:t>
      </w:r>
      <w:r w:rsidRPr="00C2216A">
        <w:rPr>
          <w:rFonts w:cs="Times New Roman"/>
          <w:szCs w:val="28"/>
        </w:rPr>
        <w:t>а</w:t>
      </w:r>
      <w:r w:rsidR="00732D03" w:rsidRPr="00C2216A">
        <w:rPr>
          <w:rFonts w:cs="Times New Roman"/>
          <w:szCs w:val="28"/>
        </w:rPr>
        <w:t xml:space="preserve"> на применении фотосенсибилизаторов</w:t>
      </w:r>
      <w:r w:rsidRPr="00C2216A">
        <w:rPr>
          <w:rFonts w:cs="Times New Roman"/>
          <w:szCs w:val="28"/>
        </w:rPr>
        <w:t xml:space="preserve"> - </w:t>
      </w:r>
      <w:r w:rsidR="00732D03" w:rsidRPr="00C2216A">
        <w:rPr>
          <w:rFonts w:cs="Times New Roman"/>
          <w:i/>
          <w:szCs w:val="28"/>
        </w:rPr>
        <w:t xml:space="preserve">фотодинамическая терапия (ФДТ) или </w:t>
      </w:r>
      <w:proofErr w:type="spellStart"/>
      <w:r w:rsidR="00732D03" w:rsidRPr="00C2216A">
        <w:rPr>
          <w:rFonts w:cs="Times New Roman"/>
          <w:i/>
          <w:szCs w:val="28"/>
        </w:rPr>
        <w:t>фотоактивируемая</w:t>
      </w:r>
      <w:proofErr w:type="spellEnd"/>
      <w:r w:rsidR="00732D03" w:rsidRPr="00C2216A">
        <w:rPr>
          <w:rFonts w:cs="Times New Roman"/>
          <w:i/>
          <w:szCs w:val="28"/>
        </w:rPr>
        <w:t xml:space="preserve"> дезинфекция (ФАД). </w:t>
      </w:r>
      <w:r w:rsidR="00732D03" w:rsidRPr="00C2216A">
        <w:rPr>
          <w:rFonts w:cs="Times New Roman"/>
          <w:szCs w:val="28"/>
        </w:rPr>
        <w:t xml:space="preserve">При активации, вещества, чувствительные к свету, выделяют кислород под действием светового излучения определенной длины волны (625-635 </w:t>
      </w:r>
      <w:proofErr w:type="spellStart"/>
      <w:r w:rsidR="00732D03" w:rsidRPr="00C2216A">
        <w:rPr>
          <w:rFonts w:cs="Times New Roman"/>
          <w:szCs w:val="28"/>
        </w:rPr>
        <w:t>нм</w:t>
      </w:r>
      <w:proofErr w:type="spellEnd"/>
      <w:r w:rsidR="00732D03" w:rsidRPr="00C2216A">
        <w:rPr>
          <w:rFonts w:cs="Times New Roman"/>
          <w:szCs w:val="28"/>
        </w:rPr>
        <w:t>), соответствующей пику поглощения фотосенсибилизатора. В результате данной фотохимической реакции триплетный кислород превращается в атомарный (</w:t>
      </w:r>
      <w:proofErr w:type="spellStart"/>
      <w:r w:rsidR="00732D03" w:rsidRPr="00C2216A">
        <w:rPr>
          <w:rFonts w:cs="Times New Roman"/>
          <w:szCs w:val="28"/>
        </w:rPr>
        <w:t>синглетный</w:t>
      </w:r>
      <w:proofErr w:type="spellEnd"/>
      <w:r w:rsidR="00732D03" w:rsidRPr="00C2216A">
        <w:rPr>
          <w:rFonts w:cs="Times New Roman"/>
          <w:szCs w:val="28"/>
        </w:rPr>
        <w:t xml:space="preserve">) с образованием большого количества свободных радикалов, способных прикрепляться, связываться с мембраной и, в последствии, разрушать стенки бактериальных, грибковых и вирусных клеток (напр., </w:t>
      </w:r>
      <w:r w:rsidR="00732D03" w:rsidRPr="00C2216A">
        <w:rPr>
          <w:rFonts w:eastAsia="Times New Roman" w:cs="Times New Roman"/>
          <w:szCs w:val="28"/>
          <w:lang w:val="en-US" w:eastAsia="ru-RU"/>
        </w:rPr>
        <w:t>Streptococcus</w:t>
      </w:r>
      <w:r w:rsidR="00732D03" w:rsidRPr="00C2216A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="00732D03" w:rsidRPr="00C2216A">
        <w:rPr>
          <w:rFonts w:eastAsia="Times New Roman" w:cs="Times New Roman"/>
          <w:szCs w:val="28"/>
          <w:lang w:val="en-US" w:eastAsia="ru-RU"/>
        </w:rPr>
        <w:t>sanguis</w:t>
      </w:r>
      <w:proofErr w:type="spellEnd"/>
      <w:r w:rsidR="00732D03" w:rsidRPr="00C2216A">
        <w:rPr>
          <w:rFonts w:eastAsia="Times New Roman" w:cs="Times New Roman"/>
          <w:szCs w:val="28"/>
          <w:lang w:eastAsia="ru-RU"/>
        </w:rPr>
        <w:t xml:space="preserve">, </w:t>
      </w:r>
      <w:r w:rsidR="00732D03" w:rsidRPr="00C2216A">
        <w:rPr>
          <w:rFonts w:eastAsia="Times New Roman" w:cs="Times New Roman"/>
          <w:szCs w:val="28"/>
          <w:lang w:val="en-US" w:eastAsia="ru-RU"/>
        </w:rPr>
        <w:t>Streptococcus</w:t>
      </w:r>
      <w:r w:rsidR="00732D03" w:rsidRPr="00C2216A">
        <w:rPr>
          <w:rFonts w:eastAsia="Times New Roman" w:cs="Times New Roman"/>
          <w:szCs w:val="28"/>
          <w:lang w:eastAsia="ru-RU"/>
        </w:rPr>
        <w:t xml:space="preserve"> </w:t>
      </w:r>
      <w:r w:rsidR="00732D03" w:rsidRPr="00C2216A">
        <w:rPr>
          <w:rFonts w:eastAsia="Times New Roman" w:cs="Times New Roman"/>
          <w:szCs w:val="28"/>
          <w:lang w:val="en-US" w:eastAsia="ru-RU"/>
        </w:rPr>
        <w:t>mutants</w:t>
      </w:r>
      <w:r w:rsidR="00732D03" w:rsidRPr="00C2216A">
        <w:rPr>
          <w:rFonts w:eastAsia="Times New Roman" w:cs="Times New Roman"/>
          <w:szCs w:val="28"/>
          <w:lang w:eastAsia="ru-RU"/>
        </w:rPr>
        <w:t xml:space="preserve">, </w:t>
      </w:r>
      <w:r w:rsidR="00732D03" w:rsidRPr="00C2216A">
        <w:rPr>
          <w:rFonts w:eastAsia="Times New Roman" w:cs="Times New Roman"/>
          <w:szCs w:val="28"/>
          <w:lang w:val="en-US" w:eastAsia="ru-RU"/>
        </w:rPr>
        <w:t>Streptococcus</w:t>
      </w:r>
      <w:r w:rsidR="00732D03" w:rsidRPr="00C2216A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="00732D03" w:rsidRPr="00C2216A">
        <w:rPr>
          <w:rFonts w:eastAsia="Times New Roman" w:cs="Times New Roman"/>
          <w:szCs w:val="28"/>
          <w:lang w:val="en-US" w:eastAsia="ru-RU"/>
        </w:rPr>
        <w:t>sabrinus</w:t>
      </w:r>
      <w:proofErr w:type="spellEnd"/>
      <w:r w:rsidR="00732D03" w:rsidRPr="00C2216A">
        <w:rPr>
          <w:rFonts w:eastAsia="Times New Roman" w:cs="Times New Roman"/>
          <w:szCs w:val="28"/>
          <w:lang w:eastAsia="ru-RU"/>
        </w:rPr>
        <w:t xml:space="preserve">, </w:t>
      </w:r>
      <w:proofErr w:type="spellStart"/>
      <w:r w:rsidR="00732D03" w:rsidRPr="00C2216A">
        <w:rPr>
          <w:rFonts w:eastAsia="Times New Roman" w:cs="Times New Roman"/>
          <w:szCs w:val="28"/>
          <w:lang w:val="en-US" w:eastAsia="ru-RU"/>
        </w:rPr>
        <w:t>Fusobacterium</w:t>
      </w:r>
      <w:proofErr w:type="spellEnd"/>
      <w:r w:rsidR="00732D03" w:rsidRPr="00C2216A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="00732D03" w:rsidRPr="00C2216A">
        <w:rPr>
          <w:rFonts w:eastAsia="Times New Roman" w:cs="Times New Roman"/>
          <w:szCs w:val="28"/>
          <w:lang w:val="en-US" w:eastAsia="ru-RU"/>
        </w:rPr>
        <w:t>nucleatum</w:t>
      </w:r>
      <w:proofErr w:type="spellEnd"/>
      <w:r w:rsidR="00732D03" w:rsidRPr="00C2216A">
        <w:rPr>
          <w:rFonts w:eastAsia="Times New Roman" w:cs="Times New Roman"/>
          <w:szCs w:val="28"/>
          <w:lang w:eastAsia="ru-RU"/>
        </w:rPr>
        <w:t xml:space="preserve">, </w:t>
      </w:r>
      <w:proofErr w:type="spellStart"/>
      <w:r w:rsidR="00732D03" w:rsidRPr="00C2216A">
        <w:rPr>
          <w:rFonts w:eastAsia="Times New Roman" w:cs="Times New Roman"/>
          <w:szCs w:val="28"/>
          <w:lang w:val="en-US" w:eastAsia="ru-RU"/>
        </w:rPr>
        <w:t>Actinobacillus</w:t>
      </w:r>
      <w:proofErr w:type="spellEnd"/>
      <w:r w:rsidR="00732D03" w:rsidRPr="00C2216A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="00732D03" w:rsidRPr="00C2216A">
        <w:rPr>
          <w:rFonts w:eastAsia="Times New Roman" w:cs="Times New Roman"/>
          <w:szCs w:val="28"/>
          <w:lang w:val="en-US" w:eastAsia="ru-RU"/>
        </w:rPr>
        <w:t>actinomycetemcomitans</w:t>
      </w:r>
      <w:proofErr w:type="spellEnd"/>
      <w:r w:rsidR="00732D03" w:rsidRPr="00C2216A">
        <w:rPr>
          <w:rFonts w:cs="Times New Roman"/>
          <w:szCs w:val="28"/>
        </w:rPr>
        <w:t>), приводя к их гибели.</w:t>
      </w:r>
    </w:p>
    <w:p w:rsidR="009C016D" w:rsidRPr="00C2216A" w:rsidRDefault="009C016D" w:rsidP="00B962ED">
      <w:pPr>
        <w:spacing w:line="360" w:lineRule="auto"/>
        <w:ind w:firstLine="708"/>
        <w:jc w:val="both"/>
        <w:rPr>
          <w:rFonts w:cs="Times New Roman"/>
          <w:szCs w:val="28"/>
        </w:rPr>
      </w:pPr>
      <w:r w:rsidRPr="00C2216A">
        <w:rPr>
          <w:rFonts w:cs="Times New Roman"/>
          <w:szCs w:val="28"/>
        </w:rPr>
        <w:t xml:space="preserve">В последние годы перспективным методом лечения </w:t>
      </w:r>
      <w:r w:rsidR="002256F6" w:rsidRPr="00C2216A">
        <w:rPr>
          <w:rFonts w:cs="Times New Roman"/>
          <w:szCs w:val="28"/>
        </w:rPr>
        <w:t xml:space="preserve">пульпитов </w:t>
      </w:r>
      <w:r w:rsidRPr="00C2216A">
        <w:rPr>
          <w:rFonts w:cs="Times New Roman"/>
          <w:szCs w:val="28"/>
        </w:rPr>
        <w:t xml:space="preserve">является </w:t>
      </w:r>
      <w:proofErr w:type="spellStart"/>
      <w:r w:rsidRPr="00C2216A">
        <w:rPr>
          <w:rFonts w:cs="Times New Roman"/>
          <w:szCs w:val="28"/>
        </w:rPr>
        <w:t>озонотерапия</w:t>
      </w:r>
      <w:proofErr w:type="spellEnd"/>
      <w:r w:rsidRPr="00C2216A">
        <w:rPr>
          <w:rFonts w:cs="Times New Roman"/>
          <w:szCs w:val="28"/>
        </w:rPr>
        <w:t xml:space="preserve">. Патогенетический эффект </w:t>
      </w:r>
      <w:proofErr w:type="spellStart"/>
      <w:r w:rsidRPr="00C2216A">
        <w:rPr>
          <w:rFonts w:cs="Times New Roman"/>
          <w:szCs w:val="28"/>
        </w:rPr>
        <w:t>озонотерапии</w:t>
      </w:r>
      <w:proofErr w:type="spellEnd"/>
      <w:r w:rsidRPr="00C2216A">
        <w:rPr>
          <w:rFonts w:cs="Times New Roman"/>
          <w:szCs w:val="28"/>
        </w:rPr>
        <w:t xml:space="preserve"> определяется высоким </w:t>
      </w:r>
      <w:proofErr w:type="spellStart"/>
      <w:r w:rsidRPr="00C2216A">
        <w:rPr>
          <w:rFonts w:cs="Times New Roman"/>
          <w:szCs w:val="28"/>
        </w:rPr>
        <w:t>окислительно</w:t>
      </w:r>
      <w:proofErr w:type="spellEnd"/>
      <w:r w:rsidRPr="00C2216A">
        <w:rPr>
          <w:rFonts w:cs="Times New Roman"/>
          <w:szCs w:val="28"/>
        </w:rPr>
        <w:t>-восстановительным потенциалом озона, молекула которого состоит из трех атомов кислорода и образует свободный радикал с двумя неспаренными</w:t>
      </w:r>
      <w:r w:rsidR="002256F6" w:rsidRPr="00C2216A">
        <w:rPr>
          <w:rFonts w:cs="Times New Roman"/>
          <w:szCs w:val="28"/>
        </w:rPr>
        <w:t xml:space="preserve"> электронами, что</w:t>
      </w:r>
      <w:r w:rsidRPr="00C2216A">
        <w:rPr>
          <w:rFonts w:cs="Times New Roman"/>
          <w:szCs w:val="28"/>
        </w:rPr>
        <w:t xml:space="preserve"> объясняет его высокие реакционные способности. </w:t>
      </w:r>
      <w:r w:rsidR="002256F6" w:rsidRPr="00C2216A">
        <w:rPr>
          <w:rFonts w:cs="Times New Roman"/>
          <w:szCs w:val="28"/>
        </w:rPr>
        <w:t>О</w:t>
      </w:r>
      <w:r w:rsidRPr="00C2216A">
        <w:rPr>
          <w:rFonts w:cs="Times New Roman"/>
          <w:szCs w:val="28"/>
        </w:rPr>
        <w:t xml:space="preserve">зон вступает в реакции окисления, которые приводят к получению нетоксичных конечных продуктов. Особенно эффективен озон во влажной среде, так как при его разложении в воде образуется высокореакционный гидроксильный радикал (Агапов B. C., Смирнов С. Н., </w:t>
      </w:r>
      <w:proofErr w:type="spellStart"/>
      <w:r w:rsidR="002256F6" w:rsidRPr="00C2216A">
        <w:rPr>
          <w:rFonts w:cs="Times New Roman"/>
          <w:szCs w:val="28"/>
        </w:rPr>
        <w:t>Шулаков</w:t>
      </w:r>
      <w:proofErr w:type="spellEnd"/>
      <w:r w:rsidR="002256F6" w:rsidRPr="00C2216A">
        <w:rPr>
          <w:rFonts w:cs="Times New Roman"/>
          <w:szCs w:val="28"/>
        </w:rPr>
        <w:t xml:space="preserve"> В. В., </w:t>
      </w:r>
      <w:r w:rsidRPr="00C2216A">
        <w:rPr>
          <w:rFonts w:cs="Times New Roman"/>
          <w:szCs w:val="28"/>
        </w:rPr>
        <w:t>Фомченков Н. А., 20</w:t>
      </w:r>
      <w:r w:rsidR="002256F6" w:rsidRPr="00C2216A">
        <w:rPr>
          <w:rFonts w:cs="Times New Roman"/>
          <w:szCs w:val="28"/>
        </w:rPr>
        <w:t>00; Дурново Е. А., 1998, 2005). Отмечают выраженное антибактериальное действие</w:t>
      </w:r>
      <w:r w:rsidRPr="00C2216A">
        <w:rPr>
          <w:rFonts w:cs="Times New Roman"/>
          <w:szCs w:val="28"/>
        </w:rPr>
        <w:t xml:space="preserve"> озона</w:t>
      </w:r>
      <w:r w:rsidR="002256F6" w:rsidRPr="00C2216A">
        <w:rPr>
          <w:rFonts w:cs="Times New Roman"/>
          <w:szCs w:val="28"/>
        </w:rPr>
        <w:t>.</w:t>
      </w:r>
      <w:r w:rsidRPr="00C2216A">
        <w:rPr>
          <w:rFonts w:cs="Times New Roman"/>
          <w:szCs w:val="28"/>
        </w:rPr>
        <w:t xml:space="preserve"> </w:t>
      </w:r>
      <w:r w:rsidR="002256F6" w:rsidRPr="00C2216A">
        <w:rPr>
          <w:rFonts w:cs="Times New Roman"/>
          <w:szCs w:val="28"/>
        </w:rPr>
        <w:t>Его бактерицидный эффект объясняется мощными окислительными свойствами, которые приводят к нарушению целостности оболочек бактериальных клеток вследствие окислен</w:t>
      </w:r>
      <w:r w:rsidR="00E30409" w:rsidRPr="00C2216A">
        <w:rPr>
          <w:rFonts w:cs="Times New Roman"/>
          <w:szCs w:val="28"/>
        </w:rPr>
        <w:t>ия фосфолипидов и липопротеидов</w:t>
      </w:r>
      <w:r w:rsidR="002256F6" w:rsidRPr="00C2216A">
        <w:rPr>
          <w:rFonts w:cs="Times New Roman"/>
          <w:szCs w:val="28"/>
        </w:rPr>
        <w:t xml:space="preserve"> </w:t>
      </w:r>
      <w:r w:rsidRPr="00C2216A">
        <w:rPr>
          <w:rFonts w:cs="Times New Roman"/>
          <w:szCs w:val="28"/>
        </w:rPr>
        <w:t>(Безрукова И. В., 2001; Петрухина Н. Б., 2004). Озон убивает все виды бактерий, вирусов, грибов и простейших (</w:t>
      </w:r>
      <w:r w:rsidRPr="00C2216A">
        <w:rPr>
          <w:rFonts w:cs="Times New Roman"/>
          <w:szCs w:val="28"/>
          <w:lang w:val="en-US"/>
        </w:rPr>
        <w:t>Castillo</w:t>
      </w:r>
      <w:r w:rsidRPr="00C2216A">
        <w:rPr>
          <w:rFonts w:cs="Times New Roman"/>
          <w:szCs w:val="28"/>
        </w:rPr>
        <w:t xml:space="preserve"> </w:t>
      </w:r>
      <w:r w:rsidRPr="00C2216A">
        <w:rPr>
          <w:rFonts w:cs="Times New Roman"/>
          <w:szCs w:val="28"/>
          <w:lang w:val="en-US"/>
        </w:rPr>
        <w:t>A</w:t>
      </w:r>
      <w:r w:rsidRPr="00C2216A">
        <w:rPr>
          <w:rFonts w:cs="Times New Roman"/>
          <w:szCs w:val="28"/>
        </w:rPr>
        <w:t xml:space="preserve">., </w:t>
      </w:r>
      <w:r w:rsidRPr="00C2216A">
        <w:rPr>
          <w:rFonts w:cs="Times New Roman"/>
          <w:szCs w:val="28"/>
          <w:lang w:val="en-US"/>
        </w:rPr>
        <w:t>Galindo</w:t>
      </w:r>
      <w:r w:rsidRPr="00C2216A">
        <w:rPr>
          <w:rFonts w:cs="Times New Roman"/>
          <w:szCs w:val="28"/>
        </w:rPr>
        <w:t>-</w:t>
      </w:r>
      <w:r w:rsidRPr="00C2216A">
        <w:rPr>
          <w:rFonts w:cs="Times New Roman"/>
          <w:szCs w:val="28"/>
          <w:lang w:val="en-US"/>
        </w:rPr>
        <w:t>Moreno</w:t>
      </w:r>
      <w:r w:rsidRPr="00C2216A">
        <w:rPr>
          <w:rFonts w:cs="Times New Roman"/>
          <w:szCs w:val="28"/>
        </w:rPr>
        <w:t xml:space="preserve"> </w:t>
      </w:r>
      <w:r w:rsidRPr="00C2216A">
        <w:rPr>
          <w:rFonts w:cs="Times New Roman"/>
          <w:szCs w:val="28"/>
          <w:lang w:val="en-US"/>
        </w:rPr>
        <w:t>P</w:t>
      </w:r>
      <w:r w:rsidRPr="00C2216A">
        <w:rPr>
          <w:rFonts w:cs="Times New Roman"/>
          <w:szCs w:val="28"/>
        </w:rPr>
        <w:t xml:space="preserve">., </w:t>
      </w:r>
      <w:r w:rsidRPr="00C2216A">
        <w:rPr>
          <w:rFonts w:cs="Times New Roman"/>
          <w:szCs w:val="28"/>
          <w:lang w:val="en-US"/>
        </w:rPr>
        <w:t>Avila</w:t>
      </w:r>
      <w:r w:rsidRPr="00C2216A">
        <w:rPr>
          <w:rFonts w:cs="Times New Roman"/>
          <w:szCs w:val="28"/>
        </w:rPr>
        <w:t xml:space="preserve"> </w:t>
      </w:r>
      <w:r w:rsidRPr="00C2216A">
        <w:rPr>
          <w:rFonts w:cs="Times New Roman"/>
          <w:szCs w:val="28"/>
          <w:lang w:val="en-US"/>
        </w:rPr>
        <w:t>G</w:t>
      </w:r>
      <w:r w:rsidRPr="00C2216A">
        <w:rPr>
          <w:rFonts w:cs="Times New Roman"/>
          <w:szCs w:val="28"/>
        </w:rPr>
        <w:t xml:space="preserve">., </w:t>
      </w:r>
      <w:proofErr w:type="spellStart"/>
      <w:r w:rsidRPr="00C2216A">
        <w:rPr>
          <w:rFonts w:cs="Times New Roman"/>
          <w:szCs w:val="28"/>
          <w:lang w:val="en-US"/>
        </w:rPr>
        <w:t>Valderrama</w:t>
      </w:r>
      <w:proofErr w:type="spellEnd"/>
      <w:r w:rsidRPr="00C2216A">
        <w:rPr>
          <w:rFonts w:cs="Times New Roman"/>
          <w:szCs w:val="28"/>
        </w:rPr>
        <w:t xml:space="preserve"> </w:t>
      </w:r>
      <w:r w:rsidRPr="00C2216A">
        <w:rPr>
          <w:rFonts w:cs="Times New Roman"/>
          <w:szCs w:val="28"/>
          <w:lang w:val="en-US"/>
        </w:rPr>
        <w:t>M</w:t>
      </w:r>
      <w:r w:rsidRPr="00C2216A">
        <w:rPr>
          <w:rFonts w:cs="Times New Roman"/>
          <w:szCs w:val="28"/>
        </w:rPr>
        <w:t xml:space="preserve">., </w:t>
      </w:r>
      <w:r w:rsidRPr="00C2216A">
        <w:rPr>
          <w:rFonts w:cs="Times New Roman"/>
          <w:szCs w:val="28"/>
          <w:lang w:val="en-US"/>
        </w:rPr>
        <w:t>Li</w:t>
      </w:r>
      <w:r w:rsidRPr="00C2216A">
        <w:rPr>
          <w:rFonts w:cs="Times New Roman"/>
          <w:szCs w:val="28"/>
        </w:rPr>
        <w:t>é</w:t>
      </w:r>
      <w:proofErr w:type="spellStart"/>
      <w:r w:rsidRPr="00C2216A">
        <w:rPr>
          <w:rFonts w:cs="Times New Roman"/>
          <w:szCs w:val="28"/>
          <w:lang w:val="en-US"/>
        </w:rPr>
        <w:t>bana</w:t>
      </w:r>
      <w:proofErr w:type="spellEnd"/>
      <w:r w:rsidRPr="00C2216A">
        <w:rPr>
          <w:rFonts w:cs="Times New Roman"/>
          <w:szCs w:val="28"/>
        </w:rPr>
        <w:t xml:space="preserve"> </w:t>
      </w:r>
      <w:r w:rsidRPr="00C2216A">
        <w:rPr>
          <w:rFonts w:cs="Times New Roman"/>
          <w:szCs w:val="28"/>
          <w:lang w:val="en-US"/>
        </w:rPr>
        <w:t>J</w:t>
      </w:r>
      <w:r w:rsidRPr="00C2216A">
        <w:rPr>
          <w:rFonts w:cs="Times New Roman"/>
          <w:szCs w:val="28"/>
        </w:rPr>
        <w:t xml:space="preserve">., </w:t>
      </w:r>
      <w:r w:rsidRPr="00C2216A">
        <w:rPr>
          <w:rFonts w:cs="Times New Roman"/>
          <w:szCs w:val="28"/>
          <w:lang w:val="en-US"/>
        </w:rPr>
        <w:t>Baca</w:t>
      </w:r>
      <w:r w:rsidRPr="00C2216A">
        <w:rPr>
          <w:rFonts w:cs="Times New Roman"/>
          <w:szCs w:val="28"/>
        </w:rPr>
        <w:t xml:space="preserve"> </w:t>
      </w:r>
      <w:r w:rsidRPr="00C2216A">
        <w:rPr>
          <w:rFonts w:cs="Times New Roman"/>
          <w:szCs w:val="28"/>
          <w:lang w:val="en-US"/>
        </w:rPr>
        <w:t>P</w:t>
      </w:r>
      <w:r w:rsidRPr="00C2216A">
        <w:rPr>
          <w:rFonts w:cs="Times New Roman"/>
          <w:szCs w:val="28"/>
        </w:rPr>
        <w:t xml:space="preserve">., 2009). </w:t>
      </w:r>
    </w:p>
    <w:p w:rsidR="003C3C2B" w:rsidRPr="00C2216A" w:rsidRDefault="002256F6" w:rsidP="00B962ED">
      <w:pPr>
        <w:shd w:val="clear" w:color="auto" w:fill="FFFFFF"/>
        <w:spacing w:after="0" w:line="360" w:lineRule="auto"/>
        <w:ind w:firstLine="708"/>
        <w:jc w:val="both"/>
        <w:rPr>
          <w:rFonts w:eastAsia="Times New Roman" w:cs="Times New Roman"/>
          <w:szCs w:val="28"/>
          <w:lang w:eastAsia="ru-RU"/>
        </w:rPr>
      </w:pPr>
      <w:r w:rsidRPr="00C2216A">
        <w:rPr>
          <w:rFonts w:cs="Times New Roman"/>
          <w:szCs w:val="28"/>
        </w:rPr>
        <w:lastRenderedPageBreak/>
        <w:t>В 1996 году в Европе и в 2001 году в США была продемонстрирована к</w:t>
      </w:r>
      <w:r w:rsidR="00404851" w:rsidRPr="00C2216A">
        <w:rPr>
          <w:rFonts w:cs="Times New Roman"/>
          <w:szCs w:val="28"/>
        </w:rPr>
        <w:t>онусно-лучевая компьютерная томография</w:t>
      </w:r>
      <w:r w:rsidR="00FF705E" w:rsidRPr="00C2216A">
        <w:rPr>
          <w:rFonts w:cs="Times New Roman"/>
          <w:szCs w:val="28"/>
        </w:rPr>
        <w:t xml:space="preserve">. В 2015 году Американская ассоциация </w:t>
      </w:r>
      <w:proofErr w:type="spellStart"/>
      <w:r w:rsidR="00FF705E" w:rsidRPr="00C2216A">
        <w:rPr>
          <w:rFonts w:cs="Times New Roman"/>
          <w:szCs w:val="28"/>
        </w:rPr>
        <w:t>эндодонтистов</w:t>
      </w:r>
      <w:proofErr w:type="spellEnd"/>
      <w:r w:rsidR="00FF705E" w:rsidRPr="00C2216A">
        <w:rPr>
          <w:rFonts w:cs="Times New Roman"/>
          <w:szCs w:val="28"/>
        </w:rPr>
        <w:t xml:space="preserve"> и Американская академия радиологии полости рта и челюстно-лицевой области (</w:t>
      </w:r>
      <w:r w:rsidR="00FF705E" w:rsidRPr="00C2216A">
        <w:rPr>
          <w:rFonts w:cs="Times New Roman"/>
          <w:szCs w:val="28"/>
          <w:lang w:val="en-US"/>
        </w:rPr>
        <w:t>AAE</w:t>
      </w:r>
      <w:r w:rsidR="00FF705E" w:rsidRPr="00C2216A">
        <w:rPr>
          <w:rFonts w:cs="Times New Roman"/>
          <w:szCs w:val="28"/>
        </w:rPr>
        <w:t xml:space="preserve"> и </w:t>
      </w:r>
      <w:r w:rsidR="00FF705E" w:rsidRPr="00C2216A">
        <w:rPr>
          <w:rFonts w:cs="Times New Roman"/>
          <w:szCs w:val="28"/>
          <w:lang w:val="en-US"/>
        </w:rPr>
        <w:t>AAOMR</w:t>
      </w:r>
      <w:r w:rsidR="00FF705E" w:rsidRPr="00C2216A">
        <w:rPr>
          <w:rFonts w:cs="Times New Roman"/>
          <w:szCs w:val="28"/>
        </w:rPr>
        <w:t xml:space="preserve">) обновила рекомендации по использованию КТ в </w:t>
      </w:r>
      <w:proofErr w:type="spellStart"/>
      <w:r w:rsidR="00FF705E" w:rsidRPr="00C2216A">
        <w:rPr>
          <w:rFonts w:cs="Times New Roman"/>
          <w:szCs w:val="28"/>
        </w:rPr>
        <w:t>эндодонтии</w:t>
      </w:r>
      <w:proofErr w:type="spellEnd"/>
      <w:r w:rsidR="00FF705E" w:rsidRPr="00C2216A">
        <w:rPr>
          <w:rFonts w:cs="Times New Roman"/>
          <w:szCs w:val="28"/>
        </w:rPr>
        <w:t xml:space="preserve">, указав, что КЛКТ следует использовать, когда двухмерная визуализация не позволяет дать ответ на вопрос. </w:t>
      </w:r>
      <w:r w:rsidR="00FF705E" w:rsidRPr="00C2216A">
        <w:rPr>
          <w:rFonts w:eastAsia="Times New Roman" w:cs="Times New Roman"/>
          <w:szCs w:val="28"/>
          <w:lang w:eastAsia="ru-RU"/>
        </w:rPr>
        <w:t xml:space="preserve">Клинические исследования показали, что уровень выявления первичной эндодонтической патологии при </w:t>
      </w:r>
      <w:proofErr w:type="spellStart"/>
      <w:r w:rsidR="00FF705E" w:rsidRPr="00C2216A">
        <w:rPr>
          <w:rFonts w:eastAsia="Times New Roman" w:cs="Times New Roman"/>
          <w:szCs w:val="28"/>
          <w:lang w:eastAsia="ru-RU"/>
        </w:rPr>
        <w:t>внутриротовой</w:t>
      </w:r>
      <w:proofErr w:type="spellEnd"/>
      <w:r w:rsidR="00FF705E" w:rsidRPr="00C2216A">
        <w:rPr>
          <w:rFonts w:eastAsia="Times New Roman" w:cs="Times New Roman"/>
          <w:szCs w:val="28"/>
          <w:lang w:eastAsia="ru-RU"/>
        </w:rPr>
        <w:t xml:space="preserve"> рентгенографии соответствовал в 20% случаях, в то время как на КЛКТ – 48% случаях [27].</w:t>
      </w:r>
    </w:p>
    <w:p w:rsidR="00ED4D26" w:rsidRPr="00C2216A" w:rsidRDefault="00ED4D26" w:rsidP="00B962ED">
      <w:pPr>
        <w:shd w:val="clear" w:color="auto" w:fill="FFFFFF"/>
        <w:spacing w:after="0" w:line="360" w:lineRule="auto"/>
        <w:ind w:firstLine="708"/>
        <w:jc w:val="both"/>
        <w:rPr>
          <w:rFonts w:eastAsia="Times New Roman" w:cs="Times New Roman"/>
          <w:szCs w:val="28"/>
          <w:lang w:eastAsia="ru-RU"/>
        </w:rPr>
      </w:pPr>
    </w:p>
    <w:p w:rsidR="00ED4D26" w:rsidRPr="00C2216A" w:rsidRDefault="00ED4D26" w:rsidP="00B962ED">
      <w:pPr>
        <w:pStyle w:val="txt"/>
        <w:spacing w:before="0" w:beforeAutospacing="0" w:after="0" w:afterAutospacing="0" w:line="360" w:lineRule="auto"/>
        <w:ind w:firstLine="708"/>
        <w:jc w:val="both"/>
        <w:rPr>
          <w:sz w:val="28"/>
          <w:szCs w:val="28"/>
          <w:shd w:val="clear" w:color="auto" w:fill="FFFFFF"/>
        </w:rPr>
      </w:pPr>
      <w:r w:rsidRPr="00C2216A">
        <w:rPr>
          <w:sz w:val="28"/>
          <w:szCs w:val="28"/>
          <w:shd w:val="clear" w:color="auto" w:fill="FFFFFF"/>
        </w:rPr>
        <w:t>Таким образом,</w:t>
      </w:r>
      <w:r w:rsidR="00AF0177" w:rsidRPr="00C2216A">
        <w:rPr>
          <w:sz w:val="28"/>
          <w:szCs w:val="28"/>
          <w:shd w:val="clear" w:color="auto" w:fill="FFFFFF"/>
        </w:rPr>
        <w:t xml:space="preserve"> за весь период разви</w:t>
      </w:r>
      <w:r w:rsidR="004C05D3" w:rsidRPr="00C2216A">
        <w:rPr>
          <w:sz w:val="28"/>
          <w:szCs w:val="28"/>
          <w:shd w:val="clear" w:color="auto" w:fill="FFFFFF"/>
        </w:rPr>
        <w:t xml:space="preserve">тия </w:t>
      </w:r>
      <w:proofErr w:type="spellStart"/>
      <w:r w:rsidR="004C05D3" w:rsidRPr="00C2216A">
        <w:rPr>
          <w:sz w:val="28"/>
          <w:szCs w:val="28"/>
          <w:shd w:val="clear" w:color="auto" w:fill="FFFFFF"/>
        </w:rPr>
        <w:t>эндодонтии</w:t>
      </w:r>
      <w:proofErr w:type="spellEnd"/>
      <w:r w:rsidR="004C05D3" w:rsidRPr="00C2216A">
        <w:rPr>
          <w:sz w:val="28"/>
          <w:szCs w:val="28"/>
          <w:shd w:val="clear" w:color="auto" w:fill="FFFFFF"/>
        </w:rPr>
        <w:t xml:space="preserve"> было предложено, </w:t>
      </w:r>
      <w:r w:rsidR="00AF0177" w:rsidRPr="00C2216A">
        <w:rPr>
          <w:sz w:val="28"/>
          <w:szCs w:val="28"/>
          <w:shd w:val="clear" w:color="auto" w:fill="FFFFFF"/>
        </w:rPr>
        <w:t>изобретено</w:t>
      </w:r>
      <w:r w:rsidR="004C05D3" w:rsidRPr="00C2216A">
        <w:rPr>
          <w:sz w:val="28"/>
          <w:szCs w:val="28"/>
          <w:shd w:val="clear" w:color="auto" w:fill="FFFFFF"/>
        </w:rPr>
        <w:t xml:space="preserve"> и модернизировано</w:t>
      </w:r>
      <w:r w:rsidR="00AF0177" w:rsidRPr="00C2216A">
        <w:rPr>
          <w:sz w:val="28"/>
          <w:szCs w:val="28"/>
          <w:shd w:val="clear" w:color="auto" w:fill="FFFFFF"/>
        </w:rPr>
        <w:t xml:space="preserve"> множество материалов и методов пломбирования корневых каналов. </w:t>
      </w:r>
      <w:r w:rsidR="004C05D3" w:rsidRPr="00C2216A">
        <w:rPr>
          <w:sz w:val="28"/>
          <w:szCs w:val="28"/>
          <w:shd w:val="clear" w:color="auto" w:fill="FFFFFF"/>
        </w:rPr>
        <w:t>Некоторые из них остались в истории, другие используются до сих пор.</w:t>
      </w:r>
    </w:p>
    <w:p w:rsidR="003907CB" w:rsidRPr="00C2216A" w:rsidRDefault="003907CB" w:rsidP="00B962ED">
      <w:pPr>
        <w:spacing w:line="360" w:lineRule="auto"/>
        <w:jc w:val="both"/>
        <w:rPr>
          <w:rFonts w:cs="Times New Roman"/>
          <w:szCs w:val="28"/>
        </w:rPr>
      </w:pPr>
      <w:r w:rsidRPr="00C2216A">
        <w:rPr>
          <w:rFonts w:cs="Times New Roman"/>
          <w:szCs w:val="28"/>
        </w:rPr>
        <w:br w:type="page"/>
      </w:r>
    </w:p>
    <w:p w:rsidR="002F670C" w:rsidRPr="00C2216A" w:rsidRDefault="003C3C2B" w:rsidP="007C29C8">
      <w:pPr>
        <w:pStyle w:val="2"/>
        <w:spacing w:line="360" w:lineRule="auto"/>
        <w:rPr>
          <w:rFonts w:cs="Times New Roman"/>
          <w:szCs w:val="28"/>
        </w:rPr>
      </w:pPr>
      <w:bookmarkStart w:id="5" w:name="_Toc135255328"/>
      <w:r w:rsidRPr="00C2216A">
        <w:rPr>
          <w:rFonts w:cs="Times New Roman"/>
          <w:szCs w:val="28"/>
        </w:rPr>
        <w:lastRenderedPageBreak/>
        <w:t xml:space="preserve">1.2. </w:t>
      </w:r>
      <w:r w:rsidR="002F670C" w:rsidRPr="00C2216A">
        <w:rPr>
          <w:rFonts w:cs="Times New Roman"/>
          <w:szCs w:val="28"/>
        </w:rPr>
        <w:t xml:space="preserve">Осложнения, связанные с </w:t>
      </w:r>
      <w:r w:rsidRPr="00C2216A">
        <w:rPr>
          <w:rFonts w:cs="Times New Roman"/>
          <w:szCs w:val="28"/>
        </w:rPr>
        <w:t xml:space="preserve">используемыми </w:t>
      </w:r>
      <w:r w:rsidR="002F670C" w:rsidRPr="00C2216A">
        <w:rPr>
          <w:rFonts w:cs="Times New Roman"/>
          <w:szCs w:val="28"/>
        </w:rPr>
        <w:t>материалами</w:t>
      </w:r>
      <w:bookmarkEnd w:id="5"/>
    </w:p>
    <w:p w:rsidR="004C6CF0" w:rsidRPr="00C2216A" w:rsidRDefault="004C6CF0" w:rsidP="007C29C8">
      <w:pPr>
        <w:spacing w:line="360" w:lineRule="auto"/>
        <w:ind w:firstLine="708"/>
        <w:jc w:val="both"/>
        <w:rPr>
          <w:rFonts w:cs="Times New Roman"/>
          <w:szCs w:val="28"/>
        </w:rPr>
      </w:pPr>
      <w:r w:rsidRPr="00C2216A">
        <w:rPr>
          <w:rFonts w:cs="Times New Roman"/>
          <w:szCs w:val="28"/>
        </w:rPr>
        <w:t xml:space="preserve">Так, осложнения, возникающие после эндодонтического лечения, можно разделить на: </w:t>
      </w:r>
      <w:r w:rsidRPr="00C2216A">
        <w:rPr>
          <w:rFonts w:cs="Times New Roman"/>
          <w:i/>
          <w:szCs w:val="28"/>
        </w:rPr>
        <w:t>ближайшие</w:t>
      </w:r>
      <w:r w:rsidRPr="00C2216A">
        <w:rPr>
          <w:rFonts w:cs="Times New Roman"/>
          <w:szCs w:val="28"/>
        </w:rPr>
        <w:t xml:space="preserve"> (продольный перелом корня, </w:t>
      </w:r>
      <w:proofErr w:type="spellStart"/>
      <w:r w:rsidRPr="00C2216A">
        <w:rPr>
          <w:rFonts w:cs="Times New Roman"/>
          <w:szCs w:val="28"/>
        </w:rPr>
        <w:t>постпломбировочные</w:t>
      </w:r>
      <w:proofErr w:type="spellEnd"/>
      <w:r w:rsidRPr="00C2216A">
        <w:rPr>
          <w:rFonts w:cs="Times New Roman"/>
          <w:szCs w:val="28"/>
        </w:rPr>
        <w:t xml:space="preserve"> боли, обострение хронического процесса) и </w:t>
      </w:r>
      <w:r w:rsidRPr="00C2216A">
        <w:rPr>
          <w:rFonts w:cs="Times New Roman"/>
          <w:i/>
          <w:szCs w:val="28"/>
        </w:rPr>
        <w:t>отдаленные</w:t>
      </w:r>
      <w:r w:rsidRPr="00C2216A">
        <w:rPr>
          <w:rFonts w:cs="Times New Roman"/>
          <w:szCs w:val="28"/>
        </w:rPr>
        <w:t xml:space="preserve"> последствия (возникновение очага хронической </w:t>
      </w:r>
      <w:proofErr w:type="spellStart"/>
      <w:r w:rsidRPr="00C2216A">
        <w:rPr>
          <w:rFonts w:cs="Times New Roman"/>
          <w:szCs w:val="28"/>
        </w:rPr>
        <w:t>одонтогенной</w:t>
      </w:r>
      <w:proofErr w:type="spellEnd"/>
      <w:r w:rsidRPr="00C2216A">
        <w:rPr>
          <w:rFonts w:cs="Times New Roman"/>
          <w:szCs w:val="28"/>
        </w:rPr>
        <w:t xml:space="preserve"> инфекции, прогрессия хронического </w:t>
      </w:r>
      <w:proofErr w:type="spellStart"/>
      <w:r w:rsidRPr="00C2216A">
        <w:rPr>
          <w:rFonts w:cs="Times New Roman"/>
          <w:szCs w:val="28"/>
        </w:rPr>
        <w:t>одонтогенного</w:t>
      </w:r>
      <w:proofErr w:type="spellEnd"/>
      <w:r w:rsidRPr="00C2216A">
        <w:rPr>
          <w:rFonts w:cs="Times New Roman"/>
          <w:szCs w:val="28"/>
        </w:rPr>
        <w:t xml:space="preserve"> очага, изменение цвета коронки). </w:t>
      </w:r>
    </w:p>
    <w:p w:rsidR="004C6CF0" w:rsidRPr="00C2216A" w:rsidRDefault="009D1445" w:rsidP="007C29C8">
      <w:pPr>
        <w:spacing w:line="360" w:lineRule="auto"/>
        <w:ind w:firstLine="708"/>
        <w:jc w:val="both"/>
        <w:rPr>
          <w:rFonts w:cs="Times New Roman"/>
          <w:szCs w:val="28"/>
        </w:rPr>
      </w:pPr>
      <w:r w:rsidRPr="00C2216A">
        <w:rPr>
          <w:rFonts w:cs="Times New Roman"/>
          <w:szCs w:val="28"/>
        </w:rPr>
        <w:t>З</w:t>
      </w:r>
      <w:r w:rsidR="004C6CF0" w:rsidRPr="00C2216A">
        <w:rPr>
          <w:rFonts w:cs="Times New Roman"/>
          <w:szCs w:val="28"/>
        </w:rPr>
        <w:t xml:space="preserve">убы, пролеченные резорцин-формалиновым методом, имеют достаточно высокий процент осложнений в отдаленные сроки. При отсутствии успешного повторного эндодонтического лечения рекомендуют удаление такого зуба. После </w:t>
      </w:r>
      <w:proofErr w:type="spellStart"/>
      <w:r w:rsidR="004C6CF0" w:rsidRPr="00C2216A">
        <w:rPr>
          <w:rFonts w:cs="Times New Roman"/>
          <w:szCs w:val="28"/>
        </w:rPr>
        <w:t>пролечивания</w:t>
      </w:r>
      <w:proofErr w:type="spellEnd"/>
      <w:r w:rsidR="004C6CF0" w:rsidRPr="00C2216A">
        <w:rPr>
          <w:rFonts w:cs="Times New Roman"/>
          <w:szCs w:val="28"/>
        </w:rPr>
        <w:t xml:space="preserve"> данным методом зачастую «просвет канала забит остатками смеси, опилками и мумифицированной пульпой. Зуб становится хрупким, высок риск трещин и переломов. Всегда изменяется цвет зуба – он становится розоватым или темным» [7; 49].</w:t>
      </w:r>
    </w:p>
    <w:p w:rsidR="00D44833" w:rsidRPr="00C2216A" w:rsidRDefault="00D44833" w:rsidP="007C29C8">
      <w:pPr>
        <w:spacing w:line="360" w:lineRule="auto"/>
        <w:ind w:firstLine="708"/>
        <w:jc w:val="both"/>
        <w:rPr>
          <w:rFonts w:cs="Times New Roman"/>
          <w:szCs w:val="28"/>
        </w:rPr>
      </w:pPr>
      <w:r w:rsidRPr="00C2216A">
        <w:rPr>
          <w:rFonts w:cs="Times New Roman"/>
          <w:szCs w:val="28"/>
        </w:rPr>
        <w:t xml:space="preserve">Современное эндодонтическое лечение не только включает устранение внутри- и внекорневых патологических процессов, но и должно обеспечить отсутствие тканевых реакций и системных осложнений на препараты, введенных в корневой канал [21]. </w:t>
      </w:r>
    </w:p>
    <w:p w:rsidR="003C3C2B" w:rsidRPr="00C2216A" w:rsidRDefault="00D44833" w:rsidP="007C29C8">
      <w:pPr>
        <w:spacing w:line="360" w:lineRule="auto"/>
        <w:ind w:firstLine="360"/>
        <w:jc w:val="both"/>
        <w:rPr>
          <w:rFonts w:cs="Times New Roman"/>
          <w:szCs w:val="28"/>
        </w:rPr>
      </w:pPr>
      <w:r w:rsidRPr="00C2216A">
        <w:rPr>
          <w:rFonts w:cs="Times New Roman"/>
          <w:szCs w:val="28"/>
        </w:rPr>
        <w:t>На сегодняшний день</w:t>
      </w:r>
      <w:r w:rsidR="004C6CF0" w:rsidRPr="00C2216A">
        <w:rPr>
          <w:rFonts w:cs="Times New Roman"/>
          <w:szCs w:val="28"/>
        </w:rPr>
        <w:t xml:space="preserve"> подход при лечении пульпитов включает в себя применение биосовместимых материалов. С проведением новых исследований была доказана токсичность материалов</w:t>
      </w:r>
      <w:r w:rsidR="003C3C2B" w:rsidRPr="00C2216A">
        <w:rPr>
          <w:rFonts w:cs="Times New Roman"/>
          <w:szCs w:val="28"/>
        </w:rPr>
        <w:t>, применяющихся в ХХ веке [12].</w:t>
      </w:r>
    </w:p>
    <w:p w:rsidR="004C6CF0" w:rsidRPr="00C2216A" w:rsidRDefault="004C6CF0" w:rsidP="007C29C8">
      <w:pPr>
        <w:spacing w:line="360" w:lineRule="auto"/>
        <w:ind w:firstLine="708"/>
        <w:jc w:val="both"/>
        <w:rPr>
          <w:rFonts w:cs="Times New Roman"/>
          <w:szCs w:val="28"/>
        </w:rPr>
      </w:pPr>
      <w:r w:rsidRPr="00C2216A">
        <w:rPr>
          <w:rFonts w:cs="Times New Roman"/>
          <w:szCs w:val="28"/>
        </w:rPr>
        <w:t xml:space="preserve">Для </w:t>
      </w:r>
      <w:proofErr w:type="spellStart"/>
      <w:r w:rsidRPr="00C2216A">
        <w:rPr>
          <w:rFonts w:cs="Times New Roman"/>
          <w:szCs w:val="28"/>
        </w:rPr>
        <w:t>девитализации</w:t>
      </w:r>
      <w:proofErr w:type="spellEnd"/>
      <w:r w:rsidRPr="00C2216A">
        <w:rPr>
          <w:rFonts w:cs="Times New Roman"/>
          <w:szCs w:val="28"/>
        </w:rPr>
        <w:t xml:space="preserve"> пульпы в ХХ веке использовались препараты на основе мышьяка в виде пасты. </w:t>
      </w:r>
      <w:r w:rsidR="003C3C2B" w:rsidRPr="00C2216A">
        <w:rPr>
          <w:rFonts w:cs="Times New Roman"/>
          <w:szCs w:val="28"/>
        </w:rPr>
        <w:t>Впервые их предложили использовать в 1836 году. К ним</w:t>
      </w:r>
      <w:r w:rsidRPr="00C2216A">
        <w:rPr>
          <w:rFonts w:cs="Times New Roman"/>
          <w:szCs w:val="28"/>
        </w:rPr>
        <w:t xml:space="preserve"> добавляли медикаментозные вещества, обладающие анестезирующими, антисептическими свойствами, а также средства, замедляющие диффузию мышьяка в ткань пульпы и тем самым ослабляющие его токсическое действие. Для этой цели использовали новокаин, карболовую </w:t>
      </w:r>
      <w:r w:rsidRPr="00C2216A">
        <w:rPr>
          <w:rFonts w:cs="Times New Roman"/>
          <w:szCs w:val="28"/>
        </w:rPr>
        <w:lastRenderedPageBreak/>
        <w:t xml:space="preserve">кислоту, танин, йодоформ, гвоздичное, камфорное масла, глицерин. </w:t>
      </w:r>
      <w:r w:rsidR="003C3C2B" w:rsidRPr="00C2216A">
        <w:rPr>
          <w:rFonts w:cs="Times New Roman"/>
          <w:szCs w:val="28"/>
        </w:rPr>
        <w:t>Этот метод шир</w:t>
      </w:r>
      <w:r w:rsidR="001D7781" w:rsidRPr="00C2216A">
        <w:rPr>
          <w:rFonts w:cs="Times New Roman"/>
          <w:szCs w:val="28"/>
        </w:rPr>
        <w:t>око использовался более 100 лет</w:t>
      </w:r>
      <w:r w:rsidR="003C3C2B" w:rsidRPr="00C2216A">
        <w:rPr>
          <w:rFonts w:cs="Times New Roman"/>
          <w:szCs w:val="28"/>
        </w:rPr>
        <w:t xml:space="preserve"> [21]</w:t>
      </w:r>
      <w:r w:rsidR="001D7781" w:rsidRPr="00C2216A">
        <w:rPr>
          <w:rFonts w:cs="Times New Roman"/>
          <w:szCs w:val="28"/>
        </w:rPr>
        <w:t>.</w:t>
      </w:r>
    </w:p>
    <w:p w:rsidR="004C6CF0" w:rsidRPr="00C2216A" w:rsidRDefault="004C6CF0" w:rsidP="007C29C8">
      <w:pPr>
        <w:spacing w:line="360" w:lineRule="auto"/>
        <w:ind w:firstLine="708"/>
        <w:jc w:val="both"/>
        <w:rPr>
          <w:rFonts w:cs="Times New Roman"/>
          <w:szCs w:val="28"/>
        </w:rPr>
      </w:pPr>
      <w:r w:rsidRPr="00C2216A">
        <w:rPr>
          <w:rFonts w:cs="Times New Roman"/>
          <w:szCs w:val="28"/>
        </w:rPr>
        <w:t xml:space="preserve">В 1922 году предложили использование </w:t>
      </w:r>
      <w:proofErr w:type="spellStart"/>
      <w:r w:rsidRPr="00C2216A">
        <w:rPr>
          <w:rFonts w:cs="Times New Roman"/>
          <w:szCs w:val="28"/>
        </w:rPr>
        <w:t>параформальдегида</w:t>
      </w:r>
      <w:proofErr w:type="spellEnd"/>
      <w:r w:rsidRPr="00C2216A">
        <w:rPr>
          <w:rFonts w:cs="Times New Roman"/>
          <w:szCs w:val="28"/>
        </w:rPr>
        <w:t xml:space="preserve"> вместо мышьяка, доказав его меньшую токсичность. </w:t>
      </w:r>
    </w:p>
    <w:p w:rsidR="004C6CF0" w:rsidRPr="00C2216A" w:rsidRDefault="004C6CF0" w:rsidP="007C29C8">
      <w:pPr>
        <w:spacing w:line="360" w:lineRule="auto"/>
        <w:ind w:firstLine="708"/>
        <w:jc w:val="both"/>
        <w:rPr>
          <w:rFonts w:cs="Times New Roman"/>
          <w:szCs w:val="28"/>
        </w:rPr>
      </w:pPr>
      <w:r w:rsidRPr="00C2216A">
        <w:rPr>
          <w:rFonts w:cs="Times New Roman"/>
          <w:szCs w:val="28"/>
        </w:rPr>
        <w:t>Также, в 1927 году </w:t>
      </w:r>
      <w:r w:rsidRPr="00C2216A">
        <w:rPr>
          <w:rFonts w:cs="Times New Roman"/>
          <w:szCs w:val="28"/>
          <w:lang w:val="en-US"/>
        </w:rPr>
        <w:t>M</w:t>
      </w:r>
      <w:r w:rsidRPr="00C2216A">
        <w:rPr>
          <w:rFonts w:cs="Times New Roman"/>
          <w:szCs w:val="28"/>
        </w:rPr>
        <w:t>ủ</w:t>
      </w:r>
      <w:proofErr w:type="spellStart"/>
      <w:r w:rsidRPr="00C2216A">
        <w:rPr>
          <w:rFonts w:cs="Times New Roman"/>
          <w:szCs w:val="28"/>
          <w:lang w:val="en-US"/>
        </w:rPr>
        <w:t>ller</w:t>
      </w:r>
      <w:proofErr w:type="spellEnd"/>
      <w:r w:rsidRPr="00C2216A">
        <w:rPr>
          <w:rFonts w:cs="Times New Roman"/>
          <w:szCs w:val="28"/>
        </w:rPr>
        <w:t xml:space="preserve"> делает следующее заявление: «…пульпы, </w:t>
      </w:r>
      <w:proofErr w:type="spellStart"/>
      <w:r w:rsidRPr="00C2216A">
        <w:rPr>
          <w:rFonts w:cs="Times New Roman"/>
          <w:szCs w:val="28"/>
        </w:rPr>
        <w:t>экстирпированные</w:t>
      </w:r>
      <w:proofErr w:type="spellEnd"/>
      <w:r w:rsidRPr="00C2216A">
        <w:rPr>
          <w:rFonts w:cs="Times New Roman"/>
          <w:szCs w:val="28"/>
        </w:rPr>
        <w:t xml:space="preserve"> после </w:t>
      </w:r>
      <w:proofErr w:type="spellStart"/>
      <w:r w:rsidRPr="00C2216A">
        <w:rPr>
          <w:rFonts w:cs="Times New Roman"/>
          <w:szCs w:val="28"/>
        </w:rPr>
        <w:t>девитализации</w:t>
      </w:r>
      <w:proofErr w:type="spellEnd"/>
      <w:r w:rsidRPr="00C2216A">
        <w:rPr>
          <w:rFonts w:cs="Times New Roman"/>
          <w:szCs w:val="28"/>
        </w:rPr>
        <w:t xml:space="preserve"> их мышьяковистой пастой, являются стерильными». Это новое обстоятельство значительно повышало ценность мышьяка. По полученным данным стало известно, что мышьяк сам по себе не обладает бактерицидными свойствами, в отличие от фенола, креозота и других веществ, входящих в состав мышьяковистой пасты [6; 3].</w:t>
      </w:r>
    </w:p>
    <w:p w:rsidR="004C6CF0" w:rsidRPr="00C2216A" w:rsidRDefault="004C6CF0" w:rsidP="007C29C8">
      <w:pPr>
        <w:spacing w:line="360" w:lineRule="auto"/>
        <w:ind w:firstLine="708"/>
        <w:jc w:val="both"/>
        <w:rPr>
          <w:rFonts w:cs="Times New Roman"/>
          <w:szCs w:val="28"/>
        </w:rPr>
      </w:pPr>
      <w:r w:rsidRPr="00C2216A">
        <w:rPr>
          <w:rFonts w:cs="Times New Roman"/>
          <w:szCs w:val="28"/>
        </w:rPr>
        <w:t xml:space="preserve">В наши дни от использования мышьяка отказываются в пользу паст на основе </w:t>
      </w:r>
      <w:proofErr w:type="spellStart"/>
      <w:r w:rsidRPr="00C2216A">
        <w:rPr>
          <w:rFonts w:cs="Times New Roman"/>
          <w:szCs w:val="28"/>
        </w:rPr>
        <w:t>параформальдегида</w:t>
      </w:r>
      <w:proofErr w:type="spellEnd"/>
      <w:r w:rsidRPr="00C2216A">
        <w:rPr>
          <w:rFonts w:cs="Times New Roman"/>
          <w:szCs w:val="28"/>
        </w:rPr>
        <w:t xml:space="preserve">, в которые добавляют анестезирующие средства. </w:t>
      </w:r>
    </w:p>
    <w:p w:rsidR="006C0DAB" w:rsidRPr="00C2216A" w:rsidRDefault="004C6CF0" w:rsidP="007C29C8">
      <w:pPr>
        <w:spacing w:line="360" w:lineRule="auto"/>
        <w:ind w:firstLine="708"/>
        <w:jc w:val="both"/>
        <w:rPr>
          <w:rFonts w:cs="Times New Roman"/>
          <w:szCs w:val="28"/>
        </w:rPr>
      </w:pPr>
      <w:r w:rsidRPr="00C2216A">
        <w:rPr>
          <w:rFonts w:cs="Times New Roman"/>
          <w:szCs w:val="28"/>
        </w:rPr>
        <w:t>Еще одним методом, доказавшим свою токсичность, являет</w:t>
      </w:r>
      <w:r w:rsidR="008A1D21" w:rsidRPr="00C2216A">
        <w:rPr>
          <w:rFonts w:cs="Times New Roman"/>
          <w:szCs w:val="28"/>
        </w:rPr>
        <w:t xml:space="preserve">ся </w:t>
      </w:r>
      <w:proofErr w:type="spellStart"/>
      <w:r w:rsidR="0069015B" w:rsidRPr="00C2216A">
        <w:rPr>
          <w:rFonts w:cs="Times New Roman"/>
          <w:szCs w:val="28"/>
        </w:rPr>
        <w:t>импрегнационный</w:t>
      </w:r>
      <w:proofErr w:type="spellEnd"/>
      <w:r w:rsidR="0069015B" w:rsidRPr="00C2216A">
        <w:rPr>
          <w:rFonts w:cs="Times New Roman"/>
          <w:szCs w:val="28"/>
        </w:rPr>
        <w:t xml:space="preserve"> метод с использованием резорцин-формалиновой смеси</w:t>
      </w:r>
      <w:r w:rsidR="008A1D21" w:rsidRPr="00C2216A">
        <w:rPr>
          <w:rFonts w:cs="Times New Roman"/>
          <w:szCs w:val="28"/>
        </w:rPr>
        <w:t>.</w:t>
      </w:r>
      <w:r w:rsidR="0069015B" w:rsidRPr="00C2216A">
        <w:rPr>
          <w:rFonts w:cs="Times New Roman"/>
          <w:szCs w:val="28"/>
        </w:rPr>
        <w:t xml:space="preserve"> Его предложил Альбрехт в 1913 году для пломбирования труднопроходимых корневых каналов жидким препаратом, который состоял в равной части из едкого натра, формалина и резорцина</w:t>
      </w:r>
      <w:r w:rsidR="00B97542" w:rsidRPr="00C2216A">
        <w:rPr>
          <w:rFonts w:cs="Times New Roman"/>
          <w:szCs w:val="28"/>
        </w:rPr>
        <w:t xml:space="preserve"> (производным фенола)</w:t>
      </w:r>
      <w:r w:rsidR="0069015B" w:rsidRPr="00C2216A">
        <w:rPr>
          <w:rFonts w:cs="Times New Roman"/>
          <w:szCs w:val="28"/>
        </w:rPr>
        <w:t xml:space="preserve">, который впоследствии назвали «резорцин-формалиновый метод» [26]. </w:t>
      </w:r>
      <w:r w:rsidRPr="00C2216A">
        <w:rPr>
          <w:rFonts w:cs="Times New Roman"/>
          <w:szCs w:val="28"/>
        </w:rPr>
        <w:t xml:space="preserve">Метод был основан на бактерицидных и мумифицирующих свойствах данной смеси. Смесь медленно застывала в корневых каналах и, как предполагалось, герметизировала их. </w:t>
      </w:r>
      <w:r w:rsidR="00B97542" w:rsidRPr="00C2216A">
        <w:rPr>
          <w:rFonts w:cs="Times New Roman"/>
          <w:szCs w:val="28"/>
        </w:rPr>
        <w:t xml:space="preserve">Зубы, подвергшиеся такой обработке, приобретали розовый цвет, а каналы заполнялись стекловидной массой. Однако </w:t>
      </w:r>
      <w:r w:rsidR="00562292" w:rsidRPr="00C2216A">
        <w:rPr>
          <w:rFonts w:cs="Times New Roman"/>
          <w:szCs w:val="28"/>
        </w:rPr>
        <w:t>широкие каналы и их ответвления оставались незаполненными. Клинические результаты использования данного метода считались положительными, т.к. важным критерием считалось отсутствие болевых ощущений у пациентов</w:t>
      </w:r>
      <w:r w:rsidR="00D10C87" w:rsidRPr="00C2216A">
        <w:rPr>
          <w:rFonts w:cs="Times New Roman"/>
          <w:szCs w:val="28"/>
        </w:rPr>
        <w:t xml:space="preserve"> </w:t>
      </w:r>
      <w:r w:rsidR="00562292" w:rsidRPr="00C2216A">
        <w:rPr>
          <w:rFonts w:cs="Times New Roman"/>
          <w:szCs w:val="28"/>
        </w:rPr>
        <w:t xml:space="preserve">[15]. </w:t>
      </w:r>
      <w:r w:rsidRPr="00C2216A">
        <w:rPr>
          <w:rFonts w:cs="Times New Roman"/>
          <w:szCs w:val="28"/>
        </w:rPr>
        <w:t xml:space="preserve">Данный вид лечения получил широкое распространение в нашей стране за счет дешевизны и простоты. В советское время и, к сожалению, по настоящий день этот метод используется многими стоматологами. </w:t>
      </w:r>
      <w:proofErr w:type="gramStart"/>
      <w:r w:rsidR="001D7781" w:rsidRPr="00C2216A">
        <w:rPr>
          <w:rFonts w:cs="Times New Roman"/>
          <w:szCs w:val="28"/>
        </w:rPr>
        <w:t xml:space="preserve">Как </w:t>
      </w:r>
      <w:r w:rsidR="001D7781" w:rsidRPr="00C2216A">
        <w:rPr>
          <w:rFonts w:cs="Times New Roman"/>
          <w:szCs w:val="28"/>
        </w:rPr>
        <w:lastRenderedPageBreak/>
        <w:t>указывалось</w:t>
      </w:r>
      <w:proofErr w:type="gramEnd"/>
      <w:r w:rsidR="00B67AB5" w:rsidRPr="00C2216A">
        <w:rPr>
          <w:rFonts w:cs="Times New Roman"/>
          <w:szCs w:val="28"/>
        </w:rPr>
        <w:t xml:space="preserve"> </w:t>
      </w:r>
      <w:r w:rsidR="00D10C87" w:rsidRPr="00C2216A">
        <w:rPr>
          <w:rFonts w:cs="Times New Roman"/>
          <w:szCs w:val="28"/>
        </w:rPr>
        <w:t>ранее, л</w:t>
      </w:r>
      <w:r w:rsidR="00562292" w:rsidRPr="00C2216A">
        <w:rPr>
          <w:rFonts w:cs="Times New Roman"/>
          <w:szCs w:val="28"/>
        </w:rPr>
        <w:t>ечение считалось успешным за счет выра</w:t>
      </w:r>
      <w:r w:rsidR="006C0DAB" w:rsidRPr="00C2216A">
        <w:rPr>
          <w:rFonts w:cs="Times New Roman"/>
          <w:szCs w:val="28"/>
        </w:rPr>
        <w:t xml:space="preserve">женного антисептического действия смеси и отсутствием жалоб на боль в зубе. </w:t>
      </w:r>
      <w:r w:rsidRPr="00C2216A">
        <w:rPr>
          <w:rFonts w:cs="Times New Roman"/>
          <w:szCs w:val="28"/>
        </w:rPr>
        <w:t xml:space="preserve">Однако продолжался скрытый воспалительный процесс, что приводило, в свою очередь, к возникновению очагов разрежения в </w:t>
      </w:r>
      <w:proofErr w:type="spellStart"/>
      <w:r w:rsidRPr="00C2216A">
        <w:rPr>
          <w:rFonts w:cs="Times New Roman"/>
          <w:szCs w:val="28"/>
        </w:rPr>
        <w:t>периапикальных</w:t>
      </w:r>
      <w:proofErr w:type="spellEnd"/>
      <w:r w:rsidRPr="00C2216A">
        <w:rPr>
          <w:rFonts w:cs="Times New Roman"/>
          <w:szCs w:val="28"/>
        </w:rPr>
        <w:t xml:space="preserve"> тканях [7]. </w:t>
      </w:r>
      <w:r w:rsidR="005265F2" w:rsidRPr="00C2216A">
        <w:rPr>
          <w:rFonts w:cs="Times New Roman"/>
          <w:szCs w:val="28"/>
        </w:rPr>
        <w:t xml:space="preserve">К тому же, </w:t>
      </w:r>
      <w:r w:rsidR="006C0DAB" w:rsidRPr="00C2216A">
        <w:rPr>
          <w:rFonts w:cs="Times New Roman"/>
          <w:szCs w:val="28"/>
        </w:rPr>
        <w:t>формальдегид, действующее нач</w:t>
      </w:r>
      <w:r w:rsidR="003169EA" w:rsidRPr="00C2216A">
        <w:rPr>
          <w:rFonts w:cs="Times New Roman"/>
          <w:szCs w:val="28"/>
        </w:rPr>
        <w:t>а</w:t>
      </w:r>
      <w:r w:rsidR="006C0DAB" w:rsidRPr="00C2216A">
        <w:rPr>
          <w:rFonts w:cs="Times New Roman"/>
          <w:szCs w:val="28"/>
        </w:rPr>
        <w:t xml:space="preserve">ло формалина, обладает мутагенным, канцерогенным и токсическим действием [15]. </w:t>
      </w:r>
    </w:p>
    <w:p w:rsidR="004C6CF0" w:rsidRPr="00C2216A" w:rsidRDefault="004C6CF0" w:rsidP="007C29C8">
      <w:pPr>
        <w:spacing w:line="360" w:lineRule="auto"/>
        <w:ind w:firstLine="708"/>
        <w:jc w:val="both"/>
        <w:rPr>
          <w:rFonts w:cs="Times New Roman"/>
          <w:szCs w:val="28"/>
        </w:rPr>
      </w:pPr>
      <w:r w:rsidRPr="00C2216A">
        <w:rPr>
          <w:rFonts w:cs="Times New Roman"/>
          <w:szCs w:val="28"/>
        </w:rPr>
        <w:t xml:space="preserve">При лечении биологическим методом используемые препараты также изменялись. Были разработаны показания к применению различных лечебных паст, содержащих эвгенол, гидроокись кальция, коллаген (Дмитриева Л. А., </w:t>
      </w:r>
      <w:proofErr w:type="spellStart"/>
      <w:r w:rsidRPr="00C2216A">
        <w:rPr>
          <w:rFonts w:cs="Times New Roman"/>
          <w:szCs w:val="28"/>
        </w:rPr>
        <w:t>Неживенко</w:t>
      </w:r>
      <w:proofErr w:type="spellEnd"/>
      <w:r w:rsidRPr="00C2216A">
        <w:rPr>
          <w:rFonts w:cs="Times New Roman"/>
          <w:szCs w:val="28"/>
        </w:rPr>
        <w:t xml:space="preserve"> Л. Н., </w:t>
      </w:r>
      <w:proofErr w:type="spellStart"/>
      <w:r w:rsidRPr="00C2216A">
        <w:rPr>
          <w:rFonts w:cs="Times New Roman"/>
          <w:szCs w:val="28"/>
        </w:rPr>
        <w:t>Герасина</w:t>
      </w:r>
      <w:proofErr w:type="spellEnd"/>
      <w:r w:rsidRPr="00C2216A">
        <w:rPr>
          <w:rFonts w:cs="Times New Roman"/>
          <w:szCs w:val="28"/>
        </w:rPr>
        <w:t xml:space="preserve"> О. В., 1986), </w:t>
      </w:r>
      <w:proofErr w:type="spellStart"/>
      <w:r w:rsidRPr="00C2216A">
        <w:rPr>
          <w:rFonts w:cs="Times New Roman"/>
          <w:szCs w:val="28"/>
        </w:rPr>
        <w:t>димексид</w:t>
      </w:r>
      <w:proofErr w:type="spellEnd"/>
      <w:r w:rsidRPr="00C2216A">
        <w:rPr>
          <w:rFonts w:cs="Times New Roman"/>
          <w:szCs w:val="28"/>
        </w:rPr>
        <w:t xml:space="preserve"> с кристаллическим лизоцимом (</w:t>
      </w:r>
      <w:proofErr w:type="spellStart"/>
      <w:r w:rsidRPr="00C2216A">
        <w:rPr>
          <w:rFonts w:cs="Times New Roman"/>
          <w:szCs w:val="28"/>
        </w:rPr>
        <w:t>Мушарапова</w:t>
      </w:r>
      <w:proofErr w:type="spellEnd"/>
      <w:r w:rsidRPr="00C2216A">
        <w:rPr>
          <w:rFonts w:cs="Times New Roman"/>
          <w:szCs w:val="28"/>
        </w:rPr>
        <w:t xml:space="preserve"> С. И., 1983). Удовлетворительные результаты показали препараты костной муки с гепарином (Чумаков А. А., </w:t>
      </w:r>
      <w:proofErr w:type="spellStart"/>
      <w:r w:rsidRPr="00C2216A">
        <w:rPr>
          <w:rFonts w:cs="Times New Roman"/>
          <w:szCs w:val="28"/>
        </w:rPr>
        <w:t>Коленова</w:t>
      </w:r>
      <w:proofErr w:type="spellEnd"/>
      <w:r w:rsidRPr="00C2216A">
        <w:rPr>
          <w:rFonts w:cs="Times New Roman"/>
          <w:szCs w:val="28"/>
        </w:rPr>
        <w:t xml:space="preserve"> З. Д., Леонтьев В. К., 1986), </w:t>
      </w:r>
      <w:proofErr w:type="spellStart"/>
      <w:r w:rsidRPr="00C2216A">
        <w:rPr>
          <w:rFonts w:cs="Times New Roman"/>
          <w:szCs w:val="28"/>
        </w:rPr>
        <w:t>альгипора</w:t>
      </w:r>
      <w:proofErr w:type="spellEnd"/>
      <w:r w:rsidRPr="00C2216A">
        <w:rPr>
          <w:rFonts w:cs="Times New Roman"/>
          <w:szCs w:val="28"/>
        </w:rPr>
        <w:t xml:space="preserve"> с гепарином (Дмитриева Л. А., </w:t>
      </w:r>
      <w:proofErr w:type="spellStart"/>
      <w:r w:rsidRPr="00C2216A">
        <w:rPr>
          <w:rFonts w:cs="Times New Roman"/>
          <w:szCs w:val="28"/>
        </w:rPr>
        <w:t>Ардабацкая</w:t>
      </w:r>
      <w:proofErr w:type="spellEnd"/>
      <w:r w:rsidRPr="00C2216A">
        <w:rPr>
          <w:rFonts w:cs="Times New Roman"/>
          <w:szCs w:val="28"/>
        </w:rPr>
        <w:t xml:space="preserve"> Г. А., Ульянова Т. В., 1986).</w:t>
      </w:r>
    </w:p>
    <w:p w:rsidR="002250CF" w:rsidRPr="00C2216A" w:rsidRDefault="004C6CF0" w:rsidP="007C29C8">
      <w:pPr>
        <w:spacing w:line="360" w:lineRule="auto"/>
        <w:ind w:firstLine="708"/>
        <w:jc w:val="both"/>
        <w:rPr>
          <w:rFonts w:cs="Times New Roman"/>
          <w:szCs w:val="28"/>
        </w:rPr>
      </w:pPr>
      <w:r w:rsidRPr="00C2216A">
        <w:rPr>
          <w:rFonts w:cs="Times New Roman"/>
          <w:szCs w:val="28"/>
        </w:rPr>
        <w:t xml:space="preserve">В 90-ые годы прошлого века рекомендовалось использование дезинфицирующих препаратов,  таких  как  </w:t>
      </w:r>
      <w:proofErr w:type="spellStart"/>
      <w:r w:rsidRPr="00C2216A">
        <w:rPr>
          <w:rFonts w:cs="Times New Roman"/>
          <w:szCs w:val="28"/>
        </w:rPr>
        <w:t>этакридина</w:t>
      </w:r>
      <w:proofErr w:type="spellEnd"/>
      <w:r w:rsidRPr="00C2216A">
        <w:rPr>
          <w:rFonts w:cs="Times New Roman"/>
          <w:szCs w:val="28"/>
        </w:rPr>
        <w:t xml:space="preserve">  </w:t>
      </w:r>
      <w:proofErr w:type="spellStart"/>
      <w:r w:rsidRPr="00C2216A">
        <w:rPr>
          <w:rFonts w:cs="Times New Roman"/>
          <w:szCs w:val="28"/>
        </w:rPr>
        <w:t>лактат</w:t>
      </w:r>
      <w:proofErr w:type="spellEnd"/>
      <w:r w:rsidRPr="00C2216A">
        <w:rPr>
          <w:rFonts w:cs="Times New Roman"/>
          <w:szCs w:val="28"/>
        </w:rPr>
        <w:t xml:space="preserve">,  фурацилин, </w:t>
      </w:r>
      <w:r w:rsidRPr="00C2216A">
        <w:rPr>
          <w:rFonts w:cs="Times New Roman"/>
          <w:szCs w:val="28"/>
        </w:rPr>
        <w:br/>
      </w:r>
      <w:proofErr w:type="spellStart"/>
      <w:r w:rsidRPr="00C2216A">
        <w:rPr>
          <w:rFonts w:cs="Times New Roman"/>
          <w:szCs w:val="28"/>
        </w:rPr>
        <w:t>йодинол</w:t>
      </w:r>
      <w:proofErr w:type="spellEnd"/>
      <w:r w:rsidRPr="00C2216A">
        <w:rPr>
          <w:rFonts w:cs="Times New Roman"/>
          <w:szCs w:val="28"/>
        </w:rPr>
        <w:t>, ферменты, антибиотики, гормональные препараты (Иванов В. С., Урбанович Л.</w:t>
      </w:r>
      <w:r w:rsidR="00E1335F" w:rsidRPr="00C2216A">
        <w:rPr>
          <w:rFonts w:cs="Times New Roman"/>
          <w:szCs w:val="28"/>
        </w:rPr>
        <w:t xml:space="preserve"> И., Бережной В. П., 1990) [5].</w:t>
      </w:r>
    </w:p>
    <w:p w:rsidR="004C6CF0" w:rsidRPr="00C2216A" w:rsidRDefault="003E78AE" w:rsidP="007C29C8">
      <w:pPr>
        <w:spacing w:line="360" w:lineRule="auto"/>
        <w:ind w:firstLine="708"/>
        <w:jc w:val="both"/>
        <w:rPr>
          <w:rFonts w:cs="Times New Roman"/>
          <w:szCs w:val="28"/>
        </w:rPr>
      </w:pPr>
      <w:r w:rsidRPr="00C2216A">
        <w:rPr>
          <w:rFonts w:cs="Times New Roman"/>
          <w:szCs w:val="28"/>
        </w:rPr>
        <w:t xml:space="preserve">Современные исследования </w:t>
      </w:r>
      <w:r w:rsidRPr="00C2216A">
        <w:rPr>
          <w:rFonts w:cs="Times New Roman"/>
          <w:szCs w:val="28"/>
          <w:lang w:val="en-US"/>
        </w:rPr>
        <w:t>XXI</w:t>
      </w:r>
      <w:r w:rsidRPr="00C2216A">
        <w:rPr>
          <w:rFonts w:cs="Times New Roman"/>
          <w:szCs w:val="28"/>
        </w:rPr>
        <w:t xml:space="preserve"> века направлены на создание пористых материалов, которые будут служить матрицей для регенерации дентина и пульпы.  </w:t>
      </w:r>
      <w:r w:rsidR="004C6CF0" w:rsidRPr="00C2216A">
        <w:rPr>
          <w:rFonts w:cs="Times New Roman"/>
          <w:szCs w:val="28"/>
        </w:rPr>
        <w:t xml:space="preserve">На данный момент используются пасты на основе кальция в </w:t>
      </w:r>
      <w:proofErr w:type="spellStart"/>
      <w:r w:rsidR="004C6CF0" w:rsidRPr="00C2216A">
        <w:rPr>
          <w:rFonts w:cs="Times New Roman"/>
          <w:szCs w:val="28"/>
        </w:rPr>
        <w:t>биодоступных</w:t>
      </w:r>
      <w:proofErr w:type="spellEnd"/>
      <w:r w:rsidR="004C6CF0" w:rsidRPr="00C2216A">
        <w:rPr>
          <w:rFonts w:cs="Times New Roman"/>
          <w:szCs w:val="28"/>
        </w:rPr>
        <w:t xml:space="preserve"> формах. Также возможно применение препарат</w:t>
      </w:r>
      <w:r w:rsidR="007075B9" w:rsidRPr="00C2216A">
        <w:rPr>
          <w:rFonts w:cs="Times New Roman"/>
          <w:szCs w:val="28"/>
        </w:rPr>
        <w:t xml:space="preserve">ов на основе </w:t>
      </w:r>
      <w:proofErr w:type="spellStart"/>
      <w:r w:rsidR="007075B9" w:rsidRPr="00C2216A">
        <w:rPr>
          <w:rFonts w:cs="Times New Roman"/>
          <w:szCs w:val="28"/>
        </w:rPr>
        <w:t>цинкоксидэвгенольного</w:t>
      </w:r>
      <w:proofErr w:type="spellEnd"/>
      <w:r w:rsidR="004C6CF0" w:rsidRPr="00C2216A">
        <w:rPr>
          <w:rFonts w:cs="Times New Roman"/>
          <w:szCs w:val="28"/>
        </w:rPr>
        <w:t xml:space="preserve"> цемента или комбинированных паст [2].</w:t>
      </w:r>
      <w:r w:rsidRPr="00C2216A">
        <w:rPr>
          <w:rFonts w:cs="Times New Roman"/>
          <w:szCs w:val="28"/>
        </w:rPr>
        <w:t xml:space="preserve"> Для этой цели изучаются </w:t>
      </w:r>
      <w:r w:rsidR="00AF0762" w:rsidRPr="00C2216A">
        <w:rPr>
          <w:rFonts w:cs="Times New Roman"/>
          <w:szCs w:val="28"/>
        </w:rPr>
        <w:t xml:space="preserve">белки межклеточного матрикса пульпы зуба, а также какие клетки пульпы, участвующие в момент возникновения патологического процесса или в компенсаторной реакции. </w:t>
      </w:r>
      <w:r w:rsidRPr="00C2216A">
        <w:rPr>
          <w:rFonts w:cs="Times New Roman"/>
          <w:szCs w:val="28"/>
        </w:rPr>
        <w:t xml:space="preserve"> </w:t>
      </w:r>
    </w:p>
    <w:p w:rsidR="00284469" w:rsidRPr="00C2216A" w:rsidRDefault="00AF0762" w:rsidP="007C29C8">
      <w:pPr>
        <w:spacing w:line="360" w:lineRule="auto"/>
        <w:ind w:firstLine="708"/>
        <w:jc w:val="both"/>
        <w:rPr>
          <w:rFonts w:cs="Times New Roman"/>
          <w:i/>
          <w:szCs w:val="28"/>
        </w:rPr>
      </w:pPr>
      <w:r w:rsidRPr="00C2216A">
        <w:rPr>
          <w:rFonts w:cs="Times New Roman"/>
          <w:szCs w:val="28"/>
        </w:rPr>
        <w:t xml:space="preserve">В перспективе для лечения пульпитов возможно применение эндогенных и экзогенных факторов роста, путем внедрения стволовых клеток </w:t>
      </w:r>
      <w:r w:rsidRPr="00C2216A">
        <w:rPr>
          <w:rFonts w:cs="Times New Roman"/>
          <w:szCs w:val="28"/>
        </w:rPr>
        <w:lastRenderedPageBreak/>
        <w:t xml:space="preserve">в белковую матрицу для регенерации пульпы и дентина зуба. </w:t>
      </w:r>
      <w:r w:rsidRPr="00C2216A">
        <w:rPr>
          <w:rFonts w:cs="Times New Roman"/>
          <w:i/>
          <w:szCs w:val="28"/>
        </w:rPr>
        <w:t>«</w:t>
      </w:r>
      <w:r w:rsidR="004522FF" w:rsidRPr="00C2216A">
        <w:rPr>
          <w:rFonts w:cs="Times New Roman"/>
          <w:i/>
          <w:szCs w:val="28"/>
        </w:rPr>
        <w:t xml:space="preserve">Терапевтическое лечение пульпита с использованием </w:t>
      </w:r>
      <w:proofErr w:type="spellStart"/>
      <w:r w:rsidR="004522FF" w:rsidRPr="00C2216A">
        <w:rPr>
          <w:rFonts w:cs="Times New Roman"/>
          <w:i/>
          <w:szCs w:val="28"/>
        </w:rPr>
        <w:t>рекомбинатных</w:t>
      </w:r>
      <w:proofErr w:type="spellEnd"/>
      <w:r w:rsidR="004522FF" w:rsidRPr="00C2216A">
        <w:rPr>
          <w:rFonts w:cs="Times New Roman"/>
          <w:i/>
          <w:szCs w:val="28"/>
        </w:rPr>
        <w:t xml:space="preserve"> генов ряда факторов роста позволят обеспечить контроль за плюрипотентными клетками в период восстановления ткани.</w:t>
      </w:r>
      <w:r w:rsidRPr="00C2216A">
        <w:rPr>
          <w:rFonts w:cs="Times New Roman"/>
          <w:i/>
          <w:szCs w:val="28"/>
        </w:rPr>
        <w:t>»</w:t>
      </w:r>
      <w:r w:rsidR="009E5DED" w:rsidRPr="00C2216A">
        <w:rPr>
          <w:rFonts w:cs="Times New Roman"/>
          <w:i/>
          <w:szCs w:val="28"/>
        </w:rPr>
        <w:t xml:space="preserve"> [26]</w:t>
      </w:r>
      <w:r w:rsidRPr="00C2216A">
        <w:rPr>
          <w:rFonts w:cs="Times New Roman"/>
          <w:i/>
          <w:szCs w:val="28"/>
        </w:rPr>
        <w:t xml:space="preserve">. </w:t>
      </w:r>
      <w:r w:rsidR="002E05E4" w:rsidRPr="00C2216A">
        <w:rPr>
          <w:rFonts w:cs="Times New Roman"/>
          <w:szCs w:val="28"/>
        </w:rPr>
        <w:t xml:space="preserve">Методики, которые приводят к регенерации и репарации пульпы, начиная с генной терапии и заканчивая имплантацией стволовых клеток, служат предметом серьёзной научно-исследовательской деятельности и могут открыть радикально новые перспективы восстановления зубов в последующие годы. </w:t>
      </w:r>
    </w:p>
    <w:p w:rsidR="006B54EE" w:rsidRPr="00C2216A" w:rsidRDefault="006B54EE" w:rsidP="007C29C8">
      <w:pPr>
        <w:spacing w:line="360" w:lineRule="auto"/>
        <w:rPr>
          <w:rFonts w:cs="Times New Roman"/>
          <w:szCs w:val="28"/>
        </w:rPr>
      </w:pPr>
      <w:r w:rsidRPr="00C2216A">
        <w:rPr>
          <w:rFonts w:cs="Times New Roman"/>
          <w:szCs w:val="28"/>
        </w:rPr>
        <w:br w:type="page"/>
      </w:r>
    </w:p>
    <w:p w:rsidR="00087A3F" w:rsidRPr="00C2216A" w:rsidRDefault="00284469" w:rsidP="007C29C8">
      <w:pPr>
        <w:pStyle w:val="2"/>
        <w:spacing w:line="360" w:lineRule="auto"/>
        <w:rPr>
          <w:rFonts w:cs="Times New Roman"/>
          <w:szCs w:val="28"/>
        </w:rPr>
      </w:pPr>
      <w:bookmarkStart w:id="6" w:name="_Toc135255329"/>
      <w:r w:rsidRPr="00C2216A">
        <w:rPr>
          <w:rFonts w:cs="Times New Roman"/>
          <w:szCs w:val="28"/>
        </w:rPr>
        <w:lastRenderedPageBreak/>
        <w:t>1.</w:t>
      </w:r>
      <w:r w:rsidR="00497AA7" w:rsidRPr="00C2216A">
        <w:rPr>
          <w:rFonts w:cs="Times New Roman"/>
          <w:szCs w:val="28"/>
        </w:rPr>
        <w:t>3</w:t>
      </w:r>
      <w:r w:rsidRPr="00C2216A">
        <w:rPr>
          <w:rFonts w:cs="Times New Roman"/>
          <w:szCs w:val="28"/>
        </w:rPr>
        <w:t>.</w:t>
      </w:r>
      <w:r w:rsidR="007935EE" w:rsidRPr="00C2216A">
        <w:rPr>
          <w:rFonts w:cs="Times New Roman"/>
          <w:szCs w:val="28"/>
        </w:rPr>
        <w:t xml:space="preserve"> А</w:t>
      </w:r>
      <w:r w:rsidR="002133CD" w:rsidRPr="00C2216A">
        <w:rPr>
          <w:rFonts w:cs="Times New Roman"/>
          <w:szCs w:val="28"/>
        </w:rPr>
        <w:t>натомо-гистологические особенности пульпы</w:t>
      </w:r>
      <w:r w:rsidR="007935EE" w:rsidRPr="00C2216A">
        <w:rPr>
          <w:rFonts w:cs="Times New Roman"/>
          <w:szCs w:val="28"/>
        </w:rPr>
        <w:t>, патогенез пульпитов, классификация</w:t>
      </w:r>
      <w:bookmarkEnd w:id="6"/>
    </w:p>
    <w:p w:rsidR="00284469" w:rsidRPr="00C2216A" w:rsidRDefault="004266BA" w:rsidP="007C29C8">
      <w:pPr>
        <w:spacing w:line="360" w:lineRule="auto"/>
        <w:ind w:firstLine="708"/>
        <w:jc w:val="both"/>
        <w:rPr>
          <w:rFonts w:cs="Times New Roman"/>
          <w:szCs w:val="28"/>
        </w:rPr>
      </w:pPr>
      <w:r w:rsidRPr="00C2216A">
        <w:rPr>
          <w:rFonts w:cs="Times New Roman"/>
          <w:szCs w:val="28"/>
        </w:rPr>
        <w:t xml:space="preserve">В 1904 году Франк </w:t>
      </w:r>
      <w:proofErr w:type="spellStart"/>
      <w:r w:rsidRPr="00C2216A">
        <w:rPr>
          <w:rFonts w:cs="Times New Roman"/>
          <w:szCs w:val="28"/>
        </w:rPr>
        <w:t>Биллингс</w:t>
      </w:r>
      <w:proofErr w:type="spellEnd"/>
      <w:r w:rsidRPr="00C2216A">
        <w:rPr>
          <w:rFonts w:cs="Times New Roman"/>
          <w:szCs w:val="28"/>
        </w:rPr>
        <w:t xml:space="preserve"> изучал взаимосвязь между микрофлорой ротовой полости и бактериальным эндокардитом. </w:t>
      </w:r>
      <w:r w:rsidR="00E84745" w:rsidRPr="00C2216A">
        <w:rPr>
          <w:rFonts w:cs="Times New Roman"/>
          <w:szCs w:val="28"/>
        </w:rPr>
        <w:t xml:space="preserve">Спустя 5 лет, </w:t>
      </w:r>
      <w:proofErr w:type="spellStart"/>
      <w:r w:rsidR="00E84745" w:rsidRPr="00C2216A">
        <w:rPr>
          <w:rFonts w:cs="Times New Roman"/>
          <w:szCs w:val="28"/>
        </w:rPr>
        <w:t>Росеноу</w:t>
      </w:r>
      <w:proofErr w:type="spellEnd"/>
      <w:r w:rsidR="00E84745" w:rsidRPr="00C2216A">
        <w:rPr>
          <w:rFonts w:cs="Times New Roman"/>
          <w:szCs w:val="28"/>
        </w:rPr>
        <w:t xml:space="preserve"> Э. К. (</w:t>
      </w:r>
      <w:proofErr w:type="spellStart"/>
      <w:r w:rsidR="00E84745" w:rsidRPr="00C2216A">
        <w:rPr>
          <w:rFonts w:cs="Times New Roman"/>
          <w:szCs w:val="28"/>
        </w:rPr>
        <w:t>Rosenow</w:t>
      </w:r>
      <w:proofErr w:type="spellEnd"/>
      <w:r w:rsidR="00E84745" w:rsidRPr="00C2216A">
        <w:rPr>
          <w:rFonts w:cs="Times New Roman"/>
          <w:szCs w:val="28"/>
        </w:rPr>
        <w:t xml:space="preserve"> E. C.) развил теорию «очаговой инфекции» при исследовании </w:t>
      </w:r>
      <w:r w:rsidR="00F11736" w:rsidRPr="00C2216A">
        <w:rPr>
          <w:rFonts w:cs="Times New Roman"/>
          <w:szCs w:val="28"/>
        </w:rPr>
        <w:t>стрептококковых</w:t>
      </w:r>
      <w:r w:rsidR="00E84745" w:rsidRPr="00C2216A">
        <w:rPr>
          <w:rFonts w:cs="Times New Roman"/>
          <w:szCs w:val="28"/>
        </w:rPr>
        <w:t xml:space="preserve"> колоний в корневом канале. </w:t>
      </w:r>
    </w:p>
    <w:p w:rsidR="00067031" w:rsidRPr="00C2216A" w:rsidRDefault="00F11736" w:rsidP="007C29C8">
      <w:pPr>
        <w:spacing w:line="360" w:lineRule="auto"/>
        <w:ind w:firstLine="708"/>
        <w:jc w:val="both"/>
        <w:rPr>
          <w:rFonts w:cs="Times New Roman"/>
          <w:szCs w:val="28"/>
        </w:rPr>
      </w:pPr>
      <w:r w:rsidRPr="00C2216A">
        <w:rPr>
          <w:rFonts w:cs="Times New Roman"/>
          <w:szCs w:val="28"/>
        </w:rPr>
        <w:t xml:space="preserve">В 1909 году вышла работа </w:t>
      </w:r>
      <w:proofErr w:type="spellStart"/>
      <w:r w:rsidRPr="00C2216A">
        <w:rPr>
          <w:rFonts w:cs="Times New Roman"/>
          <w:szCs w:val="28"/>
        </w:rPr>
        <w:t>Майхофера</w:t>
      </w:r>
      <w:proofErr w:type="spellEnd"/>
      <w:r w:rsidRPr="00C2216A">
        <w:rPr>
          <w:rFonts w:cs="Times New Roman"/>
          <w:szCs w:val="28"/>
        </w:rPr>
        <w:t xml:space="preserve"> (</w:t>
      </w:r>
      <w:proofErr w:type="spellStart"/>
      <w:r w:rsidRPr="00C2216A">
        <w:rPr>
          <w:rFonts w:cs="Times New Roman"/>
          <w:szCs w:val="28"/>
        </w:rPr>
        <w:t>Mayrhofer</w:t>
      </w:r>
      <w:proofErr w:type="spellEnd"/>
      <w:r w:rsidRPr="00C2216A">
        <w:rPr>
          <w:rFonts w:cs="Times New Roman"/>
          <w:szCs w:val="28"/>
        </w:rPr>
        <w:t xml:space="preserve">) «Роль определенных микроорганизмов в возникновении пульпита», которая доказала наличие стрептококковой инфекции в 96% случаев. </w:t>
      </w:r>
    </w:p>
    <w:p w:rsidR="00067031" w:rsidRPr="00C2216A" w:rsidRDefault="00067031" w:rsidP="007C29C8">
      <w:pPr>
        <w:spacing w:line="360" w:lineRule="auto"/>
        <w:ind w:firstLine="708"/>
        <w:jc w:val="both"/>
        <w:rPr>
          <w:rFonts w:cs="Times New Roman"/>
          <w:szCs w:val="28"/>
        </w:rPr>
      </w:pPr>
      <w:r w:rsidRPr="00C2216A">
        <w:rPr>
          <w:rFonts w:cs="Times New Roman"/>
          <w:szCs w:val="28"/>
        </w:rPr>
        <w:t xml:space="preserve">Хантер У. полагал, что большинство соматических патологий, например, гастрит, колит, случаи анемии, лихорадки неизвестного происхождения </w:t>
      </w:r>
      <w:r w:rsidR="00F4013F" w:rsidRPr="00C2216A">
        <w:rPr>
          <w:rFonts w:cs="Times New Roman"/>
          <w:szCs w:val="28"/>
        </w:rPr>
        <w:t>развиваются из-за наличия очаг</w:t>
      </w:r>
      <w:r w:rsidR="005E24C4" w:rsidRPr="00C2216A">
        <w:rPr>
          <w:rFonts w:cs="Times New Roman"/>
          <w:szCs w:val="28"/>
        </w:rPr>
        <w:t xml:space="preserve">овой инфекции в ротовой полости. </w:t>
      </w:r>
      <w:r w:rsidRPr="00C2216A">
        <w:rPr>
          <w:rFonts w:cs="Times New Roman"/>
          <w:szCs w:val="28"/>
        </w:rPr>
        <w:t>Эта гипотеза, что «все болезни от зубов» стала предпосылкой к тому, что стоматологи предпочитали лечить пульпит удалением зуба.</w:t>
      </w:r>
    </w:p>
    <w:p w:rsidR="00F4013F" w:rsidRPr="00C2216A" w:rsidRDefault="00333D89" w:rsidP="007C29C8">
      <w:pPr>
        <w:spacing w:line="360" w:lineRule="auto"/>
        <w:ind w:firstLine="708"/>
        <w:jc w:val="both"/>
        <w:rPr>
          <w:rFonts w:cs="Times New Roman"/>
          <w:szCs w:val="28"/>
        </w:rPr>
      </w:pPr>
      <w:r w:rsidRPr="00C2216A">
        <w:rPr>
          <w:rFonts w:cs="Times New Roman"/>
          <w:szCs w:val="28"/>
        </w:rPr>
        <w:t xml:space="preserve">В 1953 году доктор Митчелл с коллегами опубликовали </w:t>
      </w:r>
      <w:r w:rsidR="00067031" w:rsidRPr="00C2216A">
        <w:rPr>
          <w:rFonts w:cs="Times New Roman"/>
          <w:szCs w:val="28"/>
        </w:rPr>
        <w:t>исследование, подтверждающее</w:t>
      </w:r>
      <w:r w:rsidRPr="00C2216A">
        <w:rPr>
          <w:rFonts w:cs="Times New Roman"/>
          <w:szCs w:val="28"/>
        </w:rPr>
        <w:t xml:space="preserve"> автономность очаговой инфекции в </w:t>
      </w:r>
      <w:proofErr w:type="spellStart"/>
      <w:r w:rsidRPr="00C2216A">
        <w:rPr>
          <w:rFonts w:cs="Times New Roman"/>
          <w:szCs w:val="28"/>
        </w:rPr>
        <w:t>преапикальных</w:t>
      </w:r>
      <w:proofErr w:type="spellEnd"/>
      <w:r w:rsidRPr="00C2216A">
        <w:rPr>
          <w:rFonts w:cs="Times New Roman"/>
          <w:szCs w:val="28"/>
        </w:rPr>
        <w:t xml:space="preserve"> тканях зуба от соматических заболеваний. </w:t>
      </w:r>
      <w:r w:rsidR="00067031" w:rsidRPr="00C2216A">
        <w:rPr>
          <w:rFonts w:cs="Times New Roman"/>
          <w:szCs w:val="28"/>
        </w:rPr>
        <w:t>Благодаря этому была обоснована необходимость эндодонтического лечения и сох</w:t>
      </w:r>
      <w:r w:rsidR="008544BB" w:rsidRPr="00C2216A">
        <w:rPr>
          <w:rFonts w:cs="Times New Roman"/>
          <w:szCs w:val="28"/>
        </w:rPr>
        <w:t xml:space="preserve">ранения </w:t>
      </w:r>
      <w:proofErr w:type="spellStart"/>
      <w:r w:rsidR="008544BB" w:rsidRPr="00C2216A">
        <w:rPr>
          <w:rFonts w:cs="Times New Roman"/>
          <w:szCs w:val="28"/>
        </w:rPr>
        <w:t>депульпированных</w:t>
      </w:r>
      <w:proofErr w:type="spellEnd"/>
      <w:r w:rsidR="008544BB" w:rsidRPr="00C2216A">
        <w:rPr>
          <w:rFonts w:cs="Times New Roman"/>
          <w:szCs w:val="28"/>
        </w:rPr>
        <w:t xml:space="preserve"> зубов </w:t>
      </w:r>
      <w:r w:rsidR="00067031" w:rsidRPr="00C2216A">
        <w:rPr>
          <w:rFonts w:cs="Times New Roman"/>
          <w:szCs w:val="28"/>
        </w:rPr>
        <w:t>[26].</w:t>
      </w:r>
    </w:p>
    <w:p w:rsidR="003D34CC" w:rsidRPr="00C2216A" w:rsidRDefault="007E7CB7" w:rsidP="007C29C8">
      <w:pPr>
        <w:spacing w:line="360" w:lineRule="auto"/>
        <w:ind w:firstLine="708"/>
        <w:jc w:val="both"/>
        <w:rPr>
          <w:rFonts w:cs="Times New Roman"/>
          <w:szCs w:val="28"/>
        </w:rPr>
      </w:pPr>
      <w:r w:rsidRPr="00C2216A">
        <w:rPr>
          <w:rFonts w:cs="Times New Roman"/>
          <w:szCs w:val="28"/>
        </w:rPr>
        <w:t xml:space="preserve">Наиболее частым вариантом поражения пульпы является кариозный процесс. </w:t>
      </w:r>
      <w:proofErr w:type="spellStart"/>
      <w:r w:rsidR="009C1A12" w:rsidRPr="00C2216A">
        <w:rPr>
          <w:rFonts w:cs="Times New Roman"/>
          <w:szCs w:val="28"/>
        </w:rPr>
        <w:t>Кариесогенные</w:t>
      </w:r>
      <w:proofErr w:type="spellEnd"/>
      <w:r w:rsidR="009C1A12" w:rsidRPr="00C2216A">
        <w:rPr>
          <w:rFonts w:cs="Times New Roman"/>
          <w:szCs w:val="28"/>
        </w:rPr>
        <w:t xml:space="preserve"> бактерии проникают в ткани пульпы через обнаженные дентинные канальцы. В ответ на микробную инвазию соединительная ткань зуба отвечает воспалением для нейтрализации и устранения вредоносного агента. Пульпа выдерживает микробную атаку и остается в функциональном состоянии, однако при сильном разрушении, реакция пульпы может быть необратима, что и приводит к появлению болевых ощущений и некрозу ткан</w:t>
      </w:r>
      <w:r w:rsidR="00166728" w:rsidRPr="00C2216A">
        <w:rPr>
          <w:rFonts w:cs="Times New Roman"/>
          <w:szCs w:val="28"/>
        </w:rPr>
        <w:t>ей пульпы</w:t>
      </w:r>
      <w:r w:rsidR="009C1A12" w:rsidRPr="00C2216A">
        <w:rPr>
          <w:rFonts w:cs="Times New Roman"/>
          <w:szCs w:val="28"/>
        </w:rPr>
        <w:t xml:space="preserve"> [21]</w:t>
      </w:r>
      <w:r w:rsidR="00166728" w:rsidRPr="00C2216A">
        <w:rPr>
          <w:rFonts w:cs="Times New Roman"/>
          <w:szCs w:val="28"/>
        </w:rPr>
        <w:t xml:space="preserve">. </w:t>
      </w:r>
    </w:p>
    <w:p w:rsidR="00067031" w:rsidRPr="00C2216A" w:rsidRDefault="00F4013F" w:rsidP="007C29C8">
      <w:pPr>
        <w:spacing w:line="360" w:lineRule="auto"/>
        <w:ind w:firstLine="708"/>
        <w:jc w:val="both"/>
        <w:rPr>
          <w:rFonts w:cs="Times New Roman"/>
          <w:szCs w:val="28"/>
        </w:rPr>
      </w:pPr>
      <w:r w:rsidRPr="00C2216A">
        <w:rPr>
          <w:rFonts w:cs="Times New Roman"/>
          <w:szCs w:val="28"/>
        </w:rPr>
        <w:lastRenderedPageBreak/>
        <w:t>Современное представление</w:t>
      </w:r>
      <w:r w:rsidR="007E7CB7" w:rsidRPr="00C2216A">
        <w:rPr>
          <w:rFonts w:cs="Times New Roman"/>
          <w:szCs w:val="28"/>
        </w:rPr>
        <w:t xml:space="preserve"> о патогенезе </w:t>
      </w:r>
      <w:r w:rsidR="007935EE" w:rsidRPr="00C2216A">
        <w:rPr>
          <w:rFonts w:cs="Times New Roman"/>
          <w:szCs w:val="28"/>
        </w:rPr>
        <w:t>необратимого пульпита</w:t>
      </w:r>
      <w:r w:rsidR="00AF0262" w:rsidRPr="00C2216A">
        <w:rPr>
          <w:rFonts w:cs="Times New Roman"/>
          <w:szCs w:val="28"/>
        </w:rPr>
        <w:t xml:space="preserve"> указывает, что </w:t>
      </w:r>
      <w:proofErr w:type="spellStart"/>
      <w:r w:rsidR="00AF0262" w:rsidRPr="00C2216A">
        <w:rPr>
          <w:rFonts w:cs="Times New Roman"/>
          <w:szCs w:val="28"/>
        </w:rPr>
        <w:t>некротизированная</w:t>
      </w:r>
      <w:proofErr w:type="spellEnd"/>
      <w:r w:rsidR="00AF0262" w:rsidRPr="00C2216A">
        <w:rPr>
          <w:rFonts w:cs="Times New Roman"/>
          <w:szCs w:val="28"/>
        </w:rPr>
        <w:t xml:space="preserve"> пульпа</w:t>
      </w:r>
      <w:r w:rsidR="00C131F4" w:rsidRPr="00C2216A">
        <w:rPr>
          <w:rFonts w:cs="Times New Roman"/>
          <w:szCs w:val="28"/>
        </w:rPr>
        <w:t xml:space="preserve"> позволяет микроорганизмам достигать пульповой камеры через трещины эмали и дентина, открытые дентинные канальцы или обнаженный участок пульпы. </w:t>
      </w:r>
    </w:p>
    <w:p w:rsidR="00C131F4" w:rsidRPr="00C2216A" w:rsidRDefault="00EA76BE" w:rsidP="007C29C8">
      <w:pPr>
        <w:spacing w:line="360" w:lineRule="auto"/>
        <w:ind w:firstLine="708"/>
        <w:jc w:val="both"/>
        <w:rPr>
          <w:rFonts w:cs="Times New Roman"/>
          <w:szCs w:val="28"/>
        </w:rPr>
      </w:pPr>
      <w:r w:rsidRPr="00C2216A">
        <w:rPr>
          <w:rFonts w:cs="Times New Roman"/>
          <w:szCs w:val="28"/>
        </w:rPr>
        <w:t xml:space="preserve">Местная гипоксия и </w:t>
      </w:r>
      <w:r w:rsidR="00C131F4" w:rsidRPr="00C2216A">
        <w:rPr>
          <w:rFonts w:cs="Times New Roman"/>
          <w:szCs w:val="28"/>
        </w:rPr>
        <w:t xml:space="preserve">облитерация сосудов являются прекрасными условиями </w:t>
      </w:r>
      <w:r w:rsidRPr="00C2216A">
        <w:rPr>
          <w:rFonts w:cs="Times New Roman"/>
          <w:szCs w:val="28"/>
        </w:rPr>
        <w:t xml:space="preserve">для развития анаэробных штаммов, синтезирующих протеолитические ферменты. Объединяясь в колонии, они внедряются в дентинные канальцы, где оказываются вне зоны досягаемости местных защитных механизмов и начинают стремительно размножаться. </w:t>
      </w:r>
    </w:p>
    <w:p w:rsidR="00537D92" w:rsidRPr="00C2216A" w:rsidRDefault="00537D92" w:rsidP="007C29C8">
      <w:pPr>
        <w:spacing w:line="360" w:lineRule="auto"/>
        <w:ind w:firstLine="360"/>
        <w:jc w:val="both"/>
        <w:rPr>
          <w:rFonts w:cs="Times New Roman"/>
          <w:szCs w:val="28"/>
        </w:rPr>
      </w:pPr>
      <w:r w:rsidRPr="00C2216A">
        <w:rPr>
          <w:rFonts w:cs="Times New Roman"/>
          <w:szCs w:val="28"/>
        </w:rPr>
        <w:t xml:space="preserve">     В развитии воспаления пульпы выделяют несколько фаз: альтерацию, экссудацию, нарушение обменных процессов и пролиферацию.</w:t>
      </w:r>
      <w:r w:rsidR="005539B2" w:rsidRPr="00C2216A">
        <w:rPr>
          <w:rFonts w:cs="Times New Roman"/>
          <w:szCs w:val="28"/>
        </w:rPr>
        <w:t xml:space="preserve"> </w:t>
      </w:r>
      <w:r w:rsidR="00EA76BE" w:rsidRPr="00C2216A">
        <w:rPr>
          <w:rFonts w:cs="Times New Roman"/>
          <w:szCs w:val="28"/>
        </w:rPr>
        <w:t>Элиминация бактерий внутри зуба с помощью защитных систем становится невозможна, поэтому далее запускаются механизмы хронического воспаления [21]. И</w:t>
      </w:r>
      <w:r w:rsidR="005539B2" w:rsidRPr="00C2216A">
        <w:rPr>
          <w:rFonts w:cs="Times New Roman"/>
          <w:szCs w:val="28"/>
        </w:rPr>
        <w:t xml:space="preserve">сходя из стадии воспаления будет меняться тактика лечения конкретного клинического случая. </w:t>
      </w:r>
    </w:p>
    <w:p w:rsidR="00873477" w:rsidRPr="00C2216A" w:rsidRDefault="00537D92" w:rsidP="007C29C8">
      <w:pPr>
        <w:spacing w:line="360" w:lineRule="auto"/>
        <w:ind w:firstLine="360"/>
        <w:jc w:val="both"/>
        <w:rPr>
          <w:rFonts w:cs="Times New Roman"/>
          <w:szCs w:val="28"/>
        </w:rPr>
      </w:pPr>
      <w:r w:rsidRPr="00C2216A">
        <w:rPr>
          <w:rFonts w:cs="Times New Roman"/>
          <w:szCs w:val="28"/>
        </w:rPr>
        <w:t xml:space="preserve">   На выраженность воспаления сосудистой ткани зуба влияют не только вирулентность организмов, активность их токсинов и продуктов жизнедеятельности, степень нарушенного обмена веществ, но и состояние реактивности са</w:t>
      </w:r>
      <w:r w:rsidR="008544BB" w:rsidRPr="00C2216A">
        <w:rPr>
          <w:rFonts w:cs="Times New Roman"/>
          <w:szCs w:val="28"/>
        </w:rPr>
        <w:t xml:space="preserve">мой пульпы и организма в целом </w:t>
      </w:r>
      <w:r w:rsidRPr="00C2216A">
        <w:rPr>
          <w:rFonts w:cs="Times New Roman"/>
          <w:szCs w:val="28"/>
        </w:rPr>
        <w:t>[20]</w:t>
      </w:r>
      <w:r w:rsidR="008544BB" w:rsidRPr="00C2216A">
        <w:rPr>
          <w:rFonts w:cs="Times New Roman"/>
          <w:szCs w:val="28"/>
        </w:rPr>
        <w:t>.</w:t>
      </w:r>
    </w:p>
    <w:p w:rsidR="007E745E" w:rsidRPr="00C2216A" w:rsidRDefault="007E745E" w:rsidP="007C29C8">
      <w:pPr>
        <w:spacing w:line="360" w:lineRule="auto"/>
        <w:ind w:firstLine="360"/>
        <w:jc w:val="both"/>
        <w:rPr>
          <w:rFonts w:cs="Times New Roman"/>
          <w:szCs w:val="28"/>
        </w:rPr>
      </w:pPr>
    </w:p>
    <w:p w:rsidR="007E745E" w:rsidRPr="00C2216A" w:rsidRDefault="007E745E" w:rsidP="007C29C8">
      <w:pPr>
        <w:spacing w:line="360" w:lineRule="auto"/>
        <w:ind w:firstLine="360"/>
        <w:jc w:val="both"/>
        <w:rPr>
          <w:rFonts w:cs="Times New Roman"/>
          <w:szCs w:val="28"/>
        </w:rPr>
      </w:pPr>
    </w:p>
    <w:p w:rsidR="005B4A5B" w:rsidRPr="00C2216A" w:rsidRDefault="005B4A5B" w:rsidP="007C29C8">
      <w:pPr>
        <w:spacing w:line="360" w:lineRule="auto"/>
        <w:jc w:val="both"/>
        <w:rPr>
          <w:rFonts w:cs="Times New Roman"/>
          <w:szCs w:val="28"/>
        </w:rPr>
      </w:pPr>
      <w:r w:rsidRPr="00C2216A">
        <w:rPr>
          <w:rFonts w:cs="Times New Roman"/>
          <w:szCs w:val="28"/>
        </w:rPr>
        <w:br w:type="page"/>
      </w:r>
    </w:p>
    <w:p w:rsidR="00B372C7" w:rsidRPr="00C2216A" w:rsidRDefault="00873477" w:rsidP="007C29C8">
      <w:pPr>
        <w:spacing w:line="360" w:lineRule="auto"/>
        <w:jc w:val="both"/>
        <w:rPr>
          <w:rFonts w:cs="Times New Roman"/>
          <w:szCs w:val="28"/>
        </w:rPr>
      </w:pPr>
      <w:r w:rsidRPr="00C2216A">
        <w:rPr>
          <w:rFonts w:cs="Times New Roman"/>
          <w:szCs w:val="28"/>
        </w:rPr>
        <w:lastRenderedPageBreak/>
        <w:t>Схема патогенеза пульпита</w:t>
      </w:r>
      <w:r w:rsidR="00113FD1" w:rsidRPr="00C2216A">
        <w:rPr>
          <w:rFonts w:cs="Times New Roman"/>
          <w:szCs w:val="28"/>
        </w:rPr>
        <w:t xml:space="preserve"> [4]</w:t>
      </w:r>
      <w:r w:rsidRPr="00C2216A">
        <w:rPr>
          <w:rFonts w:cs="Times New Roman"/>
          <w:szCs w:val="28"/>
        </w:rPr>
        <w:t>:</w:t>
      </w:r>
    </w:p>
    <w:p w:rsidR="0040779C" w:rsidRPr="00C2216A" w:rsidRDefault="0040779C" w:rsidP="007C29C8">
      <w:pPr>
        <w:spacing w:line="360" w:lineRule="auto"/>
        <w:jc w:val="both"/>
        <w:rPr>
          <w:rFonts w:cs="Times New Roman"/>
          <w:szCs w:val="28"/>
        </w:rPr>
      </w:pPr>
      <w:r w:rsidRPr="00C2216A">
        <w:rPr>
          <w:rFonts w:cs="Times New Roman"/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C479E8D" wp14:editId="329A3169">
                <wp:simplePos x="0" y="0"/>
                <wp:positionH relativeFrom="page">
                  <wp:align>center</wp:align>
                </wp:positionH>
                <wp:positionV relativeFrom="paragraph">
                  <wp:posOffset>266700</wp:posOffset>
                </wp:positionV>
                <wp:extent cx="3962400" cy="388620"/>
                <wp:effectExtent l="0" t="0" r="19050" b="11430"/>
                <wp:wrapNone/>
                <wp:docPr id="31" name="Надпись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62400" cy="3886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C20C0" w:rsidRDefault="00BC20C0">
                            <w:r>
                              <w:rPr>
                                <w:rFonts w:cs="Times New Roman"/>
                                <w:szCs w:val="28"/>
                              </w:rPr>
                              <w:t>Раздражитель, воздействующий на пульпу зуба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479E8D" id="_x0000_t202" coordsize="21600,21600" o:spt="202" path="m,l,21600r21600,l21600,xe">
                <v:stroke joinstyle="miter"/>
                <v:path gradientshapeok="t" o:connecttype="rect"/>
              </v:shapetype>
              <v:shape id="Надпись 31" o:spid="_x0000_s1026" type="#_x0000_t202" style="position:absolute;left:0;text-align:left;margin-left:0;margin-top:21pt;width:312pt;height:30.6pt;z-index:25170022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8p6rZQIAAKkEAAAOAAAAZHJzL2Uyb0RvYy54bWysVEtu2zAQ3RfoHQjuG/kX1zEiB26CFAWC&#10;JEBSZE1TVCyU4rAkbSnddZ8r9A5ddNFdr+DcqI/0J592VXRDzY/DmfdmdHjU1potlfMVmZx39zqc&#10;KSOpqMxtzj9en74ZceaDMIXQZFTO75TnR5PXrw4bO1Y9mpMulGNIYvy4sTmfh2DHWeblXNXC75FV&#10;Bs6SXC0CVHebFU40yF7rrNfpDLOGXGEdSeU9rCdrJ5+k/GWpZLgoS68C0zlHbSGdLp2zeGaTQzG+&#10;dcLOK7kpQ/xDFbWoDB7dpToRQbCFq/5IVVfSkacy7EmqMyrLSqrUA7rpdl50czUXVqVeAI63O5j8&#10;/0srz5eXjlVFzvtdzoyowdHq2+r76sfq1+rnw9eHewYHUGqsHyP4yiI8tO+oBdtbu4cxNt+Wro5f&#10;tMXgB953O4xVG5iEsX8w7A06cEn4+qPRsJdIyB5vW+fDe0U1i0LOHThM0IrlmQ+oBKHbkPiYJ10V&#10;p5XWSYlzo461Y0sBxnVINeLGsyhtWJPzYX+/kxI/88XUu/szLeSn2OXzDNC0gTFisu49SqGdtRug&#10;ZlTcASdH63nzVp5WyHsmfLgUDgOG/rE04QJHqQnF0EbibE7uy9/sMR68w8tZg4HNuf+8EE5xpj8Y&#10;TMRBdzCIE56Uwf5b4MrcU8/sqccs6mMCQiAd1SUxxge9FUtH9Q12axpfhUsYibdzHrbicVivEXZT&#10;quk0BWGmrQhn5srKmDoyEvG8bm+Esxs+AybhnLajLcYvaF3HxpuGpotAZZU4jwCvUd3gjn1ItGx2&#10;Ny7cUz1FPf5hJr8BAAD//wMAUEsDBBQABgAIAAAAIQDvjNN72gAAAAcBAAAPAAAAZHJzL2Rvd25y&#10;ZXYueG1sTI9BT8MwDIXvSPyHyEjcWLoyTaU0nQANLpzYEGev8ZJoTVI1WVf+PeYEJ9t6T8/fazaz&#10;78VEY3IxKFguChAUuqhdMAo+9693FYiUMWjsYyAF35Rg015fNVjreAkfNO2yERwSUo0KbM5DLWXq&#10;LHlMizhQYO0YR4+Zz9FIPeKFw30vy6JYS48u8AeLA71Y6k67s1ewfTYPpqtwtNtKOzfNX8d386bU&#10;7c389Agi05z/zPCLz+jQMtMhnoNOolfARbKCVcmT1XW54uXAtuK+BNk28j9/+wMAAP//AwBQSwEC&#10;LQAUAAYACAAAACEAtoM4kv4AAADhAQAAEwAAAAAAAAAAAAAAAAAAAAAAW0NvbnRlbnRfVHlwZXNd&#10;LnhtbFBLAQItABQABgAIAAAAIQA4/SH/1gAAAJQBAAALAAAAAAAAAAAAAAAAAC8BAABfcmVscy8u&#10;cmVsc1BLAQItABQABgAIAAAAIQCG8p6rZQIAAKkEAAAOAAAAAAAAAAAAAAAAAC4CAABkcnMvZTJv&#10;RG9jLnhtbFBLAQItABQABgAIAAAAIQDvjNN72gAAAAcBAAAPAAAAAAAAAAAAAAAAAL8EAABkcnMv&#10;ZG93bnJldi54bWxQSwUGAAAAAAQABADzAAAAxgUAAAAA&#10;" fillcolor="white [3201]" strokeweight=".5pt">
                <v:textbox>
                  <w:txbxContent>
                    <w:p w:rsidR="00BC20C0" w:rsidRDefault="00BC20C0">
                      <w:r>
                        <w:rPr>
                          <w:rFonts w:cs="Times New Roman"/>
                          <w:szCs w:val="28"/>
                        </w:rPr>
                        <w:t>Раздражитель, воздействующий на пульпу зуба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873477" w:rsidRPr="00C2216A" w:rsidRDefault="0040779C" w:rsidP="007C29C8">
      <w:pPr>
        <w:spacing w:line="360" w:lineRule="auto"/>
        <w:jc w:val="both"/>
        <w:rPr>
          <w:rFonts w:cs="Times New Roman"/>
          <w:szCs w:val="28"/>
        </w:rPr>
      </w:pPr>
      <w:r w:rsidRPr="00C2216A">
        <w:rPr>
          <w:rFonts w:cs="Times New Roman"/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06646BC" wp14:editId="4EB47FF9">
                <wp:simplePos x="0" y="0"/>
                <wp:positionH relativeFrom="column">
                  <wp:posOffset>3771900</wp:posOffset>
                </wp:positionH>
                <wp:positionV relativeFrom="paragraph">
                  <wp:posOffset>243840</wp:posOffset>
                </wp:positionV>
                <wp:extent cx="327660" cy="289560"/>
                <wp:effectExtent l="0" t="0" r="72390" b="53340"/>
                <wp:wrapNone/>
                <wp:docPr id="12" name="Прямая со стрелко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7660" cy="28956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22362BDA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2" o:spid="_x0000_s1026" type="#_x0000_t32" style="position:absolute;margin-left:297pt;margin-top:19.2pt;width:25.8pt;height:22.8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2cU/AEAAAQEAAAOAAAAZHJzL2Uyb0RvYy54bWysU0uOEzEQ3SNxB8t70kkQYSZKZxYZYIMg&#10;guEAHredtvBPZZPPbuACcwSuwGYWfDRn6L4RZXenB/GREGJTbbfrvar3yl6c7Y0mWwFBOVvSyWhM&#10;ibDcVcpuSvrm4umDE0pCZLZi2llR0oMI9Gx5/95i5+di6mqnKwEESWyY73xJ6xj9vCgCr4VhYeS8&#10;sHgoHRgWcQubogK2Q3aji+l4PCt2DioPjosQ8O95d0iXmV9KweNLKYOIRJcUe4s5Qo6XKRbLBZtv&#10;gPla8b4N9g9dGKYsFh2ozllk5B2oX6iM4uCCk3HEnSmclIqLrAHVTMY/qXldMy+yFjQn+MGm8P9o&#10;+YvtGoiqcHZTSiwzOKPmY3vVXjffmk/tNWnfN7cY2g/tVXPTfG2+NLfNZ4LJ6NzOhzkSrOwa+l3w&#10;a0g27CWY9EWBZJ/dPgxui30kHH8+nD6ezXAmHI+mJ6ePcI0sxR3YQ4jPhDMkLUoaIjC1qePKWYtz&#10;dTDJjrPt8xA74BGQKmubYmRKP7EViQePwiIoZjda9HVSSpE0dF3nVTxo0cFfCYm+YJ9dmXwjxUoD&#10;2TK8S9XbycCCmQkildYDaJx7+yOoz00wkW/p3wKH7FzR2TgAjbIOflc17o+tyi7/qLrTmmRfuuqQ&#10;Z5jtwKuW59A/i3SXf9xn+N3jXX4HAAD//wMAUEsDBBQABgAIAAAAIQCgkCwA3gAAAAkBAAAPAAAA&#10;ZHJzL2Rvd25yZXYueG1sTI/BTsMwEETvSPyDtUjcqAOkIQ3ZVAjBsUI0FeLoxk4cEa+j2GnD37Oc&#10;4Dia0cybcru4QZzMFHpPCLerBIShxuueOoRD/XqTgwhRkVaDJ4PwbQJsq8uLUhXan+ndnPaxE1xC&#10;oVAINsaxkDI01jgVVn40xF7rJ6ciy6mTelJnLneDvEuSTDrVEy9YNZpna5qv/ewQ2ro7NJ8vuZyH&#10;9u2h/rAbu6t3iNdXy9MjiGiW+BeGX3xGh4qZjn4mHcSAsN6k/CUi3OcpCA5k6ToDcUTI2ZBVKf8/&#10;qH4AAAD//wMAUEsBAi0AFAAGAAgAAAAhALaDOJL+AAAA4QEAABMAAAAAAAAAAAAAAAAAAAAAAFtD&#10;b250ZW50X1R5cGVzXS54bWxQSwECLQAUAAYACAAAACEAOP0h/9YAAACUAQAACwAAAAAAAAAAAAAA&#10;AAAvAQAAX3JlbHMvLnJlbHNQSwECLQAUAAYACAAAACEASTdnFPwBAAAEBAAADgAAAAAAAAAAAAAA&#10;AAAuAgAAZHJzL2Uyb0RvYy54bWxQSwECLQAUAAYACAAAACEAoJAsAN4AAAAJAQAADwAAAAAAAAAA&#10;AAAAAABWBAAAZHJzL2Rvd25yZXYueG1sUEsFBgAAAAAEAAQA8wAAAGEFAAAAAA==&#10;" strokecolor="black [3200]" strokeweight=".5pt">
                <v:stroke endarrow="block" joinstyle="miter"/>
              </v:shape>
            </w:pict>
          </mc:Fallback>
        </mc:AlternateContent>
      </w:r>
      <w:r w:rsidRPr="00C2216A">
        <w:rPr>
          <w:rFonts w:cs="Times New Roman"/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D9E5FF3" wp14:editId="3FD3EE14">
                <wp:simplePos x="0" y="0"/>
                <wp:positionH relativeFrom="column">
                  <wp:posOffset>1198245</wp:posOffset>
                </wp:positionH>
                <wp:positionV relativeFrom="paragraph">
                  <wp:posOffset>259080</wp:posOffset>
                </wp:positionV>
                <wp:extent cx="358140" cy="281940"/>
                <wp:effectExtent l="38100" t="0" r="22860" b="60960"/>
                <wp:wrapNone/>
                <wp:docPr id="13" name="Прямая со стрелко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58140" cy="28194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B46ECA4" id="Прямая со стрелкой 13" o:spid="_x0000_s1026" type="#_x0000_t32" style="position:absolute;margin-left:94.35pt;margin-top:20.4pt;width:28.2pt;height:22.2pt;flip:x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2x/cAwIAAA4EAAAOAAAAZHJzL2Uyb0RvYy54bWysU0uOEzEQ3SNxB8t70ukMoEyUziwyfBYI&#10;IgYO4HHbaQv/VDb57AYuMEfgCrNhwUdzhu4bUXYnDeIjIcSmZLfrvar3qnp+tjOabAQE5WxFy9GY&#10;EmG5q5VdV/T1q8f3ppSEyGzNtLOionsR6Nni7p351s/ExDVO1wIIktgw2/qKNjH6WVEE3gjDwsh5&#10;YfFROjAs4hXWRQ1si+xGF5Px+GGxdVB7cFyEgF/P+0e6yPxSCh5fSBlEJLqi2FvMEXK8TLFYzNls&#10;Dcw3ih/aYP/QhWHKYtGB6pxFRt6C+oXKKA4uOBlH3JnCSam4yBpQTTn+Sc1Fw7zIWtCc4Aebwv+j&#10;5c83KyCqxtmdUGKZwRm1H7qr7rr92t5016R7195i6N53V+3H9kv7ub1tPxFMRue2PsyQYGlXcLgF&#10;v4Jkw06CIVIr/xSJszEoleyy7/vBd7GLhOPHkwfT8j5Oh+PTZFqe4hn5ip4m0XkI8YlwhqRDRUME&#10;ptZNXDprccIO+hJs8yzEHngEJLC2KUam9CNbk7j3KDGCYnatxaFOSimSmr7/fIp7LXr4SyHRIeyz&#10;L5N3Uyw1kA3DrarflAMLZiaIVFoPoHGW/0fQITfBRN7XvwUO2bmis3EAGmUd/K5q3B1blX3+UXWv&#10;Ncm+dPU+TzPbgUuX53D4QdJW/3jP8O+/8eIbAAAA//8DAFBLAwQUAAYACAAAACEAadii9t8AAAAJ&#10;AQAADwAAAGRycy9kb3ducmV2LnhtbEyPwU7DMBBE70j8g7VI3KiTKKVRGqdCSFwAQSlcenPjbRI1&#10;Xke22wa+nuVUjqN9mn1TrSY7iBP60DtSkM4SEEiNMz21Cr4+n+4KECFqMnpwhAq+McCqvr6qdGnc&#10;mT7wtImt4BIKpVbQxTiWUoamQ6vDzI1IfNs7b3Xk6FtpvD5zuR1kliT30uqe+EOnR3zssDlsjlbB&#10;a+rfnxfbt30eWv+zpZd8HdZOqdub6WEJIuIULzD86bM61Oy0c0cyQQyci2LBqII84QkMZPk8BbFT&#10;UMwzkHUl/y+ofwEAAP//AwBQSwECLQAUAAYACAAAACEAtoM4kv4AAADhAQAAEwAAAAAAAAAAAAAA&#10;AAAAAAAAW0NvbnRlbnRfVHlwZXNdLnhtbFBLAQItABQABgAIAAAAIQA4/SH/1gAAAJQBAAALAAAA&#10;AAAAAAAAAAAAAC8BAABfcmVscy8ucmVsc1BLAQItABQABgAIAAAAIQA12x/cAwIAAA4EAAAOAAAA&#10;AAAAAAAAAAAAAC4CAABkcnMvZTJvRG9jLnhtbFBLAQItABQABgAIAAAAIQBp2KL23wAAAAkBAAAP&#10;AAAAAAAAAAAAAAAAAF0EAABkcnMvZG93bnJldi54bWxQSwUGAAAAAAQABADzAAAAaQUAAAAA&#10;" strokecolor="black [3200]" strokeweight=".5pt">
                <v:stroke endarrow="block" joinstyle="miter"/>
              </v:shape>
            </w:pict>
          </mc:Fallback>
        </mc:AlternateContent>
      </w:r>
    </w:p>
    <w:p w:rsidR="00873477" w:rsidRPr="00C2216A" w:rsidRDefault="00B372C7" w:rsidP="007C29C8">
      <w:pPr>
        <w:spacing w:line="360" w:lineRule="auto"/>
        <w:jc w:val="both"/>
        <w:rPr>
          <w:rFonts w:cs="Times New Roman"/>
          <w:szCs w:val="28"/>
        </w:rPr>
      </w:pPr>
      <w:r w:rsidRPr="00C2216A">
        <w:rPr>
          <w:rFonts w:cs="Times New Roman"/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0615865" wp14:editId="71890071">
                <wp:simplePos x="0" y="0"/>
                <wp:positionH relativeFrom="column">
                  <wp:posOffset>3308985</wp:posOffset>
                </wp:positionH>
                <wp:positionV relativeFrom="paragraph">
                  <wp:posOffset>163195</wp:posOffset>
                </wp:positionV>
                <wp:extent cx="1470660" cy="350520"/>
                <wp:effectExtent l="0" t="0" r="15240" b="11430"/>
                <wp:wrapNone/>
                <wp:docPr id="15" name="Надпись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0660" cy="3505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C20C0" w:rsidRPr="00873477" w:rsidRDefault="00BC20C0" w:rsidP="00B372C7">
                            <w:pPr>
                              <w:jc w:val="center"/>
                              <w:rPr>
                                <w:rFonts w:cs="Times New Roman"/>
                                <w:szCs w:val="28"/>
                              </w:rPr>
                            </w:pPr>
                            <w:r>
                              <w:rPr>
                                <w:rFonts w:cs="Times New Roman"/>
                                <w:szCs w:val="28"/>
                              </w:rPr>
                              <w:t xml:space="preserve">Пульпит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615865" id="Надпись 15" o:spid="_x0000_s1027" type="#_x0000_t202" style="position:absolute;left:0;text-align:left;margin-left:260.55pt;margin-top:12.85pt;width:115.8pt;height:27.6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h9IZgIAALAEAAAOAAAAZHJzL2Uyb0RvYy54bWysVM1uEzEQviPxDpbvdJOSpBB1U4VWRUhV&#10;WylFPTteb7PC6zG2k91y495X4B04cODGK6RvxGdvkv7ACXHxznhmPs98M7OHR22t2Uo5X5HJeX+v&#10;x5kykorK3OT849Xpqzec+SBMITQZlfNb5fnR5OWLw8aO1T4tSBfKMYAYP25szhch2HGWeblQtfB7&#10;ZJWBsSRXiwDV3WSFEw3Qa53t93qjrCFXWEdSeY/bk87IJwm/LJUMF2XpVWA658gtpNOlcx7PbHIo&#10;xjdO2EUlN2mIf8iiFpXBozuoExEEW7rqD6i6ko48lWFPUp1RWVZSpRpQTb/3rJrZQliVagE53u5o&#10;8v8PVp6vLh2rCvRuyJkRNXq0/rb+vv6x/rX+ef/1/o7BAJYa68dwnlm4h/YdtYjY3ntcxuLb0tXx&#10;i7IY7OD7dsexagOTMWhw0BuNYJKwvR72hvupCdlDtHU+vFdUsyjk3KGHiVqxOvMBmcB16xIf86Sr&#10;4rTSOilxbtSxdmwl0HEdUo6IeOKlDWtyPsLrCfiJLULv4udayE+xyqcI0LTBZeSkqz1KoZ23HZNb&#10;XuZU3IIuR93YeStPK8CfCR8uhcOcgQbsTrjAUWpCTrSROFuQ+/K3++iP9sPKWYO5zbn/vBROcaY/&#10;GAzG2/5gEAc9KYPhAehl7rFl/thilvUxgag+ttTKJEb/oLdi6ai+xopN46swCSPxds7DVjwO3TZh&#10;RaWaTpMTRtuKcGZmVkbo2JhI61V7LZzdtDVgIM5pO+Fi/Ky7nW+MNDRdBiqr1PrIc8fqhn6sRerO&#10;ZoXj3j3Wk9fDj2byGwAA//8DAFBLAwQUAAYACAAAACEAl0zCk90AAAAJAQAADwAAAGRycy9kb3du&#10;cmV2LnhtbEyPwU7DMAyG70i8Q2QkbixtpbKu1J0ADS6c2BDnrMmSiMapkqwrb084wc2WP/3+/m67&#10;uJHNKkTrCaFcFcAUDV5a0ggfh5e7BlhMgqQYPSmEbxVh219fdaKV/kLvat4nzXIIxVYgmJSmlvM4&#10;GOVEXPlJUb6dfHAi5TVoLoO45HA38qoo7rkTlvIHIyb1bNTwtT87hN2T3uihEcHsGmntvHye3vQr&#10;4u3N8vgALKkl/cHwq5/Voc9OR38mGdmIUFdlmVGEql4Dy8C6rvJwRGiKDfC+4/8b9D8AAAD//wMA&#10;UEsBAi0AFAAGAAgAAAAhALaDOJL+AAAA4QEAABMAAAAAAAAAAAAAAAAAAAAAAFtDb250ZW50X1R5&#10;cGVzXS54bWxQSwECLQAUAAYACAAAACEAOP0h/9YAAACUAQAACwAAAAAAAAAAAAAAAAAvAQAAX3Jl&#10;bHMvLnJlbHNQSwECLQAUAAYACAAAACEAwBYfSGYCAACwBAAADgAAAAAAAAAAAAAAAAAuAgAAZHJz&#10;L2Uyb0RvYy54bWxQSwECLQAUAAYACAAAACEAl0zCk90AAAAJAQAADwAAAAAAAAAAAAAAAADABAAA&#10;ZHJzL2Rvd25yZXYueG1sUEsFBgAAAAAEAAQA8wAAAMoFAAAAAA==&#10;" fillcolor="white [3201]" strokeweight=".5pt">
                <v:textbox>
                  <w:txbxContent>
                    <w:p w:rsidR="00BC20C0" w:rsidRPr="00873477" w:rsidRDefault="00BC20C0" w:rsidP="00B372C7">
                      <w:pPr>
                        <w:jc w:val="center"/>
                        <w:rPr>
                          <w:rFonts w:cs="Times New Roman"/>
                          <w:szCs w:val="28"/>
                        </w:rPr>
                      </w:pPr>
                      <w:r>
                        <w:rPr>
                          <w:rFonts w:cs="Times New Roman"/>
                          <w:szCs w:val="28"/>
                        </w:rPr>
                        <w:t xml:space="preserve">Пульпит </w:t>
                      </w:r>
                    </w:p>
                  </w:txbxContent>
                </v:textbox>
              </v:shape>
            </w:pict>
          </mc:Fallback>
        </mc:AlternateContent>
      </w:r>
      <w:r w:rsidR="00873477" w:rsidRPr="00C2216A">
        <w:rPr>
          <w:rFonts w:cs="Times New Roman"/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FE2E284" wp14:editId="2E18B859">
                <wp:simplePos x="0" y="0"/>
                <wp:positionH relativeFrom="column">
                  <wp:posOffset>78105</wp:posOffset>
                </wp:positionH>
                <wp:positionV relativeFrom="paragraph">
                  <wp:posOffset>132715</wp:posOffset>
                </wp:positionV>
                <wp:extent cx="1470660" cy="1097280"/>
                <wp:effectExtent l="0" t="0" r="15240" b="26670"/>
                <wp:wrapNone/>
                <wp:docPr id="14" name="Надпись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0660" cy="10972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C20C0" w:rsidRPr="00873477" w:rsidRDefault="00BC20C0" w:rsidP="00873477">
                            <w:pPr>
                              <w:jc w:val="center"/>
                              <w:rPr>
                                <w:rFonts w:cs="Times New Roman"/>
                                <w:szCs w:val="28"/>
                              </w:rPr>
                            </w:pPr>
                            <w:r w:rsidRPr="00873477">
                              <w:rPr>
                                <w:rFonts w:cs="Times New Roman"/>
                                <w:szCs w:val="28"/>
                              </w:rPr>
                              <w:t>Отсутствие реакции или незначительная реакция пульпы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E2E284" id="Надпись 14" o:spid="_x0000_s1028" type="#_x0000_t202" style="position:absolute;left:0;text-align:left;margin-left:6.15pt;margin-top:10.45pt;width:115.8pt;height:86.4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1pPVaQIAALEEAAAOAAAAZHJzL2Uyb0RvYy54bWysVM1u2zAMvg/YOwi6r3ayNG2DOkXWosOA&#10;oi3QDj0rstwYk0VNUmJ3t937CnuHHXbYba+QvtE+KT/92U7DLjIpkp/Ij6QPj7pGs4VyviZT8N5O&#10;zpkyksra3Bb84/Xpm33OfBCmFJqMKvid8vxo/PrVYWtHqk8z0qVyDCDGj1pb8FkIdpRlXs5UI/wO&#10;WWVgrMg1IkB1t1npRAv0Rmf9PB9mLbnSOpLKe9yerIx8nPCrSslwUVVeBaYLjtxCOl06p/HMxodi&#10;dOuEndVynYb4hywaURs8uoU6EUGwuav/gGpq6chTFXYkNRlVVS1VqgHV9PIX1VzNhFWpFpDj7ZYm&#10;//9g5fni0rG6RO8GnBnRoEfLb8vvyx/LX8ufD18f7hkMYKm1fgTnKwv30L2jDhGbe4/LWHxXuSZ+&#10;URaDHXzfbTlWXWAyBg328uEQJglbLz/Y6++nLmSP4db58F5Rw6JQcIcmJm7F4swHpALXjUt8zZOu&#10;y9Na66TEwVHH2rGFQMt1SEki4pmXNqwt+PDtbp6An9ki9DZ+qoX8FMt8jgBNG1xGUlbFRyl00y5R&#10;2d8QM6XyDnw5Ws2dt/K0BvyZ8OFSOAwaeMDyhAsclSbkRGuJsxm5L3+7j/7oP6yctRjcgvvPc+EU&#10;Z/qDwWQc9AaDOOlJGezu9aG4p5bpU4uZN8cEonpYUyuTGP2D3oiVo+YGOzaJr8IkjMTbBQ8b8Tis&#10;1gk7KtVkkpww21aEM3NlZYSOjYm0Xnc3wtl1WwMm4pw2Iy5GL7q78o2RhibzQFWdWh95XrG6ph97&#10;kbqz3uG4eE/15PX4pxn/BgAA//8DAFBLAwQUAAYACAAAACEAIYrBk9sAAAAJAQAADwAAAGRycy9k&#10;b3ducmV2LnhtbEyPwU7DMBBE70j8g7VI3KhDgiBJ41SAChdOFNSzG7u2RbyObDcNf89ygtuO3mh2&#10;ptssfmSzjskFFHC7KoBpHIJyaAR8frzc1MBSlqjkGFAL+NYJNv3lRSdbFc74ruddNoxCMLVSgM15&#10;ajlPg9VeplWYNBI7huhlJhkNV1GeKdyPvCyKe+6lQ/pg5aSfrR6+dicvYPtkGjPUMtptrZybl/3x&#10;zbwKcX21PK6BZb3kPzP81qfq0FOnQzihSmwkXVbkFFAWDTDi5V1Fx4FAUz0A7zv+f0H/AwAA//8D&#10;AFBLAQItABQABgAIAAAAIQC2gziS/gAAAOEBAAATAAAAAAAAAAAAAAAAAAAAAABbQ29udGVudF9U&#10;eXBlc10ueG1sUEsBAi0AFAAGAAgAAAAhADj9If/WAAAAlAEAAAsAAAAAAAAAAAAAAAAALwEAAF9y&#10;ZWxzLy5yZWxzUEsBAi0AFAAGAAgAAAAhAOvWk9VpAgAAsQQAAA4AAAAAAAAAAAAAAAAALgIAAGRy&#10;cy9lMm9Eb2MueG1sUEsBAi0AFAAGAAgAAAAhACGKwZPbAAAACQEAAA8AAAAAAAAAAAAAAAAAwwQA&#10;AGRycy9kb3ducmV2LnhtbFBLBQYAAAAABAAEAPMAAADLBQAAAAA=&#10;" fillcolor="white [3201]" strokeweight=".5pt">
                <v:textbox>
                  <w:txbxContent>
                    <w:p w:rsidR="00BC20C0" w:rsidRPr="00873477" w:rsidRDefault="00BC20C0" w:rsidP="00873477">
                      <w:pPr>
                        <w:jc w:val="center"/>
                        <w:rPr>
                          <w:rFonts w:cs="Times New Roman"/>
                          <w:szCs w:val="28"/>
                        </w:rPr>
                      </w:pPr>
                      <w:r w:rsidRPr="00873477">
                        <w:rPr>
                          <w:rFonts w:cs="Times New Roman"/>
                          <w:szCs w:val="28"/>
                        </w:rPr>
                        <w:t>Отсутствие реакции или незначительная реакция пульпы</w:t>
                      </w:r>
                    </w:p>
                  </w:txbxContent>
                </v:textbox>
              </v:shape>
            </w:pict>
          </mc:Fallback>
        </mc:AlternateContent>
      </w:r>
    </w:p>
    <w:p w:rsidR="00537D92" w:rsidRPr="00C2216A" w:rsidRDefault="00B372C7" w:rsidP="007C29C8">
      <w:pPr>
        <w:spacing w:line="360" w:lineRule="auto"/>
        <w:jc w:val="both"/>
        <w:rPr>
          <w:rFonts w:cs="Times New Roman"/>
          <w:szCs w:val="28"/>
        </w:rPr>
      </w:pPr>
      <w:r w:rsidRPr="00C2216A">
        <w:rPr>
          <w:rFonts w:cs="Times New Roman"/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564F25F" wp14:editId="0CB2D74B">
                <wp:simplePos x="0" y="0"/>
                <wp:positionH relativeFrom="column">
                  <wp:posOffset>4581525</wp:posOffset>
                </wp:positionH>
                <wp:positionV relativeFrom="paragraph">
                  <wp:posOffset>135890</wp:posOffset>
                </wp:positionV>
                <wp:extent cx="480060" cy="304800"/>
                <wp:effectExtent l="0" t="0" r="72390" b="57150"/>
                <wp:wrapNone/>
                <wp:docPr id="19" name="Прямая со стрелко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0060" cy="3048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FC5CA05" id="Прямая со стрелкой 19" o:spid="_x0000_s1026" type="#_x0000_t32" style="position:absolute;margin-left:360.75pt;margin-top:10.7pt;width:37.8pt;height:24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YjX+AEAAAQEAAAOAAAAZHJzL2Uyb0RvYy54bWysU0uO1DAQ3SNxB8t7OukBoaHV6Vn0ABsE&#10;LT4H8Dh2YuGfyqY/u4ELzBG4AhsWA2jOkNyIspPOID4SQmwqcVzvVb1XleXZ3miyFRCUsxWdz0pK&#10;hOWuVrap6JvXT+6dUhIiszXTzoqKHkSgZ6u7d5Y7vxAnrnW6FkCQxIbFzle0jdEviiLwVhgWZs4L&#10;i5fSgWERj9AUNbAdshtdnJTlw2LnoPbguAgBv54Pl3SV+aUUPL6QMohIdEWxt5gj5HiRYrFaskUD&#10;zLeKj22wf+jCMGWx6ER1ziIj70D9QmUUBxecjDPuTOGkVFxkDahmXv6k5lXLvMha0JzgJ5vC/6Pl&#10;z7cbIKrG2T2ixDKDM+o+9pf9Vfet+9Rfkf59d4Oh/9Bfdp+7r92X7qa7JpiMzu18WCDB2m5gPAW/&#10;gWTDXoJJTxRI9tntw+S22EfC8eODU5wfzoTj1f0ynRJncQv2EOJT4QxJLxUNEZhq2rh21uJcHcyz&#10;42z7LMQBeASkytqmGJnSj21N4sGjsAiK2UaLsU5KKZKGoev8Fg9aDPCXQqIv2OdQJm+kWGsgW4a7&#10;VL+dTyyYmSBSaT2BytzbH0FjboKJvKV/C5yyc0Vn4wQ0yjr4XdW4P7Yqh/yj6kFrkn3h6kOeYbYD&#10;Vy3PYfwt0i7/eM7w25939R0AAP//AwBQSwMEFAAGAAgAAAAhAA/BvPLfAAAACQEAAA8AAABkcnMv&#10;ZG93bnJldi54bWxMj8FOwzAQRO9I/IO1SNyok6g0TYhTIQTHCtFUiKMbb+IIex3FThv+HnOix9U8&#10;zbytdos17IyTHxwJSFcJMKTWqYF6Acfm7WELzAdJShpHKOAHPezq25tKlspd6APPh9CzWEK+lAJ0&#10;CGPJuW81WulXbkSKWecmK0M8p56rSV5iuTU8S5INt3KguKDliC8a2+/DbAV0TX9sv163fDbde958&#10;6kLvm70Q93fL8xOwgEv4h+FPP6pDHZ1ObiblmRGQZ+ljRAVk6RpYBPIiT4GdBGyKNfC64tcf1L8A&#10;AAD//wMAUEsBAi0AFAAGAAgAAAAhALaDOJL+AAAA4QEAABMAAAAAAAAAAAAAAAAAAAAAAFtDb250&#10;ZW50X1R5cGVzXS54bWxQSwECLQAUAAYACAAAACEAOP0h/9YAAACUAQAACwAAAAAAAAAAAAAAAAAv&#10;AQAAX3JlbHMvLnJlbHNQSwECLQAUAAYACAAAACEAVRWI1/gBAAAEBAAADgAAAAAAAAAAAAAAAAAu&#10;AgAAZHJzL2Uyb0RvYy54bWxQSwECLQAUAAYACAAAACEAD8G88t8AAAAJAQAADwAAAAAAAAAAAAAA&#10;AABSBAAAZHJzL2Rvd25yZXYueG1sUEsFBgAAAAAEAAQA8wAAAF4FAAAAAA==&#10;" strokecolor="black [3200]" strokeweight=".5pt">
                <v:stroke endarrow="block" joinstyle="miter"/>
              </v:shape>
            </w:pict>
          </mc:Fallback>
        </mc:AlternateContent>
      </w:r>
      <w:r w:rsidRPr="00C2216A">
        <w:rPr>
          <w:rFonts w:cs="Times New Roman"/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3FA153D" wp14:editId="6C0D9974">
                <wp:simplePos x="0" y="0"/>
                <wp:positionH relativeFrom="column">
                  <wp:posOffset>3042285</wp:posOffset>
                </wp:positionH>
                <wp:positionV relativeFrom="paragraph">
                  <wp:posOffset>120650</wp:posOffset>
                </wp:positionV>
                <wp:extent cx="563880" cy="304800"/>
                <wp:effectExtent l="38100" t="0" r="26670" b="57150"/>
                <wp:wrapNone/>
                <wp:docPr id="16" name="Прямая со стрелко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63880" cy="3048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281188C" id="Прямая со стрелкой 16" o:spid="_x0000_s1026" type="#_x0000_t32" style="position:absolute;margin-left:239.55pt;margin-top:9.5pt;width:44.4pt;height:24pt;flip:x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RNcBQIAAA4EAAAOAAAAZHJzL2Uyb0RvYy54bWysU0uOEzEQ3SNxB8t70p0ZiKIonVlk+CwQ&#10;RMAcwOO20xb+qWzy2Q1cYI7AFdjMgo/mDN03mrI7aRAfCSE2pbZd71W9V9Xzs53RZCMgKGcrOh6V&#10;lAjLXa3suqIXb548mFISIrM1086Kiu5FoGeL+/fmWz8TJ65xuhZAkMSG2dZXtInRz4oi8EYYFkbO&#10;C4uP0oFhEY+wLmpgW2Q3ujgpy0mxdVB7cFyEgLfn/SNdZH4pBY8vpQwiEl1R7C3mCDleplgs5my2&#10;BuYbxQ9tsH/owjBlsehAdc4iI+9A/UJlFAcXnIwj7kzhpFRcZA2oZlz+pOZ1w7zIWtCc4Aebwv+j&#10;5S82KyCqxtlNKLHM4Izaj91Vd91+az9116R7395i6D50V+1N+7X90t62nwkmo3NbH2ZIsLQrOJyC&#10;X0GyYSfBEKmVf4bE2RiUSnbZ9/3gu9hFwvHy0eR0OsXpcHw6LR9OyzyXoqdJdB5CfCqcIemjoiEC&#10;U+smLp21OGEHfQm2eR4iNoLAIyCBtU0xMqUf25rEvUeJERSzay2SCkxPKUVS0/efv+Jeix7+Skh0&#10;CPvsy+TdFEsNZMNwq+q344EFMxNEKq0HUJnl/xF0yE0wkff1b4FDdq7obByARlkHv6sad8dWZZ9/&#10;VN1rTbIvXb3P08x24NJlfw4/SNrqH88Z/v03XtwBAAD//wMAUEsDBBQABgAIAAAAIQCQFTR33wAA&#10;AAkBAAAPAAAAZHJzL2Rvd25yZXYueG1sTI/BTsMwEETvSPyDtUjcqBMUEhLiVAiJCyBaCpfe3Hib&#10;RMTryHbbwNeznOC4mqfZN/VytqM4og+DIwXpIgGB1DozUKfg4/3x6hZEiJqMHh2hgi8MsGzOz2pd&#10;GXeiNzxuYie4hEKlFfQxTpWUoe3R6rBwExJne+etjnz6ThqvT1xuR3mdJLm0eiD+0OsJH3psPzcH&#10;q+Al9aunYvu6z0Lnv7f0nK3D2il1eTHf34GIOMc/GH71WR0adtq5A5kgRgVZUaaMclDyJgZu8qIE&#10;sVOQFwnIppb/FzQ/AAAA//8DAFBLAQItABQABgAIAAAAIQC2gziS/gAAAOEBAAATAAAAAAAAAAAA&#10;AAAAAAAAAABbQ29udGVudF9UeXBlc10ueG1sUEsBAi0AFAAGAAgAAAAhADj9If/WAAAAlAEAAAsA&#10;AAAAAAAAAAAAAAAALwEAAF9yZWxzLy5yZWxzUEsBAi0AFAAGAAgAAAAhADJBE1wFAgAADgQAAA4A&#10;AAAAAAAAAAAAAAAALgIAAGRycy9lMm9Eb2MueG1sUEsBAi0AFAAGAAgAAAAhAJAVNHffAAAACQEA&#10;AA8AAAAAAAAAAAAAAAAAXwQAAGRycy9kb3ducmV2LnhtbFBLBQYAAAAABAAEAPMAAABrBQAAAAA=&#10;" strokecolor="black [3200]" strokeweight=".5pt">
                <v:stroke endarrow="block" joinstyle="miter"/>
              </v:shape>
            </w:pict>
          </mc:Fallback>
        </mc:AlternateContent>
      </w:r>
      <w:r w:rsidR="00537D92" w:rsidRPr="00C2216A">
        <w:rPr>
          <w:rFonts w:cs="Times New Roman"/>
          <w:szCs w:val="28"/>
        </w:rPr>
        <w:t xml:space="preserve">  </w:t>
      </w:r>
      <w:r w:rsidR="007407E9" w:rsidRPr="00C2216A">
        <w:rPr>
          <w:rFonts w:cs="Times New Roman"/>
          <w:szCs w:val="28"/>
        </w:rPr>
        <w:t xml:space="preserve"> </w:t>
      </w:r>
    </w:p>
    <w:p w:rsidR="00873477" w:rsidRPr="00C2216A" w:rsidRDefault="00B372C7" w:rsidP="007C29C8">
      <w:pPr>
        <w:spacing w:line="360" w:lineRule="auto"/>
        <w:jc w:val="both"/>
        <w:rPr>
          <w:rFonts w:cs="Times New Roman"/>
          <w:szCs w:val="28"/>
        </w:rPr>
      </w:pPr>
      <w:r w:rsidRPr="00C2216A">
        <w:rPr>
          <w:rFonts w:cs="Times New Roman"/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0C4DE3E" wp14:editId="7B8EC7F6">
                <wp:simplePos x="0" y="0"/>
                <wp:positionH relativeFrom="column">
                  <wp:posOffset>4512945</wp:posOffset>
                </wp:positionH>
                <wp:positionV relativeFrom="paragraph">
                  <wp:posOffset>78105</wp:posOffset>
                </wp:positionV>
                <wp:extent cx="1188720" cy="396240"/>
                <wp:effectExtent l="0" t="0" r="11430" b="22860"/>
                <wp:wrapNone/>
                <wp:docPr id="18" name="Надпись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8720" cy="3962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C20C0" w:rsidRPr="00B372C7" w:rsidRDefault="00BC20C0">
                            <w:pPr>
                              <w:rPr>
                                <w:rFonts w:cs="Times New Roman"/>
                                <w:szCs w:val="28"/>
                              </w:rPr>
                            </w:pPr>
                            <w:r>
                              <w:rPr>
                                <w:rFonts w:cs="Times New Roman"/>
                                <w:szCs w:val="28"/>
                              </w:rPr>
                              <w:t>Диффузный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0C4DE3E" id="Надпись 18" o:spid="_x0000_s1029" type="#_x0000_t202" style="position:absolute;left:0;text-align:left;margin-left:355.35pt;margin-top:6.15pt;width:93.6pt;height:31.2pt;z-index:251685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5IfnZwIAALAEAAAOAAAAZHJzL2Uyb0RvYy54bWysVM1OGzEQvlfqO1i+l01CSCFig1JQqkoI&#10;kKDi7Hi9ZFWvx7Wd7NJb77xC36GHHnrrK4Q36mfnh0B7qnrxznh+PPN9M3t80taaLZTzFZmcd/c6&#10;nCkjqajMXc4/3kzeHHLmgzCF0GRUzu+V5yej16+OGztUPZqRLpRjSGL8sLE5n4Vgh1nm5UzVwu+R&#10;VQbGklwtAlR3lxVONMhe66zX6QyyhlxhHUnlPW7PVkY+SvnLUslwWZZeBaZzjtpCOl06p/HMRsdi&#10;eOeEnVVyXYb4hypqURk8uk11JoJgc1f9kaqupCNPZdiTVGdUlpVUqQd00+286OZ6JqxKvQAcb7cw&#10;+f+XVl4srhyrCnAHpoyowdHy2/L78sfy1/Ln49fHBwYDUGqsH8L52sI9tO+oRcTm3uMyNt+Wro5f&#10;tMVgB973W4xVG5iMQd3Dw7c9mCRs+0eDXj+RkD1FW+fDe0U1i0LOHThM0IrFuQ+oBK4bl/iYJ10V&#10;k0rrpMS5UafasYUA4zqkGhHxzEsb1uR8sH/QSYmf2WLqbfxUC/kpdvk8AzRtcBkxWfUepdBO24Tk&#10;/gaXKRX3gMvRauy8lZMK6c+FD1fCYc4AA3YnXOIoNaEmWkuczch9+dt99Af9sHLWYG5z7j/PhVOc&#10;6Q8Gg3HU7QNRFpLSP0hQu13LdNdi5vUpAaguttTKJCLYBb0RS0f1LVZsHF+FSRiJt3MeNuJpWG0T&#10;VlSq8Tg5YbStCOfm2sqYOhITYb1pb4Wza1oDBuKCNhMuhi/YXfnGSEPjeaCyStRHnFeoruHHWiR2&#10;1isc925XT15PP5rRbwAAAP//AwBQSwMEFAAGAAgAAAAhAEieXETcAAAACQEAAA8AAABkcnMvZG93&#10;bnJldi54bWxMj8tOwzAQRfdI/IM1SOyo04LIo3EqQIUNKwpiPY1d22psR7abhr9nWNHl6Fzde6bd&#10;zG5gk4rJBi9guSiAKd8Hab0W8PX5elcBSxm9xCF4JeBHJdh011ctNjKc/YeadlkzKvGpQQEm57Hh&#10;PPVGOUyLMCpP7BCiw0xn1FxGPFO5G/iqKB65Q+tpweCoXozqj7uTE7B91rXuK4xmW0lrp/n78K7f&#10;hLi9mZ/WwLKa838Y/vRJHTpy2oeTl4kNAsplUVKUwOoeGAWquqyB7Yk8lMC7ll9+0P0CAAD//wMA&#10;UEsBAi0AFAAGAAgAAAAhALaDOJL+AAAA4QEAABMAAAAAAAAAAAAAAAAAAAAAAFtDb250ZW50X1R5&#10;cGVzXS54bWxQSwECLQAUAAYACAAAACEAOP0h/9YAAACUAQAACwAAAAAAAAAAAAAAAAAvAQAAX3Jl&#10;bHMvLnJlbHNQSwECLQAUAAYACAAAACEAROSH52cCAACwBAAADgAAAAAAAAAAAAAAAAAuAgAAZHJz&#10;L2Uyb0RvYy54bWxQSwECLQAUAAYACAAAACEASJ5cRNwAAAAJAQAADwAAAAAAAAAAAAAAAADBBAAA&#10;ZHJzL2Rvd25yZXYueG1sUEsFBgAAAAAEAAQA8wAAAMoFAAAAAA==&#10;" fillcolor="white [3201]" strokeweight=".5pt">
                <v:textbox>
                  <w:txbxContent>
                    <w:p w:rsidR="00BC20C0" w:rsidRPr="00B372C7" w:rsidRDefault="00BC20C0">
                      <w:pPr>
                        <w:rPr>
                          <w:rFonts w:cs="Times New Roman"/>
                          <w:szCs w:val="28"/>
                        </w:rPr>
                      </w:pPr>
                      <w:r>
                        <w:rPr>
                          <w:rFonts w:cs="Times New Roman"/>
                          <w:szCs w:val="28"/>
                        </w:rPr>
                        <w:t>Диффузный</w:t>
                      </w:r>
                    </w:p>
                  </w:txbxContent>
                </v:textbox>
              </v:shape>
            </w:pict>
          </mc:Fallback>
        </mc:AlternateContent>
      </w:r>
      <w:r w:rsidRPr="00C2216A">
        <w:rPr>
          <w:rFonts w:cs="Times New Roman"/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F9A2799" wp14:editId="47EDDC8B">
                <wp:simplePos x="0" y="0"/>
                <wp:positionH relativeFrom="column">
                  <wp:posOffset>2295525</wp:posOffset>
                </wp:positionH>
                <wp:positionV relativeFrom="paragraph">
                  <wp:posOffset>100965</wp:posOffset>
                </wp:positionV>
                <wp:extent cx="1417320" cy="373380"/>
                <wp:effectExtent l="0" t="0" r="11430" b="26670"/>
                <wp:wrapNone/>
                <wp:docPr id="17" name="Надпись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7320" cy="3733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C20C0" w:rsidRPr="00B372C7" w:rsidRDefault="00BC20C0">
                            <w:pPr>
                              <w:rPr>
                                <w:rFonts w:cs="Times New Roman"/>
                                <w:szCs w:val="28"/>
                              </w:rPr>
                            </w:pPr>
                            <w:r w:rsidRPr="00B372C7">
                              <w:rPr>
                                <w:rFonts w:cs="Times New Roman"/>
                                <w:szCs w:val="28"/>
                              </w:rPr>
                              <w:t xml:space="preserve">Ограниченный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F9A2799" id="Надпись 17" o:spid="_x0000_s1030" type="#_x0000_t202" style="position:absolute;left:0;text-align:left;margin-left:180.75pt;margin-top:7.95pt;width:111.6pt;height:29.4pt;z-index:251684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uA8VaAIAALAEAAAOAAAAZHJzL2Uyb0RvYy54bWysVM1OGzEQvlfqO1i+l01IIDRig1IQVSUE&#10;SFBxdrxesqrX49pOdumtd16h79BDD731FcIb9bPzQ0J7qnrxznhmPs98M7PHJ22t2Vw5X5HJeXev&#10;w5kykorK3Of84+35myPOfBCmEJqMyvmD8vxk9PrVcWOHap+mpAvlGECMHzY259MQ7DDLvJyqWvg9&#10;ssrAWJKrRYDq7rPCiQbotc72O53DrCFXWEdSeY/bs6WRjxJ+WSoZrsrSq8B0zpFbSKdL5ySe2ehY&#10;DO+dsNNKrtIQ/5BFLSqDRzdQZyIINnPVH1B1JR15KsOepDqjsqykSjWgmm7nRTU3U2FVqgXkeLuh&#10;yf8/WHk5v3asKtC7AWdG1OjR4tvi++LH4tfi59PXp0cGA1hqrB/C+cbCPbTvqEXE+t7jMhbflq6O&#10;X5TFYAffDxuOVRuYjEH97qC3D5OErTfo9Y5SE7LnaOt8eK+oZlHIuUMPE7VifuEDMoHr2iU+5klX&#10;xXmldVLi3KhT7dhcoOM6pBwRseOlDWtyftg76CTgHVuE3sRPtJCfYpW7CNC0wWXkZFl7lEI7aROT&#10;/TUvEyoeQJej5dh5K88rwF8IH66Fw5yBBuxOuMJRakJOtJI4m5L78rf76I/2w8pZg7nNuf88E05x&#10;pj8YDMbbbr8fBz0p/YNBpNptWybbFjOrTwlEdbGlViYx+ge9FktH9R1WbBxfhUkYibdzHtbiaVhu&#10;E1ZUqvE4OWG0rQgX5sbKCB0bE2m9be+Es6u2BgzEJa0nXAxfdHfpGyMNjWeByiq1PvK8ZHVFP9Yi&#10;dWe1wnHvtvXk9fyjGf0GAAD//wMAUEsDBBQABgAIAAAAIQBQepc23QAAAAkBAAAPAAAAZHJzL2Rv&#10;d25yZXYueG1sTI/BTsMwDIbvSLxDZCRuLB3QreuaToAGl50YiHPWeEm0JqmSrCtvjznBybL+T78/&#10;N5vJ9WzEmGzwAuazAhj6LijrtYDPj9e7CljK0ivZB48CvjHBpr2+amStwsW/47jPmlGJT7UUYHIe&#10;as5TZ9DJNAsDesqOITqZaY2aqygvVO56fl8UC+6k9XTByAFfDHan/dkJ2D7rle4qGc22UtaO09dx&#10;p9+EuL2ZntbAMk75D4ZffVKHlpwO4exVYr2Ah8W8JJSCcgWMgLJ6XAI7CFjS5G3D/3/Q/gAAAP//&#10;AwBQSwECLQAUAAYACAAAACEAtoM4kv4AAADhAQAAEwAAAAAAAAAAAAAAAAAAAAAAW0NvbnRlbnRf&#10;VHlwZXNdLnhtbFBLAQItABQABgAIAAAAIQA4/SH/1gAAAJQBAAALAAAAAAAAAAAAAAAAAC8BAABf&#10;cmVscy8ucmVsc1BLAQItABQABgAIAAAAIQD6uA8VaAIAALAEAAAOAAAAAAAAAAAAAAAAAC4CAABk&#10;cnMvZTJvRG9jLnhtbFBLAQItABQABgAIAAAAIQBQepc23QAAAAkBAAAPAAAAAAAAAAAAAAAAAMIE&#10;AABkcnMvZG93bnJldi54bWxQSwUGAAAAAAQABADzAAAAzAUAAAAA&#10;" fillcolor="white [3201]" strokeweight=".5pt">
                <v:textbox>
                  <w:txbxContent>
                    <w:p w:rsidR="00BC20C0" w:rsidRPr="00B372C7" w:rsidRDefault="00BC20C0">
                      <w:pPr>
                        <w:rPr>
                          <w:rFonts w:cs="Times New Roman"/>
                          <w:szCs w:val="28"/>
                        </w:rPr>
                      </w:pPr>
                      <w:r w:rsidRPr="00B372C7">
                        <w:rPr>
                          <w:rFonts w:cs="Times New Roman"/>
                          <w:szCs w:val="28"/>
                        </w:rPr>
                        <w:t xml:space="preserve">Ограниченный </w:t>
                      </w:r>
                    </w:p>
                  </w:txbxContent>
                </v:textbox>
              </v:shape>
            </w:pict>
          </mc:Fallback>
        </mc:AlternateContent>
      </w:r>
    </w:p>
    <w:p w:rsidR="00873477" w:rsidRPr="00C2216A" w:rsidRDefault="00B372C7" w:rsidP="007C29C8">
      <w:pPr>
        <w:spacing w:line="360" w:lineRule="auto"/>
        <w:jc w:val="both"/>
        <w:rPr>
          <w:rFonts w:cs="Times New Roman"/>
          <w:szCs w:val="28"/>
        </w:rPr>
      </w:pPr>
      <w:r w:rsidRPr="00C2216A">
        <w:rPr>
          <w:rFonts w:cs="Times New Roman"/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B3290AC" wp14:editId="2DE4D799">
                <wp:simplePos x="0" y="0"/>
                <wp:positionH relativeFrom="column">
                  <wp:posOffset>3265170</wp:posOffset>
                </wp:positionH>
                <wp:positionV relativeFrom="paragraph">
                  <wp:posOffset>96520</wp:posOffset>
                </wp:positionV>
                <wp:extent cx="287655" cy="335280"/>
                <wp:effectExtent l="0" t="0" r="55245" b="64770"/>
                <wp:wrapNone/>
                <wp:docPr id="22" name="Прямая со стрелко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7655" cy="33528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1C44F92" id="Прямая со стрелкой 22" o:spid="_x0000_s1026" type="#_x0000_t32" style="position:absolute;margin-left:257.1pt;margin-top:7.6pt;width:22.65pt;height:26.4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CQqf/wEAAAQEAAAOAAAAZHJzL2Uyb0RvYy54bWysU0uOEzEQ3SNxB8t70kmPMkRROrPIABsE&#10;EZ8DeNx22sI/lU0+u4ELzBG4AhsWfDRn6L4RZXfSg/hICLGpbtv1XtV7Li8u9kaTrYCgnK3oZDSm&#10;RFjuamU3FX396vGDGSUhMlsz7ayo6EEEerG8f2+x83NRusbpWgBBEhvmO1/RJkY/L4rAG2FYGDkv&#10;LB5KB4ZFXMKmqIHtkN3oohyPz4udg9qD4yIE3L3sD+ky80speHwuZRCR6IpibzFHyPEqxWK5YPMN&#10;MN8ofmyD/UMXhimLRQeqSxYZeQvqFyqjOLjgZBxxZwonpeIia0A1k/FPal42zIusBc0JfrAp/D9a&#10;/my7BqLqipYlJZYZvKP2Q3fd3bTf2o/dDenetbcYuvfddfup/dp+aW/bzwST0bmdD3MkWNk1HFfB&#10;ryHZsJdg0hcFkn12+zC4LfaRcNwsZw/Pp1NKOB6dnU3LWb6N4g7sIcQnwhmSfioaIjC1aeLKWYv3&#10;6mCSHWfbpyFieQSeAKmytilGpvQjW5N48CgsgmJ2o0XqHdNTSpE09F3nv3jQooe/EBJ9wT77Mnki&#10;xUoD2TKcpfrNZGDBzASRSusBNM69/RF0zE0wkaf0b4FDdq7obByARlkHv6sa96dWZZ9/Ut1rTbKv&#10;XH3Id5jtwFHL/hyfRZrlH9cZfvd4l98BAAD//wMAUEsDBBQABgAIAAAAIQDhKsS43gAAAAkBAAAP&#10;AAAAZHJzL2Rvd25yZXYueG1sTI/BTsMwDIbvSLxDZCRuLN1ERtc1nRCC44RYJ8Qxa9KmWuJUTbqV&#10;t8ec4GRZ/6ffn8vd7B27mDH2ASUsFxkwg03QPXYSjvXbQw4sJoVauYBGwreJsKtub0pV6HDFD3M5&#10;pI5RCcZCSbApDQXnsbHGq7gIg0HK2jB6lWgdO65HdaVy7/gqy9bcqx7pglWDebGmOR8mL6Gtu2Pz&#10;9ZrzybXvT/Wn3dh9vZfy/m5+3gJLZk5/MPzqkzpU5HQKE+rInASxfFwRSoGgSYAQGwHsJGGdZ8Cr&#10;kv//oPoBAAD//wMAUEsBAi0AFAAGAAgAAAAhALaDOJL+AAAA4QEAABMAAAAAAAAAAAAAAAAAAAAA&#10;AFtDb250ZW50X1R5cGVzXS54bWxQSwECLQAUAAYACAAAACEAOP0h/9YAAACUAQAACwAAAAAAAAAA&#10;AAAAAAAvAQAAX3JlbHMvLnJlbHNQSwECLQAUAAYACAAAACEAegkKn/8BAAAEBAAADgAAAAAAAAAA&#10;AAAAAAAuAgAAZHJzL2Uyb0RvYy54bWxQSwECLQAUAAYACAAAACEA4SrEuN4AAAAJAQAADwAAAAAA&#10;AAAAAAAAAABZBAAAZHJzL2Rvd25yZXYueG1sUEsFBgAAAAAEAAQA8wAAAGQFAAAAAA==&#10;" strokecolor="black [3200]" strokeweight=".5pt">
                <v:stroke endarrow="block" joinstyle="miter"/>
              </v:shape>
            </w:pict>
          </mc:Fallback>
        </mc:AlternateContent>
      </w:r>
      <w:r w:rsidRPr="00C2216A">
        <w:rPr>
          <w:rFonts w:cs="Times New Roman"/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F2FDC81" wp14:editId="2A2B0520">
                <wp:simplePos x="0" y="0"/>
                <wp:positionH relativeFrom="column">
                  <wp:posOffset>2249805</wp:posOffset>
                </wp:positionH>
                <wp:positionV relativeFrom="paragraph">
                  <wp:posOffset>88900</wp:posOffset>
                </wp:positionV>
                <wp:extent cx="297180" cy="320040"/>
                <wp:effectExtent l="38100" t="0" r="26670" b="60960"/>
                <wp:wrapNone/>
                <wp:docPr id="20" name="Прямая со стрелко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97180" cy="32004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FC772B0" id="Прямая со стрелкой 20" o:spid="_x0000_s1026" type="#_x0000_t32" style="position:absolute;margin-left:177.15pt;margin-top:7pt;width:23.4pt;height:25.2pt;flip:x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E9eNAwIAAA4EAAAOAAAAZHJzL2Uyb0RvYy54bWysU0uOEzEQ3SNxB8t70klAMBOlM4sMnwWC&#10;iM8BPG6728I/lU062Q1cYI7AFdiwgEFzhu4bUXYnDeIjIcSm5E+9V/Wey8uzndFkKyAoZ0s6m0wp&#10;EZa7Stm6pK9fPbpzQkmIzFZMOytKuheBnq1u31q2fiHmrnG6EkCQxIZF60vaxOgXRRF4IwwLE+eF&#10;xUvpwLCIW6iLCliL7EYX8+n0ftE6qDw4LkLA0/Phkq4yv5SCx+dSBhGJLin2FnOEHC9SLFZLtqiB&#10;+UbxQxvsH7owTFksOlKds8jIW1C/UBnFwQUn44Q7UzgpFRdZA6qZTX9S87JhXmQtaE7wo03h/9Hy&#10;Z9sNEFWVdI72WGbwjboP/WV/1X3tPvZXpH/X3WDo3/eX3afuuvvS3XSfCSajc60PCyRY2w0cdsFv&#10;INmwk2CI1Mo/waHIxqBUssu+70ffxS4Sjofz0wezEyzP8eouvuq9zF4MNInOQ4iPhTMkLUoaIjBV&#10;N3HtrMUXdjCUYNunIWIjCDwCEljbFCNT+qGtSNx7lBhBMVtrkVRgekopkpqh/7yKey0G+Ash0SHs&#10;cyiTZ1OsNZAtw6mq3sxGFsxMEKm0HkHTLP+PoENugok8r38LHLNzRWfjCDTKOvhd1bg7tiqH/KPq&#10;QWuSfeGqfX7NbAcOXfbn8EHSVP+4z/Dv33j1DQAA//8DAFBLAwQUAAYACAAAACEAs/GpW98AAAAJ&#10;AQAADwAAAGRycy9kb3ducmV2LnhtbEyPwU7DMBBE70j9B2uRuFEn1BQU4lQIiQsgaAuX3tx4m0SN&#10;15HttoGvZznR42qeZt+Ui9H14oghdp405NMMBFLtbUeNhq/P5+t7EDEZsqb3hBq+McKimlyUprD+&#10;RCs8rlMjuIRiYTS0KQ2FlLFu0Zk49QMSZzsfnEl8hkbaYE5c7np5k2Vz6UxH/KE1Az61WO/XB6fh&#10;LQ8fL3eb952KTfjZ0KtaxqXX+upyfHwAkXBM/zD86bM6VOy09QeyUfQaZrdqxigHijcxoLI8B7HV&#10;MFcKZFXK8wXVLwAAAP//AwBQSwECLQAUAAYACAAAACEAtoM4kv4AAADhAQAAEwAAAAAAAAAAAAAA&#10;AAAAAAAAW0NvbnRlbnRfVHlwZXNdLnhtbFBLAQItABQABgAIAAAAIQA4/SH/1gAAAJQBAAALAAAA&#10;AAAAAAAAAAAAAC8BAABfcmVscy8ucmVsc1BLAQItABQABgAIAAAAIQD4E9eNAwIAAA4EAAAOAAAA&#10;AAAAAAAAAAAAAC4CAABkcnMvZTJvRG9jLnhtbFBLAQItABQABgAIAAAAIQCz8alb3wAAAAkBAAAP&#10;AAAAAAAAAAAAAAAAAF0EAABkcnMvZG93bnJldi54bWxQSwUGAAAAAAQABADzAAAAaQUAAAAA&#10;" strokecolor="black [3200]" strokeweight=".5pt">
                <v:stroke endarrow="block" joinstyle="miter"/>
              </v:shape>
            </w:pict>
          </mc:Fallback>
        </mc:AlternateContent>
      </w:r>
    </w:p>
    <w:p w:rsidR="00873477" w:rsidRPr="00C2216A" w:rsidRDefault="00B372C7" w:rsidP="007C29C8">
      <w:pPr>
        <w:spacing w:line="360" w:lineRule="auto"/>
        <w:jc w:val="both"/>
        <w:rPr>
          <w:rFonts w:cs="Times New Roman"/>
          <w:szCs w:val="28"/>
        </w:rPr>
      </w:pPr>
      <w:r w:rsidRPr="00C2216A">
        <w:rPr>
          <w:rFonts w:cs="Times New Roman"/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F70624F" wp14:editId="257847B1">
                <wp:simplePos x="0" y="0"/>
                <wp:positionH relativeFrom="column">
                  <wp:posOffset>3171825</wp:posOffset>
                </wp:positionH>
                <wp:positionV relativeFrom="paragraph">
                  <wp:posOffset>114935</wp:posOffset>
                </wp:positionV>
                <wp:extent cx="1333500" cy="373380"/>
                <wp:effectExtent l="0" t="0" r="19050" b="26670"/>
                <wp:wrapNone/>
                <wp:docPr id="23" name="Надпись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3500" cy="3733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C20C0" w:rsidRPr="00B372C7" w:rsidRDefault="00BC20C0">
                            <w:pPr>
                              <w:rPr>
                                <w:rFonts w:cs="Times New Roman"/>
                                <w:szCs w:val="28"/>
                              </w:rPr>
                            </w:pPr>
                            <w:r w:rsidRPr="00B372C7">
                              <w:rPr>
                                <w:rFonts w:cs="Times New Roman"/>
                                <w:szCs w:val="28"/>
                              </w:rPr>
                              <w:t>Хронический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70624F" id="Надпись 23" o:spid="_x0000_s1031" type="#_x0000_t202" style="position:absolute;left:0;text-align:left;margin-left:249.75pt;margin-top:9.05pt;width:105pt;height:29.4pt;z-index:251691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97uZaAIAALAEAAAOAAAAZHJzL2Uyb0RvYy54bWysVEtu2zAQ3RfoHQjuG9lWfjUiB26CFAWC&#10;JIBTZE1TVCyU4rAkbSnddZ8r9A5ddNFdr+DcqI/0J592VXRDzXBmHmfezOjouGs0WyjnazIF7+/0&#10;OFNGUlmb24J/vD57c8iZD8KUQpNRBb9Tnh+PXr86au1QDWhGulSOAcT4YWsLPgvBDrPMy5lqhN8h&#10;qwyMFblGBKjuNiudaIHe6GzQ6+1nLbnSOpLKe9yerox8lPCrSslwWVVeBaYLjtxCOl06p/HMRkdi&#10;eOuEndVynYb4hywaURs8uoU6FUGwuav/gGpq6chTFXYkNRlVVS1VqgHV9HsvqpnMhFWpFpDj7ZYm&#10;//9g5cXiyrG6LPgg58yIBj1aflt+X/5Y/lr+fPj6cM9gAEut9UM4TyzcQ/eOOnR7c+9xGYvvKtfE&#10;L8pisIPvuy3HqgtMxqA8z/d6MEnY8oM8P0xNyB6jrfPhvaKGRaHgDj1M1IrFuQ/IBK4bl/iYJ12X&#10;Z7XWSYlzo060YwuBjuuQckTEMy9tWFvwfeSRgJ/ZIvQ2fqqF/BSrfI4ATRtcRk5WtUcpdNMuMbm3&#10;4WVK5R3ocrQaO2/lWQ34c+HDlXCYM9CA3QmXOCpNyInWEmczcl/+dh/90X5YOWsxtwX3n+fCKc70&#10;B4PBeNvf3Y2DnpTdvYMBFPfUMn1qMfPmhEBUH1tqZRKjf9AbsXLU3GDFxvFVmISReLvgYSOehNU2&#10;YUWlGo+TE0bbinBuJlZG6NiYSOt1dyOcXbc1YCAuaDPhYviiuyvfGGloPA9U1an1kecVq2v6sRap&#10;O+sVjnv3VE9ejz+a0W8AAAD//wMAUEsDBBQABgAIAAAAIQB04BIe2wAAAAkBAAAPAAAAZHJzL2Rv&#10;d25yZXYueG1sTI9BT8MwDIXvSPyHyEjcWDoEoy1NJ0CDC6cNxNlrsiSicaom68q/xzvBzfZ7ev5e&#10;s55DLyYzJh9JwXJRgDDURe3JKvj8eL0pQaSMpLGPZBT8mATr9vKiwVrHE23NtMtWcAilGhW4nIda&#10;ytQ5EzAt4mCItUMcA2ZeRyv1iCcOD728LYqVDOiJPzgczIsz3ffuGBRsnm1luxJHtym199P8dXi3&#10;b0pdX81PjyCymfOfGc74jA4tM+3jkXQSvYK7qrpnKwvlEgQbHorzYc/DqgLZNvJ/g/YXAAD//wMA&#10;UEsBAi0AFAAGAAgAAAAhALaDOJL+AAAA4QEAABMAAAAAAAAAAAAAAAAAAAAAAFtDb250ZW50X1R5&#10;cGVzXS54bWxQSwECLQAUAAYACAAAACEAOP0h/9YAAACUAQAACwAAAAAAAAAAAAAAAAAvAQAAX3Jl&#10;bHMvLnJlbHNQSwECLQAUAAYACAAAACEAive7mWgCAACwBAAADgAAAAAAAAAAAAAAAAAuAgAAZHJz&#10;L2Uyb0RvYy54bWxQSwECLQAUAAYACAAAACEAdOASHtsAAAAJAQAADwAAAAAAAAAAAAAAAADCBAAA&#10;ZHJzL2Rvd25yZXYueG1sUEsFBgAAAAAEAAQA8wAAAMoFAAAAAA==&#10;" fillcolor="white [3201]" strokeweight=".5pt">
                <v:textbox>
                  <w:txbxContent>
                    <w:p w:rsidR="00BC20C0" w:rsidRPr="00B372C7" w:rsidRDefault="00BC20C0">
                      <w:pPr>
                        <w:rPr>
                          <w:rFonts w:cs="Times New Roman"/>
                          <w:szCs w:val="28"/>
                        </w:rPr>
                      </w:pPr>
                      <w:r w:rsidRPr="00B372C7">
                        <w:rPr>
                          <w:rFonts w:cs="Times New Roman"/>
                          <w:szCs w:val="28"/>
                        </w:rPr>
                        <w:t>Хронический</w:t>
                      </w:r>
                    </w:p>
                  </w:txbxContent>
                </v:textbox>
              </v:shape>
            </w:pict>
          </mc:Fallback>
        </mc:AlternateContent>
      </w:r>
      <w:r w:rsidRPr="00C2216A">
        <w:rPr>
          <w:rFonts w:cs="Times New Roman"/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26326B9" wp14:editId="00D13D62">
                <wp:simplePos x="0" y="0"/>
                <wp:positionH relativeFrom="column">
                  <wp:posOffset>1754505</wp:posOffset>
                </wp:positionH>
                <wp:positionV relativeFrom="paragraph">
                  <wp:posOffset>99695</wp:posOffset>
                </wp:positionV>
                <wp:extent cx="822960" cy="388620"/>
                <wp:effectExtent l="0" t="0" r="15240" b="11430"/>
                <wp:wrapNone/>
                <wp:docPr id="21" name="Надпись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2960" cy="3886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C20C0" w:rsidRPr="00B372C7" w:rsidRDefault="00BC20C0">
                            <w:pPr>
                              <w:rPr>
                                <w:rFonts w:cs="Times New Roman"/>
                                <w:szCs w:val="28"/>
                              </w:rPr>
                            </w:pPr>
                            <w:r w:rsidRPr="00B372C7">
                              <w:rPr>
                                <w:rFonts w:cs="Times New Roman"/>
                                <w:szCs w:val="28"/>
                              </w:rPr>
                              <w:t>Острый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26326B9" id="Надпись 21" o:spid="_x0000_s1032" type="#_x0000_t202" style="position:absolute;left:0;text-align:left;margin-left:138.15pt;margin-top:7.85pt;width:64.8pt;height:30.6pt;z-index:251688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oEZQZwIAAK8EAAAOAAAAZHJzL2Uyb0RvYy54bWysVM1OGzEQvlfqO1i+l00CpCFig1IQVSUE&#10;SFBxdrzeZFWvx7Wd7NJb77xC36GHHnrrK4Q36mfnB0J7qnrxzp/HM983s8cnba3ZQjlfkcl5d6/D&#10;mTKSispMc/7x9vzNgDMfhCmEJqNyfq88Pxm9fnXc2KHq0Yx0oRxDEuOHjc35LAQ7zDIvZ6oWfo+s&#10;MnCW5GoRoLppVjjRIHuts16n088acoV1JJX3sJ6tnHyU8pelkuGqLL0KTOcctYV0unRO4pmNjsVw&#10;6oSdVXJdhviHKmpRGTy6TXUmgmBzV/2Rqq6kI09l2JNUZ1SWlVSpB3TT7bzo5mYmrEq9ABxvtzD5&#10;/5dWXi6uHauKnPe6nBlRg6Plt+X35Y/lr+XPx6+PDwwOoNRYP0TwjUV4aN9RC7Y3dg9jbL4tXR2/&#10;aIvBD7zvtxirNjAJ46DXO+rDI+HaHwz6vcRB9nTZOh/eK6pZFHLuQGFCViwufEAhCN2ExLc86ao4&#10;r7ROShwbdaodWwgQrkMqETd2orRhTc77+4edlHjHF1Nv70+0kJ9ik7sZoGkDY4Rk1XqUQjtpE5D9&#10;DSwTKu6BlqPV1HkrzyukvxA+XAuHMQMMWJ1whaPUhJpoLXE2I/flb/YYD/bh5azB2Obcf54LpzjT&#10;Hwzm4qh7cBDnPCkHh28BL3PPPZPnHjOvTwlAgXpUl8QYH/RGLB3Vd9iwcXwVLmEk3s552IinYbVM&#10;2FCpxuMUhMm2IlyYGytj6khMhPW2vRPOrmkNmIdL2gy4GL5gdxUbbxoazwOVVaI+4rxCdQ0/tiKx&#10;s97guHbP9RT19J8Z/QYAAP//AwBQSwMEFAAGAAgAAAAhAL7Y1grdAAAACQEAAA8AAABkcnMvZG93&#10;bnJldi54bWxMj8tOwzAQRfdI/IM1SOyoQ6F5NU4FqLDpioJYu/HUthqPo9hNw99jVrAc3aN7zzSb&#10;2fVswjFYTwLuFxkwpM4rS1rA58frXQksRElK9p5QwDcG2LTXV42slb/QO077qFkqoVBLASbGoeY8&#10;dAadDAs/IKXs6EcnYzpHzdUoL6nc9XyZZTl30lJaMHLAF4PdaX92ArbPutJdKUezLZW10/x13Ok3&#10;IW5v5qc1sIhz/IPhVz+pQ5ucDv5MKrBewLLIHxKaglUBLAGP2aoCdhBQ5BXwtuH/P2h/AAAA//8D&#10;AFBLAQItABQABgAIAAAAIQC2gziS/gAAAOEBAAATAAAAAAAAAAAAAAAAAAAAAABbQ29udGVudF9U&#10;eXBlc10ueG1sUEsBAi0AFAAGAAgAAAAhADj9If/WAAAAlAEAAAsAAAAAAAAAAAAAAAAALwEAAF9y&#10;ZWxzLy5yZWxzUEsBAi0AFAAGAAgAAAAhAHagRlBnAgAArwQAAA4AAAAAAAAAAAAAAAAALgIAAGRy&#10;cy9lMm9Eb2MueG1sUEsBAi0AFAAGAAgAAAAhAL7Y1grdAAAACQEAAA8AAAAAAAAAAAAAAAAAwQQA&#10;AGRycy9kb3ducmV2LnhtbFBLBQYAAAAABAAEAPMAAADLBQAAAAA=&#10;" fillcolor="white [3201]" strokeweight=".5pt">
                <v:textbox>
                  <w:txbxContent>
                    <w:p w:rsidR="00BC20C0" w:rsidRPr="00B372C7" w:rsidRDefault="00BC20C0">
                      <w:pPr>
                        <w:rPr>
                          <w:rFonts w:cs="Times New Roman"/>
                          <w:szCs w:val="28"/>
                        </w:rPr>
                      </w:pPr>
                      <w:r w:rsidRPr="00B372C7">
                        <w:rPr>
                          <w:rFonts w:cs="Times New Roman"/>
                          <w:szCs w:val="28"/>
                        </w:rPr>
                        <w:t>Острый</w:t>
                      </w:r>
                    </w:p>
                  </w:txbxContent>
                </v:textbox>
              </v:shape>
            </w:pict>
          </mc:Fallback>
        </mc:AlternateContent>
      </w:r>
    </w:p>
    <w:p w:rsidR="00873477" w:rsidRPr="00C2216A" w:rsidRDefault="00B372C7" w:rsidP="007C29C8">
      <w:pPr>
        <w:spacing w:line="360" w:lineRule="auto"/>
        <w:jc w:val="both"/>
        <w:rPr>
          <w:rFonts w:cs="Times New Roman"/>
          <w:szCs w:val="28"/>
        </w:rPr>
      </w:pPr>
      <w:r w:rsidRPr="00C2216A">
        <w:rPr>
          <w:rFonts w:cs="Times New Roman"/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62C9896" wp14:editId="27E6B758">
                <wp:simplePos x="0" y="0"/>
                <wp:positionH relativeFrom="column">
                  <wp:posOffset>4413885</wp:posOffset>
                </wp:positionH>
                <wp:positionV relativeFrom="paragraph">
                  <wp:posOffset>102870</wp:posOffset>
                </wp:positionV>
                <wp:extent cx="632460" cy="297180"/>
                <wp:effectExtent l="0" t="0" r="91440" b="64770"/>
                <wp:wrapNone/>
                <wp:docPr id="28" name="Прямая со стрелко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2460" cy="29718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410C5C6" id="Прямая со стрелкой 28" o:spid="_x0000_s1026" type="#_x0000_t32" style="position:absolute;margin-left:347.55pt;margin-top:8.1pt;width:49.8pt;height:23.4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kAD/wEAAAQEAAAOAAAAZHJzL2Uyb0RvYy54bWysU0uOEzEQ3SNxB8t70umAwkyUziwywAZB&#10;BMMBPG47beGfyiaf3cAF5ghcgc0s+GjO0H0jyu6kB/GREGJT3W7Xe1XvVfX8bGc02QgIytmKlqMx&#10;JcJyVyu7ruibi6cPTigJkdmaaWdFRfci0LPF/XvzrZ+JiWucrgUQJLFhtvUVbWL0s6IIvBGGhZHz&#10;wuKldGBYxCOsixrYFtmNLibj8bTYOqg9OC5CwK/n/SVdZH4pBY8vpQwiEl1R7C3mCDleplgs5my2&#10;BuYbxQ9tsH/owjBlsehAdc4iI+9A/UJlFAcXnIwj7kzhpFRcZA2ophz/pOZ1w7zIWtCc4Aebwv+j&#10;5S82KyCqrugEJ2WZwRm1H7ur7rr91n7qrkn3vr3F0H3ortqb9mv7pb1tPxNMRue2PsyQYGlXcDgF&#10;v4Jkw06CSU8USHbZ7f3gtthFwvHj9OHk0RRnwvFqcvq4PMnTKO7AHkJ8Jpwh6aWiIQJT6yYunbU4&#10;VwdldpxtnoeI5RF4BKTK2qYYmdJPbE3i3qOwCIrZtRapd0xPKUXS0Hed3+Jeix7+Skj0Bfvsy+SN&#10;FEsNZMNwl+q35cCCmQkildYDaJx7+yPokJtgIm/p3wKH7FzR2TgAjbIOflc17o6tyj7/qLrXmmRf&#10;unqfZ5jtwFXL/hx+i7TLP54z/O7nXXwHAAD//wMAUEsDBBQABgAIAAAAIQDGlbqo3gAAAAkBAAAP&#10;AAAAZHJzL2Rvd25yZXYueG1sTI/LTsMwEEX3SPyDNUjsqNMCSZPGqRCCZYVoKsTSjSdxVD+i2GnD&#10;3zOsynJ0ru49U25na9gZx9B7J2C5SICha7zqXSfgUL8/rIGFKJ2SxjsU8IMBttXtTSkL5S/uE8/7&#10;2DEqcaGQAnSMQ8F5aDRaGRZ+QEes9aOVkc6x42qUFyq3hq+SJOVW9o4WtBzwVWNz2k9WQFt3h+b7&#10;bc0n035k9ZfO9a7eCXF/N79sgEWc4zUMf/qkDhU5Hf3kVGBGQJo/LylKIF0Bo0CWP2XAjkQeE+BV&#10;yf9/UP0CAAD//wMAUEsBAi0AFAAGAAgAAAAhALaDOJL+AAAA4QEAABMAAAAAAAAAAAAAAAAAAAAA&#10;AFtDb250ZW50X1R5cGVzXS54bWxQSwECLQAUAAYACAAAACEAOP0h/9YAAACUAQAACwAAAAAAAAAA&#10;AAAAAAAvAQAAX3JlbHMvLnJlbHNQSwECLQAUAAYACAAAACEAGc5AA/8BAAAEBAAADgAAAAAAAAAA&#10;AAAAAAAuAgAAZHJzL2Uyb0RvYy54bWxQSwECLQAUAAYACAAAACEAxpW6qN4AAAAJAQAADwAAAAAA&#10;AAAAAAAAAABZBAAAZHJzL2Rvd25yZXYueG1sUEsFBgAAAAAEAAQA8wAAAGQFAAAAAA==&#10;" strokecolor="black [3200]" strokeweight=".5pt">
                <v:stroke endarrow="block" joinstyle="miter"/>
              </v:shape>
            </w:pict>
          </mc:Fallback>
        </mc:AlternateContent>
      </w:r>
      <w:r w:rsidRPr="00C2216A">
        <w:rPr>
          <w:rFonts w:cs="Times New Roman"/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9146BEE" wp14:editId="7F7D75CE">
                <wp:simplePos x="0" y="0"/>
                <wp:positionH relativeFrom="column">
                  <wp:posOffset>2150745</wp:posOffset>
                </wp:positionH>
                <wp:positionV relativeFrom="paragraph">
                  <wp:posOffset>87630</wp:posOffset>
                </wp:positionV>
                <wp:extent cx="0" cy="281940"/>
                <wp:effectExtent l="76200" t="0" r="57150" b="60960"/>
                <wp:wrapNone/>
                <wp:docPr id="24" name="Прямая со стрелко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8194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06DE5B8" id="Прямая со стрелкой 24" o:spid="_x0000_s1026" type="#_x0000_t32" style="position:absolute;margin-left:169.35pt;margin-top:6.9pt;width:0;height:22.2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1Z6+QEAAP8DAAAOAAAAZHJzL2Uyb0RvYy54bWysU0uOEzEQ3SNxB8t70kk0QkOUziwywAZB&#10;xOcAHrfdbeGfyiad7AYuMEfgCmxYMKA5Q/eNKLuTHgQzEkJsqtt2var3nsvLs53RZCsgKGdLOptM&#10;KRGWu0rZuqTv3j57dEpJiMxWTDsrSroXgZ6tHj5Ytn4h5q5xuhJAsIgNi9aXtInRL4oi8EYYFibO&#10;C4uH0oFhEZdQFxWwFqsbXcyn08dF66Dy4LgIAXfPh0O6yvWlFDy+kjKISHRJkVvMEXK8SLFYLdmi&#10;BuYbxQ802D+wMExZbDqWOmeRkQ+g/ihlFAcXnIwT7kzhpFRcZA2oZjb9Tc2bhnmRtaA5wY82hf9X&#10;lr/cboCoqqTzE0osM3hH3ef+sr/qfnRf+ivSf+xuMPSf+svua/e9u+5uum8Ek9G51ocFFljbDRxW&#10;wW8g2bCTYNIXBZJddns/ui12kfBhk+Pu/HT25CRfRHGL8xDic+EMST8lDRGYqpu4dtbilTqYZbPZ&#10;9kWI2BmBR0Bqqm2KkSn91FYk7j1qiqCYrbVItDE9pRSJ/kA4/8W9FgP8tZBoCVIc2uRhFGsNZMtw&#10;jKr3s7EKZiaIVFqPoGnmdi/okJtgIg/o3wLH7NzR2TgCjbIO7uoad0eqcsg/qh60JtkXrtrn68t2&#10;4JRlfw4vIo3xr+sMv323q58AAAD//wMAUEsDBBQABgAIAAAAIQDHtkNo3AAAAAkBAAAPAAAAZHJz&#10;L2Rvd25yZXYueG1sTI/BTsMwEETvSPyDtUjcqEMjaEjjVAjBsUI0FeLoxps4aryOYqcNf88iDuW4&#10;M0+zM8Vmdr044Rg6TwruFwkIpNqbjloF++rtLgMRoiaje0+o4BsDbMrrq0Lnxp/pA0+72AoOoZBr&#10;BTbGIZcy1BadDgs/ILHX+NHpyOfYSjPqM4e7Xi6T5FE63RF/sHrAF4v1cTc5BU3V7uuv10xOffO+&#10;qj7tk91WW6Vub+bnNYiIc7zA8Fufq0PJnQ5+IhNEryBNsxWjbKQ8gYE/4aDgIVuCLAv5f0H5AwAA&#10;//8DAFBLAQItABQABgAIAAAAIQC2gziS/gAAAOEBAAATAAAAAAAAAAAAAAAAAAAAAABbQ29udGVu&#10;dF9UeXBlc10ueG1sUEsBAi0AFAAGAAgAAAAhADj9If/WAAAAlAEAAAsAAAAAAAAAAAAAAAAALwEA&#10;AF9yZWxzLy5yZWxzUEsBAi0AFAAGAAgAAAAhAJ4/Vnr5AQAA/wMAAA4AAAAAAAAAAAAAAAAALgIA&#10;AGRycy9lMm9Eb2MueG1sUEsBAi0AFAAGAAgAAAAhAMe2Q2jcAAAACQEAAA8AAAAAAAAAAAAAAAAA&#10;UwQAAGRycy9kb3ducmV2LnhtbFBLBQYAAAAABAAEAPMAAABcBQAAAAA=&#10;" strokecolor="black [3200]" strokeweight=".5pt">
                <v:stroke endarrow="block" joinstyle="miter"/>
              </v:shape>
            </w:pict>
          </mc:Fallback>
        </mc:AlternateContent>
      </w:r>
      <w:r w:rsidRPr="00C2216A">
        <w:rPr>
          <w:rFonts w:cs="Times New Roman"/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B1D52B4" wp14:editId="7EFA8865">
                <wp:simplePos x="0" y="0"/>
                <wp:positionH relativeFrom="column">
                  <wp:posOffset>3817620</wp:posOffset>
                </wp:positionH>
                <wp:positionV relativeFrom="paragraph">
                  <wp:posOffset>87630</wp:posOffset>
                </wp:positionV>
                <wp:extent cx="0" cy="281940"/>
                <wp:effectExtent l="76200" t="0" r="57150" b="60960"/>
                <wp:wrapNone/>
                <wp:docPr id="25" name="Прямая со стрелко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8194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0637C2E" id="Прямая со стрелкой 25" o:spid="_x0000_s1026" type="#_x0000_t32" style="position:absolute;margin-left:300.6pt;margin-top:6.9pt;width:0;height:22.2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NA6+QEAAP8DAAAOAAAAZHJzL2Uyb0RvYy54bWysU0uOEzEQ3SNxB8t70kkEaIjSmUUG2CCI&#10;+BzA47a7LfxT2SSd3cAF5ghcgQ2LATRn6L4RZXfSg2ZAQohNdduuV/Xec3l52hpNtgKCcraks8mU&#10;EmG5q5StS/ru7bMHJ5SEyGzFtLOipHsR6Onq/r3lzi/E3DVOVwIIFrFhsfMlbWL0i6IIvBGGhYnz&#10;wuKhdGBYxCXURQVsh9WNLubT6eNi56Dy4LgIAXfPhkO6yvWlFDy+kjKISHRJkVvMEXI8T7FYLdmi&#10;BuYbxQ802D+wMExZbDqWOmORkQ+g7pQyioMLTsYJd6ZwUiousgZUM5veUvOmYV5kLWhO8KNN4f+V&#10;5S+3GyCqKun8ESWWGbyj7nN/0V92P7ov/SXpP3bXGPpP/UX3tfvefeuuuyuCyejczocFFljbDRxW&#10;wW8g2dBKMOmLAkmb3d6Pbos2Ej5sctydn8yePMwXUdzgPIT4XDhD0k9JQwSm6iaunbV4pQ5m2Wy2&#10;fREidkbgEZCaaptiZEo/tRWJe4+aIihmay0SbUxPKUWiPxDOf3GvxQB/LSRaghSHNnkYxVoD2TIc&#10;o+r9bKyCmQkildYjaJq5/RF0yE0wkQf0b4Fjdu7obByBRlkHv+sa2yNVOeQfVQ9ak+xzV+3z9WU7&#10;cMqyP4cXkcb413WG37zb1U8AAAD//wMAUEsDBBQABgAIAAAAIQB2+zGp3AAAAAkBAAAPAAAAZHJz&#10;L2Rvd25yZXYueG1sTI/BTsMwEETvSPyDtUjcqNMgSkjjVAjBsUI0FeLoxps4aryOYqcNf88iDvS4&#10;M0+zM8Vmdr044Rg6TwqWiwQEUu1NR62CffV2l4EIUZPRvSdU8I0BNuX1VaFz48/0gaddbAWHUMi1&#10;AhvjkEsZaotOh4UfkNhr/Oh05HNspRn1mcNdL9MkWUmnO+IPVg/4YrE+7ianoKnaff31msmpb94f&#10;q0/7ZLfVVqnbm/l5DSLiHP9h+K3P1aHkTgc/kQmiV7BKlimjbNzzBAb+hIOChywFWRbyckH5AwAA&#10;//8DAFBLAQItABQABgAIAAAAIQC2gziS/gAAAOEBAAATAAAAAAAAAAAAAAAAAAAAAABbQ29udGVu&#10;dF9UeXBlc10ueG1sUEsBAi0AFAAGAAgAAAAhADj9If/WAAAAlAEAAAsAAAAAAAAAAAAAAAAALwEA&#10;AF9yZWxzLy5yZWxzUEsBAi0AFAAGAAgAAAAhAMkk0Dr5AQAA/wMAAA4AAAAAAAAAAAAAAAAALgIA&#10;AGRycy9lMm9Eb2MueG1sUEsBAi0AFAAGAAgAAAAhAHb7MancAAAACQEAAA8AAAAAAAAAAAAAAAAA&#10;UwQAAGRycy9kb3ducmV2LnhtbFBLBQYAAAAABAAEAPMAAABcBQAAAAA=&#10;" strokecolor="black [3200]" strokeweight=".5pt">
                <v:stroke endarrow="block" joinstyle="miter"/>
              </v:shape>
            </w:pict>
          </mc:Fallback>
        </mc:AlternateContent>
      </w:r>
    </w:p>
    <w:p w:rsidR="00B372C7" w:rsidRPr="00C2216A" w:rsidRDefault="00F26D78" w:rsidP="007C29C8">
      <w:pPr>
        <w:spacing w:line="360" w:lineRule="auto"/>
        <w:jc w:val="both"/>
        <w:rPr>
          <w:rFonts w:cs="Times New Roman"/>
          <w:szCs w:val="28"/>
        </w:rPr>
      </w:pPr>
      <w:r w:rsidRPr="00C2216A">
        <w:rPr>
          <w:rFonts w:cs="Times New Roman"/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C4F960E" wp14:editId="443C9198">
                <wp:simplePos x="0" y="0"/>
                <wp:positionH relativeFrom="column">
                  <wp:posOffset>4520565</wp:posOffset>
                </wp:positionH>
                <wp:positionV relativeFrom="paragraph">
                  <wp:posOffset>22860</wp:posOffset>
                </wp:positionV>
                <wp:extent cx="1318260" cy="609600"/>
                <wp:effectExtent l="0" t="0" r="15240" b="19050"/>
                <wp:wrapNone/>
                <wp:docPr id="29" name="Надпись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8260" cy="609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C20C0" w:rsidRPr="00F26D78" w:rsidRDefault="00BC20C0" w:rsidP="00F26D78">
                            <w:pPr>
                              <w:jc w:val="center"/>
                              <w:rPr>
                                <w:rFonts w:cs="Times New Roman"/>
                                <w:szCs w:val="28"/>
                              </w:rPr>
                            </w:pPr>
                            <w:r>
                              <w:rPr>
                                <w:rFonts w:cs="Times New Roman"/>
                                <w:szCs w:val="28"/>
                              </w:rPr>
                              <w:t>Некроз пульпы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4F960E" id="Надпись 29" o:spid="_x0000_s1033" type="#_x0000_t202" style="position:absolute;left:0;text-align:left;margin-left:355.95pt;margin-top:1.8pt;width:103.8pt;height:48pt;z-index:2516981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CfzaQIAALAEAAAOAAAAZHJzL2Uyb0RvYy54bWysVM1u2zAMvg/YOwi6r3bSNm2COkXWosOA&#10;oi3QDj0rstwYk0VNUmJ3t933CnuHHXbYba+QvtE+KT/92U7DLjIpkp/Ij6SPjrtGs4VyviZT8N5O&#10;zpkyksra3BX8w83Zm0POfBCmFJqMKvi98vx4/PrVUWtHqk8z0qVyDCDGj1pb8FkIdpRlXs5UI/wO&#10;WWVgrMg1IkB1d1npRAv0Rmf9PB9kLbnSOpLKe9yerox8nPCrSslwWVVeBaYLjtxCOl06p/HMxkdi&#10;dOeEndVynYb4hywaURs8uoU6FUGwuav/gGpq6chTFXYkNRlVVS1VqgHV9PIX1VzPhFWpFpDj7ZYm&#10;//9g5cXiyrG6LHh/yJkRDXq0/Lb8vvyx/LX8+fDl4SuDASy11o/gfG3hHrq31KHbm3uPy1h8V7km&#10;flEWgx183285Vl1gMgbt9g77A5gkbIN8OMhTE7LHaOt8eKeoYVEouEMPE7Vice4DMoHrxiU+5knX&#10;5VmtdVLi3KgT7dhCoOM6pBwR8cxLG9bi8d39PAE/s0XobfxUC/kxVvkcAZo2uIycrGqPUuimXWLy&#10;YMPLlMp70OVoNXbeyrMa8OfChyvhMGegAbsTLnFUmpATrSXOZuQ+/+0++qP9sHLWYm4L7j/NhVOc&#10;6fcGgzHs7e3FQU/K3v5BH4p7apk+tZh5c0IgqocttTKJ0T/ojVg5am6xYpP4KkzCSLxd8LART8Jq&#10;m7CiUk0myQmjbUU4N9dWRujYmEjrTXcrnF23NWAgLmgz4WL0orsr3xhpaDIPVNWp9ZHnFatr+rEW&#10;qTvrFY5791RPXo8/mvFvAAAA//8DAFBLAwQUAAYACAAAACEA8HiCt9wAAAAIAQAADwAAAGRycy9k&#10;b3ducmV2LnhtbEyPwU7DMBBE70j8g7VI3KgTECFO41SAChdOFNSzG7u2RbyOYjcNf89ygtusZjTz&#10;tt0sYWCzmZKPKKFcFcAM9lF7tBI+P15uamApK9RqiGgkfJsEm+7yolWNjmd8N/MuW0YlmBolweU8&#10;Npyn3pmg0iqOBsk7ximoTOdkuZ7UmcrDwG+LouJBeaQFp0bz7Ez/tTsFCdsnK2xfq8lta+39vOyP&#10;b/ZVyuur5XENLJsl/4XhF5/QoSOmQzyhTmyQ8FCWgqIS7ipg5ItS3AM7kBAV8K7l/x/ofgAAAP//&#10;AwBQSwECLQAUAAYACAAAACEAtoM4kv4AAADhAQAAEwAAAAAAAAAAAAAAAAAAAAAAW0NvbnRlbnRf&#10;VHlwZXNdLnhtbFBLAQItABQABgAIAAAAIQA4/SH/1gAAAJQBAAALAAAAAAAAAAAAAAAAAC8BAABf&#10;cmVscy8ucmVsc1BLAQItABQABgAIAAAAIQBEKCfzaQIAALAEAAAOAAAAAAAAAAAAAAAAAC4CAABk&#10;cnMvZTJvRG9jLnhtbFBLAQItABQABgAIAAAAIQDweIK33AAAAAgBAAAPAAAAAAAAAAAAAAAAAMME&#10;AABkcnMvZG93bnJldi54bWxQSwUGAAAAAAQABADzAAAAzAUAAAAA&#10;" fillcolor="white [3201]" strokeweight=".5pt">
                <v:textbox>
                  <w:txbxContent>
                    <w:p w:rsidR="00BC20C0" w:rsidRPr="00F26D78" w:rsidRDefault="00BC20C0" w:rsidP="00F26D78">
                      <w:pPr>
                        <w:jc w:val="center"/>
                        <w:rPr>
                          <w:rFonts w:cs="Times New Roman"/>
                          <w:szCs w:val="28"/>
                        </w:rPr>
                      </w:pPr>
                      <w:r>
                        <w:rPr>
                          <w:rFonts w:cs="Times New Roman"/>
                          <w:szCs w:val="28"/>
                        </w:rPr>
                        <w:t>Некроз пульпы</w:t>
                      </w:r>
                    </w:p>
                  </w:txbxContent>
                </v:textbox>
              </v:shape>
            </w:pict>
          </mc:Fallback>
        </mc:AlternateContent>
      </w:r>
      <w:r w:rsidR="00B372C7" w:rsidRPr="00C2216A">
        <w:rPr>
          <w:rFonts w:cs="Times New Roman"/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2AA4D75" wp14:editId="3A6A6828">
                <wp:simplePos x="0" y="0"/>
                <wp:positionH relativeFrom="column">
                  <wp:posOffset>1754505</wp:posOffset>
                </wp:positionH>
                <wp:positionV relativeFrom="paragraph">
                  <wp:posOffset>7620</wp:posOffset>
                </wp:positionV>
                <wp:extent cx="2255520" cy="396240"/>
                <wp:effectExtent l="0" t="0" r="11430" b="22860"/>
                <wp:wrapNone/>
                <wp:docPr id="27" name="Надпись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5520" cy="3962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C20C0" w:rsidRPr="00B372C7" w:rsidRDefault="00BC20C0" w:rsidP="00B372C7">
                            <w:pPr>
                              <w:jc w:val="center"/>
                              <w:rPr>
                                <w:rFonts w:cs="Times New Roman"/>
                                <w:szCs w:val="28"/>
                              </w:rPr>
                            </w:pPr>
                            <w:r>
                              <w:rPr>
                                <w:rFonts w:cs="Times New Roman"/>
                                <w:szCs w:val="28"/>
                              </w:rPr>
                              <w:t>Восстановление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AA4D75" id="Надпись 27" o:spid="_x0000_s1034" type="#_x0000_t202" style="position:absolute;left:0;text-align:left;margin-left:138.15pt;margin-top:.6pt;width:177.6pt;height:31.2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xe+aAIAALAEAAAOAAAAZHJzL2Uyb0RvYy54bWysVEtu2zAQ3RfoHQjuG9lKnI8ROXATpCgQ&#10;JAGcImuaomKhFIclaUvprvteoXfooovuegXnRn2kP/m0q6Iban58nHkzo+OTrtFsoZyvyRS8v9Pj&#10;TBlJZW3uCv7h5vzNIWc+CFMKTUYV/F55fjJ6/eq4tUOV04x0qRwDiPHD1hZ8FoIdZpmXM9UIv0NW&#10;GTgrco0IUN1dVjrRAr3RWd7r7WctudI6ksp7WM9WTj5K+FWlZLiqKq8C0wVHbiGdLp3TeGajYzG8&#10;c8LOarlOQ/xDFo2oDR7dQp2JINjc1X9ANbV05KkKO5KajKqqlirVgGr6vRfVTGbCqlQLyPF2S5P/&#10;f7DycnHtWF0WPD/gzIgGPVp+W35f/lj+Wv58+PLwlcEBllrrhwieWISH7i116PbG7mGMxXeVa+IX&#10;ZTH4wff9lmPVBSZhzPPBYJDDJeHbPdrP91ITssfb1vnwTlHDolBwhx4masXiwgdkgtBNSHzMk67L&#10;81rrpMS5UafasYVAx3VIOeLGsyhtWFvw/d1BLwE/80Xo7f2pFvJjrPI5AjRtYIycrGqPUuimXWLy&#10;cMPLlMp70OVoNXbeyvMa8BfCh2vhMGegAbsTrnBUmpATrSXOZuQ+/80e49F+eDlrMbcF95/mwinO&#10;9HuDwTjq74FRFpKyNziIVLunnulTj5k3pwSi+thSK5MY44PeiJWj5hYrNo6vwiWMxNsFDxvxNKy2&#10;CSsq1XicgjDaVoQLM7EyQsfGRFpvulvh7LqtAQNxSZsJF8MX3V3FxpuGxvNAVZ1aH3lesbqmH2uR&#10;urNe4bh3T/UU9fijGf0GAAD//wMAUEsDBBQABgAIAAAAIQDmPUwh2wAAAAgBAAAPAAAAZHJzL2Rv&#10;d25yZXYueG1sTI/BTsMwDIbvSLxDZCRuLF0nSilNJ0AbF04MxDlrvCSiSaok67q3xzvBzdb36/fn&#10;dj27gU0Ykw1ewHJRAEPfB2W9FvD1ub2rgaUsvZJD8CjgjAnW3fVVKxsVTv4Dp13WjEp8aqQAk/PY&#10;cJ56g06mRRjREzuE6GSmNWquojxRuRt4WRQVd9J6umDkiK8G+5/d0QnYvOhH3dcymk2trJ3m78O7&#10;fhPi9mZ+fgKWcc5/Ybjokzp05LQPR68SGwSUD9WKogRKYMSr1fIe2P4yVMC7lv9/oPsFAAD//wMA&#10;UEsBAi0AFAAGAAgAAAAhALaDOJL+AAAA4QEAABMAAAAAAAAAAAAAAAAAAAAAAFtDb250ZW50X1R5&#10;cGVzXS54bWxQSwECLQAUAAYACAAAACEAOP0h/9YAAACUAQAACwAAAAAAAAAAAAAAAAAvAQAAX3Jl&#10;bHMvLnJlbHNQSwECLQAUAAYACAAAACEA0sMXvmgCAACwBAAADgAAAAAAAAAAAAAAAAAuAgAAZHJz&#10;L2Uyb0RvYy54bWxQSwECLQAUAAYACAAAACEA5j1MIdsAAAAIAQAADwAAAAAAAAAAAAAAAADCBAAA&#10;ZHJzL2Rvd25yZXYueG1sUEsFBgAAAAAEAAQA8wAAAMoFAAAAAA==&#10;" fillcolor="white [3201]" strokeweight=".5pt">
                <v:textbox>
                  <w:txbxContent>
                    <w:p w:rsidR="00BC20C0" w:rsidRPr="00B372C7" w:rsidRDefault="00BC20C0" w:rsidP="00B372C7">
                      <w:pPr>
                        <w:jc w:val="center"/>
                        <w:rPr>
                          <w:rFonts w:cs="Times New Roman"/>
                          <w:szCs w:val="28"/>
                        </w:rPr>
                      </w:pPr>
                      <w:r>
                        <w:rPr>
                          <w:rFonts w:cs="Times New Roman"/>
                          <w:szCs w:val="28"/>
                        </w:rPr>
                        <w:t>Восстановление</w:t>
                      </w:r>
                    </w:p>
                  </w:txbxContent>
                </v:textbox>
              </v:shape>
            </w:pict>
          </mc:Fallback>
        </mc:AlternateContent>
      </w:r>
    </w:p>
    <w:p w:rsidR="00B372C7" w:rsidRPr="00C2216A" w:rsidRDefault="00B372C7" w:rsidP="007C29C8">
      <w:pPr>
        <w:spacing w:line="360" w:lineRule="auto"/>
        <w:jc w:val="both"/>
        <w:rPr>
          <w:rFonts w:cs="Times New Roman"/>
          <w:szCs w:val="28"/>
        </w:rPr>
      </w:pPr>
    </w:p>
    <w:p w:rsidR="00961974" w:rsidRPr="00C2216A" w:rsidRDefault="00961974" w:rsidP="007C29C8">
      <w:pPr>
        <w:spacing w:line="360" w:lineRule="auto"/>
        <w:ind w:firstLine="360"/>
        <w:jc w:val="both"/>
        <w:rPr>
          <w:rFonts w:cs="Times New Roman"/>
          <w:szCs w:val="28"/>
        </w:rPr>
      </w:pPr>
      <w:r w:rsidRPr="00C2216A">
        <w:rPr>
          <w:rFonts w:cs="Times New Roman"/>
          <w:szCs w:val="28"/>
        </w:rPr>
        <w:t xml:space="preserve">В клинической практике отмечается, что хронические формы пульпита превалируют у лиц среднего, пожилого и старческого возраста (от 45,7 – 69%). При этом острые формы пульпита чаще встречаются у лиц молодого и среднего возраста (38% и 45% соответственно), чем у пациентов пожилого и старческого возраста (16% и 15%). </w:t>
      </w:r>
    </w:p>
    <w:p w:rsidR="004C6CF0" w:rsidRPr="00C2216A" w:rsidRDefault="004C6CF0" w:rsidP="007C29C8">
      <w:pPr>
        <w:spacing w:line="360" w:lineRule="auto"/>
        <w:ind w:firstLine="360"/>
        <w:jc w:val="both"/>
        <w:rPr>
          <w:rFonts w:cs="Times New Roman"/>
          <w:szCs w:val="28"/>
        </w:rPr>
      </w:pPr>
      <w:r w:rsidRPr="00C2216A">
        <w:rPr>
          <w:rFonts w:cs="Times New Roman"/>
          <w:szCs w:val="28"/>
        </w:rPr>
        <w:t xml:space="preserve">Самюэль О. Дорн и Гэри </w:t>
      </w:r>
      <w:proofErr w:type="spellStart"/>
      <w:r w:rsidRPr="00C2216A">
        <w:rPr>
          <w:rFonts w:cs="Times New Roman"/>
          <w:szCs w:val="28"/>
        </w:rPr>
        <w:t>Шун</w:t>
      </w:r>
      <w:proofErr w:type="spellEnd"/>
      <w:r w:rsidRPr="00C2216A">
        <w:rPr>
          <w:rFonts w:cs="Times New Roman"/>
          <w:szCs w:val="28"/>
        </w:rPr>
        <w:t xml:space="preserve">-Пан </w:t>
      </w:r>
      <w:proofErr w:type="spellStart"/>
      <w:r w:rsidRPr="00C2216A">
        <w:rPr>
          <w:rFonts w:cs="Times New Roman"/>
          <w:szCs w:val="28"/>
        </w:rPr>
        <w:t>Чунг</w:t>
      </w:r>
      <w:proofErr w:type="spellEnd"/>
      <w:r w:rsidRPr="00C2216A">
        <w:rPr>
          <w:rFonts w:cs="Times New Roman"/>
          <w:szCs w:val="28"/>
        </w:rPr>
        <w:t xml:space="preserve"> в 2020 году описывают классификацию жизнеспособности пульпы следующим образом:</w:t>
      </w:r>
    </w:p>
    <w:p w:rsidR="004C6CF0" w:rsidRPr="00C2216A" w:rsidRDefault="004C6CF0" w:rsidP="007C29C8">
      <w:pPr>
        <w:pStyle w:val="a4"/>
        <w:numPr>
          <w:ilvl w:val="0"/>
          <w:numId w:val="6"/>
        </w:numPr>
        <w:spacing w:after="0" w:line="360" w:lineRule="auto"/>
        <w:jc w:val="both"/>
        <w:rPr>
          <w:rFonts w:cs="Times New Roman"/>
          <w:szCs w:val="28"/>
        </w:rPr>
      </w:pPr>
      <w:r w:rsidRPr="00C2216A">
        <w:rPr>
          <w:rFonts w:cs="Times New Roman"/>
          <w:szCs w:val="28"/>
        </w:rPr>
        <w:t>Здоровые зубы – бессимптомные, без патологии.</w:t>
      </w:r>
    </w:p>
    <w:p w:rsidR="004C6CF0" w:rsidRPr="00C2216A" w:rsidRDefault="004C6CF0" w:rsidP="007C29C8">
      <w:pPr>
        <w:pStyle w:val="a4"/>
        <w:numPr>
          <w:ilvl w:val="0"/>
          <w:numId w:val="6"/>
        </w:numPr>
        <w:spacing w:after="0" w:line="360" w:lineRule="auto"/>
        <w:jc w:val="both"/>
        <w:rPr>
          <w:rFonts w:cs="Times New Roman"/>
          <w:szCs w:val="28"/>
        </w:rPr>
      </w:pPr>
      <w:r w:rsidRPr="00C2216A">
        <w:rPr>
          <w:rFonts w:cs="Times New Roman"/>
          <w:szCs w:val="28"/>
        </w:rPr>
        <w:t xml:space="preserve">Обратимый пульпит – отмечается периодическая чувствительность у пациентов на холодное или на химические раздражители: соленое, сладкое, кислое. Данная патология связана с развитием кариозных поражений, обнаженным дентином, последствиями неэффективного лечения зубов или дефектными реставрациями. </w:t>
      </w:r>
    </w:p>
    <w:p w:rsidR="004C6CF0" w:rsidRPr="00C2216A" w:rsidRDefault="004C6CF0" w:rsidP="007C29C8">
      <w:pPr>
        <w:pStyle w:val="a4"/>
        <w:numPr>
          <w:ilvl w:val="0"/>
          <w:numId w:val="6"/>
        </w:numPr>
        <w:spacing w:after="0" w:line="360" w:lineRule="auto"/>
        <w:jc w:val="both"/>
        <w:rPr>
          <w:rFonts w:cs="Times New Roman"/>
          <w:szCs w:val="28"/>
        </w:rPr>
      </w:pPr>
      <w:r w:rsidRPr="00C2216A">
        <w:rPr>
          <w:rFonts w:cs="Times New Roman"/>
          <w:szCs w:val="28"/>
        </w:rPr>
        <w:lastRenderedPageBreak/>
        <w:t xml:space="preserve">Необратимый пульпит - выраженная и более продолжительная чувствительность к изменениям температуры. </w:t>
      </w:r>
    </w:p>
    <w:p w:rsidR="004C6CF0" w:rsidRPr="00C2216A" w:rsidRDefault="004C6CF0" w:rsidP="007C29C8">
      <w:pPr>
        <w:pStyle w:val="a4"/>
        <w:numPr>
          <w:ilvl w:val="1"/>
          <w:numId w:val="6"/>
        </w:numPr>
        <w:spacing w:after="0" w:line="360" w:lineRule="auto"/>
        <w:jc w:val="both"/>
        <w:rPr>
          <w:rFonts w:cs="Times New Roman"/>
          <w:szCs w:val="28"/>
        </w:rPr>
      </w:pPr>
      <w:r w:rsidRPr="00C2216A">
        <w:rPr>
          <w:rFonts w:cs="Times New Roman"/>
          <w:szCs w:val="28"/>
        </w:rPr>
        <w:t>Бессимптомный – характеризуется отсутствием клинических проявлений, но может проявляться как глубокий кариес;</w:t>
      </w:r>
    </w:p>
    <w:p w:rsidR="004C6CF0" w:rsidRPr="00C2216A" w:rsidRDefault="004C6CF0" w:rsidP="007C29C8">
      <w:pPr>
        <w:pStyle w:val="a4"/>
        <w:numPr>
          <w:ilvl w:val="1"/>
          <w:numId w:val="6"/>
        </w:numPr>
        <w:spacing w:after="0" w:line="360" w:lineRule="auto"/>
        <w:jc w:val="both"/>
        <w:rPr>
          <w:rFonts w:cs="Times New Roman"/>
          <w:szCs w:val="28"/>
        </w:rPr>
      </w:pPr>
      <w:r w:rsidRPr="00C2216A">
        <w:rPr>
          <w:rFonts w:cs="Times New Roman"/>
          <w:szCs w:val="28"/>
        </w:rPr>
        <w:t>Симптоматический - проявляется чаще всего периодическими, самопроизвольными или вызванные раздражителем болевыми ощущениями [13; 117].</w:t>
      </w:r>
    </w:p>
    <w:p w:rsidR="002E6CB3" w:rsidRPr="00C2216A" w:rsidRDefault="004C6CF0" w:rsidP="007C29C8">
      <w:pPr>
        <w:spacing w:line="360" w:lineRule="auto"/>
        <w:ind w:firstLine="708"/>
        <w:jc w:val="both"/>
        <w:rPr>
          <w:rFonts w:cs="Times New Roman"/>
          <w:szCs w:val="28"/>
        </w:rPr>
      </w:pPr>
      <w:r w:rsidRPr="00C2216A">
        <w:rPr>
          <w:rFonts w:cs="Times New Roman"/>
          <w:szCs w:val="28"/>
        </w:rPr>
        <w:t xml:space="preserve">Таким образом, в конце ХХ века гистологическое изучение реактивности пульпы позволило сформировать современный подход к лечению пульпитов [12]. </w:t>
      </w:r>
      <w:r w:rsidR="002E6CB3" w:rsidRPr="00C2216A">
        <w:rPr>
          <w:rFonts w:cs="Times New Roman"/>
          <w:szCs w:val="28"/>
        </w:rPr>
        <w:t xml:space="preserve">Биологический смысл эндодонтического лечения заключается в создании барьера на пути микробной инвазии для обеспечения целостности тканей организма [4]. </w:t>
      </w:r>
      <w:r w:rsidRPr="00C2216A">
        <w:rPr>
          <w:rFonts w:cs="Times New Roman"/>
          <w:szCs w:val="28"/>
        </w:rPr>
        <w:t xml:space="preserve">Следующим этапом в развитии лечения пульпитов стали препараты нового поколения: </w:t>
      </w:r>
      <w:proofErr w:type="spellStart"/>
      <w:r w:rsidRPr="00C2216A">
        <w:rPr>
          <w:rFonts w:cs="Times New Roman"/>
          <w:szCs w:val="28"/>
        </w:rPr>
        <w:t>Биодентин</w:t>
      </w:r>
      <w:proofErr w:type="spellEnd"/>
      <w:r w:rsidRPr="00C2216A">
        <w:rPr>
          <w:rFonts w:cs="Times New Roman"/>
          <w:szCs w:val="28"/>
        </w:rPr>
        <w:t xml:space="preserve"> и препараты МТА. </w:t>
      </w:r>
      <w:proofErr w:type="spellStart"/>
      <w:r w:rsidRPr="00C2216A">
        <w:rPr>
          <w:rFonts w:cs="Times New Roman"/>
          <w:szCs w:val="28"/>
        </w:rPr>
        <w:t>Биодентин</w:t>
      </w:r>
      <w:proofErr w:type="spellEnd"/>
      <w:r w:rsidRPr="00C2216A">
        <w:rPr>
          <w:rFonts w:cs="Times New Roman"/>
          <w:szCs w:val="28"/>
        </w:rPr>
        <w:t xml:space="preserve"> – это средство на основе силиката кальция, является </w:t>
      </w:r>
      <w:proofErr w:type="spellStart"/>
      <w:r w:rsidRPr="00C2216A">
        <w:rPr>
          <w:rFonts w:cs="Times New Roman"/>
          <w:szCs w:val="28"/>
        </w:rPr>
        <w:t>стеклоиономерным</w:t>
      </w:r>
      <w:proofErr w:type="spellEnd"/>
      <w:r w:rsidRPr="00C2216A">
        <w:rPr>
          <w:rFonts w:cs="Times New Roman"/>
          <w:szCs w:val="28"/>
        </w:rPr>
        <w:t xml:space="preserve"> цементом. Основное его назначение – это восстановление дентина путем активации </w:t>
      </w:r>
      <w:proofErr w:type="spellStart"/>
      <w:r w:rsidRPr="00C2216A">
        <w:rPr>
          <w:rFonts w:cs="Times New Roman"/>
          <w:szCs w:val="28"/>
        </w:rPr>
        <w:t>одонтобластов</w:t>
      </w:r>
      <w:proofErr w:type="spellEnd"/>
      <w:r w:rsidRPr="00C2216A">
        <w:rPr>
          <w:rFonts w:cs="Times New Roman"/>
          <w:szCs w:val="28"/>
        </w:rPr>
        <w:t xml:space="preserve"> и образования заместительного дентина. Его предшественник, материал для эндодонтической репарации MTA с такой же матрицей, показал высокую </w:t>
      </w:r>
      <w:proofErr w:type="spellStart"/>
      <w:r w:rsidRPr="00C2216A">
        <w:rPr>
          <w:rFonts w:cs="Times New Roman"/>
          <w:szCs w:val="28"/>
        </w:rPr>
        <w:t>биосовместимость</w:t>
      </w:r>
      <w:proofErr w:type="spellEnd"/>
      <w:r w:rsidRPr="00C2216A">
        <w:rPr>
          <w:rFonts w:cs="Times New Roman"/>
          <w:szCs w:val="28"/>
        </w:rPr>
        <w:t xml:space="preserve"> с тканями зуба. Их использование позволило разработать тактики при лечении кариеса и эндодонтическом вмешательстве [14].</w:t>
      </w:r>
      <w:r w:rsidR="002E6CB3" w:rsidRPr="00C2216A">
        <w:rPr>
          <w:rFonts w:cs="Times New Roman"/>
          <w:szCs w:val="28"/>
        </w:rPr>
        <w:t xml:space="preserve"> </w:t>
      </w:r>
    </w:p>
    <w:p w:rsidR="004C6CF0" w:rsidRPr="00C2216A" w:rsidRDefault="008A2B4F" w:rsidP="007C29C8">
      <w:pPr>
        <w:spacing w:line="360" w:lineRule="auto"/>
        <w:ind w:firstLine="708"/>
        <w:jc w:val="both"/>
        <w:rPr>
          <w:rFonts w:cs="Times New Roman"/>
          <w:szCs w:val="28"/>
        </w:rPr>
      </w:pPr>
      <w:r w:rsidRPr="00C2216A">
        <w:rPr>
          <w:rFonts w:cs="Times New Roman"/>
          <w:szCs w:val="28"/>
        </w:rPr>
        <w:t xml:space="preserve">Биологический метод включает в себя прямое и непрямое покрытие пульпы зуба. </w:t>
      </w:r>
      <w:r w:rsidR="004C6CF0" w:rsidRPr="00C2216A">
        <w:rPr>
          <w:rFonts w:cs="Times New Roman"/>
          <w:szCs w:val="28"/>
        </w:rPr>
        <w:t>Консервативное лечение кариеса, защита дентина с использованием десенсибилизирующих препаратов и правильное восстановление тоже является одним из методов лечения обратимого пульпита [13].</w:t>
      </w:r>
      <w:r w:rsidR="0088353B" w:rsidRPr="00C2216A">
        <w:rPr>
          <w:rFonts w:cs="Times New Roman"/>
          <w:szCs w:val="28"/>
        </w:rPr>
        <w:t xml:space="preserve"> </w:t>
      </w:r>
      <w:r w:rsidR="0002441A" w:rsidRPr="00C2216A">
        <w:rPr>
          <w:rFonts w:cs="Times New Roman"/>
          <w:szCs w:val="28"/>
        </w:rPr>
        <w:t>Исследования показывают, что жизнеспособность пульпы можно сохранить при наличии свежего обнажения без хронического воспалительного процесса. Это возможно в случае покрытия обнаженной пульпы лечебной повязко</w:t>
      </w:r>
      <w:r w:rsidR="008544BB" w:rsidRPr="00C2216A">
        <w:rPr>
          <w:rFonts w:cs="Times New Roman"/>
          <w:szCs w:val="28"/>
        </w:rPr>
        <w:t xml:space="preserve">й под герметичной реставрацией </w:t>
      </w:r>
      <w:r w:rsidR="00CD4E81" w:rsidRPr="00C2216A">
        <w:rPr>
          <w:rFonts w:cs="Times New Roman"/>
          <w:szCs w:val="28"/>
        </w:rPr>
        <w:t>[21].</w:t>
      </w:r>
      <w:r w:rsidR="002E6CB3" w:rsidRPr="00C2216A">
        <w:rPr>
          <w:rFonts w:cs="Times New Roman"/>
          <w:szCs w:val="28"/>
        </w:rPr>
        <w:t xml:space="preserve"> </w:t>
      </w:r>
    </w:p>
    <w:p w:rsidR="005B4A5B" w:rsidRPr="00C2216A" w:rsidRDefault="005B4A5B" w:rsidP="007C29C8">
      <w:pPr>
        <w:spacing w:line="360" w:lineRule="auto"/>
        <w:jc w:val="both"/>
        <w:rPr>
          <w:rFonts w:cs="Times New Roman"/>
          <w:szCs w:val="28"/>
        </w:rPr>
      </w:pPr>
    </w:p>
    <w:tbl>
      <w:tblPr>
        <w:tblW w:w="0" w:type="auto"/>
        <w:tblInd w:w="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653"/>
        <w:gridCol w:w="1483"/>
        <w:gridCol w:w="1712"/>
        <w:gridCol w:w="1731"/>
        <w:gridCol w:w="1731"/>
      </w:tblGrid>
      <w:tr w:rsidR="00C2216A" w:rsidRPr="00C2216A" w:rsidTr="005B4A5B">
        <w:trPr>
          <w:trHeight w:val="564"/>
        </w:trPr>
        <w:tc>
          <w:tcPr>
            <w:tcW w:w="9311" w:type="dxa"/>
            <w:gridSpan w:val="5"/>
          </w:tcPr>
          <w:p w:rsidR="004C6CF0" w:rsidRPr="00C2216A" w:rsidRDefault="004C6CF0" w:rsidP="007C29C8">
            <w:pPr>
              <w:spacing w:line="360" w:lineRule="auto"/>
              <w:jc w:val="both"/>
              <w:rPr>
                <w:rFonts w:cs="Times New Roman"/>
                <w:szCs w:val="28"/>
              </w:rPr>
            </w:pPr>
            <w:r w:rsidRPr="00C2216A">
              <w:rPr>
                <w:rFonts w:cs="Times New Roman"/>
                <w:szCs w:val="28"/>
              </w:rPr>
              <w:lastRenderedPageBreak/>
              <w:t>Методы лечения пульпитов, таб. 1.</w:t>
            </w:r>
          </w:p>
        </w:tc>
      </w:tr>
      <w:tr w:rsidR="00C2216A" w:rsidRPr="00C2216A" w:rsidTr="005B4A5B">
        <w:trPr>
          <w:trHeight w:val="564"/>
        </w:trPr>
        <w:tc>
          <w:tcPr>
            <w:tcW w:w="2654" w:type="dxa"/>
          </w:tcPr>
          <w:p w:rsidR="004C6CF0" w:rsidRPr="00C2216A" w:rsidRDefault="004C6CF0" w:rsidP="007C29C8">
            <w:pPr>
              <w:spacing w:line="360" w:lineRule="auto"/>
              <w:jc w:val="both"/>
              <w:rPr>
                <w:rFonts w:cs="Times New Roman"/>
                <w:szCs w:val="28"/>
              </w:rPr>
            </w:pPr>
            <w:r w:rsidRPr="00C2216A">
              <w:rPr>
                <w:rFonts w:cs="Times New Roman"/>
                <w:szCs w:val="28"/>
              </w:rPr>
              <w:t>Консервативный (биологический)</w:t>
            </w:r>
          </w:p>
        </w:tc>
        <w:tc>
          <w:tcPr>
            <w:tcW w:w="6657" w:type="dxa"/>
            <w:gridSpan w:val="4"/>
          </w:tcPr>
          <w:p w:rsidR="004C6CF0" w:rsidRPr="00C2216A" w:rsidRDefault="004C6CF0" w:rsidP="007C29C8">
            <w:pPr>
              <w:spacing w:line="360" w:lineRule="auto"/>
              <w:jc w:val="both"/>
              <w:rPr>
                <w:rFonts w:cs="Times New Roman"/>
                <w:szCs w:val="28"/>
              </w:rPr>
            </w:pPr>
            <w:r w:rsidRPr="00C2216A">
              <w:rPr>
                <w:rFonts w:cs="Times New Roman"/>
                <w:szCs w:val="28"/>
              </w:rPr>
              <w:t>Хирургические</w:t>
            </w:r>
          </w:p>
        </w:tc>
      </w:tr>
      <w:tr w:rsidR="00C2216A" w:rsidRPr="00C2216A" w:rsidTr="005B4A5B">
        <w:trPr>
          <w:trHeight w:val="564"/>
        </w:trPr>
        <w:tc>
          <w:tcPr>
            <w:tcW w:w="2654" w:type="dxa"/>
          </w:tcPr>
          <w:p w:rsidR="004C6CF0" w:rsidRPr="00C2216A" w:rsidRDefault="004C6CF0" w:rsidP="007C29C8">
            <w:pPr>
              <w:pStyle w:val="a4"/>
              <w:numPr>
                <w:ilvl w:val="0"/>
                <w:numId w:val="5"/>
              </w:numPr>
              <w:spacing w:after="0" w:line="360" w:lineRule="auto"/>
              <w:jc w:val="both"/>
              <w:rPr>
                <w:rFonts w:cs="Times New Roman"/>
                <w:szCs w:val="28"/>
              </w:rPr>
            </w:pPr>
            <w:r w:rsidRPr="00C2216A">
              <w:rPr>
                <w:rFonts w:cs="Times New Roman"/>
                <w:szCs w:val="28"/>
              </w:rPr>
              <w:t>Сохранение всей пульпы</w:t>
            </w:r>
          </w:p>
        </w:tc>
        <w:tc>
          <w:tcPr>
            <w:tcW w:w="3195" w:type="dxa"/>
            <w:gridSpan w:val="2"/>
          </w:tcPr>
          <w:p w:rsidR="004C6CF0" w:rsidRPr="00C2216A" w:rsidRDefault="004C6CF0" w:rsidP="007C29C8">
            <w:pPr>
              <w:spacing w:line="360" w:lineRule="auto"/>
              <w:jc w:val="both"/>
              <w:rPr>
                <w:rFonts w:cs="Times New Roman"/>
                <w:szCs w:val="28"/>
              </w:rPr>
            </w:pPr>
            <w:r w:rsidRPr="00C2216A">
              <w:rPr>
                <w:rFonts w:cs="Times New Roman"/>
                <w:szCs w:val="28"/>
              </w:rPr>
              <w:t xml:space="preserve">Без </w:t>
            </w:r>
            <w:proofErr w:type="spellStart"/>
            <w:r w:rsidRPr="00C2216A">
              <w:rPr>
                <w:rFonts w:cs="Times New Roman"/>
                <w:szCs w:val="28"/>
              </w:rPr>
              <w:t>девитализации</w:t>
            </w:r>
            <w:proofErr w:type="spellEnd"/>
            <w:r w:rsidRPr="00C2216A">
              <w:rPr>
                <w:rFonts w:cs="Times New Roman"/>
                <w:szCs w:val="28"/>
              </w:rPr>
              <w:t xml:space="preserve"> пульпы</w:t>
            </w:r>
          </w:p>
        </w:tc>
        <w:tc>
          <w:tcPr>
            <w:tcW w:w="3462" w:type="dxa"/>
            <w:gridSpan w:val="2"/>
          </w:tcPr>
          <w:p w:rsidR="004C6CF0" w:rsidRPr="00C2216A" w:rsidRDefault="004C6CF0" w:rsidP="007C29C8">
            <w:pPr>
              <w:spacing w:line="360" w:lineRule="auto"/>
              <w:jc w:val="both"/>
              <w:rPr>
                <w:rFonts w:cs="Times New Roman"/>
                <w:szCs w:val="28"/>
              </w:rPr>
            </w:pPr>
            <w:r w:rsidRPr="00C2216A">
              <w:rPr>
                <w:rFonts w:cs="Times New Roman"/>
                <w:szCs w:val="28"/>
              </w:rPr>
              <w:t xml:space="preserve">С предварительной </w:t>
            </w:r>
            <w:proofErr w:type="spellStart"/>
            <w:r w:rsidRPr="00C2216A">
              <w:rPr>
                <w:rFonts w:cs="Times New Roman"/>
                <w:szCs w:val="28"/>
              </w:rPr>
              <w:t>девитализацией</w:t>
            </w:r>
            <w:proofErr w:type="spellEnd"/>
          </w:p>
        </w:tc>
      </w:tr>
      <w:tr w:rsidR="00C2216A" w:rsidRPr="00C2216A" w:rsidTr="005B4A5B">
        <w:trPr>
          <w:trHeight w:val="564"/>
        </w:trPr>
        <w:tc>
          <w:tcPr>
            <w:tcW w:w="2654" w:type="dxa"/>
          </w:tcPr>
          <w:p w:rsidR="004C6CF0" w:rsidRPr="00C2216A" w:rsidRDefault="004C6CF0" w:rsidP="007C29C8">
            <w:pPr>
              <w:spacing w:line="360" w:lineRule="auto"/>
              <w:jc w:val="both"/>
              <w:rPr>
                <w:rFonts w:cs="Times New Roman"/>
                <w:szCs w:val="28"/>
              </w:rPr>
            </w:pPr>
          </w:p>
        </w:tc>
        <w:tc>
          <w:tcPr>
            <w:tcW w:w="1483" w:type="dxa"/>
          </w:tcPr>
          <w:p w:rsidR="004C6CF0" w:rsidRPr="00C2216A" w:rsidRDefault="004C6CF0" w:rsidP="007C29C8">
            <w:pPr>
              <w:spacing w:line="360" w:lineRule="auto"/>
              <w:jc w:val="both"/>
              <w:rPr>
                <w:rFonts w:cs="Times New Roman"/>
                <w:szCs w:val="28"/>
              </w:rPr>
            </w:pPr>
            <w:r w:rsidRPr="00C2216A">
              <w:rPr>
                <w:rFonts w:cs="Times New Roman"/>
                <w:szCs w:val="28"/>
              </w:rPr>
              <w:t>Витальная ампутация пульпы</w:t>
            </w:r>
          </w:p>
        </w:tc>
        <w:tc>
          <w:tcPr>
            <w:tcW w:w="1712" w:type="dxa"/>
          </w:tcPr>
          <w:p w:rsidR="004C6CF0" w:rsidRPr="00C2216A" w:rsidRDefault="004C6CF0" w:rsidP="007C29C8">
            <w:pPr>
              <w:spacing w:line="360" w:lineRule="auto"/>
              <w:jc w:val="both"/>
              <w:rPr>
                <w:rFonts w:cs="Times New Roman"/>
                <w:szCs w:val="28"/>
              </w:rPr>
            </w:pPr>
            <w:r w:rsidRPr="00C2216A">
              <w:rPr>
                <w:rFonts w:cs="Times New Roman"/>
                <w:szCs w:val="28"/>
              </w:rPr>
              <w:t>Витальная экстирпация пульпы</w:t>
            </w:r>
          </w:p>
        </w:tc>
        <w:tc>
          <w:tcPr>
            <w:tcW w:w="1731" w:type="dxa"/>
          </w:tcPr>
          <w:p w:rsidR="004C6CF0" w:rsidRPr="00C2216A" w:rsidRDefault="004C6CF0" w:rsidP="007C29C8">
            <w:pPr>
              <w:spacing w:line="360" w:lineRule="auto"/>
              <w:jc w:val="both"/>
              <w:rPr>
                <w:rFonts w:cs="Times New Roman"/>
                <w:szCs w:val="28"/>
              </w:rPr>
            </w:pPr>
            <w:r w:rsidRPr="00C2216A">
              <w:rPr>
                <w:rFonts w:cs="Times New Roman"/>
                <w:szCs w:val="28"/>
              </w:rPr>
              <w:t>Девитальная ампутация пульпы</w:t>
            </w:r>
          </w:p>
        </w:tc>
        <w:tc>
          <w:tcPr>
            <w:tcW w:w="1731" w:type="dxa"/>
          </w:tcPr>
          <w:p w:rsidR="004C6CF0" w:rsidRPr="00C2216A" w:rsidRDefault="004C6CF0" w:rsidP="007C29C8">
            <w:pPr>
              <w:spacing w:line="360" w:lineRule="auto"/>
              <w:jc w:val="both"/>
              <w:rPr>
                <w:rFonts w:cs="Times New Roman"/>
                <w:szCs w:val="28"/>
              </w:rPr>
            </w:pPr>
            <w:r w:rsidRPr="00C2216A">
              <w:rPr>
                <w:rFonts w:cs="Times New Roman"/>
                <w:szCs w:val="28"/>
              </w:rPr>
              <w:t>Девитальная экстирпация пульпы</w:t>
            </w:r>
          </w:p>
        </w:tc>
      </w:tr>
    </w:tbl>
    <w:p w:rsidR="004C6CF0" w:rsidRPr="00C2216A" w:rsidRDefault="008544BB" w:rsidP="007C29C8">
      <w:pPr>
        <w:spacing w:line="360" w:lineRule="auto"/>
        <w:ind w:firstLine="708"/>
        <w:jc w:val="both"/>
        <w:rPr>
          <w:rFonts w:cs="Times New Roman"/>
          <w:b/>
          <w:i/>
          <w:szCs w:val="28"/>
        </w:rPr>
      </w:pPr>
      <w:r w:rsidRPr="00C2216A">
        <w:rPr>
          <w:rFonts w:cs="Times New Roman"/>
          <w:b/>
          <w:i/>
          <w:szCs w:val="28"/>
        </w:rPr>
        <w:t xml:space="preserve">Таб. 1. Методы лечения пульпитов </w:t>
      </w:r>
      <w:r w:rsidR="004C6CF0" w:rsidRPr="00C2216A">
        <w:rPr>
          <w:rFonts w:cs="Times New Roman"/>
          <w:b/>
          <w:i/>
          <w:szCs w:val="28"/>
        </w:rPr>
        <w:t>[1; 116]</w:t>
      </w:r>
    </w:p>
    <w:p w:rsidR="004C6CF0" w:rsidRPr="00C2216A" w:rsidRDefault="004C6CF0" w:rsidP="007C29C8">
      <w:pPr>
        <w:spacing w:line="360" w:lineRule="auto"/>
        <w:ind w:firstLine="708"/>
        <w:jc w:val="both"/>
        <w:rPr>
          <w:rFonts w:cs="Times New Roman"/>
          <w:szCs w:val="28"/>
        </w:rPr>
      </w:pPr>
      <w:r w:rsidRPr="00C2216A">
        <w:rPr>
          <w:rFonts w:cs="Times New Roman"/>
          <w:szCs w:val="28"/>
        </w:rPr>
        <w:t xml:space="preserve">Консервативный метод лечения пульпитов был предложен в 1927 году Г.Л. Фельдманом. В качестве препаратов используют местные антисептические, противовоспалительные, </w:t>
      </w:r>
      <w:proofErr w:type="spellStart"/>
      <w:r w:rsidRPr="00C2216A">
        <w:rPr>
          <w:rFonts w:cs="Times New Roman"/>
          <w:szCs w:val="28"/>
        </w:rPr>
        <w:t>гипосенсибилизирующие</w:t>
      </w:r>
      <w:proofErr w:type="spellEnd"/>
      <w:r w:rsidRPr="00C2216A">
        <w:rPr>
          <w:rFonts w:cs="Times New Roman"/>
          <w:szCs w:val="28"/>
        </w:rPr>
        <w:t xml:space="preserve"> и </w:t>
      </w:r>
      <w:proofErr w:type="spellStart"/>
      <w:r w:rsidRPr="00C2216A">
        <w:rPr>
          <w:rFonts w:cs="Times New Roman"/>
          <w:szCs w:val="28"/>
        </w:rPr>
        <w:t>одонтотропные</w:t>
      </w:r>
      <w:proofErr w:type="spellEnd"/>
      <w:r w:rsidRPr="00C2216A">
        <w:rPr>
          <w:rFonts w:cs="Times New Roman"/>
          <w:szCs w:val="28"/>
        </w:rPr>
        <w:t xml:space="preserve"> лекарственные средства. Возможно их применение в качестве аппликаций, повязок, а также введение в пульпу с помощью физиотерапевтических методов: электро- или </w:t>
      </w:r>
      <w:proofErr w:type="spellStart"/>
      <w:r w:rsidRPr="00C2216A">
        <w:rPr>
          <w:rFonts w:cs="Times New Roman"/>
          <w:szCs w:val="28"/>
        </w:rPr>
        <w:t>фонофореза</w:t>
      </w:r>
      <w:proofErr w:type="spellEnd"/>
      <w:r w:rsidRPr="00C2216A">
        <w:rPr>
          <w:rFonts w:cs="Times New Roman"/>
          <w:szCs w:val="28"/>
        </w:rPr>
        <w:t xml:space="preserve"> [5]. </w:t>
      </w:r>
    </w:p>
    <w:p w:rsidR="004C6CF0" w:rsidRPr="00C2216A" w:rsidRDefault="004C6CF0" w:rsidP="007C29C8">
      <w:pPr>
        <w:spacing w:line="360" w:lineRule="auto"/>
        <w:ind w:firstLine="708"/>
        <w:jc w:val="both"/>
        <w:rPr>
          <w:rFonts w:cs="Times New Roman"/>
          <w:szCs w:val="28"/>
        </w:rPr>
      </w:pPr>
      <w:r w:rsidRPr="00C2216A">
        <w:rPr>
          <w:rFonts w:cs="Times New Roman"/>
          <w:szCs w:val="28"/>
        </w:rPr>
        <w:t xml:space="preserve">Метод витальной ампутации – метод лечения пульпита с сохранением жизнеспособности корневой пульпы (А.И. Рыбаков, В.С. Иванов, 1980). В 60-ые годы прошлого века был предложен этот метод, основанный на принципе значительной устойчивости корневой пульпы к различным воздействиям, которая в свою очередь обусловливается особенностями гистологического строения, в частности бедностью клеточными элементами, большим числом коллагеновых волокон (Л.И. </w:t>
      </w:r>
      <w:proofErr w:type="spellStart"/>
      <w:r w:rsidRPr="00C2216A">
        <w:rPr>
          <w:rFonts w:cs="Times New Roman"/>
          <w:szCs w:val="28"/>
        </w:rPr>
        <w:t>Фалин</w:t>
      </w:r>
      <w:proofErr w:type="spellEnd"/>
      <w:r w:rsidRPr="00C2216A">
        <w:rPr>
          <w:rFonts w:cs="Times New Roman"/>
          <w:szCs w:val="28"/>
        </w:rPr>
        <w:t xml:space="preserve">, 1963, Е.И. Гаврилов, 1969). Предполагалось, что сохранение жизнеспособной корневой части пульпы обеспечит трофику периодонта и предупредит развитие </w:t>
      </w:r>
      <w:proofErr w:type="spellStart"/>
      <w:r w:rsidRPr="00C2216A">
        <w:rPr>
          <w:rFonts w:cs="Times New Roman"/>
          <w:szCs w:val="28"/>
        </w:rPr>
        <w:t>периапикальных</w:t>
      </w:r>
      <w:proofErr w:type="spellEnd"/>
      <w:r w:rsidRPr="00C2216A">
        <w:rPr>
          <w:rFonts w:cs="Times New Roman"/>
          <w:szCs w:val="28"/>
        </w:rPr>
        <w:t xml:space="preserve"> осложнений. Исследования показали, что сохраненная пульпа продуцирует вторичный дентин, который служит границей между патологически измененными и жизнеспособными тканями (А.С. </w:t>
      </w:r>
      <w:proofErr w:type="spellStart"/>
      <w:r w:rsidRPr="00C2216A">
        <w:rPr>
          <w:rFonts w:cs="Times New Roman"/>
          <w:szCs w:val="28"/>
        </w:rPr>
        <w:t>Григорьян</w:t>
      </w:r>
      <w:proofErr w:type="spellEnd"/>
      <w:r w:rsidRPr="00C2216A">
        <w:rPr>
          <w:rFonts w:cs="Times New Roman"/>
          <w:szCs w:val="28"/>
        </w:rPr>
        <w:t xml:space="preserve">, 1965; Z. </w:t>
      </w:r>
      <w:proofErr w:type="spellStart"/>
      <w:r w:rsidRPr="00C2216A">
        <w:rPr>
          <w:rFonts w:cs="Times New Roman"/>
          <w:szCs w:val="28"/>
        </w:rPr>
        <w:t>Pavica</w:t>
      </w:r>
      <w:proofErr w:type="spellEnd"/>
      <w:r w:rsidRPr="00C2216A">
        <w:rPr>
          <w:rFonts w:cs="Times New Roman"/>
          <w:szCs w:val="28"/>
        </w:rPr>
        <w:t xml:space="preserve">, </w:t>
      </w:r>
      <w:r w:rsidRPr="00C2216A">
        <w:rPr>
          <w:rFonts w:cs="Times New Roman"/>
          <w:szCs w:val="28"/>
        </w:rPr>
        <w:lastRenderedPageBreak/>
        <w:t xml:space="preserve">P. </w:t>
      </w:r>
      <w:proofErr w:type="spellStart"/>
      <w:r w:rsidRPr="00C2216A">
        <w:rPr>
          <w:rFonts w:cs="Times New Roman"/>
          <w:szCs w:val="28"/>
        </w:rPr>
        <w:t>Junters</w:t>
      </w:r>
      <w:proofErr w:type="spellEnd"/>
      <w:r w:rsidRPr="00C2216A">
        <w:rPr>
          <w:rFonts w:cs="Times New Roman"/>
          <w:szCs w:val="28"/>
        </w:rPr>
        <w:t xml:space="preserve">, 2000). Кроме того, пульпа представляет собой мощный </w:t>
      </w:r>
      <w:proofErr w:type="spellStart"/>
      <w:r w:rsidRPr="00C2216A">
        <w:rPr>
          <w:rFonts w:cs="Times New Roman"/>
          <w:szCs w:val="28"/>
        </w:rPr>
        <w:t>противоинфекционный</w:t>
      </w:r>
      <w:proofErr w:type="spellEnd"/>
      <w:r w:rsidRPr="00C2216A">
        <w:rPr>
          <w:rFonts w:cs="Times New Roman"/>
          <w:szCs w:val="28"/>
        </w:rPr>
        <w:t xml:space="preserve"> барьер, в котором мобилизуются макрофаги, ликвидирующие воспалительный процесс [9].</w:t>
      </w:r>
    </w:p>
    <w:p w:rsidR="003E3E1B" w:rsidRPr="00C2216A" w:rsidRDefault="00912542" w:rsidP="007C29C8">
      <w:pPr>
        <w:spacing w:line="360" w:lineRule="auto"/>
        <w:ind w:firstLine="708"/>
        <w:jc w:val="both"/>
        <w:rPr>
          <w:rFonts w:cs="Times New Roman"/>
          <w:szCs w:val="28"/>
        </w:rPr>
      </w:pPr>
      <w:r w:rsidRPr="00C2216A">
        <w:rPr>
          <w:rFonts w:cs="Times New Roman"/>
          <w:szCs w:val="28"/>
        </w:rPr>
        <w:t xml:space="preserve">Метод витальной экстирпации, или </w:t>
      </w:r>
      <w:proofErr w:type="spellStart"/>
      <w:r w:rsidRPr="00C2216A">
        <w:rPr>
          <w:rFonts w:cs="Times New Roman"/>
          <w:szCs w:val="28"/>
        </w:rPr>
        <w:t>пульпэктомия</w:t>
      </w:r>
      <w:proofErr w:type="spellEnd"/>
      <w:r w:rsidRPr="00C2216A">
        <w:rPr>
          <w:rFonts w:cs="Times New Roman"/>
          <w:szCs w:val="28"/>
        </w:rPr>
        <w:t xml:space="preserve"> – полное удаление витальной </w:t>
      </w:r>
      <w:proofErr w:type="spellStart"/>
      <w:r w:rsidRPr="00C2216A">
        <w:rPr>
          <w:rFonts w:cs="Times New Roman"/>
          <w:szCs w:val="28"/>
        </w:rPr>
        <w:t>коронковой</w:t>
      </w:r>
      <w:proofErr w:type="spellEnd"/>
      <w:r w:rsidRPr="00C2216A">
        <w:rPr>
          <w:rFonts w:cs="Times New Roman"/>
          <w:szCs w:val="28"/>
        </w:rPr>
        <w:t xml:space="preserve"> и корневой пульпы без использования токсических средств был предложен в начале </w:t>
      </w:r>
      <w:r w:rsidRPr="00C2216A">
        <w:rPr>
          <w:rFonts w:cs="Times New Roman"/>
          <w:szCs w:val="28"/>
          <w:lang w:val="en-US"/>
        </w:rPr>
        <w:t>XIX</w:t>
      </w:r>
      <w:r w:rsidRPr="00C2216A">
        <w:rPr>
          <w:rFonts w:cs="Times New Roman"/>
          <w:szCs w:val="28"/>
        </w:rPr>
        <w:t xml:space="preserve"> столетия. </w:t>
      </w:r>
      <w:r w:rsidR="000672B8" w:rsidRPr="00C2216A">
        <w:rPr>
          <w:rFonts w:cs="Times New Roman"/>
          <w:szCs w:val="28"/>
        </w:rPr>
        <w:t>Витальная экстирпация проводилась с помощью маленьких инструментов, напоминающих по форме крючки. Появление местной анестезии</w:t>
      </w:r>
      <w:r w:rsidR="00E31C6B" w:rsidRPr="00C2216A">
        <w:rPr>
          <w:rFonts w:cs="Times New Roman"/>
          <w:szCs w:val="28"/>
        </w:rPr>
        <w:t xml:space="preserve">, благодаря Горацию Уэллсу и Уильяму </w:t>
      </w:r>
      <w:proofErr w:type="spellStart"/>
      <w:r w:rsidR="00E31C6B" w:rsidRPr="00C2216A">
        <w:rPr>
          <w:rFonts w:cs="Times New Roman"/>
          <w:szCs w:val="28"/>
        </w:rPr>
        <w:t>Мортону</w:t>
      </w:r>
      <w:proofErr w:type="spellEnd"/>
      <w:r w:rsidR="00E31C6B" w:rsidRPr="00C2216A">
        <w:rPr>
          <w:rFonts w:cs="Times New Roman"/>
          <w:szCs w:val="28"/>
        </w:rPr>
        <w:t xml:space="preserve">, </w:t>
      </w:r>
      <w:r w:rsidR="000672B8" w:rsidRPr="00C2216A">
        <w:rPr>
          <w:rFonts w:cs="Times New Roman"/>
          <w:szCs w:val="28"/>
        </w:rPr>
        <w:t xml:space="preserve">в начале </w:t>
      </w:r>
      <w:r w:rsidR="000672B8" w:rsidRPr="00C2216A">
        <w:rPr>
          <w:rFonts w:cs="Times New Roman"/>
          <w:szCs w:val="28"/>
          <w:lang w:val="en-US"/>
        </w:rPr>
        <w:t>XX</w:t>
      </w:r>
      <w:r w:rsidR="000672B8" w:rsidRPr="00C2216A">
        <w:rPr>
          <w:rFonts w:cs="Times New Roman"/>
          <w:szCs w:val="28"/>
        </w:rPr>
        <w:t xml:space="preserve"> века сделало </w:t>
      </w:r>
      <w:proofErr w:type="spellStart"/>
      <w:r w:rsidR="000672B8" w:rsidRPr="00C2216A">
        <w:rPr>
          <w:rFonts w:cs="Times New Roman"/>
          <w:szCs w:val="28"/>
        </w:rPr>
        <w:t>пульпэктомию</w:t>
      </w:r>
      <w:proofErr w:type="spellEnd"/>
      <w:r w:rsidR="000672B8" w:rsidRPr="00C2216A">
        <w:rPr>
          <w:rFonts w:cs="Times New Roman"/>
          <w:szCs w:val="28"/>
        </w:rPr>
        <w:t xml:space="preserve"> безболезненной процедурой [21].</w:t>
      </w:r>
      <w:r w:rsidR="003E3E1B" w:rsidRPr="00C2216A">
        <w:rPr>
          <w:rFonts w:cs="Times New Roman"/>
          <w:szCs w:val="28"/>
        </w:rPr>
        <w:t xml:space="preserve"> </w:t>
      </w:r>
    </w:p>
    <w:p w:rsidR="00B05FB4" w:rsidRPr="00C2216A" w:rsidRDefault="00B05FB4" w:rsidP="007C29C8">
      <w:pPr>
        <w:spacing w:line="360" w:lineRule="auto"/>
        <w:ind w:firstLine="708"/>
        <w:jc w:val="both"/>
        <w:rPr>
          <w:rFonts w:cs="Times New Roman"/>
          <w:szCs w:val="28"/>
        </w:rPr>
      </w:pPr>
      <w:r w:rsidRPr="00C2216A">
        <w:rPr>
          <w:rFonts w:cs="Times New Roman"/>
          <w:szCs w:val="28"/>
        </w:rPr>
        <w:t xml:space="preserve">В конце 1940-х – начале 1950-х годов клинические исследования </w:t>
      </w:r>
      <w:proofErr w:type="spellStart"/>
      <w:r w:rsidRPr="00C2216A">
        <w:rPr>
          <w:rFonts w:cs="Times New Roman"/>
          <w:szCs w:val="28"/>
        </w:rPr>
        <w:t>Джаспера</w:t>
      </w:r>
      <w:proofErr w:type="spellEnd"/>
      <w:r w:rsidRPr="00C2216A">
        <w:rPr>
          <w:rFonts w:cs="Times New Roman"/>
          <w:szCs w:val="28"/>
        </w:rPr>
        <w:t xml:space="preserve"> показали неэффективность использование </w:t>
      </w:r>
      <w:proofErr w:type="spellStart"/>
      <w:r w:rsidRPr="00C2216A">
        <w:rPr>
          <w:rFonts w:cs="Times New Roman"/>
          <w:szCs w:val="28"/>
        </w:rPr>
        <w:t>мумификатов</w:t>
      </w:r>
      <w:proofErr w:type="spellEnd"/>
      <w:r w:rsidRPr="00C2216A">
        <w:rPr>
          <w:rFonts w:cs="Times New Roman"/>
          <w:szCs w:val="28"/>
        </w:rPr>
        <w:t xml:space="preserve"> при лечении пульпитов. Он предложил проводить полную экстирпацию пульпы, успех которой связан с проведением </w:t>
      </w:r>
      <w:r w:rsidR="005D379E" w:rsidRPr="00C2216A">
        <w:rPr>
          <w:rFonts w:cs="Times New Roman"/>
          <w:szCs w:val="28"/>
        </w:rPr>
        <w:t>антисептических</w:t>
      </w:r>
      <w:r w:rsidRPr="00C2216A">
        <w:rPr>
          <w:rFonts w:cs="Times New Roman"/>
          <w:szCs w:val="28"/>
        </w:rPr>
        <w:t xml:space="preserve"> мероприятий, </w:t>
      </w:r>
      <w:r w:rsidR="003E3E1B" w:rsidRPr="00C2216A">
        <w:rPr>
          <w:rFonts w:cs="Times New Roman"/>
          <w:szCs w:val="28"/>
        </w:rPr>
        <w:t>стандартизацией протокола лечения и точного установления длины корневого канала зуба [26].</w:t>
      </w:r>
    </w:p>
    <w:p w:rsidR="00952397" w:rsidRPr="00C2216A" w:rsidRDefault="00B05FB4" w:rsidP="007C29C8">
      <w:pPr>
        <w:spacing w:line="360" w:lineRule="auto"/>
        <w:ind w:firstLine="708"/>
        <w:jc w:val="both"/>
        <w:rPr>
          <w:rFonts w:cs="Times New Roman"/>
          <w:szCs w:val="28"/>
        </w:rPr>
      </w:pPr>
      <w:r w:rsidRPr="00C2216A">
        <w:rPr>
          <w:rFonts w:cs="Times New Roman"/>
          <w:szCs w:val="28"/>
        </w:rPr>
        <w:t>В наши дни о</w:t>
      </w:r>
      <w:r w:rsidR="004C6CF0" w:rsidRPr="00C2216A">
        <w:rPr>
          <w:rFonts w:cs="Times New Roman"/>
          <w:szCs w:val="28"/>
        </w:rPr>
        <w:t xml:space="preserve">перация проводится после обезболивания и считается «стандартом» современного протокола при одномоментном удалении с последующей медикаментозной обработкой латеральных ответвлений корневой пульпы. </w:t>
      </w:r>
      <w:proofErr w:type="spellStart"/>
      <w:r w:rsidR="004C6CF0" w:rsidRPr="00C2216A">
        <w:rPr>
          <w:rFonts w:cs="Times New Roman"/>
          <w:szCs w:val="28"/>
        </w:rPr>
        <w:t>Пульпэктомию</w:t>
      </w:r>
      <w:proofErr w:type="spellEnd"/>
      <w:r w:rsidR="004C6CF0" w:rsidRPr="00C2216A">
        <w:rPr>
          <w:rFonts w:cs="Times New Roman"/>
          <w:szCs w:val="28"/>
        </w:rPr>
        <w:t xml:space="preserve"> возможно проводить при всех формах пульпита и при неэффективности биологического и ампутационного методов</w:t>
      </w:r>
      <w:r w:rsidR="00184D35" w:rsidRPr="00C2216A">
        <w:rPr>
          <w:rFonts w:cs="Times New Roman"/>
          <w:szCs w:val="28"/>
        </w:rPr>
        <w:t xml:space="preserve">. </w:t>
      </w:r>
    </w:p>
    <w:p w:rsidR="00952397" w:rsidRPr="00C2216A" w:rsidRDefault="00952397" w:rsidP="007C29C8">
      <w:pPr>
        <w:spacing w:line="360" w:lineRule="auto"/>
        <w:ind w:firstLine="708"/>
        <w:jc w:val="both"/>
        <w:rPr>
          <w:rFonts w:cs="Times New Roman"/>
          <w:szCs w:val="28"/>
        </w:rPr>
      </w:pPr>
      <w:r w:rsidRPr="00C2216A">
        <w:rPr>
          <w:rFonts w:cs="Times New Roman"/>
          <w:szCs w:val="28"/>
        </w:rPr>
        <w:t xml:space="preserve">В настоящий момент существует обширный выбор систем инструментов для обработки корневых каналов, начиная от ручных, заканчивая машинными. При этом, нет единых данных о том, какие из них считаются наиболее эффективными. По данным исследования по сравнению эффективности обработки корневых каналов ручными и машинными инструментами было установлено, что ни один вид эндодонтических инструментов не приводит к полноценной обработке канала, оставляя некоторое количество путридных </w:t>
      </w:r>
      <w:r w:rsidRPr="00C2216A">
        <w:rPr>
          <w:rFonts w:cs="Times New Roman"/>
          <w:szCs w:val="28"/>
        </w:rPr>
        <w:lastRenderedPageBreak/>
        <w:t>масс (</w:t>
      </w:r>
      <w:proofErr w:type="spellStart"/>
      <w:r w:rsidRPr="00C2216A">
        <w:rPr>
          <w:rFonts w:cs="Times New Roman"/>
          <w:szCs w:val="28"/>
        </w:rPr>
        <w:t>Минченя</w:t>
      </w:r>
      <w:proofErr w:type="spellEnd"/>
      <w:r w:rsidRPr="00C2216A">
        <w:rPr>
          <w:rFonts w:cs="Times New Roman"/>
          <w:szCs w:val="28"/>
        </w:rPr>
        <w:t xml:space="preserve"> О.В., Г</w:t>
      </w:r>
      <w:r w:rsidR="00231974" w:rsidRPr="00C2216A">
        <w:rPr>
          <w:rFonts w:cs="Times New Roman"/>
          <w:szCs w:val="28"/>
        </w:rPr>
        <w:t xml:space="preserve">ригорьев С.В., </w:t>
      </w:r>
      <w:proofErr w:type="spellStart"/>
      <w:r w:rsidR="00231974" w:rsidRPr="00C2216A">
        <w:rPr>
          <w:rFonts w:cs="Times New Roman"/>
          <w:szCs w:val="28"/>
        </w:rPr>
        <w:t>Яцук</w:t>
      </w:r>
      <w:proofErr w:type="spellEnd"/>
      <w:r w:rsidR="00231974" w:rsidRPr="00C2216A">
        <w:rPr>
          <w:rFonts w:cs="Times New Roman"/>
          <w:szCs w:val="28"/>
        </w:rPr>
        <w:t xml:space="preserve"> А.И., 2013),</w:t>
      </w:r>
      <w:r w:rsidRPr="00C2216A">
        <w:rPr>
          <w:rFonts w:cs="Times New Roman"/>
          <w:szCs w:val="28"/>
        </w:rPr>
        <w:t xml:space="preserve"> (</w:t>
      </w:r>
      <w:proofErr w:type="spellStart"/>
      <w:r w:rsidRPr="00C2216A">
        <w:rPr>
          <w:rFonts w:cs="Times New Roman"/>
          <w:szCs w:val="28"/>
          <w:lang w:val="en-US"/>
        </w:rPr>
        <w:t>Manjunatha</w:t>
      </w:r>
      <w:proofErr w:type="spellEnd"/>
      <w:r w:rsidRPr="00C2216A">
        <w:rPr>
          <w:rFonts w:cs="Times New Roman"/>
          <w:szCs w:val="28"/>
        </w:rPr>
        <w:t xml:space="preserve"> </w:t>
      </w:r>
      <w:r w:rsidRPr="00C2216A">
        <w:rPr>
          <w:rFonts w:cs="Times New Roman"/>
          <w:szCs w:val="28"/>
          <w:lang w:val="en-US"/>
        </w:rPr>
        <w:t>M</w:t>
      </w:r>
      <w:r w:rsidRPr="00C2216A">
        <w:rPr>
          <w:rFonts w:cs="Times New Roman"/>
          <w:szCs w:val="28"/>
        </w:rPr>
        <w:t xml:space="preserve">, </w:t>
      </w:r>
      <w:r w:rsidRPr="00C2216A">
        <w:rPr>
          <w:rFonts w:cs="Times New Roman"/>
          <w:szCs w:val="28"/>
          <w:lang w:val="en-US"/>
        </w:rPr>
        <w:t>Annapurna</w:t>
      </w:r>
      <w:r w:rsidRPr="00C2216A">
        <w:rPr>
          <w:rFonts w:cs="Times New Roman"/>
          <w:szCs w:val="28"/>
        </w:rPr>
        <w:t xml:space="preserve"> </w:t>
      </w:r>
      <w:r w:rsidRPr="00C2216A">
        <w:rPr>
          <w:rFonts w:cs="Times New Roman"/>
          <w:szCs w:val="28"/>
          <w:lang w:val="en-US"/>
        </w:rPr>
        <w:t>K</w:t>
      </w:r>
      <w:r w:rsidRPr="00C2216A">
        <w:rPr>
          <w:rFonts w:cs="Times New Roman"/>
          <w:szCs w:val="28"/>
        </w:rPr>
        <w:t xml:space="preserve">, </w:t>
      </w:r>
      <w:r w:rsidR="005C080C" w:rsidRPr="00C2216A">
        <w:rPr>
          <w:rFonts w:cs="Times New Roman"/>
          <w:szCs w:val="28"/>
          <w:lang w:val="en-US"/>
        </w:rPr>
        <w:t>Sunil</w:t>
      </w:r>
      <w:r w:rsidR="005C080C" w:rsidRPr="00C2216A">
        <w:rPr>
          <w:rFonts w:cs="Times New Roman"/>
          <w:szCs w:val="28"/>
        </w:rPr>
        <w:t xml:space="preserve"> </w:t>
      </w:r>
      <w:r w:rsidR="005C080C" w:rsidRPr="00C2216A">
        <w:rPr>
          <w:rFonts w:cs="Times New Roman"/>
          <w:szCs w:val="28"/>
          <w:lang w:val="en-US"/>
        </w:rPr>
        <w:t>Kumar</w:t>
      </w:r>
      <w:r w:rsidR="005C080C" w:rsidRPr="00C2216A">
        <w:rPr>
          <w:rFonts w:cs="Times New Roman"/>
          <w:szCs w:val="28"/>
        </w:rPr>
        <w:t xml:space="preserve"> </w:t>
      </w:r>
      <w:r w:rsidR="005C080C" w:rsidRPr="00C2216A">
        <w:rPr>
          <w:rFonts w:cs="Times New Roman"/>
          <w:szCs w:val="28"/>
          <w:lang w:val="en-US"/>
        </w:rPr>
        <w:t>V</w:t>
      </w:r>
      <w:r w:rsidR="005C080C" w:rsidRPr="00C2216A">
        <w:rPr>
          <w:rFonts w:cs="Times New Roman"/>
          <w:szCs w:val="28"/>
        </w:rPr>
        <w:t xml:space="preserve">, </w:t>
      </w:r>
      <w:proofErr w:type="spellStart"/>
      <w:r w:rsidRPr="00C2216A">
        <w:rPr>
          <w:rFonts w:cs="Times New Roman"/>
          <w:szCs w:val="28"/>
          <w:lang w:val="en-US"/>
        </w:rPr>
        <w:t>Sudhakar</w:t>
      </w:r>
      <w:proofErr w:type="spellEnd"/>
      <w:r w:rsidRPr="00C2216A">
        <w:rPr>
          <w:rFonts w:cs="Times New Roman"/>
          <w:szCs w:val="28"/>
        </w:rPr>
        <w:t xml:space="preserve"> 5 </w:t>
      </w:r>
      <w:r w:rsidRPr="00C2216A">
        <w:rPr>
          <w:rFonts w:cs="Times New Roman"/>
          <w:szCs w:val="28"/>
          <w:lang w:val="en-US"/>
        </w:rPr>
        <w:t>V</w:t>
      </w:r>
      <w:r w:rsidRPr="00C2216A">
        <w:rPr>
          <w:rFonts w:cs="Times New Roman"/>
          <w:szCs w:val="28"/>
        </w:rPr>
        <w:t xml:space="preserve">, </w:t>
      </w:r>
      <w:proofErr w:type="spellStart"/>
      <w:r w:rsidRPr="00C2216A">
        <w:rPr>
          <w:rFonts w:cs="Times New Roman"/>
          <w:szCs w:val="28"/>
          <w:lang w:val="en-US"/>
        </w:rPr>
        <w:t>Hiremath</w:t>
      </w:r>
      <w:proofErr w:type="spellEnd"/>
      <w:r w:rsidRPr="00C2216A">
        <w:rPr>
          <w:rFonts w:cs="Times New Roman"/>
          <w:szCs w:val="28"/>
        </w:rPr>
        <w:t xml:space="preserve"> </w:t>
      </w:r>
      <w:r w:rsidRPr="00C2216A">
        <w:rPr>
          <w:rFonts w:cs="Times New Roman"/>
          <w:szCs w:val="28"/>
          <w:lang w:val="en-US"/>
        </w:rPr>
        <w:t>VK</w:t>
      </w:r>
      <w:r w:rsidRPr="00C2216A">
        <w:rPr>
          <w:rFonts w:cs="Times New Roman"/>
          <w:szCs w:val="28"/>
        </w:rPr>
        <w:t xml:space="preserve">, </w:t>
      </w:r>
      <w:r w:rsidRPr="00C2216A">
        <w:rPr>
          <w:rFonts w:cs="Times New Roman"/>
          <w:szCs w:val="28"/>
          <w:lang w:val="en-US"/>
        </w:rPr>
        <w:t>Shah</w:t>
      </w:r>
      <w:r w:rsidRPr="00C2216A">
        <w:rPr>
          <w:rFonts w:cs="Times New Roman"/>
          <w:szCs w:val="28"/>
        </w:rPr>
        <w:t xml:space="preserve"> </w:t>
      </w:r>
      <w:r w:rsidRPr="00C2216A">
        <w:rPr>
          <w:rFonts w:cs="Times New Roman"/>
          <w:szCs w:val="28"/>
          <w:lang w:val="en-US"/>
        </w:rPr>
        <w:t>A</w:t>
      </w:r>
      <w:r w:rsidRPr="00C2216A">
        <w:rPr>
          <w:rFonts w:cs="Times New Roman"/>
          <w:szCs w:val="28"/>
        </w:rPr>
        <w:t>., 2013), (</w:t>
      </w:r>
      <w:proofErr w:type="spellStart"/>
      <w:r w:rsidRPr="00C2216A">
        <w:rPr>
          <w:rFonts w:cs="Times New Roman"/>
          <w:szCs w:val="28"/>
          <w:lang w:val="en-US"/>
        </w:rPr>
        <w:t>Khademi</w:t>
      </w:r>
      <w:proofErr w:type="spellEnd"/>
      <w:r w:rsidRPr="00C2216A">
        <w:rPr>
          <w:rFonts w:cs="Times New Roman"/>
          <w:szCs w:val="28"/>
        </w:rPr>
        <w:t xml:space="preserve"> </w:t>
      </w:r>
      <w:r w:rsidRPr="00C2216A">
        <w:rPr>
          <w:rFonts w:cs="Times New Roman"/>
          <w:szCs w:val="28"/>
          <w:lang w:val="en-US"/>
        </w:rPr>
        <w:t>A</w:t>
      </w:r>
      <w:r w:rsidRPr="00C2216A">
        <w:rPr>
          <w:rFonts w:cs="Times New Roman"/>
          <w:szCs w:val="28"/>
        </w:rPr>
        <w:t xml:space="preserve">, </w:t>
      </w:r>
      <w:r w:rsidRPr="00C2216A">
        <w:rPr>
          <w:rFonts w:cs="Times New Roman"/>
          <w:szCs w:val="28"/>
          <w:lang w:val="en-US"/>
        </w:rPr>
        <w:t>Saatchi</w:t>
      </w:r>
      <w:r w:rsidRPr="00C2216A">
        <w:rPr>
          <w:rFonts w:cs="Times New Roman"/>
          <w:szCs w:val="28"/>
        </w:rPr>
        <w:t xml:space="preserve"> </w:t>
      </w:r>
      <w:proofErr w:type="gramStart"/>
      <w:r w:rsidRPr="00C2216A">
        <w:rPr>
          <w:rFonts w:cs="Times New Roman"/>
          <w:szCs w:val="28"/>
          <w:lang w:val="en-US"/>
        </w:rPr>
        <w:t>M</w:t>
      </w:r>
      <w:r w:rsidRPr="00C2216A">
        <w:rPr>
          <w:rFonts w:cs="Times New Roman"/>
          <w:szCs w:val="28"/>
        </w:rPr>
        <w:t>,</w:t>
      </w:r>
      <w:proofErr w:type="spellStart"/>
      <w:r w:rsidRPr="00C2216A">
        <w:rPr>
          <w:rFonts w:cs="Times New Roman"/>
          <w:szCs w:val="28"/>
          <w:lang w:val="en-US"/>
        </w:rPr>
        <w:t>Shokouhi</w:t>
      </w:r>
      <w:proofErr w:type="spellEnd"/>
      <w:proofErr w:type="gramEnd"/>
      <w:r w:rsidRPr="00C2216A">
        <w:rPr>
          <w:rFonts w:cs="Times New Roman"/>
          <w:szCs w:val="28"/>
        </w:rPr>
        <w:t xml:space="preserve"> </w:t>
      </w:r>
      <w:r w:rsidRPr="00C2216A">
        <w:rPr>
          <w:rFonts w:cs="Times New Roman"/>
          <w:szCs w:val="28"/>
          <w:lang w:val="en-US"/>
        </w:rPr>
        <w:t>MM</w:t>
      </w:r>
      <w:r w:rsidRPr="00C2216A">
        <w:rPr>
          <w:rFonts w:cs="Times New Roman"/>
          <w:szCs w:val="28"/>
        </w:rPr>
        <w:t xml:space="preserve">, </w:t>
      </w:r>
      <w:proofErr w:type="spellStart"/>
      <w:r w:rsidRPr="00C2216A">
        <w:rPr>
          <w:rFonts w:cs="Times New Roman"/>
          <w:szCs w:val="28"/>
          <w:lang w:val="en-US"/>
        </w:rPr>
        <w:t>Baghaei</w:t>
      </w:r>
      <w:proofErr w:type="spellEnd"/>
      <w:r w:rsidRPr="00C2216A">
        <w:rPr>
          <w:rFonts w:cs="Times New Roman"/>
          <w:szCs w:val="28"/>
        </w:rPr>
        <w:t xml:space="preserve"> </w:t>
      </w:r>
      <w:r w:rsidRPr="00C2216A">
        <w:rPr>
          <w:rFonts w:cs="Times New Roman"/>
          <w:szCs w:val="28"/>
          <w:lang w:val="en-US"/>
        </w:rPr>
        <w:t>B</w:t>
      </w:r>
      <w:r w:rsidRPr="00C2216A">
        <w:rPr>
          <w:rFonts w:cs="Times New Roman"/>
          <w:szCs w:val="28"/>
        </w:rPr>
        <w:t>, 2015). В то же время эффективность ручных и машинных инструментов показывает противоречивые результаты у различных авторов (</w:t>
      </w:r>
      <w:proofErr w:type="spellStart"/>
      <w:r w:rsidRPr="00C2216A">
        <w:rPr>
          <w:rFonts w:cs="Times New Roman"/>
          <w:szCs w:val="28"/>
          <w:lang w:val="en-US"/>
        </w:rPr>
        <w:t>Prati</w:t>
      </w:r>
      <w:proofErr w:type="spellEnd"/>
      <w:r w:rsidRPr="00C2216A">
        <w:rPr>
          <w:rFonts w:cs="Times New Roman"/>
          <w:szCs w:val="28"/>
        </w:rPr>
        <w:t xml:space="preserve"> </w:t>
      </w:r>
      <w:r w:rsidRPr="00C2216A">
        <w:rPr>
          <w:rFonts w:cs="Times New Roman"/>
          <w:szCs w:val="28"/>
          <w:lang w:val="en-US"/>
        </w:rPr>
        <w:t>C</w:t>
      </w:r>
      <w:r w:rsidRPr="00C2216A">
        <w:rPr>
          <w:rFonts w:cs="Times New Roman"/>
          <w:szCs w:val="28"/>
        </w:rPr>
        <w:t xml:space="preserve">, </w:t>
      </w:r>
      <w:proofErr w:type="spellStart"/>
      <w:r w:rsidRPr="00C2216A">
        <w:rPr>
          <w:rFonts w:cs="Times New Roman"/>
          <w:szCs w:val="28"/>
          <w:lang w:val="en-US"/>
        </w:rPr>
        <w:t>Foschi</w:t>
      </w:r>
      <w:proofErr w:type="spellEnd"/>
      <w:r w:rsidRPr="00C2216A">
        <w:rPr>
          <w:rFonts w:cs="Times New Roman"/>
          <w:szCs w:val="28"/>
        </w:rPr>
        <w:t xml:space="preserve"> </w:t>
      </w:r>
      <w:r w:rsidRPr="00C2216A">
        <w:rPr>
          <w:rFonts w:cs="Times New Roman"/>
          <w:szCs w:val="28"/>
          <w:lang w:val="en-US"/>
        </w:rPr>
        <w:t>F</w:t>
      </w:r>
      <w:r w:rsidRPr="00C2216A">
        <w:rPr>
          <w:rFonts w:cs="Times New Roman"/>
          <w:szCs w:val="28"/>
        </w:rPr>
        <w:t xml:space="preserve">, </w:t>
      </w:r>
      <w:proofErr w:type="spellStart"/>
      <w:r w:rsidRPr="00C2216A">
        <w:rPr>
          <w:rFonts w:cs="Times New Roman"/>
          <w:szCs w:val="28"/>
          <w:lang w:val="en-US"/>
        </w:rPr>
        <w:t>Nucci</w:t>
      </w:r>
      <w:proofErr w:type="spellEnd"/>
      <w:r w:rsidRPr="00C2216A">
        <w:rPr>
          <w:rFonts w:cs="Times New Roman"/>
          <w:szCs w:val="28"/>
        </w:rPr>
        <w:t xml:space="preserve"> </w:t>
      </w:r>
      <w:r w:rsidRPr="00C2216A">
        <w:rPr>
          <w:rFonts w:cs="Times New Roman"/>
          <w:szCs w:val="28"/>
          <w:lang w:val="en-US"/>
        </w:rPr>
        <w:t>C</w:t>
      </w:r>
      <w:r w:rsidRPr="00C2216A">
        <w:rPr>
          <w:rFonts w:cs="Times New Roman"/>
          <w:szCs w:val="28"/>
        </w:rPr>
        <w:t xml:space="preserve">, </w:t>
      </w:r>
      <w:proofErr w:type="spellStart"/>
      <w:r w:rsidRPr="00C2216A">
        <w:rPr>
          <w:rFonts w:cs="Times New Roman"/>
          <w:szCs w:val="28"/>
          <w:lang w:val="en-US"/>
        </w:rPr>
        <w:t>Montebugnoli</w:t>
      </w:r>
      <w:proofErr w:type="spellEnd"/>
      <w:r w:rsidRPr="00C2216A">
        <w:rPr>
          <w:rFonts w:cs="Times New Roman"/>
          <w:szCs w:val="28"/>
        </w:rPr>
        <w:t xml:space="preserve"> </w:t>
      </w:r>
      <w:r w:rsidRPr="00C2216A">
        <w:rPr>
          <w:rFonts w:cs="Times New Roman"/>
          <w:szCs w:val="28"/>
          <w:lang w:val="en-US"/>
        </w:rPr>
        <w:t>L</w:t>
      </w:r>
      <w:r w:rsidRPr="00C2216A">
        <w:rPr>
          <w:rFonts w:cs="Times New Roman"/>
          <w:szCs w:val="28"/>
        </w:rPr>
        <w:t xml:space="preserve">, </w:t>
      </w:r>
      <w:r w:rsidRPr="00C2216A">
        <w:rPr>
          <w:rFonts w:cs="Times New Roman"/>
          <w:szCs w:val="28"/>
          <w:lang w:val="en-US"/>
        </w:rPr>
        <w:t>Marchionni</w:t>
      </w:r>
      <w:r w:rsidRPr="00C2216A">
        <w:rPr>
          <w:rFonts w:cs="Times New Roman"/>
          <w:szCs w:val="28"/>
        </w:rPr>
        <w:t xml:space="preserve"> </w:t>
      </w:r>
      <w:r w:rsidRPr="00C2216A">
        <w:rPr>
          <w:rFonts w:cs="Times New Roman"/>
          <w:szCs w:val="28"/>
          <w:lang w:val="en-US"/>
        </w:rPr>
        <w:t>S</w:t>
      </w:r>
      <w:r w:rsidRPr="00C2216A">
        <w:rPr>
          <w:rFonts w:cs="Times New Roman"/>
          <w:szCs w:val="28"/>
        </w:rPr>
        <w:t>, 2004), (</w:t>
      </w:r>
      <w:r w:rsidRPr="00C2216A">
        <w:rPr>
          <w:rFonts w:cs="Times New Roman"/>
          <w:szCs w:val="28"/>
          <w:lang w:val="en-US"/>
        </w:rPr>
        <w:t>Reddy</w:t>
      </w:r>
      <w:r w:rsidRPr="00C2216A">
        <w:rPr>
          <w:rFonts w:cs="Times New Roman"/>
          <w:szCs w:val="28"/>
        </w:rPr>
        <w:t xml:space="preserve"> </w:t>
      </w:r>
      <w:r w:rsidRPr="00C2216A">
        <w:rPr>
          <w:rFonts w:cs="Times New Roman"/>
          <w:szCs w:val="28"/>
          <w:lang w:val="en-US"/>
        </w:rPr>
        <w:t>ES</w:t>
      </w:r>
      <w:r w:rsidRPr="00C2216A">
        <w:rPr>
          <w:rFonts w:cs="Times New Roman"/>
          <w:szCs w:val="28"/>
        </w:rPr>
        <w:t xml:space="preserve">, </w:t>
      </w:r>
      <w:proofErr w:type="spellStart"/>
      <w:r w:rsidRPr="00C2216A">
        <w:rPr>
          <w:rFonts w:cs="Times New Roman"/>
          <w:szCs w:val="28"/>
          <w:lang w:val="en-US"/>
        </w:rPr>
        <w:t>Sainath</w:t>
      </w:r>
      <w:proofErr w:type="spellEnd"/>
      <w:r w:rsidRPr="00C2216A">
        <w:rPr>
          <w:rFonts w:cs="Times New Roman"/>
          <w:szCs w:val="28"/>
        </w:rPr>
        <w:t xml:space="preserve"> </w:t>
      </w:r>
      <w:r w:rsidRPr="00C2216A">
        <w:rPr>
          <w:rFonts w:cs="Times New Roman"/>
          <w:szCs w:val="28"/>
          <w:lang w:val="en-US"/>
        </w:rPr>
        <w:t>D</w:t>
      </w:r>
      <w:r w:rsidRPr="00C2216A">
        <w:rPr>
          <w:rFonts w:cs="Times New Roman"/>
          <w:szCs w:val="28"/>
        </w:rPr>
        <w:t xml:space="preserve">, </w:t>
      </w:r>
      <w:proofErr w:type="spellStart"/>
      <w:r w:rsidRPr="00C2216A">
        <w:rPr>
          <w:rFonts w:cs="Times New Roman"/>
          <w:szCs w:val="28"/>
          <w:lang w:val="en-US"/>
        </w:rPr>
        <w:t>Narenderreddy</w:t>
      </w:r>
      <w:proofErr w:type="spellEnd"/>
      <w:r w:rsidRPr="00C2216A">
        <w:rPr>
          <w:rFonts w:cs="Times New Roman"/>
          <w:szCs w:val="28"/>
        </w:rPr>
        <w:t xml:space="preserve"> </w:t>
      </w:r>
      <w:r w:rsidRPr="00C2216A">
        <w:rPr>
          <w:rFonts w:cs="Times New Roman"/>
          <w:szCs w:val="28"/>
          <w:lang w:val="en-US"/>
        </w:rPr>
        <w:t>M</w:t>
      </w:r>
      <w:r w:rsidRPr="00C2216A">
        <w:rPr>
          <w:rFonts w:cs="Times New Roman"/>
          <w:szCs w:val="28"/>
        </w:rPr>
        <w:t xml:space="preserve">, </w:t>
      </w:r>
      <w:proofErr w:type="spellStart"/>
      <w:r w:rsidRPr="00C2216A">
        <w:rPr>
          <w:rFonts w:cs="Times New Roman"/>
          <w:szCs w:val="28"/>
          <w:lang w:val="en-US"/>
        </w:rPr>
        <w:t>Pasari</w:t>
      </w:r>
      <w:proofErr w:type="spellEnd"/>
      <w:r w:rsidRPr="00C2216A">
        <w:rPr>
          <w:rFonts w:cs="Times New Roman"/>
          <w:szCs w:val="28"/>
        </w:rPr>
        <w:t xml:space="preserve"> </w:t>
      </w:r>
      <w:r w:rsidRPr="00C2216A">
        <w:rPr>
          <w:rFonts w:cs="Times New Roman"/>
          <w:szCs w:val="28"/>
          <w:lang w:val="en-US"/>
        </w:rPr>
        <w:t>S</w:t>
      </w:r>
      <w:r w:rsidRPr="00C2216A">
        <w:rPr>
          <w:rFonts w:cs="Times New Roman"/>
          <w:szCs w:val="28"/>
        </w:rPr>
        <w:t xml:space="preserve">, </w:t>
      </w:r>
      <w:proofErr w:type="spellStart"/>
      <w:r w:rsidRPr="00C2216A">
        <w:rPr>
          <w:rFonts w:cs="Times New Roman"/>
          <w:szCs w:val="28"/>
          <w:lang w:val="en-US"/>
        </w:rPr>
        <w:t>VAlikanthan</w:t>
      </w:r>
      <w:proofErr w:type="spellEnd"/>
      <w:r w:rsidRPr="00C2216A">
        <w:rPr>
          <w:rFonts w:cs="Times New Roman"/>
          <w:szCs w:val="28"/>
        </w:rPr>
        <w:t xml:space="preserve"> </w:t>
      </w:r>
      <w:r w:rsidRPr="00C2216A">
        <w:rPr>
          <w:rFonts w:cs="Times New Roman"/>
          <w:szCs w:val="28"/>
          <w:lang w:val="en-US"/>
        </w:rPr>
        <w:t>S</w:t>
      </w:r>
      <w:r w:rsidRPr="00C2216A">
        <w:rPr>
          <w:rFonts w:cs="Times New Roman"/>
          <w:szCs w:val="28"/>
        </w:rPr>
        <w:t xml:space="preserve">, </w:t>
      </w:r>
      <w:proofErr w:type="spellStart"/>
      <w:r w:rsidRPr="00C2216A">
        <w:rPr>
          <w:rFonts w:cs="Times New Roman"/>
          <w:szCs w:val="28"/>
          <w:lang w:val="en-US"/>
        </w:rPr>
        <w:t>Sindhurareddy</w:t>
      </w:r>
      <w:proofErr w:type="spellEnd"/>
      <w:r w:rsidRPr="00C2216A">
        <w:rPr>
          <w:rFonts w:cs="Times New Roman"/>
          <w:szCs w:val="28"/>
        </w:rPr>
        <w:t xml:space="preserve"> </w:t>
      </w:r>
      <w:r w:rsidRPr="00C2216A">
        <w:rPr>
          <w:rFonts w:cs="Times New Roman"/>
          <w:szCs w:val="28"/>
          <w:lang w:val="en-US"/>
        </w:rPr>
        <w:t>G</w:t>
      </w:r>
      <w:r w:rsidRPr="00C2216A">
        <w:rPr>
          <w:rFonts w:cs="Times New Roman"/>
          <w:szCs w:val="28"/>
        </w:rPr>
        <w:t xml:space="preserve">, 2013). </w:t>
      </w:r>
    </w:p>
    <w:p w:rsidR="0076727E" w:rsidRPr="00C2216A" w:rsidRDefault="0076727E" w:rsidP="007C29C8">
      <w:pPr>
        <w:spacing w:line="360" w:lineRule="auto"/>
        <w:ind w:firstLine="708"/>
        <w:jc w:val="both"/>
        <w:rPr>
          <w:rFonts w:cs="Times New Roman"/>
          <w:szCs w:val="28"/>
          <w:shd w:val="clear" w:color="auto" w:fill="FFFFFF"/>
        </w:rPr>
      </w:pPr>
      <w:r w:rsidRPr="00C2216A">
        <w:rPr>
          <w:rFonts w:cs="Times New Roman"/>
          <w:szCs w:val="28"/>
        </w:rPr>
        <w:t xml:space="preserve">При анализе ряда публикаций, отмечается высокая частота неудач эндодонтического лечения первого моляра верхней челюсти, которая объясняется невозможностью найти и </w:t>
      </w:r>
      <w:proofErr w:type="spellStart"/>
      <w:r w:rsidRPr="00C2216A">
        <w:rPr>
          <w:rFonts w:cs="Times New Roman"/>
          <w:szCs w:val="28"/>
        </w:rPr>
        <w:t>обтурировать</w:t>
      </w:r>
      <w:proofErr w:type="spellEnd"/>
      <w:r w:rsidRPr="00C2216A">
        <w:rPr>
          <w:rFonts w:cs="Times New Roman"/>
          <w:szCs w:val="28"/>
        </w:rPr>
        <w:t xml:space="preserve"> второй меди</w:t>
      </w:r>
      <w:r w:rsidR="00D300AE" w:rsidRPr="00C2216A">
        <w:rPr>
          <w:rFonts w:cs="Times New Roman"/>
          <w:szCs w:val="28"/>
        </w:rPr>
        <w:t>ально-щечный корневой канал (МВ-</w:t>
      </w:r>
      <w:r w:rsidRPr="00C2216A">
        <w:rPr>
          <w:rFonts w:cs="Times New Roman"/>
          <w:szCs w:val="28"/>
        </w:rPr>
        <w:t xml:space="preserve">2). </w:t>
      </w:r>
      <w:r w:rsidRPr="00C2216A">
        <w:rPr>
          <w:rFonts w:cs="Times New Roman"/>
          <w:szCs w:val="28"/>
          <w:shd w:val="clear" w:color="auto" w:fill="FFFFFF"/>
        </w:rPr>
        <w:t>По данным КЛКТ, распространенность MB</w:t>
      </w:r>
      <w:r w:rsidR="00D300AE" w:rsidRPr="00C2216A">
        <w:rPr>
          <w:rFonts w:cs="Times New Roman"/>
          <w:szCs w:val="28"/>
          <w:shd w:val="clear" w:color="auto" w:fill="FFFFFF"/>
        </w:rPr>
        <w:t>-</w:t>
      </w:r>
      <w:r w:rsidRPr="00C2216A">
        <w:rPr>
          <w:rFonts w:cs="Times New Roman"/>
          <w:szCs w:val="28"/>
          <w:shd w:val="clear" w:color="auto" w:fill="FFFFFF"/>
        </w:rPr>
        <w:t xml:space="preserve">2 во всем мире составила 73,8% (от 48% в Венесуэле до 97% в Бельгии). Определение местоположения MB-2 является наиболее важным аспектом лечения этих зубов. Пространство пропущенного нелеченого корневого канала представляет собой резервуар для бактерий и некротически распавшейся ткани, который, в свою очередь, может стать причиной неудачи эндодонтического лечения. Результаты одного исследования, проведенного на 5616 молярах, которые были подвергнуты повторному лечению, показали, что пропуск канала </w:t>
      </w:r>
      <w:r w:rsidR="00605786" w:rsidRPr="00C2216A">
        <w:rPr>
          <w:rFonts w:cs="Times New Roman"/>
          <w:szCs w:val="28"/>
        </w:rPr>
        <w:t>МБ-2</w:t>
      </w:r>
      <w:r w:rsidRPr="00C2216A">
        <w:rPr>
          <w:rFonts w:cs="Times New Roman"/>
          <w:szCs w:val="28"/>
          <w:shd w:val="clear" w:color="auto" w:fill="FFFFFF"/>
        </w:rPr>
        <w:t xml:space="preserve"> привёл к значительному снижению долгос</w:t>
      </w:r>
      <w:r w:rsidR="00A8740A" w:rsidRPr="00C2216A">
        <w:rPr>
          <w:rFonts w:cs="Times New Roman"/>
          <w:szCs w:val="28"/>
          <w:shd w:val="clear" w:color="auto" w:fill="FFFFFF"/>
        </w:rPr>
        <w:t>рочного прогноза для этих зубов</w:t>
      </w:r>
      <w:r w:rsidRPr="00C2216A">
        <w:rPr>
          <w:rFonts w:cs="Times New Roman"/>
          <w:szCs w:val="28"/>
          <w:shd w:val="clear" w:color="auto" w:fill="FFFFFF"/>
        </w:rPr>
        <w:t xml:space="preserve"> [28]</w:t>
      </w:r>
      <w:r w:rsidR="00A8740A" w:rsidRPr="00C2216A">
        <w:rPr>
          <w:rFonts w:cs="Times New Roman"/>
          <w:szCs w:val="28"/>
          <w:shd w:val="clear" w:color="auto" w:fill="FFFFFF"/>
        </w:rPr>
        <w:t>.</w:t>
      </w:r>
    </w:p>
    <w:p w:rsidR="00A86003" w:rsidRPr="00C2216A" w:rsidRDefault="0076727E" w:rsidP="007C29C8">
      <w:pPr>
        <w:spacing w:line="360" w:lineRule="auto"/>
        <w:ind w:firstLine="708"/>
        <w:jc w:val="both"/>
        <w:rPr>
          <w:rFonts w:cs="Times New Roman"/>
          <w:szCs w:val="28"/>
        </w:rPr>
      </w:pPr>
      <w:r w:rsidRPr="00C2216A">
        <w:rPr>
          <w:rFonts w:cs="Times New Roman"/>
          <w:szCs w:val="28"/>
        </w:rPr>
        <w:t xml:space="preserve">Полное удаление соединительной ткани зуба с </w:t>
      </w:r>
      <w:r w:rsidR="00A8740A" w:rsidRPr="00C2216A">
        <w:rPr>
          <w:rFonts w:cs="Times New Roman"/>
          <w:szCs w:val="28"/>
        </w:rPr>
        <w:t>применением</w:t>
      </w:r>
      <w:r w:rsidRPr="00C2216A">
        <w:rPr>
          <w:rFonts w:cs="Times New Roman"/>
          <w:szCs w:val="28"/>
        </w:rPr>
        <w:t xml:space="preserve"> адекватной ирригации КК с их последующей </w:t>
      </w:r>
      <w:proofErr w:type="spellStart"/>
      <w:r w:rsidRPr="00C2216A">
        <w:rPr>
          <w:rFonts w:cs="Times New Roman"/>
          <w:szCs w:val="28"/>
        </w:rPr>
        <w:t>обтурацией</w:t>
      </w:r>
      <w:proofErr w:type="spellEnd"/>
      <w:r w:rsidRPr="00C2216A">
        <w:rPr>
          <w:rFonts w:cs="Times New Roman"/>
          <w:szCs w:val="28"/>
        </w:rPr>
        <w:t xml:space="preserve"> предотвращает дальнейшее инфицирование </w:t>
      </w:r>
      <w:proofErr w:type="spellStart"/>
      <w:r w:rsidRPr="00C2216A">
        <w:rPr>
          <w:rFonts w:cs="Times New Roman"/>
          <w:szCs w:val="28"/>
        </w:rPr>
        <w:t>периапикальных</w:t>
      </w:r>
      <w:proofErr w:type="spellEnd"/>
      <w:r w:rsidRPr="00C2216A">
        <w:rPr>
          <w:rFonts w:cs="Times New Roman"/>
          <w:szCs w:val="28"/>
        </w:rPr>
        <w:t xml:space="preserve"> тканей [1].  Чтобы обеспечить качественный результат лечения, клиницист должен</w:t>
      </w:r>
      <w:r w:rsidRPr="00C2216A">
        <w:rPr>
          <w:rFonts w:cs="Times New Roman"/>
          <w:szCs w:val="28"/>
          <w:shd w:val="clear" w:color="auto" w:fill="FFFFFF"/>
        </w:rPr>
        <w:t xml:space="preserve"> обращать внимание на проявления эндодонтической анатомии и наличие скрытых каналов. Использование увеличения и ультразвука облегчит задачу в обнаружении скрытых каналов. </w:t>
      </w:r>
    </w:p>
    <w:p w:rsidR="00B60008" w:rsidRPr="00C2216A" w:rsidRDefault="00B60008" w:rsidP="007C29C8">
      <w:pPr>
        <w:pStyle w:val="2"/>
        <w:spacing w:line="360" w:lineRule="auto"/>
        <w:jc w:val="both"/>
        <w:rPr>
          <w:rFonts w:cs="Times New Roman"/>
          <w:szCs w:val="28"/>
        </w:rPr>
      </w:pPr>
    </w:p>
    <w:p w:rsidR="00953FCF" w:rsidRPr="00C2216A" w:rsidRDefault="00953FCF" w:rsidP="007C29C8">
      <w:pPr>
        <w:spacing w:line="360" w:lineRule="auto"/>
        <w:jc w:val="both"/>
        <w:rPr>
          <w:rFonts w:cs="Times New Roman"/>
          <w:szCs w:val="28"/>
        </w:rPr>
      </w:pPr>
    </w:p>
    <w:p w:rsidR="00820FD7" w:rsidRPr="00C2216A" w:rsidRDefault="003B4C65" w:rsidP="007C29C8">
      <w:pPr>
        <w:pStyle w:val="2"/>
        <w:spacing w:line="360" w:lineRule="auto"/>
        <w:rPr>
          <w:rFonts w:cs="Times New Roman"/>
          <w:szCs w:val="28"/>
        </w:rPr>
      </w:pPr>
      <w:bookmarkStart w:id="7" w:name="_Toc135255330"/>
      <w:r w:rsidRPr="00C2216A">
        <w:rPr>
          <w:rFonts w:cs="Times New Roman"/>
          <w:szCs w:val="28"/>
        </w:rPr>
        <w:lastRenderedPageBreak/>
        <w:t>1.</w:t>
      </w:r>
      <w:r w:rsidR="007D3778" w:rsidRPr="00C2216A">
        <w:rPr>
          <w:rFonts w:cs="Times New Roman"/>
          <w:szCs w:val="28"/>
        </w:rPr>
        <w:t>4</w:t>
      </w:r>
      <w:r w:rsidRPr="00C2216A">
        <w:rPr>
          <w:rFonts w:cs="Times New Roman"/>
          <w:szCs w:val="28"/>
        </w:rPr>
        <w:t xml:space="preserve">. Методы </w:t>
      </w:r>
      <w:r w:rsidR="00C615FE" w:rsidRPr="00C2216A">
        <w:rPr>
          <w:rFonts w:cs="Times New Roman"/>
          <w:szCs w:val="28"/>
        </w:rPr>
        <w:t>пломбировани</w:t>
      </w:r>
      <w:r w:rsidR="004B2A45" w:rsidRPr="00C2216A">
        <w:rPr>
          <w:rFonts w:cs="Times New Roman"/>
          <w:szCs w:val="28"/>
        </w:rPr>
        <w:t>я</w:t>
      </w:r>
      <w:r w:rsidRPr="00C2216A">
        <w:rPr>
          <w:rFonts w:cs="Times New Roman"/>
          <w:szCs w:val="28"/>
        </w:rPr>
        <w:t xml:space="preserve"> </w:t>
      </w:r>
      <w:r w:rsidR="008117CC" w:rsidRPr="00C2216A">
        <w:rPr>
          <w:rFonts w:cs="Times New Roman"/>
          <w:szCs w:val="28"/>
        </w:rPr>
        <w:t>корневых каналов</w:t>
      </w:r>
      <w:bookmarkEnd w:id="7"/>
    </w:p>
    <w:p w:rsidR="00820FD7" w:rsidRPr="00C2216A" w:rsidRDefault="00820FD7" w:rsidP="007C29C8">
      <w:pPr>
        <w:spacing w:line="360" w:lineRule="auto"/>
        <w:jc w:val="both"/>
        <w:rPr>
          <w:rFonts w:cs="Times New Roman"/>
          <w:szCs w:val="28"/>
        </w:rPr>
      </w:pPr>
      <w:r w:rsidRPr="00C2216A">
        <w:rPr>
          <w:rFonts w:cs="Times New Roman"/>
          <w:szCs w:val="28"/>
        </w:rPr>
        <w:tab/>
        <w:t xml:space="preserve">Итоговой целью эндодонтического лечения является обеспечение </w:t>
      </w:r>
      <w:proofErr w:type="spellStart"/>
      <w:r w:rsidRPr="00C2216A">
        <w:rPr>
          <w:rFonts w:cs="Times New Roman"/>
          <w:szCs w:val="28"/>
        </w:rPr>
        <w:t>непроникновение</w:t>
      </w:r>
      <w:proofErr w:type="spellEnd"/>
      <w:r w:rsidRPr="00C2216A">
        <w:rPr>
          <w:rFonts w:cs="Times New Roman"/>
          <w:szCs w:val="28"/>
        </w:rPr>
        <w:t xml:space="preserve"> питательных веществ в пульповую камеру посредством апикального отверстия и латеральных ответвлений. Заблокиров</w:t>
      </w:r>
      <w:r w:rsidR="00D75177" w:rsidRPr="00C2216A">
        <w:rPr>
          <w:rFonts w:cs="Times New Roman"/>
          <w:szCs w:val="28"/>
        </w:rPr>
        <w:t xml:space="preserve">ать выход микроорганизмов в </w:t>
      </w:r>
      <w:proofErr w:type="spellStart"/>
      <w:r w:rsidR="00D75177" w:rsidRPr="00C2216A">
        <w:rPr>
          <w:rFonts w:cs="Times New Roman"/>
          <w:szCs w:val="28"/>
        </w:rPr>
        <w:t>периапикальные</w:t>
      </w:r>
      <w:proofErr w:type="spellEnd"/>
      <w:r w:rsidR="00D75177" w:rsidRPr="00C2216A">
        <w:rPr>
          <w:rFonts w:cs="Times New Roman"/>
          <w:szCs w:val="28"/>
        </w:rPr>
        <w:t xml:space="preserve"> ткани можно за счет полной </w:t>
      </w:r>
      <w:proofErr w:type="spellStart"/>
      <w:r w:rsidR="00D75177" w:rsidRPr="00C2216A">
        <w:rPr>
          <w:rFonts w:cs="Times New Roman"/>
          <w:szCs w:val="28"/>
        </w:rPr>
        <w:t>обтурации</w:t>
      </w:r>
      <w:proofErr w:type="spellEnd"/>
      <w:r w:rsidR="00D75177" w:rsidRPr="00C2216A">
        <w:rPr>
          <w:rFonts w:cs="Times New Roman"/>
          <w:szCs w:val="28"/>
        </w:rPr>
        <w:t xml:space="preserve"> корневого канала по всей длине. </w:t>
      </w:r>
    </w:p>
    <w:p w:rsidR="000002E5" w:rsidRPr="00C2216A" w:rsidRDefault="00E238C3" w:rsidP="007C29C8">
      <w:pPr>
        <w:spacing w:line="360" w:lineRule="auto"/>
        <w:ind w:firstLine="708"/>
        <w:jc w:val="both"/>
        <w:rPr>
          <w:rFonts w:cs="Times New Roman"/>
          <w:szCs w:val="28"/>
        </w:rPr>
      </w:pPr>
      <w:r w:rsidRPr="00C2216A">
        <w:rPr>
          <w:rFonts w:cs="Times New Roman"/>
          <w:szCs w:val="28"/>
        </w:rPr>
        <w:t xml:space="preserve">Известно, что в </w:t>
      </w:r>
      <w:proofErr w:type="spellStart"/>
      <w:r w:rsidRPr="00C2216A">
        <w:rPr>
          <w:rFonts w:cs="Times New Roman"/>
          <w:szCs w:val="28"/>
          <w:u w:val="single"/>
        </w:rPr>
        <w:t>эндодонтии</w:t>
      </w:r>
      <w:proofErr w:type="spellEnd"/>
      <w:r w:rsidRPr="00C2216A">
        <w:rPr>
          <w:rFonts w:cs="Times New Roman"/>
          <w:szCs w:val="28"/>
        </w:rPr>
        <w:t xml:space="preserve">, как ни в одной другой области стоматологии, не разработали и не используют такое количество материалов и техник. Еще в 1963 году </w:t>
      </w:r>
      <w:proofErr w:type="spellStart"/>
      <w:r w:rsidRPr="00C2216A">
        <w:rPr>
          <w:rFonts w:cs="Times New Roman"/>
          <w:szCs w:val="28"/>
        </w:rPr>
        <w:t>Grossman</w:t>
      </w:r>
      <w:proofErr w:type="spellEnd"/>
      <w:r w:rsidRPr="00C2216A">
        <w:rPr>
          <w:rFonts w:cs="Times New Roman"/>
          <w:szCs w:val="28"/>
        </w:rPr>
        <w:t xml:space="preserve"> предполагал, что одним из наиболее важных достижений </w:t>
      </w:r>
      <w:proofErr w:type="spellStart"/>
      <w:r w:rsidRPr="00C2216A">
        <w:rPr>
          <w:rFonts w:cs="Times New Roman"/>
          <w:szCs w:val="28"/>
          <w:u w:val="single"/>
        </w:rPr>
        <w:t>эндодонтии</w:t>
      </w:r>
      <w:proofErr w:type="spellEnd"/>
      <w:r w:rsidRPr="00C2216A">
        <w:rPr>
          <w:rFonts w:cs="Times New Roman"/>
          <w:szCs w:val="28"/>
        </w:rPr>
        <w:t xml:space="preserve"> будет разработка более надежных, современных, простых и точных техник для </w:t>
      </w:r>
      <w:r w:rsidR="00C615FE" w:rsidRPr="00C2216A">
        <w:rPr>
          <w:rFonts w:cs="Times New Roman"/>
          <w:szCs w:val="28"/>
        </w:rPr>
        <w:t>пломбировани</w:t>
      </w:r>
      <w:r w:rsidR="00744F26" w:rsidRPr="00C2216A">
        <w:rPr>
          <w:rFonts w:cs="Times New Roman"/>
          <w:szCs w:val="28"/>
        </w:rPr>
        <w:t>я</w:t>
      </w:r>
      <w:r w:rsidRPr="00C2216A">
        <w:rPr>
          <w:rFonts w:cs="Times New Roman"/>
          <w:szCs w:val="28"/>
        </w:rPr>
        <w:t xml:space="preserve"> каналов.</w:t>
      </w:r>
      <w:r w:rsidR="00344B08" w:rsidRPr="00C2216A">
        <w:rPr>
          <w:rFonts w:cs="Times New Roman"/>
          <w:szCs w:val="28"/>
        </w:rPr>
        <w:t xml:space="preserve"> Герметичная «корневая пломба» </w:t>
      </w:r>
      <w:r w:rsidR="00D75177" w:rsidRPr="00C2216A">
        <w:rPr>
          <w:rFonts w:cs="Times New Roman"/>
          <w:szCs w:val="28"/>
        </w:rPr>
        <w:t>должна гарантировать</w:t>
      </w:r>
      <w:r w:rsidR="00344B08" w:rsidRPr="00C2216A">
        <w:rPr>
          <w:rFonts w:cs="Times New Roman"/>
          <w:szCs w:val="28"/>
        </w:rPr>
        <w:t xml:space="preserve"> долговременный</w:t>
      </w:r>
      <w:r w:rsidR="006B62A9" w:rsidRPr="00C2216A">
        <w:rPr>
          <w:rFonts w:cs="Times New Roman"/>
          <w:szCs w:val="28"/>
        </w:rPr>
        <w:t xml:space="preserve"> успех эндодонтического лечения</w:t>
      </w:r>
      <w:r w:rsidRPr="00C2216A">
        <w:rPr>
          <w:rFonts w:cs="Times New Roman"/>
          <w:szCs w:val="28"/>
        </w:rPr>
        <w:t xml:space="preserve"> [19]</w:t>
      </w:r>
      <w:r w:rsidR="006B62A9" w:rsidRPr="00C2216A">
        <w:rPr>
          <w:rFonts w:cs="Times New Roman"/>
          <w:szCs w:val="28"/>
        </w:rPr>
        <w:t>.</w:t>
      </w:r>
    </w:p>
    <w:p w:rsidR="000002E5" w:rsidRPr="00C2216A" w:rsidRDefault="000002E5" w:rsidP="007C29C8">
      <w:pPr>
        <w:spacing w:line="360" w:lineRule="auto"/>
        <w:ind w:firstLine="708"/>
        <w:jc w:val="both"/>
        <w:rPr>
          <w:rFonts w:cs="Times New Roman"/>
          <w:szCs w:val="28"/>
          <w:shd w:val="clear" w:color="auto" w:fill="FFFFFF"/>
        </w:rPr>
      </w:pPr>
      <w:r w:rsidRPr="00C2216A">
        <w:rPr>
          <w:rFonts w:cs="Times New Roman"/>
          <w:szCs w:val="28"/>
          <w:shd w:val="clear" w:color="auto" w:fill="FFFFFF"/>
        </w:rPr>
        <w:t xml:space="preserve">В 1967 г. </w:t>
      </w:r>
      <w:proofErr w:type="spellStart"/>
      <w:r w:rsidRPr="00C2216A">
        <w:rPr>
          <w:rFonts w:cs="Times New Roman"/>
          <w:szCs w:val="28"/>
          <w:shd w:val="clear" w:color="auto" w:fill="FFFFFF"/>
        </w:rPr>
        <w:t>Шильдер</w:t>
      </w:r>
      <w:proofErr w:type="spellEnd"/>
      <w:r w:rsidRPr="00C2216A">
        <w:rPr>
          <w:rFonts w:cs="Times New Roman"/>
          <w:szCs w:val="28"/>
          <w:shd w:val="clear" w:color="auto" w:fill="FFFFFF"/>
        </w:rPr>
        <w:t xml:space="preserve"> предложил и описал технику пломбирования корневых каналов методом вертикальной конденсации разогретой гуттаперчей. Однако она требовала доработки, так как была весьма трудоемка, поскольку требовала специальных приспособлений </w:t>
      </w:r>
      <w:r w:rsidRPr="00C2216A">
        <w:rPr>
          <w:rFonts w:cs="Times New Roman"/>
          <w:szCs w:val="28"/>
        </w:rPr>
        <w:t>для разогрева и конденсации гуттаперчи</w:t>
      </w:r>
      <w:r w:rsidRPr="00C2216A">
        <w:rPr>
          <w:rFonts w:cs="Times New Roman"/>
          <w:szCs w:val="28"/>
          <w:shd w:val="clear" w:color="auto" w:fill="FFFFFF"/>
        </w:rPr>
        <w:t xml:space="preserve"> [18]</w:t>
      </w:r>
      <w:r w:rsidR="006B62A9" w:rsidRPr="00C2216A">
        <w:rPr>
          <w:rFonts w:cs="Times New Roman"/>
          <w:szCs w:val="28"/>
          <w:shd w:val="clear" w:color="auto" w:fill="FFFFFF"/>
        </w:rPr>
        <w:t>.</w:t>
      </w:r>
    </w:p>
    <w:p w:rsidR="000002E5" w:rsidRPr="00C2216A" w:rsidRDefault="000002E5" w:rsidP="007C29C8">
      <w:pPr>
        <w:spacing w:line="360" w:lineRule="auto"/>
        <w:ind w:firstLine="708"/>
        <w:jc w:val="both"/>
        <w:rPr>
          <w:rFonts w:cs="Times New Roman"/>
          <w:szCs w:val="28"/>
          <w:shd w:val="clear" w:color="auto" w:fill="FFFFFF"/>
        </w:rPr>
      </w:pPr>
      <w:r w:rsidRPr="00C2216A">
        <w:rPr>
          <w:rFonts w:cs="Times New Roman"/>
          <w:szCs w:val="28"/>
          <w:shd w:val="clear" w:color="auto" w:fill="FFFFFF"/>
        </w:rPr>
        <w:t xml:space="preserve">Тогда </w:t>
      </w:r>
      <w:proofErr w:type="spellStart"/>
      <w:r w:rsidRPr="00C2216A">
        <w:rPr>
          <w:rFonts w:cs="Times New Roman"/>
          <w:szCs w:val="28"/>
          <w:shd w:val="clear" w:color="auto" w:fill="FFFFFF"/>
        </w:rPr>
        <w:t>Stephen</w:t>
      </w:r>
      <w:proofErr w:type="spellEnd"/>
      <w:r w:rsidRPr="00C2216A">
        <w:rPr>
          <w:rFonts w:cs="Times New Roman"/>
          <w:szCs w:val="28"/>
          <w:shd w:val="clear" w:color="auto" w:fill="FFFFFF"/>
        </w:rPr>
        <w:t xml:space="preserve"> </w:t>
      </w:r>
      <w:proofErr w:type="spellStart"/>
      <w:r w:rsidRPr="00C2216A">
        <w:rPr>
          <w:rFonts w:cs="Times New Roman"/>
          <w:szCs w:val="28"/>
          <w:shd w:val="clear" w:color="auto" w:fill="FFFFFF"/>
        </w:rPr>
        <w:t>Buchanan</w:t>
      </w:r>
      <w:proofErr w:type="spellEnd"/>
      <w:r w:rsidRPr="00C2216A">
        <w:rPr>
          <w:rFonts w:cs="Times New Roman"/>
          <w:szCs w:val="28"/>
          <w:shd w:val="clear" w:color="auto" w:fill="FFFFFF"/>
        </w:rPr>
        <w:t xml:space="preserve"> в </w:t>
      </w:r>
      <w:r w:rsidR="00CD1EFA" w:rsidRPr="00C2216A">
        <w:rPr>
          <w:rFonts w:cs="Times New Roman"/>
          <w:szCs w:val="28"/>
          <w:shd w:val="clear" w:color="auto" w:fill="FFFFFF"/>
        </w:rPr>
        <w:t>1987</w:t>
      </w:r>
      <w:r w:rsidRPr="00C2216A">
        <w:rPr>
          <w:rFonts w:cs="Times New Roman"/>
          <w:szCs w:val="28"/>
          <w:shd w:val="clear" w:color="auto" w:fill="FFFFFF"/>
        </w:rPr>
        <w:t xml:space="preserve">г. разработал технику конденсации непрерывной волной с целью упрощения техники вертикальной конденсации разогретой гуттаперчи </w:t>
      </w:r>
      <w:r w:rsidR="006B62A9" w:rsidRPr="00C2216A">
        <w:rPr>
          <w:rFonts w:cs="Times New Roman"/>
          <w:szCs w:val="28"/>
          <w:shd w:val="clear" w:color="auto" w:fill="FFFFFF"/>
        </w:rPr>
        <w:t xml:space="preserve">по </w:t>
      </w:r>
      <w:proofErr w:type="spellStart"/>
      <w:r w:rsidR="006B62A9" w:rsidRPr="00C2216A">
        <w:rPr>
          <w:rFonts w:cs="Times New Roman"/>
          <w:szCs w:val="28"/>
          <w:shd w:val="clear" w:color="auto" w:fill="FFFFFF"/>
        </w:rPr>
        <w:t>Schilder</w:t>
      </w:r>
      <w:proofErr w:type="spellEnd"/>
      <w:r w:rsidRPr="00C2216A">
        <w:rPr>
          <w:rFonts w:cs="Times New Roman"/>
          <w:szCs w:val="28"/>
          <w:shd w:val="clear" w:color="auto" w:fill="FFFFFF"/>
        </w:rPr>
        <w:t> [18]</w:t>
      </w:r>
      <w:r w:rsidR="006B62A9" w:rsidRPr="00C2216A">
        <w:rPr>
          <w:rFonts w:cs="Times New Roman"/>
          <w:szCs w:val="28"/>
          <w:shd w:val="clear" w:color="auto" w:fill="FFFFFF"/>
        </w:rPr>
        <w:t>.</w:t>
      </w:r>
    </w:p>
    <w:p w:rsidR="00344B08" w:rsidRPr="00C2216A" w:rsidRDefault="00344B08" w:rsidP="007C29C8">
      <w:pPr>
        <w:spacing w:line="360" w:lineRule="auto"/>
        <w:ind w:firstLine="708"/>
        <w:jc w:val="both"/>
        <w:rPr>
          <w:rFonts w:cs="Times New Roman"/>
          <w:szCs w:val="28"/>
          <w:shd w:val="clear" w:color="auto" w:fill="FFFFFF"/>
        </w:rPr>
      </w:pPr>
      <w:r w:rsidRPr="00C2216A">
        <w:rPr>
          <w:rFonts w:cs="Times New Roman"/>
          <w:szCs w:val="28"/>
        </w:rPr>
        <w:t xml:space="preserve">За последнее десятилетие существующие методы </w:t>
      </w:r>
      <w:r w:rsidR="00405D60" w:rsidRPr="00C2216A">
        <w:rPr>
          <w:rFonts w:cs="Times New Roman"/>
          <w:szCs w:val="28"/>
        </w:rPr>
        <w:t xml:space="preserve">постоянно совершенствовались </w:t>
      </w:r>
      <w:r w:rsidRPr="00C2216A">
        <w:rPr>
          <w:rFonts w:cs="Times New Roman"/>
          <w:szCs w:val="28"/>
        </w:rPr>
        <w:t xml:space="preserve">и появились новые техники пломбирования корневых каналов. </w:t>
      </w:r>
      <w:r w:rsidRPr="00C2216A">
        <w:rPr>
          <w:rFonts w:cs="Times New Roman"/>
          <w:szCs w:val="28"/>
          <w:shd w:val="clear" w:color="auto" w:fill="FFFFFF"/>
        </w:rPr>
        <w:t xml:space="preserve">На сегодняшний день наиболее популярными методами </w:t>
      </w:r>
      <w:r w:rsidR="00C615FE" w:rsidRPr="00C2216A">
        <w:rPr>
          <w:rFonts w:cs="Times New Roman"/>
          <w:szCs w:val="28"/>
          <w:shd w:val="clear" w:color="auto" w:fill="FFFFFF"/>
        </w:rPr>
        <w:t>пломбировани</w:t>
      </w:r>
      <w:r w:rsidRPr="00C2216A">
        <w:rPr>
          <w:rFonts w:cs="Times New Roman"/>
          <w:szCs w:val="28"/>
          <w:shd w:val="clear" w:color="auto" w:fill="FFFFFF"/>
        </w:rPr>
        <w:t>и корневых каналов остаются термопластически</w:t>
      </w:r>
      <w:r w:rsidR="006B62A9" w:rsidRPr="00C2216A">
        <w:rPr>
          <w:rFonts w:cs="Times New Roman"/>
          <w:szCs w:val="28"/>
          <w:shd w:val="clear" w:color="auto" w:fill="FFFFFF"/>
        </w:rPr>
        <w:t>е методы</w:t>
      </w:r>
      <w:r w:rsidRPr="00C2216A">
        <w:rPr>
          <w:rFonts w:cs="Times New Roman"/>
          <w:szCs w:val="28"/>
          <w:shd w:val="clear" w:color="auto" w:fill="FFFFFF"/>
        </w:rPr>
        <w:t xml:space="preserve"> [19]</w:t>
      </w:r>
      <w:r w:rsidR="006B62A9" w:rsidRPr="00C2216A">
        <w:rPr>
          <w:rFonts w:cs="Times New Roman"/>
          <w:szCs w:val="28"/>
          <w:shd w:val="clear" w:color="auto" w:fill="FFFFFF"/>
        </w:rPr>
        <w:t>.</w:t>
      </w:r>
    </w:p>
    <w:p w:rsidR="00BC5570" w:rsidRPr="00C2216A" w:rsidRDefault="00BC5570" w:rsidP="00F350EA">
      <w:pPr>
        <w:spacing w:line="360" w:lineRule="auto"/>
        <w:jc w:val="both"/>
        <w:rPr>
          <w:rFonts w:cs="Times New Roman"/>
          <w:szCs w:val="28"/>
          <w:shd w:val="clear" w:color="auto" w:fill="FFFFFF"/>
        </w:rPr>
      </w:pPr>
    </w:p>
    <w:p w:rsidR="00FE5B5D" w:rsidRPr="00C2216A" w:rsidRDefault="00DB019E" w:rsidP="007C29C8">
      <w:pPr>
        <w:pStyle w:val="2"/>
        <w:spacing w:line="360" w:lineRule="auto"/>
        <w:rPr>
          <w:rFonts w:cs="Times New Roman"/>
          <w:szCs w:val="28"/>
        </w:rPr>
      </w:pPr>
      <w:bookmarkStart w:id="8" w:name="_Toc135255331"/>
      <w:r w:rsidRPr="00C2216A">
        <w:rPr>
          <w:rFonts w:cs="Times New Roman"/>
          <w:szCs w:val="28"/>
        </w:rPr>
        <w:lastRenderedPageBreak/>
        <w:t>1.</w:t>
      </w:r>
      <w:r w:rsidR="007D3778" w:rsidRPr="00C2216A">
        <w:rPr>
          <w:rFonts w:cs="Times New Roman"/>
          <w:szCs w:val="28"/>
        </w:rPr>
        <w:t>5</w:t>
      </w:r>
      <w:r w:rsidRPr="00C2216A">
        <w:rPr>
          <w:rFonts w:cs="Times New Roman"/>
          <w:szCs w:val="28"/>
        </w:rPr>
        <w:t>. Операционный микроскоп</w:t>
      </w:r>
      <w:bookmarkEnd w:id="8"/>
    </w:p>
    <w:p w:rsidR="007933EF" w:rsidRPr="00C2216A" w:rsidRDefault="00272691" w:rsidP="007C29C8">
      <w:pPr>
        <w:spacing w:line="360" w:lineRule="auto"/>
        <w:jc w:val="both"/>
        <w:rPr>
          <w:rFonts w:cs="Times New Roman"/>
          <w:szCs w:val="28"/>
          <w:shd w:val="clear" w:color="auto" w:fill="FFFFFF"/>
        </w:rPr>
      </w:pPr>
      <w:r w:rsidRPr="00C2216A">
        <w:rPr>
          <w:rFonts w:cs="Times New Roman"/>
          <w:szCs w:val="28"/>
          <w:shd w:val="clear" w:color="auto" w:fill="FFFFFF"/>
        </w:rPr>
        <w:tab/>
      </w:r>
      <w:r w:rsidR="00E53E72" w:rsidRPr="00C2216A">
        <w:rPr>
          <w:rFonts w:cs="Times New Roman"/>
          <w:szCs w:val="28"/>
          <w:shd w:val="clear" w:color="auto" w:fill="FFFFFF"/>
        </w:rPr>
        <w:t>Существует 3 способа ви</w:t>
      </w:r>
      <w:r w:rsidR="00957309" w:rsidRPr="00C2216A">
        <w:rPr>
          <w:rFonts w:cs="Times New Roman"/>
          <w:szCs w:val="28"/>
          <w:shd w:val="clear" w:color="auto" w:fill="FFFFFF"/>
        </w:rPr>
        <w:t xml:space="preserve">зуального контроля манипуляции: </w:t>
      </w:r>
      <w:r w:rsidR="00957309" w:rsidRPr="00C2216A">
        <w:rPr>
          <w:rFonts w:cs="Times New Roman"/>
          <w:i/>
          <w:szCs w:val="28"/>
          <w:shd w:val="clear" w:color="auto" w:fill="FFFFFF"/>
        </w:rPr>
        <w:t xml:space="preserve">невооруженный глаз, бинокулярные лупы </w:t>
      </w:r>
      <w:r w:rsidR="00957309" w:rsidRPr="00C2216A">
        <w:rPr>
          <w:rFonts w:cs="Times New Roman"/>
          <w:szCs w:val="28"/>
          <w:shd w:val="clear" w:color="auto" w:fill="FFFFFF"/>
        </w:rPr>
        <w:t>и</w:t>
      </w:r>
      <w:r w:rsidR="00957309" w:rsidRPr="00C2216A">
        <w:rPr>
          <w:rFonts w:cs="Times New Roman"/>
          <w:i/>
          <w:szCs w:val="28"/>
          <w:shd w:val="clear" w:color="auto" w:fill="FFFFFF"/>
        </w:rPr>
        <w:t xml:space="preserve"> дентальный операционный микроскоп</w:t>
      </w:r>
      <w:r w:rsidR="00957309" w:rsidRPr="00C2216A">
        <w:rPr>
          <w:rFonts w:cs="Times New Roman"/>
          <w:szCs w:val="28"/>
          <w:shd w:val="clear" w:color="auto" w:fill="FFFFFF"/>
        </w:rPr>
        <w:t xml:space="preserve">. </w:t>
      </w:r>
      <w:r w:rsidRPr="00C2216A">
        <w:rPr>
          <w:rFonts w:cs="Times New Roman"/>
          <w:szCs w:val="28"/>
          <w:shd w:val="clear" w:color="auto" w:fill="FFFFFF"/>
        </w:rPr>
        <w:t xml:space="preserve">Эндодонтический доступ и его визуализация практически невозможна для человеческого зрения и, как следствие, некоторые манипуляции становятся трудновыполнимы. </w:t>
      </w:r>
      <w:r w:rsidR="007933EF" w:rsidRPr="00C2216A">
        <w:rPr>
          <w:rFonts w:cs="Times New Roman"/>
          <w:szCs w:val="28"/>
          <w:shd w:val="clear" w:color="auto" w:fill="FFFFFF"/>
        </w:rPr>
        <w:t>Бинокулярные лупы обеспечивают увеличение в 2,5-6,5 раз и освещенность рабочего поля. Однако такой кратности увеличения бывает недостаточно</w:t>
      </w:r>
      <w:r w:rsidR="00836CBC" w:rsidRPr="00C2216A">
        <w:rPr>
          <w:rFonts w:cs="Times New Roman"/>
          <w:szCs w:val="28"/>
          <w:shd w:val="clear" w:color="auto" w:fill="FFFFFF"/>
        </w:rPr>
        <w:t xml:space="preserve"> и нефиксированное фокусное расстояние может приводить к нарушению зрения оператора. </w:t>
      </w:r>
    </w:p>
    <w:p w:rsidR="009842CE" w:rsidRPr="00C2216A" w:rsidRDefault="00FE5B5D" w:rsidP="007C29C8">
      <w:pPr>
        <w:spacing w:line="360" w:lineRule="auto"/>
        <w:ind w:firstLine="708"/>
        <w:jc w:val="both"/>
        <w:rPr>
          <w:rFonts w:cs="Times New Roman"/>
          <w:szCs w:val="28"/>
          <w:shd w:val="clear" w:color="auto" w:fill="FFFFFF"/>
        </w:rPr>
      </w:pPr>
      <w:r w:rsidRPr="00C2216A">
        <w:rPr>
          <w:rFonts w:cs="Times New Roman"/>
          <w:szCs w:val="28"/>
          <w:shd w:val="clear" w:color="auto" w:fill="FFFFFF"/>
        </w:rPr>
        <w:t>Впервые операционный микроскоп использовал врач-</w:t>
      </w:r>
      <w:proofErr w:type="spellStart"/>
      <w:r w:rsidRPr="00C2216A">
        <w:rPr>
          <w:rFonts w:cs="Times New Roman"/>
          <w:szCs w:val="28"/>
          <w:shd w:val="clear" w:color="auto" w:fill="FFFFFF"/>
        </w:rPr>
        <w:t>оториноларинголог</w:t>
      </w:r>
      <w:proofErr w:type="spellEnd"/>
      <w:r w:rsidRPr="00C2216A">
        <w:rPr>
          <w:rFonts w:cs="Times New Roman"/>
          <w:szCs w:val="28"/>
          <w:shd w:val="clear" w:color="auto" w:fill="FFFFFF"/>
        </w:rPr>
        <w:t xml:space="preserve"> С. Пилен в 1921 году, но до 1950-х годов использовался неактивно. </w:t>
      </w:r>
      <w:r w:rsidR="000D4B7D" w:rsidRPr="00C2216A">
        <w:rPr>
          <w:rFonts w:cs="Times New Roman"/>
          <w:szCs w:val="28"/>
          <w:shd w:val="clear" w:color="auto" w:fill="FFFFFF"/>
        </w:rPr>
        <w:t>В</w:t>
      </w:r>
      <w:r w:rsidR="000D4B7D" w:rsidRPr="00C2216A">
        <w:rPr>
          <w:rFonts w:cs="Times New Roman"/>
          <w:szCs w:val="28"/>
        </w:rPr>
        <w:t xml:space="preserve"> стоматологии операционный микроскоп впервые применил Гарри </w:t>
      </w:r>
      <w:proofErr w:type="spellStart"/>
      <w:r w:rsidR="000D4B7D" w:rsidRPr="00C2216A">
        <w:rPr>
          <w:rFonts w:cs="Times New Roman"/>
          <w:szCs w:val="28"/>
        </w:rPr>
        <w:t>Карр</w:t>
      </w:r>
      <w:proofErr w:type="spellEnd"/>
      <w:r w:rsidR="000D4B7D" w:rsidRPr="00C2216A">
        <w:rPr>
          <w:rFonts w:cs="Times New Roman"/>
          <w:szCs w:val="28"/>
          <w:shd w:val="clear" w:color="auto" w:fill="FFFFFF"/>
        </w:rPr>
        <w:t xml:space="preserve">. </w:t>
      </w:r>
      <w:r w:rsidRPr="00C2216A">
        <w:rPr>
          <w:rFonts w:cs="Times New Roman"/>
          <w:szCs w:val="28"/>
          <w:shd w:val="clear" w:color="auto" w:fill="FFFFFF"/>
        </w:rPr>
        <w:t xml:space="preserve">В 1998 году Американская стоматологическая ассоциация утвердила работу с микроскопом для всех эндодонтических программ. </w:t>
      </w:r>
      <w:r w:rsidR="00133495" w:rsidRPr="00C2216A">
        <w:rPr>
          <w:rFonts w:cs="Times New Roman"/>
          <w:szCs w:val="28"/>
        </w:rPr>
        <w:t>С</w:t>
      </w:r>
      <w:r w:rsidR="005A78D3" w:rsidRPr="00C2216A">
        <w:rPr>
          <w:rFonts w:cs="Times New Roman"/>
          <w:szCs w:val="28"/>
        </w:rPr>
        <w:t>овременный</w:t>
      </w:r>
      <w:r w:rsidR="00133495" w:rsidRPr="00C2216A">
        <w:rPr>
          <w:rFonts w:cs="Times New Roman"/>
          <w:szCs w:val="28"/>
        </w:rPr>
        <w:t xml:space="preserve"> ОПМИ сконст</w:t>
      </w:r>
      <w:r w:rsidR="005A78D3" w:rsidRPr="00C2216A">
        <w:rPr>
          <w:rFonts w:cs="Times New Roman"/>
          <w:szCs w:val="28"/>
        </w:rPr>
        <w:t>руирован таким образом, что он</w:t>
      </w:r>
      <w:r w:rsidR="00133495" w:rsidRPr="00C2216A">
        <w:rPr>
          <w:rFonts w:cs="Times New Roman"/>
          <w:szCs w:val="28"/>
        </w:rPr>
        <w:t xml:space="preserve"> комбинирует в себе хороший источник света и систему увеличительных линз. </w:t>
      </w:r>
    </w:p>
    <w:p w:rsidR="00836CBC" w:rsidRPr="00C2216A" w:rsidRDefault="00477B1D" w:rsidP="007C29C8">
      <w:pPr>
        <w:spacing w:line="360" w:lineRule="auto"/>
        <w:jc w:val="both"/>
        <w:rPr>
          <w:rFonts w:cs="Times New Roman"/>
          <w:szCs w:val="28"/>
          <w:shd w:val="clear" w:color="auto" w:fill="FFFFFF"/>
        </w:rPr>
      </w:pPr>
      <w:r w:rsidRPr="00C2216A">
        <w:rPr>
          <w:rFonts w:cs="Times New Roman"/>
          <w:szCs w:val="28"/>
          <w:shd w:val="clear" w:color="auto" w:fill="FFFFFF"/>
        </w:rPr>
        <w:tab/>
        <w:t>Использование операционного микроскопа в эндодонтической практике значительно расширило спектр возможностей врача-</w:t>
      </w:r>
      <w:proofErr w:type="spellStart"/>
      <w:r w:rsidRPr="00C2216A">
        <w:rPr>
          <w:rFonts w:cs="Times New Roman"/>
          <w:szCs w:val="28"/>
          <w:shd w:val="clear" w:color="auto" w:fill="FFFFFF"/>
        </w:rPr>
        <w:t>эндодонтиста</w:t>
      </w:r>
      <w:proofErr w:type="spellEnd"/>
      <w:r w:rsidRPr="00C2216A">
        <w:rPr>
          <w:rFonts w:cs="Times New Roman"/>
          <w:szCs w:val="28"/>
          <w:shd w:val="clear" w:color="auto" w:fill="FFFFFF"/>
        </w:rPr>
        <w:t xml:space="preserve">. И на данный момент, лечение зубов под микроскопом является стандартом эндодонтического вмешательства. </w:t>
      </w:r>
      <w:r w:rsidR="00415754" w:rsidRPr="00C2216A">
        <w:rPr>
          <w:rFonts w:cs="Times New Roman"/>
          <w:szCs w:val="28"/>
          <w:shd w:val="clear" w:color="auto" w:fill="FFFFFF"/>
        </w:rPr>
        <w:t>Применение оптического увеличения операционного поля до 25 раз</w:t>
      </w:r>
      <w:r w:rsidR="00836CBC" w:rsidRPr="00C2216A">
        <w:rPr>
          <w:rFonts w:cs="Times New Roman"/>
          <w:szCs w:val="28"/>
          <w:shd w:val="clear" w:color="auto" w:fill="FFFFFF"/>
        </w:rPr>
        <w:t xml:space="preserve"> и обеспечение отличного освещения</w:t>
      </w:r>
      <w:r w:rsidR="00415754" w:rsidRPr="00C2216A">
        <w:rPr>
          <w:rFonts w:cs="Times New Roman"/>
          <w:szCs w:val="28"/>
          <w:shd w:val="clear" w:color="auto" w:fill="FFFFFF"/>
        </w:rPr>
        <w:t xml:space="preserve"> значительно уменьшает количество осложнений: перфораций стенок корневого канала, </w:t>
      </w:r>
      <w:proofErr w:type="spellStart"/>
      <w:r w:rsidR="00415754" w:rsidRPr="00C2216A">
        <w:rPr>
          <w:rFonts w:cs="Times New Roman"/>
          <w:szCs w:val="28"/>
          <w:shd w:val="clear" w:color="auto" w:fill="FFFFFF"/>
        </w:rPr>
        <w:t>отлом</w:t>
      </w:r>
      <w:proofErr w:type="spellEnd"/>
      <w:r w:rsidR="00415754" w:rsidRPr="00C2216A">
        <w:rPr>
          <w:rFonts w:cs="Times New Roman"/>
          <w:szCs w:val="28"/>
          <w:shd w:val="clear" w:color="auto" w:fill="FFFFFF"/>
        </w:rPr>
        <w:t xml:space="preserve"> инструме</w:t>
      </w:r>
      <w:r w:rsidR="00285120" w:rsidRPr="00C2216A">
        <w:rPr>
          <w:rFonts w:cs="Times New Roman"/>
          <w:szCs w:val="28"/>
          <w:shd w:val="clear" w:color="auto" w:fill="FFFFFF"/>
        </w:rPr>
        <w:t>нта, некачественное прохождение,</w:t>
      </w:r>
      <w:r w:rsidR="00415754" w:rsidRPr="00C2216A">
        <w:rPr>
          <w:rFonts w:cs="Times New Roman"/>
          <w:szCs w:val="28"/>
          <w:shd w:val="clear" w:color="auto" w:fill="FFFFFF"/>
        </w:rPr>
        <w:t xml:space="preserve"> расширение </w:t>
      </w:r>
      <w:r w:rsidR="00D876B6" w:rsidRPr="00C2216A">
        <w:rPr>
          <w:rFonts w:cs="Times New Roman"/>
          <w:szCs w:val="28"/>
          <w:shd w:val="clear" w:color="auto" w:fill="FFFFFF"/>
        </w:rPr>
        <w:t xml:space="preserve">и </w:t>
      </w:r>
      <w:proofErr w:type="spellStart"/>
      <w:r w:rsidR="00D876B6" w:rsidRPr="00C2216A">
        <w:rPr>
          <w:rFonts w:cs="Times New Roman"/>
          <w:szCs w:val="28"/>
          <w:shd w:val="clear" w:color="auto" w:fill="FFFFFF"/>
        </w:rPr>
        <w:t>обтурация</w:t>
      </w:r>
      <w:proofErr w:type="spellEnd"/>
      <w:r w:rsidR="00D876B6" w:rsidRPr="00C2216A">
        <w:rPr>
          <w:rFonts w:cs="Times New Roman"/>
          <w:szCs w:val="28"/>
          <w:shd w:val="clear" w:color="auto" w:fill="FFFFFF"/>
        </w:rPr>
        <w:t xml:space="preserve"> </w:t>
      </w:r>
      <w:r w:rsidR="00415754" w:rsidRPr="00C2216A">
        <w:rPr>
          <w:rFonts w:cs="Times New Roman"/>
          <w:szCs w:val="28"/>
          <w:shd w:val="clear" w:color="auto" w:fill="FFFFFF"/>
        </w:rPr>
        <w:t>корневого канала</w:t>
      </w:r>
      <w:r w:rsidR="00D600A0" w:rsidRPr="00C2216A">
        <w:rPr>
          <w:rFonts w:cs="Times New Roman"/>
          <w:szCs w:val="28"/>
          <w:shd w:val="clear" w:color="auto" w:fill="FFFFFF"/>
        </w:rPr>
        <w:t xml:space="preserve"> </w:t>
      </w:r>
      <w:r w:rsidR="000D4B7D" w:rsidRPr="00C2216A">
        <w:rPr>
          <w:rFonts w:cs="Times New Roman"/>
          <w:szCs w:val="28"/>
          <w:shd w:val="clear" w:color="auto" w:fill="FFFFFF"/>
        </w:rPr>
        <w:t>[</w:t>
      </w:r>
      <w:r w:rsidR="006414FB" w:rsidRPr="00C2216A">
        <w:rPr>
          <w:rFonts w:cs="Times New Roman"/>
          <w:szCs w:val="28"/>
          <w:shd w:val="clear" w:color="auto" w:fill="FFFFFF"/>
        </w:rPr>
        <w:t>22].</w:t>
      </w:r>
      <w:r w:rsidR="00785C71" w:rsidRPr="00C2216A">
        <w:rPr>
          <w:rFonts w:cs="Times New Roman"/>
          <w:szCs w:val="28"/>
          <w:shd w:val="clear" w:color="auto" w:fill="FFFFFF"/>
        </w:rPr>
        <w:t xml:space="preserve"> Дополнительно ко всему, дентальный </w:t>
      </w:r>
      <w:proofErr w:type="spellStart"/>
      <w:r w:rsidR="00785C71" w:rsidRPr="00C2216A">
        <w:rPr>
          <w:rFonts w:cs="Times New Roman"/>
          <w:szCs w:val="28"/>
          <w:shd w:val="clear" w:color="auto" w:fill="FFFFFF"/>
        </w:rPr>
        <w:t>техноскоп</w:t>
      </w:r>
      <w:proofErr w:type="spellEnd"/>
      <w:r w:rsidR="00785C71" w:rsidRPr="00C2216A">
        <w:rPr>
          <w:rFonts w:cs="Times New Roman"/>
          <w:szCs w:val="28"/>
          <w:shd w:val="clear" w:color="auto" w:fill="FFFFFF"/>
        </w:rPr>
        <w:t xml:space="preserve"> обеспечивает потенциал для эффективности повторных вмешательств - </w:t>
      </w:r>
      <w:r w:rsidR="00785C71" w:rsidRPr="00C2216A">
        <w:rPr>
          <w:rFonts w:cs="Times New Roman"/>
          <w:szCs w:val="28"/>
        </w:rPr>
        <w:t xml:space="preserve">поиска ненайденных корневых каналов, перфораций дна пульповой камеры, ленточных перфораций стенок каналов. Также он очень эффективен при обходе ступенек, удалении старого </w:t>
      </w:r>
      <w:proofErr w:type="spellStart"/>
      <w:r w:rsidR="00785C71" w:rsidRPr="00C2216A">
        <w:rPr>
          <w:rFonts w:cs="Times New Roman"/>
          <w:szCs w:val="28"/>
        </w:rPr>
        <w:t>обтурационного</w:t>
      </w:r>
      <w:proofErr w:type="spellEnd"/>
      <w:r w:rsidR="00785C71" w:rsidRPr="00C2216A">
        <w:rPr>
          <w:rFonts w:cs="Times New Roman"/>
          <w:szCs w:val="28"/>
        </w:rPr>
        <w:t xml:space="preserve"> материала, извлечение штифтовых конструкций и других </w:t>
      </w:r>
      <w:r w:rsidR="00785C71" w:rsidRPr="00C2216A">
        <w:rPr>
          <w:rFonts w:cs="Times New Roman"/>
          <w:szCs w:val="28"/>
        </w:rPr>
        <w:lastRenderedPageBreak/>
        <w:t xml:space="preserve">внутриканальных препятствий, например, фрагментов сломанных инструментов и нерастворимых </w:t>
      </w:r>
      <w:proofErr w:type="spellStart"/>
      <w:r w:rsidR="00785C71" w:rsidRPr="00C2216A">
        <w:rPr>
          <w:rFonts w:cs="Times New Roman"/>
          <w:szCs w:val="28"/>
        </w:rPr>
        <w:t>герметиков</w:t>
      </w:r>
      <w:proofErr w:type="spellEnd"/>
      <w:r w:rsidR="00785C71" w:rsidRPr="00C2216A">
        <w:rPr>
          <w:rFonts w:cs="Times New Roman"/>
          <w:szCs w:val="28"/>
        </w:rPr>
        <w:t>.</w:t>
      </w:r>
      <w:r w:rsidR="002A7059" w:rsidRPr="00C2216A">
        <w:rPr>
          <w:rFonts w:cs="Times New Roman"/>
          <w:szCs w:val="28"/>
        </w:rPr>
        <w:t xml:space="preserve"> </w:t>
      </w:r>
      <w:proofErr w:type="spellStart"/>
      <w:r w:rsidR="002A7059" w:rsidRPr="00C2216A">
        <w:rPr>
          <w:rFonts w:cs="Times New Roman"/>
          <w:szCs w:val="28"/>
        </w:rPr>
        <w:t>Baldassari-Cruz</w:t>
      </w:r>
      <w:proofErr w:type="spellEnd"/>
      <w:r w:rsidR="002A7059" w:rsidRPr="00C2216A">
        <w:rPr>
          <w:rFonts w:cs="Times New Roman"/>
          <w:szCs w:val="28"/>
        </w:rPr>
        <w:t xml:space="preserve"> и др. </w:t>
      </w:r>
      <w:r w:rsidR="00304DA2" w:rsidRPr="00C2216A">
        <w:rPr>
          <w:rFonts w:cs="Times New Roman"/>
          <w:szCs w:val="28"/>
        </w:rPr>
        <w:t xml:space="preserve">исследовали </w:t>
      </w:r>
      <w:proofErr w:type="spellStart"/>
      <w:r w:rsidR="00304DA2" w:rsidRPr="00C2216A">
        <w:rPr>
          <w:rFonts w:cs="Times New Roman"/>
          <w:szCs w:val="28"/>
        </w:rPr>
        <w:t>мезио-буккальный</w:t>
      </w:r>
      <w:proofErr w:type="spellEnd"/>
      <w:r w:rsidR="00304DA2" w:rsidRPr="00C2216A">
        <w:rPr>
          <w:rFonts w:cs="Times New Roman"/>
          <w:szCs w:val="28"/>
        </w:rPr>
        <w:t xml:space="preserve"> корень первого моляра верхней челюсти и продемонстрировали</w:t>
      </w:r>
      <w:r w:rsidR="002A7059" w:rsidRPr="00C2216A">
        <w:rPr>
          <w:rFonts w:cs="Times New Roman"/>
          <w:szCs w:val="28"/>
        </w:rPr>
        <w:t xml:space="preserve"> увеличение числа обнаружений</w:t>
      </w:r>
      <w:r w:rsidR="00304DA2" w:rsidRPr="00C2216A">
        <w:rPr>
          <w:rFonts w:cs="Times New Roman"/>
          <w:szCs w:val="28"/>
        </w:rPr>
        <w:t xml:space="preserve"> 2-ого </w:t>
      </w:r>
      <w:proofErr w:type="spellStart"/>
      <w:r w:rsidR="00304DA2" w:rsidRPr="00C2216A">
        <w:rPr>
          <w:rFonts w:cs="Times New Roman"/>
          <w:szCs w:val="28"/>
        </w:rPr>
        <w:t>мезио-буккального</w:t>
      </w:r>
      <w:proofErr w:type="spellEnd"/>
      <w:r w:rsidR="00304DA2" w:rsidRPr="00C2216A">
        <w:rPr>
          <w:rFonts w:cs="Times New Roman"/>
          <w:szCs w:val="28"/>
        </w:rPr>
        <w:t xml:space="preserve"> канала:</w:t>
      </w:r>
      <w:r w:rsidR="002A7059" w:rsidRPr="00C2216A">
        <w:rPr>
          <w:rFonts w:cs="Times New Roman"/>
          <w:szCs w:val="28"/>
        </w:rPr>
        <w:t xml:space="preserve"> при исследовании невооруженным глазом</w:t>
      </w:r>
      <w:r w:rsidR="00304DA2" w:rsidRPr="00C2216A">
        <w:rPr>
          <w:rFonts w:cs="Times New Roman"/>
          <w:szCs w:val="28"/>
        </w:rPr>
        <w:t xml:space="preserve"> -</w:t>
      </w:r>
      <w:r w:rsidR="002A7059" w:rsidRPr="00C2216A">
        <w:rPr>
          <w:rFonts w:cs="Times New Roman"/>
          <w:szCs w:val="28"/>
        </w:rPr>
        <w:t xml:space="preserve"> </w:t>
      </w:r>
      <w:r w:rsidR="00304DA2" w:rsidRPr="00C2216A">
        <w:rPr>
          <w:rFonts w:cs="Times New Roman"/>
          <w:szCs w:val="28"/>
        </w:rPr>
        <w:t xml:space="preserve">51% случая обнаружения, </w:t>
      </w:r>
      <w:r w:rsidR="002A7059" w:rsidRPr="00C2216A">
        <w:rPr>
          <w:rFonts w:cs="Times New Roman"/>
          <w:szCs w:val="28"/>
        </w:rPr>
        <w:t>до 82% случаев обнаружений при использовании операционного микроскопа.</w:t>
      </w:r>
    </w:p>
    <w:p w:rsidR="00133495" w:rsidRPr="00C2216A" w:rsidRDefault="000D3879" w:rsidP="007C29C8">
      <w:pPr>
        <w:spacing w:line="360" w:lineRule="auto"/>
        <w:ind w:firstLine="708"/>
        <w:jc w:val="both"/>
        <w:rPr>
          <w:rFonts w:cs="Times New Roman"/>
          <w:szCs w:val="28"/>
        </w:rPr>
      </w:pPr>
      <w:r w:rsidRPr="00C2216A">
        <w:rPr>
          <w:rFonts w:cs="Times New Roman"/>
          <w:szCs w:val="28"/>
        </w:rPr>
        <w:t xml:space="preserve">Таким образом, </w:t>
      </w:r>
      <w:r w:rsidR="00E43385" w:rsidRPr="00C2216A">
        <w:rPr>
          <w:rFonts w:cs="Times New Roman"/>
          <w:szCs w:val="28"/>
        </w:rPr>
        <w:t xml:space="preserve">дентальный микроскоп обеспечивает расширенные возможности в диагностике и в лечении - </w:t>
      </w:r>
      <w:r w:rsidRPr="00C2216A">
        <w:rPr>
          <w:rFonts w:cs="Times New Roman"/>
          <w:szCs w:val="28"/>
        </w:rPr>
        <w:t>легко обнаруживаются устья корневых канало</w:t>
      </w:r>
      <w:r w:rsidR="000D4B7D" w:rsidRPr="00C2216A">
        <w:rPr>
          <w:rFonts w:cs="Times New Roman"/>
          <w:szCs w:val="28"/>
        </w:rPr>
        <w:t xml:space="preserve">в, </w:t>
      </w:r>
      <w:r w:rsidRPr="00C2216A">
        <w:rPr>
          <w:rFonts w:cs="Times New Roman"/>
          <w:szCs w:val="28"/>
        </w:rPr>
        <w:t xml:space="preserve">трещины и </w:t>
      </w:r>
      <w:r w:rsidR="000D4B7D" w:rsidRPr="00C2216A">
        <w:rPr>
          <w:rFonts w:cs="Times New Roman"/>
          <w:szCs w:val="28"/>
        </w:rPr>
        <w:t xml:space="preserve">переломы, </w:t>
      </w:r>
      <w:r w:rsidRPr="00C2216A">
        <w:rPr>
          <w:rFonts w:cs="Times New Roman"/>
          <w:szCs w:val="28"/>
        </w:rPr>
        <w:t>существенно улучшаются условия для механической обработки и</w:t>
      </w:r>
      <w:r w:rsidR="00E43385" w:rsidRPr="00C2216A">
        <w:rPr>
          <w:rFonts w:cs="Times New Roman"/>
          <w:szCs w:val="28"/>
        </w:rPr>
        <w:t xml:space="preserve"> </w:t>
      </w:r>
      <w:proofErr w:type="spellStart"/>
      <w:r w:rsidR="00E43385" w:rsidRPr="00C2216A">
        <w:rPr>
          <w:rFonts w:cs="Times New Roman"/>
          <w:szCs w:val="28"/>
        </w:rPr>
        <w:t>обтурации</w:t>
      </w:r>
      <w:proofErr w:type="spellEnd"/>
      <w:r w:rsidR="00E43385" w:rsidRPr="00C2216A">
        <w:rPr>
          <w:rFonts w:cs="Times New Roman"/>
          <w:szCs w:val="28"/>
        </w:rPr>
        <w:t xml:space="preserve"> не только при </w:t>
      </w:r>
      <w:proofErr w:type="spellStart"/>
      <w:r w:rsidR="00E43385" w:rsidRPr="00C2216A">
        <w:rPr>
          <w:rFonts w:cs="Times New Roman"/>
          <w:szCs w:val="28"/>
        </w:rPr>
        <w:t>ортоградной</w:t>
      </w:r>
      <w:proofErr w:type="spellEnd"/>
      <w:r w:rsidR="00E43385" w:rsidRPr="00C2216A">
        <w:rPr>
          <w:rFonts w:cs="Times New Roman"/>
          <w:szCs w:val="28"/>
        </w:rPr>
        <w:t>, но</w:t>
      </w:r>
      <w:r w:rsidRPr="00C2216A">
        <w:rPr>
          <w:rFonts w:cs="Times New Roman"/>
          <w:szCs w:val="28"/>
        </w:rPr>
        <w:t xml:space="preserve"> и при хирургической </w:t>
      </w:r>
      <w:proofErr w:type="spellStart"/>
      <w:r w:rsidRPr="00C2216A">
        <w:rPr>
          <w:rFonts w:cs="Times New Roman"/>
          <w:szCs w:val="28"/>
        </w:rPr>
        <w:t>эндодонтии</w:t>
      </w:r>
      <w:proofErr w:type="spellEnd"/>
      <w:r w:rsidR="00E43385" w:rsidRPr="00C2216A">
        <w:rPr>
          <w:rFonts w:cs="Times New Roman"/>
          <w:szCs w:val="28"/>
        </w:rPr>
        <w:t xml:space="preserve">. </w:t>
      </w:r>
      <w:r w:rsidRPr="00C2216A">
        <w:rPr>
          <w:rFonts w:cs="Times New Roman"/>
          <w:szCs w:val="28"/>
        </w:rPr>
        <w:t xml:space="preserve"> </w:t>
      </w:r>
    </w:p>
    <w:p w:rsidR="00133495" w:rsidRPr="00C2216A" w:rsidRDefault="00133495" w:rsidP="007C29C8">
      <w:pPr>
        <w:spacing w:line="360" w:lineRule="auto"/>
        <w:ind w:firstLine="708"/>
        <w:jc w:val="both"/>
        <w:rPr>
          <w:rFonts w:cs="Times New Roman"/>
          <w:szCs w:val="28"/>
        </w:rPr>
      </w:pPr>
      <w:r w:rsidRPr="00C2216A">
        <w:rPr>
          <w:rFonts w:cs="Times New Roman"/>
          <w:szCs w:val="28"/>
        </w:rPr>
        <w:t xml:space="preserve">Еще одним преимуществом работы с микроскопом является визуализация и документирование процесса лечения. </w:t>
      </w:r>
      <w:r w:rsidR="00E43385" w:rsidRPr="00C2216A">
        <w:rPr>
          <w:rFonts w:cs="Times New Roman"/>
          <w:szCs w:val="28"/>
        </w:rPr>
        <w:t>Имеется возможность фото и видео контроля на всех этапах клинического случая, что позволяет не только врачу наблюдать за собственным прогрессом, но и делает процесс л</w:t>
      </w:r>
      <w:r w:rsidR="00DF4D1A" w:rsidRPr="00C2216A">
        <w:rPr>
          <w:rFonts w:cs="Times New Roman"/>
          <w:szCs w:val="28"/>
        </w:rPr>
        <w:t>ечения наглядным для пациента [21].</w:t>
      </w:r>
      <w:r w:rsidRPr="00C2216A">
        <w:rPr>
          <w:rFonts w:cs="Times New Roman"/>
          <w:szCs w:val="28"/>
        </w:rPr>
        <w:t xml:space="preserve"> </w:t>
      </w:r>
    </w:p>
    <w:p w:rsidR="00BE0368" w:rsidRPr="00C2216A" w:rsidRDefault="00DF4D1A" w:rsidP="007C29C8">
      <w:pPr>
        <w:spacing w:line="360" w:lineRule="auto"/>
        <w:ind w:firstLine="708"/>
        <w:jc w:val="both"/>
        <w:rPr>
          <w:rFonts w:cs="Times New Roman"/>
          <w:szCs w:val="28"/>
        </w:rPr>
      </w:pPr>
      <w:r w:rsidRPr="00C2216A">
        <w:rPr>
          <w:rFonts w:cs="Times New Roman"/>
          <w:szCs w:val="28"/>
        </w:rPr>
        <w:t>Помимо этого,</w:t>
      </w:r>
      <w:r w:rsidR="00B67A7B" w:rsidRPr="00C2216A">
        <w:rPr>
          <w:rFonts w:cs="Times New Roman"/>
          <w:szCs w:val="28"/>
        </w:rPr>
        <w:t xml:space="preserve"> работа с микроскопом обеспечивает улучшенную эргономику рабочего места врача. </w:t>
      </w:r>
      <w:r w:rsidR="008A13A4" w:rsidRPr="00C2216A">
        <w:rPr>
          <w:rFonts w:cs="Times New Roman"/>
          <w:szCs w:val="28"/>
        </w:rPr>
        <w:t>Стоматолог,</w:t>
      </w:r>
      <w:r w:rsidR="009C582B" w:rsidRPr="00C2216A">
        <w:rPr>
          <w:rFonts w:cs="Times New Roman"/>
          <w:szCs w:val="28"/>
        </w:rPr>
        <w:t xml:space="preserve"> сидя в вертикальном положении </w:t>
      </w:r>
      <w:r w:rsidR="008A13A4" w:rsidRPr="00C2216A">
        <w:rPr>
          <w:rFonts w:cs="Times New Roman"/>
          <w:szCs w:val="28"/>
        </w:rPr>
        <w:t>имеет возможность видеть все поверхности, детали зуба и любые области полости рта.</w:t>
      </w:r>
      <w:r w:rsidR="009C582B" w:rsidRPr="00C2216A">
        <w:rPr>
          <w:rFonts w:cs="Times New Roman"/>
          <w:szCs w:val="28"/>
        </w:rPr>
        <w:t xml:space="preserve"> </w:t>
      </w:r>
      <w:r w:rsidR="008A13A4" w:rsidRPr="00C2216A">
        <w:rPr>
          <w:rFonts w:cs="Times New Roman"/>
          <w:szCs w:val="28"/>
        </w:rPr>
        <w:t>П</w:t>
      </w:r>
      <w:r w:rsidR="009C582B" w:rsidRPr="00C2216A">
        <w:rPr>
          <w:rFonts w:cs="Times New Roman"/>
          <w:szCs w:val="28"/>
        </w:rPr>
        <w:t>оэтому, п</w:t>
      </w:r>
      <w:r w:rsidR="008A13A4" w:rsidRPr="00C2216A">
        <w:rPr>
          <w:rFonts w:cs="Times New Roman"/>
          <w:szCs w:val="28"/>
        </w:rPr>
        <w:t>равильно сконфигурированный и настроенный ОПМИ может значительно снизить усталость от работы.</w:t>
      </w:r>
    </w:p>
    <w:p w:rsidR="003969C1" w:rsidRPr="00C2216A" w:rsidRDefault="003969C1" w:rsidP="007C29C8">
      <w:pPr>
        <w:spacing w:line="360" w:lineRule="auto"/>
        <w:jc w:val="both"/>
        <w:rPr>
          <w:rFonts w:eastAsiaTheme="majorEastAsia" w:cs="Times New Roman"/>
          <w:b/>
          <w:szCs w:val="28"/>
        </w:rPr>
      </w:pPr>
      <w:r w:rsidRPr="00C2216A">
        <w:rPr>
          <w:rFonts w:cs="Times New Roman"/>
          <w:szCs w:val="28"/>
        </w:rPr>
        <w:br w:type="page"/>
      </w:r>
    </w:p>
    <w:p w:rsidR="00C230BE" w:rsidRPr="00C2216A" w:rsidRDefault="007A3D1D" w:rsidP="00B962ED">
      <w:pPr>
        <w:pStyle w:val="1"/>
        <w:spacing w:line="360" w:lineRule="auto"/>
        <w:rPr>
          <w:rFonts w:cs="Times New Roman"/>
          <w:szCs w:val="28"/>
        </w:rPr>
      </w:pPr>
      <w:bookmarkStart w:id="9" w:name="_Toc135255332"/>
      <w:r w:rsidRPr="00C2216A">
        <w:rPr>
          <w:rFonts w:cs="Times New Roman"/>
          <w:szCs w:val="28"/>
        </w:rPr>
        <w:lastRenderedPageBreak/>
        <w:t>Глава 2. Материалы и методы исследования</w:t>
      </w:r>
      <w:bookmarkEnd w:id="9"/>
    </w:p>
    <w:p w:rsidR="00C230BE" w:rsidRPr="00C2216A" w:rsidRDefault="00C230BE" w:rsidP="00B962ED">
      <w:pPr>
        <w:shd w:val="clear" w:color="auto" w:fill="FFFFFF"/>
        <w:spacing w:after="0" w:line="360" w:lineRule="auto"/>
        <w:ind w:firstLine="708"/>
        <w:jc w:val="both"/>
        <w:rPr>
          <w:rFonts w:eastAsia="Times New Roman" w:cs="Times New Roman"/>
          <w:szCs w:val="28"/>
          <w:lang w:eastAsia="ru-RU"/>
        </w:rPr>
      </w:pPr>
      <w:r w:rsidRPr="00C2216A">
        <w:rPr>
          <w:rFonts w:eastAsia="Times New Roman" w:cs="Times New Roman"/>
          <w:szCs w:val="28"/>
          <w:lang w:eastAsia="ru-RU"/>
        </w:rPr>
        <w:t>Основная цель данного исследования заключалась в интеграции</w:t>
      </w:r>
    </w:p>
    <w:p w:rsidR="00C230BE" w:rsidRPr="00C2216A" w:rsidRDefault="00C230BE" w:rsidP="00B962ED">
      <w:pPr>
        <w:shd w:val="clear" w:color="auto" w:fill="FFFFFF"/>
        <w:spacing w:after="0" w:line="360" w:lineRule="auto"/>
        <w:jc w:val="both"/>
        <w:rPr>
          <w:rFonts w:eastAsia="Times New Roman" w:cs="Times New Roman"/>
          <w:szCs w:val="28"/>
          <w:lang w:eastAsia="ru-RU"/>
        </w:rPr>
      </w:pPr>
      <w:r w:rsidRPr="00C2216A">
        <w:rPr>
          <w:rFonts w:eastAsia="Times New Roman" w:cs="Times New Roman"/>
          <w:szCs w:val="28"/>
          <w:lang w:eastAsia="ru-RU"/>
        </w:rPr>
        <w:t xml:space="preserve">клинических, </w:t>
      </w:r>
      <w:proofErr w:type="spellStart"/>
      <w:r w:rsidRPr="00C2216A">
        <w:rPr>
          <w:rFonts w:eastAsia="Times New Roman" w:cs="Times New Roman"/>
          <w:szCs w:val="28"/>
          <w:lang w:eastAsia="ru-RU"/>
        </w:rPr>
        <w:t>параклинических</w:t>
      </w:r>
      <w:proofErr w:type="spellEnd"/>
      <w:r w:rsidRPr="00C2216A">
        <w:rPr>
          <w:rFonts w:eastAsia="Times New Roman" w:cs="Times New Roman"/>
          <w:szCs w:val="28"/>
          <w:lang w:eastAsia="ru-RU"/>
        </w:rPr>
        <w:t>, социологических и других методов</w:t>
      </w:r>
    </w:p>
    <w:p w:rsidR="007F7B28" w:rsidRPr="00C2216A" w:rsidRDefault="00C230BE" w:rsidP="00B962ED">
      <w:pPr>
        <w:shd w:val="clear" w:color="auto" w:fill="FFFFFF"/>
        <w:spacing w:after="0" w:line="360" w:lineRule="auto"/>
        <w:jc w:val="both"/>
        <w:rPr>
          <w:rFonts w:cs="Times New Roman"/>
          <w:szCs w:val="28"/>
        </w:rPr>
      </w:pPr>
      <w:r w:rsidRPr="00C2216A">
        <w:rPr>
          <w:rFonts w:eastAsia="Times New Roman" w:cs="Times New Roman"/>
          <w:szCs w:val="28"/>
          <w:lang w:eastAsia="ru-RU"/>
        </w:rPr>
        <w:t xml:space="preserve">исследования, используемых при решении поставленных задач путем </w:t>
      </w:r>
      <w:r w:rsidR="00D74672" w:rsidRPr="00C2216A">
        <w:rPr>
          <w:rFonts w:eastAsia="Times New Roman" w:cs="Times New Roman"/>
          <w:szCs w:val="28"/>
          <w:lang w:eastAsia="ru-RU"/>
        </w:rPr>
        <w:t xml:space="preserve">анкетирования и </w:t>
      </w:r>
      <w:r w:rsidRPr="00C2216A">
        <w:rPr>
          <w:rFonts w:eastAsia="Times New Roman" w:cs="Times New Roman"/>
          <w:szCs w:val="28"/>
          <w:lang w:eastAsia="ru-RU"/>
        </w:rPr>
        <w:t xml:space="preserve">описания и сравнения рентгенограмм. </w:t>
      </w:r>
      <w:r w:rsidR="00B65F07" w:rsidRPr="00C2216A">
        <w:rPr>
          <w:rFonts w:cs="Times New Roman"/>
          <w:szCs w:val="28"/>
        </w:rPr>
        <w:t>Объектами</w:t>
      </w:r>
      <w:r w:rsidR="007F7B28" w:rsidRPr="00C2216A">
        <w:rPr>
          <w:rFonts w:cs="Times New Roman"/>
          <w:szCs w:val="28"/>
        </w:rPr>
        <w:t xml:space="preserve"> исследования</w:t>
      </w:r>
      <w:r w:rsidR="00B65F07" w:rsidRPr="00C2216A">
        <w:rPr>
          <w:rFonts w:cs="Times New Roman"/>
          <w:szCs w:val="28"/>
        </w:rPr>
        <w:t xml:space="preserve"> являлись</w:t>
      </w:r>
      <w:r w:rsidRPr="00C2216A">
        <w:rPr>
          <w:rFonts w:cs="Times New Roman"/>
          <w:szCs w:val="28"/>
        </w:rPr>
        <w:t xml:space="preserve"> п</w:t>
      </w:r>
      <w:r w:rsidR="007F7B28" w:rsidRPr="00C2216A">
        <w:rPr>
          <w:rFonts w:cs="Times New Roman"/>
          <w:szCs w:val="28"/>
        </w:rPr>
        <w:t>ациенты с проведенным ранее эндодонтическим лечени</w:t>
      </w:r>
      <w:r w:rsidR="002775EA" w:rsidRPr="00C2216A">
        <w:rPr>
          <w:rFonts w:cs="Times New Roman"/>
          <w:szCs w:val="28"/>
        </w:rPr>
        <w:t xml:space="preserve">ем по поводу диагноза «пульпит» и врачи –ординаторы стоматологи. </w:t>
      </w:r>
    </w:p>
    <w:p w:rsidR="0057502F" w:rsidRPr="00C2216A" w:rsidRDefault="0057502F" w:rsidP="00B962ED">
      <w:pPr>
        <w:shd w:val="clear" w:color="auto" w:fill="FFFFFF"/>
        <w:spacing w:after="0" w:line="360" w:lineRule="auto"/>
        <w:jc w:val="both"/>
        <w:rPr>
          <w:rFonts w:cs="Times New Roman"/>
          <w:szCs w:val="28"/>
        </w:rPr>
      </w:pPr>
    </w:p>
    <w:p w:rsidR="00C230BE" w:rsidRPr="00C2216A" w:rsidRDefault="00827945" w:rsidP="00B962ED">
      <w:pPr>
        <w:shd w:val="clear" w:color="auto" w:fill="FFFFFF"/>
        <w:spacing w:after="0" w:line="360" w:lineRule="auto"/>
        <w:jc w:val="both"/>
        <w:rPr>
          <w:rFonts w:eastAsia="Times New Roman" w:cs="Times New Roman"/>
          <w:szCs w:val="28"/>
          <w:lang w:eastAsia="ru-RU"/>
        </w:rPr>
      </w:pPr>
      <w:r w:rsidRPr="00C2216A">
        <w:rPr>
          <w:rFonts w:eastAsia="Times New Roman" w:cs="Times New Roman"/>
          <w:szCs w:val="28"/>
          <w:lang w:eastAsia="ru-RU"/>
        </w:rPr>
        <w:t>В качестве материалов и методов исследования использовались:</w:t>
      </w:r>
    </w:p>
    <w:p w:rsidR="00991EF1" w:rsidRPr="00C2216A" w:rsidRDefault="00991EF1" w:rsidP="00B962ED">
      <w:pPr>
        <w:pStyle w:val="a4"/>
        <w:numPr>
          <w:ilvl w:val="0"/>
          <w:numId w:val="8"/>
        </w:numPr>
        <w:spacing w:after="0" w:line="360" w:lineRule="auto"/>
        <w:jc w:val="both"/>
        <w:rPr>
          <w:rFonts w:cs="Times New Roman"/>
          <w:szCs w:val="28"/>
        </w:rPr>
      </w:pPr>
      <w:r w:rsidRPr="00C2216A">
        <w:rPr>
          <w:rFonts w:cs="Times New Roman"/>
          <w:szCs w:val="28"/>
        </w:rPr>
        <w:t xml:space="preserve">Материалы исследования: </w:t>
      </w:r>
    </w:p>
    <w:p w:rsidR="00991EF1" w:rsidRPr="00C2216A" w:rsidRDefault="00991EF1" w:rsidP="00B962ED">
      <w:pPr>
        <w:pStyle w:val="a4"/>
        <w:numPr>
          <w:ilvl w:val="1"/>
          <w:numId w:val="8"/>
        </w:numPr>
        <w:spacing w:after="0" w:line="360" w:lineRule="auto"/>
        <w:jc w:val="both"/>
        <w:rPr>
          <w:rFonts w:cs="Times New Roman"/>
          <w:szCs w:val="28"/>
        </w:rPr>
      </w:pPr>
      <w:r w:rsidRPr="00C2216A">
        <w:rPr>
          <w:rFonts w:cs="Times New Roman"/>
          <w:szCs w:val="28"/>
        </w:rPr>
        <w:t>Архивные материалы – амбулаторные карты;</w:t>
      </w:r>
    </w:p>
    <w:p w:rsidR="00896EB4" w:rsidRPr="00C2216A" w:rsidRDefault="00991EF1" w:rsidP="00B962ED">
      <w:pPr>
        <w:pStyle w:val="a4"/>
        <w:numPr>
          <w:ilvl w:val="1"/>
          <w:numId w:val="8"/>
        </w:numPr>
        <w:spacing w:after="0" w:line="360" w:lineRule="auto"/>
        <w:jc w:val="both"/>
        <w:rPr>
          <w:rFonts w:cs="Times New Roman"/>
          <w:szCs w:val="28"/>
        </w:rPr>
      </w:pPr>
      <w:r w:rsidRPr="00C2216A">
        <w:rPr>
          <w:rFonts w:cs="Times New Roman"/>
          <w:szCs w:val="28"/>
        </w:rPr>
        <w:t>Рентгенологические материалы – прице</w:t>
      </w:r>
      <w:r w:rsidR="00F350EA" w:rsidRPr="00C2216A">
        <w:rPr>
          <w:rFonts w:cs="Times New Roman"/>
          <w:szCs w:val="28"/>
        </w:rPr>
        <w:t>льные дентальные рентгенограммы.</w:t>
      </w:r>
    </w:p>
    <w:p w:rsidR="002775EA" w:rsidRPr="00C2216A" w:rsidRDefault="0099078A" w:rsidP="00B962ED">
      <w:pPr>
        <w:pStyle w:val="a4"/>
        <w:numPr>
          <w:ilvl w:val="0"/>
          <w:numId w:val="8"/>
        </w:numPr>
        <w:spacing w:after="0" w:line="360" w:lineRule="auto"/>
        <w:jc w:val="both"/>
        <w:rPr>
          <w:rFonts w:cs="Times New Roman"/>
          <w:szCs w:val="28"/>
        </w:rPr>
      </w:pPr>
      <w:r w:rsidRPr="00C2216A">
        <w:rPr>
          <w:rFonts w:cs="Times New Roman"/>
          <w:szCs w:val="28"/>
        </w:rPr>
        <w:t>Метод</w:t>
      </w:r>
      <w:r w:rsidR="000C448A" w:rsidRPr="00C2216A">
        <w:rPr>
          <w:rFonts w:cs="Times New Roman"/>
          <w:szCs w:val="28"/>
        </w:rPr>
        <w:t>ы</w:t>
      </w:r>
      <w:r w:rsidRPr="00C2216A">
        <w:rPr>
          <w:rFonts w:cs="Times New Roman"/>
          <w:szCs w:val="28"/>
        </w:rPr>
        <w:t xml:space="preserve"> изучения:</w:t>
      </w:r>
    </w:p>
    <w:p w:rsidR="002775EA" w:rsidRPr="00C2216A" w:rsidRDefault="003553C2" w:rsidP="00B962ED">
      <w:pPr>
        <w:pStyle w:val="a4"/>
        <w:numPr>
          <w:ilvl w:val="1"/>
          <w:numId w:val="8"/>
        </w:numPr>
        <w:spacing w:after="0" w:line="360" w:lineRule="auto"/>
        <w:jc w:val="both"/>
        <w:rPr>
          <w:rFonts w:cs="Times New Roman"/>
          <w:szCs w:val="28"/>
        </w:rPr>
      </w:pPr>
      <w:r w:rsidRPr="00C2216A">
        <w:rPr>
          <w:rFonts w:cs="Times New Roman"/>
          <w:szCs w:val="28"/>
        </w:rPr>
        <w:t xml:space="preserve">Анализ </w:t>
      </w:r>
      <w:r w:rsidR="008C73D2" w:rsidRPr="00C2216A">
        <w:rPr>
          <w:rFonts w:cs="Times New Roman"/>
          <w:szCs w:val="28"/>
        </w:rPr>
        <w:t>рентгенограмм</w:t>
      </w:r>
      <w:r w:rsidR="002775EA" w:rsidRPr="00C2216A">
        <w:rPr>
          <w:rFonts w:cs="Times New Roman"/>
          <w:szCs w:val="28"/>
        </w:rPr>
        <w:t xml:space="preserve">; </w:t>
      </w:r>
    </w:p>
    <w:p w:rsidR="0099078A" w:rsidRPr="00C2216A" w:rsidRDefault="002775EA" w:rsidP="00B962ED">
      <w:pPr>
        <w:pStyle w:val="a4"/>
        <w:numPr>
          <w:ilvl w:val="1"/>
          <w:numId w:val="8"/>
        </w:numPr>
        <w:spacing w:after="0" w:line="360" w:lineRule="auto"/>
        <w:jc w:val="both"/>
        <w:rPr>
          <w:rFonts w:cs="Times New Roman"/>
          <w:szCs w:val="28"/>
        </w:rPr>
      </w:pPr>
      <w:r w:rsidRPr="00C2216A">
        <w:rPr>
          <w:rFonts w:cs="Times New Roman"/>
          <w:szCs w:val="28"/>
        </w:rPr>
        <w:t>С</w:t>
      </w:r>
      <w:r w:rsidR="0099078A" w:rsidRPr="00C2216A">
        <w:rPr>
          <w:rFonts w:cs="Times New Roman"/>
          <w:szCs w:val="28"/>
        </w:rPr>
        <w:t>оциологический</w:t>
      </w:r>
      <w:r w:rsidR="00F75C6B" w:rsidRPr="00C2216A">
        <w:rPr>
          <w:rFonts w:cs="Times New Roman"/>
          <w:szCs w:val="28"/>
        </w:rPr>
        <w:t xml:space="preserve"> метод</w:t>
      </w:r>
      <w:r w:rsidR="0099078A" w:rsidRPr="00C2216A">
        <w:rPr>
          <w:rFonts w:cs="Times New Roman"/>
          <w:szCs w:val="28"/>
        </w:rPr>
        <w:t xml:space="preserve"> – анкетирование.</w:t>
      </w:r>
    </w:p>
    <w:p w:rsidR="002775EA" w:rsidRPr="00C2216A" w:rsidRDefault="002775EA" w:rsidP="00B962ED">
      <w:pPr>
        <w:pStyle w:val="a4"/>
        <w:spacing w:after="0" w:line="360" w:lineRule="auto"/>
        <w:ind w:left="1440"/>
        <w:jc w:val="both"/>
        <w:rPr>
          <w:rFonts w:cs="Times New Roman"/>
          <w:szCs w:val="28"/>
        </w:rPr>
      </w:pPr>
    </w:p>
    <w:p w:rsidR="008F2347" w:rsidRPr="00C2216A" w:rsidRDefault="002775EA" w:rsidP="00B962ED">
      <w:pPr>
        <w:spacing w:line="360" w:lineRule="auto"/>
        <w:ind w:firstLine="708"/>
        <w:jc w:val="both"/>
        <w:rPr>
          <w:rFonts w:cs="Times New Roman"/>
          <w:szCs w:val="28"/>
        </w:rPr>
      </w:pPr>
      <w:r w:rsidRPr="00C2216A">
        <w:rPr>
          <w:rFonts w:cs="Times New Roman"/>
          <w:szCs w:val="28"/>
        </w:rPr>
        <w:t xml:space="preserve">Как было указано ранее, целью исследования является определение эффективных современных методик лечения пульпита в практике стоматолога с помощью проведения </w:t>
      </w:r>
      <w:proofErr w:type="spellStart"/>
      <w:r w:rsidRPr="00C2216A">
        <w:rPr>
          <w:rFonts w:cs="Times New Roman"/>
          <w:szCs w:val="28"/>
        </w:rPr>
        <w:t>катамнеза</w:t>
      </w:r>
      <w:proofErr w:type="spellEnd"/>
      <w:r w:rsidRPr="00C2216A">
        <w:rPr>
          <w:rFonts w:cs="Times New Roman"/>
          <w:szCs w:val="28"/>
        </w:rPr>
        <w:t xml:space="preserve"> пациентов с проведенным эндодонтическим лечением и опроса</w:t>
      </w:r>
      <w:r w:rsidR="00BD190C" w:rsidRPr="00C2216A">
        <w:rPr>
          <w:rFonts w:cs="Times New Roman"/>
          <w:szCs w:val="28"/>
        </w:rPr>
        <w:t xml:space="preserve"> среди</w:t>
      </w:r>
      <w:r w:rsidRPr="00C2216A">
        <w:rPr>
          <w:rFonts w:cs="Times New Roman"/>
          <w:szCs w:val="28"/>
        </w:rPr>
        <w:t xml:space="preserve"> </w:t>
      </w:r>
      <w:r w:rsidR="00BD190C" w:rsidRPr="00C2216A">
        <w:rPr>
          <w:rFonts w:cs="Times New Roman"/>
          <w:szCs w:val="28"/>
        </w:rPr>
        <w:t xml:space="preserve">врачей-ординаторов. </w:t>
      </w:r>
      <w:proofErr w:type="spellStart"/>
      <w:r w:rsidR="00BD190C" w:rsidRPr="00C2216A">
        <w:rPr>
          <w:rFonts w:cs="Times New Roman"/>
          <w:szCs w:val="28"/>
        </w:rPr>
        <w:t>Катамнез</w:t>
      </w:r>
      <w:proofErr w:type="spellEnd"/>
      <w:r w:rsidR="00BD190C" w:rsidRPr="00C2216A">
        <w:rPr>
          <w:rFonts w:cs="Times New Roman"/>
          <w:szCs w:val="28"/>
        </w:rPr>
        <w:t xml:space="preserve"> основывался на определении </w:t>
      </w:r>
      <w:r w:rsidR="00BD190C" w:rsidRPr="00C2216A">
        <w:rPr>
          <w:rFonts w:eastAsia="Times New Roman" w:cs="Times New Roman"/>
          <w:szCs w:val="28"/>
          <w:lang w:eastAsia="ru-RU"/>
        </w:rPr>
        <w:t>применённого метода лечения</w:t>
      </w:r>
      <w:r w:rsidR="009E2348" w:rsidRPr="00C2216A">
        <w:rPr>
          <w:rFonts w:eastAsia="Times New Roman" w:cs="Times New Roman"/>
          <w:szCs w:val="28"/>
          <w:lang w:eastAsia="ru-RU"/>
        </w:rPr>
        <w:t xml:space="preserve"> </w:t>
      </w:r>
      <w:r w:rsidR="006A6CD8" w:rsidRPr="00C2216A">
        <w:rPr>
          <w:rFonts w:eastAsia="Times New Roman" w:cs="Times New Roman"/>
          <w:szCs w:val="28"/>
          <w:lang w:eastAsia="ru-RU"/>
        </w:rPr>
        <w:t xml:space="preserve">более </w:t>
      </w:r>
      <w:r w:rsidR="009E2348" w:rsidRPr="00C2216A">
        <w:rPr>
          <w:rFonts w:eastAsia="Times New Roman" w:cs="Times New Roman"/>
          <w:szCs w:val="28"/>
          <w:lang w:eastAsia="ru-RU"/>
        </w:rPr>
        <w:t>опытными врачами</w:t>
      </w:r>
      <w:r w:rsidR="00BD190C" w:rsidRPr="00C2216A">
        <w:rPr>
          <w:rFonts w:eastAsia="Times New Roman" w:cs="Times New Roman"/>
          <w:szCs w:val="28"/>
          <w:lang w:eastAsia="ru-RU"/>
        </w:rPr>
        <w:t xml:space="preserve">, и установлении </w:t>
      </w:r>
      <w:r w:rsidR="00BD190C" w:rsidRPr="00C2216A">
        <w:rPr>
          <w:rFonts w:cs="Times New Roman"/>
          <w:szCs w:val="28"/>
        </w:rPr>
        <w:t xml:space="preserve">характера полученных отдаленных результатов лечения пульпитов различными методиками, а также, на анализе рентгенологического материала. </w:t>
      </w:r>
      <w:r w:rsidR="004151E4" w:rsidRPr="00C2216A">
        <w:t xml:space="preserve">Нами был выбран метод детальной оценки прицельных дентальных рентгенограмм так как данный метод наиболее применим и доступен в практике районных поликлиник. В частности, при оценке рентгенограмм учитывалась степень </w:t>
      </w:r>
      <w:proofErr w:type="spellStart"/>
      <w:r w:rsidR="004151E4" w:rsidRPr="00C2216A">
        <w:t>обтурации</w:t>
      </w:r>
      <w:proofErr w:type="spellEnd"/>
      <w:r w:rsidR="004151E4" w:rsidRPr="00C2216A">
        <w:t xml:space="preserve"> корневых каналов, наличие пломбировочного материала, выведенного за апикальное отверстие, а также </w:t>
      </w:r>
      <w:r w:rsidR="004151E4" w:rsidRPr="00C2216A">
        <w:lastRenderedPageBreak/>
        <w:t xml:space="preserve">состояние </w:t>
      </w:r>
      <w:proofErr w:type="spellStart"/>
      <w:r w:rsidR="004151E4" w:rsidRPr="00C2216A">
        <w:t>периодонтальной</w:t>
      </w:r>
      <w:proofErr w:type="spellEnd"/>
      <w:r w:rsidR="004151E4" w:rsidRPr="00C2216A">
        <w:t xml:space="preserve"> щели и наличие или отсутствие разрежения костной ткани в области бифуркации и апикальной трети корней зубов. </w:t>
      </w:r>
    </w:p>
    <w:p w:rsidR="00A554C3" w:rsidRPr="00C2216A" w:rsidRDefault="00A554C3" w:rsidP="00B962ED">
      <w:pPr>
        <w:shd w:val="clear" w:color="auto" w:fill="FFFFFF"/>
        <w:spacing w:after="0" w:line="360" w:lineRule="auto"/>
        <w:ind w:firstLine="708"/>
        <w:jc w:val="both"/>
        <w:rPr>
          <w:rFonts w:cs="Times New Roman"/>
          <w:szCs w:val="28"/>
        </w:rPr>
      </w:pPr>
      <w:r w:rsidRPr="00C2216A">
        <w:rPr>
          <w:rFonts w:cs="Times New Roman"/>
          <w:szCs w:val="28"/>
        </w:rPr>
        <w:t>Для опроса врачей</w:t>
      </w:r>
      <w:r w:rsidR="006A6CD8" w:rsidRPr="00C2216A">
        <w:rPr>
          <w:rFonts w:cs="Times New Roman"/>
          <w:szCs w:val="28"/>
        </w:rPr>
        <w:t>-ординаторов</w:t>
      </w:r>
      <w:r w:rsidRPr="00C2216A">
        <w:rPr>
          <w:rFonts w:cs="Times New Roman"/>
          <w:szCs w:val="28"/>
        </w:rPr>
        <w:t xml:space="preserve"> была разработана анкета</w:t>
      </w:r>
      <w:r w:rsidR="00EB782A" w:rsidRPr="00C2216A">
        <w:rPr>
          <w:rFonts w:cs="Times New Roman"/>
          <w:szCs w:val="28"/>
        </w:rPr>
        <w:t>,</w:t>
      </w:r>
      <w:r w:rsidRPr="00C2216A">
        <w:rPr>
          <w:rFonts w:cs="Times New Roman"/>
          <w:szCs w:val="28"/>
        </w:rPr>
        <w:t xml:space="preserve"> включающая следующие пункты:</w:t>
      </w:r>
    </w:p>
    <w:p w:rsidR="003B0368" w:rsidRPr="00C2216A" w:rsidRDefault="00C571BC" w:rsidP="00B962ED">
      <w:pPr>
        <w:spacing w:line="360" w:lineRule="auto"/>
        <w:jc w:val="both"/>
        <w:rPr>
          <w:rFonts w:cs="Times New Roman"/>
          <w:b/>
          <w:i/>
          <w:szCs w:val="28"/>
          <w:u w:val="single"/>
        </w:rPr>
      </w:pPr>
      <w:r w:rsidRPr="00C2216A">
        <w:rPr>
          <w:rFonts w:cs="Times New Roman"/>
          <w:b/>
          <w:i/>
          <w:szCs w:val="28"/>
          <w:u w:val="single"/>
        </w:rPr>
        <w:t>Анкета для врачей- ординаторов</w:t>
      </w:r>
    </w:p>
    <w:p w:rsidR="00C571BC" w:rsidRPr="00C2216A" w:rsidRDefault="00C571BC" w:rsidP="00B962ED">
      <w:pPr>
        <w:pStyle w:val="a4"/>
        <w:numPr>
          <w:ilvl w:val="0"/>
          <w:numId w:val="16"/>
        </w:numPr>
        <w:spacing w:line="360" w:lineRule="auto"/>
        <w:jc w:val="both"/>
        <w:rPr>
          <w:rFonts w:cs="Times New Roman"/>
          <w:szCs w:val="28"/>
        </w:rPr>
      </w:pPr>
      <w:r w:rsidRPr="00C2216A">
        <w:rPr>
          <w:rFonts w:cs="Times New Roman"/>
          <w:szCs w:val="28"/>
        </w:rPr>
        <w:t>Ваша специальность:</w:t>
      </w:r>
    </w:p>
    <w:p w:rsidR="00C571BC" w:rsidRPr="00C2216A" w:rsidRDefault="00C571BC" w:rsidP="00B962ED">
      <w:pPr>
        <w:pStyle w:val="a4"/>
        <w:numPr>
          <w:ilvl w:val="1"/>
          <w:numId w:val="16"/>
        </w:numPr>
        <w:spacing w:line="360" w:lineRule="auto"/>
        <w:jc w:val="both"/>
        <w:rPr>
          <w:rFonts w:cs="Times New Roman"/>
          <w:szCs w:val="28"/>
        </w:rPr>
      </w:pPr>
      <w:r w:rsidRPr="00C2216A">
        <w:rPr>
          <w:rFonts w:cs="Times New Roman"/>
          <w:szCs w:val="28"/>
        </w:rPr>
        <w:t>Врач – стоматолог терапевт</w:t>
      </w:r>
    </w:p>
    <w:p w:rsidR="00C571BC" w:rsidRPr="00C2216A" w:rsidRDefault="00C571BC" w:rsidP="00B962ED">
      <w:pPr>
        <w:pStyle w:val="a4"/>
        <w:numPr>
          <w:ilvl w:val="1"/>
          <w:numId w:val="16"/>
        </w:numPr>
        <w:spacing w:line="360" w:lineRule="auto"/>
        <w:jc w:val="both"/>
        <w:rPr>
          <w:rFonts w:cs="Times New Roman"/>
          <w:szCs w:val="28"/>
        </w:rPr>
      </w:pPr>
      <w:r w:rsidRPr="00C2216A">
        <w:rPr>
          <w:rFonts w:cs="Times New Roman"/>
          <w:szCs w:val="28"/>
        </w:rPr>
        <w:t>Врач – стоматолог общей практики</w:t>
      </w:r>
    </w:p>
    <w:p w:rsidR="00C571BC" w:rsidRPr="00C2216A" w:rsidRDefault="00C571BC" w:rsidP="00B962ED">
      <w:pPr>
        <w:pStyle w:val="a4"/>
        <w:numPr>
          <w:ilvl w:val="1"/>
          <w:numId w:val="16"/>
        </w:numPr>
        <w:spacing w:line="360" w:lineRule="auto"/>
        <w:jc w:val="both"/>
        <w:rPr>
          <w:rFonts w:cs="Times New Roman"/>
          <w:szCs w:val="28"/>
        </w:rPr>
      </w:pPr>
      <w:r w:rsidRPr="00C2216A">
        <w:rPr>
          <w:rFonts w:cs="Times New Roman"/>
          <w:szCs w:val="28"/>
        </w:rPr>
        <w:t>Врач – стоматолог детский</w:t>
      </w:r>
    </w:p>
    <w:p w:rsidR="00C571BC" w:rsidRPr="00C2216A" w:rsidRDefault="00C571BC" w:rsidP="00B962ED">
      <w:pPr>
        <w:pStyle w:val="a4"/>
        <w:spacing w:line="360" w:lineRule="auto"/>
        <w:ind w:left="1440"/>
        <w:jc w:val="both"/>
        <w:rPr>
          <w:rFonts w:cs="Times New Roman"/>
          <w:szCs w:val="28"/>
        </w:rPr>
      </w:pPr>
    </w:p>
    <w:p w:rsidR="00C571BC" w:rsidRPr="00C2216A" w:rsidRDefault="00C571BC" w:rsidP="00B962ED">
      <w:pPr>
        <w:pStyle w:val="a4"/>
        <w:numPr>
          <w:ilvl w:val="0"/>
          <w:numId w:val="16"/>
        </w:numPr>
        <w:spacing w:line="360" w:lineRule="auto"/>
        <w:jc w:val="both"/>
        <w:rPr>
          <w:rFonts w:cs="Times New Roman"/>
          <w:szCs w:val="28"/>
        </w:rPr>
      </w:pPr>
      <w:r w:rsidRPr="00C2216A">
        <w:rPr>
          <w:rFonts w:cs="Times New Roman"/>
          <w:szCs w:val="28"/>
        </w:rPr>
        <w:t>Ваш практический стаж работы: …</w:t>
      </w:r>
    </w:p>
    <w:p w:rsidR="00C571BC" w:rsidRPr="00C2216A" w:rsidRDefault="00C571BC" w:rsidP="00B962ED">
      <w:pPr>
        <w:pStyle w:val="a4"/>
        <w:spacing w:line="360" w:lineRule="auto"/>
        <w:jc w:val="both"/>
        <w:rPr>
          <w:rFonts w:cs="Times New Roman"/>
          <w:szCs w:val="28"/>
        </w:rPr>
      </w:pPr>
    </w:p>
    <w:p w:rsidR="00C571BC" w:rsidRPr="00C2216A" w:rsidRDefault="00C571BC" w:rsidP="00B962ED">
      <w:pPr>
        <w:pStyle w:val="a4"/>
        <w:numPr>
          <w:ilvl w:val="0"/>
          <w:numId w:val="16"/>
        </w:numPr>
        <w:spacing w:line="360" w:lineRule="auto"/>
        <w:jc w:val="both"/>
        <w:rPr>
          <w:rFonts w:cs="Times New Roman"/>
          <w:szCs w:val="28"/>
        </w:rPr>
      </w:pPr>
      <w:r w:rsidRPr="00C2216A">
        <w:rPr>
          <w:rFonts w:cs="Times New Roman"/>
          <w:szCs w:val="28"/>
        </w:rPr>
        <w:t>Какие методы лечения пульпита постоянных зубов Вы используете в своей практике (возможен выбор нескольких вариантов):</w:t>
      </w:r>
    </w:p>
    <w:p w:rsidR="00C571BC" w:rsidRPr="00C2216A" w:rsidRDefault="00C571BC" w:rsidP="00B962ED">
      <w:pPr>
        <w:pStyle w:val="a4"/>
        <w:numPr>
          <w:ilvl w:val="1"/>
          <w:numId w:val="16"/>
        </w:numPr>
        <w:spacing w:line="360" w:lineRule="auto"/>
        <w:jc w:val="both"/>
        <w:rPr>
          <w:rFonts w:cs="Times New Roman"/>
          <w:szCs w:val="28"/>
        </w:rPr>
      </w:pPr>
      <w:r w:rsidRPr="00C2216A">
        <w:rPr>
          <w:rFonts w:cs="Times New Roman"/>
          <w:szCs w:val="28"/>
        </w:rPr>
        <w:t>Биологический</w:t>
      </w:r>
    </w:p>
    <w:p w:rsidR="00C571BC" w:rsidRPr="00C2216A" w:rsidRDefault="00C571BC" w:rsidP="00B962ED">
      <w:pPr>
        <w:pStyle w:val="a4"/>
        <w:numPr>
          <w:ilvl w:val="1"/>
          <w:numId w:val="16"/>
        </w:numPr>
        <w:spacing w:line="360" w:lineRule="auto"/>
        <w:jc w:val="both"/>
        <w:rPr>
          <w:rFonts w:cs="Times New Roman"/>
          <w:szCs w:val="28"/>
        </w:rPr>
      </w:pPr>
      <w:r w:rsidRPr="00C2216A">
        <w:rPr>
          <w:rFonts w:cs="Times New Roman"/>
          <w:szCs w:val="28"/>
        </w:rPr>
        <w:t>Витальная ампутация</w:t>
      </w:r>
    </w:p>
    <w:p w:rsidR="00C571BC" w:rsidRPr="00C2216A" w:rsidRDefault="00C571BC" w:rsidP="00B962ED">
      <w:pPr>
        <w:pStyle w:val="a4"/>
        <w:numPr>
          <w:ilvl w:val="1"/>
          <w:numId w:val="16"/>
        </w:numPr>
        <w:spacing w:line="360" w:lineRule="auto"/>
        <w:jc w:val="both"/>
        <w:rPr>
          <w:rFonts w:cs="Times New Roman"/>
          <w:szCs w:val="28"/>
        </w:rPr>
      </w:pPr>
      <w:r w:rsidRPr="00C2216A">
        <w:rPr>
          <w:rFonts w:cs="Times New Roman"/>
          <w:szCs w:val="28"/>
        </w:rPr>
        <w:t>Витальная экстирпация</w:t>
      </w:r>
    </w:p>
    <w:p w:rsidR="00C571BC" w:rsidRPr="00C2216A" w:rsidRDefault="00C571BC" w:rsidP="00B962ED">
      <w:pPr>
        <w:pStyle w:val="a4"/>
        <w:numPr>
          <w:ilvl w:val="1"/>
          <w:numId w:val="16"/>
        </w:numPr>
        <w:spacing w:line="360" w:lineRule="auto"/>
        <w:jc w:val="both"/>
        <w:rPr>
          <w:rFonts w:cs="Times New Roman"/>
          <w:szCs w:val="28"/>
        </w:rPr>
      </w:pPr>
      <w:r w:rsidRPr="00C2216A">
        <w:rPr>
          <w:rFonts w:cs="Times New Roman"/>
          <w:szCs w:val="28"/>
        </w:rPr>
        <w:t>Девитальная ампутация</w:t>
      </w:r>
    </w:p>
    <w:p w:rsidR="008018DE" w:rsidRPr="00C2216A" w:rsidRDefault="00C571BC" w:rsidP="00B962ED">
      <w:pPr>
        <w:pStyle w:val="a4"/>
        <w:numPr>
          <w:ilvl w:val="1"/>
          <w:numId w:val="16"/>
        </w:numPr>
        <w:spacing w:line="360" w:lineRule="auto"/>
        <w:jc w:val="both"/>
        <w:rPr>
          <w:rFonts w:cs="Times New Roman"/>
          <w:szCs w:val="28"/>
        </w:rPr>
      </w:pPr>
      <w:r w:rsidRPr="00C2216A">
        <w:rPr>
          <w:rFonts w:cs="Times New Roman"/>
          <w:szCs w:val="28"/>
        </w:rPr>
        <w:t xml:space="preserve">Девитальная экстирпация </w:t>
      </w:r>
    </w:p>
    <w:p w:rsidR="008018DE" w:rsidRPr="00C2216A" w:rsidRDefault="008018DE" w:rsidP="00B962ED">
      <w:pPr>
        <w:pStyle w:val="a4"/>
        <w:spacing w:line="360" w:lineRule="auto"/>
        <w:ind w:left="1440"/>
        <w:jc w:val="both"/>
        <w:rPr>
          <w:rFonts w:cs="Times New Roman"/>
          <w:szCs w:val="28"/>
        </w:rPr>
      </w:pPr>
    </w:p>
    <w:p w:rsidR="00C571BC" w:rsidRPr="00C2216A" w:rsidRDefault="00C571BC" w:rsidP="00B962ED">
      <w:pPr>
        <w:pStyle w:val="a4"/>
        <w:numPr>
          <w:ilvl w:val="0"/>
          <w:numId w:val="16"/>
        </w:numPr>
        <w:spacing w:line="360" w:lineRule="auto"/>
        <w:jc w:val="both"/>
        <w:rPr>
          <w:rFonts w:cs="Times New Roman"/>
          <w:szCs w:val="28"/>
        </w:rPr>
      </w:pPr>
      <w:r w:rsidRPr="00C2216A">
        <w:rPr>
          <w:rFonts w:cs="Times New Roman"/>
          <w:szCs w:val="28"/>
        </w:rPr>
        <w:t>Почему Вы не используете невыбранные методы?</w:t>
      </w:r>
    </w:p>
    <w:p w:rsidR="008018DE" w:rsidRPr="00C2216A" w:rsidRDefault="00C571BC" w:rsidP="00B962ED">
      <w:pPr>
        <w:pStyle w:val="a4"/>
        <w:numPr>
          <w:ilvl w:val="1"/>
          <w:numId w:val="16"/>
        </w:numPr>
        <w:spacing w:line="360" w:lineRule="auto"/>
        <w:jc w:val="both"/>
        <w:rPr>
          <w:rFonts w:cs="Times New Roman"/>
          <w:szCs w:val="28"/>
        </w:rPr>
      </w:pPr>
      <w:r w:rsidRPr="00C2216A">
        <w:rPr>
          <w:rFonts w:cs="Times New Roman"/>
          <w:szCs w:val="28"/>
        </w:rPr>
        <w:t>Хочу и использую</w:t>
      </w:r>
    </w:p>
    <w:p w:rsidR="008018DE" w:rsidRPr="00C2216A" w:rsidRDefault="00C571BC" w:rsidP="00B962ED">
      <w:pPr>
        <w:pStyle w:val="a4"/>
        <w:numPr>
          <w:ilvl w:val="1"/>
          <w:numId w:val="16"/>
        </w:numPr>
        <w:spacing w:line="360" w:lineRule="auto"/>
        <w:jc w:val="both"/>
        <w:rPr>
          <w:rFonts w:cs="Times New Roman"/>
          <w:szCs w:val="28"/>
        </w:rPr>
      </w:pPr>
      <w:r w:rsidRPr="00C2216A">
        <w:rPr>
          <w:rFonts w:cs="Times New Roman"/>
          <w:szCs w:val="28"/>
        </w:rPr>
        <w:t>Хочу, но нет необходимого оборудования в клинике</w:t>
      </w:r>
    </w:p>
    <w:p w:rsidR="008018DE" w:rsidRPr="00C2216A" w:rsidRDefault="00C571BC" w:rsidP="00B962ED">
      <w:pPr>
        <w:pStyle w:val="a4"/>
        <w:numPr>
          <w:ilvl w:val="1"/>
          <w:numId w:val="16"/>
        </w:numPr>
        <w:spacing w:line="360" w:lineRule="auto"/>
        <w:jc w:val="both"/>
        <w:rPr>
          <w:rFonts w:cs="Times New Roman"/>
          <w:szCs w:val="28"/>
        </w:rPr>
      </w:pPr>
      <w:r w:rsidRPr="00C2216A">
        <w:rPr>
          <w:rFonts w:cs="Times New Roman"/>
          <w:szCs w:val="28"/>
        </w:rPr>
        <w:t>Не умею, но хочу научиться</w:t>
      </w:r>
    </w:p>
    <w:p w:rsidR="00C571BC" w:rsidRPr="00C2216A" w:rsidRDefault="00C571BC" w:rsidP="00B962ED">
      <w:pPr>
        <w:pStyle w:val="a4"/>
        <w:numPr>
          <w:ilvl w:val="1"/>
          <w:numId w:val="16"/>
        </w:numPr>
        <w:spacing w:line="360" w:lineRule="auto"/>
        <w:jc w:val="both"/>
        <w:rPr>
          <w:rFonts w:cs="Times New Roman"/>
          <w:szCs w:val="28"/>
        </w:rPr>
      </w:pPr>
      <w:r w:rsidRPr="00C2216A">
        <w:rPr>
          <w:rFonts w:cs="Times New Roman"/>
          <w:szCs w:val="28"/>
        </w:rPr>
        <w:t>Умею, но не хочу, даже при наличии оборудования</w:t>
      </w:r>
    </w:p>
    <w:p w:rsidR="00C571BC" w:rsidRPr="00C2216A" w:rsidRDefault="00C571BC" w:rsidP="00B962ED">
      <w:pPr>
        <w:pStyle w:val="a4"/>
        <w:spacing w:line="360" w:lineRule="auto"/>
        <w:jc w:val="both"/>
        <w:rPr>
          <w:rFonts w:cs="Times New Roman"/>
          <w:szCs w:val="28"/>
        </w:rPr>
      </w:pPr>
    </w:p>
    <w:p w:rsidR="003B0368" w:rsidRPr="00C2216A" w:rsidRDefault="003B0368" w:rsidP="00B962ED">
      <w:pPr>
        <w:pStyle w:val="a4"/>
        <w:spacing w:line="360" w:lineRule="auto"/>
        <w:jc w:val="both"/>
        <w:rPr>
          <w:rFonts w:cs="Times New Roman"/>
          <w:szCs w:val="28"/>
        </w:rPr>
      </w:pPr>
    </w:p>
    <w:p w:rsidR="003B0368" w:rsidRPr="00C2216A" w:rsidRDefault="003B0368" w:rsidP="00B962ED">
      <w:pPr>
        <w:pStyle w:val="a4"/>
        <w:spacing w:line="360" w:lineRule="auto"/>
        <w:jc w:val="both"/>
        <w:rPr>
          <w:rFonts w:cs="Times New Roman"/>
          <w:szCs w:val="28"/>
        </w:rPr>
      </w:pPr>
    </w:p>
    <w:p w:rsidR="00C571BC" w:rsidRPr="00C2216A" w:rsidRDefault="00C571BC" w:rsidP="00B962ED">
      <w:pPr>
        <w:pStyle w:val="a4"/>
        <w:numPr>
          <w:ilvl w:val="0"/>
          <w:numId w:val="16"/>
        </w:numPr>
        <w:spacing w:line="360" w:lineRule="auto"/>
        <w:jc w:val="both"/>
        <w:rPr>
          <w:rFonts w:cs="Times New Roman"/>
          <w:szCs w:val="28"/>
        </w:rPr>
      </w:pPr>
      <w:r w:rsidRPr="00C2216A">
        <w:rPr>
          <w:rFonts w:cs="Times New Roman"/>
          <w:szCs w:val="28"/>
        </w:rPr>
        <w:lastRenderedPageBreak/>
        <w:t>Какие методы лечения пульпита молочных зубов Вы используете в своей практике (возможен выбор нескольких вариантов) *:</w:t>
      </w:r>
    </w:p>
    <w:p w:rsidR="00C571BC" w:rsidRPr="00C2216A" w:rsidRDefault="00C571BC" w:rsidP="00B962ED">
      <w:pPr>
        <w:pStyle w:val="a4"/>
        <w:numPr>
          <w:ilvl w:val="1"/>
          <w:numId w:val="16"/>
        </w:numPr>
        <w:spacing w:line="360" w:lineRule="auto"/>
        <w:jc w:val="both"/>
        <w:rPr>
          <w:rFonts w:cs="Times New Roman"/>
          <w:szCs w:val="28"/>
        </w:rPr>
      </w:pPr>
      <w:r w:rsidRPr="00C2216A">
        <w:rPr>
          <w:rFonts w:cs="Times New Roman"/>
          <w:szCs w:val="28"/>
        </w:rPr>
        <w:t>Биологический</w:t>
      </w:r>
    </w:p>
    <w:p w:rsidR="00C571BC" w:rsidRPr="00C2216A" w:rsidRDefault="00C571BC" w:rsidP="00B962ED">
      <w:pPr>
        <w:pStyle w:val="a4"/>
        <w:numPr>
          <w:ilvl w:val="1"/>
          <w:numId w:val="16"/>
        </w:numPr>
        <w:spacing w:line="360" w:lineRule="auto"/>
        <w:jc w:val="both"/>
        <w:rPr>
          <w:rFonts w:cs="Times New Roman"/>
          <w:szCs w:val="28"/>
        </w:rPr>
      </w:pPr>
      <w:r w:rsidRPr="00C2216A">
        <w:rPr>
          <w:rFonts w:cs="Times New Roman"/>
          <w:szCs w:val="28"/>
        </w:rPr>
        <w:t>Витальная ампутация</w:t>
      </w:r>
    </w:p>
    <w:p w:rsidR="00C571BC" w:rsidRPr="00C2216A" w:rsidRDefault="00C571BC" w:rsidP="00B962ED">
      <w:pPr>
        <w:pStyle w:val="a4"/>
        <w:numPr>
          <w:ilvl w:val="1"/>
          <w:numId w:val="16"/>
        </w:numPr>
        <w:spacing w:line="360" w:lineRule="auto"/>
        <w:jc w:val="both"/>
        <w:rPr>
          <w:rFonts w:cs="Times New Roman"/>
          <w:szCs w:val="28"/>
        </w:rPr>
      </w:pPr>
      <w:r w:rsidRPr="00C2216A">
        <w:rPr>
          <w:rFonts w:cs="Times New Roman"/>
          <w:szCs w:val="28"/>
        </w:rPr>
        <w:t>Витальная экстирпация</w:t>
      </w:r>
    </w:p>
    <w:p w:rsidR="008018DE" w:rsidRPr="00C2216A" w:rsidRDefault="00C571BC" w:rsidP="00B962ED">
      <w:pPr>
        <w:pStyle w:val="a4"/>
        <w:numPr>
          <w:ilvl w:val="1"/>
          <w:numId w:val="16"/>
        </w:numPr>
        <w:spacing w:line="360" w:lineRule="auto"/>
        <w:jc w:val="both"/>
        <w:rPr>
          <w:rFonts w:cs="Times New Roman"/>
          <w:szCs w:val="28"/>
        </w:rPr>
      </w:pPr>
      <w:r w:rsidRPr="00C2216A">
        <w:rPr>
          <w:rFonts w:cs="Times New Roman"/>
          <w:szCs w:val="28"/>
        </w:rPr>
        <w:t>Девитальная ампутация</w:t>
      </w:r>
    </w:p>
    <w:p w:rsidR="008018DE" w:rsidRPr="00C2216A" w:rsidRDefault="00C571BC" w:rsidP="00B962ED">
      <w:pPr>
        <w:pStyle w:val="a4"/>
        <w:numPr>
          <w:ilvl w:val="1"/>
          <w:numId w:val="16"/>
        </w:numPr>
        <w:spacing w:line="360" w:lineRule="auto"/>
        <w:jc w:val="both"/>
        <w:rPr>
          <w:rFonts w:cs="Times New Roman"/>
          <w:szCs w:val="28"/>
        </w:rPr>
      </w:pPr>
      <w:r w:rsidRPr="00C2216A">
        <w:rPr>
          <w:rFonts w:cs="Times New Roman"/>
          <w:szCs w:val="28"/>
        </w:rPr>
        <w:t xml:space="preserve">Девитальная экстирпация </w:t>
      </w:r>
    </w:p>
    <w:p w:rsidR="00C571BC" w:rsidRPr="00C2216A" w:rsidRDefault="008018DE" w:rsidP="00B962ED">
      <w:pPr>
        <w:spacing w:line="360" w:lineRule="auto"/>
        <w:jc w:val="both"/>
        <w:rPr>
          <w:rFonts w:cs="Times New Roman"/>
          <w:szCs w:val="28"/>
        </w:rPr>
      </w:pPr>
      <w:r w:rsidRPr="00C2216A">
        <w:rPr>
          <w:rFonts w:cs="Times New Roman"/>
          <w:szCs w:val="28"/>
        </w:rPr>
        <w:t>*- если проводите лечение пульпитов молочных зубов</w:t>
      </w:r>
    </w:p>
    <w:p w:rsidR="00C571BC" w:rsidRPr="00C2216A" w:rsidRDefault="00C571BC" w:rsidP="00B962ED">
      <w:pPr>
        <w:pStyle w:val="a4"/>
        <w:numPr>
          <w:ilvl w:val="0"/>
          <w:numId w:val="16"/>
        </w:numPr>
        <w:spacing w:line="360" w:lineRule="auto"/>
        <w:jc w:val="both"/>
        <w:rPr>
          <w:rFonts w:cs="Times New Roman"/>
          <w:szCs w:val="28"/>
        </w:rPr>
      </w:pPr>
      <w:r w:rsidRPr="00C2216A">
        <w:rPr>
          <w:rFonts w:cs="Times New Roman"/>
          <w:szCs w:val="28"/>
        </w:rPr>
        <w:t>Почему Вы не используете невыбранные методы?</w:t>
      </w:r>
    </w:p>
    <w:p w:rsidR="008018DE" w:rsidRPr="00C2216A" w:rsidRDefault="00C571BC" w:rsidP="00B962ED">
      <w:pPr>
        <w:pStyle w:val="a4"/>
        <w:numPr>
          <w:ilvl w:val="1"/>
          <w:numId w:val="16"/>
        </w:numPr>
        <w:spacing w:line="360" w:lineRule="auto"/>
        <w:jc w:val="both"/>
        <w:rPr>
          <w:rFonts w:cs="Times New Roman"/>
          <w:szCs w:val="28"/>
        </w:rPr>
      </w:pPr>
      <w:r w:rsidRPr="00C2216A">
        <w:rPr>
          <w:rFonts w:cs="Times New Roman"/>
          <w:szCs w:val="28"/>
        </w:rPr>
        <w:t>Хочу и использую</w:t>
      </w:r>
    </w:p>
    <w:p w:rsidR="008018DE" w:rsidRPr="00C2216A" w:rsidRDefault="00C571BC" w:rsidP="00B962ED">
      <w:pPr>
        <w:pStyle w:val="a4"/>
        <w:numPr>
          <w:ilvl w:val="1"/>
          <w:numId w:val="16"/>
        </w:numPr>
        <w:spacing w:line="360" w:lineRule="auto"/>
        <w:jc w:val="both"/>
        <w:rPr>
          <w:rFonts w:cs="Times New Roman"/>
          <w:szCs w:val="28"/>
        </w:rPr>
      </w:pPr>
      <w:r w:rsidRPr="00C2216A">
        <w:rPr>
          <w:rFonts w:cs="Times New Roman"/>
          <w:szCs w:val="28"/>
        </w:rPr>
        <w:t>Хочу, но нет необходимого оборудования в клинике</w:t>
      </w:r>
    </w:p>
    <w:p w:rsidR="008018DE" w:rsidRPr="00C2216A" w:rsidRDefault="00C571BC" w:rsidP="00B962ED">
      <w:pPr>
        <w:pStyle w:val="a4"/>
        <w:numPr>
          <w:ilvl w:val="1"/>
          <w:numId w:val="16"/>
        </w:numPr>
        <w:spacing w:line="360" w:lineRule="auto"/>
        <w:jc w:val="both"/>
        <w:rPr>
          <w:rFonts w:cs="Times New Roman"/>
          <w:szCs w:val="28"/>
        </w:rPr>
      </w:pPr>
      <w:r w:rsidRPr="00C2216A">
        <w:rPr>
          <w:rFonts w:cs="Times New Roman"/>
          <w:szCs w:val="28"/>
        </w:rPr>
        <w:t>Не умею, но хочу научиться</w:t>
      </w:r>
    </w:p>
    <w:p w:rsidR="00C571BC" w:rsidRPr="00C2216A" w:rsidRDefault="00C571BC" w:rsidP="00B962ED">
      <w:pPr>
        <w:pStyle w:val="a4"/>
        <w:numPr>
          <w:ilvl w:val="1"/>
          <w:numId w:val="16"/>
        </w:numPr>
        <w:spacing w:line="360" w:lineRule="auto"/>
        <w:jc w:val="both"/>
        <w:rPr>
          <w:rFonts w:cs="Times New Roman"/>
          <w:szCs w:val="28"/>
        </w:rPr>
      </w:pPr>
      <w:r w:rsidRPr="00C2216A">
        <w:rPr>
          <w:rFonts w:cs="Times New Roman"/>
          <w:szCs w:val="28"/>
        </w:rPr>
        <w:t>Умею, но не хочу, даже при наличии оборудования</w:t>
      </w:r>
    </w:p>
    <w:p w:rsidR="00C571BC" w:rsidRPr="00C2216A" w:rsidRDefault="00C571BC" w:rsidP="00B962ED">
      <w:pPr>
        <w:pStyle w:val="a4"/>
        <w:spacing w:line="360" w:lineRule="auto"/>
        <w:jc w:val="both"/>
        <w:rPr>
          <w:rFonts w:cs="Times New Roman"/>
          <w:szCs w:val="28"/>
        </w:rPr>
      </w:pPr>
    </w:p>
    <w:p w:rsidR="00C571BC" w:rsidRPr="00C2216A" w:rsidRDefault="00C571BC" w:rsidP="00B962ED">
      <w:pPr>
        <w:pStyle w:val="a4"/>
        <w:numPr>
          <w:ilvl w:val="0"/>
          <w:numId w:val="16"/>
        </w:numPr>
        <w:spacing w:line="360" w:lineRule="auto"/>
        <w:jc w:val="both"/>
        <w:rPr>
          <w:rFonts w:cs="Times New Roman"/>
          <w:szCs w:val="28"/>
        </w:rPr>
      </w:pPr>
      <w:r w:rsidRPr="00C2216A">
        <w:rPr>
          <w:rFonts w:cs="Times New Roman"/>
          <w:szCs w:val="28"/>
        </w:rPr>
        <w:t>Какой метод обработки корневого канала Вы используете чаще всего:</w:t>
      </w:r>
    </w:p>
    <w:p w:rsidR="00C571BC" w:rsidRPr="00C2216A" w:rsidRDefault="00C571BC" w:rsidP="00B962ED">
      <w:pPr>
        <w:pStyle w:val="a4"/>
        <w:numPr>
          <w:ilvl w:val="1"/>
          <w:numId w:val="16"/>
        </w:numPr>
        <w:spacing w:line="360" w:lineRule="auto"/>
        <w:jc w:val="both"/>
        <w:rPr>
          <w:rFonts w:cs="Times New Roman"/>
          <w:szCs w:val="28"/>
        </w:rPr>
      </w:pPr>
      <w:r w:rsidRPr="00C2216A">
        <w:rPr>
          <w:rFonts w:cs="Times New Roman"/>
          <w:szCs w:val="28"/>
        </w:rPr>
        <w:t>Обработка ручными файлами</w:t>
      </w:r>
    </w:p>
    <w:p w:rsidR="00C571BC" w:rsidRPr="00C2216A" w:rsidRDefault="00C571BC" w:rsidP="00B962ED">
      <w:pPr>
        <w:pStyle w:val="a4"/>
        <w:numPr>
          <w:ilvl w:val="1"/>
          <w:numId w:val="16"/>
        </w:numPr>
        <w:spacing w:line="360" w:lineRule="auto"/>
        <w:jc w:val="both"/>
        <w:rPr>
          <w:rFonts w:cs="Times New Roman"/>
          <w:szCs w:val="28"/>
        </w:rPr>
      </w:pPr>
      <w:r w:rsidRPr="00C2216A">
        <w:rPr>
          <w:rFonts w:cs="Times New Roman"/>
          <w:szCs w:val="28"/>
        </w:rPr>
        <w:t xml:space="preserve">Машинная обработка </w:t>
      </w:r>
    </w:p>
    <w:p w:rsidR="00C571BC" w:rsidRPr="00C2216A" w:rsidRDefault="00C571BC" w:rsidP="00B962ED">
      <w:pPr>
        <w:pStyle w:val="a4"/>
        <w:numPr>
          <w:ilvl w:val="1"/>
          <w:numId w:val="16"/>
        </w:numPr>
        <w:spacing w:line="360" w:lineRule="auto"/>
        <w:jc w:val="both"/>
        <w:rPr>
          <w:rFonts w:cs="Times New Roman"/>
          <w:szCs w:val="28"/>
        </w:rPr>
      </w:pPr>
      <w:r w:rsidRPr="00C2216A">
        <w:rPr>
          <w:rFonts w:cs="Times New Roman"/>
          <w:szCs w:val="28"/>
        </w:rPr>
        <w:t>Комбинирован</w:t>
      </w:r>
      <w:r w:rsidR="00954028" w:rsidRPr="00C2216A">
        <w:rPr>
          <w:rFonts w:cs="Times New Roman"/>
          <w:szCs w:val="28"/>
        </w:rPr>
        <w:t>ная методика обработки (ручная и</w:t>
      </w:r>
      <w:r w:rsidRPr="00C2216A">
        <w:rPr>
          <w:rFonts w:cs="Times New Roman"/>
          <w:szCs w:val="28"/>
        </w:rPr>
        <w:t xml:space="preserve"> машинная)</w:t>
      </w:r>
    </w:p>
    <w:p w:rsidR="00954028" w:rsidRPr="00C2216A" w:rsidRDefault="00C571BC" w:rsidP="00B962ED">
      <w:pPr>
        <w:pStyle w:val="a4"/>
        <w:numPr>
          <w:ilvl w:val="1"/>
          <w:numId w:val="16"/>
        </w:numPr>
        <w:spacing w:line="360" w:lineRule="auto"/>
        <w:jc w:val="both"/>
        <w:rPr>
          <w:rFonts w:cs="Times New Roman"/>
          <w:szCs w:val="28"/>
        </w:rPr>
      </w:pPr>
      <w:proofErr w:type="spellStart"/>
      <w:r w:rsidRPr="00C2216A">
        <w:rPr>
          <w:rFonts w:cs="Times New Roman"/>
          <w:bCs/>
          <w:szCs w:val="28"/>
          <w:shd w:val="clear" w:color="auto" w:fill="FFFFFF"/>
        </w:rPr>
        <w:t>Импрегнационные</w:t>
      </w:r>
      <w:proofErr w:type="spellEnd"/>
      <w:r w:rsidRPr="00C2216A">
        <w:rPr>
          <w:rFonts w:cs="Times New Roman"/>
          <w:szCs w:val="28"/>
          <w:shd w:val="clear" w:color="auto" w:fill="FFFFFF"/>
        </w:rPr>
        <w:t> </w:t>
      </w:r>
      <w:r w:rsidRPr="00C2216A">
        <w:rPr>
          <w:rFonts w:cs="Times New Roman"/>
          <w:bCs/>
          <w:szCs w:val="28"/>
          <w:shd w:val="clear" w:color="auto" w:fill="FFFFFF"/>
        </w:rPr>
        <w:t>методы</w:t>
      </w:r>
      <w:r w:rsidRPr="00C2216A">
        <w:rPr>
          <w:rFonts w:cs="Times New Roman"/>
          <w:szCs w:val="28"/>
          <w:shd w:val="clear" w:color="auto" w:fill="FFFFFF"/>
        </w:rPr>
        <w:t> обработки корневых каналов (например, резорцин – формалиновый </w:t>
      </w:r>
      <w:r w:rsidRPr="00C2216A">
        <w:rPr>
          <w:rFonts w:cs="Times New Roman"/>
          <w:bCs/>
          <w:szCs w:val="28"/>
          <w:shd w:val="clear" w:color="auto" w:fill="FFFFFF"/>
        </w:rPr>
        <w:t>метод)</w:t>
      </w:r>
    </w:p>
    <w:p w:rsidR="00954028" w:rsidRPr="00C2216A" w:rsidRDefault="00954028" w:rsidP="00B962ED">
      <w:pPr>
        <w:pStyle w:val="a4"/>
        <w:spacing w:line="360" w:lineRule="auto"/>
        <w:ind w:left="1440"/>
        <w:jc w:val="both"/>
        <w:rPr>
          <w:rFonts w:cs="Times New Roman"/>
          <w:szCs w:val="28"/>
        </w:rPr>
      </w:pPr>
    </w:p>
    <w:p w:rsidR="00C571BC" w:rsidRPr="00C2216A" w:rsidRDefault="00C571BC" w:rsidP="00B962ED">
      <w:pPr>
        <w:pStyle w:val="a4"/>
        <w:numPr>
          <w:ilvl w:val="0"/>
          <w:numId w:val="16"/>
        </w:numPr>
        <w:spacing w:line="360" w:lineRule="auto"/>
        <w:jc w:val="both"/>
        <w:rPr>
          <w:rFonts w:cs="Times New Roman"/>
          <w:szCs w:val="28"/>
        </w:rPr>
      </w:pPr>
      <w:r w:rsidRPr="00C2216A">
        <w:rPr>
          <w:rFonts w:cs="Times New Roman"/>
          <w:szCs w:val="28"/>
        </w:rPr>
        <w:t>Почему Вы не используете невыбранные методы?</w:t>
      </w:r>
    </w:p>
    <w:p w:rsidR="008018DE" w:rsidRPr="00C2216A" w:rsidRDefault="008018DE" w:rsidP="00B962ED">
      <w:pPr>
        <w:pStyle w:val="a4"/>
        <w:numPr>
          <w:ilvl w:val="1"/>
          <w:numId w:val="16"/>
        </w:numPr>
        <w:spacing w:line="360" w:lineRule="auto"/>
        <w:jc w:val="both"/>
        <w:rPr>
          <w:rFonts w:cs="Times New Roman"/>
          <w:szCs w:val="28"/>
        </w:rPr>
      </w:pPr>
      <w:r w:rsidRPr="00C2216A">
        <w:rPr>
          <w:rFonts w:cs="Times New Roman"/>
          <w:szCs w:val="28"/>
        </w:rPr>
        <w:t>Хочу и использую</w:t>
      </w:r>
    </w:p>
    <w:p w:rsidR="008018DE" w:rsidRPr="00C2216A" w:rsidRDefault="00C571BC" w:rsidP="00B962ED">
      <w:pPr>
        <w:pStyle w:val="a4"/>
        <w:numPr>
          <w:ilvl w:val="1"/>
          <w:numId w:val="16"/>
        </w:numPr>
        <w:spacing w:line="360" w:lineRule="auto"/>
        <w:jc w:val="both"/>
        <w:rPr>
          <w:rFonts w:cs="Times New Roman"/>
          <w:szCs w:val="28"/>
        </w:rPr>
      </w:pPr>
      <w:r w:rsidRPr="00C2216A">
        <w:rPr>
          <w:rFonts w:cs="Times New Roman"/>
          <w:szCs w:val="28"/>
        </w:rPr>
        <w:t>Хочу, но нет необходимого оборудования в клинике</w:t>
      </w:r>
    </w:p>
    <w:p w:rsidR="008018DE" w:rsidRPr="00C2216A" w:rsidRDefault="00C571BC" w:rsidP="00B962ED">
      <w:pPr>
        <w:pStyle w:val="a4"/>
        <w:numPr>
          <w:ilvl w:val="1"/>
          <w:numId w:val="16"/>
        </w:numPr>
        <w:spacing w:line="360" w:lineRule="auto"/>
        <w:jc w:val="both"/>
        <w:rPr>
          <w:rFonts w:cs="Times New Roman"/>
          <w:szCs w:val="28"/>
        </w:rPr>
      </w:pPr>
      <w:r w:rsidRPr="00C2216A">
        <w:rPr>
          <w:rFonts w:cs="Times New Roman"/>
          <w:szCs w:val="28"/>
        </w:rPr>
        <w:t>Не умею, но хочу научиться</w:t>
      </w:r>
    </w:p>
    <w:p w:rsidR="00C571BC" w:rsidRPr="00C2216A" w:rsidRDefault="00C571BC" w:rsidP="00B962ED">
      <w:pPr>
        <w:pStyle w:val="a4"/>
        <w:numPr>
          <w:ilvl w:val="1"/>
          <w:numId w:val="16"/>
        </w:numPr>
        <w:spacing w:line="360" w:lineRule="auto"/>
        <w:jc w:val="both"/>
        <w:rPr>
          <w:rFonts w:cs="Times New Roman"/>
          <w:szCs w:val="28"/>
        </w:rPr>
      </w:pPr>
      <w:r w:rsidRPr="00C2216A">
        <w:rPr>
          <w:rFonts w:cs="Times New Roman"/>
          <w:szCs w:val="28"/>
        </w:rPr>
        <w:t>Умею, но не хочу, даже при наличии оборудования</w:t>
      </w:r>
    </w:p>
    <w:p w:rsidR="00C571BC" w:rsidRPr="00C2216A" w:rsidRDefault="00C571BC" w:rsidP="00B962ED">
      <w:pPr>
        <w:pStyle w:val="a4"/>
        <w:spacing w:line="360" w:lineRule="auto"/>
        <w:ind w:left="1440"/>
        <w:jc w:val="both"/>
        <w:rPr>
          <w:rFonts w:cs="Times New Roman"/>
          <w:szCs w:val="28"/>
        </w:rPr>
      </w:pPr>
    </w:p>
    <w:p w:rsidR="00694A4E" w:rsidRPr="00C2216A" w:rsidRDefault="00694A4E" w:rsidP="00B962ED">
      <w:pPr>
        <w:pStyle w:val="a4"/>
        <w:spacing w:line="360" w:lineRule="auto"/>
        <w:ind w:left="1440"/>
        <w:jc w:val="both"/>
        <w:rPr>
          <w:rFonts w:cs="Times New Roman"/>
          <w:szCs w:val="28"/>
        </w:rPr>
      </w:pPr>
    </w:p>
    <w:p w:rsidR="00694A4E" w:rsidRPr="00C2216A" w:rsidRDefault="00694A4E" w:rsidP="00B962ED">
      <w:pPr>
        <w:pStyle w:val="a4"/>
        <w:spacing w:line="360" w:lineRule="auto"/>
        <w:ind w:left="1440"/>
        <w:jc w:val="both"/>
        <w:rPr>
          <w:rFonts w:cs="Times New Roman"/>
          <w:szCs w:val="28"/>
        </w:rPr>
      </w:pPr>
    </w:p>
    <w:p w:rsidR="00C571BC" w:rsidRPr="00C2216A" w:rsidRDefault="00C571BC" w:rsidP="00B962ED">
      <w:pPr>
        <w:pStyle w:val="a4"/>
        <w:numPr>
          <w:ilvl w:val="0"/>
          <w:numId w:val="16"/>
        </w:numPr>
        <w:spacing w:line="360" w:lineRule="auto"/>
        <w:jc w:val="both"/>
        <w:rPr>
          <w:rFonts w:cs="Times New Roman"/>
          <w:szCs w:val="28"/>
        </w:rPr>
      </w:pPr>
      <w:r w:rsidRPr="00C2216A">
        <w:rPr>
          <w:rFonts w:cs="Times New Roman"/>
          <w:szCs w:val="28"/>
        </w:rPr>
        <w:lastRenderedPageBreak/>
        <w:t>Какой метод пломбирования корневого канал Вы используете:</w:t>
      </w:r>
    </w:p>
    <w:p w:rsidR="00C571BC" w:rsidRPr="00C2216A" w:rsidRDefault="00C571BC" w:rsidP="00B962ED">
      <w:pPr>
        <w:pStyle w:val="a4"/>
        <w:numPr>
          <w:ilvl w:val="1"/>
          <w:numId w:val="16"/>
        </w:numPr>
        <w:spacing w:line="360" w:lineRule="auto"/>
        <w:jc w:val="both"/>
        <w:rPr>
          <w:rFonts w:cs="Times New Roman"/>
          <w:szCs w:val="28"/>
        </w:rPr>
      </w:pPr>
      <w:r w:rsidRPr="00C2216A">
        <w:rPr>
          <w:rFonts w:cs="Times New Roman"/>
          <w:szCs w:val="28"/>
        </w:rPr>
        <w:t>Латеральная конденсация</w:t>
      </w:r>
    </w:p>
    <w:p w:rsidR="00BF078C" w:rsidRPr="00C2216A" w:rsidRDefault="00C571BC" w:rsidP="00B962ED">
      <w:pPr>
        <w:pStyle w:val="a4"/>
        <w:numPr>
          <w:ilvl w:val="1"/>
          <w:numId w:val="16"/>
        </w:numPr>
        <w:spacing w:line="360" w:lineRule="auto"/>
        <w:jc w:val="both"/>
        <w:rPr>
          <w:rFonts w:cs="Times New Roman"/>
          <w:szCs w:val="28"/>
        </w:rPr>
      </w:pPr>
      <w:r w:rsidRPr="00C2216A">
        <w:rPr>
          <w:rFonts w:cs="Times New Roman"/>
          <w:szCs w:val="28"/>
        </w:rPr>
        <w:t xml:space="preserve">Трехмерная </w:t>
      </w:r>
      <w:proofErr w:type="spellStart"/>
      <w:r w:rsidRPr="00C2216A">
        <w:rPr>
          <w:rFonts w:cs="Times New Roman"/>
          <w:szCs w:val="28"/>
        </w:rPr>
        <w:t>обтурация</w:t>
      </w:r>
      <w:proofErr w:type="spellEnd"/>
      <w:r w:rsidRPr="00C2216A">
        <w:rPr>
          <w:rFonts w:cs="Times New Roman"/>
          <w:szCs w:val="28"/>
        </w:rPr>
        <w:t xml:space="preserve"> горячей гуттаперчей</w:t>
      </w:r>
    </w:p>
    <w:p w:rsidR="00BF078C" w:rsidRPr="00C2216A" w:rsidRDefault="00BF078C" w:rsidP="00B962ED">
      <w:pPr>
        <w:pStyle w:val="a4"/>
        <w:spacing w:line="360" w:lineRule="auto"/>
        <w:ind w:left="1440"/>
        <w:jc w:val="both"/>
        <w:rPr>
          <w:rFonts w:cs="Times New Roman"/>
          <w:szCs w:val="28"/>
        </w:rPr>
      </w:pPr>
    </w:p>
    <w:p w:rsidR="00C571BC" w:rsidRPr="00C2216A" w:rsidRDefault="00BF078C" w:rsidP="00B962ED">
      <w:pPr>
        <w:pStyle w:val="a4"/>
        <w:numPr>
          <w:ilvl w:val="0"/>
          <w:numId w:val="16"/>
        </w:numPr>
        <w:spacing w:line="360" w:lineRule="auto"/>
        <w:jc w:val="both"/>
        <w:rPr>
          <w:rFonts w:cs="Times New Roman"/>
          <w:szCs w:val="28"/>
        </w:rPr>
      </w:pPr>
      <w:r w:rsidRPr="00C2216A">
        <w:rPr>
          <w:rFonts w:cs="Times New Roman"/>
          <w:szCs w:val="28"/>
        </w:rPr>
        <w:t xml:space="preserve"> </w:t>
      </w:r>
      <w:r w:rsidR="00C571BC" w:rsidRPr="00C2216A">
        <w:rPr>
          <w:rFonts w:cs="Times New Roman"/>
          <w:szCs w:val="28"/>
        </w:rPr>
        <w:t>Почему Вы не используете невыбранные методы?</w:t>
      </w:r>
    </w:p>
    <w:p w:rsidR="00BF078C" w:rsidRPr="00C2216A" w:rsidRDefault="00C571BC" w:rsidP="00B962ED">
      <w:pPr>
        <w:pStyle w:val="a4"/>
        <w:numPr>
          <w:ilvl w:val="1"/>
          <w:numId w:val="16"/>
        </w:numPr>
        <w:spacing w:line="360" w:lineRule="auto"/>
        <w:jc w:val="both"/>
        <w:rPr>
          <w:rFonts w:cs="Times New Roman"/>
          <w:szCs w:val="28"/>
        </w:rPr>
      </w:pPr>
      <w:r w:rsidRPr="00C2216A">
        <w:rPr>
          <w:rFonts w:cs="Times New Roman"/>
          <w:szCs w:val="28"/>
        </w:rPr>
        <w:t>Хочу и использую</w:t>
      </w:r>
    </w:p>
    <w:p w:rsidR="00BF078C" w:rsidRPr="00C2216A" w:rsidRDefault="00C571BC" w:rsidP="00B962ED">
      <w:pPr>
        <w:pStyle w:val="a4"/>
        <w:numPr>
          <w:ilvl w:val="1"/>
          <w:numId w:val="16"/>
        </w:numPr>
        <w:spacing w:line="360" w:lineRule="auto"/>
        <w:jc w:val="both"/>
        <w:rPr>
          <w:rFonts w:cs="Times New Roman"/>
          <w:szCs w:val="28"/>
        </w:rPr>
      </w:pPr>
      <w:r w:rsidRPr="00C2216A">
        <w:rPr>
          <w:rFonts w:cs="Times New Roman"/>
          <w:szCs w:val="28"/>
        </w:rPr>
        <w:t>Хочу, но нет необходимого оборудования в клинике</w:t>
      </w:r>
    </w:p>
    <w:p w:rsidR="00BF078C" w:rsidRPr="00C2216A" w:rsidRDefault="00C571BC" w:rsidP="00B962ED">
      <w:pPr>
        <w:pStyle w:val="a4"/>
        <w:numPr>
          <w:ilvl w:val="1"/>
          <w:numId w:val="16"/>
        </w:numPr>
        <w:spacing w:line="360" w:lineRule="auto"/>
        <w:jc w:val="both"/>
        <w:rPr>
          <w:rFonts w:cs="Times New Roman"/>
          <w:szCs w:val="28"/>
        </w:rPr>
      </w:pPr>
      <w:r w:rsidRPr="00C2216A">
        <w:rPr>
          <w:rFonts w:cs="Times New Roman"/>
          <w:szCs w:val="28"/>
        </w:rPr>
        <w:t>Не умею, но хочу научиться</w:t>
      </w:r>
    </w:p>
    <w:p w:rsidR="00C571BC" w:rsidRPr="00C2216A" w:rsidRDefault="00C571BC" w:rsidP="00B962ED">
      <w:pPr>
        <w:pStyle w:val="a4"/>
        <w:numPr>
          <w:ilvl w:val="1"/>
          <w:numId w:val="16"/>
        </w:numPr>
        <w:spacing w:line="360" w:lineRule="auto"/>
        <w:jc w:val="both"/>
        <w:rPr>
          <w:rFonts w:cs="Times New Roman"/>
          <w:szCs w:val="28"/>
        </w:rPr>
      </w:pPr>
      <w:r w:rsidRPr="00C2216A">
        <w:rPr>
          <w:rFonts w:cs="Times New Roman"/>
          <w:szCs w:val="28"/>
        </w:rPr>
        <w:t>Умею, но не хочу, даже при наличии оборудования</w:t>
      </w:r>
    </w:p>
    <w:p w:rsidR="00C571BC" w:rsidRPr="00C2216A" w:rsidRDefault="00C571BC" w:rsidP="00B962ED">
      <w:pPr>
        <w:pStyle w:val="a4"/>
        <w:spacing w:line="360" w:lineRule="auto"/>
        <w:jc w:val="both"/>
        <w:rPr>
          <w:rFonts w:cs="Times New Roman"/>
          <w:szCs w:val="28"/>
        </w:rPr>
      </w:pPr>
    </w:p>
    <w:p w:rsidR="00C571BC" w:rsidRPr="00C2216A" w:rsidRDefault="00C571BC" w:rsidP="00B962ED">
      <w:pPr>
        <w:pStyle w:val="a4"/>
        <w:numPr>
          <w:ilvl w:val="0"/>
          <w:numId w:val="16"/>
        </w:numPr>
        <w:spacing w:line="360" w:lineRule="auto"/>
        <w:jc w:val="both"/>
        <w:rPr>
          <w:rFonts w:cs="Times New Roman"/>
          <w:szCs w:val="28"/>
        </w:rPr>
      </w:pPr>
      <w:r w:rsidRPr="00C2216A">
        <w:rPr>
          <w:rFonts w:cs="Times New Roman"/>
          <w:szCs w:val="28"/>
        </w:rPr>
        <w:t>Используете ли Вы перед началом эндодонтического лечения рентген диагностику?</w:t>
      </w:r>
    </w:p>
    <w:p w:rsidR="00C571BC" w:rsidRPr="00C2216A" w:rsidRDefault="00C571BC" w:rsidP="00B962ED">
      <w:pPr>
        <w:pStyle w:val="a4"/>
        <w:numPr>
          <w:ilvl w:val="1"/>
          <w:numId w:val="16"/>
        </w:numPr>
        <w:spacing w:line="360" w:lineRule="auto"/>
        <w:jc w:val="both"/>
        <w:rPr>
          <w:rFonts w:cs="Times New Roman"/>
          <w:szCs w:val="28"/>
        </w:rPr>
      </w:pPr>
      <w:r w:rsidRPr="00C2216A">
        <w:rPr>
          <w:rFonts w:cs="Times New Roman"/>
          <w:szCs w:val="28"/>
        </w:rPr>
        <w:t xml:space="preserve">Да </w:t>
      </w:r>
    </w:p>
    <w:p w:rsidR="00C571BC" w:rsidRPr="00C2216A" w:rsidRDefault="00C571BC" w:rsidP="00B962ED">
      <w:pPr>
        <w:pStyle w:val="a4"/>
        <w:numPr>
          <w:ilvl w:val="1"/>
          <w:numId w:val="16"/>
        </w:numPr>
        <w:spacing w:line="360" w:lineRule="auto"/>
        <w:jc w:val="both"/>
        <w:rPr>
          <w:rFonts w:cs="Times New Roman"/>
          <w:szCs w:val="28"/>
        </w:rPr>
      </w:pPr>
      <w:r w:rsidRPr="00C2216A">
        <w:rPr>
          <w:rFonts w:cs="Times New Roman"/>
          <w:szCs w:val="28"/>
        </w:rPr>
        <w:t xml:space="preserve">Нет </w:t>
      </w:r>
    </w:p>
    <w:p w:rsidR="00C571BC" w:rsidRPr="00C2216A" w:rsidRDefault="00C571BC" w:rsidP="00B962ED">
      <w:pPr>
        <w:pStyle w:val="a4"/>
        <w:spacing w:line="360" w:lineRule="auto"/>
        <w:ind w:left="1440"/>
        <w:jc w:val="both"/>
        <w:rPr>
          <w:rFonts w:cs="Times New Roman"/>
          <w:szCs w:val="28"/>
        </w:rPr>
      </w:pPr>
    </w:p>
    <w:p w:rsidR="00C571BC" w:rsidRPr="00C2216A" w:rsidRDefault="00C571BC" w:rsidP="00B962ED">
      <w:pPr>
        <w:pStyle w:val="a4"/>
        <w:numPr>
          <w:ilvl w:val="0"/>
          <w:numId w:val="16"/>
        </w:numPr>
        <w:spacing w:line="360" w:lineRule="auto"/>
        <w:jc w:val="both"/>
        <w:rPr>
          <w:rFonts w:cs="Times New Roman"/>
          <w:szCs w:val="28"/>
        </w:rPr>
      </w:pPr>
      <w:r w:rsidRPr="00C2216A">
        <w:rPr>
          <w:rFonts w:cs="Times New Roman"/>
          <w:szCs w:val="28"/>
        </w:rPr>
        <w:t>Какой метод рентген диагностики Вы используете перед началом эндодонтического лечения (возможен выбор нескольких вариантов):</w:t>
      </w:r>
    </w:p>
    <w:p w:rsidR="00C571BC" w:rsidRPr="00C2216A" w:rsidRDefault="00C571BC" w:rsidP="00B962ED">
      <w:pPr>
        <w:pStyle w:val="a4"/>
        <w:numPr>
          <w:ilvl w:val="1"/>
          <w:numId w:val="16"/>
        </w:numPr>
        <w:spacing w:line="360" w:lineRule="auto"/>
        <w:jc w:val="both"/>
        <w:rPr>
          <w:rFonts w:cs="Times New Roman"/>
          <w:szCs w:val="28"/>
        </w:rPr>
      </w:pPr>
      <w:r w:rsidRPr="00C2216A">
        <w:rPr>
          <w:rFonts w:cs="Times New Roman"/>
          <w:szCs w:val="28"/>
        </w:rPr>
        <w:t>Прицельная рентгенография</w:t>
      </w:r>
    </w:p>
    <w:p w:rsidR="00C571BC" w:rsidRPr="00C2216A" w:rsidRDefault="00C571BC" w:rsidP="00B962ED">
      <w:pPr>
        <w:pStyle w:val="a4"/>
        <w:numPr>
          <w:ilvl w:val="1"/>
          <w:numId w:val="16"/>
        </w:numPr>
        <w:spacing w:line="360" w:lineRule="auto"/>
        <w:jc w:val="both"/>
        <w:rPr>
          <w:rFonts w:cs="Times New Roman"/>
          <w:szCs w:val="28"/>
        </w:rPr>
      </w:pPr>
      <w:r w:rsidRPr="00C2216A">
        <w:rPr>
          <w:rFonts w:cs="Times New Roman"/>
          <w:szCs w:val="28"/>
        </w:rPr>
        <w:t>ОПТГ</w:t>
      </w:r>
    </w:p>
    <w:p w:rsidR="00C571BC" w:rsidRPr="00C2216A" w:rsidRDefault="00C571BC" w:rsidP="00B962ED">
      <w:pPr>
        <w:pStyle w:val="a4"/>
        <w:numPr>
          <w:ilvl w:val="1"/>
          <w:numId w:val="16"/>
        </w:numPr>
        <w:spacing w:line="360" w:lineRule="auto"/>
        <w:jc w:val="both"/>
        <w:rPr>
          <w:rFonts w:cs="Times New Roman"/>
          <w:szCs w:val="28"/>
        </w:rPr>
      </w:pPr>
      <w:r w:rsidRPr="00C2216A">
        <w:rPr>
          <w:rFonts w:cs="Times New Roman"/>
          <w:szCs w:val="28"/>
        </w:rPr>
        <w:t>КТ</w:t>
      </w:r>
    </w:p>
    <w:p w:rsidR="00BB741E" w:rsidRPr="00C2216A" w:rsidRDefault="00BB741E" w:rsidP="00B962ED">
      <w:pPr>
        <w:pStyle w:val="a4"/>
        <w:spacing w:line="360" w:lineRule="auto"/>
        <w:ind w:left="1440"/>
        <w:jc w:val="both"/>
        <w:rPr>
          <w:rFonts w:cs="Times New Roman"/>
          <w:szCs w:val="28"/>
        </w:rPr>
      </w:pPr>
    </w:p>
    <w:p w:rsidR="00C571BC" w:rsidRPr="00C2216A" w:rsidRDefault="00C571BC" w:rsidP="00B962ED">
      <w:pPr>
        <w:pStyle w:val="a4"/>
        <w:numPr>
          <w:ilvl w:val="0"/>
          <w:numId w:val="16"/>
        </w:numPr>
        <w:spacing w:line="360" w:lineRule="auto"/>
        <w:jc w:val="both"/>
        <w:rPr>
          <w:rFonts w:cs="Times New Roman"/>
          <w:szCs w:val="28"/>
        </w:rPr>
      </w:pPr>
      <w:r w:rsidRPr="00C2216A">
        <w:rPr>
          <w:rFonts w:cs="Times New Roman"/>
          <w:szCs w:val="28"/>
        </w:rPr>
        <w:t>Работаете ли Вы с увеличением при эндодонтическом лечении:</w:t>
      </w:r>
    </w:p>
    <w:p w:rsidR="00C571BC" w:rsidRPr="00C2216A" w:rsidRDefault="00C571BC" w:rsidP="00B962ED">
      <w:pPr>
        <w:pStyle w:val="a4"/>
        <w:numPr>
          <w:ilvl w:val="1"/>
          <w:numId w:val="16"/>
        </w:numPr>
        <w:spacing w:line="360" w:lineRule="auto"/>
        <w:jc w:val="both"/>
        <w:rPr>
          <w:rFonts w:cs="Times New Roman"/>
          <w:szCs w:val="28"/>
        </w:rPr>
      </w:pPr>
      <w:r w:rsidRPr="00C2216A">
        <w:rPr>
          <w:rFonts w:cs="Times New Roman"/>
          <w:szCs w:val="28"/>
        </w:rPr>
        <w:t>Нет</w:t>
      </w:r>
    </w:p>
    <w:p w:rsidR="00C571BC" w:rsidRPr="00C2216A" w:rsidRDefault="00C571BC" w:rsidP="00B962ED">
      <w:pPr>
        <w:pStyle w:val="a4"/>
        <w:numPr>
          <w:ilvl w:val="1"/>
          <w:numId w:val="16"/>
        </w:numPr>
        <w:spacing w:line="360" w:lineRule="auto"/>
        <w:jc w:val="both"/>
        <w:rPr>
          <w:rFonts w:cs="Times New Roman"/>
          <w:szCs w:val="28"/>
        </w:rPr>
      </w:pPr>
      <w:r w:rsidRPr="00C2216A">
        <w:rPr>
          <w:rFonts w:cs="Times New Roman"/>
          <w:szCs w:val="28"/>
        </w:rPr>
        <w:t xml:space="preserve">Да, с </w:t>
      </w:r>
      <w:proofErr w:type="spellStart"/>
      <w:r w:rsidRPr="00C2216A">
        <w:rPr>
          <w:rFonts w:cs="Times New Roman"/>
          <w:szCs w:val="28"/>
        </w:rPr>
        <w:t>бинокулярами</w:t>
      </w:r>
      <w:proofErr w:type="spellEnd"/>
    </w:p>
    <w:p w:rsidR="00954028" w:rsidRPr="00C2216A" w:rsidRDefault="00C571BC" w:rsidP="00B962ED">
      <w:pPr>
        <w:pStyle w:val="a4"/>
        <w:numPr>
          <w:ilvl w:val="1"/>
          <w:numId w:val="16"/>
        </w:numPr>
        <w:spacing w:line="360" w:lineRule="auto"/>
        <w:jc w:val="both"/>
        <w:rPr>
          <w:rFonts w:cs="Times New Roman"/>
          <w:szCs w:val="28"/>
        </w:rPr>
      </w:pPr>
      <w:r w:rsidRPr="00C2216A">
        <w:rPr>
          <w:rFonts w:cs="Times New Roman"/>
          <w:szCs w:val="28"/>
        </w:rPr>
        <w:t xml:space="preserve">Да, с операционным микроскопом </w:t>
      </w:r>
    </w:p>
    <w:p w:rsidR="00954028" w:rsidRPr="00C2216A" w:rsidRDefault="00954028" w:rsidP="00B962ED">
      <w:pPr>
        <w:pStyle w:val="a4"/>
        <w:spacing w:line="360" w:lineRule="auto"/>
        <w:ind w:left="1440"/>
        <w:jc w:val="both"/>
        <w:rPr>
          <w:rFonts w:cs="Times New Roman"/>
          <w:szCs w:val="28"/>
        </w:rPr>
      </w:pPr>
    </w:p>
    <w:p w:rsidR="002F704B" w:rsidRPr="00C2216A" w:rsidRDefault="002F704B" w:rsidP="00B962ED">
      <w:pPr>
        <w:pStyle w:val="a4"/>
        <w:spacing w:line="360" w:lineRule="auto"/>
        <w:ind w:left="1440"/>
        <w:jc w:val="both"/>
        <w:rPr>
          <w:rFonts w:cs="Times New Roman"/>
          <w:szCs w:val="28"/>
        </w:rPr>
      </w:pPr>
    </w:p>
    <w:p w:rsidR="002F704B" w:rsidRPr="00C2216A" w:rsidRDefault="002F704B" w:rsidP="00B962ED">
      <w:pPr>
        <w:pStyle w:val="a4"/>
        <w:spacing w:line="360" w:lineRule="auto"/>
        <w:ind w:left="1440"/>
        <w:jc w:val="both"/>
        <w:rPr>
          <w:rFonts w:cs="Times New Roman"/>
          <w:szCs w:val="28"/>
        </w:rPr>
      </w:pPr>
    </w:p>
    <w:p w:rsidR="002F704B" w:rsidRPr="00C2216A" w:rsidRDefault="002F704B" w:rsidP="00B962ED">
      <w:pPr>
        <w:pStyle w:val="a4"/>
        <w:spacing w:line="360" w:lineRule="auto"/>
        <w:ind w:left="1440"/>
        <w:jc w:val="both"/>
        <w:rPr>
          <w:rFonts w:cs="Times New Roman"/>
          <w:szCs w:val="28"/>
        </w:rPr>
      </w:pPr>
    </w:p>
    <w:p w:rsidR="002F704B" w:rsidRPr="00C2216A" w:rsidRDefault="002F704B" w:rsidP="00B962ED">
      <w:pPr>
        <w:pStyle w:val="a4"/>
        <w:spacing w:line="360" w:lineRule="auto"/>
        <w:ind w:left="1440"/>
        <w:jc w:val="both"/>
        <w:rPr>
          <w:rFonts w:cs="Times New Roman"/>
          <w:szCs w:val="28"/>
        </w:rPr>
      </w:pPr>
    </w:p>
    <w:p w:rsidR="001B3346" w:rsidRPr="00C2216A" w:rsidRDefault="00C571BC" w:rsidP="00B962ED">
      <w:pPr>
        <w:pStyle w:val="a4"/>
        <w:numPr>
          <w:ilvl w:val="0"/>
          <w:numId w:val="16"/>
        </w:numPr>
        <w:spacing w:line="360" w:lineRule="auto"/>
        <w:jc w:val="both"/>
        <w:rPr>
          <w:rFonts w:cs="Times New Roman"/>
          <w:szCs w:val="28"/>
        </w:rPr>
      </w:pPr>
      <w:r w:rsidRPr="00C2216A">
        <w:rPr>
          <w:rFonts w:cs="Times New Roman"/>
          <w:szCs w:val="28"/>
        </w:rPr>
        <w:lastRenderedPageBreak/>
        <w:t xml:space="preserve"> Почему Вы не работаете с увеличением при эндодонтическом лечении?</w:t>
      </w:r>
    </w:p>
    <w:p w:rsidR="001B3346" w:rsidRPr="00C2216A" w:rsidRDefault="00C571BC" w:rsidP="00B962ED">
      <w:pPr>
        <w:pStyle w:val="a4"/>
        <w:numPr>
          <w:ilvl w:val="1"/>
          <w:numId w:val="16"/>
        </w:numPr>
        <w:spacing w:line="360" w:lineRule="auto"/>
        <w:jc w:val="both"/>
        <w:rPr>
          <w:rFonts w:cs="Times New Roman"/>
          <w:szCs w:val="28"/>
        </w:rPr>
      </w:pPr>
      <w:r w:rsidRPr="00C2216A">
        <w:rPr>
          <w:rFonts w:cs="Times New Roman"/>
          <w:szCs w:val="28"/>
        </w:rPr>
        <w:t>Хочу и работаю</w:t>
      </w:r>
    </w:p>
    <w:p w:rsidR="001B3346" w:rsidRPr="00C2216A" w:rsidRDefault="00C571BC" w:rsidP="00B962ED">
      <w:pPr>
        <w:pStyle w:val="a4"/>
        <w:numPr>
          <w:ilvl w:val="1"/>
          <w:numId w:val="16"/>
        </w:numPr>
        <w:spacing w:line="360" w:lineRule="auto"/>
        <w:jc w:val="both"/>
        <w:rPr>
          <w:rFonts w:cs="Times New Roman"/>
          <w:szCs w:val="28"/>
        </w:rPr>
      </w:pPr>
      <w:r w:rsidRPr="00C2216A">
        <w:rPr>
          <w:rFonts w:cs="Times New Roman"/>
          <w:szCs w:val="28"/>
        </w:rPr>
        <w:t>Хочу, но нет необходимого оборудования в клинике</w:t>
      </w:r>
    </w:p>
    <w:p w:rsidR="001B3346" w:rsidRPr="00C2216A" w:rsidRDefault="00C571BC" w:rsidP="00B962ED">
      <w:pPr>
        <w:pStyle w:val="a4"/>
        <w:numPr>
          <w:ilvl w:val="1"/>
          <w:numId w:val="16"/>
        </w:numPr>
        <w:spacing w:line="360" w:lineRule="auto"/>
        <w:jc w:val="both"/>
        <w:rPr>
          <w:rFonts w:cs="Times New Roman"/>
          <w:szCs w:val="28"/>
        </w:rPr>
      </w:pPr>
      <w:r w:rsidRPr="00C2216A">
        <w:rPr>
          <w:rFonts w:cs="Times New Roman"/>
          <w:szCs w:val="28"/>
        </w:rPr>
        <w:t>Не умею, но хочу научиться</w:t>
      </w:r>
    </w:p>
    <w:p w:rsidR="00C571BC" w:rsidRPr="00C2216A" w:rsidRDefault="00C571BC" w:rsidP="00B962ED">
      <w:pPr>
        <w:pStyle w:val="a4"/>
        <w:numPr>
          <w:ilvl w:val="1"/>
          <w:numId w:val="16"/>
        </w:numPr>
        <w:spacing w:line="360" w:lineRule="auto"/>
        <w:jc w:val="both"/>
        <w:rPr>
          <w:rFonts w:cs="Times New Roman"/>
          <w:szCs w:val="28"/>
        </w:rPr>
      </w:pPr>
      <w:r w:rsidRPr="00C2216A">
        <w:rPr>
          <w:rFonts w:cs="Times New Roman"/>
          <w:szCs w:val="28"/>
        </w:rPr>
        <w:t>Умею, но не хочу, даже при наличии оборудования</w:t>
      </w:r>
    </w:p>
    <w:p w:rsidR="00C571BC" w:rsidRPr="00C2216A" w:rsidRDefault="00C571BC" w:rsidP="00B962ED">
      <w:pPr>
        <w:pStyle w:val="a4"/>
        <w:spacing w:line="360" w:lineRule="auto"/>
        <w:jc w:val="both"/>
        <w:rPr>
          <w:rFonts w:cs="Times New Roman"/>
          <w:szCs w:val="28"/>
        </w:rPr>
      </w:pPr>
    </w:p>
    <w:p w:rsidR="00C571BC" w:rsidRPr="00C2216A" w:rsidRDefault="00C571BC" w:rsidP="00B962ED">
      <w:pPr>
        <w:pStyle w:val="a4"/>
        <w:numPr>
          <w:ilvl w:val="0"/>
          <w:numId w:val="16"/>
        </w:numPr>
        <w:spacing w:line="360" w:lineRule="auto"/>
        <w:jc w:val="both"/>
        <w:rPr>
          <w:rFonts w:cs="Times New Roman"/>
          <w:szCs w:val="28"/>
        </w:rPr>
      </w:pPr>
      <w:r w:rsidRPr="00C2216A">
        <w:rPr>
          <w:rFonts w:cs="Times New Roman"/>
          <w:szCs w:val="28"/>
        </w:rPr>
        <w:t>Работаете ли Вы с ассистентом?</w:t>
      </w:r>
    </w:p>
    <w:p w:rsidR="00C571BC" w:rsidRPr="00C2216A" w:rsidRDefault="00C571BC" w:rsidP="00B962ED">
      <w:pPr>
        <w:pStyle w:val="a4"/>
        <w:numPr>
          <w:ilvl w:val="1"/>
          <w:numId w:val="16"/>
        </w:numPr>
        <w:spacing w:line="360" w:lineRule="auto"/>
        <w:jc w:val="both"/>
        <w:rPr>
          <w:rFonts w:cs="Times New Roman"/>
          <w:szCs w:val="28"/>
        </w:rPr>
      </w:pPr>
      <w:r w:rsidRPr="00C2216A">
        <w:rPr>
          <w:rFonts w:cs="Times New Roman"/>
          <w:szCs w:val="28"/>
        </w:rPr>
        <w:t>Да</w:t>
      </w:r>
    </w:p>
    <w:p w:rsidR="00C571BC" w:rsidRPr="00C2216A" w:rsidRDefault="00C571BC" w:rsidP="00B962ED">
      <w:pPr>
        <w:pStyle w:val="a4"/>
        <w:numPr>
          <w:ilvl w:val="1"/>
          <w:numId w:val="16"/>
        </w:numPr>
        <w:spacing w:line="360" w:lineRule="auto"/>
        <w:jc w:val="both"/>
        <w:rPr>
          <w:rFonts w:cs="Times New Roman"/>
          <w:szCs w:val="28"/>
        </w:rPr>
      </w:pPr>
      <w:r w:rsidRPr="00C2216A">
        <w:rPr>
          <w:rFonts w:cs="Times New Roman"/>
          <w:szCs w:val="28"/>
        </w:rPr>
        <w:t>Нет</w:t>
      </w:r>
    </w:p>
    <w:p w:rsidR="00954028" w:rsidRPr="00C2216A" w:rsidRDefault="00954028" w:rsidP="00B962ED">
      <w:pPr>
        <w:pStyle w:val="a4"/>
        <w:spacing w:line="360" w:lineRule="auto"/>
        <w:ind w:left="1440"/>
        <w:jc w:val="both"/>
        <w:rPr>
          <w:rFonts w:cs="Times New Roman"/>
          <w:szCs w:val="28"/>
        </w:rPr>
      </w:pPr>
    </w:p>
    <w:p w:rsidR="00C571BC" w:rsidRPr="00C2216A" w:rsidRDefault="00C571BC" w:rsidP="00B962ED">
      <w:pPr>
        <w:pStyle w:val="a4"/>
        <w:numPr>
          <w:ilvl w:val="0"/>
          <w:numId w:val="16"/>
        </w:numPr>
        <w:spacing w:line="360" w:lineRule="auto"/>
        <w:jc w:val="both"/>
        <w:rPr>
          <w:rFonts w:cs="Times New Roman"/>
          <w:szCs w:val="28"/>
        </w:rPr>
      </w:pPr>
      <w:r w:rsidRPr="00C2216A">
        <w:rPr>
          <w:rFonts w:cs="Times New Roman"/>
          <w:szCs w:val="28"/>
        </w:rPr>
        <w:t xml:space="preserve"> Перелечиваете ли Вы зубы самостоятельно или направляете в специальное учреждение/врачу? </w:t>
      </w:r>
    </w:p>
    <w:p w:rsidR="00C571BC" w:rsidRPr="00C2216A" w:rsidRDefault="00C571BC" w:rsidP="00B962ED">
      <w:pPr>
        <w:pStyle w:val="a4"/>
        <w:numPr>
          <w:ilvl w:val="1"/>
          <w:numId w:val="16"/>
        </w:numPr>
        <w:spacing w:line="360" w:lineRule="auto"/>
        <w:jc w:val="both"/>
        <w:rPr>
          <w:rFonts w:cs="Times New Roman"/>
          <w:szCs w:val="28"/>
        </w:rPr>
      </w:pPr>
      <w:r w:rsidRPr="00C2216A">
        <w:rPr>
          <w:rFonts w:cs="Times New Roman"/>
          <w:szCs w:val="28"/>
        </w:rPr>
        <w:t>Самостоятельно</w:t>
      </w:r>
    </w:p>
    <w:p w:rsidR="00954028" w:rsidRPr="00C2216A" w:rsidRDefault="00C571BC" w:rsidP="00B962ED">
      <w:pPr>
        <w:pStyle w:val="a4"/>
        <w:numPr>
          <w:ilvl w:val="1"/>
          <w:numId w:val="16"/>
        </w:numPr>
        <w:spacing w:line="360" w:lineRule="auto"/>
        <w:jc w:val="both"/>
        <w:rPr>
          <w:rFonts w:cs="Times New Roman"/>
          <w:szCs w:val="28"/>
        </w:rPr>
      </w:pPr>
      <w:r w:rsidRPr="00C2216A">
        <w:rPr>
          <w:rFonts w:cs="Times New Roman"/>
          <w:szCs w:val="28"/>
        </w:rPr>
        <w:t>Перенаправляете другому специалисту</w:t>
      </w:r>
    </w:p>
    <w:p w:rsidR="00E061A2" w:rsidRPr="00C2216A" w:rsidRDefault="00E061A2" w:rsidP="00B962ED">
      <w:pPr>
        <w:pStyle w:val="a4"/>
        <w:spacing w:line="360" w:lineRule="auto"/>
        <w:ind w:left="1440"/>
        <w:jc w:val="both"/>
        <w:rPr>
          <w:rFonts w:cs="Times New Roman"/>
          <w:szCs w:val="28"/>
        </w:rPr>
      </w:pPr>
    </w:p>
    <w:p w:rsidR="001B3346" w:rsidRPr="00C2216A" w:rsidRDefault="00C571BC" w:rsidP="00B962ED">
      <w:pPr>
        <w:pStyle w:val="a4"/>
        <w:numPr>
          <w:ilvl w:val="0"/>
          <w:numId w:val="16"/>
        </w:numPr>
        <w:spacing w:line="360" w:lineRule="auto"/>
        <w:jc w:val="both"/>
        <w:rPr>
          <w:rFonts w:cs="Times New Roman"/>
          <w:szCs w:val="28"/>
        </w:rPr>
      </w:pPr>
      <w:r w:rsidRPr="00C2216A">
        <w:rPr>
          <w:rFonts w:cs="Times New Roman"/>
          <w:szCs w:val="28"/>
        </w:rPr>
        <w:t>Почему Вы не перелечиваете самостоятельно?</w:t>
      </w:r>
    </w:p>
    <w:p w:rsidR="001B3346" w:rsidRPr="00C2216A" w:rsidRDefault="00C571BC" w:rsidP="00B962ED">
      <w:pPr>
        <w:pStyle w:val="a4"/>
        <w:numPr>
          <w:ilvl w:val="1"/>
          <w:numId w:val="16"/>
        </w:numPr>
        <w:spacing w:line="360" w:lineRule="auto"/>
        <w:jc w:val="both"/>
        <w:rPr>
          <w:rFonts w:cs="Times New Roman"/>
          <w:szCs w:val="28"/>
        </w:rPr>
      </w:pPr>
      <w:r w:rsidRPr="00C2216A">
        <w:rPr>
          <w:rFonts w:cs="Times New Roman"/>
          <w:szCs w:val="28"/>
        </w:rPr>
        <w:t>Умею и перелечиваю самостоятельно</w:t>
      </w:r>
    </w:p>
    <w:p w:rsidR="001B3346" w:rsidRPr="00C2216A" w:rsidRDefault="00C571BC" w:rsidP="00B962ED">
      <w:pPr>
        <w:pStyle w:val="a4"/>
        <w:numPr>
          <w:ilvl w:val="1"/>
          <w:numId w:val="16"/>
        </w:numPr>
        <w:spacing w:line="360" w:lineRule="auto"/>
        <w:jc w:val="both"/>
        <w:rPr>
          <w:rFonts w:cs="Times New Roman"/>
          <w:szCs w:val="28"/>
        </w:rPr>
      </w:pPr>
      <w:r w:rsidRPr="00C2216A">
        <w:rPr>
          <w:rFonts w:cs="Times New Roman"/>
          <w:szCs w:val="28"/>
        </w:rPr>
        <w:t>Умею, но нет необходимого оборудования в клинике</w:t>
      </w:r>
    </w:p>
    <w:p w:rsidR="001B3346" w:rsidRPr="00C2216A" w:rsidRDefault="00C571BC" w:rsidP="00B962ED">
      <w:pPr>
        <w:pStyle w:val="a4"/>
        <w:numPr>
          <w:ilvl w:val="1"/>
          <w:numId w:val="16"/>
        </w:numPr>
        <w:spacing w:line="360" w:lineRule="auto"/>
        <w:jc w:val="both"/>
        <w:rPr>
          <w:rFonts w:cs="Times New Roman"/>
          <w:szCs w:val="28"/>
        </w:rPr>
      </w:pPr>
      <w:r w:rsidRPr="00C2216A">
        <w:rPr>
          <w:rFonts w:cs="Times New Roman"/>
          <w:szCs w:val="28"/>
        </w:rPr>
        <w:t>Умею, но не хочу, даже при наличии оборудования</w:t>
      </w:r>
    </w:p>
    <w:p w:rsidR="001B3346" w:rsidRPr="00C2216A" w:rsidRDefault="00C571BC" w:rsidP="00B962ED">
      <w:pPr>
        <w:pStyle w:val="a4"/>
        <w:numPr>
          <w:ilvl w:val="1"/>
          <w:numId w:val="16"/>
        </w:numPr>
        <w:spacing w:line="360" w:lineRule="auto"/>
        <w:jc w:val="both"/>
        <w:rPr>
          <w:rFonts w:cs="Times New Roman"/>
          <w:szCs w:val="28"/>
        </w:rPr>
      </w:pPr>
      <w:r w:rsidRPr="00C2216A">
        <w:rPr>
          <w:rFonts w:cs="Times New Roman"/>
          <w:szCs w:val="28"/>
        </w:rPr>
        <w:t>Не умею, но хочу научиться</w:t>
      </w:r>
    </w:p>
    <w:p w:rsidR="00C571BC" w:rsidRPr="00C2216A" w:rsidRDefault="00C571BC" w:rsidP="00B962ED">
      <w:pPr>
        <w:pStyle w:val="a4"/>
        <w:numPr>
          <w:ilvl w:val="1"/>
          <w:numId w:val="16"/>
        </w:numPr>
        <w:spacing w:line="360" w:lineRule="auto"/>
        <w:jc w:val="both"/>
        <w:rPr>
          <w:rFonts w:cs="Times New Roman"/>
          <w:szCs w:val="28"/>
        </w:rPr>
      </w:pPr>
      <w:r w:rsidRPr="00C2216A">
        <w:rPr>
          <w:rFonts w:cs="Times New Roman"/>
          <w:szCs w:val="28"/>
        </w:rPr>
        <w:t xml:space="preserve">Не умею и нет оборудования </w:t>
      </w:r>
    </w:p>
    <w:p w:rsidR="0091506C" w:rsidRPr="00C2216A" w:rsidRDefault="0091506C" w:rsidP="00B962ED">
      <w:pPr>
        <w:spacing w:line="360" w:lineRule="auto"/>
        <w:jc w:val="both"/>
        <w:rPr>
          <w:rFonts w:cs="Times New Roman"/>
          <w:szCs w:val="28"/>
        </w:rPr>
      </w:pPr>
    </w:p>
    <w:p w:rsidR="0091506C" w:rsidRPr="00C2216A" w:rsidRDefault="0091506C" w:rsidP="00B962ED">
      <w:pPr>
        <w:spacing w:line="360" w:lineRule="auto"/>
        <w:jc w:val="both"/>
        <w:rPr>
          <w:rFonts w:cs="Times New Roman"/>
          <w:szCs w:val="28"/>
        </w:rPr>
      </w:pPr>
    </w:p>
    <w:p w:rsidR="0091506C" w:rsidRPr="00C2216A" w:rsidRDefault="0091506C" w:rsidP="00B962ED">
      <w:pPr>
        <w:spacing w:line="360" w:lineRule="auto"/>
        <w:jc w:val="both"/>
        <w:rPr>
          <w:rFonts w:cs="Times New Roman"/>
          <w:szCs w:val="28"/>
        </w:rPr>
      </w:pPr>
    </w:p>
    <w:p w:rsidR="00DF76E8" w:rsidRPr="00C2216A" w:rsidRDefault="00DF76E8" w:rsidP="007C29C8">
      <w:pPr>
        <w:spacing w:line="360" w:lineRule="auto"/>
        <w:jc w:val="both"/>
        <w:rPr>
          <w:rFonts w:cs="Times New Roman"/>
          <w:szCs w:val="28"/>
        </w:rPr>
      </w:pPr>
    </w:p>
    <w:p w:rsidR="00111F15" w:rsidRPr="00C2216A" w:rsidRDefault="00111F15" w:rsidP="007C29C8">
      <w:pPr>
        <w:spacing w:line="360" w:lineRule="auto"/>
        <w:jc w:val="both"/>
        <w:rPr>
          <w:rFonts w:cs="Times New Roman"/>
          <w:szCs w:val="28"/>
        </w:rPr>
      </w:pPr>
    </w:p>
    <w:p w:rsidR="00BB4592" w:rsidRPr="00C2216A" w:rsidRDefault="00BB4592" w:rsidP="007C29C8">
      <w:pPr>
        <w:spacing w:line="360" w:lineRule="auto"/>
        <w:jc w:val="both"/>
        <w:rPr>
          <w:rFonts w:cs="Times New Roman"/>
          <w:szCs w:val="28"/>
        </w:rPr>
      </w:pPr>
    </w:p>
    <w:p w:rsidR="007A3D1D" w:rsidRPr="00C2216A" w:rsidRDefault="007A3D1D" w:rsidP="007C29C8">
      <w:pPr>
        <w:pStyle w:val="1"/>
        <w:spacing w:line="360" w:lineRule="auto"/>
        <w:rPr>
          <w:rFonts w:cs="Times New Roman"/>
          <w:szCs w:val="28"/>
        </w:rPr>
      </w:pPr>
      <w:bookmarkStart w:id="10" w:name="_Toc135255333"/>
      <w:r w:rsidRPr="00C2216A">
        <w:rPr>
          <w:rFonts w:cs="Times New Roman"/>
          <w:szCs w:val="28"/>
        </w:rPr>
        <w:lastRenderedPageBreak/>
        <w:t>Глава 3. Результаты</w:t>
      </w:r>
      <w:r w:rsidR="00E2191D" w:rsidRPr="00C2216A">
        <w:rPr>
          <w:rFonts w:cs="Times New Roman"/>
          <w:szCs w:val="28"/>
        </w:rPr>
        <w:t xml:space="preserve"> исследования</w:t>
      </w:r>
      <w:bookmarkEnd w:id="10"/>
    </w:p>
    <w:p w:rsidR="00CC0C8B" w:rsidRPr="00C2216A" w:rsidRDefault="00425EAF" w:rsidP="007C29C8">
      <w:pPr>
        <w:pStyle w:val="2"/>
        <w:numPr>
          <w:ilvl w:val="1"/>
          <w:numId w:val="31"/>
        </w:numPr>
        <w:spacing w:line="360" w:lineRule="auto"/>
        <w:rPr>
          <w:rFonts w:cs="Times New Roman"/>
          <w:szCs w:val="28"/>
        </w:rPr>
      </w:pPr>
      <w:bookmarkStart w:id="11" w:name="_Toc135255334"/>
      <w:r w:rsidRPr="00C2216A">
        <w:rPr>
          <w:rFonts w:cs="Times New Roman"/>
          <w:szCs w:val="28"/>
        </w:rPr>
        <w:t>Р</w:t>
      </w:r>
      <w:r w:rsidR="00E2191D" w:rsidRPr="00C2216A">
        <w:rPr>
          <w:rFonts w:cs="Times New Roman"/>
          <w:szCs w:val="28"/>
        </w:rPr>
        <w:t>езультаты</w:t>
      </w:r>
      <w:r w:rsidR="000C0B0A" w:rsidRPr="00C2216A">
        <w:rPr>
          <w:rFonts w:cs="Times New Roman"/>
          <w:szCs w:val="28"/>
        </w:rPr>
        <w:t xml:space="preserve"> анкетирования</w:t>
      </w:r>
      <w:bookmarkEnd w:id="11"/>
    </w:p>
    <w:p w:rsidR="00662B15" w:rsidRPr="00C2216A" w:rsidRDefault="00CC0C8B" w:rsidP="007C29C8">
      <w:pPr>
        <w:spacing w:line="360" w:lineRule="auto"/>
        <w:ind w:firstLine="708"/>
        <w:jc w:val="both"/>
        <w:rPr>
          <w:rFonts w:cs="Times New Roman"/>
          <w:szCs w:val="28"/>
        </w:rPr>
      </w:pPr>
      <w:r w:rsidRPr="00C2216A">
        <w:rPr>
          <w:rFonts w:cs="Times New Roman"/>
          <w:szCs w:val="28"/>
        </w:rPr>
        <w:t>Анкетирование проводилось среди 56 врачей-ординаторов 1-ого и 2-ого года обучения</w:t>
      </w:r>
      <w:r w:rsidR="00662B15" w:rsidRPr="00C2216A">
        <w:rPr>
          <w:rFonts w:cs="Times New Roman"/>
          <w:szCs w:val="28"/>
        </w:rPr>
        <w:t xml:space="preserve">, проводящих эндодонтическое лечение. </w:t>
      </w:r>
      <w:r w:rsidR="00662B15" w:rsidRPr="00C2216A">
        <w:rPr>
          <w:rFonts w:cs="Times New Roman"/>
          <w:bCs/>
          <w:szCs w:val="28"/>
          <w:shd w:val="clear" w:color="auto" w:fill="FFFFFF"/>
        </w:rPr>
        <w:t xml:space="preserve">Для визуализации результатов анкетирования </w:t>
      </w:r>
      <w:r w:rsidRPr="00C2216A">
        <w:rPr>
          <w:rFonts w:cs="Times New Roman"/>
          <w:bCs/>
          <w:szCs w:val="28"/>
          <w:shd w:val="clear" w:color="auto" w:fill="FFFFFF"/>
        </w:rPr>
        <w:t xml:space="preserve">была проведена </w:t>
      </w:r>
      <w:r w:rsidRPr="00C2216A">
        <w:rPr>
          <w:rFonts w:cs="Times New Roman"/>
          <w:szCs w:val="28"/>
        </w:rPr>
        <w:t xml:space="preserve">статистическая обработка, которая включала построение на их основании </w:t>
      </w:r>
      <w:r w:rsidR="00D80DA6" w:rsidRPr="00C2216A">
        <w:rPr>
          <w:rFonts w:cs="Times New Roman"/>
          <w:szCs w:val="28"/>
        </w:rPr>
        <w:t>диаграмм</w:t>
      </w:r>
      <w:r w:rsidRPr="00C2216A">
        <w:rPr>
          <w:rFonts w:cs="Times New Roman"/>
          <w:szCs w:val="28"/>
        </w:rPr>
        <w:t xml:space="preserve"> </w:t>
      </w:r>
      <w:r w:rsidRPr="00C2216A">
        <w:rPr>
          <w:rFonts w:cs="Times New Roman"/>
          <w:bCs/>
          <w:szCs w:val="28"/>
          <w:shd w:val="clear" w:color="auto" w:fill="FFFFFF"/>
        </w:rPr>
        <w:t xml:space="preserve">в программе </w:t>
      </w:r>
      <w:r w:rsidRPr="00C2216A">
        <w:rPr>
          <w:rFonts w:cs="Times New Roman"/>
          <w:bCs/>
          <w:szCs w:val="28"/>
          <w:shd w:val="clear" w:color="auto" w:fill="FFFFFF"/>
          <w:lang w:val="en-US"/>
        </w:rPr>
        <w:t>Microsoft</w:t>
      </w:r>
      <w:r w:rsidRPr="00C2216A">
        <w:rPr>
          <w:rFonts w:cs="Times New Roman"/>
          <w:bCs/>
          <w:szCs w:val="28"/>
          <w:shd w:val="clear" w:color="auto" w:fill="FFFFFF"/>
        </w:rPr>
        <w:t xml:space="preserve"> </w:t>
      </w:r>
      <w:r w:rsidR="00A51DEC" w:rsidRPr="00C2216A">
        <w:rPr>
          <w:rFonts w:cs="Times New Roman"/>
          <w:bCs/>
          <w:szCs w:val="28"/>
          <w:shd w:val="clear" w:color="auto" w:fill="FFFFFF"/>
          <w:lang w:val="en-US"/>
        </w:rPr>
        <w:t>Excel</w:t>
      </w:r>
      <w:r w:rsidR="00662B15" w:rsidRPr="00C2216A">
        <w:rPr>
          <w:rFonts w:cs="Times New Roman"/>
          <w:bCs/>
          <w:szCs w:val="28"/>
          <w:shd w:val="clear" w:color="auto" w:fill="FFFFFF"/>
        </w:rPr>
        <w:t xml:space="preserve">. </w:t>
      </w:r>
      <w:r w:rsidR="00662B15" w:rsidRPr="00C2216A">
        <w:rPr>
          <w:rFonts w:cs="Times New Roman"/>
          <w:szCs w:val="28"/>
        </w:rPr>
        <w:t>В состав опрошенных входили врачи</w:t>
      </w:r>
      <w:r w:rsidR="001559E8" w:rsidRPr="00C2216A">
        <w:rPr>
          <w:rFonts w:cs="Times New Roman"/>
          <w:szCs w:val="28"/>
        </w:rPr>
        <w:t xml:space="preserve"> стоматологи</w:t>
      </w:r>
      <w:r w:rsidR="00662B15" w:rsidRPr="00C2216A">
        <w:rPr>
          <w:rFonts w:cs="Times New Roman"/>
          <w:szCs w:val="28"/>
        </w:rPr>
        <w:t xml:space="preserve"> общей практики,</w:t>
      </w:r>
      <w:r w:rsidR="001559E8" w:rsidRPr="00C2216A">
        <w:rPr>
          <w:rFonts w:cs="Times New Roman"/>
          <w:szCs w:val="28"/>
        </w:rPr>
        <w:t xml:space="preserve"> которые имеют широкий спектр навыков в области стоматологии;</w:t>
      </w:r>
      <w:r w:rsidR="00662B15" w:rsidRPr="00C2216A">
        <w:rPr>
          <w:rFonts w:cs="Times New Roman"/>
          <w:szCs w:val="28"/>
        </w:rPr>
        <w:t xml:space="preserve"> детские стоматологи</w:t>
      </w:r>
      <w:r w:rsidR="001559E8" w:rsidRPr="00C2216A">
        <w:rPr>
          <w:rFonts w:cs="Times New Roman"/>
          <w:szCs w:val="28"/>
        </w:rPr>
        <w:t xml:space="preserve">, специализирующиеся на особенностях лечения детей и имеющие специальную подготовку; а также </w:t>
      </w:r>
      <w:r w:rsidR="00662B15" w:rsidRPr="00C2216A">
        <w:rPr>
          <w:rFonts w:cs="Times New Roman"/>
          <w:szCs w:val="28"/>
        </w:rPr>
        <w:t>врачи</w:t>
      </w:r>
      <w:r w:rsidR="001559E8" w:rsidRPr="00C2216A">
        <w:rPr>
          <w:rFonts w:cs="Times New Roman"/>
          <w:szCs w:val="28"/>
        </w:rPr>
        <w:t xml:space="preserve"> стоматологи</w:t>
      </w:r>
      <w:r w:rsidR="00662B15" w:rsidRPr="00C2216A">
        <w:rPr>
          <w:rFonts w:cs="Times New Roman"/>
          <w:szCs w:val="28"/>
        </w:rPr>
        <w:t xml:space="preserve"> терапевты.  </w:t>
      </w:r>
      <w:r w:rsidRPr="00C2216A">
        <w:rPr>
          <w:rFonts w:cs="Times New Roman"/>
          <w:szCs w:val="28"/>
        </w:rPr>
        <w:t xml:space="preserve">Соотношение специальностей представлено в схеме 1. </w:t>
      </w:r>
    </w:p>
    <w:p w:rsidR="000C0B0A" w:rsidRPr="00C2216A" w:rsidRDefault="00C45D89" w:rsidP="007C29C8">
      <w:pPr>
        <w:spacing w:line="360" w:lineRule="auto"/>
        <w:jc w:val="both"/>
        <w:rPr>
          <w:rFonts w:cs="Times New Roman"/>
          <w:szCs w:val="28"/>
        </w:rPr>
      </w:pPr>
      <w:r w:rsidRPr="00C2216A">
        <w:rPr>
          <w:rFonts w:cs="Times New Roman"/>
          <w:noProof/>
          <w:szCs w:val="28"/>
          <w:lang w:eastAsia="ru-RU"/>
        </w:rPr>
        <w:drawing>
          <wp:inline distT="0" distB="0" distL="0" distR="0" wp14:anchorId="1F2A9A87" wp14:editId="4076F845">
            <wp:extent cx="5943600" cy="3675126"/>
            <wp:effectExtent l="0" t="0" r="0" b="1905"/>
            <wp:docPr id="2" name="Рисунок 2" descr="C:\Users\811013\Downloads\Ваша специальность_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811013\Downloads\Ваша специальность_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084" cy="3686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5D89" w:rsidRPr="00C2216A" w:rsidRDefault="00C45D89" w:rsidP="007C29C8">
      <w:pPr>
        <w:spacing w:line="360" w:lineRule="auto"/>
        <w:jc w:val="both"/>
        <w:rPr>
          <w:rFonts w:cs="Times New Roman"/>
          <w:b/>
          <w:i/>
          <w:szCs w:val="28"/>
        </w:rPr>
      </w:pPr>
      <w:r w:rsidRPr="00C2216A">
        <w:rPr>
          <w:rFonts w:cs="Times New Roman"/>
          <w:b/>
          <w:i/>
          <w:szCs w:val="28"/>
        </w:rPr>
        <w:t>Схема 1.</w:t>
      </w:r>
      <w:r w:rsidR="00D80DA6" w:rsidRPr="00C2216A">
        <w:rPr>
          <w:rFonts w:cs="Times New Roman"/>
          <w:b/>
          <w:i/>
          <w:szCs w:val="28"/>
        </w:rPr>
        <w:t xml:space="preserve"> </w:t>
      </w:r>
      <w:r w:rsidR="00651976" w:rsidRPr="00C2216A">
        <w:rPr>
          <w:rFonts w:cs="Times New Roman"/>
          <w:b/>
          <w:i/>
          <w:szCs w:val="28"/>
        </w:rPr>
        <w:t>Количественное распределение опрошенных врачей по критерию – специальность.</w:t>
      </w:r>
    </w:p>
    <w:p w:rsidR="00C705DB" w:rsidRPr="00C2216A" w:rsidRDefault="00C705DB" w:rsidP="00C705DB">
      <w:pPr>
        <w:spacing w:line="360" w:lineRule="auto"/>
        <w:jc w:val="both"/>
        <w:rPr>
          <w:rFonts w:cs="Times New Roman"/>
          <w:szCs w:val="28"/>
        </w:rPr>
      </w:pPr>
    </w:p>
    <w:p w:rsidR="00C45D89" w:rsidRPr="00C2216A" w:rsidRDefault="00BD16B7" w:rsidP="00C705DB">
      <w:pPr>
        <w:spacing w:line="360" w:lineRule="auto"/>
        <w:ind w:firstLine="708"/>
        <w:jc w:val="both"/>
        <w:rPr>
          <w:rFonts w:cs="Times New Roman"/>
          <w:szCs w:val="28"/>
        </w:rPr>
      </w:pPr>
      <w:r w:rsidRPr="00C2216A">
        <w:rPr>
          <w:rFonts w:cs="Times New Roman"/>
          <w:szCs w:val="28"/>
        </w:rPr>
        <w:lastRenderedPageBreak/>
        <w:t xml:space="preserve">Практический стаж большинства опрошенных составил 1 год (25 %), 16,1% составили врачи с практическим стажем в 2 года, 14,3 % - 3 года и 12,5 % - 1,5 года </w:t>
      </w:r>
      <w:r w:rsidR="00D80DA6" w:rsidRPr="00C2216A">
        <w:rPr>
          <w:rFonts w:cs="Times New Roman"/>
          <w:szCs w:val="28"/>
        </w:rPr>
        <w:t xml:space="preserve">(схема 2).  </w:t>
      </w:r>
    </w:p>
    <w:p w:rsidR="007B1C8B" w:rsidRPr="00C2216A" w:rsidRDefault="00BD16B7" w:rsidP="007B1C8B">
      <w:pPr>
        <w:spacing w:line="360" w:lineRule="auto"/>
        <w:jc w:val="center"/>
        <w:rPr>
          <w:rFonts w:cs="Times New Roman"/>
          <w:b/>
          <w:i/>
          <w:szCs w:val="28"/>
        </w:rPr>
      </w:pPr>
      <w:r w:rsidRPr="00C2216A">
        <w:rPr>
          <w:rFonts w:cs="Times New Roman"/>
          <w:noProof/>
          <w:szCs w:val="28"/>
          <w:lang w:eastAsia="ru-RU"/>
        </w:rPr>
        <w:drawing>
          <wp:inline distT="0" distB="0" distL="0" distR="0" wp14:anchorId="2F1F56FE" wp14:editId="605925A3">
            <wp:extent cx="2773680" cy="2118884"/>
            <wp:effectExtent l="0" t="0" r="762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48616" cy="2176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16B7" w:rsidRPr="00C2216A" w:rsidRDefault="00BD16B7" w:rsidP="007C29C8">
      <w:pPr>
        <w:spacing w:line="360" w:lineRule="auto"/>
        <w:jc w:val="both"/>
        <w:rPr>
          <w:rFonts w:cs="Times New Roman"/>
          <w:szCs w:val="28"/>
        </w:rPr>
      </w:pPr>
      <w:r w:rsidRPr="00C2216A">
        <w:rPr>
          <w:rFonts w:cs="Times New Roman"/>
          <w:b/>
          <w:i/>
          <w:szCs w:val="28"/>
        </w:rPr>
        <w:t>Схема 2.</w:t>
      </w:r>
      <w:r w:rsidR="00D80DA6" w:rsidRPr="00C2216A">
        <w:rPr>
          <w:rFonts w:cs="Times New Roman"/>
          <w:b/>
          <w:i/>
          <w:szCs w:val="28"/>
        </w:rPr>
        <w:t xml:space="preserve"> </w:t>
      </w:r>
      <w:r w:rsidR="007B1C8B" w:rsidRPr="00C2216A">
        <w:rPr>
          <w:rFonts w:cs="Times New Roman"/>
          <w:b/>
          <w:i/>
          <w:szCs w:val="28"/>
        </w:rPr>
        <w:t>Распределение практического стажа опрошенных врачей.</w:t>
      </w:r>
    </w:p>
    <w:p w:rsidR="00B53407" w:rsidRPr="00C2216A" w:rsidRDefault="00D80DA6" w:rsidP="00B53407">
      <w:pPr>
        <w:spacing w:line="360" w:lineRule="auto"/>
        <w:ind w:firstLine="708"/>
        <w:jc w:val="both"/>
        <w:rPr>
          <w:rFonts w:cs="Times New Roman"/>
          <w:szCs w:val="28"/>
        </w:rPr>
      </w:pPr>
      <w:r w:rsidRPr="00C2216A">
        <w:rPr>
          <w:rFonts w:cs="Times New Roman"/>
          <w:szCs w:val="28"/>
        </w:rPr>
        <w:t xml:space="preserve">Составленная анкета включала вопросы, направленные на определение ключевых пунктов, касающихся эндодонтического лечения и уровня подготовки молодого специалиста. </w:t>
      </w:r>
      <w:r w:rsidR="00BD16B7" w:rsidRPr="00C2216A">
        <w:rPr>
          <w:rFonts w:cs="Times New Roman"/>
          <w:szCs w:val="28"/>
        </w:rPr>
        <w:t xml:space="preserve">В </w:t>
      </w:r>
      <w:r w:rsidR="00A675D2" w:rsidRPr="00C2216A">
        <w:rPr>
          <w:rFonts w:cs="Times New Roman"/>
          <w:szCs w:val="28"/>
        </w:rPr>
        <w:t>ходе</w:t>
      </w:r>
      <w:r w:rsidR="00BD16B7" w:rsidRPr="00C2216A">
        <w:rPr>
          <w:rFonts w:cs="Times New Roman"/>
          <w:szCs w:val="28"/>
        </w:rPr>
        <w:t xml:space="preserve"> опроса </w:t>
      </w:r>
      <w:r w:rsidR="00A675D2" w:rsidRPr="00C2216A">
        <w:rPr>
          <w:rFonts w:cs="Times New Roman"/>
          <w:szCs w:val="28"/>
        </w:rPr>
        <w:t>было выявлено, что</w:t>
      </w:r>
      <w:r w:rsidR="00BD16B7" w:rsidRPr="00C2216A">
        <w:rPr>
          <w:rFonts w:cs="Times New Roman"/>
          <w:szCs w:val="28"/>
        </w:rPr>
        <w:t xml:space="preserve"> наиболее распространенны</w:t>
      </w:r>
      <w:r w:rsidR="00A675D2" w:rsidRPr="00C2216A">
        <w:rPr>
          <w:rFonts w:cs="Times New Roman"/>
          <w:szCs w:val="28"/>
        </w:rPr>
        <w:t>ми</w:t>
      </w:r>
      <w:r w:rsidR="00BD16B7" w:rsidRPr="00C2216A">
        <w:rPr>
          <w:rFonts w:cs="Times New Roman"/>
          <w:szCs w:val="28"/>
        </w:rPr>
        <w:t xml:space="preserve"> методик</w:t>
      </w:r>
      <w:r w:rsidR="00A675D2" w:rsidRPr="00C2216A">
        <w:rPr>
          <w:rFonts w:cs="Times New Roman"/>
          <w:szCs w:val="28"/>
        </w:rPr>
        <w:t>ами обработки корневых каналов, использующиеся практикующими врачами на данный момент являются – витальная экстирпация, девитальная экстирпация и биологический метод лечения пульпитов</w:t>
      </w:r>
      <w:r w:rsidRPr="00C2216A">
        <w:rPr>
          <w:rFonts w:cs="Times New Roman"/>
          <w:szCs w:val="28"/>
        </w:rPr>
        <w:t xml:space="preserve"> (схема 3)</w:t>
      </w:r>
      <w:r w:rsidR="00A675D2" w:rsidRPr="00C2216A">
        <w:rPr>
          <w:rFonts w:cs="Times New Roman"/>
          <w:szCs w:val="28"/>
        </w:rPr>
        <w:t xml:space="preserve">. </w:t>
      </w:r>
    </w:p>
    <w:p w:rsidR="00B53407" w:rsidRPr="00C2216A" w:rsidRDefault="00B53407" w:rsidP="00B53407">
      <w:pPr>
        <w:spacing w:line="360" w:lineRule="auto"/>
        <w:jc w:val="both"/>
        <w:rPr>
          <w:rFonts w:cs="Times New Roman"/>
          <w:szCs w:val="28"/>
        </w:rPr>
      </w:pPr>
      <w:r w:rsidRPr="00C2216A">
        <w:rPr>
          <w:rFonts w:cs="Times New Roman"/>
          <w:noProof/>
          <w:szCs w:val="28"/>
          <w:lang w:eastAsia="ru-RU"/>
        </w:rPr>
        <w:drawing>
          <wp:inline distT="0" distB="0" distL="0" distR="0" wp14:anchorId="5705D679" wp14:editId="1601CE41">
            <wp:extent cx="5836920" cy="2320290"/>
            <wp:effectExtent l="0" t="0" r="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36920" cy="2320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4F8E" w:rsidRPr="00C2216A" w:rsidRDefault="00B24F8E" w:rsidP="007C29C8">
      <w:pPr>
        <w:spacing w:line="360" w:lineRule="auto"/>
        <w:jc w:val="both"/>
        <w:rPr>
          <w:rFonts w:cs="Times New Roman"/>
          <w:b/>
          <w:i/>
          <w:szCs w:val="28"/>
        </w:rPr>
      </w:pPr>
      <w:r w:rsidRPr="00C2216A">
        <w:rPr>
          <w:rFonts w:cs="Times New Roman"/>
          <w:b/>
          <w:i/>
          <w:szCs w:val="28"/>
        </w:rPr>
        <w:t xml:space="preserve">Схема 3. </w:t>
      </w:r>
      <w:r w:rsidR="00615274" w:rsidRPr="00C2216A">
        <w:rPr>
          <w:rFonts w:cs="Times New Roman"/>
          <w:b/>
          <w:i/>
          <w:szCs w:val="28"/>
        </w:rPr>
        <w:t>Соотношение</w:t>
      </w:r>
      <w:r w:rsidR="000610D3" w:rsidRPr="00C2216A">
        <w:rPr>
          <w:rFonts w:cs="Times New Roman"/>
          <w:b/>
          <w:i/>
          <w:szCs w:val="28"/>
        </w:rPr>
        <w:t xml:space="preserve"> применяемых методик лечения пульпитов зубов постоянного прикуса.</w:t>
      </w:r>
    </w:p>
    <w:p w:rsidR="007739A9" w:rsidRPr="00C2216A" w:rsidRDefault="007739A9" w:rsidP="007739A9">
      <w:pPr>
        <w:spacing w:line="360" w:lineRule="auto"/>
        <w:ind w:firstLine="708"/>
        <w:jc w:val="both"/>
        <w:rPr>
          <w:rFonts w:cs="Times New Roman"/>
          <w:szCs w:val="28"/>
        </w:rPr>
      </w:pPr>
      <w:r w:rsidRPr="00C2216A">
        <w:rPr>
          <w:rFonts w:cs="Times New Roman"/>
          <w:szCs w:val="28"/>
        </w:rPr>
        <w:lastRenderedPageBreak/>
        <w:t>Так как ампутационные методики лечения пульпитов имеют довольно большой процент ближайших и отдаленных осложнений. Большинство – 57,1% опрошенных - не используют ампутационные методики, даже обладая навыками и необходимым оборудованием (схема 4).</w:t>
      </w:r>
    </w:p>
    <w:p w:rsidR="000C0B0A" w:rsidRPr="00C2216A" w:rsidRDefault="00A675D2" w:rsidP="001E4BD3">
      <w:pPr>
        <w:spacing w:line="360" w:lineRule="auto"/>
        <w:jc w:val="center"/>
        <w:rPr>
          <w:rFonts w:cs="Times New Roman"/>
          <w:szCs w:val="28"/>
        </w:rPr>
      </w:pPr>
      <w:r w:rsidRPr="00C2216A">
        <w:rPr>
          <w:rFonts w:cs="Times New Roman"/>
          <w:noProof/>
          <w:szCs w:val="28"/>
          <w:lang w:eastAsia="ru-RU"/>
        </w:rPr>
        <w:drawing>
          <wp:inline distT="0" distB="0" distL="0" distR="0" wp14:anchorId="5E525579" wp14:editId="17A5F633">
            <wp:extent cx="4610100" cy="2852115"/>
            <wp:effectExtent l="0" t="0" r="0" b="5715"/>
            <wp:docPr id="5" name="Рисунок 5" descr="C:\Users\811013\Downloads\Почему Вы не используете невыбранные методы_ 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811013\Downloads\Почему Вы не используете невыбранные методы_ 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908" cy="2858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32D0" w:rsidRPr="00C2216A" w:rsidRDefault="00B24F8E" w:rsidP="000532D0">
      <w:pPr>
        <w:spacing w:line="360" w:lineRule="auto"/>
        <w:jc w:val="both"/>
        <w:rPr>
          <w:rFonts w:cs="Times New Roman"/>
          <w:b/>
          <w:i/>
          <w:szCs w:val="28"/>
        </w:rPr>
      </w:pPr>
      <w:r w:rsidRPr="00C2216A">
        <w:rPr>
          <w:rFonts w:cs="Times New Roman"/>
          <w:b/>
          <w:i/>
          <w:szCs w:val="28"/>
        </w:rPr>
        <w:t>Схема 4.</w:t>
      </w:r>
      <w:r w:rsidRPr="00C2216A">
        <w:rPr>
          <w:rFonts w:cs="Times New Roman"/>
          <w:szCs w:val="28"/>
        </w:rPr>
        <w:t xml:space="preserve"> </w:t>
      </w:r>
      <w:r w:rsidR="00EF6A02" w:rsidRPr="00C2216A">
        <w:rPr>
          <w:rFonts w:cs="Times New Roman"/>
          <w:szCs w:val="28"/>
        </w:rPr>
        <w:t xml:space="preserve"> </w:t>
      </w:r>
      <w:r w:rsidR="000532D0" w:rsidRPr="00C2216A">
        <w:rPr>
          <w:rFonts w:cs="Times New Roman"/>
          <w:b/>
          <w:i/>
          <w:szCs w:val="28"/>
        </w:rPr>
        <w:t>Соотношение ответов на вопрос: «</w:t>
      </w:r>
      <w:r w:rsidR="009502BD" w:rsidRPr="00C2216A">
        <w:rPr>
          <w:rFonts w:cs="Times New Roman"/>
          <w:b/>
          <w:i/>
          <w:szCs w:val="28"/>
        </w:rPr>
        <w:t>Почему В</w:t>
      </w:r>
      <w:r w:rsidR="000532D0" w:rsidRPr="00C2216A">
        <w:rPr>
          <w:rFonts w:cs="Times New Roman"/>
          <w:b/>
          <w:i/>
          <w:szCs w:val="28"/>
        </w:rPr>
        <w:t xml:space="preserve">ы не используете данные методы лечения пульпитов постоянных зубов?». </w:t>
      </w:r>
    </w:p>
    <w:p w:rsidR="00526192" w:rsidRPr="00C2216A" w:rsidRDefault="006302C7" w:rsidP="00526192">
      <w:pPr>
        <w:spacing w:line="360" w:lineRule="auto"/>
        <w:ind w:firstLine="708"/>
        <w:jc w:val="both"/>
        <w:rPr>
          <w:rFonts w:cs="Times New Roman"/>
          <w:szCs w:val="28"/>
        </w:rPr>
      </w:pPr>
      <w:r w:rsidRPr="00C2216A">
        <w:rPr>
          <w:rFonts w:cs="Times New Roman"/>
          <w:szCs w:val="28"/>
        </w:rPr>
        <w:t>При этом</w:t>
      </w:r>
      <w:r w:rsidR="005703AA" w:rsidRPr="00C2216A">
        <w:rPr>
          <w:rFonts w:cs="Times New Roman"/>
          <w:szCs w:val="28"/>
        </w:rPr>
        <w:t>,</w:t>
      </w:r>
      <w:r w:rsidRPr="00C2216A">
        <w:rPr>
          <w:rFonts w:cs="Times New Roman"/>
          <w:szCs w:val="28"/>
        </w:rPr>
        <w:t xml:space="preserve"> при лечении временных зубов</w:t>
      </w:r>
      <w:r w:rsidR="005703AA" w:rsidRPr="00C2216A">
        <w:rPr>
          <w:rFonts w:cs="Times New Roman"/>
          <w:szCs w:val="28"/>
        </w:rPr>
        <w:t>,</w:t>
      </w:r>
      <w:r w:rsidRPr="00C2216A">
        <w:rPr>
          <w:rFonts w:cs="Times New Roman"/>
          <w:szCs w:val="28"/>
        </w:rPr>
        <w:t xml:space="preserve"> </w:t>
      </w:r>
      <w:r w:rsidR="005703AA" w:rsidRPr="00C2216A">
        <w:rPr>
          <w:rFonts w:cs="Times New Roman"/>
          <w:szCs w:val="28"/>
        </w:rPr>
        <w:t xml:space="preserve">тенденция </w:t>
      </w:r>
      <w:r w:rsidRPr="00C2216A">
        <w:rPr>
          <w:rFonts w:cs="Times New Roman"/>
          <w:szCs w:val="28"/>
        </w:rPr>
        <w:t>следующая – большинство используют витальную ампутацию</w:t>
      </w:r>
      <w:r w:rsidR="00830620" w:rsidRPr="00C2216A">
        <w:rPr>
          <w:rFonts w:cs="Times New Roman"/>
          <w:szCs w:val="28"/>
        </w:rPr>
        <w:t xml:space="preserve"> (32,1%)</w:t>
      </w:r>
      <w:r w:rsidRPr="00C2216A">
        <w:rPr>
          <w:rFonts w:cs="Times New Roman"/>
          <w:szCs w:val="28"/>
        </w:rPr>
        <w:t>, на втором месте – девитальная ампутация</w:t>
      </w:r>
      <w:r w:rsidR="00830620" w:rsidRPr="00C2216A">
        <w:rPr>
          <w:rFonts w:cs="Times New Roman"/>
          <w:szCs w:val="28"/>
        </w:rPr>
        <w:t xml:space="preserve"> – 17,9%, на третьем – витальная экстирпация – 16,1%</w:t>
      </w:r>
      <w:r w:rsidR="00D53D52" w:rsidRPr="00C2216A">
        <w:rPr>
          <w:rFonts w:cs="Times New Roman"/>
          <w:szCs w:val="28"/>
        </w:rPr>
        <w:t xml:space="preserve"> (схема 5)</w:t>
      </w:r>
      <w:r w:rsidRPr="00C2216A">
        <w:rPr>
          <w:rFonts w:cs="Times New Roman"/>
          <w:szCs w:val="28"/>
        </w:rPr>
        <w:t xml:space="preserve">. </w:t>
      </w:r>
    </w:p>
    <w:p w:rsidR="000C0B0A" w:rsidRPr="00C2216A" w:rsidRDefault="006302C7" w:rsidP="007C29C8">
      <w:pPr>
        <w:spacing w:line="360" w:lineRule="auto"/>
        <w:jc w:val="both"/>
        <w:rPr>
          <w:rFonts w:cs="Times New Roman"/>
          <w:szCs w:val="28"/>
        </w:rPr>
      </w:pPr>
      <w:r w:rsidRPr="00C2216A">
        <w:rPr>
          <w:rFonts w:cs="Times New Roman"/>
          <w:noProof/>
          <w:szCs w:val="28"/>
          <w:lang w:eastAsia="ru-RU"/>
        </w:rPr>
        <w:drawing>
          <wp:inline distT="0" distB="0" distL="0" distR="0" wp14:anchorId="54E2C3F0" wp14:editId="1A83BDFC">
            <wp:extent cx="5631180" cy="2002789"/>
            <wp:effectExtent l="0" t="0" r="762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624" t="6409" r="32784"/>
                    <a:stretch/>
                  </pic:blipFill>
                  <pic:spPr bwMode="auto">
                    <a:xfrm>
                      <a:off x="0" y="0"/>
                      <a:ext cx="5795979" cy="20614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24F8E" w:rsidRPr="00C2216A">
        <w:rPr>
          <w:rFonts w:cs="Times New Roman"/>
          <w:b/>
          <w:i/>
          <w:szCs w:val="28"/>
        </w:rPr>
        <w:t>Схема 5.</w:t>
      </w:r>
      <w:r w:rsidR="00B24F8E" w:rsidRPr="00C2216A">
        <w:rPr>
          <w:rFonts w:cs="Times New Roman"/>
          <w:szCs w:val="28"/>
        </w:rPr>
        <w:t xml:space="preserve"> </w:t>
      </w:r>
      <w:r w:rsidR="00BB6811" w:rsidRPr="00C2216A">
        <w:rPr>
          <w:rFonts w:cs="Times New Roman"/>
          <w:b/>
          <w:i/>
          <w:szCs w:val="28"/>
        </w:rPr>
        <w:t>С</w:t>
      </w:r>
      <w:r w:rsidR="00830620" w:rsidRPr="00C2216A">
        <w:rPr>
          <w:rFonts w:cs="Times New Roman"/>
          <w:b/>
          <w:i/>
          <w:szCs w:val="28"/>
        </w:rPr>
        <w:t xml:space="preserve">оотношение применяемых методик лечения пульпитов </w:t>
      </w:r>
      <w:r w:rsidR="00B81156" w:rsidRPr="00C2216A">
        <w:rPr>
          <w:rFonts w:cs="Times New Roman"/>
          <w:b/>
          <w:i/>
          <w:szCs w:val="28"/>
        </w:rPr>
        <w:t>временных зубов.</w:t>
      </w:r>
    </w:p>
    <w:p w:rsidR="00B24F8E" w:rsidRPr="00C2216A" w:rsidRDefault="00B24F8E" w:rsidP="007C29C8">
      <w:pPr>
        <w:spacing w:line="360" w:lineRule="auto"/>
        <w:ind w:firstLine="708"/>
        <w:jc w:val="both"/>
        <w:rPr>
          <w:rFonts w:cs="Times New Roman"/>
          <w:szCs w:val="28"/>
        </w:rPr>
      </w:pPr>
      <w:r w:rsidRPr="00C2216A">
        <w:rPr>
          <w:rFonts w:cs="Times New Roman"/>
          <w:szCs w:val="28"/>
        </w:rPr>
        <w:lastRenderedPageBreak/>
        <w:t xml:space="preserve">Большинство опрошенных детских стоматологов владеют всеми методиками лечения, но предпочитают выбирать </w:t>
      </w:r>
      <w:r w:rsidR="001410E4" w:rsidRPr="00C2216A">
        <w:rPr>
          <w:rFonts w:cs="Times New Roman"/>
          <w:szCs w:val="28"/>
        </w:rPr>
        <w:t xml:space="preserve">методики витальной и </w:t>
      </w:r>
      <w:proofErr w:type="spellStart"/>
      <w:r w:rsidR="001410E4" w:rsidRPr="00C2216A">
        <w:rPr>
          <w:rFonts w:cs="Times New Roman"/>
          <w:szCs w:val="28"/>
        </w:rPr>
        <w:t>девитальной</w:t>
      </w:r>
      <w:proofErr w:type="spellEnd"/>
      <w:r w:rsidR="001410E4" w:rsidRPr="00C2216A">
        <w:rPr>
          <w:rFonts w:cs="Times New Roman"/>
          <w:szCs w:val="28"/>
        </w:rPr>
        <w:t xml:space="preserve"> ампутации</w:t>
      </w:r>
      <w:r w:rsidRPr="00C2216A">
        <w:rPr>
          <w:rFonts w:cs="Times New Roman"/>
          <w:szCs w:val="28"/>
        </w:rPr>
        <w:t>, даже при наличии необходимого оборудования в клинике</w:t>
      </w:r>
      <w:r w:rsidR="00D53D52" w:rsidRPr="00C2216A">
        <w:rPr>
          <w:rFonts w:cs="Times New Roman"/>
          <w:szCs w:val="28"/>
        </w:rPr>
        <w:t xml:space="preserve"> (схема 6)</w:t>
      </w:r>
      <w:r w:rsidRPr="00C2216A">
        <w:rPr>
          <w:rFonts w:cs="Times New Roman"/>
          <w:szCs w:val="28"/>
        </w:rPr>
        <w:t xml:space="preserve">. </w:t>
      </w:r>
    </w:p>
    <w:p w:rsidR="00B81156" w:rsidRPr="00C2216A" w:rsidRDefault="00B24F8E" w:rsidP="00B81156">
      <w:pPr>
        <w:spacing w:line="360" w:lineRule="auto"/>
        <w:jc w:val="center"/>
        <w:rPr>
          <w:rFonts w:cs="Times New Roman"/>
          <w:szCs w:val="28"/>
        </w:rPr>
      </w:pPr>
      <w:r w:rsidRPr="00C2216A">
        <w:rPr>
          <w:rFonts w:cs="Times New Roman"/>
          <w:noProof/>
          <w:szCs w:val="28"/>
          <w:lang w:eastAsia="ru-RU"/>
        </w:rPr>
        <w:drawing>
          <wp:inline distT="0" distB="0" distL="0" distR="0" wp14:anchorId="4B1C2052" wp14:editId="1110D756">
            <wp:extent cx="5917565" cy="3531028"/>
            <wp:effectExtent l="0" t="0" r="6985" b="0"/>
            <wp:docPr id="8" name="Рисунок 8" descr="C:\Users\811013\Downloads\Почему Вы не используете невыбранные методы_ 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811013\Downloads\Почему Вы не используете невыбранные методы_  (1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6" t="11896" r="7207"/>
                    <a:stretch/>
                  </pic:blipFill>
                  <pic:spPr bwMode="auto">
                    <a:xfrm>
                      <a:off x="0" y="0"/>
                      <a:ext cx="6051822" cy="361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24F8E" w:rsidRPr="00C2216A" w:rsidRDefault="00B24F8E" w:rsidP="00EC7D83">
      <w:pPr>
        <w:spacing w:line="360" w:lineRule="auto"/>
        <w:rPr>
          <w:rFonts w:cs="Times New Roman"/>
          <w:b/>
          <w:i/>
          <w:szCs w:val="28"/>
        </w:rPr>
      </w:pPr>
      <w:r w:rsidRPr="00C2216A">
        <w:rPr>
          <w:rFonts w:cs="Times New Roman"/>
          <w:b/>
          <w:i/>
          <w:szCs w:val="28"/>
        </w:rPr>
        <w:t xml:space="preserve">Схема 6. </w:t>
      </w:r>
      <w:r w:rsidR="00EC7D83" w:rsidRPr="00C2216A">
        <w:rPr>
          <w:rFonts w:cs="Times New Roman"/>
          <w:b/>
          <w:i/>
          <w:szCs w:val="28"/>
        </w:rPr>
        <w:t xml:space="preserve"> Соотношение ответов на вопрос: «</w:t>
      </w:r>
      <w:r w:rsidR="00526192" w:rsidRPr="00C2216A">
        <w:rPr>
          <w:rFonts w:cs="Times New Roman"/>
          <w:b/>
          <w:i/>
          <w:szCs w:val="28"/>
        </w:rPr>
        <w:t>Почему В</w:t>
      </w:r>
      <w:r w:rsidR="00EC7D83" w:rsidRPr="00C2216A">
        <w:rPr>
          <w:rFonts w:cs="Times New Roman"/>
          <w:b/>
          <w:i/>
          <w:szCs w:val="28"/>
        </w:rPr>
        <w:t>ы не используете данные методы</w:t>
      </w:r>
      <w:r w:rsidR="00A476E1" w:rsidRPr="00C2216A">
        <w:rPr>
          <w:rFonts w:cs="Times New Roman"/>
          <w:b/>
          <w:i/>
          <w:szCs w:val="28"/>
        </w:rPr>
        <w:t xml:space="preserve"> лечения пульпитов молочных зубов</w:t>
      </w:r>
      <w:r w:rsidR="00EC7D83" w:rsidRPr="00C2216A">
        <w:rPr>
          <w:rFonts w:cs="Times New Roman"/>
          <w:b/>
          <w:i/>
          <w:szCs w:val="28"/>
        </w:rPr>
        <w:t xml:space="preserve">?». </w:t>
      </w:r>
    </w:p>
    <w:p w:rsidR="001E4BD3" w:rsidRPr="00C2216A" w:rsidRDefault="00EE10BD" w:rsidP="001E4BD3">
      <w:pPr>
        <w:pStyle w:val="txt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C2216A">
        <w:rPr>
          <w:sz w:val="28"/>
          <w:szCs w:val="28"/>
        </w:rPr>
        <w:t>Методика пломбирования корневого канала, которую предпочтительно выбирают врачи-ординато</w:t>
      </w:r>
      <w:r w:rsidR="00277E70" w:rsidRPr="00C2216A">
        <w:rPr>
          <w:sz w:val="28"/>
          <w:szCs w:val="28"/>
        </w:rPr>
        <w:t>ры – латеральная конденсация (75%) и лишь 25</w:t>
      </w:r>
      <w:r w:rsidRPr="00C2216A">
        <w:rPr>
          <w:sz w:val="28"/>
          <w:szCs w:val="28"/>
        </w:rPr>
        <w:t xml:space="preserve">% используют трехмерную </w:t>
      </w:r>
      <w:proofErr w:type="spellStart"/>
      <w:r w:rsidRPr="00C2216A">
        <w:rPr>
          <w:sz w:val="28"/>
          <w:szCs w:val="28"/>
        </w:rPr>
        <w:t>обтурацию</w:t>
      </w:r>
      <w:proofErr w:type="spellEnd"/>
      <w:r w:rsidRPr="00C2216A">
        <w:rPr>
          <w:sz w:val="28"/>
          <w:szCs w:val="28"/>
        </w:rPr>
        <w:t xml:space="preserve">. Многолетние исследования клиническое применение методики латеральной конденсации доказало ее эффективность, простоту использования и надежность за счет высокой плотности заполнения корневого канала. Однако некоторые авторы утверждают о наличии риска перелома ослабленного корня из-за прилагаемых усилий. </w:t>
      </w:r>
    </w:p>
    <w:p w:rsidR="001E4BD3" w:rsidRPr="00C2216A" w:rsidRDefault="001E4BD3" w:rsidP="001E4BD3">
      <w:pPr>
        <w:pStyle w:val="txt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</w:p>
    <w:p w:rsidR="00A01DF7" w:rsidRPr="00C2216A" w:rsidRDefault="00A01DF7" w:rsidP="001E4BD3">
      <w:pPr>
        <w:pStyle w:val="txt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</w:p>
    <w:p w:rsidR="00C02974" w:rsidRPr="00C2216A" w:rsidRDefault="00EE10BD" w:rsidP="001E4BD3">
      <w:pPr>
        <w:pStyle w:val="txt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C2216A">
        <w:rPr>
          <w:sz w:val="28"/>
          <w:szCs w:val="28"/>
        </w:rPr>
        <w:lastRenderedPageBreak/>
        <w:t>Зато пломбирование горячей гуттаперчей позволяет добиться однородности материала и заполнения боковых и</w:t>
      </w:r>
      <w:r w:rsidR="00D2472C" w:rsidRPr="00C2216A">
        <w:rPr>
          <w:sz w:val="28"/>
          <w:szCs w:val="28"/>
        </w:rPr>
        <w:t xml:space="preserve"> апикальных ответвлений канала (схема 7). </w:t>
      </w:r>
    </w:p>
    <w:p w:rsidR="001E4BD3" w:rsidRPr="00C2216A" w:rsidRDefault="001E4BD3" w:rsidP="002D71CE">
      <w:pPr>
        <w:pStyle w:val="txt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C2216A">
        <w:rPr>
          <w:noProof/>
          <w:sz w:val="28"/>
          <w:szCs w:val="28"/>
        </w:rPr>
        <w:drawing>
          <wp:inline distT="0" distB="0" distL="0" distR="0" wp14:anchorId="4E21C726" wp14:editId="00E1CC88">
            <wp:extent cx="5468665" cy="3383280"/>
            <wp:effectExtent l="0" t="0" r="0" b="7620"/>
            <wp:docPr id="46" name="Рисунок 46" descr="C:\Users\811013\Downloads\Какой метод пломбирования корневого канал Вы используете_ – количеств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811013\Downloads\Какой метод пломбирования корневого канал Вы используете_ – количество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1079" cy="3397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7E70" w:rsidRPr="00C2216A" w:rsidRDefault="00277E70" w:rsidP="00277E70">
      <w:pPr>
        <w:pStyle w:val="txt"/>
        <w:spacing w:before="0" w:beforeAutospacing="0" w:after="0" w:afterAutospacing="0" w:line="360" w:lineRule="auto"/>
        <w:jc w:val="both"/>
        <w:rPr>
          <w:b/>
          <w:i/>
          <w:sz w:val="28"/>
          <w:szCs w:val="28"/>
        </w:rPr>
      </w:pPr>
      <w:r w:rsidRPr="00C2216A">
        <w:rPr>
          <w:b/>
          <w:i/>
          <w:sz w:val="28"/>
          <w:szCs w:val="28"/>
        </w:rPr>
        <w:t xml:space="preserve">Схема 7. Соотношение применяемых техник пломбирования корневых каналов. </w:t>
      </w:r>
    </w:p>
    <w:p w:rsidR="00A01085" w:rsidRPr="00C2216A" w:rsidRDefault="00A01085" w:rsidP="00D31F82">
      <w:pPr>
        <w:spacing w:line="360" w:lineRule="auto"/>
        <w:jc w:val="both"/>
        <w:rPr>
          <w:rFonts w:cs="Times New Roman"/>
          <w:b/>
          <w:i/>
          <w:szCs w:val="28"/>
        </w:rPr>
      </w:pPr>
      <w:r w:rsidRPr="00C2216A">
        <w:rPr>
          <w:rFonts w:cs="Times New Roman"/>
          <w:noProof/>
          <w:szCs w:val="28"/>
          <w:lang w:eastAsia="ru-RU"/>
        </w:rPr>
        <w:drawing>
          <wp:inline distT="0" distB="0" distL="0" distR="0" wp14:anchorId="71703B12" wp14:editId="79970E2F">
            <wp:extent cx="5532120" cy="3422134"/>
            <wp:effectExtent l="0" t="0" r="0" b="6985"/>
            <wp:docPr id="9" name="Рисунок 9" descr="C:\Users\811013\Downloads\Какой метод обработки корневого канала Вы используете чаще всего_ 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811013\Downloads\Какой метод обработки корневого канала Вы используете чаще всего_ 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527" cy="3435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7E70" w:rsidRPr="00C2216A">
        <w:rPr>
          <w:rFonts w:cs="Times New Roman"/>
          <w:b/>
          <w:i/>
          <w:szCs w:val="28"/>
        </w:rPr>
        <w:t>Схема 8</w:t>
      </w:r>
      <w:r w:rsidR="006C6ACC" w:rsidRPr="00C2216A">
        <w:rPr>
          <w:rFonts w:cs="Times New Roman"/>
          <w:b/>
          <w:i/>
          <w:szCs w:val="28"/>
        </w:rPr>
        <w:t>. Распределение методик обработки корневых каналов, используемых врачами-ординаторами.</w:t>
      </w:r>
    </w:p>
    <w:p w:rsidR="00533A0B" w:rsidRPr="00C2216A" w:rsidRDefault="00533A0B" w:rsidP="007C29C8">
      <w:pPr>
        <w:spacing w:line="360" w:lineRule="auto"/>
        <w:ind w:firstLine="708"/>
        <w:jc w:val="both"/>
        <w:rPr>
          <w:rFonts w:cs="Times New Roman"/>
          <w:szCs w:val="28"/>
        </w:rPr>
      </w:pPr>
      <w:r w:rsidRPr="00C2216A">
        <w:rPr>
          <w:rFonts w:cs="Times New Roman"/>
          <w:szCs w:val="28"/>
        </w:rPr>
        <w:lastRenderedPageBreak/>
        <w:t xml:space="preserve">При этом 1,8% опрошенных до сих пор применяют </w:t>
      </w:r>
      <w:proofErr w:type="spellStart"/>
      <w:r w:rsidRPr="00C2216A">
        <w:rPr>
          <w:rFonts w:cs="Times New Roman"/>
          <w:szCs w:val="28"/>
        </w:rPr>
        <w:t>импрегнационный</w:t>
      </w:r>
      <w:proofErr w:type="spellEnd"/>
      <w:r w:rsidRPr="00C2216A">
        <w:rPr>
          <w:rFonts w:cs="Times New Roman"/>
          <w:szCs w:val="28"/>
        </w:rPr>
        <w:t xml:space="preserve"> метод с использованием резорцин-формалиновой пасты</w:t>
      </w:r>
      <w:r w:rsidR="00277E70" w:rsidRPr="00C2216A">
        <w:rPr>
          <w:rFonts w:cs="Times New Roman"/>
          <w:szCs w:val="28"/>
        </w:rPr>
        <w:t xml:space="preserve"> (схема 8</w:t>
      </w:r>
      <w:r w:rsidR="00A25D80" w:rsidRPr="00C2216A">
        <w:rPr>
          <w:rFonts w:cs="Times New Roman"/>
          <w:szCs w:val="28"/>
        </w:rPr>
        <w:t>)</w:t>
      </w:r>
      <w:r w:rsidRPr="00C2216A">
        <w:rPr>
          <w:rFonts w:cs="Times New Roman"/>
          <w:szCs w:val="28"/>
        </w:rPr>
        <w:t>, однако это связано с отсутствием необходимого оборудования в клинике</w:t>
      </w:r>
      <w:r w:rsidR="006C6ACC" w:rsidRPr="00C2216A">
        <w:rPr>
          <w:rFonts w:cs="Times New Roman"/>
          <w:szCs w:val="28"/>
        </w:rPr>
        <w:t>.</w:t>
      </w:r>
      <w:r w:rsidR="00A25D80" w:rsidRPr="00C2216A">
        <w:rPr>
          <w:rFonts w:cs="Times New Roman"/>
          <w:szCs w:val="28"/>
        </w:rPr>
        <w:t xml:space="preserve"> </w:t>
      </w:r>
      <w:r w:rsidR="006C6ACC" w:rsidRPr="00C2216A">
        <w:rPr>
          <w:rFonts w:cs="Times New Roman"/>
          <w:szCs w:val="28"/>
        </w:rPr>
        <w:t>Так как в настоящее время, большинство стоматологов пришли к единому мнению о неэффективности данного метода лечения и наличию большого количества осложнений после применения данного метода (схема</w:t>
      </w:r>
      <w:r w:rsidR="00277E70" w:rsidRPr="00C2216A">
        <w:rPr>
          <w:rFonts w:cs="Times New Roman"/>
          <w:szCs w:val="28"/>
        </w:rPr>
        <w:t xml:space="preserve"> 9</w:t>
      </w:r>
      <w:r w:rsidR="00A25D80" w:rsidRPr="00C2216A">
        <w:rPr>
          <w:rFonts w:cs="Times New Roman"/>
          <w:szCs w:val="28"/>
        </w:rPr>
        <w:t>)</w:t>
      </w:r>
      <w:r w:rsidRPr="00C2216A">
        <w:rPr>
          <w:rFonts w:cs="Times New Roman"/>
          <w:szCs w:val="28"/>
        </w:rPr>
        <w:t xml:space="preserve">. </w:t>
      </w:r>
    </w:p>
    <w:p w:rsidR="00831D96" w:rsidRPr="00C2216A" w:rsidRDefault="00AB63DB" w:rsidP="007C29C8">
      <w:pPr>
        <w:spacing w:line="360" w:lineRule="auto"/>
        <w:jc w:val="both"/>
        <w:rPr>
          <w:rFonts w:cs="Times New Roman"/>
          <w:szCs w:val="28"/>
        </w:rPr>
      </w:pPr>
      <w:r w:rsidRPr="00C2216A">
        <w:rPr>
          <w:rFonts w:cs="Times New Roman"/>
          <w:noProof/>
          <w:szCs w:val="28"/>
          <w:lang w:eastAsia="ru-RU"/>
        </w:rPr>
        <w:drawing>
          <wp:inline distT="0" distB="0" distL="0" distR="0" wp14:anchorId="330814FD" wp14:editId="581A07BF">
            <wp:extent cx="5715000" cy="3535680"/>
            <wp:effectExtent l="0" t="0" r="0" b="7620"/>
            <wp:docPr id="10" name="Рисунок 10" descr="C:\Users\811013\Downloads\Почему Вы не используете невыбранные методы_ 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811013\Downloads\Почему Вы не используете невыбранные методы_  (2)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535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63DB" w:rsidRPr="00C2216A" w:rsidRDefault="005E7D48" w:rsidP="00A476E1">
      <w:pPr>
        <w:spacing w:line="360" w:lineRule="auto"/>
        <w:jc w:val="both"/>
        <w:rPr>
          <w:rFonts w:cs="Times New Roman"/>
          <w:szCs w:val="28"/>
        </w:rPr>
      </w:pPr>
      <w:r w:rsidRPr="00C2216A">
        <w:rPr>
          <w:rFonts w:cs="Times New Roman"/>
          <w:b/>
          <w:i/>
          <w:szCs w:val="28"/>
        </w:rPr>
        <w:t xml:space="preserve">Схема </w:t>
      </w:r>
      <w:r w:rsidR="00277E70" w:rsidRPr="00C2216A">
        <w:rPr>
          <w:rFonts w:cs="Times New Roman"/>
          <w:b/>
          <w:i/>
          <w:szCs w:val="28"/>
        </w:rPr>
        <w:t>9</w:t>
      </w:r>
      <w:r w:rsidRPr="00C2216A">
        <w:rPr>
          <w:rFonts w:cs="Times New Roman"/>
          <w:b/>
          <w:i/>
          <w:szCs w:val="28"/>
        </w:rPr>
        <w:t>.</w:t>
      </w:r>
      <w:r w:rsidRPr="00C2216A">
        <w:rPr>
          <w:rFonts w:cs="Times New Roman"/>
          <w:szCs w:val="28"/>
        </w:rPr>
        <w:t xml:space="preserve"> </w:t>
      </w:r>
      <w:r w:rsidR="00A476E1" w:rsidRPr="00C2216A">
        <w:rPr>
          <w:rFonts w:cs="Times New Roman"/>
          <w:b/>
          <w:i/>
          <w:szCs w:val="28"/>
        </w:rPr>
        <w:t>Соотношение ответов на вопрос: «Почему вы не используете данные методы обработки корневых каналов?».</w:t>
      </w:r>
    </w:p>
    <w:p w:rsidR="006450C8" w:rsidRPr="00C2216A" w:rsidRDefault="00AB63DB" w:rsidP="006450C8">
      <w:pPr>
        <w:spacing w:line="360" w:lineRule="auto"/>
        <w:ind w:firstLine="708"/>
        <w:jc w:val="both"/>
        <w:rPr>
          <w:rFonts w:cs="Times New Roman"/>
          <w:szCs w:val="28"/>
        </w:rPr>
      </w:pPr>
      <w:r w:rsidRPr="00C2216A">
        <w:rPr>
          <w:rFonts w:cs="Times New Roman"/>
          <w:szCs w:val="28"/>
        </w:rPr>
        <w:t xml:space="preserve">В работе </w:t>
      </w:r>
      <w:proofErr w:type="spellStart"/>
      <w:r w:rsidRPr="00C2216A">
        <w:rPr>
          <w:rFonts w:cs="Times New Roman"/>
          <w:szCs w:val="28"/>
        </w:rPr>
        <w:t>эндодонтиста</w:t>
      </w:r>
      <w:proofErr w:type="spellEnd"/>
      <w:r w:rsidRPr="00C2216A">
        <w:rPr>
          <w:rFonts w:cs="Times New Roman"/>
          <w:szCs w:val="28"/>
        </w:rPr>
        <w:t xml:space="preserve"> важную роль играет рентгенологическое исследование. </w:t>
      </w:r>
      <w:r w:rsidR="007C6767" w:rsidRPr="00C2216A">
        <w:rPr>
          <w:rFonts w:cs="Times New Roman"/>
          <w:szCs w:val="28"/>
        </w:rPr>
        <w:t xml:space="preserve">Выполнение предварительных снимков перед эндодонтическим лечением является обязательным этапом протокола работы, по результатам анкетирования выполняется </w:t>
      </w:r>
      <w:r w:rsidR="00A157D0" w:rsidRPr="00C2216A">
        <w:rPr>
          <w:rFonts w:cs="Times New Roman"/>
          <w:szCs w:val="28"/>
        </w:rPr>
        <w:t>98,2</w:t>
      </w:r>
      <w:r w:rsidR="007C6767" w:rsidRPr="00C2216A">
        <w:rPr>
          <w:rFonts w:cs="Times New Roman"/>
          <w:szCs w:val="28"/>
        </w:rPr>
        <w:t>% респондентами</w:t>
      </w:r>
      <w:r w:rsidR="00A157D0" w:rsidRPr="00C2216A">
        <w:rPr>
          <w:rFonts w:cs="Times New Roman"/>
          <w:szCs w:val="28"/>
        </w:rPr>
        <w:t xml:space="preserve">. </w:t>
      </w:r>
      <w:r w:rsidRPr="00C2216A">
        <w:rPr>
          <w:rFonts w:cs="Times New Roman"/>
          <w:szCs w:val="28"/>
        </w:rPr>
        <w:t xml:space="preserve">Наибольшую информативность несут КТ-снимки, благодаря которым можно детально изучить угол и радиус кривизны корневых каналов, расположение и ширину апикального отверстия и самого корневого канала, толщину стенок корня, </w:t>
      </w:r>
      <w:r w:rsidR="00F83119" w:rsidRPr="00C2216A">
        <w:rPr>
          <w:rFonts w:cs="Times New Roman"/>
          <w:szCs w:val="28"/>
        </w:rPr>
        <w:t>о чем свидетельствует то, что</w:t>
      </w:r>
      <w:r w:rsidRPr="00C2216A">
        <w:rPr>
          <w:rFonts w:cs="Times New Roman"/>
          <w:szCs w:val="28"/>
        </w:rPr>
        <w:t xml:space="preserve"> большинство (78,6%) предпочитают именно этот метод исследования. </w:t>
      </w:r>
    </w:p>
    <w:p w:rsidR="00A157D0" w:rsidRPr="00C2216A" w:rsidRDefault="00AB63DB" w:rsidP="006450C8">
      <w:pPr>
        <w:spacing w:line="360" w:lineRule="auto"/>
        <w:ind w:firstLine="708"/>
        <w:jc w:val="both"/>
        <w:rPr>
          <w:rFonts w:cs="Times New Roman"/>
          <w:szCs w:val="28"/>
        </w:rPr>
      </w:pPr>
      <w:r w:rsidRPr="00C2216A">
        <w:rPr>
          <w:rFonts w:cs="Times New Roman"/>
          <w:szCs w:val="28"/>
        </w:rPr>
        <w:lastRenderedPageBreak/>
        <w:t>Однако прицельная рентгенография также популярна среди врачей за счет простоты и дешевизны применения</w:t>
      </w:r>
      <w:r w:rsidR="00F83119" w:rsidRPr="00C2216A">
        <w:rPr>
          <w:rFonts w:cs="Times New Roman"/>
          <w:szCs w:val="28"/>
        </w:rPr>
        <w:t xml:space="preserve"> (76,8%)</w:t>
      </w:r>
      <w:r w:rsidR="00277E70" w:rsidRPr="00C2216A">
        <w:rPr>
          <w:rFonts w:cs="Times New Roman"/>
          <w:szCs w:val="28"/>
        </w:rPr>
        <w:t xml:space="preserve"> (схема 10</w:t>
      </w:r>
      <w:r w:rsidR="008F425E" w:rsidRPr="00C2216A">
        <w:rPr>
          <w:rFonts w:cs="Times New Roman"/>
          <w:szCs w:val="28"/>
        </w:rPr>
        <w:t>)</w:t>
      </w:r>
      <w:r w:rsidR="002F0D6E" w:rsidRPr="00C2216A">
        <w:rPr>
          <w:rFonts w:cs="Times New Roman"/>
          <w:szCs w:val="28"/>
        </w:rPr>
        <w:t xml:space="preserve">. </w:t>
      </w:r>
    </w:p>
    <w:p w:rsidR="00987353" w:rsidRPr="00C2216A" w:rsidRDefault="0024793B" w:rsidP="00987353">
      <w:pPr>
        <w:spacing w:after="0" w:line="360" w:lineRule="auto"/>
        <w:jc w:val="both"/>
        <w:rPr>
          <w:rFonts w:cs="Times New Roman"/>
          <w:b/>
          <w:i/>
          <w:szCs w:val="28"/>
        </w:rPr>
      </w:pPr>
      <w:r w:rsidRPr="00C2216A">
        <w:rPr>
          <w:rFonts w:cs="Times New Roman"/>
          <w:noProof/>
          <w:szCs w:val="28"/>
          <w:lang w:eastAsia="ru-RU"/>
        </w:rPr>
        <w:drawing>
          <wp:inline distT="0" distB="0" distL="0" distR="0" wp14:anchorId="79A8226B" wp14:editId="423D62A0">
            <wp:extent cx="5939790" cy="3368040"/>
            <wp:effectExtent l="0" t="0" r="3810" b="381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368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87353" w:rsidRPr="00C2216A">
        <w:rPr>
          <w:rFonts w:cs="Times New Roman"/>
          <w:b/>
          <w:i/>
          <w:szCs w:val="28"/>
        </w:rPr>
        <w:t xml:space="preserve"> </w:t>
      </w:r>
    </w:p>
    <w:p w:rsidR="00773428" w:rsidRPr="00C2216A" w:rsidRDefault="00987353" w:rsidP="00A240D2">
      <w:pPr>
        <w:spacing w:after="0" w:line="360" w:lineRule="auto"/>
        <w:jc w:val="both"/>
        <w:rPr>
          <w:rFonts w:cs="Times New Roman"/>
          <w:b/>
          <w:i/>
          <w:szCs w:val="28"/>
        </w:rPr>
      </w:pPr>
      <w:r w:rsidRPr="00C2216A">
        <w:rPr>
          <w:rFonts w:cs="Times New Roman"/>
          <w:b/>
          <w:i/>
          <w:szCs w:val="28"/>
        </w:rPr>
        <w:tab/>
        <w:t>С</w:t>
      </w:r>
      <w:r w:rsidR="0024793B" w:rsidRPr="00C2216A">
        <w:rPr>
          <w:rFonts w:cs="Times New Roman"/>
          <w:b/>
          <w:i/>
          <w:szCs w:val="28"/>
        </w:rPr>
        <w:t xml:space="preserve">хема </w:t>
      </w:r>
      <w:r w:rsidR="00277E70" w:rsidRPr="00C2216A">
        <w:rPr>
          <w:rFonts w:cs="Times New Roman"/>
          <w:b/>
          <w:i/>
          <w:szCs w:val="28"/>
        </w:rPr>
        <w:t>10</w:t>
      </w:r>
      <w:r w:rsidR="0024793B" w:rsidRPr="00C2216A">
        <w:rPr>
          <w:rFonts w:cs="Times New Roman"/>
          <w:b/>
          <w:i/>
          <w:szCs w:val="28"/>
        </w:rPr>
        <w:t xml:space="preserve">. </w:t>
      </w:r>
      <w:r w:rsidR="0005236F" w:rsidRPr="00C2216A">
        <w:rPr>
          <w:rFonts w:cs="Times New Roman"/>
          <w:b/>
          <w:i/>
          <w:szCs w:val="28"/>
        </w:rPr>
        <w:t>Процентное распределение методов рентгенологическо</w:t>
      </w:r>
      <w:r w:rsidR="002F0D6E" w:rsidRPr="00C2216A">
        <w:rPr>
          <w:rFonts w:cs="Times New Roman"/>
          <w:b/>
          <w:i/>
          <w:szCs w:val="28"/>
        </w:rPr>
        <w:t xml:space="preserve">го </w:t>
      </w:r>
      <w:r w:rsidR="0005236F" w:rsidRPr="00C2216A">
        <w:rPr>
          <w:rFonts w:cs="Times New Roman"/>
          <w:b/>
          <w:i/>
          <w:szCs w:val="28"/>
        </w:rPr>
        <w:t>исследования перед эндодонтическим вмешательством.</w:t>
      </w:r>
    </w:p>
    <w:p w:rsidR="00773428" w:rsidRPr="00C2216A" w:rsidRDefault="00773428" w:rsidP="00921B6E">
      <w:pPr>
        <w:spacing w:line="360" w:lineRule="auto"/>
        <w:ind w:firstLine="708"/>
        <w:jc w:val="both"/>
      </w:pPr>
    </w:p>
    <w:p w:rsidR="000F07FE" w:rsidRPr="00C2216A" w:rsidRDefault="000F07FE" w:rsidP="00277E70">
      <w:pPr>
        <w:spacing w:line="360" w:lineRule="auto"/>
        <w:ind w:firstLine="708"/>
        <w:jc w:val="both"/>
      </w:pPr>
    </w:p>
    <w:p w:rsidR="00D82832" w:rsidRPr="00C2216A" w:rsidRDefault="009656D8" w:rsidP="00277E70">
      <w:pPr>
        <w:spacing w:line="360" w:lineRule="auto"/>
        <w:ind w:firstLine="708"/>
        <w:jc w:val="both"/>
      </w:pPr>
      <w:r w:rsidRPr="00C2216A">
        <w:t xml:space="preserve">В последние годы использование современного диагностического и лечебного оборудования, а также новых инструментов в эндодонтической практике, позволило значительно улучшить технологии обработки и </w:t>
      </w:r>
      <w:proofErr w:type="spellStart"/>
      <w:r w:rsidRPr="00C2216A">
        <w:t>обтурации</w:t>
      </w:r>
      <w:proofErr w:type="spellEnd"/>
      <w:r w:rsidRPr="00C2216A">
        <w:t xml:space="preserve"> каналов, что привело к повышению эффективности консервативного лечения корневых каналов. </w:t>
      </w:r>
      <w:r w:rsidR="00D82832" w:rsidRPr="00C2216A">
        <w:t xml:space="preserve">Операционный микроскоп является важным инструментом в стоматологии, который, в грамотных руках, позволяет проводить точные и безопасные операции, улучшая результаты лечения и </w:t>
      </w:r>
      <w:r w:rsidR="00CC25FF" w:rsidRPr="00C2216A">
        <w:t>экономя</w:t>
      </w:r>
      <w:r w:rsidR="00D82832" w:rsidRPr="00C2216A">
        <w:t xml:space="preserve"> время. </w:t>
      </w:r>
    </w:p>
    <w:p w:rsidR="00CC25FF" w:rsidRPr="00C2216A" w:rsidRDefault="00CC25FF" w:rsidP="00A47FCA">
      <w:pPr>
        <w:spacing w:line="360" w:lineRule="auto"/>
        <w:jc w:val="both"/>
        <w:rPr>
          <w:rFonts w:cs="Times New Roman"/>
          <w:szCs w:val="28"/>
        </w:rPr>
      </w:pPr>
    </w:p>
    <w:p w:rsidR="00A240D2" w:rsidRPr="00C2216A" w:rsidRDefault="00A240D2" w:rsidP="00A47FCA">
      <w:pPr>
        <w:spacing w:line="360" w:lineRule="auto"/>
        <w:jc w:val="both"/>
        <w:rPr>
          <w:rFonts w:cs="Times New Roman"/>
          <w:szCs w:val="28"/>
        </w:rPr>
      </w:pPr>
    </w:p>
    <w:p w:rsidR="00CC0EC9" w:rsidRPr="00C2216A" w:rsidRDefault="00E01468" w:rsidP="00A47FCA">
      <w:pPr>
        <w:spacing w:line="360" w:lineRule="auto"/>
        <w:ind w:firstLine="708"/>
        <w:jc w:val="both"/>
        <w:rPr>
          <w:rFonts w:cs="Times New Roman"/>
          <w:szCs w:val="28"/>
        </w:rPr>
      </w:pPr>
      <w:r w:rsidRPr="00C2216A">
        <w:rPr>
          <w:rFonts w:cs="Times New Roman"/>
          <w:szCs w:val="28"/>
        </w:rPr>
        <w:lastRenderedPageBreak/>
        <w:t>Стоматологический микроскоп, который облегчает работу и позволяет повысить качество лечения, к сожалению, доступен очень малому количеству стоматологов, исходя из данных опроса.</w:t>
      </w:r>
      <w:r w:rsidR="0081009E" w:rsidRPr="00C2216A">
        <w:rPr>
          <w:rFonts w:cs="Times New Roman"/>
          <w:szCs w:val="28"/>
        </w:rPr>
        <w:t xml:space="preserve"> 55,4% опрошенных работа</w:t>
      </w:r>
      <w:r w:rsidR="00277E70" w:rsidRPr="00C2216A">
        <w:rPr>
          <w:rFonts w:cs="Times New Roman"/>
          <w:szCs w:val="28"/>
        </w:rPr>
        <w:t>ют без увеличения (схема 11).</w:t>
      </w:r>
    </w:p>
    <w:p w:rsidR="00013731" w:rsidRPr="00C2216A" w:rsidRDefault="00CC0EC9" w:rsidP="007C29C8">
      <w:pPr>
        <w:spacing w:line="360" w:lineRule="auto"/>
        <w:jc w:val="both"/>
        <w:rPr>
          <w:rFonts w:cs="Times New Roman"/>
          <w:szCs w:val="28"/>
        </w:rPr>
      </w:pPr>
      <w:r w:rsidRPr="00C2216A">
        <w:rPr>
          <w:rFonts w:cs="Times New Roman"/>
          <w:noProof/>
          <w:szCs w:val="28"/>
          <w:lang w:eastAsia="ru-RU"/>
        </w:rPr>
        <w:drawing>
          <wp:inline distT="0" distB="0" distL="0" distR="0" wp14:anchorId="47FD626D" wp14:editId="5EB5C251">
            <wp:extent cx="5949018" cy="3680460"/>
            <wp:effectExtent l="0" t="0" r="0" b="0"/>
            <wp:docPr id="36" name="Рисунок 36" descr="C:\Users\811013\Downloads\Работаете ли Вы с увеличением при эндодонтическом лечении_ 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811013\Downloads\Работаете ли Вы с увеличением при эндодонтическом лечении_ 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9483" cy="3699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0EC9" w:rsidRPr="00C2216A" w:rsidRDefault="00277E70" w:rsidP="007C29C8">
      <w:pPr>
        <w:spacing w:line="360" w:lineRule="auto"/>
        <w:jc w:val="both"/>
        <w:rPr>
          <w:rFonts w:cs="Times New Roman"/>
          <w:b/>
          <w:i/>
          <w:szCs w:val="28"/>
        </w:rPr>
      </w:pPr>
      <w:r w:rsidRPr="00C2216A">
        <w:rPr>
          <w:rFonts w:cs="Times New Roman"/>
          <w:b/>
          <w:i/>
          <w:szCs w:val="28"/>
        </w:rPr>
        <w:t>Схема 11</w:t>
      </w:r>
      <w:r w:rsidR="00CC0EC9" w:rsidRPr="00C2216A">
        <w:rPr>
          <w:rFonts w:cs="Times New Roman"/>
          <w:b/>
          <w:i/>
          <w:szCs w:val="28"/>
        </w:rPr>
        <w:t xml:space="preserve">. </w:t>
      </w:r>
      <w:r w:rsidR="00B37C6A" w:rsidRPr="00C2216A">
        <w:rPr>
          <w:rFonts w:cs="Times New Roman"/>
          <w:b/>
          <w:i/>
          <w:szCs w:val="28"/>
        </w:rPr>
        <w:t>Соотношение врачей, работающих</w:t>
      </w:r>
      <w:r w:rsidR="00A618B1" w:rsidRPr="00C2216A">
        <w:rPr>
          <w:rFonts w:cs="Times New Roman"/>
          <w:b/>
          <w:i/>
          <w:szCs w:val="28"/>
        </w:rPr>
        <w:t xml:space="preserve"> </w:t>
      </w:r>
      <w:r w:rsidR="00B37C6A" w:rsidRPr="00C2216A">
        <w:rPr>
          <w:rFonts w:cs="Times New Roman"/>
          <w:b/>
          <w:i/>
          <w:szCs w:val="28"/>
        </w:rPr>
        <w:t>с увеличением</w:t>
      </w:r>
      <w:r w:rsidR="00C041BA" w:rsidRPr="00C2216A">
        <w:rPr>
          <w:rFonts w:cs="Times New Roman"/>
          <w:b/>
          <w:i/>
          <w:szCs w:val="28"/>
        </w:rPr>
        <w:t xml:space="preserve"> и не использующих его</w:t>
      </w:r>
      <w:r w:rsidR="00B37C6A" w:rsidRPr="00C2216A">
        <w:rPr>
          <w:rFonts w:cs="Times New Roman"/>
          <w:b/>
          <w:i/>
          <w:szCs w:val="28"/>
        </w:rPr>
        <w:t xml:space="preserve">. </w:t>
      </w:r>
    </w:p>
    <w:p w:rsidR="006D1DF1" w:rsidRPr="00C2216A" w:rsidRDefault="008254C7" w:rsidP="007C29C8">
      <w:pPr>
        <w:spacing w:line="360" w:lineRule="auto"/>
        <w:ind w:firstLine="708"/>
        <w:jc w:val="both"/>
        <w:rPr>
          <w:rFonts w:cs="Times New Roman"/>
          <w:szCs w:val="28"/>
        </w:rPr>
      </w:pPr>
      <w:r w:rsidRPr="00C2216A">
        <w:rPr>
          <w:rFonts w:cs="Times New Roman"/>
          <w:szCs w:val="28"/>
        </w:rPr>
        <w:t>44,6% опрошенных работают под увеличением, при этом лишь 19,6% из них – под микроскопом</w:t>
      </w:r>
      <w:r w:rsidR="003E4090" w:rsidRPr="00C2216A">
        <w:rPr>
          <w:rFonts w:cs="Times New Roman"/>
          <w:szCs w:val="28"/>
        </w:rPr>
        <w:t xml:space="preserve"> (схема 1</w:t>
      </w:r>
      <w:r w:rsidR="00277E70" w:rsidRPr="00C2216A">
        <w:rPr>
          <w:rFonts w:cs="Times New Roman"/>
          <w:szCs w:val="28"/>
        </w:rPr>
        <w:t>1</w:t>
      </w:r>
      <w:r w:rsidR="003E4090" w:rsidRPr="00C2216A">
        <w:rPr>
          <w:rFonts w:cs="Times New Roman"/>
          <w:szCs w:val="28"/>
        </w:rPr>
        <w:t>).</w:t>
      </w:r>
      <w:r w:rsidR="00275DF4" w:rsidRPr="00C2216A">
        <w:rPr>
          <w:rFonts w:cs="Times New Roman"/>
          <w:szCs w:val="28"/>
        </w:rPr>
        <w:t xml:space="preserve"> </w:t>
      </w:r>
      <w:r w:rsidR="006D1DF1" w:rsidRPr="00C2216A">
        <w:rPr>
          <w:rFonts w:cs="Times New Roman"/>
          <w:szCs w:val="28"/>
        </w:rPr>
        <w:t xml:space="preserve">Следовательно, поиск устьев и обработка корневых каналов </w:t>
      </w:r>
      <w:r w:rsidRPr="00C2216A">
        <w:rPr>
          <w:rFonts w:cs="Times New Roman"/>
          <w:szCs w:val="28"/>
        </w:rPr>
        <w:t xml:space="preserve">в практике большинства врачей </w:t>
      </w:r>
      <w:r w:rsidR="006D1DF1" w:rsidRPr="00C2216A">
        <w:rPr>
          <w:rFonts w:cs="Times New Roman"/>
          <w:szCs w:val="28"/>
        </w:rPr>
        <w:t>проводится на основании тактильных ощущений с помощью эндод</w:t>
      </w:r>
      <w:r w:rsidR="0000791B" w:rsidRPr="00C2216A">
        <w:rPr>
          <w:rFonts w:cs="Times New Roman"/>
          <w:szCs w:val="28"/>
        </w:rPr>
        <w:t>онтического инструментария, в связи с отсутствием необходимого оборудования в клинике (41,1%), а 23,2% опрошенных не обладают необходимыми навыками работы с увеличением</w:t>
      </w:r>
      <w:r w:rsidR="00510783" w:rsidRPr="00C2216A">
        <w:rPr>
          <w:rFonts w:cs="Times New Roman"/>
          <w:szCs w:val="28"/>
        </w:rPr>
        <w:t>. Однако, есть также врачи (19,6%), которые, даже имея возможность работать с увеличением, пренебрегают его использованием</w:t>
      </w:r>
      <w:r w:rsidR="0000791B" w:rsidRPr="00C2216A">
        <w:rPr>
          <w:rFonts w:cs="Times New Roman"/>
          <w:szCs w:val="28"/>
        </w:rPr>
        <w:t xml:space="preserve"> (схема 1</w:t>
      </w:r>
      <w:r w:rsidR="00277E70" w:rsidRPr="00C2216A">
        <w:rPr>
          <w:rFonts w:cs="Times New Roman"/>
          <w:szCs w:val="28"/>
        </w:rPr>
        <w:t>2</w:t>
      </w:r>
      <w:r w:rsidR="0000791B" w:rsidRPr="00C2216A">
        <w:rPr>
          <w:rFonts w:cs="Times New Roman"/>
          <w:szCs w:val="28"/>
        </w:rPr>
        <w:t xml:space="preserve">). </w:t>
      </w:r>
    </w:p>
    <w:p w:rsidR="006D1DF1" w:rsidRPr="00C2216A" w:rsidRDefault="006D1DF1" w:rsidP="007C29C8">
      <w:pPr>
        <w:spacing w:line="360" w:lineRule="auto"/>
        <w:jc w:val="both"/>
        <w:rPr>
          <w:rFonts w:cs="Times New Roman"/>
          <w:szCs w:val="28"/>
        </w:rPr>
      </w:pPr>
    </w:p>
    <w:p w:rsidR="00CC0EC9" w:rsidRPr="00C2216A" w:rsidRDefault="00480A1C" w:rsidP="007C29C8">
      <w:pPr>
        <w:spacing w:line="360" w:lineRule="auto"/>
        <w:jc w:val="both"/>
        <w:rPr>
          <w:rFonts w:cs="Times New Roman"/>
          <w:szCs w:val="28"/>
        </w:rPr>
      </w:pPr>
      <w:r w:rsidRPr="00C2216A">
        <w:rPr>
          <w:rFonts w:cs="Times New Roman"/>
          <w:noProof/>
          <w:szCs w:val="28"/>
          <w:lang w:eastAsia="ru-RU"/>
        </w:rPr>
        <w:lastRenderedPageBreak/>
        <w:drawing>
          <wp:inline distT="0" distB="0" distL="0" distR="0" wp14:anchorId="7DEC8BA4" wp14:editId="76B61A32">
            <wp:extent cx="5899752" cy="3649980"/>
            <wp:effectExtent l="0" t="0" r="6350" b="7620"/>
            <wp:docPr id="37" name="Рисунок 37" descr="C:\Users\811013\Downloads\Почему Вы не работаете с увеличением_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811013\Downloads\Почему Вы не работаете с увеличением_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132" cy="3665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6894" w:rsidRPr="00C2216A" w:rsidRDefault="002E6894" w:rsidP="007C29C8">
      <w:pPr>
        <w:spacing w:line="360" w:lineRule="auto"/>
        <w:jc w:val="both"/>
        <w:rPr>
          <w:rFonts w:cs="Times New Roman"/>
          <w:b/>
          <w:i/>
          <w:szCs w:val="28"/>
        </w:rPr>
      </w:pPr>
      <w:r w:rsidRPr="00C2216A">
        <w:rPr>
          <w:rFonts w:cs="Times New Roman"/>
          <w:b/>
          <w:i/>
          <w:szCs w:val="28"/>
        </w:rPr>
        <w:t>Схема 1</w:t>
      </w:r>
      <w:r w:rsidR="00277E70" w:rsidRPr="00C2216A">
        <w:rPr>
          <w:rFonts w:cs="Times New Roman"/>
          <w:b/>
          <w:i/>
          <w:szCs w:val="28"/>
        </w:rPr>
        <w:t>2</w:t>
      </w:r>
      <w:r w:rsidRPr="00C2216A">
        <w:rPr>
          <w:rFonts w:cs="Times New Roman"/>
          <w:b/>
          <w:i/>
          <w:szCs w:val="28"/>
        </w:rPr>
        <w:t xml:space="preserve">. </w:t>
      </w:r>
      <w:r w:rsidR="0000791B" w:rsidRPr="00C2216A">
        <w:rPr>
          <w:rFonts w:cs="Times New Roman"/>
          <w:b/>
          <w:i/>
          <w:szCs w:val="28"/>
        </w:rPr>
        <w:t xml:space="preserve"> </w:t>
      </w:r>
      <w:r w:rsidR="003B29E8" w:rsidRPr="00C2216A">
        <w:rPr>
          <w:rFonts w:cs="Times New Roman"/>
          <w:b/>
          <w:i/>
          <w:szCs w:val="28"/>
        </w:rPr>
        <w:t>Соотношение ответов на вопрос: «Почему врачи не работают с увеличением?».</w:t>
      </w:r>
    </w:p>
    <w:p w:rsidR="00F75173" w:rsidRPr="00C2216A" w:rsidRDefault="00F75173" w:rsidP="007C29C8">
      <w:pPr>
        <w:spacing w:line="360" w:lineRule="auto"/>
        <w:ind w:firstLine="708"/>
        <w:jc w:val="both"/>
        <w:rPr>
          <w:rFonts w:cs="Times New Roman"/>
          <w:szCs w:val="28"/>
        </w:rPr>
      </w:pPr>
      <w:r w:rsidRPr="00C2216A">
        <w:rPr>
          <w:rFonts w:cs="Times New Roman"/>
          <w:szCs w:val="28"/>
        </w:rPr>
        <w:t>Современные стандарты эргономики подразумевают работу врача-стоматолога с медицинской сестрой или ассистентом. Повышение уровня работы влияет на состояние врача и, как следствие, на получаемый качественный результат лечения. На основании анкеты большинство рецензентов (75%) работают с ассистентом</w:t>
      </w:r>
      <w:r w:rsidR="00277E70" w:rsidRPr="00C2216A">
        <w:rPr>
          <w:rFonts w:cs="Times New Roman"/>
          <w:szCs w:val="28"/>
        </w:rPr>
        <w:t xml:space="preserve"> (схема 13</w:t>
      </w:r>
      <w:r w:rsidR="00F64CC9" w:rsidRPr="00C2216A">
        <w:rPr>
          <w:rFonts w:cs="Times New Roman"/>
          <w:szCs w:val="28"/>
        </w:rPr>
        <w:t>)</w:t>
      </w:r>
      <w:r w:rsidRPr="00C2216A">
        <w:rPr>
          <w:rFonts w:cs="Times New Roman"/>
          <w:szCs w:val="28"/>
        </w:rPr>
        <w:t>.</w:t>
      </w:r>
    </w:p>
    <w:p w:rsidR="004B42C6" w:rsidRPr="00C2216A" w:rsidRDefault="004B42C6" w:rsidP="007C29C8">
      <w:pPr>
        <w:spacing w:line="360" w:lineRule="auto"/>
        <w:ind w:firstLine="708"/>
        <w:jc w:val="both"/>
        <w:rPr>
          <w:rFonts w:cs="Times New Roman"/>
          <w:szCs w:val="28"/>
        </w:rPr>
      </w:pPr>
    </w:p>
    <w:p w:rsidR="004B42C6" w:rsidRPr="00C2216A" w:rsidRDefault="004B42C6" w:rsidP="007C29C8">
      <w:pPr>
        <w:spacing w:line="360" w:lineRule="auto"/>
        <w:ind w:firstLine="708"/>
        <w:jc w:val="both"/>
        <w:rPr>
          <w:rFonts w:cs="Times New Roman"/>
          <w:szCs w:val="28"/>
        </w:rPr>
      </w:pPr>
    </w:p>
    <w:p w:rsidR="00F75173" w:rsidRPr="00C2216A" w:rsidRDefault="00F75173" w:rsidP="00080AB2">
      <w:pPr>
        <w:spacing w:line="360" w:lineRule="auto"/>
        <w:jc w:val="center"/>
        <w:rPr>
          <w:rFonts w:cs="Times New Roman"/>
          <w:szCs w:val="28"/>
        </w:rPr>
      </w:pPr>
      <w:r w:rsidRPr="00C2216A">
        <w:rPr>
          <w:rFonts w:cs="Times New Roman"/>
          <w:noProof/>
          <w:szCs w:val="28"/>
          <w:lang w:eastAsia="ru-RU"/>
        </w:rPr>
        <w:lastRenderedPageBreak/>
        <w:drawing>
          <wp:inline distT="0" distB="0" distL="0" distR="0" wp14:anchorId="4317E7AD" wp14:editId="071FA6E7">
            <wp:extent cx="5744286" cy="3078480"/>
            <wp:effectExtent l="0" t="0" r="8890" b="762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58182" cy="3085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0F14" w:rsidRPr="00C2216A" w:rsidRDefault="00BC0F14" w:rsidP="007C29C8">
      <w:pPr>
        <w:spacing w:line="360" w:lineRule="auto"/>
        <w:jc w:val="both"/>
        <w:rPr>
          <w:rFonts w:cs="Times New Roman"/>
          <w:b/>
          <w:i/>
          <w:szCs w:val="28"/>
        </w:rPr>
      </w:pPr>
      <w:r w:rsidRPr="00C2216A">
        <w:rPr>
          <w:rFonts w:cs="Times New Roman"/>
          <w:b/>
          <w:i/>
          <w:szCs w:val="28"/>
        </w:rPr>
        <w:t>Схема 1</w:t>
      </w:r>
      <w:r w:rsidR="00277E70" w:rsidRPr="00C2216A">
        <w:rPr>
          <w:rFonts w:cs="Times New Roman"/>
          <w:b/>
          <w:i/>
          <w:szCs w:val="28"/>
        </w:rPr>
        <w:t>3</w:t>
      </w:r>
      <w:r w:rsidRPr="00C2216A">
        <w:rPr>
          <w:rFonts w:cs="Times New Roman"/>
          <w:b/>
          <w:i/>
          <w:szCs w:val="28"/>
        </w:rPr>
        <w:t>.</w:t>
      </w:r>
      <w:r w:rsidR="00F908D3" w:rsidRPr="00C2216A">
        <w:rPr>
          <w:rFonts w:cs="Times New Roman"/>
          <w:b/>
          <w:i/>
          <w:szCs w:val="28"/>
        </w:rPr>
        <w:t xml:space="preserve"> </w:t>
      </w:r>
      <w:r w:rsidR="00080AB2" w:rsidRPr="00C2216A">
        <w:rPr>
          <w:rFonts w:cs="Times New Roman"/>
          <w:b/>
          <w:i/>
          <w:szCs w:val="28"/>
        </w:rPr>
        <w:t>Распределение врачей</w:t>
      </w:r>
      <w:r w:rsidR="004A382C" w:rsidRPr="00C2216A">
        <w:rPr>
          <w:rFonts w:cs="Times New Roman"/>
          <w:b/>
          <w:i/>
          <w:szCs w:val="28"/>
        </w:rPr>
        <w:t>,</w:t>
      </w:r>
      <w:r w:rsidR="00080AB2" w:rsidRPr="00C2216A">
        <w:rPr>
          <w:rFonts w:cs="Times New Roman"/>
          <w:b/>
          <w:i/>
          <w:szCs w:val="28"/>
        </w:rPr>
        <w:t xml:space="preserve"> работающих с</w:t>
      </w:r>
      <w:r w:rsidR="00146D84" w:rsidRPr="00C2216A">
        <w:rPr>
          <w:rFonts w:cs="Times New Roman"/>
          <w:b/>
          <w:i/>
          <w:szCs w:val="28"/>
        </w:rPr>
        <w:t xml:space="preserve"> ассистентом</w:t>
      </w:r>
      <w:r w:rsidR="00080AB2" w:rsidRPr="00C2216A">
        <w:rPr>
          <w:rFonts w:cs="Times New Roman"/>
          <w:b/>
          <w:i/>
          <w:szCs w:val="28"/>
        </w:rPr>
        <w:t xml:space="preserve"> и без </w:t>
      </w:r>
      <w:r w:rsidR="00146D84" w:rsidRPr="00C2216A">
        <w:rPr>
          <w:rFonts w:cs="Times New Roman"/>
          <w:b/>
          <w:i/>
          <w:szCs w:val="28"/>
        </w:rPr>
        <w:t>него</w:t>
      </w:r>
      <w:r w:rsidR="00080AB2" w:rsidRPr="00C2216A">
        <w:rPr>
          <w:rFonts w:cs="Times New Roman"/>
          <w:b/>
          <w:i/>
          <w:szCs w:val="28"/>
        </w:rPr>
        <w:t xml:space="preserve">. </w:t>
      </w:r>
    </w:p>
    <w:p w:rsidR="006B0505" w:rsidRPr="00C2216A" w:rsidRDefault="006B0505" w:rsidP="007C29C8">
      <w:pPr>
        <w:spacing w:line="360" w:lineRule="auto"/>
        <w:ind w:firstLine="708"/>
        <w:jc w:val="both"/>
        <w:rPr>
          <w:rFonts w:cs="Times New Roman"/>
          <w:szCs w:val="28"/>
        </w:rPr>
      </w:pPr>
      <w:r w:rsidRPr="00C2216A">
        <w:rPr>
          <w:rFonts w:cs="Times New Roman"/>
          <w:szCs w:val="28"/>
        </w:rPr>
        <w:t xml:space="preserve">Важным аспектом работы врача – </w:t>
      </w:r>
      <w:proofErr w:type="spellStart"/>
      <w:r w:rsidRPr="00C2216A">
        <w:rPr>
          <w:rFonts w:cs="Times New Roman"/>
          <w:szCs w:val="28"/>
        </w:rPr>
        <w:t>эндодонтиста</w:t>
      </w:r>
      <w:proofErr w:type="spellEnd"/>
      <w:r w:rsidRPr="00C2216A">
        <w:rPr>
          <w:rFonts w:cs="Times New Roman"/>
          <w:szCs w:val="28"/>
        </w:rPr>
        <w:t xml:space="preserve"> является вторичная эндодонтия или </w:t>
      </w:r>
      <w:proofErr w:type="spellStart"/>
      <w:r w:rsidRPr="00C2216A">
        <w:rPr>
          <w:rFonts w:cs="Times New Roman"/>
          <w:szCs w:val="28"/>
        </w:rPr>
        <w:t>перелечивание</w:t>
      </w:r>
      <w:proofErr w:type="spellEnd"/>
      <w:r w:rsidRPr="00C2216A">
        <w:rPr>
          <w:rFonts w:cs="Times New Roman"/>
          <w:szCs w:val="28"/>
        </w:rPr>
        <w:t xml:space="preserve"> корневых каналов. </w:t>
      </w:r>
    </w:p>
    <w:p w:rsidR="00BC0F14" w:rsidRPr="00C2216A" w:rsidRDefault="00540626" w:rsidP="007C29C8">
      <w:pPr>
        <w:spacing w:line="360" w:lineRule="auto"/>
        <w:jc w:val="both"/>
        <w:rPr>
          <w:rFonts w:cs="Times New Roman"/>
          <w:szCs w:val="28"/>
        </w:rPr>
      </w:pPr>
      <w:r w:rsidRPr="00C2216A">
        <w:rPr>
          <w:rFonts w:cs="Times New Roman"/>
          <w:noProof/>
          <w:szCs w:val="28"/>
          <w:lang w:eastAsia="ru-RU"/>
        </w:rPr>
        <w:drawing>
          <wp:inline distT="0" distB="0" distL="0" distR="0" wp14:anchorId="6452913B" wp14:editId="4E9A6FCE">
            <wp:extent cx="5939790" cy="2718435"/>
            <wp:effectExtent l="0" t="0" r="3810" b="571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58794" cy="2727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0626" w:rsidRPr="00C2216A" w:rsidRDefault="00540626" w:rsidP="007C29C8">
      <w:pPr>
        <w:spacing w:line="360" w:lineRule="auto"/>
        <w:jc w:val="both"/>
        <w:rPr>
          <w:rFonts w:cs="Times New Roman"/>
          <w:b/>
          <w:i/>
          <w:szCs w:val="28"/>
        </w:rPr>
      </w:pPr>
      <w:r w:rsidRPr="00C2216A">
        <w:rPr>
          <w:rFonts w:cs="Times New Roman"/>
          <w:b/>
          <w:i/>
          <w:szCs w:val="28"/>
        </w:rPr>
        <w:t>Схема 1</w:t>
      </w:r>
      <w:r w:rsidR="00277E70" w:rsidRPr="00C2216A">
        <w:rPr>
          <w:rFonts w:cs="Times New Roman"/>
          <w:b/>
          <w:i/>
          <w:szCs w:val="28"/>
        </w:rPr>
        <w:t>4</w:t>
      </w:r>
      <w:r w:rsidRPr="00C2216A">
        <w:rPr>
          <w:rFonts w:cs="Times New Roman"/>
          <w:b/>
          <w:i/>
          <w:szCs w:val="28"/>
        </w:rPr>
        <w:t xml:space="preserve">. </w:t>
      </w:r>
      <w:r w:rsidR="00F908D3" w:rsidRPr="00C2216A">
        <w:rPr>
          <w:rFonts w:cs="Times New Roman"/>
          <w:b/>
          <w:i/>
          <w:szCs w:val="28"/>
        </w:rPr>
        <w:t xml:space="preserve">Процентное распределение врачей на вопрос: «Проводят ли они повторную </w:t>
      </w:r>
      <w:proofErr w:type="spellStart"/>
      <w:r w:rsidR="00F908D3" w:rsidRPr="00C2216A">
        <w:rPr>
          <w:rFonts w:cs="Times New Roman"/>
          <w:b/>
          <w:i/>
          <w:szCs w:val="28"/>
        </w:rPr>
        <w:t>эндодонтию</w:t>
      </w:r>
      <w:proofErr w:type="spellEnd"/>
      <w:r w:rsidR="00F908D3" w:rsidRPr="00C2216A">
        <w:rPr>
          <w:rFonts w:cs="Times New Roman"/>
          <w:b/>
          <w:i/>
          <w:szCs w:val="28"/>
        </w:rPr>
        <w:t xml:space="preserve"> самостоятельно или перенаправляют к другому специалисту»</w:t>
      </w:r>
    </w:p>
    <w:p w:rsidR="002E6894" w:rsidRPr="00C2216A" w:rsidRDefault="009F45A3" w:rsidP="007C29C8">
      <w:pPr>
        <w:spacing w:line="360" w:lineRule="auto"/>
        <w:ind w:firstLine="708"/>
        <w:jc w:val="both"/>
        <w:rPr>
          <w:rFonts w:cs="Times New Roman"/>
          <w:szCs w:val="28"/>
        </w:rPr>
      </w:pPr>
      <w:r w:rsidRPr="00C2216A">
        <w:rPr>
          <w:rFonts w:cs="Times New Roman"/>
          <w:szCs w:val="28"/>
        </w:rPr>
        <w:t xml:space="preserve">Причиной перенаправления пациентов к другому специалисту у молодых врачей является отсутствие необходимых знаний и навыков, но </w:t>
      </w:r>
      <w:r w:rsidRPr="00C2216A">
        <w:rPr>
          <w:rFonts w:cs="Times New Roman"/>
          <w:szCs w:val="28"/>
        </w:rPr>
        <w:lastRenderedPageBreak/>
        <w:t xml:space="preserve">имеющие необходимое оборудование (80,9%); на втором месте – отсутствие знаний и оборудования (14,3%). 4.8% врачей </w:t>
      </w:r>
      <w:r w:rsidR="00723384" w:rsidRPr="00C2216A">
        <w:rPr>
          <w:rFonts w:cs="Times New Roman"/>
          <w:szCs w:val="28"/>
        </w:rPr>
        <w:t>вынуждены перенаправлять пациентов из-за отсутствия необходимого оборудования</w:t>
      </w:r>
      <w:r w:rsidR="006B0505" w:rsidRPr="00C2216A">
        <w:rPr>
          <w:rFonts w:cs="Times New Roman"/>
          <w:szCs w:val="28"/>
        </w:rPr>
        <w:t xml:space="preserve"> (схема 1</w:t>
      </w:r>
      <w:r w:rsidR="00277E70" w:rsidRPr="00C2216A">
        <w:rPr>
          <w:rFonts w:cs="Times New Roman"/>
          <w:szCs w:val="28"/>
        </w:rPr>
        <w:t>4</w:t>
      </w:r>
      <w:r w:rsidR="006B0505" w:rsidRPr="00C2216A">
        <w:rPr>
          <w:rFonts w:cs="Times New Roman"/>
          <w:szCs w:val="28"/>
        </w:rPr>
        <w:t>)</w:t>
      </w:r>
      <w:r w:rsidR="00723384" w:rsidRPr="00C2216A">
        <w:rPr>
          <w:rFonts w:cs="Times New Roman"/>
          <w:szCs w:val="28"/>
        </w:rPr>
        <w:t>.</w:t>
      </w:r>
      <w:r w:rsidR="006B0505" w:rsidRPr="00C2216A">
        <w:rPr>
          <w:rFonts w:cs="Times New Roman"/>
          <w:szCs w:val="28"/>
        </w:rPr>
        <w:t xml:space="preserve"> </w:t>
      </w:r>
      <w:r w:rsidR="00723384" w:rsidRPr="00C2216A">
        <w:rPr>
          <w:rFonts w:cs="Times New Roman"/>
          <w:szCs w:val="28"/>
        </w:rPr>
        <w:t xml:space="preserve"> </w:t>
      </w:r>
    </w:p>
    <w:p w:rsidR="00F90559" w:rsidRPr="00C2216A" w:rsidRDefault="00F90559" w:rsidP="007C29C8">
      <w:pPr>
        <w:spacing w:line="360" w:lineRule="auto"/>
        <w:ind w:firstLine="708"/>
        <w:jc w:val="both"/>
      </w:pPr>
      <w:r w:rsidRPr="00C2216A">
        <w:rPr>
          <w:rFonts w:cs="Times New Roman"/>
          <w:szCs w:val="28"/>
        </w:rPr>
        <w:t>Таким образом, анализ результатов анкетирования врачей-ординаторов стоматологов показал, что врачи</w:t>
      </w:r>
      <w:r w:rsidR="00C00D19" w:rsidRPr="00C2216A">
        <w:rPr>
          <w:rFonts w:cs="Times New Roman"/>
          <w:szCs w:val="28"/>
        </w:rPr>
        <w:t xml:space="preserve"> знают все</w:t>
      </w:r>
      <w:r w:rsidRPr="00C2216A">
        <w:rPr>
          <w:rFonts w:cs="Times New Roman"/>
          <w:szCs w:val="28"/>
        </w:rPr>
        <w:t xml:space="preserve"> методик</w:t>
      </w:r>
      <w:r w:rsidR="00C00D19" w:rsidRPr="00C2216A">
        <w:rPr>
          <w:rFonts w:cs="Times New Roman"/>
          <w:szCs w:val="28"/>
        </w:rPr>
        <w:t>и</w:t>
      </w:r>
      <w:r w:rsidRPr="00C2216A">
        <w:rPr>
          <w:rFonts w:cs="Times New Roman"/>
          <w:szCs w:val="28"/>
        </w:rPr>
        <w:t xml:space="preserve"> обработки </w:t>
      </w:r>
      <w:r w:rsidR="00C00D19" w:rsidRPr="00C2216A">
        <w:rPr>
          <w:rFonts w:cs="Times New Roman"/>
          <w:szCs w:val="28"/>
        </w:rPr>
        <w:t xml:space="preserve">и пломбирования </w:t>
      </w:r>
      <w:r w:rsidRPr="00C2216A">
        <w:rPr>
          <w:rFonts w:cs="Times New Roman"/>
          <w:szCs w:val="28"/>
        </w:rPr>
        <w:t>корневых канало</w:t>
      </w:r>
      <w:r w:rsidR="00630734" w:rsidRPr="00C2216A">
        <w:rPr>
          <w:rFonts w:cs="Times New Roman"/>
          <w:szCs w:val="28"/>
        </w:rPr>
        <w:t xml:space="preserve">в, </w:t>
      </w:r>
      <w:r w:rsidR="00C00D19" w:rsidRPr="00C2216A">
        <w:rPr>
          <w:rFonts w:cs="Times New Roman"/>
          <w:szCs w:val="28"/>
        </w:rPr>
        <w:t xml:space="preserve">но, </w:t>
      </w:r>
      <w:r w:rsidR="00630734" w:rsidRPr="00C2216A">
        <w:rPr>
          <w:rFonts w:cs="Times New Roman"/>
          <w:szCs w:val="28"/>
        </w:rPr>
        <w:t>при этом</w:t>
      </w:r>
      <w:r w:rsidR="00C00D19" w:rsidRPr="00C2216A">
        <w:rPr>
          <w:rFonts w:cs="Times New Roman"/>
          <w:szCs w:val="28"/>
        </w:rPr>
        <w:t>,</w:t>
      </w:r>
      <w:r w:rsidR="00630734" w:rsidRPr="00C2216A">
        <w:rPr>
          <w:rFonts w:cs="Times New Roman"/>
          <w:szCs w:val="28"/>
        </w:rPr>
        <w:t xml:space="preserve"> </w:t>
      </w:r>
      <w:r w:rsidR="003C4FAD" w:rsidRPr="00C2216A">
        <w:rPr>
          <w:rFonts w:cs="Times New Roman"/>
          <w:szCs w:val="28"/>
        </w:rPr>
        <w:t xml:space="preserve">большинство </w:t>
      </w:r>
      <w:r w:rsidR="00C00D19" w:rsidRPr="00C2216A">
        <w:rPr>
          <w:rFonts w:cs="Times New Roman"/>
          <w:szCs w:val="28"/>
        </w:rPr>
        <w:t>из них</w:t>
      </w:r>
      <w:r w:rsidR="003C4FAD" w:rsidRPr="00C2216A">
        <w:rPr>
          <w:rFonts w:cs="Times New Roman"/>
          <w:szCs w:val="28"/>
        </w:rPr>
        <w:t xml:space="preserve"> </w:t>
      </w:r>
      <w:r w:rsidR="00C00D19" w:rsidRPr="00C2216A">
        <w:rPr>
          <w:rFonts w:cs="Times New Roman"/>
          <w:szCs w:val="28"/>
        </w:rPr>
        <w:t xml:space="preserve">чаще всего вынуждены </w:t>
      </w:r>
      <w:r w:rsidR="003C4FAD" w:rsidRPr="00C2216A">
        <w:rPr>
          <w:rFonts w:cs="Times New Roman"/>
          <w:szCs w:val="28"/>
        </w:rPr>
        <w:t>и</w:t>
      </w:r>
      <w:r w:rsidR="00C00D19" w:rsidRPr="00C2216A">
        <w:rPr>
          <w:rFonts w:cs="Times New Roman"/>
          <w:szCs w:val="28"/>
        </w:rPr>
        <w:t>спользовать одну</w:t>
      </w:r>
      <w:r w:rsidR="003C4FAD" w:rsidRPr="00C2216A">
        <w:rPr>
          <w:rFonts w:cs="Times New Roman"/>
          <w:szCs w:val="28"/>
        </w:rPr>
        <w:t xml:space="preserve"> т</w:t>
      </w:r>
      <w:r w:rsidR="00C00D19" w:rsidRPr="00C2216A">
        <w:rPr>
          <w:rFonts w:cs="Times New Roman"/>
          <w:szCs w:val="28"/>
        </w:rPr>
        <w:t>актику</w:t>
      </w:r>
      <w:r w:rsidR="003C4FAD" w:rsidRPr="00C2216A">
        <w:rPr>
          <w:rFonts w:cs="Times New Roman"/>
          <w:szCs w:val="28"/>
        </w:rPr>
        <w:t xml:space="preserve"> в связи </w:t>
      </w:r>
      <w:r w:rsidR="00C00D19" w:rsidRPr="00C2216A">
        <w:rPr>
          <w:rFonts w:cs="Times New Roman"/>
          <w:szCs w:val="28"/>
        </w:rPr>
        <w:t xml:space="preserve">с </w:t>
      </w:r>
      <w:r w:rsidR="003C4FAD" w:rsidRPr="00C2216A">
        <w:rPr>
          <w:rFonts w:cs="Times New Roman"/>
          <w:szCs w:val="28"/>
        </w:rPr>
        <w:t>недостаточность</w:t>
      </w:r>
      <w:r w:rsidR="00C00D19" w:rsidRPr="00C2216A">
        <w:rPr>
          <w:rFonts w:cs="Times New Roman"/>
          <w:szCs w:val="28"/>
        </w:rPr>
        <w:t>ю</w:t>
      </w:r>
      <w:r w:rsidR="003C4FAD" w:rsidRPr="00C2216A">
        <w:rPr>
          <w:rFonts w:cs="Times New Roman"/>
          <w:szCs w:val="28"/>
        </w:rPr>
        <w:t xml:space="preserve"> собственных навыков</w:t>
      </w:r>
      <w:r w:rsidR="00C00D19" w:rsidRPr="00C2216A">
        <w:rPr>
          <w:rFonts w:cs="Times New Roman"/>
          <w:szCs w:val="28"/>
        </w:rPr>
        <w:t xml:space="preserve"> или отсутствием необходимого инструментария и аппаратуры в клинике. </w:t>
      </w:r>
      <w:r w:rsidR="0082187D" w:rsidRPr="00C2216A">
        <w:t xml:space="preserve">По результатам анкетирования получена информация, отражающая </w:t>
      </w:r>
      <w:r w:rsidR="00B604F7" w:rsidRPr="00C2216A">
        <w:t>организацию клинического приема и</w:t>
      </w:r>
      <w:r w:rsidR="0082187D" w:rsidRPr="00C2216A">
        <w:t xml:space="preserve"> уровня вовлеченности врачей в поддержании высокого профессионализма. </w:t>
      </w:r>
    </w:p>
    <w:p w:rsidR="004B42C6" w:rsidRPr="00C2216A" w:rsidRDefault="004B42C6" w:rsidP="004B42C6">
      <w:r w:rsidRPr="00C2216A">
        <w:br w:type="page"/>
      </w:r>
    </w:p>
    <w:p w:rsidR="00980F73" w:rsidRPr="00C2216A" w:rsidRDefault="00E2191D" w:rsidP="00B53407">
      <w:pPr>
        <w:pStyle w:val="2"/>
        <w:spacing w:line="360" w:lineRule="auto"/>
        <w:rPr>
          <w:rFonts w:cs="Times New Roman"/>
          <w:szCs w:val="28"/>
        </w:rPr>
      </w:pPr>
      <w:bookmarkStart w:id="12" w:name="_Toc135255335"/>
      <w:r w:rsidRPr="00C2216A">
        <w:rPr>
          <w:rFonts w:cs="Times New Roman"/>
          <w:szCs w:val="28"/>
        </w:rPr>
        <w:lastRenderedPageBreak/>
        <w:t xml:space="preserve">3.2. </w:t>
      </w:r>
      <w:r w:rsidR="00483A47" w:rsidRPr="00C2216A">
        <w:rPr>
          <w:rFonts w:cs="Times New Roman"/>
          <w:szCs w:val="28"/>
        </w:rPr>
        <w:t xml:space="preserve"> </w:t>
      </w:r>
      <w:r w:rsidR="00AE3F63" w:rsidRPr="00C2216A">
        <w:rPr>
          <w:rFonts w:cs="Times New Roman"/>
          <w:szCs w:val="28"/>
        </w:rPr>
        <w:t xml:space="preserve">Результаты </w:t>
      </w:r>
      <w:proofErr w:type="spellStart"/>
      <w:r w:rsidR="00AE3F63" w:rsidRPr="00C2216A">
        <w:rPr>
          <w:rFonts w:cs="Times New Roman"/>
          <w:szCs w:val="28"/>
        </w:rPr>
        <w:t>катамнеза</w:t>
      </w:r>
      <w:proofErr w:type="spellEnd"/>
      <w:r w:rsidR="00AE3F63" w:rsidRPr="00C2216A">
        <w:rPr>
          <w:rFonts w:cs="Times New Roman"/>
          <w:szCs w:val="28"/>
        </w:rPr>
        <w:t xml:space="preserve"> и </w:t>
      </w:r>
      <w:r w:rsidR="006F1D1A" w:rsidRPr="00C2216A">
        <w:rPr>
          <w:rFonts w:cs="Times New Roman"/>
          <w:szCs w:val="28"/>
        </w:rPr>
        <w:t>анализ</w:t>
      </w:r>
      <w:r w:rsidR="00861CFB" w:rsidRPr="00C2216A">
        <w:rPr>
          <w:rFonts w:cs="Times New Roman"/>
          <w:szCs w:val="28"/>
        </w:rPr>
        <w:t>а</w:t>
      </w:r>
      <w:r w:rsidR="00AE3F63" w:rsidRPr="00C2216A">
        <w:rPr>
          <w:rFonts w:cs="Times New Roman"/>
          <w:szCs w:val="28"/>
        </w:rPr>
        <w:t xml:space="preserve"> снимков</w:t>
      </w:r>
      <w:bookmarkEnd w:id="12"/>
    </w:p>
    <w:p w:rsidR="00980F73" w:rsidRPr="00C2216A" w:rsidRDefault="00980F73" w:rsidP="00EC1245">
      <w:pPr>
        <w:shd w:val="clear" w:color="auto" w:fill="FFFFFF"/>
        <w:spacing w:after="0" w:line="360" w:lineRule="auto"/>
        <w:ind w:firstLine="708"/>
        <w:jc w:val="both"/>
        <w:rPr>
          <w:rFonts w:eastAsia="Times New Roman" w:cs="Times New Roman"/>
          <w:szCs w:val="28"/>
          <w:lang w:eastAsia="ru-RU"/>
        </w:rPr>
      </w:pPr>
      <w:r w:rsidRPr="00C2216A">
        <w:rPr>
          <w:rFonts w:eastAsia="Times New Roman" w:cs="Times New Roman"/>
          <w:szCs w:val="28"/>
          <w:lang w:eastAsia="ru-RU"/>
        </w:rPr>
        <w:t>Для решения поставленных перед нами задач было изучены</w:t>
      </w:r>
      <w:r w:rsidR="00C72447" w:rsidRPr="00C2216A">
        <w:rPr>
          <w:rFonts w:eastAsia="Times New Roman" w:cs="Times New Roman"/>
          <w:szCs w:val="28"/>
          <w:lang w:eastAsia="ru-RU"/>
        </w:rPr>
        <w:t xml:space="preserve"> 542 </w:t>
      </w:r>
      <w:r w:rsidRPr="00C2216A">
        <w:rPr>
          <w:rFonts w:eastAsia="Times New Roman" w:cs="Times New Roman"/>
          <w:szCs w:val="28"/>
          <w:lang w:eastAsia="ru-RU"/>
        </w:rPr>
        <w:t>прицельные рентгенограммы</w:t>
      </w:r>
      <w:r w:rsidR="00C72447" w:rsidRPr="00C2216A">
        <w:rPr>
          <w:rFonts w:eastAsia="Times New Roman" w:cs="Times New Roman"/>
          <w:szCs w:val="28"/>
          <w:lang w:eastAsia="ru-RU"/>
        </w:rPr>
        <w:t xml:space="preserve"> </w:t>
      </w:r>
      <w:r w:rsidRPr="00C2216A">
        <w:rPr>
          <w:rFonts w:eastAsia="Times New Roman" w:cs="Times New Roman"/>
          <w:szCs w:val="28"/>
          <w:lang w:eastAsia="ru-RU"/>
        </w:rPr>
        <w:t>пациентов, ранее</w:t>
      </w:r>
      <w:r w:rsidR="00B53407" w:rsidRPr="00C2216A">
        <w:rPr>
          <w:rFonts w:eastAsia="Times New Roman" w:cs="Times New Roman"/>
          <w:szCs w:val="28"/>
          <w:lang w:eastAsia="ru-RU"/>
        </w:rPr>
        <w:t xml:space="preserve"> лечившихся по поводу пульпита</w:t>
      </w:r>
      <w:r w:rsidR="00EC1245" w:rsidRPr="00C2216A">
        <w:rPr>
          <w:rFonts w:eastAsia="Times New Roman" w:cs="Times New Roman"/>
          <w:szCs w:val="28"/>
          <w:lang w:eastAsia="ru-RU"/>
        </w:rPr>
        <w:t xml:space="preserve"> </w:t>
      </w:r>
      <w:r w:rsidR="00F852A2" w:rsidRPr="00C2216A">
        <w:t xml:space="preserve">в </w:t>
      </w:r>
      <w:r w:rsidR="00754EC9" w:rsidRPr="00C2216A">
        <w:t>поликлинике</w:t>
      </w:r>
      <w:r w:rsidR="00EC1245" w:rsidRPr="00C2216A">
        <w:t xml:space="preserve"> города Санкт-Петербург</w:t>
      </w:r>
      <w:r w:rsidR="00B53407" w:rsidRPr="00C2216A">
        <w:rPr>
          <w:rFonts w:eastAsia="Times New Roman" w:cs="Times New Roman"/>
          <w:szCs w:val="28"/>
          <w:lang w:eastAsia="ru-RU"/>
        </w:rPr>
        <w:t xml:space="preserve">. </w:t>
      </w:r>
      <w:r w:rsidRPr="00C2216A">
        <w:rPr>
          <w:rFonts w:eastAsia="Times New Roman" w:cs="Times New Roman"/>
          <w:szCs w:val="28"/>
          <w:lang w:eastAsia="ru-RU"/>
        </w:rPr>
        <w:t>С целью определения</w:t>
      </w:r>
      <w:r w:rsidR="00EC1245" w:rsidRPr="00C2216A">
        <w:rPr>
          <w:rFonts w:eastAsia="Times New Roman" w:cs="Times New Roman"/>
          <w:szCs w:val="28"/>
          <w:lang w:eastAsia="ru-RU"/>
        </w:rPr>
        <w:t xml:space="preserve"> методов лечения, применённых к </w:t>
      </w:r>
      <w:r w:rsidRPr="00C2216A">
        <w:rPr>
          <w:rFonts w:eastAsia="Times New Roman" w:cs="Times New Roman"/>
          <w:szCs w:val="28"/>
          <w:lang w:eastAsia="ru-RU"/>
        </w:rPr>
        <w:t>обследованным нами пациентам, был</w:t>
      </w:r>
      <w:r w:rsidR="00EC1245" w:rsidRPr="00C2216A">
        <w:rPr>
          <w:rFonts w:eastAsia="Times New Roman" w:cs="Times New Roman"/>
          <w:szCs w:val="28"/>
          <w:lang w:eastAsia="ru-RU"/>
        </w:rPr>
        <w:t xml:space="preserve">и изучены записи в амбулаторных </w:t>
      </w:r>
      <w:r w:rsidR="00FE21D8" w:rsidRPr="00C2216A">
        <w:rPr>
          <w:rFonts w:eastAsia="Times New Roman" w:cs="Times New Roman"/>
          <w:szCs w:val="28"/>
          <w:lang w:eastAsia="ru-RU"/>
        </w:rPr>
        <w:t xml:space="preserve">картах пациентов. </w:t>
      </w:r>
    </w:p>
    <w:p w:rsidR="00980F73" w:rsidRPr="00C2216A" w:rsidRDefault="00980F73" w:rsidP="007C29C8">
      <w:pPr>
        <w:spacing w:line="360" w:lineRule="auto"/>
        <w:ind w:firstLine="708"/>
        <w:jc w:val="both"/>
        <w:rPr>
          <w:rFonts w:cs="Times New Roman"/>
          <w:szCs w:val="28"/>
        </w:rPr>
      </w:pPr>
      <w:r w:rsidRPr="00C2216A">
        <w:rPr>
          <w:rFonts w:cs="Times New Roman"/>
          <w:szCs w:val="28"/>
        </w:rPr>
        <w:t xml:space="preserve">В процессе анализа снимков и амбулаторных карт было выявлено, что наиболее часто эндодонтическому лечению подвергаются первые верхние и вторые нижние моляры (11,6% и 10,56% соответственно). </w:t>
      </w:r>
    </w:p>
    <w:p w:rsidR="00980F73" w:rsidRPr="00C2216A" w:rsidRDefault="00980F73" w:rsidP="007C29C8">
      <w:pPr>
        <w:spacing w:line="360" w:lineRule="auto"/>
        <w:ind w:firstLine="708"/>
        <w:jc w:val="both"/>
        <w:rPr>
          <w:rFonts w:cs="Times New Roman"/>
          <w:szCs w:val="28"/>
        </w:rPr>
      </w:pPr>
      <w:r w:rsidRPr="00C2216A">
        <w:rPr>
          <w:rFonts w:cs="Times New Roman"/>
          <w:szCs w:val="28"/>
        </w:rPr>
        <w:t xml:space="preserve">Для оценки качества эндодонтического лечения были использованы следующие критерии: качественной </w:t>
      </w:r>
      <w:proofErr w:type="spellStart"/>
      <w:r w:rsidRPr="00C2216A">
        <w:rPr>
          <w:rFonts w:cs="Times New Roman"/>
          <w:szCs w:val="28"/>
        </w:rPr>
        <w:t>обтурация</w:t>
      </w:r>
      <w:proofErr w:type="spellEnd"/>
      <w:r w:rsidRPr="00C2216A">
        <w:rPr>
          <w:rFonts w:cs="Times New Roman"/>
          <w:szCs w:val="28"/>
        </w:rPr>
        <w:t xml:space="preserve"> считалась при отсутствии клинических и рентгенологических </w:t>
      </w:r>
      <w:r w:rsidR="00CE7DA5" w:rsidRPr="00C2216A">
        <w:rPr>
          <w:rFonts w:cs="Times New Roman"/>
          <w:szCs w:val="28"/>
        </w:rPr>
        <w:t>признаков патологии периодонта;</w:t>
      </w:r>
      <w:r w:rsidRPr="00C2216A">
        <w:rPr>
          <w:rFonts w:cs="Times New Roman"/>
          <w:szCs w:val="28"/>
        </w:rPr>
        <w:t xml:space="preserve"> если отмечались </w:t>
      </w:r>
      <w:proofErr w:type="spellStart"/>
      <w:r w:rsidRPr="00C2216A">
        <w:rPr>
          <w:rFonts w:cs="Times New Roman"/>
          <w:szCs w:val="28"/>
        </w:rPr>
        <w:t>репаративные</w:t>
      </w:r>
      <w:proofErr w:type="spellEnd"/>
      <w:r w:rsidRPr="00C2216A">
        <w:rPr>
          <w:rFonts w:cs="Times New Roman"/>
          <w:szCs w:val="28"/>
        </w:rPr>
        <w:t xml:space="preserve"> процессы в </w:t>
      </w:r>
      <w:proofErr w:type="spellStart"/>
      <w:r w:rsidRPr="00C2216A">
        <w:rPr>
          <w:rFonts w:cs="Times New Roman"/>
          <w:szCs w:val="28"/>
        </w:rPr>
        <w:t>периапикальной</w:t>
      </w:r>
      <w:proofErr w:type="spellEnd"/>
      <w:r w:rsidRPr="00C2216A">
        <w:rPr>
          <w:rFonts w:cs="Times New Roman"/>
          <w:szCs w:val="28"/>
        </w:rPr>
        <w:t xml:space="preserve"> области</w:t>
      </w:r>
      <w:r w:rsidR="00352023" w:rsidRPr="00C2216A">
        <w:rPr>
          <w:rFonts w:cs="Times New Roman"/>
          <w:szCs w:val="28"/>
        </w:rPr>
        <w:t xml:space="preserve"> челюстей</w:t>
      </w:r>
      <w:r w:rsidRPr="00C2216A">
        <w:rPr>
          <w:rFonts w:cs="Times New Roman"/>
          <w:szCs w:val="28"/>
        </w:rPr>
        <w:t xml:space="preserve"> (уменьшение очага рентгенологического «просветления»), при наличии у пациента отдаленных снимков</w:t>
      </w:r>
      <w:r w:rsidR="00352023" w:rsidRPr="00C2216A">
        <w:rPr>
          <w:rFonts w:cs="Times New Roman"/>
          <w:szCs w:val="28"/>
        </w:rPr>
        <w:t xml:space="preserve"> и соответствующих записей в амбулаторной карте</w:t>
      </w:r>
      <w:r w:rsidR="00CE7DA5" w:rsidRPr="00C2216A">
        <w:rPr>
          <w:rFonts w:cs="Times New Roman"/>
          <w:szCs w:val="28"/>
        </w:rPr>
        <w:t>; а также</w:t>
      </w:r>
      <w:r w:rsidRPr="00C2216A">
        <w:rPr>
          <w:rFonts w:cs="Times New Roman"/>
          <w:szCs w:val="28"/>
        </w:rPr>
        <w:t xml:space="preserve"> </w:t>
      </w:r>
      <w:r w:rsidR="00CE7DA5" w:rsidRPr="00C2216A">
        <w:rPr>
          <w:rFonts w:cs="Times New Roman"/>
          <w:szCs w:val="28"/>
        </w:rPr>
        <w:t xml:space="preserve">при отсутствии </w:t>
      </w:r>
      <w:r w:rsidR="006A2AFC" w:rsidRPr="00C2216A">
        <w:rPr>
          <w:rFonts w:cs="Times New Roman"/>
          <w:szCs w:val="28"/>
        </w:rPr>
        <w:t>нижеприведенных</w:t>
      </w:r>
      <w:r w:rsidR="00CE7DA5" w:rsidRPr="00C2216A">
        <w:rPr>
          <w:rFonts w:cs="Times New Roman"/>
          <w:szCs w:val="28"/>
        </w:rPr>
        <w:t xml:space="preserve"> факторов</w:t>
      </w:r>
      <w:r w:rsidR="00746D63" w:rsidRPr="00C2216A">
        <w:rPr>
          <w:rFonts w:cs="Times New Roman"/>
          <w:szCs w:val="28"/>
        </w:rPr>
        <w:t>, определяющих неудачное лечение</w:t>
      </w:r>
      <w:r w:rsidR="00CE7DA5" w:rsidRPr="00C2216A">
        <w:rPr>
          <w:rFonts w:cs="Times New Roman"/>
          <w:szCs w:val="28"/>
        </w:rPr>
        <w:t>:</w:t>
      </w:r>
    </w:p>
    <w:p w:rsidR="00746D63" w:rsidRPr="00C2216A" w:rsidRDefault="00746D63" w:rsidP="007C29C8">
      <w:pPr>
        <w:pStyle w:val="a4"/>
        <w:numPr>
          <w:ilvl w:val="0"/>
          <w:numId w:val="30"/>
        </w:numPr>
        <w:spacing w:line="360" w:lineRule="auto"/>
        <w:jc w:val="both"/>
        <w:rPr>
          <w:rFonts w:cs="Times New Roman"/>
          <w:szCs w:val="28"/>
        </w:rPr>
      </w:pPr>
      <w:r w:rsidRPr="00C2216A">
        <w:rPr>
          <w:rFonts w:cs="Times New Roman"/>
          <w:szCs w:val="28"/>
        </w:rPr>
        <w:t xml:space="preserve">Неполноценное пломбирование корневого канала до физиологической верхушки, впоследствии чего возможно возникновение апикального </w:t>
      </w:r>
      <w:proofErr w:type="spellStart"/>
      <w:r w:rsidRPr="00C2216A">
        <w:rPr>
          <w:rFonts w:cs="Times New Roman"/>
          <w:szCs w:val="28"/>
        </w:rPr>
        <w:t>подтекание</w:t>
      </w:r>
      <w:proofErr w:type="spellEnd"/>
      <w:r w:rsidRPr="00C2216A">
        <w:rPr>
          <w:rFonts w:cs="Times New Roman"/>
          <w:szCs w:val="28"/>
        </w:rPr>
        <w:t xml:space="preserve"> и </w:t>
      </w:r>
      <w:proofErr w:type="spellStart"/>
      <w:r w:rsidRPr="00C2216A">
        <w:rPr>
          <w:rFonts w:cs="Times New Roman"/>
          <w:szCs w:val="28"/>
        </w:rPr>
        <w:t>реинфицирование</w:t>
      </w:r>
      <w:proofErr w:type="spellEnd"/>
      <w:r w:rsidRPr="00C2216A">
        <w:rPr>
          <w:rFonts w:cs="Times New Roman"/>
          <w:szCs w:val="28"/>
        </w:rPr>
        <w:t xml:space="preserve"> канала;</w:t>
      </w:r>
    </w:p>
    <w:p w:rsidR="00980F73" w:rsidRPr="00C2216A" w:rsidRDefault="00746D63" w:rsidP="007C29C8">
      <w:pPr>
        <w:pStyle w:val="a4"/>
        <w:numPr>
          <w:ilvl w:val="0"/>
          <w:numId w:val="30"/>
        </w:numPr>
        <w:spacing w:line="360" w:lineRule="auto"/>
        <w:jc w:val="both"/>
        <w:rPr>
          <w:rFonts w:cs="Times New Roman"/>
          <w:szCs w:val="28"/>
        </w:rPr>
      </w:pPr>
      <w:r w:rsidRPr="00C2216A">
        <w:rPr>
          <w:rFonts w:cs="Times New Roman"/>
          <w:szCs w:val="28"/>
        </w:rPr>
        <w:t>Выведение</w:t>
      </w:r>
      <w:r w:rsidR="00980F73" w:rsidRPr="00C2216A">
        <w:rPr>
          <w:rFonts w:cs="Times New Roman"/>
          <w:szCs w:val="28"/>
        </w:rPr>
        <w:t xml:space="preserve"> материала за апикальное отверстие</w:t>
      </w:r>
      <w:r w:rsidRPr="00C2216A">
        <w:rPr>
          <w:rFonts w:cs="Times New Roman"/>
          <w:szCs w:val="28"/>
        </w:rPr>
        <w:t xml:space="preserve"> (как </w:t>
      </w:r>
      <w:proofErr w:type="spellStart"/>
      <w:r w:rsidRPr="00C2216A">
        <w:rPr>
          <w:rFonts w:cs="Times New Roman"/>
          <w:szCs w:val="28"/>
        </w:rPr>
        <w:t>силера</w:t>
      </w:r>
      <w:proofErr w:type="spellEnd"/>
      <w:r w:rsidRPr="00C2216A">
        <w:rPr>
          <w:rFonts w:cs="Times New Roman"/>
          <w:szCs w:val="28"/>
        </w:rPr>
        <w:t>, так и гуттаперчевого штифта);</w:t>
      </w:r>
    </w:p>
    <w:p w:rsidR="00980F73" w:rsidRPr="00C2216A" w:rsidRDefault="00980F73" w:rsidP="007C29C8">
      <w:pPr>
        <w:pStyle w:val="a4"/>
        <w:numPr>
          <w:ilvl w:val="0"/>
          <w:numId w:val="30"/>
        </w:numPr>
        <w:spacing w:line="360" w:lineRule="auto"/>
        <w:jc w:val="both"/>
        <w:rPr>
          <w:rFonts w:cs="Times New Roman"/>
          <w:szCs w:val="28"/>
        </w:rPr>
      </w:pPr>
      <w:r w:rsidRPr="00C2216A">
        <w:rPr>
          <w:rFonts w:cs="Times New Roman"/>
          <w:szCs w:val="28"/>
        </w:rPr>
        <w:t>Пропуск корневых каналов</w:t>
      </w:r>
      <w:r w:rsidR="00746D63" w:rsidRPr="00C2216A">
        <w:rPr>
          <w:rFonts w:cs="Times New Roman"/>
          <w:szCs w:val="28"/>
        </w:rPr>
        <w:t>;</w:t>
      </w:r>
    </w:p>
    <w:p w:rsidR="00746D63" w:rsidRPr="00C2216A" w:rsidRDefault="00746D63" w:rsidP="007C29C8">
      <w:pPr>
        <w:pStyle w:val="a4"/>
        <w:numPr>
          <w:ilvl w:val="0"/>
          <w:numId w:val="30"/>
        </w:numPr>
        <w:spacing w:line="360" w:lineRule="auto"/>
        <w:jc w:val="both"/>
        <w:rPr>
          <w:rFonts w:cs="Times New Roman"/>
          <w:szCs w:val="28"/>
        </w:rPr>
      </w:pPr>
      <w:proofErr w:type="spellStart"/>
      <w:r w:rsidRPr="00C2216A">
        <w:rPr>
          <w:rFonts w:cs="Times New Roman"/>
          <w:szCs w:val="28"/>
        </w:rPr>
        <w:t>Отлом</w:t>
      </w:r>
      <w:proofErr w:type="spellEnd"/>
      <w:r w:rsidRPr="00C2216A">
        <w:rPr>
          <w:rFonts w:cs="Times New Roman"/>
          <w:szCs w:val="28"/>
        </w:rPr>
        <w:t xml:space="preserve"> инструмента в корневом канале;</w:t>
      </w:r>
    </w:p>
    <w:p w:rsidR="00746D63" w:rsidRPr="00C2216A" w:rsidRDefault="00746D63" w:rsidP="007C29C8">
      <w:pPr>
        <w:pStyle w:val="a4"/>
        <w:numPr>
          <w:ilvl w:val="0"/>
          <w:numId w:val="30"/>
        </w:numPr>
        <w:spacing w:line="360" w:lineRule="auto"/>
        <w:jc w:val="both"/>
        <w:rPr>
          <w:rFonts w:cs="Times New Roman"/>
          <w:szCs w:val="28"/>
        </w:rPr>
      </w:pPr>
      <w:r w:rsidRPr="00C2216A">
        <w:rPr>
          <w:rFonts w:cs="Times New Roman"/>
          <w:szCs w:val="28"/>
        </w:rPr>
        <w:t>Сочетание этих ошибок.</w:t>
      </w:r>
    </w:p>
    <w:p w:rsidR="00B5137D" w:rsidRPr="00C2216A" w:rsidRDefault="00B5137D" w:rsidP="007C29C8">
      <w:pPr>
        <w:spacing w:line="360" w:lineRule="auto"/>
        <w:jc w:val="both"/>
        <w:rPr>
          <w:rFonts w:cs="Times New Roman"/>
          <w:bCs/>
          <w:szCs w:val="28"/>
          <w:highlight w:val="yellow"/>
          <w:shd w:val="clear" w:color="auto" w:fill="FFFFFF"/>
        </w:rPr>
      </w:pPr>
    </w:p>
    <w:p w:rsidR="00AA3942" w:rsidRPr="00C2216A" w:rsidRDefault="00EE7D65" w:rsidP="007C29C8">
      <w:pPr>
        <w:spacing w:line="360" w:lineRule="auto"/>
        <w:jc w:val="both"/>
        <w:rPr>
          <w:rFonts w:cs="Times New Roman"/>
          <w:bCs/>
          <w:szCs w:val="28"/>
          <w:shd w:val="clear" w:color="auto" w:fill="FFFFFF"/>
        </w:rPr>
      </w:pPr>
      <w:r w:rsidRPr="00C2216A">
        <w:rPr>
          <w:rFonts w:cs="Times New Roman"/>
          <w:bCs/>
          <w:noProof/>
          <w:szCs w:val="28"/>
          <w:shd w:val="clear" w:color="auto" w:fill="FFFFFF"/>
          <w:lang w:eastAsia="ru-RU"/>
        </w:rPr>
        <w:lastRenderedPageBreak/>
        <w:drawing>
          <wp:inline distT="0" distB="0" distL="0" distR="0" wp14:anchorId="15C016D8" wp14:editId="05390A41">
            <wp:extent cx="4671060" cy="3334181"/>
            <wp:effectExtent l="0" t="0" r="0" b="0"/>
            <wp:docPr id="7" name="Рисунок 7" descr="C:\Users\811013\Desktop\вкр снимки\20230329_234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811013\Desktop\вкр снимки\20230329_23473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3964" cy="3364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216A">
        <w:rPr>
          <w:rFonts w:cs="Times New Roman"/>
          <w:bCs/>
          <w:szCs w:val="28"/>
          <w:shd w:val="clear" w:color="auto" w:fill="FFFFFF"/>
        </w:rPr>
        <w:t xml:space="preserve"> </w:t>
      </w:r>
    </w:p>
    <w:p w:rsidR="00AA3942" w:rsidRPr="00C2216A" w:rsidRDefault="00AA3942" w:rsidP="007C29C8">
      <w:pPr>
        <w:spacing w:line="360" w:lineRule="auto"/>
        <w:jc w:val="both"/>
        <w:rPr>
          <w:rFonts w:cs="Times New Roman"/>
          <w:b/>
          <w:i/>
          <w:szCs w:val="28"/>
        </w:rPr>
      </w:pPr>
      <w:r w:rsidRPr="00C2216A">
        <w:rPr>
          <w:rFonts w:cs="Times New Roman"/>
          <w:b/>
          <w:bCs/>
          <w:i/>
          <w:szCs w:val="28"/>
          <w:shd w:val="clear" w:color="auto" w:fill="FFFFFF"/>
        </w:rPr>
        <w:t xml:space="preserve">Рис.1. </w:t>
      </w:r>
      <w:r w:rsidRPr="00C2216A">
        <w:rPr>
          <w:rFonts w:cs="Times New Roman"/>
          <w:b/>
          <w:i/>
          <w:szCs w:val="28"/>
        </w:rPr>
        <w:t xml:space="preserve">Выведение </w:t>
      </w:r>
      <w:proofErr w:type="spellStart"/>
      <w:r w:rsidRPr="00C2216A">
        <w:rPr>
          <w:rFonts w:cs="Times New Roman"/>
          <w:b/>
          <w:i/>
          <w:szCs w:val="28"/>
        </w:rPr>
        <w:t>силера</w:t>
      </w:r>
      <w:proofErr w:type="spellEnd"/>
      <w:r w:rsidRPr="00C2216A">
        <w:rPr>
          <w:rFonts w:cs="Times New Roman"/>
          <w:b/>
          <w:i/>
          <w:szCs w:val="28"/>
        </w:rPr>
        <w:t xml:space="preserve"> за апикальное отверстие, наличие </w:t>
      </w:r>
      <w:proofErr w:type="spellStart"/>
      <w:r w:rsidRPr="00C2216A">
        <w:rPr>
          <w:rFonts w:cs="Times New Roman"/>
          <w:b/>
          <w:i/>
          <w:szCs w:val="28"/>
        </w:rPr>
        <w:t>периапикальных</w:t>
      </w:r>
      <w:proofErr w:type="spellEnd"/>
      <w:r w:rsidRPr="00C2216A">
        <w:rPr>
          <w:rFonts w:cs="Times New Roman"/>
          <w:b/>
          <w:i/>
          <w:szCs w:val="28"/>
        </w:rPr>
        <w:t xml:space="preserve"> изменений</w:t>
      </w:r>
      <w:r w:rsidR="00C929A9" w:rsidRPr="00C2216A">
        <w:rPr>
          <w:rFonts w:cs="Times New Roman"/>
          <w:b/>
          <w:i/>
          <w:szCs w:val="28"/>
        </w:rPr>
        <w:t>.</w:t>
      </w:r>
    </w:p>
    <w:p w:rsidR="00AA3942" w:rsidRPr="00C2216A" w:rsidRDefault="00EE7D65" w:rsidP="007C29C8">
      <w:pPr>
        <w:spacing w:line="360" w:lineRule="auto"/>
        <w:jc w:val="both"/>
        <w:rPr>
          <w:rFonts w:cs="Times New Roman"/>
          <w:bCs/>
          <w:szCs w:val="28"/>
          <w:shd w:val="clear" w:color="auto" w:fill="FFFFFF"/>
        </w:rPr>
      </w:pPr>
      <w:r w:rsidRPr="00C2216A">
        <w:rPr>
          <w:rFonts w:cs="Times New Roman"/>
          <w:bCs/>
          <w:noProof/>
          <w:szCs w:val="28"/>
          <w:shd w:val="clear" w:color="auto" w:fill="FFFFFF"/>
          <w:lang w:eastAsia="ru-RU"/>
        </w:rPr>
        <w:drawing>
          <wp:inline distT="0" distB="0" distL="0" distR="0" wp14:anchorId="784B1269" wp14:editId="730E4C30">
            <wp:extent cx="4625340" cy="3384894"/>
            <wp:effectExtent l="0" t="0" r="3810" b="6350"/>
            <wp:docPr id="11" name="Рисунок 11" descr="C:\Users\811013\Desktop\вкр снимки\20230329_235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811013\Desktop\вкр снимки\20230329_23534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3100" cy="3419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216A">
        <w:rPr>
          <w:rFonts w:cs="Times New Roman"/>
          <w:bCs/>
          <w:szCs w:val="28"/>
          <w:shd w:val="clear" w:color="auto" w:fill="FFFFFF"/>
        </w:rPr>
        <w:t xml:space="preserve"> </w:t>
      </w:r>
    </w:p>
    <w:p w:rsidR="00EE7D65" w:rsidRPr="00C2216A" w:rsidRDefault="00EE7D65" w:rsidP="007C29C8">
      <w:pPr>
        <w:spacing w:line="360" w:lineRule="auto"/>
        <w:jc w:val="both"/>
        <w:rPr>
          <w:rFonts w:cs="Times New Roman"/>
          <w:b/>
          <w:bCs/>
          <w:i/>
          <w:szCs w:val="28"/>
          <w:shd w:val="clear" w:color="auto" w:fill="FFFFFF"/>
        </w:rPr>
      </w:pPr>
      <w:r w:rsidRPr="00C2216A">
        <w:rPr>
          <w:rFonts w:cs="Times New Roman"/>
          <w:b/>
          <w:bCs/>
          <w:i/>
          <w:szCs w:val="28"/>
          <w:shd w:val="clear" w:color="auto" w:fill="FFFFFF"/>
        </w:rPr>
        <w:t xml:space="preserve">Рис. 2. </w:t>
      </w:r>
      <w:r w:rsidR="00AA3942" w:rsidRPr="00C2216A">
        <w:rPr>
          <w:rFonts w:cs="Times New Roman"/>
          <w:b/>
          <w:bCs/>
          <w:i/>
          <w:szCs w:val="28"/>
          <w:shd w:val="clear" w:color="auto" w:fill="FFFFFF"/>
        </w:rPr>
        <w:t xml:space="preserve">Неполная </w:t>
      </w:r>
      <w:proofErr w:type="spellStart"/>
      <w:r w:rsidR="00AA3942" w:rsidRPr="00C2216A">
        <w:rPr>
          <w:rFonts w:cs="Times New Roman"/>
          <w:b/>
          <w:bCs/>
          <w:i/>
          <w:szCs w:val="28"/>
          <w:shd w:val="clear" w:color="auto" w:fill="FFFFFF"/>
        </w:rPr>
        <w:t>обтурация</w:t>
      </w:r>
      <w:proofErr w:type="spellEnd"/>
      <w:r w:rsidR="00AA3942" w:rsidRPr="00C2216A">
        <w:rPr>
          <w:rFonts w:cs="Times New Roman"/>
          <w:b/>
          <w:bCs/>
          <w:i/>
          <w:szCs w:val="28"/>
          <w:shd w:val="clear" w:color="auto" w:fill="FFFFFF"/>
        </w:rPr>
        <w:t xml:space="preserve"> корневого канала</w:t>
      </w:r>
      <w:r w:rsidRPr="00C2216A">
        <w:rPr>
          <w:rFonts w:cs="Times New Roman"/>
          <w:b/>
          <w:bCs/>
          <w:i/>
          <w:szCs w:val="28"/>
          <w:shd w:val="clear" w:color="auto" w:fill="FFFFFF"/>
        </w:rPr>
        <w:t xml:space="preserve"> на дистальном корне и вывод материала в медиальном корне, р</w:t>
      </w:r>
      <w:r w:rsidR="00C929A9" w:rsidRPr="00C2216A">
        <w:rPr>
          <w:rFonts w:cs="Times New Roman"/>
          <w:b/>
          <w:bCs/>
          <w:i/>
          <w:szCs w:val="28"/>
          <w:shd w:val="clear" w:color="auto" w:fill="FFFFFF"/>
        </w:rPr>
        <w:t xml:space="preserve">асширение </w:t>
      </w:r>
      <w:proofErr w:type="spellStart"/>
      <w:r w:rsidR="00C929A9" w:rsidRPr="00C2216A">
        <w:rPr>
          <w:rFonts w:cs="Times New Roman"/>
          <w:b/>
          <w:bCs/>
          <w:i/>
          <w:szCs w:val="28"/>
          <w:shd w:val="clear" w:color="auto" w:fill="FFFFFF"/>
        </w:rPr>
        <w:t>периодонтальной</w:t>
      </w:r>
      <w:proofErr w:type="spellEnd"/>
      <w:r w:rsidR="00C929A9" w:rsidRPr="00C2216A">
        <w:rPr>
          <w:rFonts w:cs="Times New Roman"/>
          <w:b/>
          <w:bCs/>
          <w:i/>
          <w:szCs w:val="28"/>
          <w:shd w:val="clear" w:color="auto" w:fill="FFFFFF"/>
        </w:rPr>
        <w:t xml:space="preserve"> щели</w:t>
      </w:r>
      <w:r w:rsidR="00A72441" w:rsidRPr="00C2216A">
        <w:rPr>
          <w:rFonts w:cs="Times New Roman"/>
          <w:b/>
          <w:bCs/>
          <w:i/>
          <w:szCs w:val="28"/>
          <w:shd w:val="clear" w:color="auto" w:fill="FFFFFF"/>
        </w:rPr>
        <w:t xml:space="preserve"> (зуб 4.6.)</w:t>
      </w:r>
      <w:r w:rsidR="00C929A9" w:rsidRPr="00C2216A">
        <w:rPr>
          <w:rFonts w:cs="Times New Roman"/>
          <w:b/>
          <w:bCs/>
          <w:i/>
          <w:szCs w:val="28"/>
          <w:shd w:val="clear" w:color="auto" w:fill="FFFFFF"/>
        </w:rPr>
        <w:t xml:space="preserve">. </w:t>
      </w:r>
    </w:p>
    <w:p w:rsidR="00AA3942" w:rsidRPr="00C2216A" w:rsidRDefault="008B64E7" w:rsidP="007C29C8">
      <w:pPr>
        <w:spacing w:line="360" w:lineRule="auto"/>
        <w:jc w:val="both"/>
        <w:rPr>
          <w:rFonts w:cs="Times New Roman"/>
          <w:bCs/>
          <w:szCs w:val="28"/>
          <w:shd w:val="clear" w:color="auto" w:fill="FFFFFF"/>
        </w:rPr>
      </w:pPr>
      <w:r w:rsidRPr="00C2216A">
        <w:rPr>
          <w:rFonts w:cs="Times New Roman"/>
          <w:bCs/>
          <w:noProof/>
          <w:szCs w:val="28"/>
          <w:shd w:val="clear" w:color="auto" w:fill="FFFFFF"/>
          <w:lang w:eastAsia="ru-RU"/>
        </w:rPr>
        <w:lastRenderedPageBreak/>
        <w:drawing>
          <wp:inline distT="0" distB="0" distL="0" distR="0" wp14:anchorId="068DCBFF" wp14:editId="08D7A12C">
            <wp:extent cx="3291840" cy="2396146"/>
            <wp:effectExtent l="0" t="0" r="3810" b="4445"/>
            <wp:docPr id="26" name="Рисунок 26" descr="C:\Users\811013\Desktop\вкр снимки\20230410_212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811013\Desktop\вкр снимки\20230410_21201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2756" cy="241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7D65" w:rsidRPr="00C2216A" w:rsidRDefault="008B64E7" w:rsidP="007C29C8">
      <w:pPr>
        <w:spacing w:line="360" w:lineRule="auto"/>
        <w:jc w:val="both"/>
        <w:rPr>
          <w:rFonts w:cs="Times New Roman"/>
          <w:b/>
          <w:bCs/>
          <w:i/>
          <w:szCs w:val="28"/>
          <w:shd w:val="clear" w:color="auto" w:fill="FFFFFF"/>
        </w:rPr>
      </w:pPr>
      <w:r w:rsidRPr="00C2216A">
        <w:rPr>
          <w:rFonts w:cs="Times New Roman"/>
          <w:b/>
          <w:bCs/>
          <w:i/>
          <w:szCs w:val="28"/>
          <w:shd w:val="clear" w:color="auto" w:fill="FFFFFF"/>
        </w:rPr>
        <w:t>Рис. 3. Удовлет</w:t>
      </w:r>
      <w:r w:rsidR="00AA3942" w:rsidRPr="00C2216A">
        <w:rPr>
          <w:rFonts w:cs="Times New Roman"/>
          <w:b/>
          <w:bCs/>
          <w:i/>
          <w:szCs w:val="28"/>
          <w:shd w:val="clear" w:color="auto" w:fill="FFFFFF"/>
        </w:rPr>
        <w:t>ворительное качество пломбирования корневого канала</w:t>
      </w:r>
      <w:r w:rsidR="00BD1DD0" w:rsidRPr="00C2216A">
        <w:rPr>
          <w:rFonts w:cs="Times New Roman"/>
          <w:b/>
          <w:bCs/>
          <w:i/>
          <w:szCs w:val="28"/>
          <w:shd w:val="clear" w:color="auto" w:fill="FFFFFF"/>
        </w:rPr>
        <w:t>.</w:t>
      </w:r>
    </w:p>
    <w:p w:rsidR="009D3272" w:rsidRPr="00C2216A" w:rsidRDefault="009D3272" w:rsidP="007C29C8">
      <w:pPr>
        <w:spacing w:line="360" w:lineRule="auto"/>
        <w:jc w:val="both"/>
        <w:rPr>
          <w:rFonts w:cs="Times New Roman"/>
          <w:bCs/>
          <w:szCs w:val="28"/>
          <w:shd w:val="clear" w:color="auto" w:fill="FFFFFF"/>
        </w:rPr>
      </w:pPr>
      <w:r w:rsidRPr="00C2216A">
        <w:rPr>
          <w:rFonts w:cs="Times New Roman"/>
          <w:bCs/>
          <w:noProof/>
          <w:szCs w:val="28"/>
          <w:shd w:val="clear" w:color="auto" w:fill="FFFFFF"/>
          <w:lang w:eastAsia="ru-RU"/>
        </w:rPr>
        <w:drawing>
          <wp:inline distT="0" distB="0" distL="0" distR="0" wp14:anchorId="534EDCEA" wp14:editId="137DE53C">
            <wp:extent cx="5939704" cy="2057400"/>
            <wp:effectExtent l="0" t="0" r="4445" b="0"/>
            <wp:docPr id="30" name="Рисунок 30" descr="C:\Users\811013\Desktop\вкр снимки\20230410_213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811013\Desktop\вкр снимки\20230410_21333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4547" cy="2066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7948" w:rsidRPr="00C2216A" w:rsidRDefault="00197948" w:rsidP="007C29C8">
      <w:pPr>
        <w:spacing w:line="360" w:lineRule="auto"/>
        <w:jc w:val="both"/>
        <w:rPr>
          <w:rFonts w:cs="Times New Roman"/>
          <w:b/>
          <w:bCs/>
          <w:i/>
          <w:szCs w:val="28"/>
          <w:shd w:val="clear" w:color="auto" w:fill="FFFFFF"/>
        </w:rPr>
      </w:pPr>
      <w:r w:rsidRPr="00C2216A">
        <w:rPr>
          <w:rFonts w:cs="Times New Roman"/>
          <w:b/>
          <w:bCs/>
          <w:i/>
          <w:szCs w:val="28"/>
          <w:shd w:val="clear" w:color="auto" w:fill="FFFFFF"/>
        </w:rPr>
        <w:t xml:space="preserve">Рис. 4. </w:t>
      </w:r>
      <w:r w:rsidR="00AA3942" w:rsidRPr="00C2216A">
        <w:rPr>
          <w:rFonts w:cs="Times New Roman"/>
          <w:b/>
          <w:bCs/>
          <w:i/>
          <w:szCs w:val="28"/>
          <w:shd w:val="clear" w:color="auto" w:fill="FFFFFF"/>
        </w:rPr>
        <w:t xml:space="preserve">Снимок на этапе инструментальной обработки, измерение рабочей длины </w:t>
      </w:r>
      <w:r w:rsidRPr="00C2216A">
        <w:rPr>
          <w:rFonts w:cs="Times New Roman"/>
          <w:b/>
          <w:bCs/>
          <w:i/>
          <w:szCs w:val="28"/>
          <w:shd w:val="clear" w:color="auto" w:fill="FFFFFF"/>
        </w:rPr>
        <w:t xml:space="preserve">(1), после </w:t>
      </w:r>
      <w:proofErr w:type="spellStart"/>
      <w:r w:rsidRPr="00C2216A">
        <w:rPr>
          <w:rFonts w:cs="Times New Roman"/>
          <w:b/>
          <w:bCs/>
          <w:i/>
          <w:szCs w:val="28"/>
          <w:shd w:val="clear" w:color="auto" w:fill="FFFFFF"/>
        </w:rPr>
        <w:t>обтурации</w:t>
      </w:r>
      <w:proofErr w:type="spellEnd"/>
      <w:r w:rsidRPr="00C2216A">
        <w:rPr>
          <w:rFonts w:cs="Times New Roman"/>
          <w:b/>
          <w:bCs/>
          <w:i/>
          <w:szCs w:val="28"/>
          <w:shd w:val="clear" w:color="auto" w:fill="FFFFFF"/>
        </w:rPr>
        <w:t xml:space="preserve"> (2)</w:t>
      </w:r>
      <w:r w:rsidR="00BD1DD0" w:rsidRPr="00C2216A">
        <w:rPr>
          <w:rFonts w:cs="Times New Roman"/>
          <w:b/>
          <w:bCs/>
          <w:i/>
          <w:szCs w:val="28"/>
          <w:shd w:val="clear" w:color="auto" w:fill="FFFFFF"/>
        </w:rPr>
        <w:t>.</w:t>
      </w:r>
    </w:p>
    <w:p w:rsidR="00AA3942" w:rsidRPr="00C2216A" w:rsidRDefault="00197948" w:rsidP="007C29C8">
      <w:pPr>
        <w:spacing w:line="360" w:lineRule="auto"/>
        <w:jc w:val="both"/>
        <w:rPr>
          <w:rFonts w:cs="Times New Roman"/>
          <w:bCs/>
          <w:szCs w:val="28"/>
          <w:shd w:val="clear" w:color="auto" w:fill="FFFFFF"/>
        </w:rPr>
      </w:pPr>
      <w:r w:rsidRPr="00C2216A">
        <w:rPr>
          <w:rFonts w:cs="Times New Roman"/>
          <w:bCs/>
          <w:noProof/>
          <w:szCs w:val="28"/>
          <w:shd w:val="clear" w:color="auto" w:fill="FFFFFF"/>
          <w:lang w:eastAsia="ru-RU"/>
        </w:rPr>
        <w:drawing>
          <wp:inline distT="0" distB="0" distL="0" distR="0" wp14:anchorId="5FCFFBAC" wp14:editId="48F6DD43">
            <wp:extent cx="3390900" cy="2442529"/>
            <wp:effectExtent l="0" t="0" r="0" b="0"/>
            <wp:docPr id="32" name="Рисунок 32" descr="C:\Users\811013\Desktop\вкр снимки\20230410_213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811013\Desktop\вкр снимки\20230410_21334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2375" cy="2472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216A">
        <w:rPr>
          <w:rFonts w:cs="Times New Roman"/>
          <w:bCs/>
          <w:szCs w:val="28"/>
          <w:shd w:val="clear" w:color="auto" w:fill="FFFFFF"/>
        </w:rPr>
        <w:t xml:space="preserve"> </w:t>
      </w:r>
    </w:p>
    <w:p w:rsidR="004C43A8" w:rsidRPr="00C2216A" w:rsidRDefault="00197948" w:rsidP="007C29C8">
      <w:pPr>
        <w:spacing w:line="360" w:lineRule="auto"/>
        <w:jc w:val="both"/>
        <w:rPr>
          <w:rFonts w:cs="Times New Roman"/>
          <w:b/>
          <w:bCs/>
          <w:i/>
          <w:szCs w:val="28"/>
          <w:shd w:val="clear" w:color="auto" w:fill="FFFFFF"/>
        </w:rPr>
      </w:pPr>
      <w:r w:rsidRPr="00C2216A">
        <w:rPr>
          <w:rFonts w:cs="Times New Roman"/>
          <w:b/>
          <w:bCs/>
          <w:i/>
          <w:szCs w:val="28"/>
          <w:shd w:val="clear" w:color="auto" w:fill="FFFFFF"/>
        </w:rPr>
        <w:t xml:space="preserve">Рис. 4.1. Выведение </w:t>
      </w:r>
      <w:r w:rsidR="00F60F72" w:rsidRPr="00C2216A">
        <w:rPr>
          <w:rFonts w:cs="Times New Roman"/>
          <w:b/>
          <w:bCs/>
          <w:i/>
          <w:szCs w:val="28"/>
          <w:shd w:val="clear" w:color="auto" w:fill="FFFFFF"/>
        </w:rPr>
        <w:t>пломбировочного материала за апикальное отверстие</w:t>
      </w:r>
      <w:r w:rsidR="00BD1DD0" w:rsidRPr="00C2216A">
        <w:rPr>
          <w:rFonts w:cs="Times New Roman"/>
          <w:b/>
          <w:bCs/>
          <w:i/>
          <w:szCs w:val="28"/>
          <w:shd w:val="clear" w:color="auto" w:fill="FFFFFF"/>
        </w:rPr>
        <w:t>.</w:t>
      </w:r>
    </w:p>
    <w:p w:rsidR="00AA3942" w:rsidRPr="00C2216A" w:rsidRDefault="00DD627F" w:rsidP="007C29C8">
      <w:pPr>
        <w:spacing w:line="360" w:lineRule="auto"/>
        <w:jc w:val="both"/>
        <w:rPr>
          <w:rFonts w:cs="Times New Roman"/>
          <w:bCs/>
          <w:szCs w:val="28"/>
          <w:shd w:val="clear" w:color="auto" w:fill="FFFFFF"/>
        </w:rPr>
      </w:pPr>
      <w:r w:rsidRPr="00C2216A">
        <w:rPr>
          <w:rFonts w:cs="Times New Roman"/>
          <w:bCs/>
          <w:noProof/>
          <w:szCs w:val="28"/>
          <w:shd w:val="clear" w:color="auto" w:fill="FFFFFF"/>
          <w:lang w:eastAsia="ru-RU"/>
        </w:rPr>
        <w:lastRenderedPageBreak/>
        <w:drawing>
          <wp:inline distT="0" distB="0" distL="0" distR="0" wp14:anchorId="41931CC5" wp14:editId="43C38BB5">
            <wp:extent cx="4017430" cy="2964180"/>
            <wp:effectExtent l="0" t="0" r="2540" b="7620"/>
            <wp:docPr id="33" name="Рисунок 33" descr="C:\Users\811013\Desktop\вкр снимки\20230410_213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811013\Desktop\вкр снимки\20230410_21390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0095" cy="2995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216A">
        <w:rPr>
          <w:rFonts w:cs="Times New Roman"/>
          <w:bCs/>
          <w:szCs w:val="28"/>
          <w:shd w:val="clear" w:color="auto" w:fill="FFFFFF"/>
        </w:rPr>
        <w:t xml:space="preserve"> </w:t>
      </w:r>
    </w:p>
    <w:p w:rsidR="00AA3942" w:rsidRPr="00C2216A" w:rsidRDefault="00DD627F" w:rsidP="007C29C8">
      <w:pPr>
        <w:spacing w:line="360" w:lineRule="auto"/>
        <w:jc w:val="both"/>
        <w:rPr>
          <w:rFonts w:cs="Times New Roman"/>
          <w:b/>
          <w:bCs/>
          <w:i/>
          <w:szCs w:val="28"/>
          <w:shd w:val="clear" w:color="auto" w:fill="FFFFFF"/>
        </w:rPr>
      </w:pPr>
      <w:r w:rsidRPr="00C2216A">
        <w:rPr>
          <w:rFonts w:cs="Times New Roman"/>
          <w:b/>
          <w:bCs/>
          <w:i/>
          <w:szCs w:val="28"/>
          <w:shd w:val="clear" w:color="auto" w:fill="FFFFFF"/>
        </w:rPr>
        <w:t xml:space="preserve">Рис. 5. </w:t>
      </w:r>
      <w:r w:rsidR="00AA3942" w:rsidRPr="00C2216A">
        <w:rPr>
          <w:rFonts w:cs="Times New Roman"/>
          <w:b/>
          <w:bCs/>
          <w:i/>
          <w:szCs w:val="28"/>
          <w:shd w:val="clear" w:color="auto" w:fill="FFFFFF"/>
        </w:rPr>
        <w:t xml:space="preserve">Неполная </w:t>
      </w:r>
      <w:proofErr w:type="spellStart"/>
      <w:r w:rsidR="00AA3942" w:rsidRPr="00C2216A">
        <w:rPr>
          <w:rFonts w:cs="Times New Roman"/>
          <w:b/>
          <w:bCs/>
          <w:i/>
          <w:szCs w:val="28"/>
          <w:shd w:val="clear" w:color="auto" w:fill="FFFFFF"/>
        </w:rPr>
        <w:t>обтурация</w:t>
      </w:r>
      <w:proofErr w:type="spellEnd"/>
      <w:r w:rsidR="00AA3942" w:rsidRPr="00C2216A">
        <w:rPr>
          <w:rFonts w:cs="Times New Roman"/>
          <w:b/>
          <w:bCs/>
          <w:i/>
          <w:szCs w:val="28"/>
          <w:shd w:val="clear" w:color="auto" w:fill="FFFFFF"/>
        </w:rPr>
        <w:t xml:space="preserve"> корневого канала</w:t>
      </w:r>
      <w:r w:rsidR="00BD1DD0" w:rsidRPr="00C2216A">
        <w:rPr>
          <w:rFonts w:cs="Times New Roman"/>
          <w:b/>
          <w:bCs/>
          <w:i/>
          <w:szCs w:val="28"/>
          <w:shd w:val="clear" w:color="auto" w:fill="FFFFFF"/>
        </w:rPr>
        <w:t>.</w:t>
      </w:r>
    </w:p>
    <w:p w:rsidR="003B3205" w:rsidRPr="00C2216A" w:rsidRDefault="00213C1B" w:rsidP="003B3205">
      <w:pPr>
        <w:spacing w:line="360" w:lineRule="auto"/>
        <w:ind w:firstLine="708"/>
        <w:jc w:val="both"/>
        <w:rPr>
          <w:rFonts w:cs="Times New Roman"/>
          <w:szCs w:val="28"/>
        </w:rPr>
      </w:pPr>
      <w:r w:rsidRPr="00C2216A">
        <w:rPr>
          <w:rFonts w:cs="Times New Roman"/>
          <w:szCs w:val="28"/>
        </w:rPr>
        <w:t xml:space="preserve">Самый высокий процент ошибок, повлекших к возникновению осложнений (15,8% случаев) – неполная </w:t>
      </w:r>
      <w:proofErr w:type="spellStart"/>
      <w:r w:rsidRPr="00C2216A">
        <w:rPr>
          <w:rFonts w:cs="Times New Roman"/>
          <w:szCs w:val="28"/>
        </w:rPr>
        <w:t>обтурация</w:t>
      </w:r>
      <w:proofErr w:type="spellEnd"/>
      <w:r w:rsidRPr="00C2216A">
        <w:rPr>
          <w:rFonts w:cs="Times New Roman"/>
          <w:szCs w:val="28"/>
        </w:rPr>
        <w:t xml:space="preserve"> корневых каналов, которая вследствие привела к деструктивным изменениям в периодонте. На снимках с выведением материала за верхушку корня изменение </w:t>
      </w:r>
      <w:proofErr w:type="spellStart"/>
      <w:r w:rsidRPr="00C2216A">
        <w:rPr>
          <w:rFonts w:cs="Times New Roman"/>
          <w:szCs w:val="28"/>
        </w:rPr>
        <w:t>периапикальных</w:t>
      </w:r>
      <w:proofErr w:type="spellEnd"/>
      <w:r w:rsidRPr="00C2216A">
        <w:rPr>
          <w:rFonts w:cs="Times New Roman"/>
          <w:szCs w:val="28"/>
        </w:rPr>
        <w:t xml:space="preserve"> тканей отмечалось в 14,8% случаев. В случаях неполной </w:t>
      </w:r>
      <w:proofErr w:type="spellStart"/>
      <w:r w:rsidRPr="00C2216A">
        <w:rPr>
          <w:rFonts w:cs="Times New Roman"/>
          <w:szCs w:val="28"/>
        </w:rPr>
        <w:t>обтурации</w:t>
      </w:r>
      <w:proofErr w:type="spellEnd"/>
      <w:r w:rsidRPr="00C2216A">
        <w:rPr>
          <w:rFonts w:cs="Times New Roman"/>
          <w:szCs w:val="28"/>
        </w:rPr>
        <w:t xml:space="preserve"> корневых каналов процент осложнения возрастал до 49,7% случаев. </w:t>
      </w:r>
    </w:p>
    <w:p w:rsidR="00972D58" w:rsidRPr="00C2216A" w:rsidRDefault="00972D58" w:rsidP="00972D58">
      <w:pPr>
        <w:spacing w:line="360" w:lineRule="auto"/>
        <w:jc w:val="both"/>
        <w:rPr>
          <w:rFonts w:cs="Times New Roman"/>
          <w:b/>
          <w:bCs/>
          <w:i/>
          <w:szCs w:val="28"/>
          <w:shd w:val="clear" w:color="auto" w:fill="FFFFFF"/>
        </w:rPr>
      </w:pPr>
      <w:r w:rsidRPr="00C2216A">
        <w:rPr>
          <w:rFonts w:cs="Times New Roman"/>
          <w:b/>
          <w:bCs/>
          <w:i/>
          <w:noProof/>
          <w:szCs w:val="28"/>
          <w:shd w:val="clear" w:color="auto" w:fill="FFFFFF"/>
          <w:lang w:eastAsia="ru-RU"/>
        </w:rPr>
        <w:drawing>
          <wp:inline distT="0" distB="0" distL="0" distR="0" wp14:anchorId="3FD365F0" wp14:editId="2BFA7118">
            <wp:extent cx="3884400" cy="2758440"/>
            <wp:effectExtent l="0" t="0" r="1905" b="3810"/>
            <wp:docPr id="1" name="Рисунок 1" descr="C:\Users\811013\Desktop\вкр снимки\20230329_234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811013\Desktop\вкр снимки\20230329_234817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1817" cy="2777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2D58" w:rsidRPr="00C2216A" w:rsidRDefault="00972D58" w:rsidP="00972D58">
      <w:pPr>
        <w:spacing w:line="360" w:lineRule="auto"/>
        <w:jc w:val="both"/>
        <w:rPr>
          <w:rFonts w:cs="Times New Roman"/>
          <w:b/>
          <w:bCs/>
          <w:i/>
          <w:szCs w:val="28"/>
          <w:shd w:val="clear" w:color="auto" w:fill="FFFFFF"/>
        </w:rPr>
      </w:pPr>
      <w:r w:rsidRPr="00C2216A">
        <w:rPr>
          <w:rFonts w:cs="Times New Roman"/>
          <w:b/>
          <w:bCs/>
          <w:i/>
          <w:szCs w:val="28"/>
          <w:shd w:val="clear" w:color="auto" w:fill="FFFFFF"/>
        </w:rPr>
        <w:t xml:space="preserve">Рис. 6. Запломбированные корневые каналы с использованием анкерного штифта. </w:t>
      </w:r>
    </w:p>
    <w:p w:rsidR="00213C1B" w:rsidRPr="00C2216A" w:rsidRDefault="00213C1B" w:rsidP="007C29C8">
      <w:pPr>
        <w:spacing w:line="360" w:lineRule="auto"/>
        <w:jc w:val="both"/>
        <w:rPr>
          <w:rFonts w:cs="Times New Roman"/>
          <w:bCs/>
          <w:szCs w:val="28"/>
          <w:shd w:val="clear" w:color="auto" w:fill="FFFFFF"/>
        </w:rPr>
      </w:pPr>
      <w:r w:rsidRPr="00C2216A">
        <w:rPr>
          <w:rFonts w:cs="Times New Roman"/>
          <w:bCs/>
          <w:noProof/>
          <w:szCs w:val="28"/>
          <w:shd w:val="clear" w:color="auto" w:fill="FFFFFF"/>
          <w:lang w:eastAsia="ru-RU"/>
        </w:rPr>
        <w:lastRenderedPageBreak/>
        <w:drawing>
          <wp:inline distT="0" distB="0" distL="0" distR="0" wp14:anchorId="41D17571" wp14:editId="1B935415">
            <wp:extent cx="2649855" cy="2955808"/>
            <wp:effectExtent l="0" t="0" r="0" b="0"/>
            <wp:docPr id="34" name="Рисунок 34" descr="C:\Users\811013\Desktop\вкр снимки\20230410_214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811013\Desktop\вкр снимки\20230410_2140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383"/>
                    <a:stretch/>
                  </pic:blipFill>
                  <pic:spPr bwMode="auto">
                    <a:xfrm>
                      <a:off x="0" y="0"/>
                      <a:ext cx="2680361" cy="2989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237FE" w:rsidRPr="00C2216A" w:rsidRDefault="00972D58" w:rsidP="007C29C8">
      <w:pPr>
        <w:spacing w:line="360" w:lineRule="auto"/>
        <w:jc w:val="both"/>
        <w:rPr>
          <w:rFonts w:cs="Times New Roman"/>
          <w:b/>
          <w:bCs/>
          <w:i/>
          <w:szCs w:val="28"/>
          <w:shd w:val="clear" w:color="auto" w:fill="FFFFFF"/>
        </w:rPr>
      </w:pPr>
      <w:r w:rsidRPr="00C2216A">
        <w:rPr>
          <w:rFonts w:cs="Times New Roman"/>
          <w:b/>
          <w:bCs/>
          <w:i/>
          <w:szCs w:val="28"/>
          <w:shd w:val="clear" w:color="auto" w:fill="FFFFFF"/>
        </w:rPr>
        <w:t>Рис. 7</w:t>
      </w:r>
      <w:r w:rsidR="009D0841" w:rsidRPr="00C2216A">
        <w:rPr>
          <w:rFonts w:cs="Times New Roman"/>
          <w:b/>
          <w:bCs/>
          <w:i/>
          <w:szCs w:val="28"/>
          <w:shd w:val="clear" w:color="auto" w:fill="FFFFFF"/>
        </w:rPr>
        <w:t xml:space="preserve">. </w:t>
      </w:r>
      <w:r w:rsidR="0011148C" w:rsidRPr="00C2216A">
        <w:rPr>
          <w:rFonts w:cs="Times New Roman"/>
          <w:b/>
          <w:bCs/>
          <w:i/>
          <w:szCs w:val="28"/>
          <w:shd w:val="clear" w:color="auto" w:fill="FFFFFF"/>
        </w:rPr>
        <w:t>Выведение материала за апикальное отверстие</w:t>
      </w:r>
      <w:r w:rsidR="00E237FE" w:rsidRPr="00C2216A">
        <w:rPr>
          <w:rFonts w:cs="Times New Roman"/>
          <w:b/>
          <w:bCs/>
          <w:i/>
          <w:szCs w:val="28"/>
          <w:shd w:val="clear" w:color="auto" w:fill="FFFFFF"/>
        </w:rPr>
        <w:t>.</w:t>
      </w:r>
    </w:p>
    <w:p w:rsidR="003B3205" w:rsidRPr="00C2216A" w:rsidRDefault="00E237FE" w:rsidP="009E3221">
      <w:pPr>
        <w:spacing w:line="360" w:lineRule="auto"/>
        <w:ind w:firstLine="708"/>
        <w:jc w:val="both"/>
        <w:rPr>
          <w:rFonts w:cs="Times New Roman"/>
          <w:bCs/>
          <w:szCs w:val="28"/>
          <w:shd w:val="clear" w:color="auto" w:fill="FFFFFF"/>
        </w:rPr>
      </w:pPr>
      <w:r w:rsidRPr="00C2216A">
        <w:rPr>
          <w:rFonts w:cs="Times New Roman"/>
          <w:bCs/>
          <w:szCs w:val="28"/>
          <w:shd w:val="clear" w:color="auto" w:fill="FFFFFF"/>
        </w:rPr>
        <w:t xml:space="preserve">По данным </w:t>
      </w:r>
      <w:proofErr w:type="spellStart"/>
      <w:r w:rsidRPr="00C2216A">
        <w:rPr>
          <w:rFonts w:cs="Times New Roman"/>
          <w:bCs/>
          <w:szCs w:val="28"/>
          <w:shd w:val="clear" w:color="auto" w:fill="FFFFFF"/>
        </w:rPr>
        <w:t>катамнеза</w:t>
      </w:r>
      <w:proofErr w:type="spellEnd"/>
      <w:r w:rsidRPr="00C2216A">
        <w:rPr>
          <w:rFonts w:cs="Times New Roman"/>
          <w:bCs/>
          <w:szCs w:val="28"/>
          <w:shd w:val="clear" w:color="auto" w:fill="FFFFFF"/>
        </w:rPr>
        <w:t xml:space="preserve"> (рис. </w:t>
      </w:r>
      <w:r w:rsidR="00972D58" w:rsidRPr="00C2216A">
        <w:rPr>
          <w:rFonts w:cs="Times New Roman"/>
          <w:bCs/>
          <w:szCs w:val="28"/>
          <w:shd w:val="clear" w:color="auto" w:fill="FFFFFF"/>
        </w:rPr>
        <w:t>7</w:t>
      </w:r>
      <w:r w:rsidRPr="00C2216A">
        <w:rPr>
          <w:rFonts w:cs="Times New Roman"/>
          <w:bCs/>
          <w:szCs w:val="28"/>
          <w:shd w:val="clear" w:color="auto" w:fill="FFFFFF"/>
        </w:rPr>
        <w:t xml:space="preserve">) – зуб 1.1, 1.2 – лечены по диагнозу «обострение хронического пульпита», методика обработки корневых каналов – комбинированная с </w:t>
      </w:r>
      <w:r w:rsidR="00F8179D" w:rsidRPr="00C2216A">
        <w:rPr>
          <w:rFonts w:cs="Times New Roman"/>
          <w:bCs/>
          <w:szCs w:val="28"/>
          <w:shd w:val="clear" w:color="auto" w:fill="FFFFFF"/>
        </w:rPr>
        <w:t>применением</w:t>
      </w:r>
      <w:r w:rsidRPr="00C2216A">
        <w:rPr>
          <w:rFonts w:cs="Times New Roman"/>
          <w:bCs/>
          <w:szCs w:val="28"/>
          <w:shd w:val="clear" w:color="auto" w:fill="FFFFFF"/>
        </w:rPr>
        <w:t xml:space="preserve"> как ручных, так и машинных файлов. Методика пломбировки – вертикальная конденсация. </w:t>
      </w:r>
    </w:p>
    <w:p w:rsidR="00AE533E" w:rsidRPr="00C2216A" w:rsidRDefault="00935643" w:rsidP="007C29C8">
      <w:pPr>
        <w:spacing w:line="360" w:lineRule="auto"/>
        <w:jc w:val="both"/>
        <w:rPr>
          <w:rFonts w:cs="Times New Roman"/>
          <w:b/>
          <w:bCs/>
          <w:i/>
          <w:szCs w:val="28"/>
          <w:shd w:val="clear" w:color="auto" w:fill="FFFFFF"/>
        </w:rPr>
      </w:pPr>
      <w:r w:rsidRPr="00C2216A">
        <w:rPr>
          <w:rFonts w:cs="Times New Roman"/>
          <w:b/>
          <w:bCs/>
          <w:i/>
          <w:noProof/>
          <w:szCs w:val="28"/>
          <w:shd w:val="clear" w:color="auto" w:fill="FFFFFF"/>
          <w:lang w:eastAsia="ru-RU"/>
        </w:rPr>
        <w:drawing>
          <wp:inline distT="0" distB="0" distL="0" distR="0" wp14:anchorId="7E0D6FE8" wp14:editId="648B2605">
            <wp:extent cx="4243612" cy="3032760"/>
            <wp:effectExtent l="0" t="0" r="5080" b="0"/>
            <wp:docPr id="42" name="Рисунок 42" descr="C:\Users\811013\Desktop\вкр снимки\20230410_211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811013\Desktop\вкр снимки\20230410_21193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833" cy="3042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3C1B" w:rsidRPr="00C2216A" w:rsidRDefault="00FA19D2" w:rsidP="00F478E2">
      <w:pPr>
        <w:spacing w:line="360" w:lineRule="auto"/>
        <w:jc w:val="both"/>
        <w:rPr>
          <w:b/>
          <w:i/>
        </w:rPr>
      </w:pPr>
      <w:r w:rsidRPr="00C2216A">
        <w:rPr>
          <w:rFonts w:cs="Times New Roman"/>
          <w:b/>
          <w:bCs/>
          <w:i/>
          <w:szCs w:val="28"/>
          <w:shd w:val="clear" w:color="auto" w:fill="FFFFFF"/>
        </w:rPr>
        <w:t xml:space="preserve">Рис. 8. </w:t>
      </w:r>
      <w:r w:rsidR="00F478E2" w:rsidRPr="00C2216A">
        <w:rPr>
          <w:b/>
          <w:i/>
        </w:rPr>
        <w:t>Постоперационная рен</w:t>
      </w:r>
      <w:r w:rsidR="003507FA" w:rsidRPr="00C2216A">
        <w:rPr>
          <w:b/>
          <w:i/>
        </w:rPr>
        <w:t xml:space="preserve">тгенограмма зуба </w:t>
      </w:r>
      <w:r w:rsidR="00F478E2" w:rsidRPr="00C2216A">
        <w:rPr>
          <w:b/>
          <w:i/>
        </w:rPr>
        <w:t xml:space="preserve">после </w:t>
      </w:r>
      <w:proofErr w:type="spellStart"/>
      <w:r w:rsidR="00F478E2" w:rsidRPr="00C2216A">
        <w:rPr>
          <w:b/>
          <w:i/>
        </w:rPr>
        <w:t>обтурации</w:t>
      </w:r>
      <w:proofErr w:type="spellEnd"/>
      <w:r w:rsidR="00F478E2" w:rsidRPr="00C2216A">
        <w:rPr>
          <w:b/>
          <w:i/>
        </w:rPr>
        <w:t>. Наблюдается значительная убыль твердых тканей.</w:t>
      </w:r>
    </w:p>
    <w:p w:rsidR="00CA298D" w:rsidRPr="00C2216A" w:rsidRDefault="00AE533E" w:rsidP="007C29C8">
      <w:pPr>
        <w:spacing w:line="360" w:lineRule="auto"/>
        <w:jc w:val="both"/>
        <w:rPr>
          <w:rFonts w:cs="Times New Roman"/>
          <w:b/>
          <w:bCs/>
          <w:i/>
          <w:szCs w:val="28"/>
          <w:shd w:val="clear" w:color="auto" w:fill="FFFFFF"/>
        </w:rPr>
      </w:pPr>
      <w:r w:rsidRPr="00C2216A">
        <w:rPr>
          <w:rFonts w:cs="Times New Roman"/>
          <w:b/>
          <w:bCs/>
          <w:i/>
          <w:noProof/>
          <w:szCs w:val="28"/>
          <w:shd w:val="clear" w:color="auto" w:fill="FFFFFF"/>
          <w:lang w:eastAsia="ru-RU"/>
        </w:rPr>
        <w:lastRenderedPageBreak/>
        <w:drawing>
          <wp:inline distT="0" distB="0" distL="0" distR="0" wp14:anchorId="493E68B4" wp14:editId="7A43A7E4">
            <wp:extent cx="2811780" cy="3572724"/>
            <wp:effectExtent l="0" t="0" r="7620" b="8890"/>
            <wp:docPr id="43" name="Рисунок 43" descr="C:\Users\811013\Desktop\вкр снимки\20230410_213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811013\Desktop\вкр снимки\20230410_2137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963" t="25578" r="6158" b="8554"/>
                    <a:stretch/>
                  </pic:blipFill>
                  <pic:spPr bwMode="auto">
                    <a:xfrm rot="10800000">
                      <a:off x="0" y="0"/>
                      <a:ext cx="2813645" cy="3575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E533E" w:rsidRPr="00C2216A" w:rsidRDefault="00AE533E" w:rsidP="007C29C8">
      <w:pPr>
        <w:spacing w:line="360" w:lineRule="auto"/>
        <w:jc w:val="both"/>
        <w:rPr>
          <w:rFonts w:cs="Times New Roman"/>
          <w:b/>
          <w:bCs/>
          <w:i/>
          <w:szCs w:val="28"/>
          <w:shd w:val="clear" w:color="auto" w:fill="FFFFFF"/>
        </w:rPr>
      </w:pPr>
      <w:r w:rsidRPr="00C2216A">
        <w:rPr>
          <w:rFonts w:cs="Times New Roman"/>
          <w:b/>
          <w:bCs/>
          <w:i/>
          <w:szCs w:val="28"/>
          <w:shd w:val="clear" w:color="auto" w:fill="FFFFFF"/>
        </w:rPr>
        <w:t xml:space="preserve">Рис. 9. </w:t>
      </w:r>
      <w:r w:rsidR="00F478E2" w:rsidRPr="00C2216A">
        <w:rPr>
          <w:b/>
          <w:i/>
        </w:rPr>
        <w:t>Общий вид после пломбирования.</w:t>
      </w:r>
    </w:p>
    <w:p w:rsidR="00CA298D" w:rsidRPr="00C2216A" w:rsidRDefault="00CA298D" w:rsidP="007C29C8">
      <w:pPr>
        <w:spacing w:line="360" w:lineRule="auto"/>
        <w:jc w:val="both"/>
        <w:rPr>
          <w:rFonts w:cs="Times New Roman"/>
          <w:b/>
          <w:bCs/>
          <w:i/>
          <w:szCs w:val="28"/>
          <w:shd w:val="clear" w:color="auto" w:fill="FFFFFF"/>
        </w:rPr>
      </w:pPr>
      <w:r w:rsidRPr="00C2216A">
        <w:rPr>
          <w:noProof/>
          <w:lang w:eastAsia="ru-RU"/>
        </w:rPr>
        <w:drawing>
          <wp:inline distT="0" distB="0" distL="0" distR="0" wp14:anchorId="108CC241" wp14:editId="0304E4CD">
            <wp:extent cx="3596640" cy="2580979"/>
            <wp:effectExtent l="0" t="0" r="381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633052" cy="2607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298D" w:rsidRPr="00C2216A" w:rsidRDefault="00CA298D" w:rsidP="007C29C8">
      <w:pPr>
        <w:spacing w:line="360" w:lineRule="auto"/>
        <w:jc w:val="both"/>
        <w:rPr>
          <w:rFonts w:cs="Times New Roman"/>
          <w:b/>
          <w:bCs/>
          <w:i/>
          <w:szCs w:val="28"/>
          <w:shd w:val="clear" w:color="auto" w:fill="FFFFFF"/>
        </w:rPr>
      </w:pPr>
      <w:r w:rsidRPr="00C2216A">
        <w:rPr>
          <w:rFonts w:cs="Times New Roman"/>
          <w:b/>
          <w:bCs/>
          <w:i/>
          <w:szCs w:val="28"/>
          <w:shd w:val="clear" w:color="auto" w:fill="FFFFFF"/>
        </w:rPr>
        <w:t xml:space="preserve">Рис. 10. </w:t>
      </w:r>
      <w:r w:rsidR="00C44BE9" w:rsidRPr="00C2216A">
        <w:rPr>
          <w:b/>
          <w:i/>
        </w:rPr>
        <w:t xml:space="preserve">Предоперационная рентгенограмма зуба 27. В щечных каналах определяются 2 сломанных инструмента, расширение </w:t>
      </w:r>
      <w:proofErr w:type="spellStart"/>
      <w:r w:rsidR="00C44BE9" w:rsidRPr="00C2216A">
        <w:rPr>
          <w:b/>
          <w:i/>
        </w:rPr>
        <w:t>периодонтальной</w:t>
      </w:r>
      <w:proofErr w:type="spellEnd"/>
      <w:r w:rsidR="00C44BE9" w:rsidRPr="00C2216A">
        <w:rPr>
          <w:b/>
          <w:i/>
        </w:rPr>
        <w:t xml:space="preserve"> щели.</w:t>
      </w:r>
    </w:p>
    <w:p w:rsidR="00045557" w:rsidRPr="00C2216A" w:rsidRDefault="00CA298D" w:rsidP="00213C1B">
      <w:pPr>
        <w:spacing w:line="360" w:lineRule="auto"/>
        <w:ind w:firstLine="567"/>
        <w:jc w:val="both"/>
        <w:rPr>
          <w:rFonts w:cs="Times New Roman"/>
          <w:bCs/>
          <w:szCs w:val="28"/>
          <w:shd w:val="clear" w:color="auto" w:fill="FFFFFF"/>
        </w:rPr>
      </w:pPr>
      <w:r w:rsidRPr="00C2216A">
        <w:rPr>
          <w:rFonts w:cs="Times New Roman"/>
          <w:bCs/>
          <w:szCs w:val="28"/>
          <w:shd w:val="clear" w:color="auto" w:fill="FFFFFF"/>
        </w:rPr>
        <w:t xml:space="preserve">Из </w:t>
      </w:r>
      <w:proofErr w:type="spellStart"/>
      <w:r w:rsidRPr="00C2216A">
        <w:rPr>
          <w:rFonts w:cs="Times New Roman"/>
          <w:bCs/>
          <w:szCs w:val="28"/>
          <w:shd w:val="clear" w:color="auto" w:fill="FFFFFF"/>
        </w:rPr>
        <w:t>катамнеза</w:t>
      </w:r>
      <w:proofErr w:type="spellEnd"/>
      <w:r w:rsidRPr="00C2216A">
        <w:rPr>
          <w:rFonts w:cs="Times New Roman"/>
          <w:bCs/>
          <w:szCs w:val="28"/>
          <w:shd w:val="clear" w:color="auto" w:fill="FFFFFF"/>
        </w:rPr>
        <w:t xml:space="preserve"> – зуб 2.7. лечен более 5 лет назад, метод пломбирования: одной пастой, на предоперационной рентгенограмме определяются 2 сломанных инструмента. Пациент был направлен на </w:t>
      </w:r>
      <w:proofErr w:type="spellStart"/>
      <w:r w:rsidRPr="00C2216A">
        <w:rPr>
          <w:rFonts w:cs="Times New Roman"/>
          <w:bCs/>
          <w:szCs w:val="28"/>
          <w:shd w:val="clear" w:color="auto" w:fill="FFFFFF"/>
        </w:rPr>
        <w:t>перелечивание</w:t>
      </w:r>
      <w:proofErr w:type="spellEnd"/>
      <w:r w:rsidRPr="00C2216A">
        <w:rPr>
          <w:rFonts w:cs="Times New Roman"/>
          <w:bCs/>
          <w:szCs w:val="28"/>
          <w:shd w:val="clear" w:color="auto" w:fill="FFFFFF"/>
        </w:rPr>
        <w:t>.</w:t>
      </w:r>
    </w:p>
    <w:p w:rsidR="000E24B1" w:rsidRPr="00C2216A" w:rsidRDefault="000E24B1" w:rsidP="007C29C8">
      <w:pPr>
        <w:pStyle w:val="a4"/>
        <w:spacing w:after="0" w:line="360" w:lineRule="auto"/>
        <w:ind w:left="0" w:firstLine="567"/>
        <w:jc w:val="both"/>
        <w:rPr>
          <w:rFonts w:cs="Times New Roman"/>
          <w:szCs w:val="28"/>
        </w:rPr>
      </w:pPr>
      <w:r w:rsidRPr="00C2216A">
        <w:rPr>
          <w:rFonts w:cs="Times New Roman"/>
          <w:szCs w:val="28"/>
        </w:rPr>
        <w:lastRenderedPageBreak/>
        <w:t>По резуль</w:t>
      </w:r>
      <w:r w:rsidR="000E02E4" w:rsidRPr="00C2216A">
        <w:rPr>
          <w:rFonts w:cs="Times New Roman"/>
          <w:szCs w:val="28"/>
        </w:rPr>
        <w:t>татам оценки качества эндодонтического лечения</w:t>
      </w:r>
      <w:r w:rsidRPr="00C2216A">
        <w:rPr>
          <w:rFonts w:cs="Times New Roman"/>
          <w:szCs w:val="28"/>
        </w:rPr>
        <w:t xml:space="preserve"> все </w:t>
      </w:r>
      <w:proofErr w:type="spellStart"/>
      <w:r w:rsidRPr="00C2216A">
        <w:rPr>
          <w:rFonts w:cs="Times New Roman"/>
          <w:szCs w:val="28"/>
        </w:rPr>
        <w:t>депульпированные</w:t>
      </w:r>
      <w:proofErr w:type="spellEnd"/>
      <w:r w:rsidRPr="00C2216A">
        <w:rPr>
          <w:rFonts w:cs="Times New Roman"/>
          <w:szCs w:val="28"/>
        </w:rPr>
        <w:t xml:space="preserve"> зубы были распределены на 6 следующих категорий:</w:t>
      </w:r>
    </w:p>
    <w:p w:rsidR="00383460" w:rsidRPr="00C2216A" w:rsidRDefault="009D61F4" w:rsidP="007C29C8">
      <w:pPr>
        <w:spacing w:line="360" w:lineRule="auto"/>
        <w:jc w:val="both"/>
        <w:rPr>
          <w:rFonts w:cs="Times New Roman"/>
          <w:b/>
          <w:bCs/>
          <w:i/>
          <w:szCs w:val="28"/>
          <w:shd w:val="clear" w:color="auto" w:fill="FFFFFF"/>
        </w:rPr>
      </w:pPr>
      <w:r w:rsidRPr="00C2216A">
        <w:rPr>
          <w:rFonts w:cs="Times New Roman"/>
          <w:b/>
          <w:bCs/>
          <w:i/>
          <w:szCs w:val="28"/>
          <w:shd w:val="clear" w:color="auto" w:fill="FFFFFF"/>
        </w:rPr>
        <w:t>Таб. 2</w:t>
      </w:r>
      <w:r w:rsidR="00383460" w:rsidRPr="00C2216A">
        <w:rPr>
          <w:rFonts w:cs="Times New Roman"/>
          <w:b/>
          <w:bCs/>
          <w:i/>
          <w:szCs w:val="28"/>
          <w:shd w:val="clear" w:color="auto" w:fill="FFFFFF"/>
        </w:rPr>
        <w:t>.</w:t>
      </w:r>
      <w:r w:rsidR="00803053" w:rsidRPr="00C2216A">
        <w:rPr>
          <w:rFonts w:cs="Times New Roman"/>
          <w:b/>
          <w:bCs/>
          <w:i/>
          <w:szCs w:val="28"/>
          <w:shd w:val="clear" w:color="auto" w:fill="FFFFFF"/>
        </w:rPr>
        <w:t xml:space="preserve"> </w:t>
      </w:r>
    </w:p>
    <w:tbl>
      <w:tblPr>
        <w:tblStyle w:val="aa"/>
        <w:tblW w:w="7320" w:type="dxa"/>
        <w:tblInd w:w="-5" w:type="dxa"/>
        <w:tblLook w:val="04A0" w:firstRow="1" w:lastRow="0" w:firstColumn="1" w:lastColumn="0" w:noHBand="0" w:noVBand="1"/>
      </w:tblPr>
      <w:tblGrid>
        <w:gridCol w:w="567"/>
        <w:gridCol w:w="3513"/>
        <w:gridCol w:w="1786"/>
        <w:gridCol w:w="1454"/>
      </w:tblGrid>
      <w:tr w:rsidR="00C2216A" w:rsidRPr="00C2216A" w:rsidTr="00383460">
        <w:tc>
          <w:tcPr>
            <w:tcW w:w="567" w:type="dxa"/>
          </w:tcPr>
          <w:p w:rsidR="00383460" w:rsidRPr="00C2216A" w:rsidRDefault="00383460" w:rsidP="007C29C8">
            <w:pPr>
              <w:spacing w:line="360" w:lineRule="auto"/>
              <w:jc w:val="both"/>
              <w:rPr>
                <w:rFonts w:cs="Times New Roman"/>
                <w:b/>
                <w:szCs w:val="28"/>
              </w:rPr>
            </w:pPr>
            <w:r w:rsidRPr="00C2216A">
              <w:rPr>
                <w:rFonts w:cs="Times New Roman"/>
                <w:b/>
                <w:szCs w:val="28"/>
              </w:rPr>
              <w:t>№</w:t>
            </w:r>
          </w:p>
        </w:tc>
        <w:tc>
          <w:tcPr>
            <w:tcW w:w="3513" w:type="dxa"/>
          </w:tcPr>
          <w:p w:rsidR="00383460" w:rsidRPr="00C2216A" w:rsidRDefault="00383460" w:rsidP="007C29C8">
            <w:pPr>
              <w:spacing w:line="360" w:lineRule="auto"/>
              <w:jc w:val="both"/>
              <w:rPr>
                <w:rFonts w:cs="Times New Roman"/>
                <w:b/>
                <w:szCs w:val="28"/>
              </w:rPr>
            </w:pPr>
            <w:r w:rsidRPr="00C2216A">
              <w:rPr>
                <w:rFonts w:cs="Times New Roman"/>
                <w:b/>
                <w:szCs w:val="28"/>
              </w:rPr>
              <w:t>Категория</w:t>
            </w:r>
          </w:p>
        </w:tc>
        <w:tc>
          <w:tcPr>
            <w:tcW w:w="1786" w:type="dxa"/>
          </w:tcPr>
          <w:p w:rsidR="00383460" w:rsidRPr="00C2216A" w:rsidRDefault="00383460" w:rsidP="007C29C8">
            <w:pPr>
              <w:spacing w:line="360" w:lineRule="auto"/>
              <w:jc w:val="both"/>
              <w:rPr>
                <w:rFonts w:cs="Times New Roman"/>
                <w:b/>
                <w:szCs w:val="28"/>
              </w:rPr>
            </w:pPr>
            <w:r w:rsidRPr="00C2216A">
              <w:rPr>
                <w:rFonts w:cs="Times New Roman"/>
                <w:b/>
                <w:szCs w:val="28"/>
              </w:rPr>
              <w:t>Количество снимков</w:t>
            </w:r>
          </w:p>
        </w:tc>
        <w:tc>
          <w:tcPr>
            <w:tcW w:w="1454" w:type="dxa"/>
          </w:tcPr>
          <w:p w:rsidR="00383460" w:rsidRPr="00C2216A" w:rsidRDefault="00383460" w:rsidP="007C29C8">
            <w:pPr>
              <w:spacing w:line="360" w:lineRule="auto"/>
              <w:jc w:val="both"/>
              <w:rPr>
                <w:rFonts w:cs="Times New Roman"/>
                <w:b/>
                <w:szCs w:val="28"/>
              </w:rPr>
            </w:pPr>
            <w:r w:rsidRPr="00C2216A">
              <w:rPr>
                <w:rFonts w:cs="Times New Roman"/>
                <w:b/>
                <w:szCs w:val="28"/>
              </w:rPr>
              <w:t>Процент</w:t>
            </w:r>
          </w:p>
        </w:tc>
      </w:tr>
      <w:tr w:rsidR="00C2216A" w:rsidRPr="00C2216A" w:rsidTr="00383460">
        <w:tc>
          <w:tcPr>
            <w:tcW w:w="567" w:type="dxa"/>
          </w:tcPr>
          <w:p w:rsidR="00383460" w:rsidRPr="00C2216A" w:rsidRDefault="00383460" w:rsidP="007C29C8">
            <w:pPr>
              <w:spacing w:line="360" w:lineRule="auto"/>
              <w:jc w:val="both"/>
              <w:rPr>
                <w:rFonts w:cs="Times New Roman"/>
                <w:szCs w:val="28"/>
              </w:rPr>
            </w:pPr>
            <w:r w:rsidRPr="00C2216A">
              <w:rPr>
                <w:rFonts w:cs="Times New Roman"/>
                <w:szCs w:val="28"/>
              </w:rPr>
              <w:t>1</w:t>
            </w:r>
          </w:p>
        </w:tc>
        <w:tc>
          <w:tcPr>
            <w:tcW w:w="3513" w:type="dxa"/>
          </w:tcPr>
          <w:p w:rsidR="00383460" w:rsidRPr="00C2216A" w:rsidRDefault="001F4517" w:rsidP="007C29C8">
            <w:pPr>
              <w:spacing w:line="360" w:lineRule="auto"/>
              <w:jc w:val="both"/>
              <w:rPr>
                <w:rFonts w:cs="Times New Roman"/>
                <w:szCs w:val="28"/>
              </w:rPr>
            </w:pPr>
            <w:r w:rsidRPr="00C2216A">
              <w:rPr>
                <w:rFonts w:cs="Times New Roman"/>
                <w:szCs w:val="28"/>
              </w:rPr>
              <w:t>Удовлетворяют всем требованиям по пломбировке</w:t>
            </w:r>
          </w:p>
        </w:tc>
        <w:tc>
          <w:tcPr>
            <w:tcW w:w="1786" w:type="dxa"/>
          </w:tcPr>
          <w:p w:rsidR="00383460" w:rsidRPr="00C2216A" w:rsidRDefault="00A75F3C" w:rsidP="007C29C8">
            <w:pPr>
              <w:spacing w:line="360" w:lineRule="auto"/>
              <w:jc w:val="both"/>
              <w:rPr>
                <w:rFonts w:cs="Times New Roman"/>
                <w:b/>
                <w:szCs w:val="28"/>
              </w:rPr>
            </w:pPr>
            <w:r w:rsidRPr="00C2216A">
              <w:rPr>
                <w:rFonts w:cs="Times New Roman"/>
                <w:b/>
                <w:szCs w:val="28"/>
              </w:rPr>
              <w:t>349</w:t>
            </w:r>
          </w:p>
        </w:tc>
        <w:tc>
          <w:tcPr>
            <w:tcW w:w="1454" w:type="dxa"/>
          </w:tcPr>
          <w:p w:rsidR="00383460" w:rsidRPr="00C2216A" w:rsidRDefault="00A75F3C" w:rsidP="007C29C8">
            <w:pPr>
              <w:spacing w:line="360" w:lineRule="auto"/>
              <w:jc w:val="both"/>
              <w:rPr>
                <w:rFonts w:cs="Times New Roman"/>
                <w:b/>
                <w:szCs w:val="28"/>
              </w:rPr>
            </w:pPr>
            <w:r w:rsidRPr="00C2216A">
              <w:rPr>
                <w:rFonts w:cs="Times New Roman"/>
                <w:b/>
                <w:szCs w:val="28"/>
              </w:rPr>
              <w:t>64,3 %</w:t>
            </w:r>
          </w:p>
        </w:tc>
      </w:tr>
      <w:tr w:rsidR="00C2216A" w:rsidRPr="00C2216A" w:rsidTr="00383460">
        <w:tc>
          <w:tcPr>
            <w:tcW w:w="567" w:type="dxa"/>
          </w:tcPr>
          <w:p w:rsidR="00383460" w:rsidRPr="00C2216A" w:rsidRDefault="00383460" w:rsidP="007C29C8">
            <w:pPr>
              <w:spacing w:line="360" w:lineRule="auto"/>
              <w:jc w:val="both"/>
              <w:rPr>
                <w:rFonts w:cs="Times New Roman"/>
                <w:szCs w:val="28"/>
              </w:rPr>
            </w:pPr>
            <w:r w:rsidRPr="00C2216A">
              <w:rPr>
                <w:rFonts w:cs="Times New Roman"/>
                <w:szCs w:val="28"/>
              </w:rPr>
              <w:t>2</w:t>
            </w:r>
          </w:p>
        </w:tc>
        <w:tc>
          <w:tcPr>
            <w:tcW w:w="3513" w:type="dxa"/>
          </w:tcPr>
          <w:p w:rsidR="00383460" w:rsidRPr="00C2216A" w:rsidRDefault="00383460" w:rsidP="007C29C8">
            <w:pPr>
              <w:spacing w:line="360" w:lineRule="auto"/>
              <w:jc w:val="both"/>
              <w:rPr>
                <w:rFonts w:cs="Times New Roman"/>
                <w:szCs w:val="28"/>
              </w:rPr>
            </w:pPr>
            <w:r w:rsidRPr="00C2216A">
              <w:rPr>
                <w:rFonts w:cs="Times New Roman"/>
                <w:szCs w:val="28"/>
              </w:rPr>
              <w:t>Неполн</w:t>
            </w:r>
            <w:r w:rsidR="00A75F3C" w:rsidRPr="00C2216A">
              <w:rPr>
                <w:rFonts w:cs="Times New Roman"/>
                <w:szCs w:val="28"/>
              </w:rPr>
              <w:t xml:space="preserve">ая </w:t>
            </w:r>
            <w:proofErr w:type="spellStart"/>
            <w:r w:rsidR="00A75F3C" w:rsidRPr="00C2216A">
              <w:rPr>
                <w:rFonts w:cs="Times New Roman"/>
                <w:szCs w:val="28"/>
              </w:rPr>
              <w:t>обтурация</w:t>
            </w:r>
            <w:proofErr w:type="spellEnd"/>
            <w:r w:rsidR="00A75F3C" w:rsidRPr="00C2216A">
              <w:rPr>
                <w:rFonts w:cs="Times New Roman"/>
                <w:szCs w:val="28"/>
              </w:rPr>
              <w:t xml:space="preserve"> корневого канала</w:t>
            </w:r>
          </w:p>
        </w:tc>
        <w:tc>
          <w:tcPr>
            <w:tcW w:w="1786" w:type="dxa"/>
          </w:tcPr>
          <w:p w:rsidR="00383460" w:rsidRPr="00C2216A" w:rsidRDefault="00A75F3C" w:rsidP="007C29C8">
            <w:pPr>
              <w:spacing w:line="360" w:lineRule="auto"/>
              <w:jc w:val="both"/>
              <w:rPr>
                <w:rFonts w:cs="Times New Roman"/>
                <w:b/>
                <w:szCs w:val="28"/>
              </w:rPr>
            </w:pPr>
            <w:r w:rsidRPr="00C2216A">
              <w:rPr>
                <w:rFonts w:cs="Times New Roman"/>
                <w:b/>
                <w:szCs w:val="28"/>
              </w:rPr>
              <w:t>69</w:t>
            </w:r>
          </w:p>
        </w:tc>
        <w:tc>
          <w:tcPr>
            <w:tcW w:w="1454" w:type="dxa"/>
          </w:tcPr>
          <w:p w:rsidR="00383460" w:rsidRPr="00C2216A" w:rsidRDefault="006272AE" w:rsidP="007C29C8">
            <w:pPr>
              <w:spacing w:line="360" w:lineRule="auto"/>
              <w:jc w:val="both"/>
              <w:rPr>
                <w:rFonts w:cs="Times New Roman"/>
                <w:b/>
                <w:szCs w:val="28"/>
              </w:rPr>
            </w:pPr>
            <w:r w:rsidRPr="00C2216A">
              <w:rPr>
                <w:rFonts w:cs="Times New Roman"/>
                <w:b/>
                <w:szCs w:val="28"/>
              </w:rPr>
              <w:t>15</w:t>
            </w:r>
            <w:r w:rsidR="00A75F3C" w:rsidRPr="00C2216A">
              <w:rPr>
                <w:rFonts w:cs="Times New Roman"/>
                <w:b/>
                <w:szCs w:val="28"/>
              </w:rPr>
              <w:t>,8%</w:t>
            </w:r>
          </w:p>
        </w:tc>
      </w:tr>
      <w:tr w:rsidR="00C2216A" w:rsidRPr="00C2216A" w:rsidTr="00383460">
        <w:tc>
          <w:tcPr>
            <w:tcW w:w="567" w:type="dxa"/>
          </w:tcPr>
          <w:p w:rsidR="00383460" w:rsidRPr="00C2216A" w:rsidRDefault="00383460" w:rsidP="007C29C8">
            <w:pPr>
              <w:spacing w:line="360" w:lineRule="auto"/>
              <w:jc w:val="both"/>
              <w:rPr>
                <w:rFonts w:cs="Times New Roman"/>
                <w:szCs w:val="28"/>
                <w:lang w:val="en-US"/>
              </w:rPr>
            </w:pPr>
            <w:r w:rsidRPr="00C2216A">
              <w:rPr>
                <w:rFonts w:cs="Times New Roman"/>
                <w:szCs w:val="28"/>
                <w:lang w:val="en-US"/>
              </w:rPr>
              <w:t>3</w:t>
            </w:r>
          </w:p>
        </w:tc>
        <w:tc>
          <w:tcPr>
            <w:tcW w:w="3513" w:type="dxa"/>
          </w:tcPr>
          <w:p w:rsidR="00383460" w:rsidRPr="00C2216A" w:rsidRDefault="00383460" w:rsidP="007C29C8">
            <w:pPr>
              <w:spacing w:line="360" w:lineRule="auto"/>
              <w:jc w:val="both"/>
              <w:rPr>
                <w:rFonts w:cs="Times New Roman"/>
                <w:szCs w:val="28"/>
              </w:rPr>
            </w:pPr>
            <w:r w:rsidRPr="00C2216A">
              <w:rPr>
                <w:rFonts w:cs="Times New Roman"/>
                <w:szCs w:val="28"/>
              </w:rPr>
              <w:t>Выведение пломбировочного материала</w:t>
            </w:r>
            <w:r w:rsidR="00A75F3C" w:rsidRPr="00C2216A">
              <w:rPr>
                <w:rFonts w:cs="Times New Roman"/>
                <w:szCs w:val="28"/>
              </w:rPr>
              <w:t xml:space="preserve"> за апи</w:t>
            </w:r>
            <w:r w:rsidRPr="00C2216A">
              <w:rPr>
                <w:rFonts w:cs="Times New Roman"/>
                <w:szCs w:val="28"/>
              </w:rPr>
              <w:t>кальное отверстие</w:t>
            </w:r>
          </w:p>
        </w:tc>
        <w:tc>
          <w:tcPr>
            <w:tcW w:w="1786" w:type="dxa"/>
          </w:tcPr>
          <w:p w:rsidR="00383460" w:rsidRPr="00C2216A" w:rsidRDefault="00A75F3C" w:rsidP="007C29C8">
            <w:pPr>
              <w:spacing w:line="360" w:lineRule="auto"/>
              <w:jc w:val="both"/>
              <w:rPr>
                <w:rFonts w:cs="Times New Roman"/>
                <w:b/>
                <w:szCs w:val="28"/>
              </w:rPr>
            </w:pPr>
            <w:r w:rsidRPr="00C2216A">
              <w:rPr>
                <w:rFonts w:cs="Times New Roman"/>
                <w:b/>
                <w:szCs w:val="28"/>
              </w:rPr>
              <w:t>82</w:t>
            </w:r>
          </w:p>
        </w:tc>
        <w:tc>
          <w:tcPr>
            <w:tcW w:w="1454" w:type="dxa"/>
          </w:tcPr>
          <w:p w:rsidR="00383460" w:rsidRPr="00C2216A" w:rsidRDefault="006272AE" w:rsidP="007C29C8">
            <w:pPr>
              <w:spacing w:line="360" w:lineRule="auto"/>
              <w:jc w:val="both"/>
              <w:rPr>
                <w:rFonts w:cs="Times New Roman"/>
                <w:b/>
                <w:szCs w:val="28"/>
              </w:rPr>
            </w:pPr>
            <w:r w:rsidRPr="00C2216A">
              <w:rPr>
                <w:rFonts w:cs="Times New Roman"/>
                <w:b/>
                <w:szCs w:val="28"/>
              </w:rPr>
              <w:t>12</w:t>
            </w:r>
            <w:r w:rsidR="00A75F3C" w:rsidRPr="00C2216A">
              <w:rPr>
                <w:rFonts w:cs="Times New Roman"/>
                <w:b/>
                <w:szCs w:val="28"/>
              </w:rPr>
              <w:t xml:space="preserve">,2% </w:t>
            </w:r>
          </w:p>
        </w:tc>
      </w:tr>
      <w:tr w:rsidR="00C2216A" w:rsidRPr="00C2216A" w:rsidTr="00383460">
        <w:tc>
          <w:tcPr>
            <w:tcW w:w="567" w:type="dxa"/>
          </w:tcPr>
          <w:p w:rsidR="00A75F3C" w:rsidRPr="00C2216A" w:rsidRDefault="00A75F3C" w:rsidP="007C29C8">
            <w:pPr>
              <w:spacing w:line="360" w:lineRule="auto"/>
              <w:jc w:val="both"/>
              <w:rPr>
                <w:rFonts w:cs="Times New Roman"/>
                <w:szCs w:val="28"/>
                <w:lang w:val="en-US"/>
              </w:rPr>
            </w:pPr>
            <w:r w:rsidRPr="00C2216A">
              <w:rPr>
                <w:rFonts w:cs="Times New Roman"/>
                <w:szCs w:val="28"/>
                <w:lang w:val="en-US"/>
              </w:rPr>
              <w:t>4</w:t>
            </w:r>
          </w:p>
        </w:tc>
        <w:tc>
          <w:tcPr>
            <w:tcW w:w="3513" w:type="dxa"/>
          </w:tcPr>
          <w:p w:rsidR="00A75F3C" w:rsidRPr="00C2216A" w:rsidRDefault="00A75F3C" w:rsidP="007C29C8">
            <w:pPr>
              <w:spacing w:line="360" w:lineRule="auto"/>
              <w:jc w:val="both"/>
              <w:rPr>
                <w:rFonts w:cs="Times New Roman"/>
                <w:szCs w:val="28"/>
              </w:rPr>
            </w:pPr>
            <w:r w:rsidRPr="00C2216A">
              <w:rPr>
                <w:rFonts w:cs="Times New Roman"/>
                <w:szCs w:val="28"/>
              </w:rPr>
              <w:t>Не выявлены корневые каналы</w:t>
            </w:r>
          </w:p>
        </w:tc>
        <w:tc>
          <w:tcPr>
            <w:tcW w:w="1786" w:type="dxa"/>
          </w:tcPr>
          <w:p w:rsidR="00A75F3C" w:rsidRPr="00C2216A" w:rsidRDefault="00A75F3C" w:rsidP="007C29C8">
            <w:pPr>
              <w:spacing w:line="360" w:lineRule="auto"/>
              <w:jc w:val="both"/>
              <w:rPr>
                <w:rFonts w:cs="Times New Roman"/>
                <w:b/>
                <w:szCs w:val="28"/>
              </w:rPr>
            </w:pPr>
            <w:r w:rsidRPr="00C2216A">
              <w:rPr>
                <w:rFonts w:cs="Times New Roman"/>
                <w:b/>
                <w:szCs w:val="28"/>
              </w:rPr>
              <w:t>17</w:t>
            </w:r>
          </w:p>
        </w:tc>
        <w:tc>
          <w:tcPr>
            <w:tcW w:w="1454" w:type="dxa"/>
          </w:tcPr>
          <w:p w:rsidR="00A75F3C" w:rsidRPr="00C2216A" w:rsidRDefault="00A75F3C" w:rsidP="007C29C8">
            <w:pPr>
              <w:spacing w:line="360" w:lineRule="auto"/>
              <w:jc w:val="both"/>
              <w:rPr>
                <w:rFonts w:cs="Times New Roman"/>
                <w:b/>
                <w:szCs w:val="28"/>
              </w:rPr>
            </w:pPr>
            <w:r w:rsidRPr="00C2216A">
              <w:rPr>
                <w:rFonts w:cs="Times New Roman"/>
                <w:b/>
                <w:szCs w:val="28"/>
              </w:rPr>
              <w:t>3,1%</w:t>
            </w:r>
          </w:p>
        </w:tc>
      </w:tr>
      <w:tr w:rsidR="00C2216A" w:rsidRPr="00C2216A" w:rsidTr="00383460">
        <w:tc>
          <w:tcPr>
            <w:tcW w:w="567" w:type="dxa"/>
          </w:tcPr>
          <w:p w:rsidR="00A75F3C" w:rsidRPr="00C2216A" w:rsidRDefault="00A75F3C" w:rsidP="007C29C8">
            <w:pPr>
              <w:spacing w:line="360" w:lineRule="auto"/>
              <w:jc w:val="both"/>
              <w:rPr>
                <w:rFonts w:cs="Times New Roman"/>
                <w:szCs w:val="28"/>
                <w:lang w:val="en-US"/>
              </w:rPr>
            </w:pPr>
            <w:r w:rsidRPr="00C2216A">
              <w:rPr>
                <w:rFonts w:cs="Times New Roman"/>
                <w:szCs w:val="28"/>
                <w:lang w:val="en-US"/>
              </w:rPr>
              <w:t>5</w:t>
            </w:r>
          </w:p>
        </w:tc>
        <w:tc>
          <w:tcPr>
            <w:tcW w:w="3513" w:type="dxa"/>
          </w:tcPr>
          <w:p w:rsidR="00A75F3C" w:rsidRPr="00C2216A" w:rsidRDefault="00A75F3C" w:rsidP="007C29C8">
            <w:pPr>
              <w:spacing w:line="360" w:lineRule="auto"/>
              <w:jc w:val="both"/>
              <w:rPr>
                <w:rFonts w:cs="Times New Roman"/>
                <w:szCs w:val="28"/>
              </w:rPr>
            </w:pPr>
            <w:proofErr w:type="spellStart"/>
            <w:r w:rsidRPr="00C2216A">
              <w:rPr>
                <w:rFonts w:cs="Times New Roman"/>
                <w:szCs w:val="28"/>
              </w:rPr>
              <w:t>Отлом</w:t>
            </w:r>
            <w:proofErr w:type="spellEnd"/>
            <w:r w:rsidRPr="00C2216A">
              <w:rPr>
                <w:rFonts w:cs="Times New Roman"/>
                <w:szCs w:val="28"/>
              </w:rPr>
              <w:t xml:space="preserve"> инструмента </w:t>
            </w:r>
          </w:p>
        </w:tc>
        <w:tc>
          <w:tcPr>
            <w:tcW w:w="1786" w:type="dxa"/>
          </w:tcPr>
          <w:p w:rsidR="00A75F3C" w:rsidRPr="00C2216A" w:rsidRDefault="00A75F3C" w:rsidP="007C29C8">
            <w:pPr>
              <w:spacing w:line="360" w:lineRule="auto"/>
              <w:jc w:val="both"/>
              <w:rPr>
                <w:rFonts w:cs="Times New Roman"/>
                <w:b/>
                <w:szCs w:val="28"/>
              </w:rPr>
            </w:pPr>
            <w:r w:rsidRPr="00C2216A">
              <w:rPr>
                <w:rFonts w:cs="Times New Roman"/>
                <w:b/>
                <w:szCs w:val="28"/>
              </w:rPr>
              <w:t>1</w:t>
            </w:r>
          </w:p>
        </w:tc>
        <w:tc>
          <w:tcPr>
            <w:tcW w:w="1454" w:type="dxa"/>
          </w:tcPr>
          <w:p w:rsidR="00A75F3C" w:rsidRPr="00C2216A" w:rsidRDefault="00A75F3C" w:rsidP="007C29C8">
            <w:pPr>
              <w:spacing w:line="360" w:lineRule="auto"/>
              <w:jc w:val="both"/>
              <w:rPr>
                <w:rFonts w:cs="Times New Roman"/>
                <w:b/>
                <w:szCs w:val="28"/>
              </w:rPr>
            </w:pPr>
            <w:r w:rsidRPr="00C2216A">
              <w:rPr>
                <w:rFonts w:cs="Times New Roman"/>
                <w:b/>
                <w:szCs w:val="28"/>
              </w:rPr>
              <w:t>0,2%</w:t>
            </w:r>
          </w:p>
        </w:tc>
      </w:tr>
      <w:tr w:rsidR="00C2216A" w:rsidRPr="00C2216A" w:rsidTr="00383460">
        <w:tc>
          <w:tcPr>
            <w:tcW w:w="567" w:type="dxa"/>
          </w:tcPr>
          <w:p w:rsidR="00A75F3C" w:rsidRPr="00C2216A" w:rsidRDefault="00A75F3C" w:rsidP="007C29C8">
            <w:pPr>
              <w:spacing w:line="360" w:lineRule="auto"/>
              <w:jc w:val="both"/>
              <w:rPr>
                <w:rFonts w:cs="Times New Roman"/>
                <w:szCs w:val="28"/>
              </w:rPr>
            </w:pPr>
            <w:r w:rsidRPr="00C2216A">
              <w:rPr>
                <w:rFonts w:cs="Times New Roman"/>
                <w:szCs w:val="28"/>
              </w:rPr>
              <w:t>6</w:t>
            </w:r>
          </w:p>
        </w:tc>
        <w:tc>
          <w:tcPr>
            <w:tcW w:w="3513" w:type="dxa"/>
          </w:tcPr>
          <w:p w:rsidR="00A75F3C" w:rsidRPr="00C2216A" w:rsidRDefault="00A75F3C" w:rsidP="007C29C8">
            <w:pPr>
              <w:spacing w:line="360" w:lineRule="auto"/>
              <w:jc w:val="both"/>
              <w:rPr>
                <w:rFonts w:cs="Times New Roman"/>
                <w:szCs w:val="28"/>
              </w:rPr>
            </w:pPr>
            <w:r w:rsidRPr="00C2216A">
              <w:rPr>
                <w:rFonts w:cs="Times New Roman"/>
                <w:szCs w:val="28"/>
              </w:rPr>
              <w:t xml:space="preserve">Сочетание ошибок </w:t>
            </w:r>
          </w:p>
        </w:tc>
        <w:tc>
          <w:tcPr>
            <w:tcW w:w="1786" w:type="dxa"/>
          </w:tcPr>
          <w:p w:rsidR="00A75F3C" w:rsidRPr="00C2216A" w:rsidRDefault="00A75F3C" w:rsidP="007C29C8">
            <w:pPr>
              <w:spacing w:line="360" w:lineRule="auto"/>
              <w:jc w:val="both"/>
              <w:rPr>
                <w:rFonts w:cs="Times New Roman"/>
                <w:b/>
                <w:szCs w:val="28"/>
              </w:rPr>
            </w:pPr>
            <w:r w:rsidRPr="00C2216A">
              <w:rPr>
                <w:rFonts w:cs="Times New Roman"/>
                <w:b/>
                <w:szCs w:val="28"/>
              </w:rPr>
              <w:t>24</w:t>
            </w:r>
          </w:p>
        </w:tc>
        <w:tc>
          <w:tcPr>
            <w:tcW w:w="1454" w:type="dxa"/>
          </w:tcPr>
          <w:p w:rsidR="00A75F3C" w:rsidRPr="00C2216A" w:rsidRDefault="00A75F3C" w:rsidP="007C29C8">
            <w:pPr>
              <w:spacing w:line="360" w:lineRule="auto"/>
              <w:jc w:val="both"/>
              <w:rPr>
                <w:rFonts w:cs="Times New Roman"/>
                <w:b/>
                <w:szCs w:val="28"/>
              </w:rPr>
            </w:pPr>
            <w:r w:rsidRPr="00C2216A">
              <w:rPr>
                <w:rFonts w:cs="Times New Roman"/>
                <w:b/>
                <w:szCs w:val="28"/>
              </w:rPr>
              <w:t>4,4%</w:t>
            </w:r>
          </w:p>
        </w:tc>
      </w:tr>
    </w:tbl>
    <w:p w:rsidR="00A531E6" w:rsidRPr="00C2216A" w:rsidRDefault="00A531E6" w:rsidP="007C29C8">
      <w:pPr>
        <w:spacing w:after="0" w:line="360" w:lineRule="auto"/>
        <w:jc w:val="both"/>
        <w:rPr>
          <w:rFonts w:cs="Times New Roman"/>
          <w:szCs w:val="28"/>
        </w:rPr>
      </w:pPr>
    </w:p>
    <w:p w:rsidR="00383460" w:rsidRPr="00C2216A" w:rsidRDefault="00B32457" w:rsidP="007C29C8">
      <w:pPr>
        <w:pStyle w:val="a4"/>
        <w:spacing w:after="0" w:line="360" w:lineRule="auto"/>
        <w:ind w:left="0" w:firstLine="567"/>
        <w:jc w:val="both"/>
        <w:rPr>
          <w:rFonts w:cs="Times New Roman"/>
          <w:szCs w:val="28"/>
        </w:rPr>
      </w:pPr>
      <w:r w:rsidRPr="00C2216A">
        <w:rPr>
          <w:rFonts w:cs="Times New Roman"/>
          <w:szCs w:val="28"/>
        </w:rPr>
        <w:t xml:space="preserve">Сразу после эндодонтического лечения 17,3% </w:t>
      </w:r>
      <w:proofErr w:type="spellStart"/>
      <w:r w:rsidRPr="00C2216A">
        <w:rPr>
          <w:rFonts w:cs="Times New Roman"/>
          <w:szCs w:val="28"/>
        </w:rPr>
        <w:t>депульпированные</w:t>
      </w:r>
      <w:proofErr w:type="spellEnd"/>
      <w:r w:rsidRPr="00C2216A">
        <w:rPr>
          <w:rFonts w:cs="Times New Roman"/>
          <w:szCs w:val="28"/>
        </w:rPr>
        <w:t xml:space="preserve"> зубы не требуют </w:t>
      </w:r>
      <w:proofErr w:type="spellStart"/>
      <w:r w:rsidRPr="00C2216A">
        <w:rPr>
          <w:rFonts w:cs="Times New Roman"/>
          <w:szCs w:val="28"/>
        </w:rPr>
        <w:t>перепломбирования</w:t>
      </w:r>
      <w:proofErr w:type="spellEnd"/>
      <w:r w:rsidRPr="00C2216A">
        <w:rPr>
          <w:rFonts w:cs="Times New Roman"/>
          <w:szCs w:val="28"/>
        </w:rPr>
        <w:t xml:space="preserve"> корневых каналов, но требуют наблюдения</w:t>
      </w:r>
      <w:r w:rsidR="00E3040F" w:rsidRPr="00C2216A">
        <w:rPr>
          <w:rFonts w:cs="Times New Roman"/>
          <w:szCs w:val="28"/>
        </w:rPr>
        <w:t xml:space="preserve">, по данным </w:t>
      </w:r>
      <w:proofErr w:type="spellStart"/>
      <w:r w:rsidR="00E3040F" w:rsidRPr="00C2216A">
        <w:rPr>
          <w:rFonts w:cs="Times New Roman"/>
          <w:szCs w:val="28"/>
        </w:rPr>
        <w:t>катамнеза</w:t>
      </w:r>
      <w:proofErr w:type="spellEnd"/>
      <w:r w:rsidRPr="00C2216A">
        <w:rPr>
          <w:rFonts w:cs="Times New Roman"/>
          <w:szCs w:val="28"/>
        </w:rPr>
        <w:t xml:space="preserve">. </w:t>
      </w:r>
    </w:p>
    <w:p w:rsidR="00F90559" w:rsidRPr="00C2216A" w:rsidRDefault="00F90559" w:rsidP="007C29C8">
      <w:pPr>
        <w:spacing w:line="360" w:lineRule="auto"/>
        <w:ind w:firstLine="708"/>
        <w:jc w:val="both"/>
        <w:rPr>
          <w:rFonts w:cs="Times New Roman"/>
          <w:szCs w:val="28"/>
        </w:rPr>
      </w:pPr>
    </w:p>
    <w:p w:rsidR="00213C1B" w:rsidRPr="00C2216A" w:rsidRDefault="00213C1B" w:rsidP="007C29C8">
      <w:pPr>
        <w:spacing w:line="360" w:lineRule="auto"/>
        <w:ind w:firstLine="708"/>
        <w:jc w:val="both"/>
        <w:rPr>
          <w:rFonts w:cs="Times New Roman"/>
          <w:szCs w:val="28"/>
        </w:rPr>
      </w:pPr>
    </w:p>
    <w:p w:rsidR="00213C1B" w:rsidRPr="00C2216A" w:rsidRDefault="00213C1B" w:rsidP="007C29C8">
      <w:pPr>
        <w:spacing w:line="360" w:lineRule="auto"/>
        <w:ind w:firstLine="708"/>
        <w:jc w:val="both"/>
        <w:rPr>
          <w:rFonts w:cs="Times New Roman"/>
          <w:szCs w:val="28"/>
        </w:rPr>
      </w:pPr>
    </w:p>
    <w:p w:rsidR="00213C1B" w:rsidRPr="00C2216A" w:rsidRDefault="00213C1B" w:rsidP="007C29C8">
      <w:pPr>
        <w:spacing w:line="360" w:lineRule="auto"/>
        <w:ind w:firstLine="708"/>
        <w:jc w:val="both"/>
        <w:rPr>
          <w:rFonts w:cs="Times New Roman"/>
          <w:szCs w:val="28"/>
        </w:rPr>
      </w:pPr>
    </w:p>
    <w:p w:rsidR="00213C1B" w:rsidRPr="00C2216A" w:rsidRDefault="00213C1B" w:rsidP="007C29C8">
      <w:pPr>
        <w:spacing w:line="360" w:lineRule="auto"/>
        <w:ind w:firstLine="708"/>
        <w:jc w:val="both"/>
        <w:rPr>
          <w:rFonts w:cs="Times New Roman"/>
          <w:szCs w:val="28"/>
        </w:rPr>
      </w:pPr>
    </w:p>
    <w:p w:rsidR="00D45D68" w:rsidRPr="00C2216A" w:rsidRDefault="00D45D68" w:rsidP="00DA3008">
      <w:pPr>
        <w:spacing w:after="0" w:line="360" w:lineRule="auto"/>
        <w:jc w:val="both"/>
        <w:rPr>
          <w:rFonts w:cs="Times New Roman"/>
          <w:b/>
          <w:i/>
          <w:szCs w:val="28"/>
        </w:rPr>
      </w:pPr>
      <w:r w:rsidRPr="00C2216A">
        <w:rPr>
          <w:rFonts w:cs="Times New Roman"/>
          <w:b/>
          <w:i/>
          <w:szCs w:val="28"/>
        </w:rPr>
        <w:lastRenderedPageBreak/>
        <w:t>Схема 15. О</w:t>
      </w:r>
      <w:r w:rsidR="00DF2087" w:rsidRPr="00C2216A">
        <w:rPr>
          <w:rFonts w:cs="Times New Roman"/>
          <w:b/>
          <w:i/>
          <w:szCs w:val="28"/>
        </w:rPr>
        <w:t>сложнения:</w:t>
      </w:r>
    </w:p>
    <w:p w:rsidR="0060724A" w:rsidRPr="00C2216A" w:rsidRDefault="00DF2087" w:rsidP="00DA3008">
      <w:pPr>
        <w:spacing w:after="0" w:line="360" w:lineRule="auto"/>
        <w:jc w:val="both"/>
        <w:rPr>
          <w:rFonts w:cs="Times New Roman"/>
          <w:szCs w:val="28"/>
        </w:rPr>
      </w:pPr>
      <w:r w:rsidRPr="00C2216A">
        <w:rPr>
          <w:rFonts w:cs="Times New Roman"/>
          <w:szCs w:val="28"/>
        </w:rPr>
        <w:t xml:space="preserve"> </w:t>
      </w:r>
      <w:r w:rsidRPr="00C2216A">
        <w:rPr>
          <w:rFonts w:cs="Times New Roman"/>
          <w:noProof/>
          <w:szCs w:val="28"/>
          <w:lang w:eastAsia="ru-RU"/>
        </w:rPr>
        <w:drawing>
          <wp:inline distT="0" distB="0" distL="0" distR="0" wp14:anchorId="6DCA2DE3" wp14:editId="004F5E20">
            <wp:extent cx="5661660" cy="3741420"/>
            <wp:effectExtent l="0" t="0" r="15240" b="11430"/>
            <wp:docPr id="39" name="Диаграмма 3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:rsidR="004D350B" w:rsidRPr="00C2216A" w:rsidRDefault="004D350B" w:rsidP="00DA3008">
      <w:pPr>
        <w:spacing w:after="0" w:line="360" w:lineRule="auto"/>
        <w:jc w:val="both"/>
        <w:rPr>
          <w:rFonts w:cs="Times New Roman"/>
          <w:szCs w:val="28"/>
        </w:rPr>
      </w:pPr>
    </w:p>
    <w:p w:rsidR="0052485F" w:rsidRPr="00C2216A" w:rsidRDefault="004D350B" w:rsidP="004D350B">
      <w:pPr>
        <w:spacing w:after="0" w:line="360" w:lineRule="auto"/>
        <w:jc w:val="both"/>
      </w:pPr>
      <w:r w:rsidRPr="00C2216A">
        <w:rPr>
          <w:rFonts w:cs="Times New Roman"/>
          <w:szCs w:val="28"/>
        </w:rPr>
        <w:tab/>
        <w:t>Несмотря на то, что наибольший процент оцененных зубов удовлетворяют требованиям по качеству пломбировки, в некоторых случаях бывает неудачный результат. Задача врача, как клинициста, состоит в минимизации вероятности такого исхода. Поэтому знание этих факторов, которые могут и будут влиять на исход лечения – важно. Такие прогностические факторы могут быть выявлены перед лечением – предоперационные факторы (например, диагноз а</w:t>
      </w:r>
      <w:r w:rsidRPr="00C2216A">
        <w:t xml:space="preserve">пикальный периодонтит), или связаны с самим лечением – операционные факторы (например, степень механической обработки канала, качество и количество </w:t>
      </w:r>
      <w:proofErr w:type="spellStart"/>
      <w:r w:rsidRPr="00C2216A">
        <w:t>силера</w:t>
      </w:r>
      <w:proofErr w:type="spellEnd"/>
      <w:r w:rsidRPr="00C2216A">
        <w:t xml:space="preserve"> или врачебная ошибка). Кроме того, послеоперационные состояния также могут оказать влияние на долгосрочность результата, такие как коронарное </w:t>
      </w:r>
      <w:proofErr w:type="spellStart"/>
      <w:r w:rsidRPr="00C2216A">
        <w:t>микроподтекание</w:t>
      </w:r>
      <w:proofErr w:type="spellEnd"/>
      <w:r w:rsidRPr="00C2216A">
        <w:t xml:space="preserve"> или препарирование корневого канала для фиксации культевой вкладки или штифта для ортопедического восстановления. </w:t>
      </w:r>
    </w:p>
    <w:p w:rsidR="00E2191D" w:rsidRPr="00C2216A" w:rsidRDefault="00E2191D" w:rsidP="007C29C8">
      <w:pPr>
        <w:pStyle w:val="1"/>
        <w:spacing w:line="360" w:lineRule="auto"/>
        <w:rPr>
          <w:rFonts w:cs="Times New Roman"/>
          <w:szCs w:val="28"/>
        </w:rPr>
      </w:pPr>
      <w:bookmarkStart w:id="13" w:name="_Toc135255336"/>
      <w:r w:rsidRPr="00C2216A">
        <w:rPr>
          <w:rFonts w:cs="Times New Roman"/>
          <w:szCs w:val="28"/>
        </w:rPr>
        <w:lastRenderedPageBreak/>
        <w:t>Заключение</w:t>
      </w:r>
      <w:bookmarkEnd w:id="13"/>
    </w:p>
    <w:p w:rsidR="000A1B01" w:rsidRPr="00C2216A" w:rsidRDefault="00441DD7" w:rsidP="007C29C8">
      <w:pPr>
        <w:shd w:val="clear" w:color="auto" w:fill="FFFFFF"/>
        <w:spacing w:after="0" w:line="360" w:lineRule="auto"/>
        <w:ind w:firstLine="708"/>
        <w:jc w:val="both"/>
        <w:rPr>
          <w:rFonts w:eastAsia="Times New Roman" w:cs="Times New Roman"/>
          <w:szCs w:val="28"/>
          <w:lang w:eastAsia="ru-RU"/>
        </w:rPr>
      </w:pPr>
      <w:r w:rsidRPr="00C2216A">
        <w:rPr>
          <w:rFonts w:eastAsia="Times New Roman" w:cs="Times New Roman"/>
          <w:szCs w:val="28"/>
          <w:lang w:eastAsia="ru-RU"/>
        </w:rPr>
        <w:t xml:space="preserve">На сегодняшний день проблемой стоматологии остается кариозный процесс и его осложнения. Зубы с кариесом, пульпитом или периодонтитом являются очагами хронической инфекции, способствующие снижению как общей реактивности организма, так и </w:t>
      </w:r>
      <w:r w:rsidR="00FF4344" w:rsidRPr="00C2216A">
        <w:rPr>
          <w:rFonts w:eastAsia="Times New Roman" w:cs="Times New Roman"/>
          <w:szCs w:val="28"/>
          <w:lang w:eastAsia="ru-RU"/>
        </w:rPr>
        <w:t xml:space="preserve">поддерживают заболевания других органов и систем, в частности. </w:t>
      </w:r>
    </w:p>
    <w:p w:rsidR="00150C42" w:rsidRPr="00C2216A" w:rsidRDefault="00FF4344" w:rsidP="007C29C8">
      <w:pPr>
        <w:shd w:val="clear" w:color="auto" w:fill="FFFFFF"/>
        <w:spacing w:after="0" w:line="360" w:lineRule="auto"/>
        <w:ind w:firstLine="708"/>
        <w:jc w:val="both"/>
        <w:rPr>
          <w:rFonts w:eastAsia="Times New Roman" w:cs="Times New Roman"/>
          <w:szCs w:val="28"/>
          <w:lang w:eastAsia="ru-RU"/>
        </w:rPr>
      </w:pPr>
      <w:r w:rsidRPr="00C2216A">
        <w:rPr>
          <w:rFonts w:eastAsia="Times New Roman" w:cs="Times New Roman"/>
          <w:szCs w:val="28"/>
          <w:lang w:eastAsia="ru-RU"/>
        </w:rPr>
        <w:t xml:space="preserve">Благодаря современной </w:t>
      </w:r>
      <w:proofErr w:type="spellStart"/>
      <w:r w:rsidRPr="00C2216A">
        <w:rPr>
          <w:rFonts w:eastAsia="Times New Roman" w:cs="Times New Roman"/>
          <w:szCs w:val="28"/>
          <w:lang w:eastAsia="ru-RU"/>
        </w:rPr>
        <w:t>эндодонтии</w:t>
      </w:r>
      <w:proofErr w:type="spellEnd"/>
      <w:r w:rsidRPr="00C2216A">
        <w:rPr>
          <w:rFonts w:eastAsia="Times New Roman" w:cs="Times New Roman"/>
          <w:szCs w:val="28"/>
          <w:lang w:eastAsia="ru-RU"/>
        </w:rPr>
        <w:t xml:space="preserve">, история развития </w:t>
      </w:r>
      <w:r w:rsidR="00F158FE" w:rsidRPr="00C2216A">
        <w:rPr>
          <w:rFonts w:eastAsia="Times New Roman" w:cs="Times New Roman"/>
          <w:szCs w:val="28"/>
          <w:lang w:eastAsia="ru-RU"/>
        </w:rPr>
        <w:t xml:space="preserve">которой </w:t>
      </w:r>
      <w:r w:rsidRPr="00C2216A">
        <w:rPr>
          <w:rFonts w:eastAsia="Times New Roman" w:cs="Times New Roman"/>
          <w:szCs w:val="28"/>
          <w:lang w:eastAsia="ru-RU"/>
        </w:rPr>
        <w:t xml:space="preserve">началась еще столетие назад, появилась возможность гарантировать в большинстве случаев высокий результат лечения пульпита и периодонтита. Однако нарушение современных клинических протоколов лечения может способствовать развитию ошибок и осложнений. </w:t>
      </w:r>
      <w:r w:rsidR="00150C42" w:rsidRPr="00C2216A">
        <w:rPr>
          <w:rFonts w:eastAsia="Times New Roman" w:cs="Times New Roman"/>
          <w:szCs w:val="28"/>
          <w:lang w:eastAsia="ru-RU"/>
        </w:rPr>
        <w:t xml:space="preserve">Некачественное эндодонтическое лечение ведет к развитию у пациентов патологию </w:t>
      </w:r>
      <w:proofErr w:type="spellStart"/>
      <w:r w:rsidR="00150C42" w:rsidRPr="00C2216A">
        <w:rPr>
          <w:rFonts w:eastAsia="Times New Roman" w:cs="Times New Roman"/>
          <w:szCs w:val="28"/>
          <w:lang w:eastAsia="ru-RU"/>
        </w:rPr>
        <w:t>периапикальных</w:t>
      </w:r>
      <w:proofErr w:type="spellEnd"/>
      <w:r w:rsidR="00150C42" w:rsidRPr="00C2216A">
        <w:rPr>
          <w:rFonts w:eastAsia="Times New Roman" w:cs="Times New Roman"/>
          <w:szCs w:val="28"/>
          <w:lang w:eastAsia="ru-RU"/>
        </w:rPr>
        <w:t xml:space="preserve"> тканей. Данные деструктивные поражения являются показанием для удаления зубов в 50% случаев у пациентов </w:t>
      </w:r>
      <w:r w:rsidR="00150C42" w:rsidRPr="00C2216A">
        <w:rPr>
          <w:rFonts w:cs="Times New Roman"/>
          <w:szCs w:val="28"/>
        </w:rPr>
        <w:t xml:space="preserve">в </w:t>
      </w:r>
      <w:r w:rsidR="007B4C91" w:rsidRPr="00C2216A">
        <w:rPr>
          <w:rFonts w:cs="Times New Roman"/>
          <w:szCs w:val="28"/>
        </w:rPr>
        <w:t>средневозрастной группы</w:t>
      </w:r>
      <w:r w:rsidR="00150C42" w:rsidRPr="00C2216A">
        <w:rPr>
          <w:rFonts w:cs="Times New Roman"/>
          <w:szCs w:val="28"/>
        </w:rPr>
        <w:t xml:space="preserve"> и в 80% случае</w:t>
      </w:r>
      <w:r w:rsidR="00381710" w:rsidRPr="00C2216A">
        <w:rPr>
          <w:rFonts w:cs="Times New Roman"/>
          <w:szCs w:val="28"/>
        </w:rPr>
        <w:t>в у лиц старшего возраста</w:t>
      </w:r>
      <w:r w:rsidR="00771591" w:rsidRPr="00C2216A">
        <w:rPr>
          <w:rFonts w:cs="Times New Roman"/>
          <w:szCs w:val="28"/>
        </w:rPr>
        <w:t xml:space="preserve"> </w:t>
      </w:r>
      <w:r w:rsidR="00C80525" w:rsidRPr="00C2216A">
        <w:rPr>
          <w:rFonts w:cs="Times New Roman"/>
          <w:szCs w:val="28"/>
        </w:rPr>
        <w:t>[33</w:t>
      </w:r>
      <w:r w:rsidR="00381710" w:rsidRPr="00C2216A">
        <w:rPr>
          <w:rFonts w:cs="Times New Roman"/>
          <w:szCs w:val="28"/>
        </w:rPr>
        <w:t>]</w:t>
      </w:r>
      <w:r w:rsidR="00771591" w:rsidRPr="00C2216A">
        <w:rPr>
          <w:rFonts w:cs="Times New Roman"/>
          <w:szCs w:val="28"/>
        </w:rPr>
        <w:t>.</w:t>
      </w:r>
    </w:p>
    <w:p w:rsidR="00FF4344" w:rsidRPr="00C2216A" w:rsidRDefault="00150C42" w:rsidP="007C29C8">
      <w:pPr>
        <w:shd w:val="clear" w:color="auto" w:fill="FFFFFF"/>
        <w:spacing w:after="0" w:line="360" w:lineRule="auto"/>
        <w:ind w:firstLine="708"/>
        <w:jc w:val="both"/>
        <w:rPr>
          <w:rFonts w:eastAsia="Times New Roman" w:cs="Times New Roman"/>
          <w:szCs w:val="28"/>
          <w:lang w:eastAsia="ru-RU"/>
        </w:rPr>
      </w:pPr>
      <w:r w:rsidRPr="00C2216A">
        <w:rPr>
          <w:rFonts w:eastAsia="Times New Roman" w:cs="Times New Roman"/>
          <w:szCs w:val="28"/>
          <w:lang w:eastAsia="ru-RU"/>
        </w:rPr>
        <w:t xml:space="preserve"> </w:t>
      </w:r>
      <w:r w:rsidR="00FF4344" w:rsidRPr="00C2216A">
        <w:rPr>
          <w:rFonts w:eastAsia="Times New Roman" w:cs="Times New Roman"/>
          <w:szCs w:val="28"/>
          <w:lang w:eastAsia="ru-RU"/>
        </w:rPr>
        <w:t>Первичное успешное эндодонтическое лечение, по мнению большинства практикующих врачей, гаран</w:t>
      </w:r>
      <w:r w:rsidR="003C2670" w:rsidRPr="00C2216A">
        <w:rPr>
          <w:rFonts w:eastAsia="Times New Roman" w:cs="Times New Roman"/>
          <w:szCs w:val="28"/>
          <w:lang w:eastAsia="ru-RU"/>
        </w:rPr>
        <w:t xml:space="preserve">тирует хороший результат в 97%. [34] </w:t>
      </w:r>
      <w:r w:rsidR="000A1B01" w:rsidRPr="00C2216A">
        <w:rPr>
          <w:rFonts w:eastAsia="Times New Roman" w:cs="Times New Roman"/>
          <w:szCs w:val="28"/>
          <w:lang w:eastAsia="ru-RU"/>
        </w:rPr>
        <w:t>Однако эндодонтия была и остается непредсказуемым разделом стоматологии, поскольку</w:t>
      </w:r>
      <w:r w:rsidR="00FF4344" w:rsidRPr="00C2216A">
        <w:rPr>
          <w:rFonts w:eastAsia="Times New Roman" w:cs="Times New Roman"/>
          <w:szCs w:val="28"/>
          <w:lang w:eastAsia="ru-RU"/>
        </w:rPr>
        <w:t xml:space="preserve"> не только опыт и умения врача, инструменты и технологии влияют на качество лечения. Также играют свою роль такие факторы как общесоматическое состояние пациента, наличие хронических инфекций и заболеваний, тяжесть исходного заболевания, тип и анатомия корневого канала.</w:t>
      </w:r>
      <w:r w:rsidR="000A1B01" w:rsidRPr="00C2216A">
        <w:rPr>
          <w:rFonts w:cs="Times New Roman"/>
          <w:szCs w:val="28"/>
        </w:rPr>
        <w:t xml:space="preserve"> Ведь</w:t>
      </w:r>
      <w:r w:rsidR="00377990" w:rsidRPr="00C2216A">
        <w:rPr>
          <w:rFonts w:cs="Times New Roman"/>
          <w:szCs w:val="28"/>
        </w:rPr>
        <w:t>,</w:t>
      </w:r>
      <w:r w:rsidR="000A1B01" w:rsidRPr="00C2216A">
        <w:rPr>
          <w:rFonts w:cs="Times New Roman"/>
          <w:szCs w:val="28"/>
        </w:rPr>
        <w:t xml:space="preserve"> </w:t>
      </w:r>
      <w:r w:rsidR="00377990" w:rsidRPr="00C2216A">
        <w:rPr>
          <w:rFonts w:cs="Times New Roman"/>
          <w:szCs w:val="28"/>
        </w:rPr>
        <w:t xml:space="preserve">с одной стороны, </w:t>
      </w:r>
      <w:r w:rsidR="000A1B01" w:rsidRPr="00C2216A">
        <w:rPr>
          <w:rFonts w:cs="Times New Roman"/>
          <w:szCs w:val="28"/>
        </w:rPr>
        <w:t xml:space="preserve">система корневых каналов </w:t>
      </w:r>
      <w:r w:rsidR="00377990" w:rsidRPr="00C2216A">
        <w:rPr>
          <w:rFonts w:cs="Times New Roman"/>
          <w:szCs w:val="28"/>
        </w:rPr>
        <w:t>имеет сложнейшее строение</w:t>
      </w:r>
      <w:r w:rsidR="000A1B01" w:rsidRPr="00C2216A">
        <w:rPr>
          <w:rFonts w:cs="Times New Roman"/>
          <w:szCs w:val="28"/>
        </w:rPr>
        <w:t>, а с другой - идеальные условия для развития патогенной микрофлоры.</w:t>
      </w:r>
      <w:r w:rsidR="00C40A30" w:rsidRPr="00C2216A">
        <w:rPr>
          <w:rFonts w:cs="Times New Roman"/>
          <w:szCs w:val="28"/>
        </w:rPr>
        <w:t xml:space="preserve"> </w:t>
      </w:r>
    </w:p>
    <w:p w:rsidR="00AA1779" w:rsidRPr="00C2216A" w:rsidRDefault="002F5B80" w:rsidP="00AA1779">
      <w:pPr>
        <w:shd w:val="clear" w:color="auto" w:fill="FFFFFF"/>
        <w:spacing w:after="0" w:line="360" w:lineRule="auto"/>
        <w:ind w:firstLine="708"/>
        <w:jc w:val="both"/>
        <w:rPr>
          <w:rFonts w:eastAsia="Times New Roman" w:cs="Times New Roman"/>
          <w:szCs w:val="28"/>
          <w:lang w:eastAsia="ru-RU"/>
        </w:rPr>
      </w:pPr>
      <w:r w:rsidRPr="00C2216A">
        <w:rPr>
          <w:rFonts w:eastAsia="Times New Roman" w:cs="Times New Roman"/>
          <w:szCs w:val="28"/>
          <w:lang w:eastAsia="ru-RU"/>
        </w:rPr>
        <w:t xml:space="preserve">К сожалению, на сегодняшний день большинство стоматологов не могут позволить себе </w:t>
      </w:r>
      <w:r w:rsidR="00164D57" w:rsidRPr="00C2216A">
        <w:rPr>
          <w:rFonts w:eastAsia="Times New Roman" w:cs="Times New Roman"/>
          <w:szCs w:val="28"/>
          <w:lang w:eastAsia="ru-RU"/>
        </w:rPr>
        <w:t>работу с операционным микроскопом.</w:t>
      </w:r>
      <w:r w:rsidR="00C44B99" w:rsidRPr="00C2216A">
        <w:rPr>
          <w:rFonts w:eastAsia="Times New Roman" w:cs="Times New Roman"/>
          <w:szCs w:val="28"/>
          <w:lang w:eastAsia="ru-RU"/>
        </w:rPr>
        <w:t xml:space="preserve"> Основным методом обследования на первый план выходят рентгенологические методы диагностики. </w:t>
      </w:r>
    </w:p>
    <w:p w:rsidR="00C40A30" w:rsidRPr="00C2216A" w:rsidRDefault="00FB3B57" w:rsidP="00C40A30">
      <w:pPr>
        <w:shd w:val="clear" w:color="auto" w:fill="FFFFFF"/>
        <w:spacing w:after="0" w:line="360" w:lineRule="auto"/>
        <w:ind w:firstLine="708"/>
        <w:jc w:val="both"/>
        <w:rPr>
          <w:rFonts w:cs="Times New Roman"/>
          <w:szCs w:val="28"/>
        </w:rPr>
      </w:pPr>
      <w:r w:rsidRPr="00C2216A">
        <w:rPr>
          <w:rFonts w:cs="Times New Roman"/>
          <w:szCs w:val="28"/>
        </w:rPr>
        <w:lastRenderedPageBreak/>
        <w:t xml:space="preserve">В ходе </w:t>
      </w:r>
      <w:proofErr w:type="spellStart"/>
      <w:r w:rsidR="007B65C1" w:rsidRPr="00C2216A">
        <w:rPr>
          <w:rFonts w:cs="Times New Roman"/>
          <w:szCs w:val="28"/>
        </w:rPr>
        <w:t>катамнеза</w:t>
      </w:r>
      <w:proofErr w:type="spellEnd"/>
      <w:r w:rsidRPr="00C2216A">
        <w:rPr>
          <w:rFonts w:cs="Times New Roman"/>
          <w:szCs w:val="28"/>
        </w:rPr>
        <w:t xml:space="preserve"> было установлено, что наиболее частым методом лечения пульпита является девитальная экстирпация с последующей латеральной </w:t>
      </w:r>
      <w:proofErr w:type="spellStart"/>
      <w:r w:rsidRPr="00C2216A">
        <w:rPr>
          <w:rFonts w:cs="Times New Roman"/>
          <w:szCs w:val="28"/>
        </w:rPr>
        <w:t>компакцией</w:t>
      </w:r>
      <w:proofErr w:type="spellEnd"/>
      <w:r w:rsidRPr="00C2216A">
        <w:rPr>
          <w:rFonts w:cs="Times New Roman"/>
          <w:szCs w:val="28"/>
        </w:rPr>
        <w:t xml:space="preserve"> (</w:t>
      </w:r>
      <w:r w:rsidR="007B65C1" w:rsidRPr="00C2216A">
        <w:rPr>
          <w:rFonts w:cs="Times New Roman"/>
          <w:szCs w:val="28"/>
        </w:rPr>
        <w:t>47,3</w:t>
      </w:r>
      <w:r w:rsidRPr="00C2216A">
        <w:rPr>
          <w:rFonts w:cs="Times New Roman"/>
          <w:szCs w:val="28"/>
        </w:rPr>
        <w:t xml:space="preserve">%). </w:t>
      </w:r>
      <w:r w:rsidR="007B65C1" w:rsidRPr="00C2216A">
        <w:rPr>
          <w:rFonts w:cs="Times New Roman"/>
          <w:szCs w:val="28"/>
        </w:rPr>
        <w:t xml:space="preserve">Сочетание витальной экстирпации и вертикальная </w:t>
      </w:r>
      <w:proofErr w:type="spellStart"/>
      <w:r w:rsidR="007B65C1" w:rsidRPr="00C2216A">
        <w:rPr>
          <w:rFonts w:cs="Times New Roman"/>
          <w:szCs w:val="28"/>
        </w:rPr>
        <w:t>компакции</w:t>
      </w:r>
      <w:proofErr w:type="spellEnd"/>
      <w:r w:rsidR="007B65C1" w:rsidRPr="00C2216A">
        <w:rPr>
          <w:rFonts w:cs="Times New Roman"/>
          <w:szCs w:val="28"/>
        </w:rPr>
        <w:t xml:space="preserve"> использовало</w:t>
      </w:r>
      <w:r w:rsidRPr="00C2216A">
        <w:rPr>
          <w:rFonts w:cs="Times New Roman"/>
          <w:szCs w:val="28"/>
        </w:rPr>
        <w:t xml:space="preserve">сь в </w:t>
      </w:r>
      <w:r w:rsidR="007B65C1" w:rsidRPr="00C2216A">
        <w:rPr>
          <w:rFonts w:cs="Times New Roman"/>
          <w:szCs w:val="28"/>
        </w:rPr>
        <w:t>23,7</w:t>
      </w:r>
      <w:r w:rsidRPr="00C2216A">
        <w:rPr>
          <w:rFonts w:cs="Times New Roman"/>
          <w:szCs w:val="28"/>
        </w:rPr>
        <w:t>% случаев</w:t>
      </w:r>
      <w:r w:rsidR="007B65C1" w:rsidRPr="00C2216A">
        <w:rPr>
          <w:rFonts w:cs="Times New Roman"/>
          <w:szCs w:val="28"/>
        </w:rPr>
        <w:t xml:space="preserve">. </w:t>
      </w:r>
      <w:r w:rsidRPr="00C2216A">
        <w:rPr>
          <w:rFonts w:cs="Times New Roman"/>
          <w:szCs w:val="28"/>
        </w:rPr>
        <w:t xml:space="preserve">Также было выявлено, что самыми частыми врачебными ошибками в эндодонтическом лечении зубов являются неполная </w:t>
      </w:r>
      <w:proofErr w:type="spellStart"/>
      <w:r w:rsidRPr="00C2216A">
        <w:rPr>
          <w:rFonts w:cs="Times New Roman"/>
          <w:szCs w:val="28"/>
        </w:rPr>
        <w:t>обтурация</w:t>
      </w:r>
      <w:proofErr w:type="spellEnd"/>
      <w:r w:rsidRPr="00C2216A">
        <w:rPr>
          <w:rFonts w:cs="Times New Roman"/>
          <w:szCs w:val="28"/>
        </w:rPr>
        <w:t xml:space="preserve"> корневого канала с изменениями в периодонте (15,8%), однако во фронтальной группе зубов чаще отмечалось выведение пломбировочного материала за апикальное отверстие.</w:t>
      </w:r>
      <w:r w:rsidR="00C40A30" w:rsidRPr="00C2216A">
        <w:rPr>
          <w:rFonts w:cs="Times New Roman"/>
          <w:szCs w:val="28"/>
        </w:rPr>
        <w:t xml:space="preserve"> Б</w:t>
      </w:r>
      <w:r w:rsidR="00C40A30" w:rsidRPr="00C2216A">
        <w:t xml:space="preserve">ольшинство исследователей рекомендуют соблюдать отрезок времени продолжительностью 4 года после эндодонтического вмешательства для наблюдения, в течение которого выравнивается кривая заживления. </w:t>
      </w:r>
    </w:p>
    <w:p w:rsidR="00803053" w:rsidRPr="00C2216A" w:rsidRDefault="00B34D61" w:rsidP="00AA1779">
      <w:pPr>
        <w:shd w:val="clear" w:color="auto" w:fill="FFFFFF"/>
        <w:spacing w:after="0" w:line="360" w:lineRule="auto"/>
        <w:ind w:firstLine="708"/>
        <w:jc w:val="both"/>
        <w:rPr>
          <w:rFonts w:cs="Times New Roman"/>
          <w:szCs w:val="28"/>
        </w:rPr>
      </w:pPr>
      <w:r w:rsidRPr="00C2216A">
        <w:rPr>
          <w:rFonts w:cs="Times New Roman"/>
          <w:szCs w:val="28"/>
        </w:rPr>
        <w:t>Полученные результаты имеют практическую ценност</w:t>
      </w:r>
      <w:r w:rsidR="00803053" w:rsidRPr="00C2216A">
        <w:rPr>
          <w:rFonts w:cs="Times New Roman"/>
          <w:szCs w:val="28"/>
        </w:rPr>
        <w:t>ь, так как позволяют расширить представления о современных методиках лечения пульпитов, а также учитывать полученные данные при подготовке молодых специалистов. Так, например, н</w:t>
      </w:r>
      <w:r w:rsidR="00437276" w:rsidRPr="00C2216A">
        <w:rPr>
          <w:rFonts w:cs="Times New Roman"/>
          <w:szCs w:val="28"/>
        </w:rPr>
        <w:t>а кафедре стоматологии СПбГУ в процессе вне</w:t>
      </w:r>
      <w:r w:rsidR="00E60498" w:rsidRPr="00C2216A">
        <w:rPr>
          <w:rFonts w:cs="Times New Roman"/>
          <w:szCs w:val="28"/>
        </w:rPr>
        <w:t xml:space="preserve">дрения в обучение </w:t>
      </w:r>
      <w:proofErr w:type="spellStart"/>
      <w:r w:rsidR="00E60498" w:rsidRPr="00C2216A">
        <w:rPr>
          <w:rFonts w:cs="Times New Roman"/>
          <w:szCs w:val="28"/>
        </w:rPr>
        <w:t>техноскопам</w:t>
      </w:r>
      <w:proofErr w:type="spellEnd"/>
      <w:r w:rsidR="00E60498" w:rsidRPr="00C2216A">
        <w:rPr>
          <w:rFonts w:cs="Times New Roman"/>
          <w:szCs w:val="28"/>
        </w:rPr>
        <w:t xml:space="preserve">. </w:t>
      </w:r>
      <w:r w:rsidR="00437276" w:rsidRPr="00C2216A">
        <w:rPr>
          <w:rFonts w:cs="Times New Roman"/>
          <w:szCs w:val="28"/>
        </w:rPr>
        <w:t>Для лучших результатов и во избежание осложнений в работ</w:t>
      </w:r>
      <w:r w:rsidR="0030126D" w:rsidRPr="00C2216A">
        <w:rPr>
          <w:rFonts w:cs="Times New Roman"/>
          <w:szCs w:val="28"/>
        </w:rPr>
        <w:t xml:space="preserve">е начинающих врачей необходимо </w:t>
      </w:r>
      <w:r w:rsidR="00437276" w:rsidRPr="00C2216A">
        <w:rPr>
          <w:rFonts w:cs="Times New Roman"/>
          <w:szCs w:val="28"/>
        </w:rPr>
        <w:t xml:space="preserve">внедрение и обучение студентов </w:t>
      </w:r>
      <w:r w:rsidR="00FB3B57" w:rsidRPr="00C2216A">
        <w:rPr>
          <w:rFonts w:cs="Times New Roman"/>
          <w:szCs w:val="28"/>
        </w:rPr>
        <w:t xml:space="preserve">сразу с применением </w:t>
      </w:r>
      <w:r w:rsidR="00803053" w:rsidRPr="00C2216A">
        <w:rPr>
          <w:rFonts w:cs="Times New Roman"/>
          <w:szCs w:val="28"/>
        </w:rPr>
        <w:t>современного оборудования и увеличения</w:t>
      </w:r>
      <w:r w:rsidR="00FB3B57" w:rsidRPr="00C2216A">
        <w:rPr>
          <w:rFonts w:cs="Times New Roman"/>
          <w:szCs w:val="28"/>
        </w:rPr>
        <w:t>.</w:t>
      </w:r>
      <w:r w:rsidR="00AA1779" w:rsidRPr="00C2216A">
        <w:rPr>
          <w:rFonts w:cs="Times New Roman"/>
          <w:szCs w:val="28"/>
        </w:rPr>
        <w:t xml:space="preserve"> </w:t>
      </w:r>
      <w:r w:rsidR="00AA1779" w:rsidRPr="00C2216A">
        <w:t xml:space="preserve">Ведь использование увеличения в стоматологии открывает возможности для оказания помощи на новом уровне и позволяет продлить срок службы зубов в ситуациях, которые ранее привели бы к их удалению. </w:t>
      </w:r>
      <w:r w:rsidR="000E091B" w:rsidRPr="00C2216A">
        <w:rPr>
          <w:rFonts w:cs="Times New Roman"/>
          <w:szCs w:val="28"/>
        </w:rPr>
        <w:t>Также,</w:t>
      </w:r>
      <w:r w:rsidR="00803053" w:rsidRPr="00C2216A">
        <w:rPr>
          <w:rFonts w:cs="Times New Roman"/>
          <w:szCs w:val="28"/>
        </w:rPr>
        <w:t xml:space="preserve"> информация</w:t>
      </w:r>
      <w:r w:rsidR="000E091B" w:rsidRPr="00C2216A">
        <w:rPr>
          <w:rFonts w:cs="Times New Roman"/>
          <w:szCs w:val="28"/>
        </w:rPr>
        <w:t xml:space="preserve"> данной работы</w:t>
      </w:r>
      <w:r w:rsidR="00803053" w:rsidRPr="00C2216A">
        <w:rPr>
          <w:rFonts w:cs="Times New Roman"/>
          <w:szCs w:val="28"/>
        </w:rPr>
        <w:t xml:space="preserve"> может послужить в качестве помощи врачам-терапевтам при осуществлени</w:t>
      </w:r>
      <w:r w:rsidR="000E091B" w:rsidRPr="00C2216A">
        <w:rPr>
          <w:rFonts w:cs="Times New Roman"/>
          <w:szCs w:val="28"/>
        </w:rPr>
        <w:t xml:space="preserve">и эндодонтических вмешательств и </w:t>
      </w:r>
      <w:r w:rsidR="00803053" w:rsidRPr="00C2216A">
        <w:rPr>
          <w:rFonts w:cs="Times New Roman"/>
          <w:szCs w:val="28"/>
        </w:rPr>
        <w:t>помочь снизить процент неудач эндодонтического лечения.</w:t>
      </w:r>
    </w:p>
    <w:p w:rsidR="002F7A99" w:rsidRPr="00C2216A" w:rsidRDefault="00910173" w:rsidP="00AA1779">
      <w:pPr>
        <w:spacing w:line="360" w:lineRule="auto"/>
        <w:jc w:val="both"/>
        <w:rPr>
          <w:rFonts w:cs="Times New Roman"/>
          <w:szCs w:val="28"/>
        </w:rPr>
      </w:pPr>
      <w:r w:rsidRPr="00C2216A">
        <w:rPr>
          <w:rFonts w:cs="Times New Roman"/>
          <w:szCs w:val="28"/>
        </w:rPr>
        <w:br w:type="page"/>
      </w:r>
    </w:p>
    <w:p w:rsidR="00910173" w:rsidRPr="00C2216A" w:rsidRDefault="00EF709C" w:rsidP="00E536A9">
      <w:pPr>
        <w:pStyle w:val="1"/>
        <w:spacing w:line="360" w:lineRule="auto"/>
      </w:pPr>
      <w:bookmarkStart w:id="14" w:name="_Toc135255337"/>
      <w:r w:rsidRPr="00C2216A">
        <w:lastRenderedPageBreak/>
        <w:t>Выводы</w:t>
      </w:r>
      <w:bookmarkEnd w:id="14"/>
    </w:p>
    <w:p w:rsidR="00F13DA5" w:rsidRPr="00C2216A" w:rsidRDefault="00F13DA5" w:rsidP="00AA1779">
      <w:pPr>
        <w:pStyle w:val="a4"/>
        <w:numPr>
          <w:ilvl w:val="0"/>
          <w:numId w:val="33"/>
        </w:numPr>
        <w:shd w:val="clear" w:color="auto" w:fill="FFFFFF"/>
        <w:spacing w:after="0" w:line="360" w:lineRule="auto"/>
        <w:jc w:val="both"/>
        <w:rPr>
          <w:rFonts w:cs="Times New Roman"/>
          <w:szCs w:val="28"/>
        </w:rPr>
      </w:pPr>
      <w:r w:rsidRPr="00C2216A">
        <w:rPr>
          <w:rFonts w:cs="Times New Roman"/>
          <w:szCs w:val="28"/>
        </w:rPr>
        <w:t xml:space="preserve">На основе изученной литературы был проведен анализ методик в историческом аспекте. Было установлено, что, несмотря на то, что большинство материалов и техник было предложено еще в конце </w:t>
      </w:r>
      <w:r w:rsidRPr="00C2216A">
        <w:rPr>
          <w:rFonts w:cs="Times New Roman"/>
          <w:szCs w:val="28"/>
          <w:lang w:val="en-US"/>
        </w:rPr>
        <w:t>XIX</w:t>
      </w:r>
      <w:r w:rsidRPr="00C2216A">
        <w:rPr>
          <w:rFonts w:cs="Times New Roman"/>
          <w:szCs w:val="28"/>
        </w:rPr>
        <w:t xml:space="preserve"> - середине </w:t>
      </w:r>
      <w:r w:rsidRPr="00C2216A">
        <w:rPr>
          <w:rFonts w:cs="Times New Roman"/>
          <w:szCs w:val="28"/>
          <w:lang w:val="en-US"/>
        </w:rPr>
        <w:t>XX</w:t>
      </w:r>
      <w:r w:rsidRPr="00C2216A">
        <w:rPr>
          <w:rFonts w:cs="Times New Roman"/>
          <w:szCs w:val="28"/>
        </w:rPr>
        <w:t xml:space="preserve"> века, основной толчок к развитию эндодонтия получила только в настоящее время за счет технологического прогресса и большей доступности. </w:t>
      </w:r>
      <w:r w:rsidR="006F1963" w:rsidRPr="00C2216A">
        <w:rPr>
          <w:rFonts w:cs="Times New Roman"/>
          <w:szCs w:val="28"/>
        </w:rPr>
        <w:t xml:space="preserve">При этом, в среднем, на одного человека приходится 5,73 </w:t>
      </w:r>
      <w:proofErr w:type="spellStart"/>
      <w:r w:rsidR="006F1963" w:rsidRPr="00C2216A">
        <w:rPr>
          <w:rFonts w:cs="Times New Roman"/>
          <w:szCs w:val="28"/>
        </w:rPr>
        <w:t>депульпированных</w:t>
      </w:r>
      <w:proofErr w:type="spellEnd"/>
      <w:r w:rsidR="006F1963" w:rsidRPr="00C2216A">
        <w:rPr>
          <w:rFonts w:cs="Times New Roman"/>
          <w:szCs w:val="28"/>
        </w:rPr>
        <w:t xml:space="preserve"> зубов. </w:t>
      </w:r>
    </w:p>
    <w:p w:rsidR="00F13DA5" w:rsidRPr="00C2216A" w:rsidRDefault="00F13DA5" w:rsidP="00AA1779">
      <w:pPr>
        <w:pStyle w:val="a4"/>
        <w:numPr>
          <w:ilvl w:val="0"/>
          <w:numId w:val="33"/>
        </w:numPr>
        <w:shd w:val="clear" w:color="auto" w:fill="FFFFFF"/>
        <w:spacing w:after="0" w:line="360" w:lineRule="auto"/>
        <w:jc w:val="both"/>
        <w:rPr>
          <w:rFonts w:cs="Times New Roman"/>
          <w:szCs w:val="28"/>
        </w:rPr>
      </w:pPr>
      <w:r w:rsidRPr="00C2216A">
        <w:rPr>
          <w:rFonts w:cs="Times New Roman"/>
          <w:szCs w:val="28"/>
        </w:rPr>
        <w:t xml:space="preserve">Была составлена анкета – опросник, включающая основные вопросы для определения уровня и качества оказания эндодонтической помощи молодыми специалистами – врачами </w:t>
      </w:r>
      <w:r w:rsidR="004A1861" w:rsidRPr="00C2216A">
        <w:rPr>
          <w:rFonts w:cs="Times New Roman"/>
          <w:szCs w:val="28"/>
        </w:rPr>
        <w:t>–</w:t>
      </w:r>
      <w:r w:rsidRPr="00C2216A">
        <w:rPr>
          <w:rFonts w:cs="Times New Roman"/>
          <w:szCs w:val="28"/>
        </w:rPr>
        <w:t xml:space="preserve"> ординаторами</w:t>
      </w:r>
      <w:r w:rsidR="004A1861" w:rsidRPr="00C2216A">
        <w:rPr>
          <w:rFonts w:cs="Times New Roman"/>
          <w:szCs w:val="28"/>
        </w:rPr>
        <w:t xml:space="preserve">. Вопросы включали в себя: выявление наиболее актуальных методик лечения и пломбирования корневых каналов и тому подобное, а также аспекты эргономики, например, работа с увеличением и ассистентом. </w:t>
      </w:r>
    </w:p>
    <w:p w:rsidR="00DF2087" w:rsidRPr="00C2216A" w:rsidRDefault="00DF2087" w:rsidP="00AA1779">
      <w:pPr>
        <w:pStyle w:val="a4"/>
        <w:numPr>
          <w:ilvl w:val="0"/>
          <w:numId w:val="33"/>
        </w:numPr>
        <w:shd w:val="clear" w:color="auto" w:fill="FFFFFF"/>
        <w:spacing w:after="0" w:line="360" w:lineRule="auto"/>
        <w:jc w:val="both"/>
        <w:rPr>
          <w:rFonts w:cs="Times New Roman"/>
          <w:szCs w:val="28"/>
        </w:rPr>
      </w:pPr>
      <w:r w:rsidRPr="00C2216A">
        <w:rPr>
          <w:rFonts w:cs="Times New Roman"/>
          <w:szCs w:val="28"/>
        </w:rPr>
        <w:t xml:space="preserve">На основе анкет был проведен опрос и составлены ранжированные диаграммы с учетом частоты применения тех или иных методик. </w:t>
      </w:r>
    </w:p>
    <w:p w:rsidR="00DF2087" w:rsidRPr="00C2216A" w:rsidRDefault="00DF2087" w:rsidP="00AA1779">
      <w:pPr>
        <w:pStyle w:val="a4"/>
        <w:numPr>
          <w:ilvl w:val="0"/>
          <w:numId w:val="33"/>
        </w:numPr>
        <w:shd w:val="clear" w:color="auto" w:fill="FFFFFF"/>
        <w:spacing w:after="0" w:line="360" w:lineRule="auto"/>
        <w:jc w:val="both"/>
        <w:rPr>
          <w:rFonts w:cs="Times New Roman"/>
          <w:szCs w:val="28"/>
        </w:rPr>
      </w:pPr>
      <w:r w:rsidRPr="00C2216A">
        <w:rPr>
          <w:rFonts w:cs="Times New Roman"/>
          <w:szCs w:val="28"/>
        </w:rPr>
        <w:t xml:space="preserve">Был проведен </w:t>
      </w:r>
      <w:proofErr w:type="spellStart"/>
      <w:r w:rsidRPr="00C2216A">
        <w:rPr>
          <w:rFonts w:cs="Times New Roman"/>
          <w:szCs w:val="28"/>
        </w:rPr>
        <w:t>катамнез</w:t>
      </w:r>
      <w:proofErr w:type="spellEnd"/>
      <w:r w:rsidRPr="00C2216A">
        <w:rPr>
          <w:rFonts w:cs="Times New Roman"/>
          <w:szCs w:val="28"/>
        </w:rPr>
        <w:t xml:space="preserve"> пациентов с эндодонтическим вмешательством и установлено, что большинство </w:t>
      </w:r>
      <w:proofErr w:type="spellStart"/>
      <w:r w:rsidRPr="00C2216A">
        <w:rPr>
          <w:rFonts w:cs="Times New Roman"/>
          <w:szCs w:val="28"/>
        </w:rPr>
        <w:t>депульпированных</w:t>
      </w:r>
      <w:proofErr w:type="spellEnd"/>
      <w:r w:rsidRPr="00C2216A">
        <w:rPr>
          <w:rFonts w:cs="Times New Roman"/>
          <w:szCs w:val="28"/>
        </w:rPr>
        <w:t xml:space="preserve"> зубов, леченых по поводу пульпита имеют удовлетворительное качество пломбирования, при этом</w:t>
      </w:r>
      <w:r w:rsidR="000D1937" w:rsidRPr="00C2216A">
        <w:rPr>
          <w:rFonts w:cs="Times New Roman"/>
          <w:szCs w:val="28"/>
        </w:rPr>
        <w:t xml:space="preserve"> наибольший уровень осложнений связан с выведением пломбировочного материала и неполной </w:t>
      </w:r>
      <w:proofErr w:type="spellStart"/>
      <w:r w:rsidR="000D1937" w:rsidRPr="00C2216A">
        <w:rPr>
          <w:rFonts w:cs="Times New Roman"/>
          <w:szCs w:val="28"/>
        </w:rPr>
        <w:t>обтурацией</w:t>
      </w:r>
      <w:proofErr w:type="spellEnd"/>
      <w:r w:rsidR="000D1937" w:rsidRPr="00C2216A">
        <w:rPr>
          <w:rFonts w:cs="Times New Roman"/>
          <w:szCs w:val="28"/>
        </w:rPr>
        <w:t xml:space="preserve"> корневых каналов. </w:t>
      </w:r>
    </w:p>
    <w:p w:rsidR="008846CF" w:rsidRPr="00C2216A" w:rsidRDefault="000D1937" w:rsidP="00AA1779">
      <w:pPr>
        <w:pStyle w:val="a4"/>
        <w:numPr>
          <w:ilvl w:val="0"/>
          <w:numId w:val="33"/>
        </w:numPr>
        <w:shd w:val="clear" w:color="auto" w:fill="FFFFFF"/>
        <w:spacing w:after="0" w:line="360" w:lineRule="auto"/>
        <w:jc w:val="both"/>
        <w:rPr>
          <w:rFonts w:cs="Times New Roman"/>
          <w:szCs w:val="28"/>
        </w:rPr>
      </w:pPr>
      <w:r w:rsidRPr="00C2216A">
        <w:rPr>
          <w:rFonts w:cs="Times New Roman"/>
          <w:szCs w:val="28"/>
        </w:rPr>
        <w:t xml:space="preserve">В результате, было выяснено, что </w:t>
      </w:r>
      <w:r w:rsidR="00595ACA" w:rsidRPr="00C2216A">
        <w:rPr>
          <w:rFonts w:cs="Times New Roman"/>
          <w:szCs w:val="28"/>
        </w:rPr>
        <w:t>главными причинами неудачного эндодонтического лечения являются неправильные действия, недостаточный уровень знаний и практических компетенций врача, отсутствие или несоблюдение правил эргономики в клиниках.</w:t>
      </w:r>
      <w:r w:rsidR="00225238" w:rsidRPr="00C2216A">
        <w:rPr>
          <w:rFonts w:cs="Times New Roman"/>
          <w:szCs w:val="28"/>
        </w:rPr>
        <w:t xml:space="preserve"> А также проблема недостаточного оснащения все еще остается актуальной. </w:t>
      </w:r>
      <w:r w:rsidR="00595ACA" w:rsidRPr="00C2216A">
        <w:rPr>
          <w:rFonts w:cs="Times New Roman"/>
          <w:szCs w:val="28"/>
        </w:rPr>
        <w:t xml:space="preserve"> Поэтому требуется разработка единой методики, позволяющей обеспечить стабильный высокий процент успешных клинических случаев. </w:t>
      </w:r>
    </w:p>
    <w:p w:rsidR="006B62A9" w:rsidRPr="00C2216A" w:rsidRDefault="006B62A9" w:rsidP="00AA1779">
      <w:pPr>
        <w:pStyle w:val="a4"/>
        <w:numPr>
          <w:ilvl w:val="0"/>
          <w:numId w:val="33"/>
        </w:numPr>
        <w:shd w:val="clear" w:color="auto" w:fill="FFFFFF"/>
        <w:spacing w:after="0" w:line="360" w:lineRule="auto"/>
        <w:jc w:val="both"/>
        <w:rPr>
          <w:rFonts w:cs="Times New Roman"/>
          <w:szCs w:val="28"/>
        </w:rPr>
      </w:pPr>
      <w:r w:rsidRPr="00C2216A">
        <w:rPr>
          <w:rFonts w:cs="Times New Roman"/>
          <w:szCs w:val="28"/>
        </w:rPr>
        <w:lastRenderedPageBreak/>
        <w:t>Наиболее эффективными современными методиками лечения пульпита в ходе нашего исследования, процент осложнений после которых был минимален и которые наиболее распространены в практике стоматолога являются витальна</w:t>
      </w:r>
      <w:r w:rsidR="008D1E08" w:rsidRPr="00C2216A">
        <w:rPr>
          <w:rFonts w:cs="Times New Roman"/>
          <w:szCs w:val="28"/>
        </w:rPr>
        <w:t>я и девитальная экстирпация</w:t>
      </w:r>
      <w:r w:rsidR="00FF0208" w:rsidRPr="00C2216A">
        <w:rPr>
          <w:rFonts w:cs="Times New Roman"/>
          <w:szCs w:val="28"/>
        </w:rPr>
        <w:t xml:space="preserve">. </w:t>
      </w:r>
    </w:p>
    <w:p w:rsidR="00A62098" w:rsidRPr="00C2216A" w:rsidRDefault="000A7C5B" w:rsidP="00AA1779">
      <w:pPr>
        <w:pStyle w:val="a4"/>
        <w:numPr>
          <w:ilvl w:val="0"/>
          <w:numId w:val="33"/>
        </w:numPr>
        <w:spacing w:line="360" w:lineRule="auto"/>
        <w:jc w:val="both"/>
        <w:rPr>
          <w:rFonts w:cs="Times New Roman"/>
          <w:szCs w:val="28"/>
        </w:rPr>
      </w:pPr>
      <w:r w:rsidRPr="00C2216A">
        <w:rPr>
          <w:rFonts w:cs="Times New Roman"/>
          <w:szCs w:val="28"/>
        </w:rPr>
        <w:t xml:space="preserve">Сравнение методов и </w:t>
      </w:r>
      <w:r w:rsidR="003A04BF" w:rsidRPr="00C2216A">
        <w:rPr>
          <w:rFonts w:cs="Times New Roman"/>
          <w:szCs w:val="28"/>
        </w:rPr>
        <w:t>практики</w:t>
      </w:r>
      <w:r w:rsidRPr="00C2216A">
        <w:rPr>
          <w:rFonts w:cs="Times New Roman"/>
          <w:szCs w:val="28"/>
        </w:rPr>
        <w:t xml:space="preserve"> молодых специалистов с </w:t>
      </w:r>
      <w:r w:rsidR="009663B9" w:rsidRPr="00C2216A">
        <w:rPr>
          <w:rFonts w:cs="Times New Roman"/>
          <w:szCs w:val="28"/>
        </w:rPr>
        <w:t xml:space="preserve">более </w:t>
      </w:r>
      <w:r w:rsidRPr="00C2216A">
        <w:rPr>
          <w:rFonts w:cs="Times New Roman"/>
          <w:szCs w:val="28"/>
        </w:rPr>
        <w:t xml:space="preserve">опытными врачами показывает, что они используют схожие подходы. К тому же, многие врачи все еще не используют микроскопы, так как не привыкли к ним и им требуется время для адаптации. Для использования современных увеличительных приборов необходимо стремиться к повышению квалификации, а также обладать навыками работы с этими инструментами. </w:t>
      </w:r>
    </w:p>
    <w:p w:rsidR="000039D5" w:rsidRPr="00C2216A" w:rsidRDefault="000039D5" w:rsidP="000039D5">
      <w:pPr>
        <w:shd w:val="clear" w:color="auto" w:fill="FFFFFF"/>
        <w:spacing w:after="0" w:line="360" w:lineRule="auto"/>
        <w:jc w:val="both"/>
        <w:rPr>
          <w:rFonts w:cs="Times New Roman"/>
          <w:szCs w:val="28"/>
        </w:rPr>
      </w:pPr>
    </w:p>
    <w:p w:rsidR="00225238" w:rsidRPr="00C2216A" w:rsidRDefault="00225238" w:rsidP="000039D5">
      <w:pPr>
        <w:shd w:val="clear" w:color="auto" w:fill="FFFFFF"/>
        <w:spacing w:after="0" w:line="360" w:lineRule="auto"/>
        <w:jc w:val="both"/>
        <w:rPr>
          <w:rFonts w:cs="Times New Roman"/>
          <w:szCs w:val="28"/>
        </w:rPr>
      </w:pPr>
    </w:p>
    <w:p w:rsidR="000039D5" w:rsidRPr="00C2216A" w:rsidRDefault="000039D5" w:rsidP="00AA1779">
      <w:pPr>
        <w:pStyle w:val="1"/>
        <w:spacing w:line="360" w:lineRule="auto"/>
      </w:pPr>
      <w:bookmarkStart w:id="15" w:name="_Toc135255338"/>
      <w:r w:rsidRPr="00C2216A">
        <w:t>Практические рекомендации</w:t>
      </w:r>
      <w:bookmarkEnd w:id="15"/>
    </w:p>
    <w:p w:rsidR="000039D5" w:rsidRPr="00C2216A" w:rsidRDefault="00225238" w:rsidP="00A3755A">
      <w:pPr>
        <w:pStyle w:val="a4"/>
        <w:numPr>
          <w:ilvl w:val="0"/>
          <w:numId w:val="35"/>
        </w:numPr>
        <w:spacing w:line="360" w:lineRule="auto"/>
        <w:jc w:val="both"/>
      </w:pPr>
      <w:r w:rsidRPr="00C2216A">
        <w:t>Необходимо и</w:t>
      </w:r>
      <w:r w:rsidR="000039D5" w:rsidRPr="00C2216A">
        <w:t xml:space="preserve">спользование КЛКТ перед проведением эндодонтического лечения. </w:t>
      </w:r>
    </w:p>
    <w:p w:rsidR="00A3755A" w:rsidRPr="00C2216A" w:rsidRDefault="00A3755A" w:rsidP="00A3755A">
      <w:pPr>
        <w:pStyle w:val="a4"/>
        <w:numPr>
          <w:ilvl w:val="0"/>
          <w:numId w:val="35"/>
        </w:numPr>
        <w:spacing w:line="360" w:lineRule="auto"/>
        <w:jc w:val="both"/>
      </w:pPr>
      <w:r w:rsidRPr="00C2216A">
        <w:t xml:space="preserve">Для успешного лечения пульпитов имеется необходимость в проведении контроля на этапах лечения и при диспансерном наблюдении с помощью рентгенологического обследования пациента. </w:t>
      </w:r>
    </w:p>
    <w:p w:rsidR="000039D5" w:rsidRPr="00C2216A" w:rsidRDefault="000039D5" w:rsidP="00A3755A">
      <w:pPr>
        <w:pStyle w:val="a4"/>
        <w:numPr>
          <w:ilvl w:val="0"/>
          <w:numId w:val="35"/>
        </w:numPr>
        <w:spacing w:line="360" w:lineRule="auto"/>
        <w:jc w:val="both"/>
      </w:pPr>
      <w:r w:rsidRPr="00C2216A">
        <w:t xml:space="preserve">Работа с увеличением с применением операционного микроскопа и соблюдением правил эргономики, в </w:t>
      </w:r>
      <w:r w:rsidR="009025A5" w:rsidRPr="00C2216A">
        <w:t xml:space="preserve">том числе, работа с ассистентом позволяет повысить </w:t>
      </w:r>
      <w:r w:rsidR="00225238" w:rsidRPr="00C2216A">
        <w:t>эффективность</w:t>
      </w:r>
      <w:r w:rsidR="009025A5" w:rsidRPr="00C2216A">
        <w:t xml:space="preserve"> проводимого лечения.</w:t>
      </w:r>
      <w:r w:rsidRPr="00C2216A">
        <w:t xml:space="preserve"> </w:t>
      </w:r>
    </w:p>
    <w:p w:rsidR="000039D5" w:rsidRPr="00C2216A" w:rsidRDefault="00A62098" w:rsidP="00A3755A">
      <w:pPr>
        <w:pStyle w:val="a4"/>
        <w:numPr>
          <w:ilvl w:val="0"/>
          <w:numId w:val="35"/>
        </w:numPr>
        <w:shd w:val="clear" w:color="auto" w:fill="FFFFFF"/>
        <w:spacing w:after="0" w:line="360" w:lineRule="auto"/>
        <w:jc w:val="both"/>
        <w:rPr>
          <w:rFonts w:cs="Times New Roman"/>
          <w:szCs w:val="28"/>
        </w:rPr>
      </w:pPr>
      <w:r w:rsidRPr="00C2216A">
        <w:rPr>
          <w:rFonts w:cs="Times New Roman"/>
          <w:szCs w:val="28"/>
        </w:rPr>
        <w:t xml:space="preserve">Для более предсказуемого лечения необходимо использовать </w:t>
      </w:r>
      <w:r w:rsidR="00A3755A" w:rsidRPr="00C2216A">
        <w:rPr>
          <w:rFonts w:cs="Times New Roman"/>
          <w:szCs w:val="28"/>
        </w:rPr>
        <w:t xml:space="preserve">операционный </w:t>
      </w:r>
      <w:r w:rsidRPr="00C2216A">
        <w:rPr>
          <w:rFonts w:cs="Times New Roman"/>
          <w:szCs w:val="28"/>
        </w:rPr>
        <w:t xml:space="preserve">микроскоп, ультразвуковые приборы и термопластические техники </w:t>
      </w:r>
      <w:proofErr w:type="spellStart"/>
      <w:r w:rsidRPr="00C2216A">
        <w:rPr>
          <w:rFonts w:cs="Times New Roman"/>
          <w:szCs w:val="28"/>
        </w:rPr>
        <w:t>обтурации</w:t>
      </w:r>
      <w:proofErr w:type="spellEnd"/>
      <w:r w:rsidRPr="00C2216A">
        <w:rPr>
          <w:rFonts w:cs="Times New Roman"/>
          <w:szCs w:val="28"/>
        </w:rPr>
        <w:t xml:space="preserve"> каналов, </w:t>
      </w:r>
      <w:r w:rsidR="000039D5" w:rsidRPr="00C2216A">
        <w:t xml:space="preserve">позволяющие заполнить латеральные каналы, дельты и </w:t>
      </w:r>
      <w:proofErr w:type="spellStart"/>
      <w:r w:rsidR="000039D5" w:rsidRPr="00C2216A">
        <w:t>истмусы</w:t>
      </w:r>
      <w:proofErr w:type="spellEnd"/>
      <w:r w:rsidR="000039D5" w:rsidRPr="00C2216A">
        <w:t>.</w:t>
      </w:r>
      <w:r w:rsidRPr="00C2216A">
        <w:t xml:space="preserve"> </w:t>
      </w:r>
    </w:p>
    <w:p w:rsidR="000039D5" w:rsidRPr="00C2216A" w:rsidRDefault="000039D5" w:rsidP="00AA1779">
      <w:pPr>
        <w:jc w:val="both"/>
        <w:rPr>
          <w:rFonts w:cs="Times New Roman"/>
          <w:szCs w:val="28"/>
        </w:rPr>
      </w:pPr>
    </w:p>
    <w:p w:rsidR="005C7E60" w:rsidRPr="00C2216A" w:rsidRDefault="005C7E60" w:rsidP="00AA1779">
      <w:pPr>
        <w:shd w:val="clear" w:color="auto" w:fill="FFFFFF"/>
        <w:spacing w:after="0" w:line="360" w:lineRule="auto"/>
        <w:jc w:val="both"/>
        <w:rPr>
          <w:rFonts w:cs="Times New Roman"/>
          <w:szCs w:val="28"/>
        </w:rPr>
      </w:pPr>
    </w:p>
    <w:p w:rsidR="00F13DA5" w:rsidRPr="00C2216A" w:rsidRDefault="00AC5A96" w:rsidP="007C29C8">
      <w:pPr>
        <w:spacing w:line="360" w:lineRule="auto"/>
        <w:rPr>
          <w:rFonts w:cs="Times New Roman"/>
          <w:szCs w:val="28"/>
        </w:rPr>
      </w:pPr>
      <w:r w:rsidRPr="00C2216A">
        <w:rPr>
          <w:rFonts w:cs="Times New Roman"/>
          <w:szCs w:val="28"/>
        </w:rPr>
        <w:br w:type="page"/>
      </w:r>
    </w:p>
    <w:p w:rsidR="00E2191D" w:rsidRPr="00C2216A" w:rsidRDefault="00E2191D" w:rsidP="007C29C8">
      <w:pPr>
        <w:pStyle w:val="1"/>
        <w:spacing w:line="360" w:lineRule="auto"/>
        <w:rPr>
          <w:rFonts w:cs="Times New Roman"/>
          <w:szCs w:val="28"/>
        </w:rPr>
      </w:pPr>
      <w:bookmarkStart w:id="16" w:name="_Toc135255339"/>
      <w:r w:rsidRPr="00C2216A">
        <w:rPr>
          <w:rFonts w:cs="Times New Roman"/>
          <w:szCs w:val="28"/>
        </w:rPr>
        <w:lastRenderedPageBreak/>
        <w:t>Список литературы</w:t>
      </w:r>
      <w:bookmarkEnd w:id="16"/>
    </w:p>
    <w:p w:rsidR="004E0D23" w:rsidRPr="00C2216A" w:rsidRDefault="004E0D23" w:rsidP="007C29C8">
      <w:pPr>
        <w:pStyle w:val="a4"/>
        <w:numPr>
          <w:ilvl w:val="0"/>
          <w:numId w:val="10"/>
        </w:numPr>
        <w:spacing w:after="0" w:line="360" w:lineRule="auto"/>
        <w:jc w:val="both"/>
        <w:rPr>
          <w:rFonts w:cs="Times New Roman"/>
          <w:szCs w:val="28"/>
        </w:rPr>
      </w:pPr>
      <w:r w:rsidRPr="00C2216A">
        <w:rPr>
          <w:rFonts w:cs="Times New Roman"/>
          <w:szCs w:val="28"/>
        </w:rPr>
        <w:t xml:space="preserve">Волков Е.А., </w:t>
      </w:r>
      <w:proofErr w:type="spellStart"/>
      <w:r w:rsidRPr="00C2216A">
        <w:rPr>
          <w:rFonts w:cs="Times New Roman"/>
          <w:szCs w:val="28"/>
        </w:rPr>
        <w:t>Янушевич</w:t>
      </w:r>
      <w:proofErr w:type="spellEnd"/>
      <w:r w:rsidRPr="00C2216A">
        <w:rPr>
          <w:rFonts w:cs="Times New Roman"/>
          <w:szCs w:val="28"/>
        </w:rPr>
        <w:t xml:space="preserve"> О.О. / Терапевтическая стоматология. Болезни зубов/ М.: ГЭОТАР-Медиа, 2016. – с. 236. </w:t>
      </w:r>
    </w:p>
    <w:p w:rsidR="004E0D23" w:rsidRPr="00C2216A" w:rsidRDefault="004E0D23" w:rsidP="007C29C8">
      <w:pPr>
        <w:pStyle w:val="a4"/>
        <w:numPr>
          <w:ilvl w:val="0"/>
          <w:numId w:val="10"/>
        </w:numPr>
        <w:spacing w:after="0" w:line="360" w:lineRule="auto"/>
        <w:jc w:val="both"/>
        <w:rPr>
          <w:rFonts w:cs="Times New Roman"/>
          <w:szCs w:val="28"/>
        </w:rPr>
      </w:pPr>
      <w:r w:rsidRPr="00C2216A">
        <w:rPr>
          <w:rFonts w:cs="Times New Roman"/>
          <w:szCs w:val="28"/>
        </w:rPr>
        <w:t xml:space="preserve">Николаев А.И., Цепов Л.М. / Практическая терапевтическая стоматология / М.: </w:t>
      </w:r>
      <w:proofErr w:type="spellStart"/>
      <w:r w:rsidRPr="00C2216A">
        <w:rPr>
          <w:rFonts w:cs="Times New Roman"/>
          <w:szCs w:val="28"/>
        </w:rPr>
        <w:t>МЕДпресс-информ</w:t>
      </w:r>
      <w:proofErr w:type="spellEnd"/>
      <w:r w:rsidRPr="00C2216A">
        <w:rPr>
          <w:rFonts w:cs="Times New Roman"/>
          <w:szCs w:val="28"/>
        </w:rPr>
        <w:t>, 2016. – с. 928.</w:t>
      </w:r>
    </w:p>
    <w:p w:rsidR="004E0D23" w:rsidRPr="00C2216A" w:rsidRDefault="004E0D23" w:rsidP="007C29C8">
      <w:pPr>
        <w:pStyle w:val="a4"/>
        <w:numPr>
          <w:ilvl w:val="0"/>
          <w:numId w:val="10"/>
        </w:numPr>
        <w:spacing w:after="0" w:line="360" w:lineRule="auto"/>
        <w:jc w:val="both"/>
        <w:rPr>
          <w:rFonts w:cs="Times New Roman"/>
          <w:szCs w:val="28"/>
        </w:rPr>
      </w:pPr>
      <w:r w:rsidRPr="00C2216A">
        <w:rPr>
          <w:rFonts w:cs="Times New Roman"/>
          <w:szCs w:val="28"/>
        </w:rPr>
        <w:t xml:space="preserve">Кузьмина Д. А., </w:t>
      </w:r>
      <w:proofErr w:type="spellStart"/>
      <w:r w:rsidRPr="00C2216A">
        <w:rPr>
          <w:rFonts w:cs="Times New Roman"/>
          <w:szCs w:val="28"/>
        </w:rPr>
        <w:t>Пихур</w:t>
      </w:r>
      <w:proofErr w:type="spellEnd"/>
      <w:r w:rsidRPr="00C2216A">
        <w:rPr>
          <w:rFonts w:cs="Times New Roman"/>
          <w:szCs w:val="28"/>
        </w:rPr>
        <w:t xml:space="preserve"> О. Л., Иванов А. С. / Эндодонтическое лечение зубов: методология и технология / СПб.: </w:t>
      </w:r>
      <w:proofErr w:type="spellStart"/>
      <w:r w:rsidRPr="00C2216A">
        <w:rPr>
          <w:rFonts w:cs="Times New Roman"/>
          <w:szCs w:val="28"/>
        </w:rPr>
        <w:t>СпецЛит</w:t>
      </w:r>
      <w:proofErr w:type="spellEnd"/>
      <w:r w:rsidRPr="00C2216A">
        <w:rPr>
          <w:rFonts w:cs="Times New Roman"/>
          <w:szCs w:val="28"/>
        </w:rPr>
        <w:t xml:space="preserve">, 2013. — с. 240. </w:t>
      </w:r>
    </w:p>
    <w:p w:rsidR="004E0D23" w:rsidRPr="00C2216A" w:rsidRDefault="004E0D23" w:rsidP="007C29C8">
      <w:pPr>
        <w:pStyle w:val="a4"/>
        <w:numPr>
          <w:ilvl w:val="0"/>
          <w:numId w:val="10"/>
        </w:numPr>
        <w:spacing w:after="0" w:line="360" w:lineRule="auto"/>
        <w:jc w:val="both"/>
        <w:rPr>
          <w:rFonts w:cs="Times New Roman"/>
          <w:szCs w:val="28"/>
        </w:rPr>
      </w:pPr>
      <w:proofErr w:type="spellStart"/>
      <w:r w:rsidRPr="00C2216A">
        <w:rPr>
          <w:rFonts w:cs="Times New Roman"/>
          <w:szCs w:val="28"/>
        </w:rPr>
        <w:t>Базикян</w:t>
      </w:r>
      <w:proofErr w:type="spellEnd"/>
      <w:r w:rsidRPr="00C2216A">
        <w:rPr>
          <w:rFonts w:cs="Times New Roman"/>
          <w:szCs w:val="28"/>
        </w:rPr>
        <w:t xml:space="preserve">, Э. А. /Эндодонтия: учебное пособие / Москва: ГЭОТАР-Медиа, 2016. - 160 с. </w:t>
      </w:r>
    </w:p>
    <w:p w:rsidR="004E0D23" w:rsidRPr="00C2216A" w:rsidRDefault="004E0D23" w:rsidP="007C29C8">
      <w:pPr>
        <w:pStyle w:val="a4"/>
        <w:numPr>
          <w:ilvl w:val="0"/>
          <w:numId w:val="10"/>
        </w:numPr>
        <w:spacing w:after="0" w:line="360" w:lineRule="auto"/>
        <w:jc w:val="both"/>
        <w:rPr>
          <w:rFonts w:cs="Times New Roman"/>
          <w:szCs w:val="28"/>
        </w:rPr>
      </w:pPr>
      <w:r w:rsidRPr="00C2216A">
        <w:rPr>
          <w:rFonts w:cs="Times New Roman"/>
          <w:szCs w:val="28"/>
        </w:rPr>
        <w:t xml:space="preserve">Громова С., </w:t>
      </w:r>
      <w:proofErr w:type="spellStart"/>
      <w:r w:rsidRPr="00C2216A">
        <w:rPr>
          <w:rFonts w:cs="Times New Roman"/>
          <w:szCs w:val="28"/>
        </w:rPr>
        <w:t>Колеватых</w:t>
      </w:r>
      <w:proofErr w:type="spellEnd"/>
      <w:r w:rsidRPr="00C2216A">
        <w:rPr>
          <w:rFonts w:cs="Times New Roman"/>
          <w:szCs w:val="28"/>
        </w:rPr>
        <w:t xml:space="preserve"> Е.П., </w:t>
      </w:r>
      <w:proofErr w:type="spellStart"/>
      <w:r w:rsidRPr="00C2216A">
        <w:rPr>
          <w:rFonts w:cs="Times New Roman"/>
          <w:szCs w:val="28"/>
        </w:rPr>
        <w:t>Кушкова</w:t>
      </w:r>
      <w:proofErr w:type="spellEnd"/>
      <w:r w:rsidRPr="00C2216A">
        <w:rPr>
          <w:rFonts w:cs="Times New Roman"/>
          <w:szCs w:val="28"/>
        </w:rPr>
        <w:t xml:space="preserve"> Н., </w:t>
      </w:r>
      <w:proofErr w:type="spellStart"/>
      <w:r w:rsidRPr="00C2216A">
        <w:rPr>
          <w:rFonts w:cs="Times New Roman"/>
          <w:szCs w:val="28"/>
        </w:rPr>
        <w:t>Ковылина</w:t>
      </w:r>
      <w:proofErr w:type="spellEnd"/>
      <w:r w:rsidRPr="00C2216A">
        <w:rPr>
          <w:rFonts w:cs="Times New Roman"/>
          <w:szCs w:val="28"/>
        </w:rPr>
        <w:t xml:space="preserve"> О. / Способ консервативного лечения пульпита. / </w:t>
      </w:r>
      <w:r w:rsidRPr="00C2216A">
        <w:rPr>
          <w:rFonts w:cs="Times New Roman"/>
          <w:i/>
          <w:iCs/>
          <w:szCs w:val="28"/>
        </w:rPr>
        <w:t xml:space="preserve">Эндодонтия </w:t>
      </w:r>
      <w:proofErr w:type="spellStart"/>
      <w:r w:rsidRPr="00C2216A">
        <w:rPr>
          <w:rFonts w:cs="Times New Roman"/>
          <w:i/>
          <w:iCs/>
          <w:szCs w:val="28"/>
        </w:rPr>
        <w:t>Today</w:t>
      </w:r>
      <w:proofErr w:type="spellEnd"/>
      <w:r w:rsidRPr="00C2216A">
        <w:rPr>
          <w:rFonts w:cs="Times New Roman"/>
          <w:szCs w:val="28"/>
        </w:rPr>
        <w:t>. 2016. – с. 4.</w:t>
      </w:r>
    </w:p>
    <w:p w:rsidR="004E0D23" w:rsidRPr="00C2216A" w:rsidRDefault="004E0D23" w:rsidP="007C29C8">
      <w:pPr>
        <w:pStyle w:val="a4"/>
        <w:numPr>
          <w:ilvl w:val="0"/>
          <w:numId w:val="10"/>
        </w:numPr>
        <w:spacing w:after="0" w:line="360" w:lineRule="auto"/>
        <w:jc w:val="both"/>
        <w:rPr>
          <w:rFonts w:cs="Times New Roman"/>
          <w:szCs w:val="28"/>
        </w:rPr>
      </w:pPr>
      <w:r w:rsidRPr="00C2216A">
        <w:rPr>
          <w:rFonts w:cs="Times New Roman"/>
          <w:szCs w:val="28"/>
        </w:rPr>
        <w:t xml:space="preserve">М.А. Егорова, Л.Р. Мухамеджанова. / История создания и использования мышьяковистой пасты в стоматологии. / </w:t>
      </w:r>
      <w:proofErr w:type="spellStart"/>
      <w:r w:rsidRPr="00C2216A">
        <w:rPr>
          <w:rFonts w:cs="Times New Roman"/>
          <w:szCs w:val="28"/>
          <w:lang w:val="en-US"/>
        </w:rPr>
        <w:t>DentalMagazine</w:t>
      </w:r>
      <w:proofErr w:type="spellEnd"/>
      <w:r w:rsidRPr="00C2216A">
        <w:rPr>
          <w:rFonts w:cs="Times New Roman"/>
          <w:szCs w:val="28"/>
        </w:rPr>
        <w:t>. 2010 – с. 3.</w:t>
      </w:r>
    </w:p>
    <w:p w:rsidR="004E0D23" w:rsidRPr="00C2216A" w:rsidRDefault="004E0D23" w:rsidP="007C29C8">
      <w:pPr>
        <w:pStyle w:val="a4"/>
        <w:numPr>
          <w:ilvl w:val="0"/>
          <w:numId w:val="10"/>
        </w:numPr>
        <w:spacing w:after="0" w:line="360" w:lineRule="auto"/>
        <w:jc w:val="both"/>
        <w:rPr>
          <w:rFonts w:cs="Times New Roman"/>
          <w:szCs w:val="28"/>
        </w:rPr>
      </w:pPr>
      <w:r w:rsidRPr="00C2216A">
        <w:rPr>
          <w:rFonts w:cs="Times New Roman"/>
          <w:szCs w:val="28"/>
        </w:rPr>
        <w:t xml:space="preserve">Ким В.В., </w:t>
      </w:r>
      <w:proofErr w:type="spellStart"/>
      <w:r w:rsidRPr="00C2216A">
        <w:rPr>
          <w:rFonts w:cs="Times New Roman"/>
          <w:szCs w:val="28"/>
        </w:rPr>
        <w:t>Мингазеева</w:t>
      </w:r>
      <w:proofErr w:type="spellEnd"/>
      <w:r w:rsidRPr="00C2216A">
        <w:rPr>
          <w:rFonts w:cs="Times New Roman"/>
          <w:szCs w:val="28"/>
        </w:rPr>
        <w:t xml:space="preserve"> Ю.А., Новиков В.С. / Резорцин-формалиновый метод. Сложности </w:t>
      </w:r>
      <w:proofErr w:type="spellStart"/>
      <w:r w:rsidRPr="00C2216A">
        <w:rPr>
          <w:rFonts w:cs="Times New Roman"/>
          <w:szCs w:val="28"/>
        </w:rPr>
        <w:t>перелечивания</w:t>
      </w:r>
      <w:proofErr w:type="spellEnd"/>
      <w:r w:rsidRPr="00C2216A">
        <w:rPr>
          <w:rFonts w:cs="Times New Roman"/>
          <w:szCs w:val="28"/>
        </w:rPr>
        <w:t xml:space="preserve"> и способы их решения. Клинический случай. / </w:t>
      </w:r>
      <w:r w:rsidRPr="00C2216A">
        <w:rPr>
          <w:rFonts w:cs="Times New Roman"/>
          <w:i/>
          <w:iCs/>
          <w:szCs w:val="28"/>
        </w:rPr>
        <w:t xml:space="preserve">Эндодонтия </w:t>
      </w:r>
      <w:proofErr w:type="spellStart"/>
      <w:r w:rsidRPr="00C2216A">
        <w:rPr>
          <w:rFonts w:cs="Times New Roman"/>
          <w:i/>
          <w:iCs/>
          <w:szCs w:val="28"/>
        </w:rPr>
        <w:t>Today</w:t>
      </w:r>
      <w:proofErr w:type="spellEnd"/>
      <w:r w:rsidRPr="00C2216A">
        <w:rPr>
          <w:rFonts w:cs="Times New Roman"/>
          <w:szCs w:val="28"/>
        </w:rPr>
        <w:t>. 2012. – с. 45-51.</w:t>
      </w:r>
    </w:p>
    <w:p w:rsidR="004E0D23" w:rsidRPr="00C2216A" w:rsidRDefault="004E0D23" w:rsidP="007C29C8">
      <w:pPr>
        <w:pStyle w:val="a4"/>
        <w:numPr>
          <w:ilvl w:val="0"/>
          <w:numId w:val="10"/>
        </w:numPr>
        <w:spacing w:after="0" w:line="360" w:lineRule="auto"/>
        <w:jc w:val="both"/>
        <w:rPr>
          <w:rFonts w:cs="Times New Roman"/>
          <w:szCs w:val="28"/>
        </w:rPr>
      </w:pPr>
      <w:proofErr w:type="spellStart"/>
      <w:r w:rsidRPr="00C2216A">
        <w:rPr>
          <w:rFonts w:cs="Times New Roman"/>
          <w:szCs w:val="28"/>
        </w:rPr>
        <w:t>Ренадовна</w:t>
      </w:r>
      <w:proofErr w:type="spellEnd"/>
      <w:r w:rsidRPr="00C2216A">
        <w:rPr>
          <w:rFonts w:cs="Times New Roman"/>
          <w:szCs w:val="28"/>
        </w:rPr>
        <w:t xml:space="preserve"> Г.; </w:t>
      </w:r>
      <w:proofErr w:type="spellStart"/>
      <w:r w:rsidRPr="00C2216A">
        <w:rPr>
          <w:rFonts w:cs="Times New Roman"/>
          <w:szCs w:val="28"/>
        </w:rPr>
        <w:t>Вильдановна</w:t>
      </w:r>
      <w:proofErr w:type="spellEnd"/>
      <w:r w:rsidRPr="00C2216A">
        <w:rPr>
          <w:rFonts w:cs="Times New Roman"/>
          <w:szCs w:val="28"/>
        </w:rPr>
        <w:t xml:space="preserve"> Ю. / Эффективность противомикробных препаратов в лечении обратимых пульпитов биологическим методом. / </w:t>
      </w:r>
      <w:proofErr w:type="spellStart"/>
      <w:r w:rsidRPr="00C2216A">
        <w:rPr>
          <w:rFonts w:cs="Times New Roman"/>
          <w:szCs w:val="28"/>
        </w:rPr>
        <w:t>In</w:t>
      </w:r>
      <w:proofErr w:type="spellEnd"/>
      <w:r w:rsidRPr="00C2216A">
        <w:rPr>
          <w:rFonts w:cs="Times New Roman"/>
          <w:szCs w:val="28"/>
        </w:rPr>
        <w:t xml:space="preserve">: Вестник современной клинической медицины, Россия, Казань, 2015. – с. 12-15. </w:t>
      </w:r>
    </w:p>
    <w:p w:rsidR="004E0D23" w:rsidRPr="00C2216A" w:rsidRDefault="004E0D23" w:rsidP="007C29C8">
      <w:pPr>
        <w:pStyle w:val="a4"/>
        <w:numPr>
          <w:ilvl w:val="0"/>
          <w:numId w:val="10"/>
        </w:numPr>
        <w:spacing w:after="0" w:line="360" w:lineRule="auto"/>
        <w:jc w:val="both"/>
        <w:rPr>
          <w:rFonts w:cs="Times New Roman"/>
          <w:szCs w:val="28"/>
        </w:rPr>
      </w:pPr>
      <w:r w:rsidRPr="00C2216A">
        <w:rPr>
          <w:rFonts w:cs="Times New Roman"/>
          <w:szCs w:val="28"/>
        </w:rPr>
        <w:t>В.В. Таиров, С.В. Мелехов. / Клинический опыт применения современных стоматологических препаратов для лечения пульпита методом витальной ампутации. / г. Краснодар, 2008. – с. 24 - 27.</w:t>
      </w:r>
    </w:p>
    <w:p w:rsidR="004E0D23" w:rsidRPr="00C2216A" w:rsidRDefault="004E0D23" w:rsidP="007C29C8">
      <w:pPr>
        <w:pStyle w:val="a4"/>
        <w:numPr>
          <w:ilvl w:val="0"/>
          <w:numId w:val="10"/>
        </w:numPr>
        <w:spacing w:after="0" w:line="360" w:lineRule="auto"/>
        <w:jc w:val="both"/>
        <w:rPr>
          <w:rFonts w:cs="Times New Roman"/>
          <w:szCs w:val="28"/>
        </w:rPr>
      </w:pPr>
      <w:r w:rsidRPr="00C2216A">
        <w:rPr>
          <w:rFonts w:cs="Times New Roman"/>
          <w:szCs w:val="28"/>
        </w:rPr>
        <w:t xml:space="preserve"> </w:t>
      </w:r>
      <w:proofErr w:type="spellStart"/>
      <w:r w:rsidRPr="00C2216A">
        <w:rPr>
          <w:rFonts w:cs="Times New Roman"/>
          <w:szCs w:val="28"/>
        </w:rPr>
        <w:t>Манак</w:t>
      </w:r>
      <w:proofErr w:type="spellEnd"/>
      <w:r w:rsidRPr="00C2216A">
        <w:rPr>
          <w:rFonts w:cs="Times New Roman"/>
          <w:szCs w:val="28"/>
        </w:rPr>
        <w:t xml:space="preserve"> Т.Н. / Заболевания пульпы и апикального периодонта: эпидемиология, диагностика и классификация. / Минск, 2017. – с. 42-43.</w:t>
      </w:r>
    </w:p>
    <w:p w:rsidR="004E0D23" w:rsidRPr="00C2216A" w:rsidRDefault="004E0D23" w:rsidP="007C29C8">
      <w:pPr>
        <w:pStyle w:val="a4"/>
        <w:numPr>
          <w:ilvl w:val="0"/>
          <w:numId w:val="10"/>
        </w:numPr>
        <w:spacing w:after="0" w:line="360" w:lineRule="auto"/>
        <w:jc w:val="both"/>
        <w:rPr>
          <w:rFonts w:cs="Times New Roman"/>
          <w:szCs w:val="28"/>
        </w:rPr>
      </w:pPr>
      <w:r w:rsidRPr="00C2216A">
        <w:rPr>
          <w:rFonts w:cs="Times New Roman"/>
          <w:szCs w:val="28"/>
        </w:rPr>
        <w:t xml:space="preserve">А.В. </w:t>
      </w:r>
      <w:proofErr w:type="spellStart"/>
      <w:r w:rsidRPr="00C2216A">
        <w:rPr>
          <w:rFonts w:cs="Times New Roman"/>
          <w:szCs w:val="28"/>
        </w:rPr>
        <w:t>Митронин</w:t>
      </w:r>
      <w:proofErr w:type="spellEnd"/>
      <w:r w:rsidRPr="00C2216A">
        <w:rPr>
          <w:rFonts w:cs="Times New Roman"/>
          <w:szCs w:val="28"/>
        </w:rPr>
        <w:t xml:space="preserve">, Д.А. Останина, В.А. </w:t>
      </w:r>
      <w:proofErr w:type="spellStart"/>
      <w:r w:rsidRPr="00C2216A">
        <w:rPr>
          <w:rFonts w:cs="Times New Roman"/>
          <w:szCs w:val="28"/>
        </w:rPr>
        <w:t>Митронин</w:t>
      </w:r>
      <w:proofErr w:type="spellEnd"/>
      <w:r w:rsidRPr="00C2216A">
        <w:rPr>
          <w:rFonts w:cs="Times New Roman"/>
          <w:szCs w:val="28"/>
        </w:rPr>
        <w:t xml:space="preserve">. / Ретроспективный анализ частоты встречаемости болезней пульпы зубов на амбулаторном приеме ФГБОУ ВО «МГМСУ им. А.И. Евдокимова» Минздрава России, Москва. / Материалы XXI ежегодного научного форума «Стоматология 2019», 2019. – с. 20. </w:t>
      </w:r>
    </w:p>
    <w:p w:rsidR="004E0D23" w:rsidRPr="00C2216A" w:rsidRDefault="004E0D23" w:rsidP="007C29C8">
      <w:pPr>
        <w:pStyle w:val="a4"/>
        <w:numPr>
          <w:ilvl w:val="0"/>
          <w:numId w:val="10"/>
        </w:numPr>
        <w:spacing w:after="0" w:line="360" w:lineRule="auto"/>
        <w:jc w:val="both"/>
        <w:rPr>
          <w:rFonts w:cs="Times New Roman"/>
          <w:szCs w:val="28"/>
          <w:lang w:val="en-US"/>
        </w:rPr>
      </w:pPr>
      <w:r w:rsidRPr="00C2216A">
        <w:rPr>
          <w:rFonts w:cs="Times New Roman"/>
          <w:szCs w:val="28"/>
        </w:rPr>
        <w:lastRenderedPageBreak/>
        <w:t xml:space="preserve"> </w:t>
      </w:r>
      <w:proofErr w:type="spellStart"/>
      <w:r w:rsidRPr="00C2216A">
        <w:rPr>
          <w:rFonts w:cs="Times New Roman"/>
          <w:szCs w:val="28"/>
          <w:shd w:val="clear" w:color="auto" w:fill="FFFFFF"/>
          <w:lang w:val="en-US"/>
        </w:rPr>
        <w:t>Ricucci</w:t>
      </w:r>
      <w:proofErr w:type="spellEnd"/>
      <w:r w:rsidRPr="00C2216A">
        <w:rPr>
          <w:rFonts w:cs="Times New Roman"/>
          <w:szCs w:val="28"/>
          <w:shd w:val="clear" w:color="auto" w:fill="FFFFFF"/>
          <w:lang w:val="en-US"/>
        </w:rPr>
        <w:t xml:space="preserve">, Domenico and </w:t>
      </w:r>
      <w:proofErr w:type="spellStart"/>
      <w:r w:rsidRPr="00C2216A">
        <w:rPr>
          <w:rFonts w:cs="Times New Roman"/>
          <w:szCs w:val="28"/>
          <w:shd w:val="clear" w:color="auto" w:fill="FFFFFF"/>
          <w:lang w:val="en-US"/>
        </w:rPr>
        <w:t>Siqueira</w:t>
      </w:r>
      <w:proofErr w:type="spellEnd"/>
      <w:r w:rsidRPr="00C2216A">
        <w:rPr>
          <w:rFonts w:cs="Times New Roman"/>
          <w:szCs w:val="28"/>
          <w:shd w:val="clear" w:color="auto" w:fill="FFFFFF"/>
          <w:lang w:val="en-US"/>
        </w:rPr>
        <w:t xml:space="preserve"> Jr, Jose / </w:t>
      </w:r>
      <w:proofErr w:type="spellStart"/>
      <w:r w:rsidRPr="00C2216A">
        <w:rPr>
          <w:rFonts w:cs="Times New Roman"/>
          <w:szCs w:val="28"/>
          <w:shd w:val="clear" w:color="auto" w:fill="FFFFFF"/>
          <w:lang w:val="en-US"/>
        </w:rPr>
        <w:t>Endodontology</w:t>
      </w:r>
      <w:proofErr w:type="spellEnd"/>
      <w:r w:rsidRPr="00C2216A">
        <w:rPr>
          <w:rFonts w:cs="Times New Roman"/>
          <w:szCs w:val="28"/>
          <w:shd w:val="clear" w:color="auto" w:fill="FFFFFF"/>
          <w:lang w:val="en-US"/>
        </w:rPr>
        <w:t xml:space="preserve">: An Integrated Biological and Clinical View / </w:t>
      </w:r>
      <w:r w:rsidRPr="00C2216A">
        <w:rPr>
          <w:rFonts w:cs="Times New Roman"/>
          <w:szCs w:val="28"/>
          <w:lang w:val="en-US"/>
        </w:rPr>
        <w:t xml:space="preserve">2015. – </w:t>
      </w:r>
      <w:r w:rsidRPr="00C2216A">
        <w:rPr>
          <w:rFonts w:cs="Times New Roman"/>
          <w:szCs w:val="28"/>
          <w:shd w:val="clear" w:color="auto" w:fill="FFFFFF"/>
          <w:lang w:val="en-US"/>
        </w:rPr>
        <w:t xml:space="preserve">P. 415. </w:t>
      </w:r>
    </w:p>
    <w:p w:rsidR="004E0D23" w:rsidRPr="00C2216A" w:rsidRDefault="004E0D23" w:rsidP="007C29C8">
      <w:pPr>
        <w:pStyle w:val="a4"/>
        <w:numPr>
          <w:ilvl w:val="0"/>
          <w:numId w:val="10"/>
        </w:numPr>
        <w:spacing w:after="0" w:line="360" w:lineRule="auto"/>
        <w:jc w:val="both"/>
        <w:rPr>
          <w:rFonts w:cs="Times New Roman"/>
          <w:szCs w:val="28"/>
          <w:lang w:val="en-US"/>
        </w:rPr>
      </w:pPr>
      <w:r w:rsidRPr="00C2216A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Pr="00C2216A">
        <w:rPr>
          <w:rFonts w:cs="Times New Roman"/>
          <w:szCs w:val="28"/>
          <w:lang w:val="en-US"/>
        </w:rPr>
        <w:t xml:space="preserve">Kenneth M. Hargreaves, Louis H. Berman, </w:t>
      </w:r>
      <w:proofErr w:type="spellStart"/>
      <w:r w:rsidRPr="00C2216A">
        <w:rPr>
          <w:rFonts w:cs="Times New Roman"/>
          <w:szCs w:val="28"/>
          <w:lang w:val="en-US"/>
        </w:rPr>
        <w:t>Ilan</w:t>
      </w:r>
      <w:proofErr w:type="spellEnd"/>
      <w:r w:rsidRPr="00C2216A">
        <w:rPr>
          <w:rFonts w:cs="Times New Roman"/>
          <w:szCs w:val="28"/>
          <w:lang w:val="en-US"/>
        </w:rPr>
        <w:t xml:space="preserve"> </w:t>
      </w:r>
      <w:proofErr w:type="spellStart"/>
      <w:r w:rsidRPr="00C2216A">
        <w:rPr>
          <w:rFonts w:cs="Times New Roman"/>
          <w:szCs w:val="28"/>
          <w:lang w:val="en-US"/>
        </w:rPr>
        <w:t>Rotstein</w:t>
      </w:r>
      <w:proofErr w:type="spellEnd"/>
      <w:r w:rsidRPr="00C2216A">
        <w:rPr>
          <w:rFonts w:cs="Times New Roman"/>
          <w:szCs w:val="28"/>
          <w:lang w:val="en-US"/>
        </w:rPr>
        <w:t xml:space="preserve"> Cohen’s / Pathways of the Pulp/ 2020. – P. 117-119.</w:t>
      </w:r>
    </w:p>
    <w:p w:rsidR="004E0D23" w:rsidRPr="00C2216A" w:rsidRDefault="004E0D23" w:rsidP="007C29C8">
      <w:pPr>
        <w:pStyle w:val="a4"/>
        <w:numPr>
          <w:ilvl w:val="0"/>
          <w:numId w:val="10"/>
        </w:numPr>
        <w:spacing w:after="0" w:line="360" w:lineRule="auto"/>
        <w:jc w:val="both"/>
        <w:rPr>
          <w:rFonts w:cs="Times New Roman"/>
          <w:szCs w:val="28"/>
        </w:rPr>
      </w:pPr>
      <w:r w:rsidRPr="00C2216A">
        <w:rPr>
          <w:rFonts w:cs="Times New Roman"/>
          <w:szCs w:val="28"/>
        </w:rPr>
        <w:t xml:space="preserve">Донских Д.А., </w:t>
      </w:r>
      <w:proofErr w:type="spellStart"/>
      <w:r w:rsidRPr="00C2216A">
        <w:rPr>
          <w:rFonts w:cs="Times New Roman"/>
          <w:szCs w:val="28"/>
        </w:rPr>
        <w:t>Карпович</w:t>
      </w:r>
      <w:proofErr w:type="spellEnd"/>
      <w:r w:rsidRPr="00C2216A">
        <w:rPr>
          <w:rFonts w:cs="Times New Roman"/>
          <w:szCs w:val="28"/>
        </w:rPr>
        <w:t xml:space="preserve"> Е.А. / Применение </w:t>
      </w:r>
      <w:proofErr w:type="spellStart"/>
      <w:r w:rsidRPr="00C2216A">
        <w:rPr>
          <w:rFonts w:cs="Times New Roman"/>
          <w:szCs w:val="28"/>
        </w:rPr>
        <w:t>Биодентина</w:t>
      </w:r>
      <w:proofErr w:type="spellEnd"/>
      <w:r w:rsidRPr="00C2216A">
        <w:rPr>
          <w:rFonts w:cs="Times New Roman"/>
          <w:szCs w:val="28"/>
        </w:rPr>
        <w:t xml:space="preserve"> в стоматологии / 2017. – С. 1610-1611.</w:t>
      </w:r>
    </w:p>
    <w:p w:rsidR="00726E17" w:rsidRPr="00C2216A" w:rsidRDefault="00726E17" w:rsidP="007C29C8">
      <w:pPr>
        <w:pStyle w:val="a4"/>
        <w:numPr>
          <w:ilvl w:val="0"/>
          <w:numId w:val="10"/>
        </w:numPr>
        <w:spacing w:line="360" w:lineRule="auto"/>
        <w:jc w:val="both"/>
        <w:rPr>
          <w:rFonts w:eastAsia="Times New Roman" w:cs="Times New Roman"/>
          <w:bCs/>
          <w:kern w:val="36"/>
          <w:szCs w:val="28"/>
          <w:lang w:eastAsia="ru-RU"/>
        </w:rPr>
      </w:pPr>
      <w:r w:rsidRPr="00C2216A">
        <w:rPr>
          <w:rFonts w:cs="Times New Roman"/>
          <w:szCs w:val="28"/>
        </w:rPr>
        <w:t xml:space="preserve"> </w:t>
      </w:r>
      <w:r w:rsidR="00BF2D52" w:rsidRPr="00C2216A">
        <w:rPr>
          <w:rFonts w:eastAsia="Times New Roman" w:cs="Times New Roman"/>
          <w:bCs/>
          <w:szCs w:val="28"/>
          <w:lang w:eastAsia="ru-RU"/>
        </w:rPr>
        <w:t xml:space="preserve">Боровский Е.В., </w:t>
      </w:r>
      <w:proofErr w:type="spellStart"/>
      <w:r w:rsidR="00BF2D52" w:rsidRPr="00C2216A">
        <w:rPr>
          <w:rFonts w:eastAsia="Times New Roman" w:cs="Times New Roman"/>
          <w:bCs/>
          <w:szCs w:val="28"/>
          <w:lang w:eastAsia="ru-RU"/>
        </w:rPr>
        <w:t>Свистунова</w:t>
      </w:r>
      <w:proofErr w:type="spellEnd"/>
      <w:r w:rsidR="00BF2D52" w:rsidRPr="00C2216A">
        <w:rPr>
          <w:rFonts w:eastAsia="Times New Roman" w:cs="Times New Roman"/>
          <w:bCs/>
          <w:szCs w:val="28"/>
          <w:lang w:eastAsia="ru-RU"/>
        </w:rPr>
        <w:t xml:space="preserve"> И.А., Кочергин В.Н. / Да или нет резорцин-формалиновому методу (методу Альбрехта)</w:t>
      </w:r>
      <w:r w:rsidR="00A61BA4" w:rsidRPr="00C2216A">
        <w:rPr>
          <w:rFonts w:eastAsia="Times New Roman" w:cs="Times New Roman"/>
          <w:bCs/>
          <w:szCs w:val="28"/>
          <w:lang w:eastAsia="ru-RU"/>
        </w:rPr>
        <w:t>?</w:t>
      </w:r>
      <w:r w:rsidR="008C5B77" w:rsidRPr="00C2216A">
        <w:rPr>
          <w:rFonts w:eastAsia="Times New Roman" w:cs="Times New Roman"/>
          <w:bCs/>
          <w:szCs w:val="28"/>
          <w:lang w:eastAsia="ru-RU"/>
        </w:rPr>
        <w:t xml:space="preserve"> </w:t>
      </w:r>
      <w:r w:rsidR="00A61BA4" w:rsidRPr="00C2216A">
        <w:rPr>
          <w:rFonts w:eastAsia="Times New Roman" w:cs="Times New Roman"/>
          <w:bCs/>
          <w:szCs w:val="28"/>
          <w:lang w:eastAsia="ru-RU"/>
        </w:rPr>
        <w:t xml:space="preserve">/ Клиническая стоматология, 1997. - </w:t>
      </w:r>
      <w:r w:rsidR="00A61BA4" w:rsidRPr="00C2216A">
        <w:rPr>
          <w:rFonts w:cs="Times New Roman"/>
          <w:szCs w:val="28"/>
          <w:shd w:val="clear" w:color="auto" w:fill="FFFFFF"/>
        </w:rPr>
        <w:t>№ 3.</w:t>
      </w:r>
      <w:bookmarkStart w:id="17" w:name="_Toc127219508"/>
      <w:bookmarkStart w:id="18" w:name="_Toc127219558"/>
      <w:r w:rsidRPr="00C2216A">
        <w:rPr>
          <w:rFonts w:cs="Times New Roman"/>
          <w:szCs w:val="28"/>
        </w:rPr>
        <w:t xml:space="preserve"> </w:t>
      </w:r>
      <w:r w:rsidR="00A524C7" w:rsidRPr="00C2216A">
        <w:rPr>
          <w:rFonts w:cs="Times New Roman"/>
          <w:szCs w:val="28"/>
        </w:rPr>
        <w:t xml:space="preserve"> </w:t>
      </w:r>
      <w:bookmarkEnd w:id="17"/>
      <w:bookmarkEnd w:id="18"/>
    </w:p>
    <w:p w:rsidR="00726E17" w:rsidRPr="00C2216A" w:rsidRDefault="00726E17" w:rsidP="007C29C8">
      <w:pPr>
        <w:pStyle w:val="a4"/>
        <w:numPr>
          <w:ilvl w:val="0"/>
          <w:numId w:val="10"/>
        </w:numPr>
        <w:spacing w:after="0" w:line="360" w:lineRule="auto"/>
        <w:jc w:val="both"/>
        <w:rPr>
          <w:rFonts w:cs="Times New Roman"/>
          <w:szCs w:val="28"/>
        </w:rPr>
      </w:pPr>
      <w:r w:rsidRPr="00C2216A">
        <w:rPr>
          <w:rFonts w:cs="Times New Roman"/>
          <w:szCs w:val="28"/>
        </w:rPr>
        <w:t xml:space="preserve"> </w:t>
      </w:r>
      <w:r w:rsidRPr="00C2216A">
        <w:rPr>
          <w:rFonts w:cs="Times New Roman"/>
          <w:szCs w:val="28"/>
          <w:shd w:val="clear" w:color="auto" w:fill="FFFFFF"/>
          <w:lang w:val="en-US"/>
        </w:rPr>
        <w:t>Schwartz</w:t>
      </w:r>
      <w:r w:rsidR="00BF2D52" w:rsidRPr="00C2216A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Pr="00C2216A">
        <w:rPr>
          <w:rFonts w:cs="Times New Roman"/>
          <w:szCs w:val="28"/>
          <w:shd w:val="clear" w:color="auto" w:fill="FFFFFF"/>
          <w:lang w:val="en-US"/>
        </w:rPr>
        <w:t>E.A.</w:t>
      </w:r>
      <w:r w:rsidR="00BF2D52" w:rsidRPr="00C2216A">
        <w:rPr>
          <w:rFonts w:cs="Times New Roman"/>
          <w:szCs w:val="28"/>
          <w:shd w:val="clear" w:color="auto" w:fill="FFFFFF"/>
          <w:lang w:val="en-US"/>
        </w:rPr>
        <w:t xml:space="preserve"> /</w:t>
      </w:r>
      <w:r w:rsidR="00BF2D52" w:rsidRPr="00C2216A">
        <w:rPr>
          <w:rFonts w:cs="Times New Roman"/>
          <w:szCs w:val="28"/>
          <w:lang w:val="en-US"/>
        </w:rPr>
        <w:t xml:space="preserve"> </w:t>
      </w:r>
      <w:proofErr w:type="spellStart"/>
      <w:r w:rsidRPr="00C2216A">
        <w:rPr>
          <w:rFonts w:cs="Times New Roman"/>
          <w:szCs w:val="28"/>
          <w:shd w:val="clear" w:color="auto" w:fill="FFFFFF"/>
          <w:lang w:val="en-US"/>
        </w:rPr>
        <w:t>Formocresol</w:t>
      </w:r>
      <w:proofErr w:type="spellEnd"/>
      <w:r w:rsidRPr="00C2216A">
        <w:rPr>
          <w:rFonts w:cs="Times New Roman"/>
          <w:szCs w:val="28"/>
          <w:shd w:val="clear" w:color="auto" w:fill="FFFFFF"/>
          <w:lang w:val="en-US"/>
        </w:rPr>
        <w:t xml:space="preserve"> vital </w:t>
      </w:r>
      <w:proofErr w:type="spellStart"/>
      <w:r w:rsidRPr="00C2216A">
        <w:rPr>
          <w:rFonts w:cs="Times New Roman"/>
          <w:szCs w:val="28"/>
          <w:shd w:val="clear" w:color="auto" w:fill="FFFFFF"/>
          <w:lang w:val="en-US"/>
        </w:rPr>
        <w:t>pulpotomy</w:t>
      </w:r>
      <w:proofErr w:type="spellEnd"/>
      <w:r w:rsidRPr="00C2216A">
        <w:rPr>
          <w:rFonts w:cs="Times New Roman"/>
          <w:szCs w:val="28"/>
          <w:shd w:val="clear" w:color="auto" w:fill="FFFFFF"/>
          <w:lang w:val="en-US"/>
        </w:rPr>
        <w:t xml:space="preserve"> on the</w:t>
      </w:r>
      <w:r w:rsidR="00BF2D52" w:rsidRPr="00C2216A">
        <w:rPr>
          <w:rFonts w:cs="Times New Roman"/>
          <w:szCs w:val="28"/>
          <w:lang w:val="en-US"/>
        </w:rPr>
        <w:t xml:space="preserve"> </w:t>
      </w:r>
      <w:r w:rsidRPr="00C2216A">
        <w:rPr>
          <w:rFonts w:cs="Times New Roman"/>
          <w:szCs w:val="28"/>
          <w:shd w:val="clear" w:color="auto" w:fill="FFFFFF"/>
          <w:lang w:val="en-US"/>
        </w:rPr>
        <w:t>permanent dentition</w:t>
      </w:r>
      <w:r w:rsidR="00BF2D52" w:rsidRPr="00C2216A">
        <w:rPr>
          <w:rFonts w:cs="Times New Roman"/>
          <w:szCs w:val="28"/>
          <w:shd w:val="clear" w:color="auto" w:fill="FFFFFF"/>
          <w:lang w:val="en-US"/>
        </w:rPr>
        <w:t xml:space="preserve">. </w:t>
      </w:r>
      <w:r w:rsidRPr="00C2216A">
        <w:rPr>
          <w:rFonts w:cs="Times New Roman"/>
          <w:szCs w:val="28"/>
          <w:shd w:val="clear" w:color="auto" w:fill="FFFFFF"/>
          <w:lang w:val="en-US"/>
        </w:rPr>
        <w:t>J</w:t>
      </w:r>
      <w:r w:rsidRPr="00C2216A">
        <w:rPr>
          <w:rFonts w:cs="Times New Roman"/>
          <w:szCs w:val="28"/>
          <w:shd w:val="clear" w:color="auto" w:fill="FFFFFF"/>
        </w:rPr>
        <w:t>.</w:t>
      </w:r>
      <w:r w:rsidRPr="00C2216A">
        <w:rPr>
          <w:rFonts w:cs="Times New Roman"/>
          <w:szCs w:val="28"/>
          <w:shd w:val="clear" w:color="auto" w:fill="FFFFFF"/>
          <w:lang w:val="en-US"/>
        </w:rPr>
        <w:t>Can</w:t>
      </w:r>
      <w:r w:rsidRPr="00C2216A">
        <w:rPr>
          <w:rFonts w:cs="Times New Roman"/>
          <w:szCs w:val="28"/>
          <w:shd w:val="clear" w:color="auto" w:fill="FFFFFF"/>
        </w:rPr>
        <w:t xml:space="preserve">. </w:t>
      </w:r>
      <w:r w:rsidRPr="00C2216A">
        <w:rPr>
          <w:rFonts w:cs="Times New Roman"/>
          <w:szCs w:val="28"/>
          <w:shd w:val="clear" w:color="auto" w:fill="FFFFFF"/>
          <w:lang w:val="en-US"/>
        </w:rPr>
        <w:t>Dent</w:t>
      </w:r>
      <w:r w:rsidRPr="00C2216A">
        <w:rPr>
          <w:rFonts w:cs="Times New Roman"/>
          <w:szCs w:val="28"/>
          <w:shd w:val="clear" w:color="auto" w:fill="FFFFFF"/>
        </w:rPr>
        <w:t xml:space="preserve">. </w:t>
      </w:r>
      <w:proofErr w:type="spellStart"/>
      <w:r w:rsidRPr="00C2216A">
        <w:rPr>
          <w:rFonts w:cs="Times New Roman"/>
          <w:szCs w:val="28"/>
          <w:shd w:val="clear" w:color="auto" w:fill="FFFFFF"/>
          <w:lang w:val="en-US"/>
        </w:rPr>
        <w:t>Assoc</w:t>
      </w:r>
      <w:proofErr w:type="spellEnd"/>
      <w:r w:rsidR="00BF2D52" w:rsidRPr="00C2216A">
        <w:rPr>
          <w:rFonts w:cs="Times New Roman"/>
          <w:szCs w:val="28"/>
          <w:shd w:val="clear" w:color="auto" w:fill="FFFFFF"/>
        </w:rPr>
        <w:t>. / 1980. – P</w:t>
      </w:r>
      <w:r w:rsidRPr="00C2216A">
        <w:rPr>
          <w:rFonts w:cs="Times New Roman"/>
          <w:szCs w:val="28"/>
          <w:shd w:val="clear" w:color="auto" w:fill="FFFFFF"/>
        </w:rPr>
        <w:t>. 570-578.</w:t>
      </w:r>
    </w:p>
    <w:p w:rsidR="00BF2D52" w:rsidRPr="00C2216A" w:rsidRDefault="00AF1CEC" w:rsidP="007C29C8">
      <w:pPr>
        <w:pStyle w:val="a4"/>
        <w:numPr>
          <w:ilvl w:val="0"/>
          <w:numId w:val="10"/>
        </w:numPr>
        <w:spacing w:line="360" w:lineRule="auto"/>
        <w:jc w:val="both"/>
        <w:rPr>
          <w:rFonts w:cs="Times New Roman"/>
          <w:szCs w:val="28"/>
        </w:rPr>
      </w:pPr>
      <w:r w:rsidRPr="00C2216A">
        <w:rPr>
          <w:rFonts w:cs="Times New Roman"/>
          <w:szCs w:val="28"/>
        </w:rPr>
        <w:t xml:space="preserve"> </w:t>
      </w:r>
      <w:r w:rsidRPr="00C2216A">
        <w:rPr>
          <w:rFonts w:cs="Times New Roman"/>
          <w:szCs w:val="28"/>
          <w:shd w:val="clear" w:color="auto" w:fill="FFFFFF"/>
        </w:rPr>
        <w:t xml:space="preserve">Боровский Е.В. </w:t>
      </w:r>
      <w:r w:rsidR="00BF2D52" w:rsidRPr="00C2216A">
        <w:rPr>
          <w:rFonts w:cs="Times New Roman"/>
          <w:szCs w:val="28"/>
          <w:shd w:val="clear" w:color="auto" w:fill="FFFFFF"/>
        </w:rPr>
        <w:t xml:space="preserve">/ </w:t>
      </w:r>
      <w:r w:rsidRPr="00C2216A">
        <w:rPr>
          <w:rFonts w:cs="Times New Roman"/>
          <w:szCs w:val="28"/>
          <w:shd w:val="clear" w:color="auto" w:fill="FFFFFF"/>
        </w:rPr>
        <w:t xml:space="preserve">Проблемы эндодонтического лечения. </w:t>
      </w:r>
      <w:r w:rsidR="00BF2D52" w:rsidRPr="00C2216A">
        <w:rPr>
          <w:rFonts w:cs="Times New Roman"/>
          <w:szCs w:val="28"/>
          <w:shd w:val="clear" w:color="auto" w:fill="FFFFFF"/>
        </w:rPr>
        <w:t>/</w:t>
      </w:r>
      <w:r w:rsidRPr="00C2216A">
        <w:rPr>
          <w:rFonts w:cs="Times New Roman"/>
          <w:szCs w:val="28"/>
          <w:shd w:val="clear" w:color="auto" w:fill="FFFFFF"/>
        </w:rPr>
        <w:t>Клиническая стоматология</w:t>
      </w:r>
      <w:r w:rsidR="00BF2D52" w:rsidRPr="00C2216A">
        <w:rPr>
          <w:rFonts w:cs="Times New Roman"/>
          <w:szCs w:val="28"/>
          <w:shd w:val="clear" w:color="auto" w:fill="FFFFFF"/>
        </w:rPr>
        <w:t>, № 1</w:t>
      </w:r>
      <w:r w:rsidR="00DD5473" w:rsidRPr="00C2216A">
        <w:rPr>
          <w:rFonts w:cs="Times New Roman"/>
          <w:szCs w:val="28"/>
          <w:shd w:val="clear" w:color="auto" w:fill="FFFFFF"/>
        </w:rPr>
        <w:t xml:space="preserve"> / 1997.</w:t>
      </w:r>
      <w:r w:rsidR="00BF2D52" w:rsidRPr="00C2216A">
        <w:rPr>
          <w:rFonts w:cs="Times New Roman"/>
          <w:szCs w:val="28"/>
          <w:shd w:val="clear" w:color="auto" w:fill="FFFFFF"/>
        </w:rPr>
        <w:t xml:space="preserve"> – </w:t>
      </w:r>
      <w:r w:rsidR="00BF2D52" w:rsidRPr="00C2216A">
        <w:rPr>
          <w:rFonts w:cs="Times New Roman"/>
          <w:szCs w:val="28"/>
          <w:shd w:val="clear" w:color="auto" w:fill="FFFFFF"/>
          <w:lang w:val="en-US"/>
        </w:rPr>
        <w:t>C</w:t>
      </w:r>
      <w:r w:rsidRPr="00C2216A">
        <w:rPr>
          <w:rFonts w:cs="Times New Roman"/>
          <w:szCs w:val="28"/>
          <w:shd w:val="clear" w:color="auto" w:fill="FFFFFF"/>
        </w:rPr>
        <w:t>.</w:t>
      </w:r>
      <w:r w:rsidR="00BF2D52" w:rsidRPr="00C2216A">
        <w:rPr>
          <w:rFonts w:cs="Times New Roman"/>
          <w:szCs w:val="28"/>
          <w:shd w:val="clear" w:color="auto" w:fill="FFFFFF"/>
        </w:rPr>
        <w:t xml:space="preserve"> </w:t>
      </w:r>
      <w:r w:rsidRPr="00C2216A">
        <w:rPr>
          <w:rFonts w:cs="Times New Roman"/>
          <w:szCs w:val="28"/>
          <w:shd w:val="clear" w:color="auto" w:fill="FFFFFF"/>
        </w:rPr>
        <w:t>5-8.</w:t>
      </w:r>
    </w:p>
    <w:p w:rsidR="00BE3D09" w:rsidRPr="00C2216A" w:rsidRDefault="00BE3D09" w:rsidP="007C29C8">
      <w:pPr>
        <w:pStyle w:val="a4"/>
        <w:numPr>
          <w:ilvl w:val="0"/>
          <w:numId w:val="10"/>
        </w:numPr>
        <w:spacing w:line="360" w:lineRule="auto"/>
        <w:jc w:val="both"/>
        <w:rPr>
          <w:rFonts w:cs="Times New Roman"/>
          <w:szCs w:val="28"/>
        </w:rPr>
      </w:pPr>
      <w:r w:rsidRPr="00C2216A">
        <w:rPr>
          <w:rFonts w:cs="Times New Roman"/>
          <w:szCs w:val="28"/>
        </w:rPr>
        <w:t xml:space="preserve"> </w:t>
      </w:r>
      <w:r w:rsidR="0017514B" w:rsidRPr="00C2216A">
        <w:rPr>
          <w:rFonts w:cs="Times New Roman"/>
          <w:szCs w:val="28"/>
        </w:rPr>
        <w:t xml:space="preserve">Б.А. </w:t>
      </w:r>
      <w:proofErr w:type="spellStart"/>
      <w:r w:rsidR="0017514B" w:rsidRPr="00C2216A">
        <w:rPr>
          <w:rFonts w:cs="Times New Roman"/>
          <w:szCs w:val="28"/>
        </w:rPr>
        <w:t>Бекмурадов</w:t>
      </w:r>
      <w:proofErr w:type="spellEnd"/>
      <w:r w:rsidR="0017514B" w:rsidRPr="00C2216A">
        <w:rPr>
          <w:rFonts w:cs="Times New Roman"/>
          <w:szCs w:val="28"/>
        </w:rPr>
        <w:t xml:space="preserve">, Ш.Ф. </w:t>
      </w:r>
      <w:proofErr w:type="spellStart"/>
      <w:r w:rsidR="0017514B" w:rsidRPr="00C2216A">
        <w:rPr>
          <w:rFonts w:cs="Times New Roman"/>
          <w:szCs w:val="28"/>
        </w:rPr>
        <w:t>Джураева</w:t>
      </w:r>
      <w:proofErr w:type="spellEnd"/>
      <w:r w:rsidR="0017514B" w:rsidRPr="00C2216A">
        <w:rPr>
          <w:rFonts w:cs="Times New Roman"/>
          <w:szCs w:val="28"/>
        </w:rPr>
        <w:t xml:space="preserve"> / </w:t>
      </w:r>
      <w:r w:rsidRPr="00C2216A">
        <w:rPr>
          <w:rFonts w:cs="Times New Roman"/>
          <w:szCs w:val="28"/>
        </w:rPr>
        <w:t xml:space="preserve">Современные материалы и методы </w:t>
      </w:r>
      <w:proofErr w:type="spellStart"/>
      <w:r w:rsidRPr="00C2216A">
        <w:rPr>
          <w:rFonts w:cs="Times New Roman"/>
          <w:szCs w:val="28"/>
        </w:rPr>
        <w:t>обтурации</w:t>
      </w:r>
      <w:proofErr w:type="spellEnd"/>
      <w:r w:rsidRPr="00C2216A">
        <w:rPr>
          <w:rFonts w:cs="Times New Roman"/>
          <w:szCs w:val="28"/>
        </w:rPr>
        <w:t xml:space="preserve"> системы корневых каналов зубов / 2013</w:t>
      </w:r>
      <w:r w:rsidR="00597E7B" w:rsidRPr="00C2216A">
        <w:rPr>
          <w:rFonts w:cs="Times New Roman"/>
          <w:szCs w:val="28"/>
        </w:rPr>
        <w:t>.</w:t>
      </w:r>
      <w:r w:rsidR="0017514B" w:rsidRPr="00C2216A">
        <w:rPr>
          <w:rFonts w:cs="Times New Roman"/>
          <w:szCs w:val="28"/>
        </w:rPr>
        <w:t xml:space="preserve"> – С. 111-116.</w:t>
      </w:r>
    </w:p>
    <w:p w:rsidR="006D6A57" w:rsidRPr="00C2216A" w:rsidRDefault="00515BF2" w:rsidP="007C29C8">
      <w:pPr>
        <w:pStyle w:val="a4"/>
        <w:numPr>
          <w:ilvl w:val="0"/>
          <w:numId w:val="10"/>
        </w:numPr>
        <w:spacing w:after="240" w:line="360" w:lineRule="auto"/>
        <w:jc w:val="both"/>
        <w:rPr>
          <w:rFonts w:cs="Times New Roman"/>
          <w:szCs w:val="28"/>
        </w:rPr>
      </w:pPr>
      <w:r w:rsidRPr="00C2216A">
        <w:rPr>
          <w:rFonts w:cs="Times New Roman"/>
          <w:bCs/>
          <w:szCs w:val="28"/>
        </w:rPr>
        <w:t>Б. Б. </w:t>
      </w:r>
      <w:proofErr w:type="spellStart"/>
      <w:r w:rsidRPr="00C2216A">
        <w:rPr>
          <w:rFonts w:cs="Times New Roman"/>
          <w:bCs/>
          <w:szCs w:val="28"/>
        </w:rPr>
        <w:t>Марроквин</w:t>
      </w:r>
      <w:proofErr w:type="spellEnd"/>
      <w:r w:rsidRPr="00C2216A">
        <w:rPr>
          <w:rFonts w:cs="Times New Roman"/>
          <w:bCs/>
          <w:szCs w:val="28"/>
        </w:rPr>
        <w:t xml:space="preserve"> /</w:t>
      </w:r>
      <w:r w:rsidRPr="00C2216A">
        <w:rPr>
          <w:rFonts w:cs="Times New Roman"/>
          <w:szCs w:val="28"/>
        </w:rPr>
        <w:t xml:space="preserve"> Техника вертикальной конденсации гуттаперчи / </w:t>
      </w:r>
      <w:r w:rsidR="006D6A57" w:rsidRPr="00C2216A">
        <w:rPr>
          <w:rFonts w:cs="Times New Roman"/>
          <w:szCs w:val="28"/>
        </w:rPr>
        <w:t xml:space="preserve">2008. – </w:t>
      </w:r>
      <w:r w:rsidR="00C700DE" w:rsidRPr="00C2216A">
        <w:rPr>
          <w:rFonts w:cs="Times New Roman"/>
          <w:szCs w:val="28"/>
          <w:lang w:val="en-US"/>
        </w:rPr>
        <w:t>C</w:t>
      </w:r>
      <w:r w:rsidR="006D6A57" w:rsidRPr="00C2216A">
        <w:rPr>
          <w:rFonts w:cs="Times New Roman"/>
          <w:szCs w:val="28"/>
        </w:rPr>
        <w:t>.</w:t>
      </w:r>
      <w:r w:rsidR="00C700DE" w:rsidRPr="00C2216A">
        <w:rPr>
          <w:rFonts w:cs="Times New Roman"/>
          <w:szCs w:val="28"/>
        </w:rPr>
        <w:t xml:space="preserve"> </w:t>
      </w:r>
      <w:r w:rsidR="006D6A57" w:rsidRPr="00C2216A">
        <w:rPr>
          <w:rFonts w:cs="Times New Roman"/>
          <w:szCs w:val="28"/>
        </w:rPr>
        <w:t>29.</w:t>
      </w:r>
    </w:p>
    <w:p w:rsidR="00B960F2" w:rsidRPr="00C2216A" w:rsidRDefault="00B960F2" w:rsidP="007C29C8">
      <w:pPr>
        <w:pStyle w:val="a4"/>
        <w:numPr>
          <w:ilvl w:val="0"/>
          <w:numId w:val="10"/>
        </w:numPr>
        <w:spacing w:after="240" w:line="360" w:lineRule="auto"/>
        <w:jc w:val="both"/>
        <w:rPr>
          <w:rFonts w:cs="Times New Roman"/>
          <w:szCs w:val="28"/>
        </w:rPr>
      </w:pPr>
      <w:r w:rsidRPr="00C2216A">
        <w:rPr>
          <w:rFonts w:cs="Times New Roman"/>
          <w:szCs w:val="28"/>
        </w:rPr>
        <w:t xml:space="preserve"> </w:t>
      </w:r>
      <w:proofErr w:type="spellStart"/>
      <w:r w:rsidRPr="00C2216A">
        <w:rPr>
          <w:rFonts w:cs="Times New Roman"/>
          <w:szCs w:val="28"/>
        </w:rPr>
        <w:t>Грудянов</w:t>
      </w:r>
      <w:proofErr w:type="spellEnd"/>
      <w:r w:rsidRPr="00C2216A">
        <w:rPr>
          <w:rFonts w:cs="Times New Roman"/>
          <w:szCs w:val="28"/>
        </w:rPr>
        <w:t xml:space="preserve"> А.И., Макеева М.К., Пятигорская Н.В. / </w:t>
      </w:r>
      <w:r w:rsidRPr="00C2216A">
        <w:rPr>
          <w:rFonts w:cs="Times New Roman"/>
          <w:iCs/>
          <w:szCs w:val="28"/>
          <w:bdr w:val="none" w:sz="0" w:space="0" w:color="auto" w:frame="1"/>
        </w:rPr>
        <w:t xml:space="preserve">Современные представления об этиологии, патогенезе и подходах к лечению </w:t>
      </w:r>
      <w:proofErr w:type="spellStart"/>
      <w:r w:rsidRPr="00C2216A">
        <w:rPr>
          <w:rFonts w:cs="Times New Roman"/>
          <w:iCs/>
          <w:szCs w:val="28"/>
          <w:bdr w:val="none" w:sz="0" w:space="0" w:color="auto" w:frame="1"/>
        </w:rPr>
        <w:t>эндодонто-пародонтальных</w:t>
      </w:r>
      <w:proofErr w:type="spellEnd"/>
      <w:r w:rsidRPr="00C2216A">
        <w:rPr>
          <w:rFonts w:cs="Times New Roman"/>
          <w:iCs/>
          <w:szCs w:val="28"/>
          <w:bdr w:val="none" w:sz="0" w:space="0" w:color="auto" w:frame="1"/>
        </w:rPr>
        <w:t xml:space="preserve"> поражений</w:t>
      </w:r>
      <w:r w:rsidRPr="00C2216A">
        <w:rPr>
          <w:rFonts w:cs="Times New Roman"/>
          <w:szCs w:val="28"/>
        </w:rPr>
        <w:t xml:space="preserve"> / 2013. – с. 34-37.</w:t>
      </w:r>
    </w:p>
    <w:p w:rsidR="009B682F" w:rsidRPr="00C2216A" w:rsidRDefault="00DD5473" w:rsidP="007C29C8">
      <w:pPr>
        <w:pStyle w:val="a4"/>
        <w:numPr>
          <w:ilvl w:val="0"/>
          <w:numId w:val="10"/>
        </w:numPr>
        <w:spacing w:line="360" w:lineRule="auto"/>
        <w:jc w:val="both"/>
        <w:rPr>
          <w:rFonts w:cs="Times New Roman"/>
          <w:szCs w:val="28"/>
        </w:rPr>
      </w:pPr>
      <w:proofErr w:type="spellStart"/>
      <w:r w:rsidRPr="00C2216A">
        <w:rPr>
          <w:rFonts w:cs="Times New Roman"/>
          <w:szCs w:val="28"/>
        </w:rPr>
        <w:t>Гуннар</w:t>
      </w:r>
      <w:proofErr w:type="spellEnd"/>
      <w:r w:rsidRPr="00C2216A">
        <w:rPr>
          <w:rFonts w:cs="Times New Roman"/>
          <w:szCs w:val="28"/>
        </w:rPr>
        <w:t xml:space="preserve"> </w:t>
      </w:r>
      <w:proofErr w:type="spellStart"/>
      <w:r w:rsidRPr="00C2216A">
        <w:rPr>
          <w:rFonts w:cs="Times New Roman"/>
          <w:szCs w:val="28"/>
        </w:rPr>
        <w:t>Бердженхолц</w:t>
      </w:r>
      <w:proofErr w:type="spellEnd"/>
      <w:r w:rsidRPr="00C2216A">
        <w:rPr>
          <w:rFonts w:cs="Times New Roman"/>
          <w:szCs w:val="28"/>
        </w:rPr>
        <w:t>; пер. с англ. Под</w:t>
      </w:r>
      <w:r w:rsidRPr="00C2216A">
        <w:rPr>
          <w:rFonts w:cs="Times New Roman"/>
          <w:szCs w:val="28"/>
          <w:lang w:val="en-US"/>
        </w:rPr>
        <w:t xml:space="preserve"> </w:t>
      </w:r>
      <w:proofErr w:type="spellStart"/>
      <w:r w:rsidRPr="00C2216A">
        <w:rPr>
          <w:rFonts w:cs="Times New Roman"/>
          <w:szCs w:val="28"/>
        </w:rPr>
        <w:t>науч</w:t>
      </w:r>
      <w:proofErr w:type="spellEnd"/>
      <w:r w:rsidRPr="00C2216A">
        <w:rPr>
          <w:rFonts w:cs="Times New Roman"/>
          <w:szCs w:val="28"/>
          <w:lang w:val="en-US"/>
        </w:rPr>
        <w:t xml:space="preserve">. </w:t>
      </w:r>
      <w:proofErr w:type="spellStart"/>
      <w:r w:rsidRPr="00C2216A">
        <w:rPr>
          <w:rFonts w:cs="Times New Roman"/>
          <w:szCs w:val="28"/>
        </w:rPr>
        <w:t>ред</w:t>
      </w:r>
      <w:proofErr w:type="spellEnd"/>
      <w:r w:rsidRPr="00C2216A">
        <w:rPr>
          <w:rFonts w:cs="Times New Roman"/>
          <w:szCs w:val="28"/>
          <w:lang w:val="en-US"/>
        </w:rPr>
        <w:t xml:space="preserve">. </w:t>
      </w:r>
      <w:r w:rsidRPr="00C2216A">
        <w:rPr>
          <w:rFonts w:cs="Times New Roman"/>
          <w:szCs w:val="28"/>
        </w:rPr>
        <w:t>С</w:t>
      </w:r>
      <w:r w:rsidRPr="00C2216A">
        <w:rPr>
          <w:rFonts w:cs="Times New Roman"/>
          <w:szCs w:val="28"/>
          <w:lang w:val="en-US"/>
        </w:rPr>
        <w:t>.</w:t>
      </w:r>
      <w:r w:rsidRPr="00C2216A">
        <w:rPr>
          <w:rFonts w:cs="Times New Roman"/>
          <w:szCs w:val="28"/>
        </w:rPr>
        <w:t>А</w:t>
      </w:r>
      <w:r w:rsidRPr="00C2216A">
        <w:rPr>
          <w:rFonts w:cs="Times New Roman"/>
          <w:szCs w:val="28"/>
          <w:lang w:val="en-US"/>
        </w:rPr>
        <w:t xml:space="preserve">. </w:t>
      </w:r>
      <w:proofErr w:type="spellStart"/>
      <w:r w:rsidRPr="00C2216A">
        <w:rPr>
          <w:rFonts w:cs="Times New Roman"/>
          <w:szCs w:val="28"/>
        </w:rPr>
        <w:t>Кутяева</w:t>
      </w:r>
      <w:proofErr w:type="spellEnd"/>
      <w:r w:rsidRPr="00C2216A">
        <w:rPr>
          <w:rFonts w:cs="Times New Roman"/>
          <w:szCs w:val="28"/>
          <w:lang w:val="en-US"/>
        </w:rPr>
        <w:t xml:space="preserve"> / Textbook of </w:t>
      </w:r>
      <w:proofErr w:type="spellStart"/>
      <w:r w:rsidRPr="00C2216A">
        <w:rPr>
          <w:rFonts w:cs="Times New Roman"/>
          <w:szCs w:val="28"/>
          <w:lang w:val="en-US"/>
        </w:rPr>
        <w:t>Endodontology</w:t>
      </w:r>
      <w:proofErr w:type="spellEnd"/>
      <w:r w:rsidRPr="00C2216A">
        <w:rPr>
          <w:rFonts w:cs="Times New Roman"/>
          <w:szCs w:val="28"/>
          <w:lang w:val="en-US"/>
        </w:rPr>
        <w:t xml:space="preserve">. </w:t>
      </w:r>
      <w:r w:rsidRPr="00C2216A">
        <w:rPr>
          <w:rFonts w:cs="Times New Roman"/>
          <w:szCs w:val="28"/>
        </w:rPr>
        <w:t xml:space="preserve">Второе издание </w:t>
      </w:r>
      <w:proofErr w:type="spellStart"/>
      <w:r w:rsidR="009B682F" w:rsidRPr="00C2216A">
        <w:rPr>
          <w:rFonts w:cs="Times New Roman"/>
          <w:szCs w:val="28"/>
        </w:rPr>
        <w:t>Эндодонтология</w:t>
      </w:r>
      <w:proofErr w:type="spellEnd"/>
      <w:r w:rsidR="009B682F" w:rsidRPr="00C2216A">
        <w:rPr>
          <w:rFonts w:cs="Times New Roman"/>
          <w:szCs w:val="28"/>
        </w:rPr>
        <w:t xml:space="preserve"> /</w:t>
      </w:r>
      <w:r w:rsidRPr="00C2216A">
        <w:rPr>
          <w:rFonts w:cs="Times New Roman"/>
          <w:szCs w:val="28"/>
        </w:rPr>
        <w:t xml:space="preserve"> 2013. — </w:t>
      </w:r>
      <w:r w:rsidRPr="00C2216A">
        <w:rPr>
          <w:rFonts w:cs="Times New Roman"/>
          <w:szCs w:val="28"/>
          <w:lang w:val="en-US"/>
        </w:rPr>
        <w:t>C</w:t>
      </w:r>
      <w:r w:rsidRPr="00C2216A">
        <w:rPr>
          <w:rFonts w:cs="Times New Roman"/>
          <w:szCs w:val="28"/>
        </w:rPr>
        <w:t>.</w:t>
      </w:r>
      <w:r w:rsidR="00F32EAF" w:rsidRPr="00C2216A">
        <w:rPr>
          <w:rFonts w:cs="Times New Roman"/>
          <w:szCs w:val="28"/>
        </w:rPr>
        <w:t xml:space="preserve"> 408.</w:t>
      </w:r>
    </w:p>
    <w:p w:rsidR="00B50B24" w:rsidRPr="00C2216A" w:rsidRDefault="00B50B24" w:rsidP="007C29C8">
      <w:pPr>
        <w:pStyle w:val="a4"/>
        <w:numPr>
          <w:ilvl w:val="0"/>
          <w:numId w:val="10"/>
        </w:numPr>
        <w:spacing w:line="360" w:lineRule="auto"/>
        <w:jc w:val="both"/>
        <w:rPr>
          <w:rFonts w:cs="Times New Roman"/>
          <w:szCs w:val="28"/>
        </w:rPr>
      </w:pPr>
      <w:r w:rsidRPr="00C2216A">
        <w:rPr>
          <w:rFonts w:cs="Times New Roman"/>
          <w:szCs w:val="28"/>
          <w:bdr w:val="none" w:sz="0" w:space="0" w:color="auto" w:frame="1"/>
        </w:rPr>
        <w:t xml:space="preserve"> </w:t>
      </w:r>
      <w:proofErr w:type="spellStart"/>
      <w:r w:rsidRPr="00C2216A">
        <w:rPr>
          <w:rFonts w:cs="Times New Roman"/>
          <w:szCs w:val="28"/>
          <w:bdr w:val="none" w:sz="0" w:space="0" w:color="auto" w:frame="1"/>
        </w:rPr>
        <w:t>Зейдулаева</w:t>
      </w:r>
      <w:proofErr w:type="spellEnd"/>
      <w:r w:rsidRPr="00C2216A">
        <w:rPr>
          <w:rFonts w:cs="Times New Roman"/>
          <w:szCs w:val="28"/>
          <w:bdr w:val="none" w:sz="0" w:space="0" w:color="auto" w:frame="1"/>
        </w:rPr>
        <w:t xml:space="preserve"> Н.Н. / </w:t>
      </w:r>
      <w:r w:rsidR="00BC5674" w:rsidRPr="00C2216A">
        <w:rPr>
          <w:rFonts w:cs="Times New Roman"/>
          <w:szCs w:val="28"/>
          <w:bdr w:val="none" w:sz="0" w:space="0" w:color="auto" w:frame="1"/>
        </w:rPr>
        <w:t xml:space="preserve">Применение микроскопов в современной </w:t>
      </w:r>
      <w:proofErr w:type="spellStart"/>
      <w:r w:rsidR="00BC5674" w:rsidRPr="00C2216A">
        <w:rPr>
          <w:rFonts w:cs="Times New Roman"/>
          <w:szCs w:val="28"/>
          <w:bdr w:val="none" w:sz="0" w:space="0" w:color="auto" w:frame="1"/>
        </w:rPr>
        <w:t>эндодонтии</w:t>
      </w:r>
      <w:proofErr w:type="spellEnd"/>
      <w:r w:rsidRPr="00C2216A">
        <w:rPr>
          <w:rFonts w:cs="Times New Roman"/>
          <w:szCs w:val="28"/>
          <w:bdr w:val="none" w:sz="0" w:space="0" w:color="auto" w:frame="1"/>
        </w:rPr>
        <w:t xml:space="preserve">/ </w:t>
      </w:r>
      <w:r w:rsidR="00BC5674" w:rsidRPr="00C2216A">
        <w:rPr>
          <w:rFonts w:cs="Times New Roman"/>
          <w:szCs w:val="28"/>
          <w:bdr w:val="none" w:sz="0" w:space="0" w:color="auto" w:frame="1"/>
        </w:rPr>
        <w:t>«Клиническая медицина»</w:t>
      </w:r>
      <w:r w:rsidR="00C700DE" w:rsidRPr="00C2216A">
        <w:rPr>
          <w:rFonts w:cs="Times New Roman"/>
          <w:szCs w:val="28"/>
          <w:bdr w:val="none" w:sz="0" w:space="0" w:color="auto" w:frame="1"/>
        </w:rPr>
        <w:t xml:space="preserve"> / 2015. –</w:t>
      </w:r>
      <w:r w:rsidR="00F32EAF" w:rsidRPr="00C2216A">
        <w:rPr>
          <w:rFonts w:cs="Times New Roman"/>
          <w:szCs w:val="28"/>
          <w:bdr w:val="none" w:sz="0" w:space="0" w:color="auto" w:frame="1"/>
        </w:rPr>
        <w:t xml:space="preserve"> С</w:t>
      </w:r>
      <w:r w:rsidR="00C700DE" w:rsidRPr="00C2216A">
        <w:rPr>
          <w:rFonts w:cs="Times New Roman"/>
          <w:szCs w:val="28"/>
          <w:bdr w:val="none" w:sz="0" w:space="0" w:color="auto" w:frame="1"/>
        </w:rPr>
        <w:t xml:space="preserve">. </w:t>
      </w:r>
      <w:r w:rsidR="00C26118" w:rsidRPr="00C2216A">
        <w:rPr>
          <w:rFonts w:cs="Times New Roman"/>
          <w:szCs w:val="28"/>
          <w:bdr w:val="none" w:sz="0" w:space="0" w:color="auto" w:frame="1"/>
        </w:rPr>
        <w:t xml:space="preserve">1221. </w:t>
      </w:r>
    </w:p>
    <w:p w:rsidR="007F6F8D" w:rsidRPr="00C2216A" w:rsidRDefault="00C26118" w:rsidP="007C29C8">
      <w:pPr>
        <w:pStyle w:val="a4"/>
        <w:numPr>
          <w:ilvl w:val="0"/>
          <w:numId w:val="10"/>
        </w:numPr>
        <w:spacing w:line="360" w:lineRule="auto"/>
        <w:jc w:val="both"/>
        <w:rPr>
          <w:rFonts w:cs="Times New Roman"/>
          <w:szCs w:val="28"/>
        </w:rPr>
      </w:pPr>
      <w:r w:rsidRPr="00C2216A">
        <w:rPr>
          <w:rFonts w:cs="Times New Roman"/>
          <w:szCs w:val="28"/>
          <w:shd w:val="clear" w:color="auto" w:fill="FFFFFF"/>
        </w:rPr>
        <w:t xml:space="preserve">Баженова Н.П. </w:t>
      </w:r>
      <w:r w:rsidR="00D86FB6" w:rsidRPr="00C2216A">
        <w:rPr>
          <w:rFonts w:cs="Times New Roman"/>
          <w:szCs w:val="28"/>
          <w:shd w:val="clear" w:color="auto" w:fill="FFFFFF"/>
        </w:rPr>
        <w:t xml:space="preserve">/ </w:t>
      </w:r>
      <w:r w:rsidRPr="00C2216A">
        <w:rPr>
          <w:rFonts w:cs="Times New Roman"/>
          <w:szCs w:val="28"/>
          <w:shd w:val="clear" w:color="auto" w:fill="FFFFFF"/>
        </w:rPr>
        <w:t>Клинические результаты витальной ампутации пульпы // Международный журнал прикладных и фундаментальных исследований. / 2015. – № 3-4. – С. 505-507;</w:t>
      </w:r>
    </w:p>
    <w:p w:rsidR="00E2191D" w:rsidRPr="00C2216A" w:rsidRDefault="00C35A21" w:rsidP="007C29C8">
      <w:pPr>
        <w:pStyle w:val="a4"/>
        <w:numPr>
          <w:ilvl w:val="0"/>
          <w:numId w:val="10"/>
        </w:numPr>
        <w:spacing w:line="360" w:lineRule="auto"/>
        <w:jc w:val="both"/>
        <w:rPr>
          <w:rFonts w:cs="Times New Roman"/>
          <w:szCs w:val="28"/>
        </w:rPr>
      </w:pPr>
      <w:r w:rsidRPr="00C2216A">
        <w:rPr>
          <w:rFonts w:cs="Times New Roman"/>
          <w:szCs w:val="28"/>
        </w:rPr>
        <w:t xml:space="preserve"> </w:t>
      </w:r>
      <w:r w:rsidR="0095198B" w:rsidRPr="00C2216A">
        <w:rPr>
          <w:rFonts w:cs="Times New Roman"/>
          <w:szCs w:val="28"/>
        </w:rPr>
        <w:t xml:space="preserve">Г. Ю. </w:t>
      </w:r>
      <w:proofErr w:type="spellStart"/>
      <w:r w:rsidR="0095198B" w:rsidRPr="00C2216A">
        <w:rPr>
          <w:rFonts w:cs="Times New Roman"/>
          <w:szCs w:val="28"/>
        </w:rPr>
        <w:t>Николау</w:t>
      </w:r>
      <w:proofErr w:type="spellEnd"/>
      <w:r w:rsidR="0095198B" w:rsidRPr="00C2216A">
        <w:rPr>
          <w:rFonts w:cs="Times New Roman"/>
          <w:szCs w:val="28"/>
        </w:rPr>
        <w:t xml:space="preserve">, В.В. </w:t>
      </w:r>
      <w:proofErr w:type="spellStart"/>
      <w:r w:rsidR="0095198B" w:rsidRPr="00C2216A">
        <w:rPr>
          <w:rFonts w:cs="Times New Roman"/>
          <w:szCs w:val="28"/>
        </w:rPr>
        <w:t>Николайчук</w:t>
      </w:r>
      <w:proofErr w:type="spellEnd"/>
      <w:r w:rsidR="0095198B" w:rsidRPr="00C2216A">
        <w:rPr>
          <w:rFonts w:cs="Times New Roman"/>
          <w:szCs w:val="28"/>
        </w:rPr>
        <w:t xml:space="preserve">, К.И. </w:t>
      </w:r>
      <w:proofErr w:type="spellStart"/>
      <w:r w:rsidR="0095198B" w:rsidRPr="00C2216A">
        <w:rPr>
          <w:rFonts w:cs="Times New Roman"/>
          <w:szCs w:val="28"/>
        </w:rPr>
        <w:t>Нэстасе</w:t>
      </w:r>
      <w:proofErr w:type="spellEnd"/>
      <w:r w:rsidR="0095198B" w:rsidRPr="00C2216A">
        <w:rPr>
          <w:rFonts w:cs="Times New Roman"/>
          <w:szCs w:val="28"/>
        </w:rPr>
        <w:t xml:space="preserve"> / </w:t>
      </w:r>
      <w:proofErr w:type="spellStart"/>
      <w:r w:rsidR="00E0750F" w:rsidRPr="00C2216A">
        <w:rPr>
          <w:rFonts w:cs="Times New Roman"/>
          <w:szCs w:val="28"/>
        </w:rPr>
        <w:t>Descrierea</w:t>
      </w:r>
      <w:proofErr w:type="spellEnd"/>
      <w:r w:rsidR="00E0750F" w:rsidRPr="00C2216A">
        <w:rPr>
          <w:rFonts w:cs="Times New Roman"/>
          <w:szCs w:val="28"/>
        </w:rPr>
        <w:t xml:space="preserve"> CIP a </w:t>
      </w:r>
      <w:proofErr w:type="spellStart"/>
      <w:r w:rsidR="00E0750F" w:rsidRPr="00C2216A">
        <w:rPr>
          <w:rFonts w:cs="Times New Roman"/>
          <w:szCs w:val="28"/>
        </w:rPr>
        <w:t>Camerei</w:t>
      </w:r>
      <w:proofErr w:type="spellEnd"/>
      <w:r w:rsidR="00E0750F" w:rsidRPr="00C2216A">
        <w:rPr>
          <w:rFonts w:cs="Times New Roman"/>
          <w:szCs w:val="28"/>
        </w:rPr>
        <w:t xml:space="preserve"> </w:t>
      </w:r>
      <w:proofErr w:type="spellStart"/>
      <w:r w:rsidR="00E0750F" w:rsidRPr="00C2216A">
        <w:rPr>
          <w:rFonts w:cs="Times New Roman"/>
          <w:szCs w:val="28"/>
        </w:rPr>
        <w:t>Naţionale</w:t>
      </w:r>
      <w:proofErr w:type="spellEnd"/>
      <w:r w:rsidR="00E0750F" w:rsidRPr="00C2216A">
        <w:rPr>
          <w:rFonts w:cs="Times New Roman"/>
          <w:szCs w:val="28"/>
        </w:rPr>
        <w:t xml:space="preserve"> a </w:t>
      </w:r>
      <w:proofErr w:type="spellStart"/>
      <w:r w:rsidR="00E0750F" w:rsidRPr="00C2216A">
        <w:rPr>
          <w:rFonts w:cs="Times New Roman"/>
          <w:szCs w:val="28"/>
        </w:rPr>
        <w:t>Cărţii</w:t>
      </w:r>
      <w:proofErr w:type="spellEnd"/>
      <w:r w:rsidR="00E0750F" w:rsidRPr="00C2216A">
        <w:rPr>
          <w:rFonts w:cs="Times New Roman"/>
          <w:szCs w:val="28"/>
        </w:rPr>
        <w:t xml:space="preserve"> </w:t>
      </w:r>
      <w:r w:rsidR="0095198B" w:rsidRPr="00C2216A">
        <w:rPr>
          <w:rFonts w:cs="Times New Roman"/>
          <w:szCs w:val="28"/>
        </w:rPr>
        <w:t xml:space="preserve">/ Основы практической </w:t>
      </w:r>
      <w:proofErr w:type="spellStart"/>
      <w:r w:rsidR="0095198B" w:rsidRPr="00C2216A">
        <w:rPr>
          <w:rFonts w:cs="Times New Roman"/>
          <w:szCs w:val="28"/>
        </w:rPr>
        <w:t>эндодонтии</w:t>
      </w:r>
      <w:proofErr w:type="spellEnd"/>
      <w:r w:rsidR="0095198B" w:rsidRPr="00C2216A">
        <w:rPr>
          <w:rFonts w:cs="Times New Roman"/>
          <w:szCs w:val="28"/>
        </w:rPr>
        <w:t xml:space="preserve"> / </w:t>
      </w:r>
      <w:r w:rsidR="00E0750F" w:rsidRPr="00C2216A">
        <w:rPr>
          <w:rFonts w:cs="Times New Roman"/>
          <w:szCs w:val="28"/>
        </w:rPr>
        <w:t xml:space="preserve">2008. – </w:t>
      </w:r>
      <w:r w:rsidR="0095198B" w:rsidRPr="00C2216A">
        <w:rPr>
          <w:rFonts w:cs="Times New Roman"/>
          <w:szCs w:val="28"/>
        </w:rPr>
        <w:t>С. 208.</w:t>
      </w:r>
    </w:p>
    <w:p w:rsidR="0095198B" w:rsidRPr="00C2216A" w:rsidRDefault="00C35A21" w:rsidP="007C29C8">
      <w:pPr>
        <w:pStyle w:val="a4"/>
        <w:numPr>
          <w:ilvl w:val="0"/>
          <w:numId w:val="10"/>
        </w:numPr>
        <w:spacing w:line="360" w:lineRule="auto"/>
        <w:jc w:val="both"/>
        <w:rPr>
          <w:rFonts w:cs="Times New Roman"/>
          <w:szCs w:val="28"/>
        </w:rPr>
      </w:pPr>
      <w:r w:rsidRPr="00C2216A">
        <w:rPr>
          <w:rFonts w:cs="Times New Roman"/>
          <w:szCs w:val="28"/>
        </w:rPr>
        <w:lastRenderedPageBreak/>
        <w:t xml:space="preserve"> </w:t>
      </w:r>
      <w:proofErr w:type="spellStart"/>
      <w:r w:rsidR="007B75C8" w:rsidRPr="00C2216A">
        <w:rPr>
          <w:rFonts w:cs="Times New Roman"/>
          <w:szCs w:val="28"/>
        </w:rPr>
        <w:t>Бауманн</w:t>
      </w:r>
      <w:proofErr w:type="spellEnd"/>
      <w:r w:rsidR="007B75C8" w:rsidRPr="00C2216A">
        <w:rPr>
          <w:rFonts w:cs="Times New Roman"/>
          <w:szCs w:val="28"/>
        </w:rPr>
        <w:t xml:space="preserve"> М.</w:t>
      </w:r>
      <w:r w:rsidR="00C6014B" w:rsidRPr="00C2216A">
        <w:rPr>
          <w:rFonts w:cs="Times New Roman"/>
          <w:szCs w:val="28"/>
        </w:rPr>
        <w:t xml:space="preserve"> /</w:t>
      </w:r>
      <w:r w:rsidR="007B75C8" w:rsidRPr="00C2216A">
        <w:rPr>
          <w:rFonts w:cs="Times New Roman"/>
          <w:szCs w:val="28"/>
        </w:rPr>
        <w:t xml:space="preserve"> Операционный микроскоп в </w:t>
      </w:r>
      <w:proofErr w:type="spellStart"/>
      <w:r w:rsidR="007B75C8" w:rsidRPr="00C2216A">
        <w:rPr>
          <w:rFonts w:cs="Times New Roman"/>
          <w:szCs w:val="28"/>
        </w:rPr>
        <w:t>эндодонтии</w:t>
      </w:r>
      <w:proofErr w:type="spellEnd"/>
      <w:r w:rsidR="007B75C8" w:rsidRPr="00C2216A">
        <w:rPr>
          <w:rFonts w:cs="Times New Roman"/>
          <w:szCs w:val="28"/>
        </w:rPr>
        <w:t xml:space="preserve"> //Клин. </w:t>
      </w:r>
      <w:r w:rsidR="0095198B" w:rsidRPr="00C2216A">
        <w:rPr>
          <w:rFonts w:cs="Times New Roman"/>
          <w:szCs w:val="28"/>
        </w:rPr>
        <w:t>С</w:t>
      </w:r>
      <w:r w:rsidR="007B75C8" w:rsidRPr="00C2216A">
        <w:rPr>
          <w:rFonts w:cs="Times New Roman"/>
          <w:szCs w:val="28"/>
        </w:rPr>
        <w:t>томатология.</w:t>
      </w:r>
      <w:r w:rsidR="0095198B" w:rsidRPr="00C2216A">
        <w:rPr>
          <w:rFonts w:cs="Times New Roman"/>
          <w:szCs w:val="28"/>
        </w:rPr>
        <w:t xml:space="preserve"> </w:t>
      </w:r>
      <w:r w:rsidR="007B75C8" w:rsidRPr="00C2216A">
        <w:rPr>
          <w:rFonts w:cs="Times New Roman"/>
          <w:szCs w:val="28"/>
        </w:rPr>
        <w:t>—</w:t>
      </w:r>
      <w:r w:rsidR="0095198B" w:rsidRPr="00C2216A">
        <w:rPr>
          <w:rFonts w:cs="Times New Roman"/>
          <w:szCs w:val="28"/>
        </w:rPr>
        <w:t xml:space="preserve"> 2001. - </w:t>
      </w:r>
      <w:r w:rsidR="007B75C8" w:rsidRPr="00C2216A">
        <w:rPr>
          <w:rFonts w:cs="Times New Roman"/>
          <w:szCs w:val="28"/>
        </w:rPr>
        <w:t>№ 2.</w:t>
      </w:r>
      <w:r w:rsidR="0095198B" w:rsidRPr="00C2216A">
        <w:rPr>
          <w:rFonts w:cs="Times New Roman"/>
          <w:szCs w:val="28"/>
        </w:rPr>
        <w:t xml:space="preserve"> </w:t>
      </w:r>
      <w:r w:rsidR="007B75C8" w:rsidRPr="00C2216A">
        <w:rPr>
          <w:rFonts w:cs="Times New Roman"/>
          <w:szCs w:val="28"/>
        </w:rPr>
        <w:t>—С.</w:t>
      </w:r>
      <w:r w:rsidR="0095198B" w:rsidRPr="00C2216A">
        <w:rPr>
          <w:rFonts w:cs="Times New Roman"/>
          <w:szCs w:val="28"/>
        </w:rPr>
        <w:t xml:space="preserve"> 30- 35. </w:t>
      </w:r>
    </w:p>
    <w:p w:rsidR="00FA4139" w:rsidRPr="00C2216A" w:rsidRDefault="00C35A21" w:rsidP="007C29C8">
      <w:pPr>
        <w:pStyle w:val="a4"/>
        <w:numPr>
          <w:ilvl w:val="0"/>
          <w:numId w:val="10"/>
        </w:numPr>
        <w:spacing w:line="360" w:lineRule="auto"/>
        <w:jc w:val="both"/>
        <w:rPr>
          <w:rFonts w:cs="Times New Roman"/>
          <w:szCs w:val="28"/>
        </w:rPr>
      </w:pPr>
      <w:r w:rsidRPr="00C2216A">
        <w:rPr>
          <w:rFonts w:cs="Times New Roman"/>
          <w:szCs w:val="28"/>
        </w:rPr>
        <w:t xml:space="preserve"> А.В. </w:t>
      </w:r>
      <w:proofErr w:type="spellStart"/>
      <w:r w:rsidRPr="00C2216A">
        <w:rPr>
          <w:rFonts w:cs="Times New Roman"/>
          <w:szCs w:val="28"/>
        </w:rPr>
        <w:t>Митронин</w:t>
      </w:r>
      <w:proofErr w:type="spellEnd"/>
      <w:r w:rsidRPr="00C2216A">
        <w:rPr>
          <w:rFonts w:cs="Times New Roman"/>
          <w:szCs w:val="28"/>
        </w:rPr>
        <w:t xml:space="preserve">, И.Г. Островская, Т.П. Вавилова / </w:t>
      </w:r>
      <w:r w:rsidR="00FA4139" w:rsidRPr="00C2216A">
        <w:rPr>
          <w:rFonts w:cs="Times New Roman"/>
          <w:szCs w:val="28"/>
        </w:rPr>
        <w:t xml:space="preserve">История </w:t>
      </w:r>
      <w:proofErr w:type="spellStart"/>
      <w:r w:rsidR="00FA4139" w:rsidRPr="00C2216A">
        <w:rPr>
          <w:rFonts w:cs="Times New Roman"/>
          <w:szCs w:val="28"/>
        </w:rPr>
        <w:t>эндодонтии</w:t>
      </w:r>
      <w:proofErr w:type="spellEnd"/>
      <w:r w:rsidR="00FA4139" w:rsidRPr="00C2216A">
        <w:rPr>
          <w:rFonts w:cs="Times New Roman"/>
          <w:szCs w:val="28"/>
        </w:rPr>
        <w:t>: от науки к практике</w:t>
      </w:r>
      <w:r w:rsidRPr="00C2216A">
        <w:rPr>
          <w:rFonts w:cs="Times New Roman"/>
          <w:szCs w:val="28"/>
        </w:rPr>
        <w:t xml:space="preserve">/ </w:t>
      </w:r>
      <w:r w:rsidRPr="00C2216A">
        <w:rPr>
          <w:rFonts w:cs="Times New Roman"/>
          <w:iCs/>
          <w:szCs w:val="28"/>
          <w:shd w:val="clear" w:color="auto" w:fill="FFFFFF"/>
        </w:rPr>
        <w:t xml:space="preserve">Эндодонтия </w:t>
      </w:r>
      <w:proofErr w:type="spellStart"/>
      <w:r w:rsidRPr="00C2216A">
        <w:rPr>
          <w:rFonts w:cs="Times New Roman"/>
          <w:iCs/>
          <w:szCs w:val="28"/>
          <w:shd w:val="clear" w:color="auto" w:fill="FFFFFF"/>
        </w:rPr>
        <w:t>Today</w:t>
      </w:r>
      <w:proofErr w:type="spellEnd"/>
      <w:r w:rsidRPr="00C2216A">
        <w:rPr>
          <w:rFonts w:cs="Times New Roman"/>
          <w:szCs w:val="28"/>
          <w:shd w:val="clear" w:color="auto" w:fill="FFFFFF"/>
        </w:rPr>
        <w:t xml:space="preserve"> / 2016. – с. 69-72.</w:t>
      </w:r>
    </w:p>
    <w:p w:rsidR="00344153" w:rsidRPr="00C2216A" w:rsidRDefault="00C35A21" w:rsidP="007C29C8">
      <w:pPr>
        <w:pStyle w:val="a4"/>
        <w:numPr>
          <w:ilvl w:val="0"/>
          <w:numId w:val="10"/>
        </w:numPr>
        <w:spacing w:line="360" w:lineRule="auto"/>
        <w:jc w:val="both"/>
        <w:rPr>
          <w:rFonts w:cs="Times New Roman"/>
          <w:szCs w:val="28"/>
        </w:rPr>
      </w:pPr>
      <w:r w:rsidRPr="00C2216A">
        <w:rPr>
          <w:rFonts w:cs="Times New Roman"/>
          <w:szCs w:val="28"/>
        </w:rPr>
        <w:t xml:space="preserve"> </w:t>
      </w:r>
      <w:proofErr w:type="spellStart"/>
      <w:r w:rsidRPr="00C2216A">
        <w:rPr>
          <w:rFonts w:cs="Times New Roman"/>
          <w:szCs w:val="28"/>
          <w:lang w:val="en-US"/>
        </w:rPr>
        <w:t>Niraj</w:t>
      </w:r>
      <w:proofErr w:type="spellEnd"/>
      <w:r w:rsidRPr="00C2216A">
        <w:rPr>
          <w:rFonts w:cs="Times New Roman"/>
          <w:szCs w:val="28"/>
        </w:rPr>
        <w:t xml:space="preserve"> </w:t>
      </w:r>
      <w:proofErr w:type="spellStart"/>
      <w:r w:rsidRPr="00C2216A">
        <w:rPr>
          <w:rFonts w:cs="Times New Roman"/>
          <w:szCs w:val="28"/>
          <w:lang w:val="en-US"/>
        </w:rPr>
        <w:t>Kinariwala</w:t>
      </w:r>
      <w:proofErr w:type="spellEnd"/>
      <w:r w:rsidRPr="00C2216A">
        <w:rPr>
          <w:rFonts w:cs="Times New Roman"/>
          <w:szCs w:val="28"/>
        </w:rPr>
        <w:t xml:space="preserve"> / КЛКТ в </w:t>
      </w:r>
      <w:proofErr w:type="spellStart"/>
      <w:r w:rsidRPr="00C2216A">
        <w:rPr>
          <w:rFonts w:cs="Times New Roman"/>
          <w:szCs w:val="28"/>
        </w:rPr>
        <w:t>эндодонтии</w:t>
      </w:r>
      <w:proofErr w:type="spellEnd"/>
      <w:r w:rsidRPr="00C2216A">
        <w:rPr>
          <w:rFonts w:cs="Times New Roman"/>
          <w:szCs w:val="28"/>
        </w:rPr>
        <w:t xml:space="preserve"> / - 2016. </w:t>
      </w:r>
    </w:p>
    <w:p w:rsidR="001C5F85" w:rsidRPr="00C2216A" w:rsidRDefault="001C5F85" w:rsidP="007C29C8">
      <w:pPr>
        <w:pStyle w:val="a7"/>
        <w:numPr>
          <w:ilvl w:val="0"/>
          <w:numId w:val="10"/>
        </w:numPr>
        <w:shd w:val="clear" w:color="auto" w:fill="FFFFFF"/>
        <w:spacing w:before="0" w:beforeAutospacing="0" w:after="0" w:afterAutospacing="0" w:line="360" w:lineRule="auto"/>
        <w:jc w:val="both"/>
        <w:rPr>
          <w:rStyle w:val="ct-span"/>
          <w:sz w:val="28"/>
          <w:szCs w:val="28"/>
          <w:lang w:val="en-US"/>
        </w:rPr>
      </w:pPr>
      <w:r w:rsidRPr="00C2216A">
        <w:rPr>
          <w:sz w:val="28"/>
          <w:szCs w:val="28"/>
          <w:lang w:val="en-US"/>
        </w:rPr>
        <w:t xml:space="preserve">Mohamad </w:t>
      </w:r>
      <w:proofErr w:type="spellStart"/>
      <w:r w:rsidRPr="00C2216A">
        <w:rPr>
          <w:sz w:val="28"/>
          <w:szCs w:val="28"/>
          <w:lang w:val="en-US"/>
        </w:rPr>
        <w:t>Zaafrany</w:t>
      </w:r>
      <w:proofErr w:type="spellEnd"/>
      <w:r w:rsidRPr="00C2216A">
        <w:rPr>
          <w:sz w:val="28"/>
          <w:szCs w:val="28"/>
          <w:lang w:val="en-US"/>
        </w:rPr>
        <w:t xml:space="preserve"> / </w:t>
      </w:r>
      <w:r w:rsidR="00B23C64" w:rsidRPr="00C2216A">
        <w:rPr>
          <w:rStyle w:val="ct-span"/>
          <w:sz w:val="28"/>
          <w:szCs w:val="28"/>
          <w:lang w:val="en-US"/>
        </w:rPr>
        <w:t>MB2: The Most Famous Missed Canal</w:t>
      </w:r>
      <w:r w:rsidRPr="00C2216A">
        <w:rPr>
          <w:rStyle w:val="ct-span"/>
          <w:sz w:val="28"/>
          <w:szCs w:val="28"/>
          <w:lang w:val="en-US"/>
        </w:rPr>
        <w:t xml:space="preserve"> / 2021.</w:t>
      </w:r>
    </w:p>
    <w:p w:rsidR="000B4270" w:rsidRPr="00C2216A" w:rsidRDefault="001C5F85" w:rsidP="007C29C8">
      <w:pPr>
        <w:pStyle w:val="a4"/>
        <w:numPr>
          <w:ilvl w:val="0"/>
          <w:numId w:val="10"/>
        </w:numPr>
        <w:spacing w:line="360" w:lineRule="auto"/>
        <w:jc w:val="both"/>
        <w:rPr>
          <w:rFonts w:cs="Times New Roman"/>
          <w:szCs w:val="28"/>
        </w:rPr>
      </w:pPr>
      <w:r w:rsidRPr="00C2216A">
        <w:rPr>
          <w:rFonts w:cs="Times New Roman"/>
          <w:szCs w:val="28"/>
        </w:rPr>
        <w:t xml:space="preserve">Р.В. Ушаков, Н.М. Белова, Н.П. Полевая и др. / </w:t>
      </w:r>
      <w:r w:rsidR="003F5B4B" w:rsidRPr="00C2216A">
        <w:rPr>
          <w:rFonts w:cs="Times New Roman"/>
          <w:szCs w:val="28"/>
        </w:rPr>
        <w:t>Дезинфекция системы корневых каналов: учебное пособие / ГБОУ ДПО «Российская медицинская академия последипломного об</w:t>
      </w:r>
      <w:r w:rsidRPr="00C2216A">
        <w:rPr>
          <w:rFonts w:cs="Times New Roman"/>
          <w:szCs w:val="28"/>
        </w:rPr>
        <w:t xml:space="preserve">разования». М.: ГБОУ ДПО РМАПО / 2016. </w:t>
      </w:r>
      <w:r w:rsidRPr="00C2216A">
        <w:rPr>
          <w:rFonts w:cs="Times New Roman"/>
          <w:szCs w:val="28"/>
          <w:lang w:val="en-US"/>
        </w:rPr>
        <w:t>C.</w:t>
      </w:r>
      <w:r w:rsidRPr="00C2216A">
        <w:rPr>
          <w:rFonts w:cs="Times New Roman"/>
          <w:szCs w:val="28"/>
        </w:rPr>
        <w:t>74</w:t>
      </w:r>
      <w:r w:rsidRPr="00C2216A">
        <w:rPr>
          <w:rFonts w:cs="Times New Roman"/>
          <w:szCs w:val="28"/>
          <w:lang w:val="en-US"/>
        </w:rPr>
        <w:t xml:space="preserve">. </w:t>
      </w:r>
    </w:p>
    <w:p w:rsidR="00EC402A" w:rsidRPr="00C2216A" w:rsidRDefault="001C5F85" w:rsidP="007C29C8">
      <w:pPr>
        <w:pStyle w:val="a4"/>
        <w:numPr>
          <w:ilvl w:val="0"/>
          <w:numId w:val="10"/>
        </w:numPr>
        <w:spacing w:line="360" w:lineRule="auto"/>
        <w:jc w:val="both"/>
        <w:rPr>
          <w:rFonts w:cs="Times New Roman"/>
          <w:szCs w:val="28"/>
        </w:rPr>
      </w:pPr>
      <w:r w:rsidRPr="00C2216A">
        <w:rPr>
          <w:rFonts w:cs="Times New Roman"/>
          <w:spacing w:val="5"/>
          <w:szCs w:val="28"/>
        </w:rPr>
        <w:t xml:space="preserve">  </w:t>
      </w:r>
      <w:hyperlink r:id="rId34" w:history="1">
        <w:r w:rsidRPr="00C2216A">
          <w:rPr>
            <w:rStyle w:val="af2"/>
            <w:rFonts w:eastAsiaTheme="majorEastAsia" w:cs="Times New Roman"/>
            <w:b w:val="0"/>
            <w:szCs w:val="28"/>
            <w:bdr w:val="none" w:sz="0" w:space="0" w:color="auto" w:frame="1"/>
          </w:rPr>
          <w:t>А. М. Аванесов</w:t>
        </w:r>
      </w:hyperlink>
      <w:r w:rsidRPr="00C2216A">
        <w:rPr>
          <w:rStyle w:val="af2"/>
          <w:rFonts w:eastAsiaTheme="majorEastAsia" w:cs="Times New Roman"/>
          <w:b w:val="0"/>
          <w:szCs w:val="28"/>
          <w:bdr w:val="none" w:sz="0" w:space="0" w:color="auto" w:frame="1"/>
        </w:rPr>
        <w:t xml:space="preserve">, </w:t>
      </w:r>
      <w:hyperlink r:id="rId35" w:history="1">
        <w:r w:rsidRPr="00C2216A">
          <w:rPr>
            <w:rStyle w:val="af2"/>
            <w:rFonts w:eastAsiaTheme="majorEastAsia" w:cs="Times New Roman"/>
            <w:b w:val="0"/>
            <w:szCs w:val="28"/>
            <w:bdr w:val="none" w:sz="0" w:space="0" w:color="auto" w:frame="1"/>
          </w:rPr>
          <w:t xml:space="preserve">Н. Б. </w:t>
        </w:r>
        <w:proofErr w:type="spellStart"/>
        <w:r w:rsidRPr="00C2216A">
          <w:rPr>
            <w:rStyle w:val="af2"/>
            <w:rFonts w:eastAsiaTheme="majorEastAsia" w:cs="Times New Roman"/>
            <w:b w:val="0"/>
            <w:szCs w:val="28"/>
            <w:bdr w:val="none" w:sz="0" w:space="0" w:color="auto" w:frame="1"/>
          </w:rPr>
          <w:t>Вашакидзе</w:t>
        </w:r>
        <w:proofErr w:type="spellEnd"/>
      </w:hyperlink>
      <w:r w:rsidRPr="00C2216A">
        <w:rPr>
          <w:rStyle w:val="af2"/>
          <w:rFonts w:eastAsiaTheme="majorEastAsia" w:cs="Times New Roman"/>
          <w:b w:val="0"/>
          <w:szCs w:val="28"/>
          <w:bdr w:val="none" w:sz="0" w:space="0" w:color="auto" w:frame="1"/>
        </w:rPr>
        <w:t xml:space="preserve">, </w:t>
      </w:r>
      <w:hyperlink r:id="rId36" w:history="1">
        <w:r w:rsidRPr="00C2216A">
          <w:rPr>
            <w:rStyle w:val="af2"/>
            <w:rFonts w:eastAsiaTheme="majorEastAsia" w:cs="Times New Roman"/>
            <w:b w:val="0"/>
            <w:szCs w:val="28"/>
            <w:bdr w:val="none" w:sz="0" w:space="0" w:color="auto" w:frame="1"/>
          </w:rPr>
          <w:t>Ю. Г. Седов</w:t>
        </w:r>
      </w:hyperlink>
      <w:r w:rsidRPr="00C2216A">
        <w:rPr>
          <w:rFonts w:cs="Times New Roman"/>
          <w:szCs w:val="28"/>
        </w:rPr>
        <w:t xml:space="preserve"> / </w:t>
      </w:r>
      <w:r w:rsidR="00EC402A" w:rsidRPr="00C2216A">
        <w:rPr>
          <w:rFonts w:cs="Times New Roman"/>
          <w:spacing w:val="5"/>
          <w:szCs w:val="28"/>
        </w:rPr>
        <w:t>Анализ частоты встречаемости MB-2 канала в Московской области по данным конусно-лучевой компьютерной томографии</w:t>
      </w:r>
      <w:r w:rsidRPr="00C2216A">
        <w:rPr>
          <w:rFonts w:cs="Times New Roman"/>
          <w:spacing w:val="5"/>
          <w:szCs w:val="28"/>
        </w:rPr>
        <w:t xml:space="preserve"> / - 2019. </w:t>
      </w:r>
    </w:p>
    <w:p w:rsidR="00FE0B91" w:rsidRPr="00C2216A" w:rsidRDefault="00FE0B91" w:rsidP="007C29C8">
      <w:pPr>
        <w:pStyle w:val="a4"/>
        <w:numPr>
          <w:ilvl w:val="0"/>
          <w:numId w:val="10"/>
        </w:numPr>
        <w:spacing w:line="360" w:lineRule="auto"/>
        <w:jc w:val="both"/>
        <w:rPr>
          <w:rFonts w:cs="Times New Roman"/>
          <w:szCs w:val="28"/>
        </w:rPr>
      </w:pPr>
      <w:r w:rsidRPr="00C2216A">
        <w:rPr>
          <w:rFonts w:cs="Times New Roman"/>
          <w:spacing w:val="5"/>
          <w:szCs w:val="28"/>
        </w:rPr>
        <w:t xml:space="preserve"> </w:t>
      </w:r>
      <w:r w:rsidRPr="00C2216A">
        <w:rPr>
          <w:rFonts w:cs="Times New Roman"/>
          <w:szCs w:val="28"/>
        </w:rPr>
        <w:t xml:space="preserve">Халилова О. Ю., Винниченко Ю. А., </w:t>
      </w:r>
      <w:proofErr w:type="spellStart"/>
      <w:r w:rsidRPr="00C2216A">
        <w:rPr>
          <w:rFonts w:cs="Times New Roman"/>
          <w:szCs w:val="28"/>
        </w:rPr>
        <w:t>Аржанцев</w:t>
      </w:r>
      <w:proofErr w:type="spellEnd"/>
      <w:r w:rsidRPr="00C2216A">
        <w:rPr>
          <w:rFonts w:cs="Times New Roman"/>
          <w:szCs w:val="28"/>
        </w:rPr>
        <w:t xml:space="preserve"> А. П., Мучник И. Б., Перфильев С. А. Анализ качества эндодонтического лечения по данным компьютерной томографии // Стоматология. – 2010. </w:t>
      </w:r>
    </w:p>
    <w:p w:rsidR="00FE0B91" w:rsidRPr="00C2216A" w:rsidRDefault="00F97E58" w:rsidP="007C29C8">
      <w:pPr>
        <w:pStyle w:val="a4"/>
        <w:numPr>
          <w:ilvl w:val="0"/>
          <w:numId w:val="10"/>
        </w:numPr>
        <w:spacing w:line="360" w:lineRule="auto"/>
        <w:jc w:val="both"/>
        <w:rPr>
          <w:rFonts w:cs="Times New Roman"/>
          <w:szCs w:val="28"/>
          <w:lang w:val="en-US"/>
        </w:rPr>
      </w:pPr>
      <w:r w:rsidRPr="00C2216A">
        <w:rPr>
          <w:rFonts w:cs="Times New Roman"/>
          <w:szCs w:val="28"/>
        </w:rPr>
        <w:t xml:space="preserve"> </w:t>
      </w:r>
      <w:r w:rsidRPr="00C2216A">
        <w:rPr>
          <w:rFonts w:cs="Times New Roman"/>
          <w:szCs w:val="28"/>
          <w:lang w:val="en-US"/>
        </w:rPr>
        <w:t xml:space="preserve">Santos-Junior A. O., De Castro Pinto L., Mateo-Castillo J. F. and </w:t>
      </w:r>
      <w:proofErr w:type="spellStart"/>
      <w:r w:rsidRPr="00C2216A">
        <w:rPr>
          <w:rFonts w:cs="Times New Roman"/>
          <w:szCs w:val="28"/>
          <w:lang w:val="en-US"/>
        </w:rPr>
        <w:t>Pinheiro</w:t>
      </w:r>
      <w:proofErr w:type="spellEnd"/>
      <w:r w:rsidRPr="00C2216A">
        <w:rPr>
          <w:rFonts w:cs="Times New Roman"/>
          <w:szCs w:val="28"/>
          <w:lang w:val="en-US"/>
        </w:rPr>
        <w:t xml:space="preserve"> C. R. Success or failure of endodontic treatments: A retrospective study // Journal of Conservative Dentistry. - Mar-Apr 2019. - 22(2). - pp. 129–132.</w:t>
      </w:r>
    </w:p>
    <w:p w:rsidR="00C80525" w:rsidRPr="00C2216A" w:rsidRDefault="00C80525" w:rsidP="007C29C8">
      <w:pPr>
        <w:pStyle w:val="a4"/>
        <w:numPr>
          <w:ilvl w:val="0"/>
          <w:numId w:val="10"/>
        </w:numPr>
        <w:spacing w:line="360" w:lineRule="auto"/>
        <w:jc w:val="both"/>
        <w:rPr>
          <w:rFonts w:cs="Times New Roman"/>
          <w:sz w:val="36"/>
          <w:szCs w:val="28"/>
          <w:lang w:val="en-US"/>
        </w:rPr>
      </w:pPr>
      <w:proofErr w:type="spellStart"/>
      <w:r w:rsidRPr="00C2216A">
        <w:rPr>
          <w:rFonts w:cs="Times New Roman"/>
          <w:lang w:val="en-US"/>
        </w:rPr>
        <w:t>Parirokh</w:t>
      </w:r>
      <w:proofErr w:type="spellEnd"/>
      <w:r w:rsidRPr="00C2216A">
        <w:rPr>
          <w:rFonts w:cs="Times New Roman"/>
          <w:lang w:val="en-US"/>
        </w:rPr>
        <w:t xml:space="preserve"> M., </w:t>
      </w:r>
      <w:proofErr w:type="spellStart"/>
      <w:r w:rsidRPr="00C2216A">
        <w:rPr>
          <w:rFonts w:cs="Times New Roman"/>
          <w:lang w:val="en-US"/>
        </w:rPr>
        <w:t>Torabinejad</w:t>
      </w:r>
      <w:proofErr w:type="spellEnd"/>
      <w:r w:rsidRPr="00C2216A">
        <w:rPr>
          <w:rFonts w:cs="Times New Roman"/>
          <w:lang w:val="en-US"/>
        </w:rPr>
        <w:t xml:space="preserve"> M. Mineral trioxide aggregate: a comprehensive literature review – part I: chemical, physical, and 50 antibacterial properties //</w:t>
      </w:r>
      <w:r w:rsidR="00AD69C6" w:rsidRPr="00C2216A">
        <w:rPr>
          <w:rFonts w:cs="Times New Roman"/>
          <w:lang w:val="en-US"/>
        </w:rPr>
        <w:t xml:space="preserve"> Journal of Endodontics. - 2010</w:t>
      </w:r>
      <w:r w:rsidRPr="00C2216A">
        <w:rPr>
          <w:rFonts w:cs="Times New Roman"/>
          <w:lang w:val="en-US"/>
        </w:rPr>
        <w:t xml:space="preserve">. - 36(1). - </w:t>
      </w:r>
      <w:proofErr w:type="spellStart"/>
      <w:r w:rsidRPr="00C2216A">
        <w:rPr>
          <w:rFonts w:cs="Times New Roman"/>
        </w:rPr>
        <w:t>стр</w:t>
      </w:r>
      <w:proofErr w:type="spellEnd"/>
      <w:r w:rsidRPr="00C2216A">
        <w:rPr>
          <w:rFonts w:cs="Times New Roman"/>
          <w:lang w:val="en-US"/>
        </w:rPr>
        <w:t>. 16-27</w:t>
      </w:r>
      <w:r w:rsidR="003C2670" w:rsidRPr="00C2216A">
        <w:rPr>
          <w:rFonts w:cs="Times New Roman"/>
          <w:lang w:val="en-US"/>
        </w:rPr>
        <w:t>.</w:t>
      </w:r>
    </w:p>
    <w:p w:rsidR="00C80525" w:rsidRPr="00C2216A" w:rsidRDefault="003C2670" w:rsidP="007C29C8">
      <w:pPr>
        <w:pStyle w:val="a4"/>
        <w:numPr>
          <w:ilvl w:val="0"/>
          <w:numId w:val="10"/>
        </w:numPr>
        <w:spacing w:line="360" w:lineRule="auto"/>
        <w:jc w:val="both"/>
        <w:rPr>
          <w:rFonts w:cs="Times New Roman"/>
          <w:sz w:val="36"/>
          <w:szCs w:val="28"/>
          <w:lang w:val="en-US"/>
        </w:rPr>
      </w:pPr>
      <w:proofErr w:type="spellStart"/>
      <w:r w:rsidRPr="00C2216A">
        <w:rPr>
          <w:rFonts w:cs="Times New Roman"/>
          <w:lang w:val="en-US"/>
        </w:rPr>
        <w:t>Salehrabi</w:t>
      </w:r>
      <w:proofErr w:type="spellEnd"/>
      <w:r w:rsidRPr="00C2216A">
        <w:rPr>
          <w:rFonts w:cs="Times New Roman"/>
          <w:lang w:val="en-US"/>
        </w:rPr>
        <w:t xml:space="preserve"> R, </w:t>
      </w:r>
      <w:proofErr w:type="spellStart"/>
      <w:r w:rsidRPr="00C2216A">
        <w:rPr>
          <w:rFonts w:cs="Times New Roman"/>
          <w:lang w:val="en-US"/>
        </w:rPr>
        <w:t>Rotstein</w:t>
      </w:r>
      <w:proofErr w:type="spellEnd"/>
      <w:r w:rsidRPr="00C2216A">
        <w:rPr>
          <w:rFonts w:cs="Times New Roman"/>
          <w:lang w:val="en-US"/>
        </w:rPr>
        <w:t xml:space="preserve"> I. Endodontic treatment outcomes in a large patient population in the USA: An epidemiological study. // Journal of Endodontics. - 2004. - 30. - pp. 846-850.</w:t>
      </w:r>
    </w:p>
    <w:p w:rsidR="003C2670" w:rsidRPr="00C2216A" w:rsidRDefault="003C2670" w:rsidP="007C29C8">
      <w:pPr>
        <w:pStyle w:val="a4"/>
        <w:spacing w:line="360" w:lineRule="auto"/>
        <w:jc w:val="both"/>
        <w:rPr>
          <w:rFonts w:cs="Times New Roman"/>
          <w:szCs w:val="28"/>
          <w:lang w:val="en-US"/>
        </w:rPr>
      </w:pPr>
    </w:p>
    <w:sectPr w:rsidR="003C2670" w:rsidRPr="00C2216A" w:rsidSect="00847F64">
      <w:footerReference w:type="default" r:id="rId37"/>
      <w:pgSz w:w="11906" w:h="16838"/>
      <w:pgMar w:top="1134" w:right="851" w:bottom="1134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63899" w:rsidRDefault="00E63899" w:rsidP="003E78AE">
      <w:pPr>
        <w:spacing w:after="0" w:line="240" w:lineRule="auto"/>
      </w:pPr>
      <w:r>
        <w:separator/>
      </w:r>
    </w:p>
  </w:endnote>
  <w:endnote w:type="continuationSeparator" w:id="0">
    <w:p w:rsidR="00E63899" w:rsidRDefault="00E63899" w:rsidP="003E78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653299399"/>
      <w:docPartObj>
        <w:docPartGallery w:val="Page Numbers (Bottom of Page)"/>
        <w:docPartUnique/>
      </w:docPartObj>
    </w:sdtPr>
    <w:sdtEndPr/>
    <w:sdtContent>
      <w:p w:rsidR="00BC20C0" w:rsidRDefault="00BC20C0">
        <w:pPr>
          <w:pStyle w:val="ad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97A5E">
          <w:rPr>
            <w:noProof/>
          </w:rPr>
          <w:t>21</w:t>
        </w:r>
        <w:r>
          <w:fldChar w:fldCharType="end"/>
        </w:r>
      </w:p>
    </w:sdtContent>
  </w:sdt>
  <w:p w:rsidR="00BC20C0" w:rsidRDefault="00BC20C0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63899" w:rsidRDefault="00E63899" w:rsidP="003E78AE">
      <w:pPr>
        <w:spacing w:after="0" w:line="240" w:lineRule="auto"/>
      </w:pPr>
      <w:r>
        <w:separator/>
      </w:r>
    </w:p>
  </w:footnote>
  <w:footnote w:type="continuationSeparator" w:id="0">
    <w:p w:rsidR="00E63899" w:rsidRDefault="00E63899" w:rsidP="003E78A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3429A8"/>
    <w:multiLevelType w:val="hybridMultilevel"/>
    <w:tmpl w:val="95926F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2E5A4B"/>
    <w:multiLevelType w:val="hybridMultilevel"/>
    <w:tmpl w:val="201401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9E3568"/>
    <w:multiLevelType w:val="hybridMultilevel"/>
    <w:tmpl w:val="FFAAC7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A416DF"/>
    <w:multiLevelType w:val="multilevel"/>
    <w:tmpl w:val="25E892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C6A7059"/>
    <w:multiLevelType w:val="hybridMultilevel"/>
    <w:tmpl w:val="F40E63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C9D2382"/>
    <w:multiLevelType w:val="multilevel"/>
    <w:tmpl w:val="ED6AB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2880F83"/>
    <w:multiLevelType w:val="hybridMultilevel"/>
    <w:tmpl w:val="A4BC2EB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5DB2155"/>
    <w:multiLevelType w:val="hybridMultilevel"/>
    <w:tmpl w:val="2E8610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BF81FFD"/>
    <w:multiLevelType w:val="hybridMultilevel"/>
    <w:tmpl w:val="CF08F0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FA94616"/>
    <w:multiLevelType w:val="multilevel"/>
    <w:tmpl w:val="1D80FF6A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10" w15:restartNumberingAfterBreak="0">
    <w:nsid w:val="26E3110B"/>
    <w:multiLevelType w:val="hybridMultilevel"/>
    <w:tmpl w:val="6986C290"/>
    <w:lvl w:ilvl="0" w:tplc="C46ACFF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b/>
        <w:i/>
        <w:color w:val="auto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C806E01"/>
    <w:multiLevelType w:val="hybridMultilevel"/>
    <w:tmpl w:val="F906288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D636A9C"/>
    <w:multiLevelType w:val="multilevel"/>
    <w:tmpl w:val="5D9C82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F091D8D"/>
    <w:multiLevelType w:val="hybridMultilevel"/>
    <w:tmpl w:val="9822DC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F1616C9"/>
    <w:multiLevelType w:val="multilevel"/>
    <w:tmpl w:val="B44C470E"/>
    <w:lvl w:ilvl="0">
      <w:start w:val="1"/>
      <w:numFmt w:val="decimal"/>
      <w:lvlText w:val="%1."/>
      <w:lvlJc w:val="left"/>
      <w:pPr>
        <w:ind w:left="384" w:hanging="384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5" w15:restartNumberingAfterBreak="0">
    <w:nsid w:val="2F866A97"/>
    <w:multiLevelType w:val="hybridMultilevel"/>
    <w:tmpl w:val="A4BC2EB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36A36A2"/>
    <w:multiLevelType w:val="hybridMultilevel"/>
    <w:tmpl w:val="B08468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6784855"/>
    <w:multiLevelType w:val="hybridMultilevel"/>
    <w:tmpl w:val="F760C8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25F6DA9"/>
    <w:multiLevelType w:val="multilevel"/>
    <w:tmpl w:val="0AB2D26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9" w15:restartNumberingAfterBreak="0">
    <w:nsid w:val="47ED09B0"/>
    <w:multiLevelType w:val="hybridMultilevel"/>
    <w:tmpl w:val="345ABE2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CB2578A">
      <w:start w:val="1"/>
      <w:numFmt w:val="decimal"/>
      <w:lvlText w:val="%3."/>
      <w:lvlJc w:val="left"/>
      <w:pPr>
        <w:ind w:left="2340" w:hanging="360"/>
      </w:pPr>
      <w:rPr>
        <w:rFonts w:ascii="Times New Roman" w:eastAsia="Times New Roman" w:hAnsi="Times New Roman" w:cs="Times New Roman" w:hint="default"/>
        <w:color w:val="auto"/>
        <w:sz w:val="28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C0D5FC9"/>
    <w:multiLevelType w:val="multilevel"/>
    <w:tmpl w:val="E2243686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1" w15:restartNumberingAfterBreak="0">
    <w:nsid w:val="4E196DA3"/>
    <w:multiLevelType w:val="hybridMultilevel"/>
    <w:tmpl w:val="A2762B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0F623D9"/>
    <w:multiLevelType w:val="hybridMultilevel"/>
    <w:tmpl w:val="F6B2AC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53A502D"/>
    <w:multiLevelType w:val="hybridMultilevel"/>
    <w:tmpl w:val="01961E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B9523F2"/>
    <w:multiLevelType w:val="hybridMultilevel"/>
    <w:tmpl w:val="A4BC2EB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CBE2594"/>
    <w:multiLevelType w:val="hybridMultilevel"/>
    <w:tmpl w:val="A4BC2EB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D1235BD"/>
    <w:multiLevelType w:val="hybridMultilevel"/>
    <w:tmpl w:val="8D4640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DDA467B"/>
    <w:multiLevelType w:val="hybridMultilevel"/>
    <w:tmpl w:val="91DE5B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F69199C"/>
    <w:multiLevelType w:val="multilevel"/>
    <w:tmpl w:val="312CE4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5FDB2ACF"/>
    <w:multiLevelType w:val="hybridMultilevel"/>
    <w:tmpl w:val="A4BC2EB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0C40EFF"/>
    <w:multiLevelType w:val="hybridMultilevel"/>
    <w:tmpl w:val="C1BCE12E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3D22B74"/>
    <w:multiLevelType w:val="hybridMultilevel"/>
    <w:tmpl w:val="95926F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7D80E80"/>
    <w:multiLevelType w:val="hybridMultilevel"/>
    <w:tmpl w:val="A4BC2EB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5AE615A"/>
    <w:multiLevelType w:val="hybridMultilevel"/>
    <w:tmpl w:val="A328E69E"/>
    <w:lvl w:ilvl="0" w:tplc="EA2C4574">
      <w:start w:val="1"/>
      <w:numFmt w:val="decimal"/>
      <w:lvlText w:val="%1."/>
      <w:lvlJc w:val="left"/>
      <w:pPr>
        <w:ind w:left="720" w:hanging="360"/>
      </w:pPr>
      <w:rPr>
        <w:color w:val="auto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DE925E0"/>
    <w:multiLevelType w:val="hybridMultilevel"/>
    <w:tmpl w:val="3BBE72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7"/>
  </w:num>
  <w:num w:numId="3">
    <w:abstractNumId w:val="2"/>
  </w:num>
  <w:num w:numId="4">
    <w:abstractNumId w:val="0"/>
  </w:num>
  <w:num w:numId="5">
    <w:abstractNumId w:val="23"/>
  </w:num>
  <w:num w:numId="6">
    <w:abstractNumId w:val="21"/>
  </w:num>
  <w:num w:numId="7">
    <w:abstractNumId w:val="10"/>
  </w:num>
  <w:num w:numId="8">
    <w:abstractNumId w:val="19"/>
  </w:num>
  <w:num w:numId="9">
    <w:abstractNumId w:val="11"/>
  </w:num>
  <w:num w:numId="10">
    <w:abstractNumId w:val="33"/>
  </w:num>
  <w:num w:numId="11">
    <w:abstractNumId w:val="30"/>
  </w:num>
  <w:num w:numId="12">
    <w:abstractNumId w:val="9"/>
  </w:num>
  <w:num w:numId="13">
    <w:abstractNumId w:val="14"/>
  </w:num>
  <w:num w:numId="14">
    <w:abstractNumId w:val="5"/>
  </w:num>
  <w:num w:numId="15">
    <w:abstractNumId w:val="28"/>
  </w:num>
  <w:num w:numId="16">
    <w:abstractNumId w:val="26"/>
  </w:num>
  <w:num w:numId="17">
    <w:abstractNumId w:val="20"/>
  </w:num>
  <w:num w:numId="18">
    <w:abstractNumId w:val="3"/>
  </w:num>
  <w:num w:numId="19">
    <w:abstractNumId w:val="12"/>
  </w:num>
  <w:num w:numId="20">
    <w:abstractNumId w:val="31"/>
  </w:num>
  <w:num w:numId="21">
    <w:abstractNumId w:val="4"/>
  </w:num>
  <w:num w:numId="22">
    <w:abstractNumId w:val="22"/>
  </w:num>
  <w:num w:numId="23">
    <w:abstractNumId w:val="15"/>
  </w:num>
  <w:num w:numId="24">
    <w:abstractNumId w:val="6"/>
  </w:num>
  <w:num w:numId="25">
    <w:abstractNumId w:val="24"/>
  </w:num>
  <w:num w:numId="26">
    <w:abstractNumId w:val="25"/>
  </w:num>
  <w:num w:numId="27">
    <w:abstractNumId w:val="29"/>
  </w:num>
  <w:num w:numId="28">
    <w:abstractNumId w:val="32"/>
  </w:num>
  <w:num w:numId="29">
    <w:abstractNumId w:val="34"/>
  </w:num>
  <w:num w:numId="30">
    <w:abstractNumId w:val="7"/>
  </w:num>
  <w:num w:numId="31">
    <w:abstractNumId w:val="18"/>
  </w:num>
  <w:num w:numId="32">
    <w:abstractNumId w:val="27"/>
  </w:num>
  <w:num w:numId="33">
    <w:abstractNumId w:val="16"/>
  </w:num>
  <w:num w:numId="34">
    <w:abstractNumId w:val="13"/>
  </w:num>
  <w:num w:numId="3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276A"/>
    <w:rsid w:val="000002E5"/>
    <w:rsid w:val="00000749"/>
    <w:rsid w:val="00001524"/>
    <w:rsid w:val="0000375A"/>
    <w:rsid w:val="000039D5"/>
    <w:rsid w:val="0000432C"/>
    <w:rsid w:val="00004D1D"/>
    <w:rsid w:val="000062FB"/>
    <w:rsid w:val="0000791B"/>
    <w:rsid w:val="00012377"/>
    <w:rsid w:val="00013731"/>
    <w:rsid w:val="00014520"/>
    <w:rsid w:val="00016DE4"/>
    <w:rsid w:val="000178C0"/>
    <w:rsid w:val="000213DD"/>
    <w:rsid w:val="000224EC"/>
    <w:rsid w:val="0002441A"/>
    <w:rsid w:val="00025739"/>
    <w:rsid w:val="0003321A"/>
    <w:rsid w:val="00037ED6"/>
    <w:rsid w:val="00045557"/>
    <w:rsid w:val="0005236F"/>
    <w:rsid w:val="000532D0"/>
    <w:rsid w:val="000539B5"/>
    <w:rsid w:val="00055600"/>
    <w:rsid w:val="000610D3"/>
    <w:rsid w:val="000610FA"/>
    <w:rsid w:val="000616FC"/>
    <w:rsid w:val="00063C8F"/>
    <w:rsid w:val="00067031"/>
    <w:rsid w:val="000672B8"/>
    <w:rsid w:val="000742F0"/>
    <w:rsid w:val="00075D90"/>
    <w:rsid w:val="00076E64"/>
    <w:rsid w:val="00077868"/>
    <w:rsid w:val="00080AB2"/>
    <w:rsid w:val="00085157"/>
    <w:rsid w:val="00087A3F"/>
    <w:rsid w:val="00095430"/>
    <w:rsid w:val="00095A46"/>
    <w:rsid w:val="00095DAD"/>
    <w:rsid w:val="0009616E"/>
    <w:rsid w:val="00097CCA"/>
    <w:rsid w:val="000A07C8"/>
    <w:rsid w:val="000A1B01"/>
    <w:rsid w:val="000A7C5B"/>
    <w:rsid w:val="000B3152"/>
    <w:rsid w:val="000B4270"/>
    <w:rsid w:val="000B7C61"/>
    <w:rsid w:val="000C0B0A"/>
    <w:rsid w:val="000C34AD"/>
    <w:rsid w:val="000C448A"/>
    <w:rsid w:val="000C7BF1"/>
    <w:rsid w:val="000D1937"/>
    <w:rsid w:val="000D3879"/>
    <w:rsid w:val="000D4B7D"/>
    <w:rsid w:val="000E02E4"/>
    <w:rsid w:val="000E091B"/>
    <w:rsid w:val="000E24B1"/>
    <w:rsid w:val="000F07FE"/>
    <w:rsid w:val="000F2521"/>
    <w:rsid w:val="000F318B"/>
    <w:rsid w:val="00103D4B"/>
    <w:rsid w:val="0011148C"/>
    <w:rsid w:val="00111F15"/>
    <w:rsid w:val="00113FD1"/>
    <w:rsid w:val="00114718"/>
    <w:rsid w:val="001175F8"/>
    <w:rsid w:val="00133495"/>
    <w:rsid w:val="001410E4"/>
    <w:rsid w:val="00142054"/>
    <w:rsid w:val="00146D84"/>
    <w:rsid w:val="00150C42"/>
    <w:rsid w:val="00154C14"/>
    <w:rsid w:val="001559E8"/>
    <w:rsid w:val="00155AB4"/>
    <w:rsid w:val="00164D57"/>
    <w:rsid w:val="00166728"/>
    <w:rsid w:val="00170ED6"/>
    <w:rsid w:val="0017228C"/>
    <w:rsid w:val="0017514B"/>
    <w:rsid w:val="00175322"/>
    <w:rsid w:val="001813BA"/>
    <w:rsid w:val="00184D35"/>
    <w:rsid w:val="00194D26"/>
    <w:rsid w:val="00197948"/>
    <w:rsid w:val="001A3F73"/>
    <w:rsid w:val="001B3346"/>
    <w:rsid w:val="001C00AA"/>
    <w:rsid w:val="001C3C82"/>
    <w:rsid w:val="001C537D"/>
    <w:rsid w:val="001C5F85"/>
    <w:rsid w:val="001D71C8"/>
    <w:rsid w:val="001D75BD"/>
    <w:rsid w:val="001D7781"/>
    <w:rsid w:val="001E288E"/>
    <w:rsid w:val="001E4BD3"/>
    <w:rsid w:val="001F08BC"/>
    <w:rsid w:val="001F2AD5"/>
    <w:rsid w:val="001F3C6D"/>
    <w:rsid w:val="001F3C9F"/>
    <w:rsid w:val="001F4517"/>
    <w:rsid w:val="001F603C"/>
    <w:rsid w:val="00206354"/>
    <w:rsid w:val="0020698D"/>
    <w:rsid w:val="00206F80"/>
    <w:rsid w:val="00210BF8"/>
    <w:rsid w:val="002133CD"/>
    <w:rsid w:val="00213C1B"/>
    <w:rsid w:val="00214D0D"/>
    <w:rsid w:val="00221675"/>
    <w:rsid w:val="002239BC"/>
    <w:rsid w:val="002250CF"/>
    <w:rsid w:val="00225238"/>
    <w:rsid w:val="002256F6"/>
    <w:rsid w:val="00231974"/>
    <w:rsid w:val="00234C7D"/>
    <w:rsid w:val="002371EC"/>
    <w:rsid w:val="0024263D"/>
    <w:rsid w:val="0024793B"/>
    <w:rsid w:val="0025263D"/>
    <w:rsid w:val="002527DC"/>
    <w:rsid w:val="002533BD"/>
    <w:rsid w:val="002679AD"/>
    <w:rsid w:val="00272691"/>
    <w:rsid w:val="00274F95"/>
    <w:rsid w:val="00275CEB"/>
    <w:rsid w:val="00275DF4"/>
    <w:rsid w:val="002775EA"/>
    <w:rsid w:val="00277E70"/>
    <w:rsid w:val="00281538"/>
    <w:rsid w:val="00284469"/>
    <w:rsid w:val="00285120"/>
    <w:rsid w:val="002857A0"/>
    <w:rsid w:val="00285FFA"/>
    <w:rsid w:val="002A7059"/>
    <w:rsid w:val="002B7BA9"/>
    <w:rsid w:val="002C1C43"/>
    <w:rsid w:val="002D00F0"/>
    <w:rsid w:val="002D26A5"/>
    <w:rsid w:val="002D71CE"/>
    <w:rsid w:val="002D756D"/>
    <w:rsid w:val="002E05E4"/>
    <w:rsid w:val="002E5521"/>
    <w:rsid w:val="002E6894"/>
    <w:rsid w:val="002E696D"/>
    <w:rsid w:val="002E6B08"/>
    <w:rsid w:val="002E6CB3"/>
    <w:rsid w:val="002E7825"/>
    <w:rsid w:val="002F0D6E"/>
    <w:rsid w:val="002F2DE6"/>
    <w:rsid w:val="002F5B80"/>
    <w:rsid w:val="002F670C"/>
    <w:rsid w:val="002F6E8E"/>
    <w:rsid w:val="002F704B"/>
    <w:rsid w:val="002F72B4"/>
    <w:rsid w:val="002F7A99"/>
    <w:rsid w:val="00300718"/>
    <w:rsid w:val="0030126D"/>
    <w:rsid w:val="00301B11"/>
    <w:rsid w:val="00304A89"/>
    <w:rsid w:val="00304DA2"/>
    <w:rsid w:val="003067FC"/>
    <w:rsid w:val="00307F1A"/>
    <w:rsid w:val="0031054F"/>
    <w:rsid w:val="003143B9"/>
    <w:rsid w:val="003169EA"/>
    <w:rsid w:val="00332C5A"/>
    <w:rsid w:val="00333D89"/>
    <w:rsid w:val="00344153"/>
    <w:rsid w:val="00344B08"/>
    <w:rsid w:val="0035010C"/>
    <w:rsid w:val="003507FA"/>
    <w:rsid w:val="00352023"/>
    <w:rsid w:val="00355259"/>
    <w:rsid w:val="003553C2"/>
    <w:rsid w:val="00357098"/>
    <w:rsid w:val="003668E2"/>
    <w:rsid w:val="00371B5B"/>
    <w:rsid w:val="003752F0"/>
    <w:rsid w:val="00375A68"/>
    <w:rsid w:val="00377990"/>
    <w:rsid w:val="00381710"/>
    <w:rsid w:val="00383460"/>
    <w:rsid w:val="0038372E"/>
    <w:rsid w:val="003838D0"/>
    <w:rsid w:val="00384E1D"/>
    <w:rsid w:val="0038768E"/>
    <w:rsid w:val="003907CB"/>
    <w:rsid w:val="00396210"/>
    <w:rsid w:val="003969C1"/>
    <w:rsid w:val="003A04BF"/>
    <w:rsid w:val="003B0368"/>
    <w:rsid w:val="003B29E8"/>
    <w:rsid w:val="003B2E82"/>
    <w:rsid w:val="003B3205"/>
    <w:rsid w:val="003B4C65"/>
    <w:rsid w:val="003B6466"/>
    <w:rsid w:val="003C2456"/>
    <w:rsid w:val="003C2670"/>
    <w:rsid w:val="003C3C2B"/>
    <w:rsid w:val="003C4FAD"/>
    <w:rsid w:val="003C5AEF"/>
    <w:rsid w:val="003D34CC"/>
    <w:rsid w:val="003E3E1B"/>
    <w:rsid w:val="003E4090"/>
    <w:rsid w:val="003E5C45"/>
    <w:rsid w:val="003E78AE"/>
    <w:rsid w:val="003F2455"/>
    <w:rsid w:val="003F5B4B"/>
    <w:rsid w:val="00400C8E"/>
    <w:rsid w:val="004022E7"/>
    <w:rsid w:val="00402EAA"/>
    <w:rsid w:val="00404851"/>
    <w:rsid w:val="00405D60"/>
    <w:rsid w:val="0040779C"/>
    <w:rsid w:val="004151E4"/>
    <w:rsid w:val="00415754"/>
    <w:rsid w:val="00415970"/>
    <w:rsid w:val="00425707"/>
    <w:rsid w:val="004257E1"/>
    <w:rsid w:val="00425EAF"/>
    <w:rsid w:val="004266BA"/>
    <w:rsid w:val="00426C60"/>
    <w:rsid w:val="00434C55"/>
    <w:rsid w:val="00437276"/>
    <w:rsid w:val="00441DD7"/>
    <w:rsid w:val="004422B6"/>
    <w:rsid w:val="00446731"/>
    <w:rsid w:val="00451D92"/>
    <w:rsid w:val="004522FF"/>
    <w:rsid w:val="00455917"/>
    <w:rsid w:val="00461A09"/>
    <w:rsid w:val="00461BB8"/>
    <w:rsid w:val="00461D87"/>
    <w:rsid w:val="00462E46"/>
    <w:rsid w:val="00462FAA"/>
    <w:rsid w:val="0046517A"/>
    <w:rsid w:val="00477B1D"/>
    <w:rsid w:val="004801ED"/>
    <w:rsid w:val="00480A1C"/>
    <w:rsid w:val="00483A47"/>
    <w:rsid w:val="00487FCC"/>
    <w:rsid w:val="004944B0"/>
    <w:rsid w:val="00497AA7"/>
    <w:rsid w:val="004A1861"/>
    <w:rsid w:val="004A382C"/>
    <w:rsid w:val="004A3CE4"/>
    <w:rsid w:val="004A45E9"/>
    <w:rsid w:val="004A465F"/>
    <w:rsid w:val="004A5CD1"/>
    <w:rsid w:val="004B0EE9"/>
    <w:rsid w:val="004B2A45"/>
    <w:rsid w:val="004B3901"/>
    <w:rsid w:val="004B3B1A"/>
    <w:rsid w:val="004B42C6"/>
    <w:rsid w:val="004B73F4"/>
    <w:rsid w:val="004B7928"/>
    <w:rsid w:val="004C0007"/>
    <w:rsid w:val="004C05D3"/>
    <w:rsid w:val="004C0ED9"/>
    <w:rsid w:val="004C43A8"/>
    <w:rsid w:val="004C5C12"/>
    <w:rsid w:val="004C6BF1"/>
    <w:rsid w:val="004C6CF0"/>
    <w:rsid w:val="004D1739"/>
    <w:rsid w:val="004D350B"/>
    <w:rsid w:val="004D3C6F"/>
    <w:rsid w:val="004D405D"/>
    <w:rsid w:val="004D4D90"/>
    <w:rsid w:val="004D7CC9"/>
    <w:rsid w:val="004E0D23"/>
    <w:rsid w:val="004E1F2D"/>
    <w:rsid w:val="004E3B79"/>
    <w:rsid w:val="004E3F92"/>
    <w:rsid w:val="004E6E94"/>
    <w:rsid w:val="004F276A"/>
    <w:rsid w:val="004F4AD1"/>
    <w:rsid w:val="005044D3"/>
    <w:rsid w:val="00507448"/>
    <w:rsid w:val="00510783"/>
    <w:rsid w:val="00515BF2"/>
    <w:rsid w:val="0052039B"/>
    <w:rsid w:val="0052232B"/>
    <w:rsid w:val="0052485F"/>
    <w:rsid w:val="005249DA"/>
    <w:rsid w:val="00526192"/>
    <w:rsid w:val="005265F2"/>
    <w:rsid w:val="00533A0B"/>
    <w:rsid w:val="00537D92"/>
    <w:rsid w:val="00540626"/>
    <w:rsid w:val="00541381"/>
    <w:rsid w:val="0054167C"/>
    <w:rsid w:val="0054422A"/>
    <w:rsid w:val="005539B2"/>
    <w:rsid w:val="0055409A"/>
    <w:rsid w:val="00562292"/>
    <w:rsid w:val="00563AEA"/>
    <w:rsid w:val="005674EF"/>
    <w:rsid w:val="005703AA"/>
    <w:rsid w:val="00571CE8"/>
    <w:rsid w:val="0057502F"/>
    <w:rsid w:val="00581974"/>
    <w:rsid w:val="00581CF6"/>
    <w:rsid w:val="00595ACA"/>
    <w:rsid w:val="00597E7B"/>
    <w:rsid w:val="005A2C8B"/>
    <w:rsid w:val="005A78D3"/>
    <w:rsid w:val="005B4A5B"/>
    <w:rsid w:val="005B549C"/>
    <w:rsid w:val="005C080C"/>
    <w:rsid w:val="005C0B9D"/>
    <w:rsid w:val="005C56BA"/>
    <w:rsid w:val="005C7E60"/>
    <w:rsid w:val="005D379E"/>
    <w:rsid w:val="005D5F9E"/>
    <w:rsid w:val="005D71C2"/>
    <w:rsid w:val="005E0885"/>
    <w:rsid w:val="005E24C4"/>
    <w:rsid w:val="005E372A"/>
    <w:rsid w:val="005E5E07"/>
    <w:rsid w:val="005E699B"/>
    <w:rsid w:val="005E7D48"/>
    <w:rsid w:val="005F01AE"/>
    <w:rsid w:val="005F6217"/>
    <w:rsid w:val="005F629C"/>
    <w:rsid w:val="00600A2E"/>
    <w:rsid w:val="00603E40"/>
    <w:rsid w:val="00605786"/>
    <w:rsid w:val="0060724A"/>
    <w:rsid w:val="00614CFE"/>
    <w:rsid w:val="00615274"/>
    <w:rsid w:val="00617FDB"/>
    <w:rsid w:val="006272AE"/>
    <w:rsid w:val="006302C7"/>
    <w:rsid w:val="00630734"/>
    <w:rsid w:val="00632303"/>
    <w:rsid w:val="006325B6"/>
    <w:rsid w:val="00637DE0"/>
    <w:rsid w:val="006414FB"/>
    <w:rsid w:val="006415A7"/>
    <w:rsid w:val="006450C8"/>
    <w:rsid w:val="006517F8"/>
    <w:rsid w:val="00651976"/>
    <w:rsid w:val="00653889"/>
    <w:rsid w:val="00662B15"/>
    <w:rsid w:val="0066320D"/>
    <w:rsid w:val="00670CE9"/>
    <w:rsid w:val="00676828"/>
    <w:rsid w:val="006844DA"/>
    <w:rsid w:val="0069015B"/>
    <w:rsid w:val="006941DB"/>
    <w:rsid w:val="00694A4E"/>
    <w:rsid w:val="00696BFB"/>
    <w:rsid w:val="006A18AB"/>
    <w:rsid w:val="006A2AFC"/>
    <w:rsid w:val="006A6CD8"/>
    <w:rsid w:val="006A6F3C"/>
    <w:rsid w:val="006A707C"/>
    <w:rsid w:val="006B0505"/>
    <w:rsid w:val="006B54EE"/>
    <w:rsid w:val="006B62A9"/>
    <w:rsid w:val="006C07F5"/>
    <w:rsid w:val="006C0DAB"/>
    <w:rsid w:val="006C6ACC"/>
    <w:rsid w:val="006D076E"/>
    <w:rsid w:val="006D0984"/>
    <w:rsid w:val="006D0F22"/>
    <w:rsid w:val="006D15A0"/>
    <w:rsid w:val="006D1DF1"/>
    <w:rsid w:val="006D2403"/>
    <w:rsid w:val="006D2EB8"/>
    <w:rsid w:val="006D6A57"/>
    <w:rsid w:val="006E02B4"/>
    <w:rsid w:val="006E2C68"/>
    <w:rsid w:val="006F1779"/>
    <w:rsid w:val="006F1963"/>
    <w:rsid w:val="006F1D1A"/>
    <w:rsid w:val="006F4D62"/>
    <w:rsid w:val="006F584F"/>
    <w:rsid w:val="006F7764"/>
    <w:rsid w:val="007075B9"/>
    <w:rsid w:val="007106EE"/>
    <w:rsid w:val="00712C9D"/>
    <w:rsid w:val="0071438E"/>
    <w:rsid w:val="007152CE"/>
    <w:rsid w:val="00723384"/>
    <w:rsid w:val="007241BF"/>
    <w:rsid w:val="00726E17"/>
    <w:rsid w:val="00732A2F"/>
    <w:rsid w:val="00732D03"/>
    <w:rsid w:val="007407E9"/>
    <w:rsid w:val="00740D10"/>
    <w:rsid w:val="00744F26"/>
    <w:rsid w:val="00746D63"/>
    <w:rsid w:val="00754EC9"/>
    <w:rsid w:val="00756BF3"/>
    <w:rsid w:val="00760DCA"/>
    <w:rsid w:val="00763351"/>
    <w:rsid w:val="00764645"/>
    <w:rsid w:val="0076727E"/>
    <w:rsid w:val="00771591"/>
    <w:rsid w:val="007725C5"/>
    <w:rsid w:val="007731A5"/>
    <w:rsid w:val="00773428"/>
    <w:rsid w:val="0077347C"/>
    <w:rsid w:val="007739A9"/>
    <w:rsid w:val="007828BF"/>
    <w:rsid w:val="00782999"/>
    <w:rsid w:val="00784AAD"/>
    <w:rsid w:val="00785C71"/>
    <w:rsid w:val="0078601D"/>
    <w:rsid w:val="007933EF"/>
    <w:rsid w:val="007935EE"/>
    <w:rsid w:val="00795A9F"/>
    <w:rsid w:val="007A2AC8"/>
    <w:rsid w:val="007A3D1D"/>
    <w:rsid w:val="007B1C8B"/>
    <w:rsid w:val="007B4C91"/>
    <w:rsid w:val="007B5658"/>
    <w:rsid w:val="007B65C1"/>
    <w:rsid w:val="007B75C8"/>
    <w:rsid w:val="007C0D49"/>
    <w:rsid w:val="007C1F82"/>
    <w:rsid w:val="007C29C8"/>
    <w:rsid w:val="007C577F"/>
    <w:rsid w:val="007C6767"/>
    <w:rsid w:val="007C6B57"/>
    <w:rsid w:val="007D3778"/>
    <w:rsid w:val="007E2D85"/>
    <w:rsid w:val="007E745E"/>
    <w:rsid w:val="007E7CB7"/>
    <w:rsid w:val="007F4165"/>
    <w:rsid w:val="007F6F8D"/>
    <w:rsid w:val="007F7B28"/>
    <w:rsid w:val="00800825"/>
    <w:rsid w:val="00800997"/>
    <w:rsid w:val="008018DE"/>
    <w:rsid w:val="00803053"/>
    <w:rsid w:val="00804800"/>
    <w:rsid w:val="0081009E"/>
    <w:rsid w:val="008117CC"/>
    <w:rsid w:val="008158B2"/>
    <w:rsid w:val="00820FD7"/>
    <w:rsid w:val="0082187D"/>
    <w:rsid w:val="008254C7"/>
    <w:rsid w:val="00827945"/>
    <w:rsid w:val="00827FF2"/>
    <w:rsid w:val="00830620"/>
    <w:rsid w:val="00831D96"/>
    <w:rsid w:val="00836CBC"/>
    <w:rsid w:val="00840688"/>
    <w:rsid w:val="00843FF7"/>
    <w:rsid w:val="008454A0"/>
    <w:rsid w:val="00845604"/>
    <w:rsid w:val="00847F64"/>
    <w:rsid w:val="0085432F"/>
    <w:rsid w:val="008544BB"/>
    <w:rsid w:val="00855880"/>
    <w:rsid w:val="008618A8"/>
    <w:rsid w:val="00861CFB"/>
    <w:rsid w:val="00863F98"/>
    <w:rsid w:val="00865533"/>
    <w:rsid w:val="00870F2F"/>
    <w:rsid w:val="00873477"/>
    <w:rsid w:val="0087377D"/>
    <w:rsid w:val="0088353B"/>
    <w:rsid w:val="008846CF"/>
    <w:rsid w:val="00885673"/>
    <w:rsid w:val="008865B8"/>
    <w:rsid w:val="00894481"/>
    <w:rsid w:val="00896EB4"/>
    <w:rsid w:val="008A13A4"/>
    <w:rsid w:val="008A1D21"/>
    <w:rsid w:val="008A2B4F"/>
    <w:rsid w:val="008A6023"/>
    <w:rsid w:val="008B3484"/>
    <w:rsid w:val="008B5262"/>
    <w:rsid w:val="008B64E7"/>
    <w:rsid w:val="008C5B77"/>
    <w:rsid w:val="008C6A5B"/>
    <w:rsid w:val="008C73D2"/>
    <w:rsid w:val="008D1E08"/>
    <w:rsid w:val="008D3148"/>
    <w:rsid w:val="008D61A8"/>
    <w:rsid w:val="008E6DBC"/>
    <w:rsid w:val="008F2347"/>
    <w:rsid w:val="008F2411"/>
    <w:rsid w:val="008F425E"/>
    <w:rsid w:val="008F7DDD"/>
    <w:rsid w:val="00900664"/>
    <w:rsid w:val="0090241E"/>
    <w:rsid w:val="0090249E"/>
    <w:rsid w:val="009025A5"/>
    <w:rsid w:val="00904B6C"/>
    <w:rsid w:val="00910173"/>
    <w:rsid w:val="00912542"/>
    <w:rsid w:val="00912F6D"/>
    <w:rsid w:val="009142F1"/>
    <w:rsid w:val="00914321"/>
    <w:rsid w:val="0091506C"/>
    <w:rsid w:val="00921B6E"/>
    <w:rsid w:val="00927D74"/>
    <w:rsid w:val="00931FC7"/>
    <w:rsid w:val="00934A30"/>
    <w:rsid w:val="00935643"/>
    <w:rsid w:val="009416B0"/>
    <w:rsid w:val="009479FC"/>
    <w:rsid w:val="009502BD"/>
    <w:rsid w:val="00950AC3"/>
    <w:rsid w:val="00951021"/>
    <w:rsid w:val="0095198B"/>
    <w:rsid w:val="00951BF4"/>
    <w:rsid w:val="00952397"/>
    <w:rsid w:val="00953FCF"/>
    <w:rsid w:val="00954028"/>
    <w:rsid w:val="00957309"/>
    <w:rsid w:val="00961974"/>
    <w:rsid w:val="009656D8"/>
    <w:rsid w:val="009663B9"/>
    <w:rsid w:val="00972D58"/>
    <w:rsid w:val="00980F73"/>
    <w:rsid w:val="0098307F"/>
    <w:rsid w:val="009842CE"/>
    <w:rsid w:val="00987353"/>
    <w:rsid w:val="0099078A"/>
    <w:rsid w:val="009908C6"/>
    <w:rsid w:val="00991EF1"/>
    <w:rsid w:val="009A5E57"/>
    <w:rsid w:val="009B2B6C"/>
    <w:rsid w:val="009B2C13"/>
    <w:rsid w:val="009B682F"/>
    <w:rsid w:val="009C016D"/>
    <w:rsid w:val="009C07AE"/>
    <w:rsid w:val="009C1A12"/>
    <w:rsid w:val="009C582B"/>
    <w:rsid w:val="009C592C"/>
    <w:rsid w:val="009C7359"/>
    <w:rsid w:val="009D0841"/>
    <w:rsid w:val="009D1445"/>
    <w:rsid w:val="009D2042"/>
    <w:rsid w:val="009D3272"/>
    <w:rsid w:val="009D4545"/>
    <w:rsid w:val="009D45AA"/>
    <w:rsid w:val="009D61F4"/>
    <w:rsid w:val="009E2348"/>
    <w:rsid w:val="009E3221"/>
    <w:rsid w:val="009E3A4C"/>
    <w:rsid w:val="009E5DED"/>
    <w:rsid w:val="009E6F4D"/>
    <w:rsid w:val="009F0928"/>
    <w:rsid w:val="009F45A3"/>
    <w:rsid w:val="00A0061D"/>
    <w:rsid w:val="00A01085"/>
    <w:rsid w:val="00A01DF7"/>
    <w:rsid w:val="00A02BB7"/>
    <w:rsid w:val="00A03DE5"/>
    <w:rsid w:val="00A05A0F"/>
    <w:rsid w:val="00A07701"/>
    <w:rsid w:val="00A12C92"/>
    <w:rsid w:val="00A13370"/>
    <w:rsid w:val="00A13EC5"/>
    <w:rsid w:val="00A157D0"/>
    <w:rsid w:val="00A213BB"/>
    <w:rsid w:val="00A221DA"/>
    <w:rsid w:val="00A240D2"/>
    <w:rsid w:val="00A240FD"/>
    <w:rsid w:val="00A24831"/>
    <w:rsid w:val="00A25D80"/>
    <w:rsid w:val="00A3755A"/>
    <w:rsid w:val="00A43A03"/>
    <w:rsid w:val="00A476E1"/>
    <w:rsid w:val="00A47FCA"/>
    <w:rsid w:val="00A516AE"/>
    <w:rsid w:val="00A51DEC"/>
    <w:rsid w:val="00A524C7"/>
    <w:rsid w:val="00A531E6"/>
    <w:rsid w:val="00A54DA3"/>
    <w:rsid w:val="00A54DD8"/>
    <w:rsid w:val="00A554C3"/>
    <w:rsid w:val="00A618B1"/>
    <w:rsid w:val="00A61BA4"/>
    <w:rsid w:val="00A62098"/>
    <w:rsid w:val="00A63236"/>
    <w:rsid w:val="00A675D2"/>
    <w:rsid w:val="00A70F42"/>
    <w:rsid w:val="00A72441"/>
    <w:rsid w:val="00A74D19"/>
    <w:rsid w:val="00A754F5"/>
    <w:rsid w:val="00A75F3C"/>
    <w:rsid w:val="00A84D4B"/>
    <w:rsid w:val="00A86003"/>
    <w:rsid w:val="00A8740A"/>
    <w:rsid w:val="00A95C9E"/>
    <w:rsid w:val="00AA1779"/>
    <w:rsid w:val="00AA3942"/>
    <w:rsid w:val="00AB4293"/>
    <w:rsid w:val="00AB4BE7"/>
    <w:rsid w:val="00AB56BD"/>
    <w:rsid w:val="00AB63DB"/>
    <w:rsid w:val="00AC5A96"/>
    <w:rsid w:val="00AC7A99"/>
    <w:rsid w:val="00AD123E"/>
    <w:rsid w:val="00AD2825"/>
    <w:rsid w:val="00AD69C6"/>
    <w:rsid w:val="00AD7AD2"/>
    <w:rsid w:val="00AE1B4B"/>
    <w:rsid w:val="00AE3F63"/>
    <w:rsid w:val="00AE4DDA"/>
    <w:rsid w:val="00AE533E"/>
    <w:rsid w:val="00AF0177"/>
    <w:rsid w:val="00AF0262"/>
    <w:rsid w:val="00AF0762"/>
    <w:rsid w:val="00AF1CEC"/>
    <w:rsid w:val="00AF4177"/>
    <w:rsid w:val="00B05FB4"/>
    <w:rsid w:val="00B06853"/>
    <w:rsid w:val="00B2115F"/>
    <w:rsid w:val="00B23C64"/>
    <w:rsid w:val="00B24D1C"/>
    <w:rsid w:val="00B24F8E"/>
    <w:rsid w:val="00B32457"/>
    <w:rsid w:val="00B34D61"/>
    <w:rsid w:val="00B352C1"/>
    <w:rsid w:val="00B35AEB"/>
    <w:rsid w:val="00B372C7"/>
    <w:rsid w:val="00B37C6A"/>
    <w:rsid w:val="00B40FF1"/>
    <w:rsid w:val="00B50B24"/>
    <w:rsid w:val="00B5137D"/>
    <w:rsid w:val="00B53407"/>
    <w:rsid w:val="00B53F86"/>
    <w:rsid w:val="00B542A6"/>
    <w:rsid w:val="00B60008"/>
    <w:rsid w:val="00B600B2"/>
    <w:rsid w:val="00B604F7"/>
    <w:rsid w:val="00B61C69"/>
    <w:rsid w:val="00B62F75"/>
    <w:rsid w:val="00B65F07"/>
    <w:rsid w:val="00B67A7B"/>
    <w:rsid w:val="00B67AB5"/>
    <w:rsid w:val="00B81156"/>
    <w:rsid w:val="00B81F19"/>
    <w:rsid w:val="00B82386"/>
    <w:rsid w:val="00B927CC"/>
    <w:rsid w:val="00B960F2"/>
    <w:rsid w:val="00B962ED"/>
    <w:rsid w:val="00B97542"/>
    <w:rsid w:val="00BA214B"/>
    <w:rsid w:val="00BA5C69"/>
    <w:rsid w:val="00BA68F0"/>
    <w:rsid w:val="00BB4592"/>
    <w:rsid w:val="00BB6811"/>
    <w:rsid w:val="00BB741E"/>
    <w:rsid w:val="00BC0F14"/>
    <w:rsid w:val="00BC20C0"/>
    <w:rsid w:val="00BC5570"/>
    <w:rsid w:val="00BC5674"/>
    <w:rsid w:val="00BC622F"/>
    <w:rsid w:val="00BD16B7"/>
    <w:rsid w:val="00BD190C"/>
    <w:rsid w:val="00BD1DD0"/>
    <w:rsid w:val="00BD1E97"/>
    <w:rsid w:val="00BD2BCB"/>
    <w:rsid w:val="00BE0368"/>
    <w:rsid w:val="00BE10A7"/>
    <w:rsid w:val="00BE3D09"/>
    <w:rsid w:val="00BE7D0A"/>
    <w:rsid w:val="00BF078C"/>
    <w:rsid w:val="00BF2D52"/>
    <w:rsid w:val="00C00D19"/>
    <w:rsid w:val="00C01D1D"/>
    <w:rsid w:val="00C02974"/>
    <w:rsid w:val="00C041BA"/>
    <w:rsid w:val="00C131F4"/>
    <w:rsid w:val="00C13759"/>
    <w:rsid w:val="00C15B65"/>
    <w:rsid w:val="00C20B11"/>
    <w:rsid w:val="00C2216A"/>
    <w:rsid w:val="00C230BE"/>
    <w:rsid w:val="00C257AB"/>
    <w:rsid w:val="00C25EE4"/>
    <w:rsid w:val="00C26118"/>
    <w:rsid w:val="00C26DC4"/>
    <w:rsid w:val="00C35A21"/>
    <w:rsid w:val="00C35F02"/>
    <w:rsid w:val="00C40A30"/>
    <w:rsid w:val="00C42F76"/>
    <w:rsid w:val="00C44B99"/>
    <w:rsid w:val="00C44BE9"/>
    <w:rsid w:val="00C45D89"/>
    <w:rsid w:val="00C4632A"/>
    <w:rsid w:val="00C47584"/>
    <w:rsid w:val="00C54320"/>
    <w:rsid w:val="00C56C34"/>
    <w:rsid w:val="00C571BC"/>
    <w:rsid w:val="00C6014B"/>
    <w:rsid w:val="00C615FE"/>
    <w:rsid w:val="00C700DE"/>
    <w:rsid w:val="00C705DB"/>
    <w:rsid w:val="00C72447"/>
    <w:rsid w:val="00C75811"/>
    <w:rsid w:val="00C80525"/>
    <w:rsid w:val="00C82962"/>
    <w:rsid w:val="00C84A43"/>
    <w:rsid w:val="00C84C24"/>
    <w:rsid w:val="00C918E0"/>
    <w:rsid w:val="00C929A9"/>
    <w:rsid w:val="00C93FEA"/>
    <w:rsid w:val="00CA1E36"/>
    <w:rsid w:val="00CA298D"/>
    <w:rsid w:val="00CA3574"/>
    <w:rsid w:val="00CA6A07"/>
    <w:rsid w:val="00CB5590"/>
    <w:rsid w:val="00CB6142"/>
    <w:rsid w:val="00CC0C8B"/>
    <w:rsid w:val="00CC0EC9"/>
    <w:rsid w:val="00CC24E9"/>
    <w:rsid w:val="00CC25FF"/>
    <w:rsid w:val="00CC452D"/>
    <w:rsid w:val="00CD1EFA"/>
    <w:rsid w:val="00CD2B7A"/>
    <w:rsid w:val="00CD365D"/>
    <w:rsid w:val="00CD4321"/>
    <w:rsid w:val="00CD4E81"/>
    <w:rsid w:val="00CD6D70"/>
    <w:rsid w:val="00CE50CE"/>
    <w:rsid w:val="00CE53E5"/>
    <w:rsid w:val="00CE7DA5"/>
    <w:rsid w:val="00CF7B82"/>
    <w:rsid w:val="00D04131"/>
    <w:rsid w:val="00D06B07"/>
    <w:rsid w:val="00D10C87"/>
    <w:rsid w:val="00D11817"/>
    <w:rsid w:val="00D12137"/>
    <w:rsid w:val="00D13129"/>
    <w:rsid w:val="00D21017"/>
    <w:rsid w:val="00D2472C"/>
    <w:rsid w:val="00D2492D"/>
    <w:rsid w:val="00D24FB7"/>
    <w:rsid w:val="00D300AE"/>
    <w:rsid w:val="00D31F82"/>
    <w:rsid w:val="00D43B4E"/>
    <w:rsid w:val="00D44833"/>
    <w:rsid w:val="00D45D68"/>
    <w:rsid w:val="00D53D52"/>
    <w:rsid w:val="00D600A0"/>
    <w:rsid w:val="00D608D1"/>
    <w:rsid w:val="00D6282B"/>
    <w:rsid w:val="00D63806"/>
    <w:rsid w:val="00D74672"/>
    <w:rsid w:val="00D75177"/>
    <w:rsid w:val="00D80DA6"/>
    <w:rsid w:val="00D82832"/>
    <w:rsid w:val="00D852F9"/>
    <w:rsid w:val="00D85C60"/>
    <w:rsid w:val="00D86ECF"/>
    <w:rsid w:val="00D86FB6"/>
    <w:rsid w:val="00D871A5"/>
    <w:rsid w:val="00D876B6"/>
    <w:rsid w:val="00D90460"/>
    <w:rsid w:val="00D97A5E"/>
    <w:rsid w:val="00DA3008"/>
    <w:rsid w:val="00DB019E"/>
    <w:rsid w:val="00DB617A"/>
    <w:rsid w:val="00DC414D"/>
    <w:rsid w:val="00DC5C2B"/>
    <w:rsid w:val="00DC7126"/>
    <w:rsid w:val="00DD20CE"/>
    <w:rsid w:val="00DD32DB"/>
    <w:rsid w:val="00DD5473"/>
    <w:rsid w:val="00DD627F"/>
    <w:rsid w:val="00DE0809"/>
    <w:rsid w:val="00DE1285"/>
    <w:rsid w:val="00DE3462"/>
    <w:rsid w:val="00DF1087"/>
    <w:rsid w:val="00DF2087"/>
    <w:rsid w:val="00DF4734"/>
    <w:rsid w:val="00DF4D1A"/>
    <w:rsid w:val="00DF76E8"/>
    <w:rsid w:val="00E01468"/>
    <w:rsid w:val="00E061A2"/>
    <w:rsid w:val="00E0750F"/>
    <w:rsid w:val="00E1335F"/>
    <w:rsid w:val="00E2191D"/>
    <w:rsid w:val="00E21E74"/>
    <w:rsid w:val="00E237FE"/>
    <w:rsid w:val="00E238C3"/>
    <w:rsid w:val="00E26BAF"/>
    <w:rsid w:val="00E27C03"/>
    <w:rsid w:val="00E30409"/>
    <w:rsid w:val="00E3040F"/>
    <w:rsid w:val="00E309E4"/>
    <w:rsid w:val="00E311A4"/>
    <w:rsid w:val="00E31C6B"/>
    <w:rsid w:val="00E3314E"/>
    <w:rsid w:val="00E350A7"/>
    <w:rsid w:val="00E35A8A"/>
    <w:rsid w:val="00E36C19"/>
    <w:rsid w:val="00E37124"/>
    <w:rsid w:val="00E43385"/>
    <w:rsid w:val="00E43F97"/>
    <w:rsid w:val="00E44C50"/>
    <w:rsid w:val="00E50859"/>
    <w:rsid w:val="00E536A9"/>
    <w:rsid w:val="00E53E72"/>
    <w:rsid w:val="00E57AB0"/>
    <w:rsid w:val="00E60498"/>
    <w:rsid w:val="00E605CD"/>
    <w:rsid w:val="00E60996"/>
    <w:rsid w:val="00E61C99"/>
    <w:rsid w:val="00E63899"/>
    <w:rsid w:val="00E81537"/>
    <w:rsid w:val="00E83256"/>
    <w:rsid w:val="00E84745"/>
    <w:rsid w:val="00E925C4"/>
    <w:rsid w:val="00E92DAB"/>
    <w:rsid w:val="00E95CA0"/>
    <w:rsid w:val="00E97F10"/>
    <w:rsid w:val="00EA372D"/>
    <w:rsid w:val="00EA76BE"/>
    <w:rsid w:val="00EB5323"/>
    <w:rsid w:val="00EB6918"/>
    <w:rsid w:val="00EB782A"/>
    <w:rsid w:val="00EC00EE"/>
    <w:rsid w:val="00EC0D11"/>
    <w:rsid w:val="00EC0E79"/>
    <w:rsid w:val="00EC1245"/>
    <w:rsid w:val="00EC2DFB"/>
    <w:rsid w:val="00EC402A"/>
    <w:rsid w:val="00EC7D83"/>
    <w:rsid w:val="00ED4D26"/>
    <w:rsid w:val="00ED4E84"/>
    <w:rsid w:val="00ED7946"/>
    <w:rsid w:val="00EE0CF9"/>
    <w:rsid w:val="00EE10BD"/>
    <w:rsid w:val="00EE1A37"/>
    <w:rsid w:val="00EE7D65"/>
    <w:rsid w:val="00EF28F1"/>
    <w:rsid w:val="00EF6240"/>
    <w:rsid w:val="00EF6A02"/>
    <w:rsid w:val="00EF6F37"/>
    <w:rsid w:val="00EF709C"/>
    <w:rsid w:val="00EF783A"/>
    <w:rsid w:val="00EF7D73"/>
    <w:rsid w:val="00F01123"/>
    <w:rsid w:val="00F04287"/>
    <w:rsid w:val="00F11736"/>
    <w:rsid w:val="00F13DA5"/>
    <w:rsid w:val="00F158CB"/>
    <w:rsid w:val="00F158FE"/>
    <w:rsid w:val="00F17809"/>
    <w:rsid w:val="00F17E1F"/>
    <w:rsid w:val="00F23813"/>
    <w:rsid w:val="00F26ABB"/>
    <w:rsid w:val="00F26D78"/>
    <w:rsid w:val="00F323BF"/>
    <w:rsid w:val="00F32EAF"/>
    <w:rsid w:val="00F350EA"/>
    <w:rsid w:val="00F362B2"/>
    <w:rsid w:val="00F4013F"/>
    <w:rsid w:val="00F478E2"/>
    <w:rsid w:val="00F50D43"/>
    <w:rsid w:val="00F52F0A"/>
    <w:rsid w:val="00F57548"/>
    <w:rsid w:val="00F60F72"/>
    <w:rsid w:val="00F64CC9"/>
    <w:rsid w:val="00F66B31"/>
    <w:rsid w:val="00F75173"/>
    <w:rsid w:val="00F75C6B"/>
    <w:rsid w:val="00F8179D"/>
    <w:rsid w:val="00F83119"/>
    <w:rsid w:val="00F83F78"/>
    <w:rsid w:val="00F852A2"/>
    <w:rsid w:val="00F876AB"/>
    <w:rsid w:val="00F90559"/>
    <w:rsid w:val="00F908D3"/>
    <w:rsid w:val="00F93A30"/>
    <w:rsid w:val="00F950A0"/>
    <w:rsid w:val="00F97E58"/>
    <w:rsid w:val="00FA19D2"/>
    <w:rsid w:val="00FA4139"/>
    <w:rsid w:val="00FB0D9A"/>
    <w:rsid w:val="00FB3878"/>
    <w:rsid w:val="00FB3B57"/>
    <w:rsid w:val="00FB77E0"/>
    <w:rsid w:val="00FC4577"/>
    <w:rsid w:val="00FD2D4A"/>
    <w:rsid w:val="00FE0B91"/>
    <w:rsid w:val="00FE0C83"/>
    <w:rsid w:val="00FE21D8"/>
    <w:rsid w:val="00FE271A"/>
    <w:rsid w:val="00FE4978"/>
    <w:rsid w:val="00FE5B5D"/>
    <w:rsid w:val="00FF0208"/>
    <w:rsid w:val="00FF15A3"/>
    <w:rsid w:val="00FF4344"/>
    <w:rsid w:val="00FF5EAC"/>
    <w:rsid w:val="00FF6DA0"/>
    <w:rsid w:val="00FF70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5CA4EB2"/>
  <w15:chartTrackingRefBased/>
  <w15:docId w15:val="{9C34731F-032B-4023-B707-BC8D2C803C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039D5"/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087A3F"/>
    <w:pPr>
      <w:keepNext/>
      <w:keepLines/>
      <w:spacing w:before="240" w:after="0"/>
      <w:jc w:val="center"/>
      <w:outlineLvl w:val="0"/>
    </w:pPr>
    <w:rPr>
      <w:rFonts w:eastAsiaTheme="majorEastAsia" w:cstheme="majorBidi"/>
      <w:b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9D4545"/>
    <w:pPr>
      <w:keepNext/>
      <w:keepLines/>
      <w:spacing w:before="40" w:after="0"/>
      <w:jc w:val="center"/>
      <w:outlineLvl w:val="1"/>
    </w:pPr>
    <w:rPr>
      <w:rFonts w:eastAsiaTheme="majorEastAsia" w:cstheme="majorBidi"/>
      <w:b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7106E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C402A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23C64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87A3F"/>
    <w:rPr>
      <w:rFonts w:ascii="Times New Roman" w:eastAsiaTheme="majorEastAsia" w:hAnsi="Times New Roman" w:cstheme="majorBidi"/>
      <w:b/>
      <w:sz w:val="28"/>
      <w:szCs w:val="32"/>
    </w:rPr>
  </w:style>
  <w:style w:type="paragraph" w:styleId="a3">
    <w:name w:val="TOC Heading"/>
    <w:basedOn w:val="1"/>
    <w:next w:val="a"/>
    <w:uiPriority w:val="39"/>
    <w:unhideWhenUsed/>
    <w:qFormat/>
    <w:rsid w:val="004C6CF0"/>
    <w:pPr>
      <w:outlineLvl w:val="9"/>
    </w:pPr>
    <w:rPr>
      <w:lang w:eastAsia="ru-RU"/>
    </w:rPr>
  </w:style>
  <w:style w:type="paragraph" w:styleId="a4">
    <w:name w:val="List Paragraph"/>
    <w:basedOn w:val="a"/>
    <w:link w:val="a5"/>
    <w:uiPriority w:val="34"/>
    <w:qFormat/>
    <w:rsid w:val="004C6CF0"/>
    <w:pPr>
      <w:ind w:left="720"/>
      <w:contextualSpacing/>
    </w:pPr>
  </w:style>
  <w:style w:type="paragraph" w:styleId="11">
    <w:name w:val="toc 1"/>
    <w:basedOn w:val="a"/>
    <w:next w:val="a"/>
    <w:autoRedefine/>
    <w:uiPriority w:val="39"/>
    <w:unhideWhenUsed/>
    <w:rsid w:val="004C6CF0"/>
    <w:pPr>
      <w:spacing w:after="100"/>
    </w:pPr>
    <w:rPr>
      <w:b/>
    </w:rPr>
  </w:style>
  <w:style w:type="character" w:styleId="a6">
    <w:name w:val="Hyperlink"/>
    <w:basedOn w:val="a0"/>
    <w:uiPriority w:val="99"/>
    <w:unhideWhenUsed/>
    <w:rsid w:val="004C6CF0"/>
    <w:rPr>
      <w:color w:val="0563C1" w:themeColor="hyperlink"/>
      <w:u w:val="single"/>
    </w:rPr>
  </w:style>
  <w:style w:type="character" w:customStyle="1" w:styleId="a5">
    <w:name w:val="Абзац списка Знак"/>
    <w:basedOn w:val="a0"/>
    <w:link w:val="a4"/>
    <w:uiPriority w:val="34"/>
    <w:rsid w:val="004C6CF0"/>
  </w:style>
  <w:style w:type="character" w:customStyle="1" w:styleId="20">
    <w:name w:val="Заголовок 2 Знак"/>
    <w:basedOn w:val="a0"/>
    <w:link w:val="2"/>
    <w:uiPriority w:val="9"/>
    <w:rsid w:val="009D4545"/>
    <w:rPr>
      <w:rFonts w:ascii="Times New Roman" w:eastAsiaTheme="majorEastAsia" w:hAnsi="Times New Roman" w:cstheme="majorBidi"/>
      <w:b/>
      <w:sz w:val="28"/>
      <w:szCs w:val="26"/>
    </w:rPr>
  </w:style>
  <w:style w:type="paragraph" w:styleId="21">
    <w:name w:val="toc 2"/>
    <w:basedOn w:val="a"/>
    <w:next w:val="a"/>
    <w:autoRedefine/>
    <w:uiPriority w:val="39"/>
    <w:unhideWhenUsed/>
    <w:rsid w:val="00E2191D"/>
    <w:pPr>
      <w:spacing w:after="100"/>
      <w:ind w:left="220"/>
    </w:pPr>
  </w:style>
  <w:style w:type="paragraph" w:styleId="a7">
    <w:name w:val="Normal (Web)"/>
    <w:basedOn w:val="a"/>
    <w:uiPriority w:val="99"/>
    <w:unhideWhenUsed/>
    <w:rsid w:val="00726E17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character" w:styleId="a8">
    <w:name w:val="FollowedHyperlink"/>
    <w:basedOn w:val="a0"/>
    <w:uiPriority w:val="99"/>
    <w:semiHidden/>
    <w:unhideWhenUsed/>
    <w:rsid w:val="00726E17"/>
    <w:rPr>
      <w:color w:val="954F72" w:themeColor="followedHyperlink"/>
      <w:u w:val="single"/>
    </w:rPr>
  </w:style>
  <w:style w:type="paragraph" w:customStyle="1" w:styleId="autor">
    <w:name w:val="autor"/>
    <w:basedOn w:val="a"/>
    <w:rsid w:val="00E238C3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paragraph" w:customStyle="1" w:styleId="a9">
    <w:name w:val="Содержимое врезки"/>
    <w:basedOn w:val="a"/>
    <w:rsid w:val="00537D92"/>
    <w:pPr>
      <w:suppressAutoHyphens/>
      <w:spacing w:after="200" w:line="276" w:lineRule="auto"/>
    </w:pPr>
    <w:rPr>
      <w:rFonts w:ascii="Arial" w:eastAsia="SimSun" w:hAnsi="Arial" w:cs="Arial"/>
      <w:color w:val="000000"/>
      <w:sz w:val="20"/>
      <w:szCs w:val="20"/>
    </w:rPr>
  </w:style>
  <w:style w:type="character" w:customStyle="1" w:styleId="30">
    <w:name w:val="Заголовок 3 Знак"/>
    <w:basedOn w:val="a0"/>
    <w:link w:val="3"/>
    <w:uiPriority w:val="9"/>
    <w:rsid w:val="007106EE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31">
    <w:name w:val="toc 3"/>
    <w:basedOn w:val="a"/>
    <w:next w:val="a"/>
    <w:autoRedefine/>
    <w:uiPriority w:val="39"/>
    <w:unhideWhenUsed/>
    <w:rsid w:val="00AB56BD"/>
    <w:pPr>
      <w:spacing w:after="100"/>
      <w:ind w:left="440"/>
    </w:pPr>
  </w:style>
  <w:style w:type="table" w:styleId="aa">
    <w:name w:val="Table Grid"/>
    <w:basedOn w:val="a1"/>
    <w:uiPriority w:val="39"/>
    <w:rsid w:val="005F01A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l">
    <w:name w:val="hl"/>
    <w:basedOn w:val="a0"/>
    <w:rsid w:val="00AD2825"/>
  </w:style>
  <w:style w:type="paragraph" w:customStyle="1" w:styleId="p172">
    <w:name w:val="p172"/>
    <w:basedOn w:val="a"/>
    <w:rsid w:val="00782999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paragraph" w:customStyle="1" w:styleId="p169">
    <w:name w:val="p169"/>
    <w:basedOn w:val="a"/>
    <w:rsid w:val="00782999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character" w:customStyle="1" w:styleId="ft3">
    <w:name w:val="ft3"/>
    <w:basedOn w:val="a0"/>
    <w:rsid w:val="00782999"/>
  </w:style>
  <w:style w:type="character" w:customStyle="1" w:styleId="ft46">
    <w:name w:val="ft46"/>
    <w:basedOn w:val="a0"/>
    <w:rsid w:val="00782999"/>
  </w:style>
  <w:style w:type="paragraph" w:customStyle="1" w:styleId="p50">
    <w:name w:val="p50"/>
    <w:basedOn w:val="a"/>
    <w:rsid w:val="00782999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character" w:customStyle="1" w:styleId="ft31">
    <w:name w:val="ft31"/>
    <w:basedOn w:val="a0"/>
    <w:rsid w:val="00782999"/>
  </w:style>
  <w:style w:type="paragraph" w:customStyle="1" w:styleId="p72">
    <w:name w:val="p72"/>
    <w:basedOn w:val="a"/>
    <w:rsid w:val="00782999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paragraph" w:customStyle="1" w:styleId="p0">
    <w:name w:val="p0"/>
    <w:basedOn w:val="a"/>
    <w:rsid w:val="00782999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paragraph" w:customStyle="1" w:styleId="p60">
    <w:name w:val="p60"/>
    <w:basedOn w:val="a"/>
    <w:rsid w:val="00782999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paragraph" w:customStyle="1" w:styleId="p222">
    <w:name w:val="p222"/>
    <w:basedOn w:val="a"/>
    <w:rsid w:val="00782999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paragraph" w:customStyle="1" w:styleId="p32">
    <w:name w:val="p32"/>
    <w:basedOn w:val="a"/>
    <w:rsid w:val="00782999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paragraph" w:customStyle="1" w:styleId="p59">
    <w:name w:val="p59"/>
    <w:basedOn w:val="a"/>
    <w:rsid w:val="00782999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character" w:customStyle="1" w:styleId="ft49">
    <w:name w:val="ft49"/>
    <w:basedOn w:val="a0"/>
    <w:rsid w:val="00782999"/>
  </w:style>
  <w:style w:type="character" w:customStyle="1" w:styleId="ft50">
    <w:name w:val="ft50"/>
    <w:basedOn w:val="a0"/>
    <w:rsid w:val="00782999"/>
  </w:style>
  <w:style w:type="paragraph" w:customStyle="1" w:styleId="p81">
    <w:name w:val="p81"/>
    <w:basedOn w:val="a"/>
    <w:rsid w:val="00782999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character" w:customStyle="1" w:styleId="ft5">
    <w:name w:val="ft5"/>
    <w:basedOn w:val="a0"/>
    <w:rsid w:val="00782999"/>
  </w:style>
  <w:style w:type="character" w:customStyle="1" w:styleId="ft51">
    <w:name w:val="ft51"/>
    <w:basedOn w:val="a0"/>
    <w:rsid w:val="00782999"/>
  </w:style>
  <w:style w:type="paragraph" w:customStyle="1" w:styleId="p128">
    <w:name w:val="p128"/>
    <w:basedOn w:val="a"/>
    <w:rsid w:val="00782999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character" w:customStyle="1" w:styleId="ft13">
    <w:name w:val="ft13"/>
    <w:basedOn w:val="a0"/>
    <w:rsid w:val="00782999"/>
  </w:style>
  <w:style w:type="character" w:customStyle="1" w:styleId="ft25">
    <w:name w:val="ft25"/>
    <w:basedOn w:val="a0"/>
    <w:rsid w:val="00782999"/>
  </w:style>
  <w:style w:type="character" w:customStyle="1" w:styleId="ft22">
    <w:name w:val="ft22"/>
    <w:basedOn w:val="a0"/>
    <w:rsid w:val="00782999"/>
  </w:style>
  <w:style w:type="character" w:customStyle="1" w:styleId="label">
    <w:name w:val="label"/>
    <w:basedOn w:val="a0"/>
    <w:rsid w:val="00AD123E"/>
  </w:style>
  <w:style w:type="paragraph" w:styleId="ab">
    <w:name w:val="header"/>
    <w:basedOn w:val="a"/>
    <w:link w:val="ac"/>
    <w:uiPriority w:val="99"/>
    <w:unhideWhenUsed/>
    <w:rsid w:val="003E78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3E78AE"/>
  </w:style>
  <w:style w:type="paragraph" w:styleId="ad">
    <w:name w:val="footer"/>
    <w:basedOn w:val="a"/>
    <w:link w:val="ae"/>
    <w:uiPriority w:val="99"/>
    <w:unhideWhenUsed/>
    <w:rsid w:val="003E78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3E78AE"/>
  </w:style>
  <w:style w:type="paragraph" w:styleId="af">
    <w:name w:val="Balloon Text"/>
    <w:basedOn w:val="a"/>
    <w:link w:val="af0"/>
    <w:uiPriority w:val="99"/>
    <w:semiHidden/>
    <w:unhideWhenUsed/>
    <w:rsid w:val="00087A3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0">
    <w:name w:val="Текст выноски Знак"/>
    <w:basedOn w:val="a0"/>
    <w:link w:val="af"/>
    <w:uiPriority w:val="99"/>
    <w:semiHidden/>
    <w:rsid w:val="00087A3F"/>
    <w:rPr>
      <w:rFonts w:ascii="Segoe UI" w:hAnsi="Segoe UI" w:cs="Segoe UI"/>
      <w:sz w:val="18"/>
      <w:szCs w:val="18"/>
    </w:rPr>
  </w:style>
  <w:style w:type="paragraph" w:styleId="af1">
    <w:name w:val="No Spacing"/>
    <w:uiPriority w:val="1"/>
    <w:qFormat/>
    <w:rsid w:val="00087A3F"/>
    <w:pPr>
      <w:spacing w:after="0" w:line="240" w:lineRule="auto"/>
    </w:pPr>
  </w:style>
  <w:style w:type="character" w:customStyle="1" w:styleId="50">
    <w:name w:val="Заголовок 5 Знак"/>
    <w:basedOn w:val="a0"/>
    <w:link w:val="5"/>
    <w:uiPriority w:val="9"/>
    <w:semiHidden/>
    <w:rsid w:val="00B23C64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ct-span">
    <w:name w:val="ct-span"/>
    <w:basedOn w:val="a0"/>
    <w:rsid w:val="00B23C64"/>
  </w:style>
  <w:style w:type="character" w:customStyle="1" w:styleId="40">
    <w:name w:val="Заголовок 4 Знак"/>
    <w:basedOn w:val="a0"/>
    <w:link w:val="4"/>
    <w:uiPriority w:val="9"/>
    <w:semiHidden/>
    <w:rsid w:val="00EC402A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af2">
    <w:name w:val="Strong"/>
    <w:basedOn w:val="a0"/>
    <w:uiPriority w:val="22"/>
    <w:qFormat/>
    <w:rsid w:val="00EC402A"/>
    <w:rPr>
      <w:b/>
      <w:bCs/>
    </w:rPr>
  </w:style>
  <w:style w:type="paragraph" w:customStyle="1" w:styleId="txt">
    <w:name w:val="txt"/>
    <w:basedOn w:val="a"/>
    <w:rsid w:val="00014520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81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179823">
          <w:marLeft w:val="0"/>
          <w:marRight w:val="0"/>
          <w:marTop w:val="150"/>
          <w:marBottom w:val="150"/>
          <w:divBdr>
            <w:top w:val="dashed" w:sz="6" w:space="0" w:color="787878"/>
            <w:left w:val="dashed" w:sz="6" w:space="0" w:color="787878"/>
            <w:bottom w:val="dashed" w:sz="6" w:space="0" w:color="787878"/>
            <w:right w:val="dashed" w:sz="6" w:space="0" w:color="787878"/>
          </w:divBdr>
          <w:divsChild>
            <w:div w:id="97598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6292522">
              <w:marLeft w:val="306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8033853">
          <w:marLeft w:val="0"/>
          <w:marRight w:val="0"/>
          <w:marTop w:val="150"/>
          <w:marBottom w:val="150"/>
          <w:divBdr>
            <w:top w:val="dashed" w:sz="6" w:space="0" w:color="787878"/>
            <w:left w:val="dashed" w:sz="6" w:space="0" w:color="787878"/>
            <w:bottom w:val="dashed" w:sz="6" w:space="0" w:color="787878"/>
            <w:right w:val="dashed" w:sz="6" w:space="0" w:color="787878"/>
          </w:divBdr>
          <w:divsChild>
            <w:div w:id="1783181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737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11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27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25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01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57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30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95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433388">
          <w:marLeft w:val="0"/>
          <w:marRight w:val="0"/>
          <w:marTop w:val="6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536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038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66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87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57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669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2750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396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382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61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941823">
          <w:marLeft w:val="0"/>
          <w:marRight w:val="0"/>
          <w:marTop w:val="6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9673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69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35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81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489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3338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178908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468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423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15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16833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482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82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234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39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70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99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hyperlink" Target="https://dentalmagazine.ru/author/avanesov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chart" Target="charts/chart1.xml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5.png"/><Relationship Id="rId37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hyperlink" Target="https://dentalmagazine.ru/author/sedov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hyperlink" Target="https://dentalmagazine.ru/author/vashakidze" TargetMode="Externa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80" b="0" i="0" u="none" strike="noStrike" kern="1200" spc="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/>
              <a:t>Процент осложнений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80" b="0" i="0" u="none" strike="noStrike" kern="1200" spc="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Процент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8C20-4472-ADF5-16C1A7C3E8E3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8C20-4472-ADF5-16C1A7C3E8E3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8C20-4472-ADF5-16C1A7C3E8E3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8C20-4472-ADF5-16C1A7C3E8E3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8C20-4472-ADF5-16C1A7C3E8E3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4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Лист1!$A$2:$A$6</c:f>
              <c:strCache>
                <c:ptCount val="5"/>
                <c:pt idx="0">
                  <c:v>Неполная обтурация</c:v>
                </c:pt>
                <c:pt idx="1">
                  <c:v>Выведение пломировочного материала</c:v>
                </c:pt>
                <c:pt idx="2">
                  <c:v>Не выявлены корневые каналы</c:v>
                </c:pt>
                <c:pt idx="3">
                  <c:v>Отлом инструмента</c:v>
                </c:pt>
                <c:pt idx="4">
                  <c:v>Сочетание ошибок</c:v>
                </c:pt>
              </c:strCache>
            </c:strRef>
          </c:cat>
          <c:val>
            <c:numRef>
              <c:f>Лист1!$B$2:$B$6</c:f>
              <c:numCache>
                <c:formatCode>0.00%</c:formatCode>
                <c:ptCount val="5"/>
                <c:pt idx="0">
                  <c:v>0.35749999999999998</c:v>
                </c:pt>
                <c:pt idx="1">
                  <c:v>0.4249</c:v>
                </c:pt>
                <c:pt idx="2">
                  <c:v>8.8099999999999998E-2</c:v>
                </c:pt>
                <c:pt idx="3">
                  <c:v>5.1000000000000004E-3</c:v>
                </c:pt>
                <c:pt idx="4">
                  <c:v>0.1244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5FC-4A4E-9E78-5EB67C5BE78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400">
          <a:solidFill>
            <a:sysClr val="windowText" lastClr="000000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66F3DFC-3CDB-4FAD-BF82-B6DEC18F0A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19355</TotalTime>
  <Pages>56</Pages>
  <Words>9381</Words>
  <Characters>53472</Characters>
  <Application>Microsoft Office Word</Application>
  <DocSecurity>0</DocSecurity>
  <Lines>445</Lines>
  <Paragraphs>125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62728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798</cp:revision>
  <cp:lastPrinted>2023-05-08T18:27:00Z</cp:lastPrinted>
  <dcterms:created xsi:type="dcterms:W3CDTF">2023-02-08T16:39:00Z</dcterms:created>
  <dcterms:modified xsi:type="dcterms:W3CDTF">2023-05-24T08:37:00Z</dcterms:modified>
</cp:coreProperties>
</file>