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6B95" w14:textId="77777777" w:rsidR="00D953F4" w:rsidRDefault="00D953F4" w:rsidP="00D953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Отзыв на выпускную квалификационную работу </w:t>
      </w:r>
    </w:p>
    <w:p w14:paraId="34B829BE" w14:textId="79382728" w:rsidR="00D953F4" w:rsidRDefault="00AE3749" w:rsidP="00AE37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53F4">
        <w:rPr>
          <w:rFonts w:ascii="Times New Roman" w:hAnsi="Times New Roman" w:cs="Times New Roman"/>
          <w:sz w:val="28"/>
          <w:szCs w:val="28"/>
        </w:rPr>
        <w:t xml:space="preserve">Оценка экспрессии ароматазы в </w:t>
      </w:r>
      <w:proofErr w:type="spellStart"/>
      <w:r w:rsidRPr="00D953F4">
        <w:rPr>
          <w:rFonts w:ascii="Times New Roman" w:hAnsi="Times New Roman" w:cs="Times New Roman"/>
          <w:sz w:val="28"/>
          <w:szCs w:val="28"/>
        </w:rPr>
        <w:t>эндометриоидных</w:t>
      </w:r>
      <w:proofErr w:type="spellEnd"/>
      <w:r w:rsidRPr="00D953F4">
        <w:rPr>
          <w:rFonts w:ascii="Times New Roman" w:hAnsi="Times New Roman" w:cs="Times New Roman"/>
          <w:sz w:val="28"/>
          <w:szCs w:val="28"/>
        </w:rPr>
        <w:t xml:space="preserve"> гетеротопиях и эндометрии у пациенток с наружным генитальным эндометриозом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53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Михайловой Марины Алексеевны</w:t>
      </w:r>
    </w:p>
    <w:p w14:paraId="1826262F" w14:textId="77777777" w:rsidR="00D953F4" w:rsidRDefault="00D953F4" w:rsidP="00AE37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93897B" w14:textId="31A6DE5A" w:rsidR="00D953F4" w:rsidRDefault="003C2A47" w:rsidP="00AE374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Эндометриоз</w:t>
      </w:r>
      <w:r>
        <w:rPr>
          <w:rFonts w:ascii="Times New Roman" w:hAnsi="Times New Roman" w:cs="Times New Roman"/>
          <w:sz w:val="28"/>
        </w:rPr>
        <w:t xml:space="preserve"> является широко распространенным заболеванием женской репродуктивной системы. </w:t>
      </w:r>
      <w:r w:rsidR="00D953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Частота </w:t>
      </w:r>
      <w:r w:rsidR="00B217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заболеваемости эндометриозом</w:t>
      </w:r>
      <w:r w:rsidR="00D953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мире ежегодно увеличивается – в 20</w:t>
      </w:r>
      <w:r w:rsidR="00B217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23</w:t>
      </w:r>
      <w:r w:rsidR="00D953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году опубликованы данные ВОЗ, согласно которым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 </w:t>
      </w:r>
      <w:r w:rsidR="00D953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кажд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ой</w:t>
      </w:r>
      <w:r w:rsidR="00D953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217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десят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ой</w:t>
      </w:r>
      <w:r w:rsidR="00D953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217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женщин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</w:t>
      </w:r>
      <w:r w:rsidR="00B217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репродуктивного возраста</w:t>
      </w:r>
      <w:r w:rsidR="00D953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диагностируется</w:t>
      </w:r>
      <w:r w:rsidR="00B217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данн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ое</w:t>
      </w:r>
      <w:r w:rsidR="00B217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заболевание</w:t>
      </w:r>
      <w:r w:rsidR="00D953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</w:rPr>
        <w:t>О</w:t>
      </w:r>
      <w:r w:rsidR="00D953F4">
        <w:rPr>
          <w:rFonts w:ascii="Times New Roman" w:hAnsi="Times New Roman" w:cs="Times New Roman"/>
          <w:sz w:val="28"/>
        </w:rPr>
        <w:t>тмечается постепенное повышение заболеваемости у молодых женщин, что некоторые авторы связывают с воздействием экзогенных и эндогенных факторов (урбанизация, нарастание генетического груза, ухудшение экологических условий, качества питания, изменение физической активности и т.п</w:t>
      </w:r>
      <w:r w:rsidR="00306FAC">
        <w:rPr>
          <w:rFonts w:ascii="Times New Roman" w:hAnsi="Times New Roman" w:cs="Times New Roman"/>
          <w:sz w:val="28"/>
        </w:rPr>
        <w:t>)</w:t>
      </w:r>
      <w:r w:rsidR="00CE4E9B">
        <w:rPr>
          <w:rFonts w:ascii="Times New Roman" w:hAnsi="Times New Roman" w:cs="Times New Roman"/>
          <w:sz w:val="28"/>
        </w:rPr>
        <w:t xml:space="preserve">. </w:t>
      </w:r>
      <w:r w:rsidR="00D953F4">
        <w:rPr>
          <w:rFonts w:ascii="Times New Roman" w:hAnsi="Times New Roman" w:cs="Times New Roman"/>
          <w:sz w:val="28"/>
        </w:rPr>
        <w:t xml:space="preserve">Нередко </w:t>
      </w:r>
      <w:r w:rsidR="00CE4E9B">
        <w:rPr>
          <w:rFonts w:ascii="Times New Roman" w:hAnsi="Times New Roman" w:cs="Times New Roman"/>
          <w:sz w:val="28"/>
        </w:rPr>
        <w:t>эндометриоз</w:t>
      </w:r>
      <w:r w:rsidR="00D953F4">
        <w:rPr>
          <w:rFonts w:ascii="Times New Roman" w:hAnsi="Times New Roman" w:cs="Times New Roman"/>
          <w:sz w:val="28"/>
        </w:rPr>
        <w:t xml:space="preserve"> сопровождается бесплодием, </w:t>
      </w:r>
      <w:r w:rsidR="00CE4E9B">
        <w:rPr>
          <w:rFonts w:ascii="Times New Roman" w:hAnsi="Times New Roman" w:cs="Times New Roman"/>
          <w:sz w:val="28"/>
        </w:rPr>
        <w:t>так как</w:t>
      </w:r>
      <w:r w:rsidR="00D953F4">
        <w:rPr>
          <w:rFonts w:ascii="Times New Roman" w:hAnsi="Times New Roman" w:cs="Times New Roman"/>
          <w:sz w:val="28"/>
        </w:rPr>
        <w:t xml:space="preserve"> при наличии </w:t>
      </w:r>
      <w:r w:rsidR="00CE4E9B">
        <w:rPr>
          <w:rFonts w:ascii="Times New Roman" w:hAnsi="Times New Roman" w:cs="Times New Roman"/>
          <w:sz w:val="28"/>
        </w:rPr>
        <w:t>патологического процесса в области придатков матки</w:t>
      </w:r>
      <w:r w:rsidR="00D953F4">
        <w:rPr>
          <w:rFonts w:ascii="Times New Roman" w:hAnsi="Times New Roman" w:cs="Times New Roman"/>
          <w:sz w:val="28"/>
        </w:rPr>
        <w:t xml:space="preserve"> достоверно уменьшаются шансы наступления беременности. </w:t>
      </w:r>
      <w:r w:rsidR="003F66CB">
        <w:rPr>
          <w:rFonts w:ascii="Times New Roman" w:hAnsi="Times New Roman" w:cs="Times New Roman"/>
          <w:sz w:val="28"/>
        </w:rPr>
        <w:t xml:space="preserve">До сих пор не установлен единый патогенетический механизм развития эндометриоза. </w:t>
      </w:r>
      <w:r w:rsidR="00B156FB" w:rsidRPr="003634AA">
        <w:rPr>
          <w:rFonts w:ascii="Times New Roman" w:eastAsia="Calibri" w:hAnsi="Times New Roman" w:cs="Times New Roman"/>
          <w:sz w:val="28"/>
          <w:szCs w:val="28"/>
        </w:rPr>
        <w:t>Значительную роль в развитии эндометриоза играет внутриклеточная продукция эстрогена</w:t>
      </w:r>
      <w:r w:rsidR="00B156FB">
        <w:rPr>
          <w:rFonts w:ascii="Times New Roman" w:eastAsia="Calibri" w:hAnsi="Times New Roman" w:cs="Times New Roman"/>
          <w:sz w:val="28"/>
          <w:szCs w:val="28"/>
        </w:rPr>
        <w:t xml:space="preserve"> за счет а</w:t>
      </w:r>
      <w:r w:rsidR="00B156FB" w:rsidRPr="003634AA">
        <w:rPr>
          <w:rFonts w:ascii="Times New Roman" w:eastAsia="Calibri" w:hAnsi="Times New Roman" w:cs="Times New Roman"/>
          <w:sz w:val="28"/>
          <w:szCs w:val="28"/>
        </w:rPr>
        <w:t>роматаз</w:t>
      </w:r>
      <w:r w:rsidR="00B156FB">
        <w:rPr>
          <w:rFonts w:ascii="Times New Roman" w:eastAsia="Calibri" w:hAnsi="Times New Roman" w:cs="Times New Roman"/>
          <w:sz w:val="28"/>
          <w:szCs w:val="28"/>
        </w:rPr>
        <w:t>ы</w:t>
      </w:r>
      <w:r w:rsidR="00B156FB" w:rsidRPr="003634AA">
        <w:rPr>
          <w:rFonts w:ascii="Times New Roman" w:eastAsia="Calibri" w:hAnsi="Times New Roman" w:cs="Times New Roman"/>
          <w:sz w:val="28"/>
          <w:szCs w:val="28"/>
        </w:rPr>
        <w:t xml:space="preserve"> Р450</w:t>
      </w:r>
      <w:r w:rsidR="00B156FB">
        <w:rPr>
          <w:rFonts w:ascii="Times New Roman" w:eastAsia="Calibri" w:hAnsi="Times New Roman" w:cs="Times New Roman"/>
          <w:sz w:val="28"/>
          <w:szCs w:val="28"/>
        </w:rPr>
        <w:t>.</w:t>
      </w:r>
      <w:r w:rsidR="00B156FB" w:rsidRPr="00363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3F4">
        <w:rPr>
          <w:rFonts w:ascii="Times New Roman" w:hAnsi="Times New Roman" w:cs="Times New Roman"/>
          <w:sz w:val="28"/>
        </w:rPr>
        <w:t>Также имеются противоречивые оценки консервативной</w:t>
      </w:r>
      <w:r w:rsidR="003F66CB">
        <w:rPr>
          <w:rFonts w:ascii="Times New Roman" w:hAnsi="Times New Roman" w:cs="Times New Roman"/>
          <w:sz w:val="28"/>
        </w:rPr>
        <w:t xml:space="preserve"> медикаментозной</w:t>
      </w:r>
      <w:r w:rsidR="00D953F4">
        <w:rPr>
          <w:rFonts w:ascii="Times New Roman" w:hAnsi="Times New Roman" w:cs="Times New Roman"/>
          <w:sz w:val="28"/>
        </w:rPr>
        <w:t xml:space="preserve"> </w:t>
      </w:r>
      <w:r w:rsidR="003F66CB">
        <w:rPr>
          <w:rFonts w:ascii="Times New Roman" w:hAnsi="Times New Roman" w:cs="Times New Roman"/>
          <w:sz w:val="28"/>
        </w:rPr>
        <w:t xml:space="preserve">терапии агонистами </w:t>
      </w:r>
      <w:r w:rsidR="00306FAC">
        <w:rPr>
          <w:rFonts w:ascii="Times New Roman" w:hAnsi="Times New Roman" w:cs="Times New Roman"/>
          <w:sz w:val="28"/>
        </w:rPr>
        <w:t>г</w:t>
      </w:r>
      <w:r w:rsidR="003F66CB">
        <w:rPr>
          <w:rFonts w:ascii="Times New Roman" w:hAnsi="Times New Roman" w:cs="Times New Roman"/>
          <w:sz w:val="28"/>
        </w:rPr>
        <w:t>онадотропин-</w:t>
      </w:r>
      <w:proofErr w:type="spellStart"/>
      <w:r w:rsidR="003F66CB">
        <w:rPr>
          <w:rFonts w:ascii="Times New Roman" w:hAnsi="Times New Roman" w:cs="Times New Roman"/>
          <w:sz w:val="28"/>
        </w:rPr>
        <w:t>рилизинг</w:t>
      </w:r>
      <w:proofErr w:type="spellEnd"/>
      <w:r w:rsidR="003F66CB">
        <w:rPr>
          <w:rFonts w:ascii="Times New Roman" w:hAnsi="Times New Roman" w:cs="Times New Roman"/>
          <w:sz w:val="28"/>
        </w:rPr>
        <w:t xml:space="preserve"> гормона</w:t>
      </w:r>
      <w:r w:rsidR="00306FAC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306FAC">
        <w:rPr>
          <w:rFonts w:ascii="Times New Roman" w:hAnsi="Times New Roman" w:cs="Times New Roman"/>
          <w:sz w:val="28"/>
        </w:rPr>
        <w:t>аГнРГ</w:t>
      </w:r>
      <w:proofErr w:type="spellEnd"/>
      <w:r w:rsidR="00306FAC">
        <w:rPr>
          <w:rFonts w:ascii="Times New Roman" w:hAnsi="Times New Roman" w:cs="Times New Roman"/>
          <w:sz w:val="28"/>
        </w:rPr>
        <w:t>)</w:t>
      </w:r>
      <w:r w:rsidR="003F66CB">
        <w:rPr>
          <w:rFonts w:ascii="Times New Roman" w:hAnsi="Times New Roman" w:cs="Times New Roman"/>
          <w:sz w:val="28"/>
        </w:rPr>
        <w:t>, что</w:t>
      </w:r>
      <w:r w:rsidR="00306FAC">
        <w:rPr>
          <w:rFonts w:ascii="Times New Roman" w:hAnsi="Times New Roman" w:cs="Times New Roman"/>
          <w:sz w:val="28"/>
        </w:rPr>
        <w:t xml:space="preserve"> ведет к поиску более эффективных препаратов и точек их приложения</w:t>
      </w:r>
      <w:r w:rsidR="00D953F4">
        <w:rPr>
          <w:rFonts w:ascii="Times New Roman" w:hAnsi="Times New Roman" w:cs="Times New Roman"/>
          <w:sz w:val="28"/>
        </w:rPr>
        <w:t>. Таким образом, т</w:t>
      </w:r>
      <w:r w:rsidR="00D953F4">
        <w:rPr>
          <w:rFonts w:ascii="Times New Roman" w:hAnsi="Times New Roman" w:cs="Times New Roman"/>
          <w:sz w:val="28"/>
          <w:szCs w:val="28"/>
        </w:rPr>
        <w:t xml:space="preserve">ема выпускной квалификационной работы </w:t>
      </w:r>
      <w:r w:rsidR="00306FAC">
        <w:rPr>
          <w:rFonts w:ascii="Times New Roman" w:hAnsi="Times New Roman" w:cs="Times New Roman"/>
          <w:sz w:val="28"/>
          <w:szCs w:val="28"/>
        </w:rPr>
        <w:t>Михайловой М.А.</w:t>
      </w:r>
      <w:r w:rsidR="00D953F4">
        <w:rPr>
          <w:rFonts w:ascii="Times New Roman" w:hAnsi="Times New Roman" w:cs="Times New Roman"/>
          <w:sz w:val="28"/>
          <w:szCs w:val="28"/>
        </w:rPr>
        <w:t xml:space="preserve"> является чрезвычайно актуальной. </w:t>
      </w:r>
    </w:p>
    <w:p w14:paraId="590DF432" w14:textId="2199C149" w:rsidR="00D953F4" w:rsidRDefault="00D953F4" w:rsidP="00D95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работа содержит обширный обзор литературы, основанный на современных источниках, проведенный анализ свидетельствует о понимании</w:t>
      </w:r>
      <w:r w:rsidR="00C04480" w:rsidRPr="00C04480">
        <w:rPr>
          <w:rFonts w:ascii="Times New Roman" w:hAnsi="Times New Roman" w:cs="Times New Roman"/>
          <w:sz w:val="28"/>
          <w:szCs w:val="28"/>
        </w:rPr>
        <w:t xml:space="preserve"> </w:t>
      </w:r>
      <w:r w:rsidR="00C04480">
        <w:rPr>
          <w:rFonts w:ascii="Times New Roman" w:hAnsi="Times New Roman" w:cs="Times New Roman"/>
          <w:sz w:val="28"/>
          <w:szCs w:val="28"/>
        </w:rPr>
        <w:t>автором</w:t>
      </w:r>
      <w:r>
        <w:rPr>
          <w:rFonts w:ascii="Times New Roman" w:hAnsi="Times New Roman" w:cs="Times New Roman"/>
          <w:sz w:val="28"/>
          <w:szCs w:val="28"/>
        </w:rPr>
        <w:t xml:space="preserve"> сути изучаемой проблемы. </w:t>
      </w:r>
    </w:p>
    <w:p w14:paraId="075E0B11" w14:textId="332744AF" w:rsidR="00D953F4" w:rsidRDefault="001C0A3A" w:rsidP="00D95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Алексеевна</w:t>
      </w:r>
      <w:r w:rsidR="00D953F4">
        <w:rPr>
          <w:rFonts w:ascii="Times New Roman" w:hAnsi="Times New Roman" w:cs="Times New Roman"/>
          <w:sz w:val="28"/>
          <w:szCs w:val="28"/>
        </w:rPr>
        <w:t xml:space="preserve"> самостоятельно тщательно выполнила работу по анализу данных историй болезни больных, получавших лечение </w:t>
      </w:r>
      <w:r>
        <w:rPr>
          <w:rFonts w:ascii="Times New Roman" w:hAnsi="Times New Roman" w:cs="Times New Roman"/>
          <w:sz w:val="28"/>
          <w:szCs w:val="28"/>
        </w:rPr>
        <w:t>эндометриоза</w:t>
      </w:r>
      <w:r w:rsidR="00D953F4">
        <w:rPr>
          <w:rFonts w:ascii="Times New Roman" w:hAnsi="Times New Roman" w:cs="Times New Roman"/>
          <w:sz w:val="28"/>
          <w:szCs w:val="28"/>
        </w:rPr>
        <w:t xml:space="preserve"> в отделени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5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гинекологической эндокринологии и отделении оперативной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гинекологии</w:t>
      </w:r>
      <w:r w:rsidR="00D953F4">
        <w:rPr>
          <w:rFonts w:ascii="Times New Roman" w:hAnsi="Times New Roman" w:cs="Times New Roman"/>
          <w:sz w:val="28"/>
          <w:szCs w:val="28"/>
        </w:rPr>
        <w:t xml:space="preserve"> НИИ акушерства, гинекологии и </w:t>
      </w:r>
      <w:proofErr w:type="spellStart"/>
      <w:r w:rsidR="00D953F4">
        <w:rPr>
          <w:rFonts w:ascii="Times New Roman" w:hAnsi="Times New Roman" w:cs="Times New Roman"/>
          <w:sz w:val="28"/>
          <w:szCs w:val="28"/>
        </w:rPr>
        <w:t>репр</w:t>
      </w:r>
      <w:r w:rsidR="00F5289A">
        <w:rPr>
          <w:rFonts w:ascii="Times New Roman" w:hAnsi="Times New Roman" w:cs="Times New Roman"/>
          <w:sz w:val="28"/>
          <w:szCs w:val="28"/>
        </w:rPr>
        <w:t>о</w:t>
      </w:r>
      <w:r w:rsidR="00D953F4">
        <w:rPr>
          <w:rFonts w:ascii="Times New Roman" w:hAnsi="Times New Roman" w:cs="Times New Roman"/>
          <w:sz w:val="28"/>
          <w:szCs w:val="28"/>
        </w:rPr>
        <w:t>дуктологии</w:t>
      </w:r>
      <w:proofErr w:type="spellEnd"/>
      <w:r w:rsidR="00D953F4">
        <w:rPr>
          <w:rFonts w:ascii="Times New Roman" w:hAnsi="Times New Roman" w:cs="Times New Roman"/>
          <w:sz w:val="28"/>
          <w:szCs w:val="28"/>
        </w:rPr>
        <w:t xml:space="preserve"> им. Д.</w:t>
      </w:r>
      <w:r w:rsidR="00F5289A">
        <w:rPr>
          <w:rFonts w:ascii="Times New Roman" w:hAnsi="Times New Roman" w:cs="Times New Roman"/>
          <w:sz w:val="28"/>
          <w:szCs w:val="28"/>
        </w:rPr>
        <w:t xml:space="preserve"> </w:t>
      </w:r>
      <w:r w:rsidR="00D953F4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D953F4">
        <w:rPr>
          <w:rFonts w:ascii="Times New Roman" w:hAnsi="Times New Roman" w:cs="Times New Roman"/>
          <w:sz w:val="28"/>
          <w:szCs w:val="28"/>
        </w:rPr>
        <w:t>Отта</w:t>
      </w:r>
      <w:proofErr w:type="spellEnd"/>
      <w:r w:rsidR="00D953F4">
        <w:rPr>
          <w:rFonts w:ascii="Times New Roman" w:hAnsi="Times New Roman" w:cs="Times New Roman"/>
          <w:sz w:val="28"/>
          <w:szCs w:val="28"/>
        </w:rPr>
        <w:t>. В ходе выполнения представленного исследования автором изучены методы статистического анализа, что позволило самостоятельно провести грамотную статистическую обработку полученных данных и получить обоснованные результаты</w:t>
      </w:r>
      <w:r w:rsidR="00F5289A">
        <w:rPr>
          <w:rFonts w:ascii="Times New Roman" w:hAnsi="Times New Roman" w:cs="Times New Roman"/>
          <w:sz w:val="28"/>
          <w:szCs w:val="28"/>
        </w:rPr>
        <w:t>.</w:t>
      </w:r>
      <w:r w:rsidR="00D953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B4A0B" w14:textId="1105AEA9" w:rsidR="00D953F4" w:rsidRDefault="00D953F4" w:rsidP="00AE3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доложены на </w:t>
      </w:r>
      <w:r w:rsidR="00AE3749" w:rsidRPr="00AE3749">
        <w:rPr>
          <w:rFonts w:ascii="Times New Roman" w:hAnsi="Times New Roman" w:cs="Times New Roman"/>
          <w:sz w:val="28"/>
          <w:szCs w:val="28"/>
        </w:rPr>
        <w:t>XXVI Международн</w:t>
      </w:r>
      <w:r w:rsidR="00AE3749">
        <w:rPr>
          <w:rFonts w:ascii="Times New Roman" w:hAnsi="Times New Roman" w:cs="Times New Roman"/>
          <w:sz w:val="28"/>
          <w:szCs w:val="28"/>
        </w:rPr>
        <w:t>ой</w:t>
      </w:r>
      <w:r w:rsidR="00AE3749" w:rsidRPr="00AE3749">
        <w:rPr>
          <w:rFonts w:ascii="Times New Roman" w:hAnsi="Times New Roman" w:cs="Times New Roman"/>
          <w:sz w:val="28"/>
          <w:szCs w:val="28"/>
        </w:rPr>
        <w:t xml:space="preserve"> медико-биологическ</w:t>
      </w:r>
      <w:r w:rsidR="00AE3749">
        <w:rPr>
          <w:rFonts w:ascii="Times New Roman" w:hAnsi="Times New Roman" w:cs="Times New Roman"/>
          <w:sz w:val="28"/>
          <w:szCs w:val="28"/>
        </w:rPr>
        <w:t>ой</w:t>
      </w:r>
      <w:r w:rsidR="00AE3749" w:rsidRPr="00AE3749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AE3749">
        <w:rPr>
          <w:rFonts w:ascii="Times New Roman" w:hAnsi="Times New Roman" w:cs="Times New Roman"/>
          <w:sz w:val="28"/>
          <w:szCs w:val="28"/>
        </w:rPr>
        <w:t>и</w:t>
      </w:r>
      <w:r w:rsidR="00AE3749" w:rsidRPr="00AE3749">
        <w:rPr>
          <w:rFonts w:ascii="Times New Roman" w:hAnsi="Times New Roman" w:cs="Times New Roman"/>
          <w:sz w:val="28"/>
          <w:szCs w:val="28"/>
        </w:rPr>
        <w:t xml:space="preserve"> молодых исследователей</w:t>
      </w:r>
      <w:r w:rsidR="00AE3749">
        <w:rPr>
          <w:rFonts w:ascii="Times New Roman" w:hAnsi="Times New Roman" w:cs="Times New Roman"/>
          <w:sz w:val="28"/>
          <w:szCs w:val="28"/>
        </w:rPr>
        <w:t xml:space="preserve"> </w:t>
      </w:r>
      <w:r w:rsidR="00AE3749" w:rsidRPr="00AE3749">
        <w:rPr>
          <w:rFonts w:ascii="Times New Roman" w:hAnsi="Times New Roman" w:cs="Times New Roman"/>
          <w:sz w:val="28"/>
          <w:szCs w:val="28"/>
        </w:rPr>
        <w:t>«Фундаментальная наука и клиническая медицина. Человек и его здоровье»</w:t>
      </w:r>
      <w:r w:rsidR="00AE3749">
        <w:rPr>
          <w:rFonts w:ascii="Times New Roman" w:hAnsi="Times New Roman" w:cs="Times New Roman"/>
          <w:sz w:val="28"/>
          <w:szCs w:val="28"/>
        </w:rPr>
        <w:t>.</w:t>
      </w:r>
    </w:p>
    <w:p w14:paraId="20B44AAF" w14:textId="77777777" w:rsidR="00D953F4" w:rsidRDefault="00D953F4" w:rsidP="00D95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объем работы соответствуют требованиям, предъявляемым к выпускным квалификационным работам. </w:t>
      </w:r>
    </w:p>
    <w:p w14:paraId="3FA1E860" w14:textId="4C67B2C1" w:rsidR="00D953F4" w:rsidRDefault="00D953F4" w:rsidP="00D95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Михайловой М. А. «</w:t>
      </w:r>
      <w:r w:rsidRPr="00D953F4">
        <w:rPr>
          <w:rFonts w:ascii="Times New Roman" w:hAnsi="Times New Roman" w:cs="Times New Roman"/>
          <w:sz w:val="28"/>
          <w:szCs w:val="28"/>
        </w:rPr>
        <w:t xml:space="preserve">Оценка экспрессии ароматазы в </w:t>
      </w:r>
      <w:proofErr w:type="spellStart"/>
      <w:r w:rsidRPr="00D953F4">
        <w:rPr>
          <w:rFonts w:ascii="Times New Roman" w:hAnsi="Times New Roman" w:cs="Times New Roman"/>
          <w:sz w:val="28"/>
          <w:szCs w:val="28"/>
        </w:rPr>
        <w:t>эндометриоидных</w:t>
      </w:r>
      <w:proofErr w:type="spellEnd"/>
      <w:r w:rsidRPr="00D953F4">
        <w:rPr>
          <w:rFonts w:ascii="Times New Roman" w:hAnsi="Times New Roman" w:cs="Times New Roman"/>
          <w:sz w:val="28"/>
          <w:szCs w:val="28"/>
        </w:rPr>
        <w:t xml:space="preserve"> гетеротопиях и эндометрии </w:t>
      </w:r>
      <w:r w:rsidRPr="00D953F4">
        <w:rPr>
          <w:rFonts w:ascii="Times New Roman" w:hAnsi="Times New Roman" w:cs="Times New Roman"/>
          <w:sz w:val="28"/>
          <w:szCs w:val="28"/>
        </w:rPr>
        <w:br/>
        <w:t>у пациенток с наружным генитальным эндометриозом</w:t>
      </w:r>
      <w:r>
        <w:rPr>
          <w:rFonts w:ascii="Times New Roman" w:hAnsi="Times New Roman" w:cs="Times New Roman"/>
          <w:sz w:val="28"/>
          <w:szCs w:val="28"/>
        </w:rPr>
        <w:t>» может быть допущена к защите.</w:t>
      </w:r>
    </w:p>
    <w:p w14:paraId="0E38EE09" w14:textId="75499C49" w:rsidR="00D953F4" w:rsidRDefault="00D953F4" w:rsidP="00D9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D9ADA" w14:textId="532A5A43" w:rsidR="005274AF" w:rsidRDefault="005274AF" w:rsidP="00D9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18791" w14:textId="77777777" w:rsidR="00E62E6B" w:rsidRDefault="00E62E6B" w:rsidP="00D9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184B9" w14:textId="7DD18753" w:rsidR="00D953F4" w:rsidRDefault="00D953F4" w:rsidP="00D9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374D7C7B" w14:textId="77777777" w:rsidR="00D953F4" w:rsidRDefault="00D953F4" w:rsidP="00D9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доцент, выполняющий лечебную работу,</w:t>
      </w:r>
    </w:p>
    <w:p w14:paraId="32AD5B44" w14:textId="77777777" w:rsidR="00D953F4" w:rsidRDefault="00D953F4" w:rsidP="00D9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 акушерства, гинекологии </w:t>
      </w:r>
    </w:p>
    <w:p w14:paraId="3F931EB6" w14:textId="77777777" w:rsidR="00D953F4" w:rsidRDefault="00D953F4" w:rsidP="00D9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репродуктологии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СПбГУ </w:t>
      </w:r>
    </w:p>
    <w:p w14:paraId="175BF2D7" w14:textId="233C88EF" w:rsidR="00AF08BB" w:rsidRPr="00AE3749" w:rsidRDefault="00D953F4" w:rsidP="00AE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к.м.н.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А. С. Молотков</w:t>
      </w:r>
    </w:p>
    <w:sectPr w:rsidR="00AF08BB" w:rsidRPr="00AE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19"/>
    <w:rsid w:val="001C0A3A"/>
    <w:rsid w:val="00306FAC"/>
    <w:rsid w:val="003C2A47"/>
    <w:rsid w:val="003F66CB"/>
    <w:rsid w:val="005274AF"/>
    <w:rsid w:val="007F6C19"/>
    <w:rsid w:val="00AE3749"/>
    <w:rsid w:val="00AF08BB"/>
    <w:rsid w:val="00B156FB"/>
    <w:rsid w:val="00B2170A"/>
    <w:rsid w:val="00C04480"/>
    <w:rsid w:val="00CE4E9B"/>
    <w:rsid w:val="00D953F4"/>
    <w:rsid w:val="00E62E6B"/>
    <w:rsid w:val="00F5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313D"/>
  <w15:chartTrackingRefBased/>
  <w15:docId w15:val="{9CBECD90-A911-4E98-8781-568F9079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Microsoft Office User</cp:lastModifiedBy>
  <cp:revision>3</cp:revision>
  <dcterms:created xsi:type="dcterms:W3CDTF">2023-05-31T14:12:00Z</dcterms:created>
  <dcterms:modified xsi:type="dcterms:W3CDTF">2023-06-07T10:01:00Z</dcterms:modified>
</cp:coreProperties>
</file>