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5CAFDC" w14:textId="77777777" w:rsidR="00535671" w:rsidRPr="00535671" w:rsidRDefault="00535671" w:rsidP="00451998">
      <w:pPr>
        <w:spacing w:after="0" w:line="240" w:lineRule="auto"/>
        <w:ind w:firstLine="709"/>
        <w:jc w:val="center"/>
        <w:rPr>
          <w:rFonts w:ascii="Times New Roman" w:eastAsia="Times New Roman" w:hAnsi="Times New Roman" w:cs="Times New Roman"/>
          <w:color w:val="000000"/>
          <w:sz w:val="28"/>
          <w:szCs w:val="28"/>
          <w:lang w:eastAsia="ru-RU"/>
        </w:rPr>
      </w:pPr>
      <w:r w:rsidRPr="00535671">
        <w:rPr>
          <w:rFonts w:ascii="Times New Roman" w:eastAsia="Times New Roman" w:hAnsi="Times New Roman" w:cs="Times New Roman"/>
          <w:color w:val="000000"/>
          <w:sz w:val="28"/>
          <w:szCs w:val="28"/>
          <w:lang w:eastAsia="ru-RU"/>
        </w:rPr>
        <w:t>ФЕДЕРАЛЬНОЕ ГОСУДАРСТВЕННОЕ БЮДЖЕТНОЕ ОБРАЗОВАТЕЛЬНОЕ УЧРЕЖДЕНИЕ ВЫСШЕГО ОБРАЗОВАНИЯ «САНКТ-ПЕТЕРБУРГСКИЙ ГОСУДАРСТВЕННЫЙ УНИВЕРСИТЕТ»</w:t>
      </w:r>
    </w:p>
    <w:p w14:paraId="24D36536" w14:textId="77777777" w:rsidR="00535671" w:rsidRDefault="00535671" w:rsidP="00451998">
      <w:pPr>
        <w:spacing w:after="0" w:line="240" w:lineRule="auto"/>
        <w:ind w:firstLine="709"/>
        <w:jc w:val="center"/>
        <w:rPr>
          <w:rFonts w:ascii="Times New Roman" w:eastAsia="Times New Roman" w:hAnsi="Times New Roman" w:cs="Times New Roman"/>
          <w:color w:val="000000"/>
          <w:sz w:val="28"/>
          <w:szCs w:val="28"/>
          <w:lang w:eastAsia="ru-RU"/>
        </w:rPr>
      </w:pPr>
      <w:r w:rsidRPr="00535671">
        <w:rPr>
          <w:rFonts w:ascii="Times New Roman" w:eastAsia="Times New Roman" w:hAnsi="Times New Roman" w:cs="Times New Roman"/>
          <w:color w:val="000000"/>
          <w:sz w:val="28"/>
          <w:szCs w:val="28"/>
          <w:lang w:eastAsia="ru-RU"/>
        </w:rPr>
        <w:t>(СПбГУ)</w:t>
      </w:r>
    </w:p>
    <w:p w14:paraId="1FC7A22D" w14:textId="77777777" w:rsidR="00535671" w:rsidRPr="00535671" w:rsidRDefault="00535671" w:rsidP="00451998">
      <w:pPr>
        <w:spacing w:after="0" w:line="240" w:lineRule="auto"/>
        <w:ind w:firstLine="709"/>
        <w:jc w:val="center"/>
        <w:rPr>
          <w:rFonts w:ascii="Times New Roman" w:eastAsia="Times New Roman" w:hAnsi="Times New Roman" w:cs="Times New Roman"/>
          <w:color w:val="000000"/>
          <w:sz w:val="28"/>
          <w:szCs w:val="28"/>
          <w:lang w:eastAsia="ru-RU"/>
        </w:rPr>
      </w:pPr>
    </w:p>
    <w:p w14:paraId="5CDE9DBC" w14:textId="77777777" w:rsidR="00535671" w:rsidRDefault="00535671" w:rsidP="00451998">
      <w:pPr>
        <w:spacing w:after="0" w:line="240" w:lineRule="auto"/>
        <w:ind w:firstLine="709"/>
        <w:jc w:val="center"/>
        <w:rPr>
          <w:rFonts w:ascii="Times New Roman" w:eastAsia="Times New Roman" w:hAnsi="Times New Roman" w:cs="Times New Roman"/>
          <w:color w:val="000000"/>
          <w:sz w:val="28"/>
          <w:szCs w:val="28"/>
          <w:lang w:eastAsia="ru-RU"/>
        </w:rPr>
      </w:pPr>
      <w:r w:rsidRPr="00535671">
        <w:rPr>
          <w:rFonts w:ascii="Times New Roman" w:eastAsia="Times New Roman" w:hAnsi="Times New Roman" w:cs="Times New Roman"/>
          <w:color w:val="000000"/>
          <w:sz w:val="28"/>
          <w:szCs w:val="28"/>
          <w:lang w:eastAsia="ru-RU"/>
        </w:rPr>
        <w:t>Институт наук о Земле</w:t>
      </w:r>
    </w:p>
    <w:p w14:paraId="7CF1DC2B" w14:textId="77777777" w:rsidR="00535671" w:rsidRPr="00535671" w:rsidRDefault="00535671" w:rsidP="00451998">
      <w:pPr>
        <w:spacing w:after="0" w:line="240" w:lineRule="auto"/>
        <w:ind w:firstLine="709"/>
        <w:jc w:val="center"/>
        <w:rPr>
          <w:rFonts w:ascii="Times New Roman" w:eastAsia="Times New Roman" w:hAnsi="Times New Roman" w:cs="Times New Roman"/>
          <w:color w:val="000000"/>
          <w:sz w:val="28"/>
          <w:szCs w:val="28"/>
          <w:lang w:eastAsia="ru-RU"/>
        </w:rPr>
      </w:pPr>
    </w:p>
    <w:p w14:paraId="63561C52" w14:textId="77777777" w:rsidR="00535671" w:rsidRPr="00535671" w:rsidRDefault="00535671" w:rsidP="00451998">
      <w:pPr>
        <w:spacing w:after="0" w:line="240" w:lineRule="auto"/>
        <w:ind w:firstLine="709"/>
        <w:jc w:val="center"/>
        <w:rPr>
          <w:rFonts w:ascii="Times New Roman" w:eastAsia="Times New Roman" w:hAnsi="Times New Roman" w:cs="Times New Roman"/>
          <w:color w:val="000000"/>
          <w:sz w:val="28"/>
          <w:szCs w:val="28"/>
          <w:lang w:eastAsia="ru-RU"/>
        </w:rPr>
      </w:pPr>
      <w:r w:rsidRPr="00535671">
        <w:rPr>
          <w:rFonts w:ascii="Times New Roman" w:eastAsia="Times New Roman" w:hAnsi="Times New Roman" w:cs="Times New Roman"/>
          <w:color w:val="000000"/>
          <w:sz w:val="28"/>
          <w:szCs w:val="28"/>
          <w:lang w:eastAsia="ru-RU"/>
        </w:rPr>
        <w:t>Кафедра страноведения и международного туризма</w:t>
      </w:r>
    </w:p>
    <w:p w14:paraId="53AA07C6" w14:textId="77777777" w:rsidR="0040791C" w:rsidRDefault="0040791C" w:rsidP="00451998">
      <w:pPr>
        <w:spacing w:after="0" w:line="240" w:lineRule="auto"/>
        <w:ind w:firstLine="709"/>
        <w:jc w:val="center"/>
        <w:rPr>
          <w:rFonts w:ascii="Times New Roman" w:eastAsia="Times New Roman" w:hAnsi="Times New Roman" w:cs="Times New Roman"/>
          <w:sz w:val="28"/>
          <w:szCs w:val="28"/>
          <w:lang w:eastAsia="ru-RU"/>
        </w:rPr>
      </w:pPr>
    </w:p>
    <w:p w14:paraId="3A97C0A5" w14:textId="77777777" w:rsidR="0040791C" w:rsidRDefault="0040791C" w:rsidP="0040791C">
      <w:pPr>
        <w:spacing w:after="0" w:line="240" w:lineRule="auto"/>
        <w:ind w:firstLine="709"/>
        <w:jc w:val="center"/>
        <w:rPr>
          <w:rFonts w:ascii="Times New Roman" w:eastAsia="Times New Roman" w:hAnsi="Times New Roman" w:cs="Times New Roman"/>
          <w:sz w:val="28"/>
          <w:szCs w:val="28"/>
          <w:lang w:eastAsia="ru-RU"/>
        </w:rPr>
      </w:pPr>
    </w:p>
    <w:p w14:paraId="3E253CF3" w14:textId="77777777" w:rsidR="009549BA" w:rsidRDefault="009549BA" w:rsidP="00E51597">
      <w:pPr>
        <w:spacing w:after="0" w:line="240" w:lineRule="auto"/>
        <w:rPr>
          <w:rFonts w:ascii="Times New Roman" w:eastAsia="Times New Roman" w:hAnsi="Times New Roman" w:cs="Times New Roman"/>
          <w:sz w:val="28"/>
          <w:szCs w:val="28"/>
          <w:lang w:eastAsia="ru-RU"/>
        </w:rPr>
      </w:pPr>
    </w:p>
    <w:p w14:paraId="0F895B7C" w14:textId="77777777" w:rsidR="0040791C" w:rsidRPr="00C8116F" w:rsidRDefault="0040791C" w:rsidP="0040791C">
      <w:pPr>
        <w:spacing w:after="0" w:line="240" w:lineRule="auto"/>
        <w:ind w:firstLine="709"/>
        <w:jc w:val="center"/>
        <w:rPr>
          <w:rFonts w:ascii="Times New Roman" w:eastAsia="Times New Roman" w:hAnsi="Times New Roman" w:cs="Times New Roman"/>
          <w:sz w:val="28"/>
          <w:szCs w:val="28"/>
          <w:lang w:eastAsia="ru-RU"/>
        </w:rPr>
      </w:pPr>
    </w:p>
    <w:p w14:paraId="2E27984D" w14:textId="37A7F710" w:rsidR="007321B4" w:rsidRPr="00C8116F" w:rsidRDefault="007321B4" w:rsidP="0040791C">
      <w:pPr>
        <w:spacing w:after="0" w:line="240" w:lineRule="auto"/>
        <w:ind w:firstLine="709"/>
        <w:jc w:val="center"/>
        <w:rPr>
          <w:rFonts w:ascii="Times New Roman" w:eastAsia="Times New Roman" w:hAnsi="Times New Roman" w:cs="Times New Roman"/>
          <w:b/>
          <w:sz w:val="28"/>
          <w:szCs w:val="28"/>
          <w:lang w:eastAsia="ru-RU"/>
        </w:rPr>
      </w:pPr>
      <w:r w:rsidRPr="00C8116F">
        <w:rPr>
          <w:rFonts w:ascii="Times New Roman" w:eastAsia="Times New Roman" w:hAnsi="Times New Roman" w:cs="Times New Roman"/>
          <w:b/>
          <w:sz w:val="28"/>
          <w:szCs w:val="28"/>
          <w:lang w:eastAsia="ru-RU"/>
        </w:rPr>
        <w:t>ЗЕЛЯНИНА Ольга Александровна</w:t>
      </w:r>
    </w:p>
    <w:p w14:paraId="400A833C" w14:textId="77777777" w:rsidR="007321B4" w:rsidRPr="00C8116F" w:rsidRDefault="007321B4" w:rsidP="0040791C">
      <w:pPr>
        <w:spacing w:after="0" w:line="240" w:lineRule="auto"/>
        <w:ind w:firstLine="709"/>
        <w:jc w:val="center"/>
        <w:rPr>
          <w:rFonts w:ascii="Times New Roman" w:eastAsia="Times New Roman" w:hAnsi="Times New Roman" w:cs="Times New Roman"/>
          <w:b/>
          <w:sz w:val="28"/>
          <w:szCs w:val="28"/>
          <w:lang w:eastAsia="ru-RU"/>
        </w:rPr>
      </w:pPr>
    </w:p>
    <w:p w14:paraId="16E0C0F6" w14:textId="77777777" w:rsidR="00535671" w:rsidRDefault="00535671" w:rsidP="00535671">
      <w:pPr>
        <w:spacing w:after="0" w:line="240" w:lineRule="auto"/>
        <w:ind w:firstLine="709"/>
        <w:jc w:val="center"/>
        <w:rPr>
          <w:rFonts w:ascii="Times New Roman" w:eastAsia="Times New Roman" w:hAnsi="Times New Roman" w:cs="Times New Roman"/>
          <w:b/>
          <w:color w:val="000000"/>
          <w:sz w:val="28"/>
          <w:szCs w:val="28"/>
          <w:lang w:eastAsia="ru-RU"/>
        </w:rPr>
      </w:pPr>
      <w:r w:rsidRPr="00535671">
        <w:rPr>
          <w:rFonts w:ascii="Times New Roman" w:eastAsia="Times New Roman" w:hAnsi="Times New Roman" w:cs="Times New Roman"/>
          <w:b/>
          <w:color w:val="000000"/>
          <w:sz w:val="28"/>
          <w:szCs w:val="28"/>
          <w:lang w:eastAsia="ru-RU"/>
        </w:rPr>
        <w:t>Магистерская диссертация</w:t>
      </w:r>
    </w:p>
    <w:p w14:paraId="60D24843" w14:textId="77777777" w:rsidR="00535671" w:rsidRPr="00535671" w:rsidRDefault="00535671" w:rsidP="00535671">
      <w:pPr>
        <w:spacing w:after="0" w:line="240" w:lineRule="auto"/>
        <w:ind w:firstLine="709"/>
        <w:jc w:val="center"/>
        <w:rPr>
          <w:rFonts w:ascii="Times New Roman" w:eastAsia="Times New Roman" w:hAnsi="Times New Roman" w:cs="Times New Roman"/>
          <w:b/>
          <w:color w:val="000000"/>
          <w:sz w:val="28"/>
          <w:szCs w:val="28"/>
          <w:lang w:eastAsia="ru-RU"/>
        </w:rPr>
      </w:pPr>
    </w:p>
    <w:p w14:paraId="52C6043B" w14:textId="74429D37" w:rsidR="007321B4" w:rsidRPr="00C8116F" w:rsidRDefault="007321B4" w:rsidP="0040791C">
      <w:pPr>
        <w:spacing w:after="0" w:line="240" w:lineRule="auto"/>
        <w:ind w:firstLine="709"/>
        <w:jc w:val="center"/>
        <w:rPr>
          <w:rFonts w:ascii="Times New Roman" w:eastAsia="Times New Roman" w:hAnsi="Times New Roman" w:cs="Times New Roman"/>
          <w:b/>
          <w:sz w:val="28"/>
          <w:szCs w:val="28"/>
          <w:lang w:eastAsia="ru-RU"/>
        </w:rPr>
      </w:pPr>
      <w:r w:rsidRPr="00C8116F">
        <w:rPr>
          <w:rFonts w:ascii="Times New Roman" w:eastAsia="Times New Roman" w:hAnsi="Times New Roman" w:cs="Times New Roman"/>
          <w:b/>
          <w:sz w:val="28"/>
          <w:szCs w:val="28"/>
          <w:lang w:eastAsia="ru-RU"/>
        </w:rPr>
        <w:t>Технологии расширенной реальности в развитии дестинации</w:t>
      </w:r>
    </w:p>
    <w:p w14:paraId="119D226E" w14:textId="77777777" w:rsidR="007321B4" w:rsidRPr="00C8116F" w:rsidRDefault="007321B4" w:rsidP="0040791C">
      <w:pPr>
        <w:spacing w:after="0" w:line="240" w:lineRule="auto"/>
        <w:ind w:firstLine="709"/>
        <w:jc w:val="center"/>
        <w:rPr>
          <w:rFonts w:ascii="Times New Roman" w:eastAsia="Times New Roman" w:hAnsi="Times New Roman" w:cs="Times New Roman"/>
          <w:sz w:val="28"/>
          <w:szCs w:val="28"/>
          <w:lang w:eastAsia="ru-RU"/>
        </w:rPr>
      </w:pPr>
    </w:p>
    <w:p w14:paraId="543E8504" w14:textId="77777777" w:rsidR="007321B4" w:rsidRPr="00C8116F" w:rsidRDefault="007321B4" w:rsidP="0040791C">
      <w:pPr>
        <w:spacing w:after="0" w:line="240" w:lineRule="auto"/>
        <w:ind w:firstLine="709"/>
        <w:jc w:val="center"/>
        <w:rPr>
          <w:rFonts w:ascii="Times New Roman" w:eastAsia="Times New Roman" w:hAnsi="Times New Roman" w:cs="Times New Roman"/>
          <w:sz w:val="28"/>
          <w:szCs w:val="28"/>
          <w:lang w:eastAsia="ru-RU"/>
        </w:rPr>
      </w:pPr>
    </w:p>
    <w:p w14:paraId="7D81C6FC" w14:textId="20A7C5EC" w:rsidR="007321B4" w:rsidRPr="00C8116F" w:rsidRDefault="007321B4" w:rsidP="0040791C">
      <w:pPr>
        <w:spacing w:after="0" w:line="240" w:lineRule="auto"/>
        <w:ind w:firstLine="709"/>
        <w:jc w:val="center"/>
        <w:rPr>
          <w:rFonts w:ascii="Times New Roman" w:eastAsia="Times New Roman" w:hAnsi="Times New Roman" w:cs="Times New Roman"/>
          <w:sz w:val="28"/>
          <w:szCs w:val="28"/>
          <w:lang w:eastAsia="ru-RU"/>
        </w:rPr>
      </w:pPr>
      <w:r w:rsidRPr="00C8116F">
        <w:rPr>
          <w:rFonts w:ascii="Times New Roman" w:eastAsia="Times New Roman" w:hAnsi="Times New Roman" w:cs="Times New Roman"/>
          <w:sz w:val="28"/>
          <w:szCs w:val="28"/>
          <w:lang w:eastAsia="ru-RU"/>
        </w:rPr>
        <w:t>Уровень образования: магистратура</w:t>
      </w:r>
    </w:p>
    <w:p w14:paraId="76BBBE42" w14:textId="1E158B6C" w:rsidR="007321B4" w:rsidRPr="00C8116F" w:rsidRDefault="007321B4" w:rsidP="0040791C">
      <w:pPr>
        <w:spacing w:after="0" w:line="240" w:lineRule="auto"/>
        <w:ind w:firstLine="709"/>
        <w:jc w:val="center"/>
        <w:rPr>
          <w:rFonts w:ascii="Times New Roman" w:eastAsia="Times New Roman" w:hAnsi="Times New Roman" w:cs="Times New Roman"/>
          <w:sz w:val="28"/>
          <w:szCs w:val="28"/>
          <w:lang w:eastAsia="ru-RU"/>
        </w:rPr>
      </w:pPr>
      <w:r w:rsidRPr="00C8116F">
        <w:rPr>
          <w:rFonts w:ascii="Times New Roman" w:eastAsia="Times New Roman" w:hAnsi="Times New Roman" w:cs="Times New Roman"/>
          <w:sz w:val="28"/>
          <w:szCs w:val="28"/>
          <w:lang w:eastAsia="ru-RU"/>
        </w:rPr>
        <w:t xml:space="preserve">Направление: </w:t>
      </w:r>
      <w:r w:rsidRPr="00C8116F">
        <w:rPr>
          <w:rFonts w:ascii="Times New Roman" w:eastAsia="Calibri" w:hAnsi="Times New Roman" w:cs="Times New Roman"/>
          <w:sz w:val="28"/>
          <w:szCs w:val="28"/>
          <w:lang w:eastAsia="ru-RU"/>
        </w:rPr>
        <w:t>43.04.02 «Туризм»</w:t>
      </w:r>
    </w:p>
    <w:p w14:paraId="1B7EEEFA" w14:textId="3FA4288A" w:rsidR="007321B4" w:rsidRPr="00C8116F" w:rsidRDefault="007321B4" w:rsidP="0040791C">
      <w:pPr>
        <w:spacing w:after="0" w:line="240" w:lineRule="auto"/>
        <w:ind w:firstLine="709"/>
        <w:jc w:val="center"/>
        <w:rPr>
          <w:rFonts w:ascii="Times New Roman" w:eastAsia="Calibri" w:hAnsi="Times New Roman" w:cs="Times New Roman"/>
          <w:sz w:val="28"/>
          <w:szCs w:val="28"/>
          <w:lang w:eastAsia="ru-RU"/>
        </w:rPr>
      </w:pPr>
      <w:r w:rsidRPr="00C8116F">
        <w:rPr>
          <w:rFonts w:ascii="Times New Roman" w:eastAsia="Calibri" w:hAnsi="Times New Roman" w:cs="Times New Roman"/>
          <w:sz w:val="28"/>
          <w:szCs w:val="28"/>
          <w:lang w:eastAsia="ru-RU"/>
        </w:rPr>
        <w:t xml:space="preserve">Основная образовательная программа: </w:t>
      </w:r>
      <w:r w:rsidRPr="00C8116F">
        <w:rPr>
          <w:rFonts w:ascii="Times New Roman" w:eastAsia="Calibri" w:hAnsi="Times New Roman" w:cs="Times New Roman"/>
          <w:sz w:val="28"/>
          <w:szCs w:val="28"/>
          <w:lang w:val="en-US" w:eastAsia="ru-RU"/>
        </w:rPr>
        <w:t>BM</w:t>
      </w:r>
      <w:r w:rsidRPr="00C8116F">
        <w:rPr>
          <w:rFonts w:ascii="Times New Roman" w:eastAsia="Calibri" w:hAnsi="Times New Roman" w:cs="Times New Roman"/>
          <w:sz w:val="28"/>
          <w:szCs w:val="28"/>
          <w:lang w:eastAsia="ru-RU"/>
        </w:rPr>
        <w:t>5696 «Менеджмент туристских дестинаций»</w:t>
      </w:r>
    </w:p>
    <w:p w14:paraId="6FA2B02E" w14:textId="77777777" w:rsidR="007321B4" w:rsidRPr="00C8116F" w:rsidRDefault="007321B4" w:rsidP="0040791C">
      <w:pPr>
        <w:widowControl w:val="0"/>
        <w:suppressAutoHyphens/>
        <w:autoSpaceDN w:val="0"/>
        <w:spacing w:after="0" w:line="240" w:lineRule="auto"/>
        <w:ind w:firstLine="709"/>
        <w:jc w:val="center"/>
        <w:textAlignment w:val="baseline"/>
        <w:rPr>
          <w:rFonts w:ascii="Times New Roman" w:eastAsia="Calibri" w:hAnsi="Times New Roman" w:cs="Arial Unicode MS"/>
          <w:kern w:val="3"/>
          <w:sz w:val="28"/>
          <w:szCs w:val="28"/>
          <w:lang w:eastAsia="zh-CN" w:bidi="hi-IN"/>
        </w:rPr>
      </w:pPr>
    </w:p>
    <w:p w14:paraId="4F4DB9DD" w14:textId="1CAC20C6" w:rsidR="007321B4" w:rsidRDefault="007321B4" w:rsidP="0040791C">
      <w:pPr>
        <w:widowControl w:val="0"/>
        <w:suppressAutoHyphens/>
        <w:autoSpaceDN w:val="0"/>
        <w:spacing w:after="0" w:line="240" w:lineRule="auto"/>
        <w:ind w:firstLine="709"/>
        <w:jc w:val="center"/>
        <w:textAlignment w:val="baseline"/>
        <w:rPr>
          <w:rFonts w:ascii="Times New Roman" w:eastAsia="Calibri" w:hAnsi="Times New Roman" w:cs="Arial Unicode MS"/>
          <w:kern w:val="3"/>
          <w:sz w:val="28"/>
          <w:szCs w:val="28"/>
          <w:lang w:eastAsia="zh-CN" w:bidi="hi-IN"/>
        </w:rPr>
      </w:pPr>
    </w:p>
    <w:p w14:paraId="12720BB2" w14:textId="3C37753F" w:rsidR="00C8116F" w:rsidRDefault="00C8116F" w:rsidP="0040791C">
      <w:pPr>
        <w:widowControl w:val="0"/>
        <w:suppressAutoHyphens/>
        <w:autoSpaceDN w:val="0"/>
        <w:spacing w:after="0" w:line="240" w:lineRule="auto"/>
        <w:ind w:firstLine="709"/>
        <w:jc w:val="center"/>
        <w:textAlignment w:val="baseline"/>
        <w:rPr>
          <w:rFonts w:ascii="Times New Roman" w:eastAsia="Calibri" w:hAnsi="Times New Roman" w:cs="Arial Unicode MS"/>
          <w:kern w:val="3"/>
          <w:sz w:val="28"/>
          <w:szCs w:val="28"/>
          <w:lang w:eastAsia="zh-CN" w:bidi="hi-IN"/>
        </w:rPr>
      </w:pPr>
    </w:p>
    <w:p w14:paraId="3699B39A" w14:textId="77777777" w:rsidR="00C8116F" w:rsidRPr="00C8116F" w:rsidRDefault="00C8116F" w:rsidP="0040791C">
      <w:pPr>
        <w:widowControl w:val="0"/>
        <w:suppressAutoHyphens/>
        <w:autoSpaceDN w:val="0"/>
        <w:spacing w:after="0" w:line="240" w:lineRule="auto"/>
        <w:ind w:firstLine="709"/>
        <w:jc w:val="center"/>
        <w:textAlignment w:val="baseline"/>
        <w:rPr>
          <w:rFonts w:ascii="Times New Roman" w:eastAsia="Calibri" w:hAnsi="Times New Roman" w:cs="Arial Unicode MS"/>
          <w:kern w:val="3"/>
          <w:sz w:val="28"/>
          <w:szCs w:val="28"/>
          <w:lang w:eastAsia="zh-CN" w:bidi="hi-IN"/>
        </w:rPr>
      </w:pPr>
    </w:p>
    <w:p w14:paraId="73E03583" w14:textId="77777777" w:rsidR="007321B4" w:rsidRPr="00C8116F" w:rsidRDefault="007321B4" w:rsidP="0040791C">
      <w:pPr>
        <w:spacing w:after="0" w:line="240" w:lineRule="auto"/>
        <w:ind w:firstLine="709"/>
        <w:jc w:val="right"/>
        <w:rPr>
          <w:rFonts w:ascii="Times New Roman" w:eastAsia="Calibri" w:hAnsi="Times New Roman" w:cs="Times New Roman"/>
          <w:sz w:val="28"/>
          <w:szCs w:val="28"/>
          <w:lang w:eastAsia="ru-RU"/>
        </w:rPr>
      </w:pPr>
      <w:r w:rsidRPr="00C8116F">
        <w:rPr>
          <w:rFonts w:ascii="Times New Roman" w:eastAsia="Calibri" w:hAnsi="Times New Roman" w:cs="Times New Roman"/>
          <w:sz w:val="28"/>
          <w:szCs w:val="28"/>
          <w:lang w:eastAsia="ru-RU"/>
        </w:rPr>
        <w:t>Научный руководитель:</w:t>
      </w:r>
    </w:p>
    <w:p w14:paraId="7B71E7CF" w14:textId="77777777" w:rsidR="007321B4" w:rsidRPr="00C8116F" w:rsidRDefault="007321B4" w:rsidP="0040791C">
      <w:pPr>
        <w:spacing w:after="0" w:line="240" w:lineRule="auto"/>
        <w:ind w:firstLine="709"/>
        <w:jc w:val="right"/>
        <w:rPr>
          <w:rFonts w:ascii="Times New Roman" w:eastAsia="Calibri" w:hAnsi="Times New Roman" w:cs="Times New Roman"/>
          <w:sz w:val="28"/>
          <w:szCs w:val="28"/>
          <w:lang w:eastAsia="ru-RU"/>
        </w:rPr>
      </w:pPr>
      <w:r w:rsidRPr="00C8116F">
        <w:rPr>
          <w:rFonts w:ascii="Times New Roman" w:eastAsia="Calibri" w:hAnsi="Times New Roman" w:cs="Times New Roman"/>
          <w:sz w:val="28"/>
          <w:szCs w:val="28"/>
          <w:lang w:eastAsia="ru-RU"/>
        </w:rPr>
        <w:t xml:space="preserve">к.э.н., ст. преподаватель </w:t>
      </w:r>
    </w:p>
    <w:p w14:paraId="5BD6EEE7" w14:textId="77777777" w:rsidR="007321B4" w:rsidRPr="00C8116F" w:rsidRDefault="007321B4" w:rsidP="0040791C">
      <w:pPr>
        <w:spacing w:after="0" w:line="240" w:lineRule="auto"/>
        <w:ind w:firstLine="709"/>
        <w:jc w:val="right"/>
        <w:rPr>
          <w:rFonts w:ascii="Times New Roman" w:eastAsia="Calibri" w:hAnsi="Times New Roman" w:cs="Times New Roman"/>
          <w:sz w:val="28"/>
          <w:szCs w:val="28"/>
          <w:lang w:eastAsia="ru-RU"/>
        </w:rPr>
      </w:pPr>
      <w:r w:rsidRPr="00C8116F">
        <w:rPr>
          <w:rFonts w:ascii="Times New Roman" w:eastAsia="Calibri" w:hAnsi="Times New Roman" w:cs="Times New Roman"/>
          <w:sz w:val="28"/>
          <w:szCs w:val="28"/>
          <w:lang w:eastAsia="ru-RU"/>
        </w:rPr>
        <w:t xml:space="preserve">кафедры страноведения и </w:t>
      </w:r>
    </w:p>
    <w:p w14:paraId="5F97F3C0" w14:textId="77777777" w:rsidR="007321B4" w:rsidRPr="00C8116F" w:rsidRDefault="007321B4" w:rsidP="0040791C">
      <w:pPr>
        <w:spacing w:after="0" w:line="240" w:lineRule="auto"/>
        <w:ind w:firstLine="709"/>
        <w:jc w:val="right"/>
        <w:rPr>
          <w:rFonts w:ascii="Times New Roman" w:eastAsia="Calibri" w:hAnsi="Times New Roman" w:cs="Times New Roman"/>
          <w:sz w:val="28"/>
          <w:szCs w:val="28"/>
          <w:lang w:eastAsia="ru-RU"/>
        </w:rPr>
      </w:pPr>
      <w:r w:rsidRPr="00C8116F">
        <w:rPr>
          <w:rFonts w:ascii="Times New Roman" w:eastAsia="Calibri" w:hAnsi="Times New Roman" w:cs="Times New Roman"/>
          <w:sz w:val="28"/>
          <w:szCs w:val="28"/>
          <w:lang w:eastAsia="ru-RU"/>
        </w:rPr>
        <w:t>международного туризма,</w:t>
      </w:r>
    </w:p>
    <w:p w14:paraId="636EF2CD" w14:textId="77777777" w:rsidR="007321B4" w:rsidRPr="00C8116F" w:rsidRDefault="007321B4" w:rsidP="0040791C">
      <w:pPr>
        <w:spacing w:after="0" w:line="240" w:lineRule="auto"/>
        <w:ind w:firstLine="709"/>
        <w:jc w:val="right"/>
        <w:rPr>
          <w:rFonts w:ascii="Times New Roman" w:eastAsia="Calibri" w:hAnsi="Times New Roman" w:cs="Times New Roman"/>
          <w:sz w:val="28"/>
          <w:szCs w:val="28"/>
          <w:lang w:eastAsia="ru-RU"/>
        </w:rPr>
      </w:pPr>
      <w:r w:rsidRPr="00C8116F">
        <w:rPr>
          <w:rFonts w:ascii="Times New Roman" w:eastAsia="Calibri" w:hAnsi="Times New Roman" w:cs="Times New Roman"/>
          <w:sz w:val="28"/>
          <w:szCs w:val="28"/>
          <w:lang w:eastAsia="ru-RU"/>
        </w:rPr>
        <w:t>Тестина Яна Сергеевна</w:t>
      </w:r>
    </w:p>
    <w:p w14:paraId="1DDF9DCE" w14:textId="77777777" w:rsidR="00204EF9" w:rsidRDefault="00204EF9" w:rsidP="0040791C">
      <w:pPr>
        <w:spacing w:after="0" w:line="240" w:lineRule="auto"/>
        <w:ind w:firstLine="709"/>
        <w:jc w:val="right"/>
        <w:rPr>
          <w:rFonts w:ascii="Times New Roman" w:eastAsia="Calibri" w:hAnsi="Times New Roman" w:cs="Times New Roman"/>
          <w:sz w:val="28"/>
          <w:szCs w:val="28"/>
          <w:lang w:eastAsia="ru-RU"/>
        </w:rPr>
      </w:pPr>
    </w:p>
    <w:p w14:paraId="5932FA6B" w14:textId="77777777" w:rsidR="00E51597" w:rsidRDefault="00E51597" w:rsidP="0040791C">
      <w:pPr>
        <w:spacing w:after="0" w:line="240" w:lineRule="auto"/>
        <w:ind w:firstLine="709"/>
        <w:jc w:val="right"/>
        <w:rPr>
          <w:rFonts w:ascii="Times New Roman" w:eastAsia="Calibri" w:hAnsi="Times New Roman" w:cs="Times New Roman"/>
          <w:sz w:val="28"/>
          <w:szCs w:val="28"/>
          <w:lang w:eastAsia="ru-RU"/>
        </w:rPr>
      </w:pPr>
    </w:p>
    <w:p w14:paraId="702A00D2" w14:textId="5D36E442" w:rsidR="007321B4" w:rsidRPr="00C8116F" w:rsidRDefault="007321B4" w:rsidP="0040791C">
      <w:pPr>
        <w:spacing w:after="0" w:line="240" w:lineRule="auto"/>
        <w:ind w:firstLine="709"/>
        <w:jc w:val="right"/>
        <w:rPr>
          <w:rFonts w:ascii="Times New Roman" w:eastAsia="Calibri" w:hAnsi="Times New Roman" w:cs="Times New Roman"/>
          <w:sz w:val="28"/>
          <w:szCs w:val="28"/>
          <w:lang w:eastAsia="ru-RU"/>
        </w:rPr>
      </w:pPr>
      <w:r w:rsidRPr="00C8116F">
        <w:rPr>
          <w:rFonts w:ascii="Times New Roman" w:eastAsia="Calibri" w:hAnsi="Times New Roman" w:cs="Times New Roman"/>
          <w:sz w:val="28"/>
          <w:szCs w:val="28"/>
          <w:lang w:eastAsia="ru-RU"/>
        </w:rPr>
        <w:t xml:space="preserve">Рецензент: </w:t>
      </w:r>
    </w:p>
    <w:p w14:paraId="56AC0C5D" w14:textId="77777777" w:rsidR="00204EF9" w:rsidRDefault="007A609D" w:rsidP="0040791C">
      <w:pPr>
        <w:spacing w:after="0" w:line="24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Начальник отдела туризма</w:t>
      </w:r>
      <w:r w:rsidR="00204EF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и </w:t>
      </w:r>
    </w:p>
    <w:p w14:paraId="04D40109" w14:textId="7616F8F0" w:rsidR="007A609D" w:rsidRDefault="007A609D" w:rsidP="0040791C">
      <w:pPr>
        <w:spacing w:after="0" w:line="24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региональных связей</w:t>
      </w:r>
      <w:r w:rsidR="00204EF9" w:rsidRPr="00204EF9">
        <w:rPr>
          <w:rFonts w:ascii="Times New Roman" w:eastAsia="Times New Roman" w:hAnsi="Times New Roman" w:cs="Times New Roman"/>
          <w:sz w:val="28"/>
          <w:szCs w:val="28"/>
          <w:lang w:eastAsia="ru-RU"/>
        </w:rPr>
        <w:t xml:space="preserve"> </w:t>
      </w:r>
      <w:r w:rsidR="00204EF9">
        <w:rPr>
          <w:rFonts w:ascii="Times New Roman" w:eastAsia="Times New Roman" w:hAnsi="Times New Roman" w:cs="Times New Roman"/>
          <w:sz w:val="28"/>
          <w:szCs w:val="28"/>
          <w:lang w:eastAsia="ru-RU"/>
        </w:rPr>
        <w:t>управления</w:t>
      </w:r>
    </w:p>
    <w:p w14:paraId="31C77659" w14:textId="77777777" w:rsidR="00204EF9" w:rsidRDefault="007A609D" w:rsidP="0040791C">
      <w:pPr>
        <w:spacing w:after="0" w:line="24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экономического</w:t>
      </w:r>
      <w:r w:rsidR="00204EF9" w:rsidRPr="00204EF9">
        <w:rPr>
          <w:rFonts w:ascii="Times New Roman" w:eastAsia="Times New Roman" w:hAnsi="Times New Roman" w:cs="Times New Roman"/>
          <w:sz w:val="28"/>
          <w:szCs w:val="28"/>
          <w:lang w:eastAsia="ru-RU"/>
        </w:rPr>
        <w:t xml:space="preserve"> </w:t>
      </w:r>
      <w:r w:rsidR="00204EF9">
        <w:rPr>
          <w:rFonts w:ascii="Times New Roman" w:eastAsia="Times New Roman" w:hAnsi="Times New Roman" w:cs="Times New Roman"/>
          <w:sz w:val="28"/>
          <w:szCs w:val="28"/>
          <w:lang w:eastAsia="ru-RU"/>
        </w:rPr>
        <w:t xml:space="preserve">развития </w:t>
      </w:r>
    </w:p>
    <w:p w14:paraId="1A80D40A" w14:textId="112C290E" w:rsidR="007A609D" w:rsidRDefault="00204EF9" w:rsidP="0040791C">
      <w:pPr>
        <w:spacing w:after="0" w:line="24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администрации</w:t>
      </w:r>
      <w:r w:rsidRPr="00204EF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Великоустюгского</w:t>
      </w:r>
    </w:p>
    <w:p w14:paraId="05712B17" w14:textId="662FBEF9" w:rsidR="007A609D" w:rsidRDefault="00204EF9" w:rsidP="0040791C">
      <w:pPr>
        <w:spacing w:after="0" w:line="24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му</w:t>
      </w:r>
      <w:r w:rsidR="007A609D">
        <w:rPr>
          <w:rFonts w:ascii="Times New Roman" w:eastAsia="Times New Roman" w:hAnsi="Times New Roman" w:cs="Times New Roman"/>
          <w:sz w:val="28"/>
          <w:szCs w:val="28"/>
          <w:lang w:eastAsia="ru-RU"/>
        </w:rPr>
        <w:t>ниципального округа</w:t>
      </w:r>
      <w:r>
        <w:rPr>
          <w:rFonts w:ascii="Times New Roman" w:eastAsia="Times New Roman" w:hAnsi="Times New Roman" w:cs="Times New Roman"/>
          <w:sz w:val="28"/>
          <w:szCs w:val="28"/>
          <w:lang w:eastAsia="ru-RU"/>
        </w:rPr>
        <w:t>,</w:t>
      </w:r>
    </w:p>
    <w:p w14:paraId="1E84F776" w14:textId="367CB5CE" w:rsidR="00C8116F" w:rsidRDefault="00204EF9" w:rsidP="0040791C">
      <w:pPr>
        <w:spacing w:after="0" w:line="24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Боринская Наталья Павловна</w:t>
      </w:r>
    </w:p>
    <w:p w14:paraId="663353CE" w14:textId="5A22F0C2" w:rsidR="00C8116F" w:rsidRDefault="00C8116F" w:rsidP="00E51597">
      <w:pPr>
        <w:spacing w:after="0" w:line="240" w:lineRule="auto"/>
        <w:rPr>
          <w:rFonts w:ascii="Times New Roman" w:eastAsia="Times New Roman" w:hAnsi="Times New Roman" w:cs="Times New Roman"/>
          <w:sz w:val="28"/>
          <w:szCs w:val="28"/>
          <w:lang w:eastAsia="ru-RU"/>
        </w:rPr>
      </w:pPr>
    </w:p>
    <w:p w14:paraId="2DED1B7A" w14:textId="77777777" w:rsidR="00C8116F" w:rsidRPr="00C8116F" w:rsidRDefault="00C8116F" w:rsidP="0040791C">
      <w:pPr>
        <w:spacing w:after="0" w:line="240" w:lineRule="auto"/>
        <w:rPr>
          <w:rFonts w:ascii="Times New Roman" w:eastAsia="Times New Roman" w:hAnsi="Times New Roman" w:cs="Times New Roman"/>
          <w:sz w:val="28"/>
          <w:szCs w:val="28"/>
          <w:lang w:eastAsia="ru-RU"/>
        </w:rPr>
      </w:pPr>
    </w:p>
    <w:p w14:paraId="30DDA936" w14:textId="77777777" w:rsidR="007321B4" w:rsidRPr="00C8116F" w:rsidRDefault="007321B4" w:rsidP="0040791C">
      <w:pPr>
        <w:spacing w:after="0" w:line="240" w:lineRule="auto"/>
        <w:ind w:firstLine="709"/>
        <w:jc w:val="center"/>
        <w:rPr>
          <w:rFonts w:ascii="Times New Roman" w:eastAsia="Times New Roman" w:hAnsi="Times New Roman" w:cs="Times New Roman"/>
          <w:sz w:val="28"/>
          <w:szCs w:val="28"/>
          <w:lang w:eastAsia="ru-RU"/>
        </w:rPr>
      </w:pPr>
      <w:r w:rsidRPr="00C8116F">
        <w:rPr>
          <w:rFonts w:ascii="Times New Roman" w:eastAsia="Times New Roman" w:hAnsi="Times New Roman" w:cs="Times New Roman"/>
          <w:sz w:val="28"/>
          <w:szCs w:val="28"/>
          <w:lang w:eastAsia="ru-RU"/>
        </w:rPr>
        <w:t>Санкт-Петербург</w:t>
      </w:r>
    </w:p>
    <w:p w14:paraId="1B772FE1" w14:textId="687C85D9" w:rsidR="00C8116F" w:rsidRDefault="007321B4" w:rsidP="0040791C">
      <w:pPr>
        <w:spacing w:after="0" w:line="240" w:lineRule="auto"/>
        <w:ind w:firstLine="709"/>
        <w:jc w:val="center"/>
        <w:rPr>
          <w:rFonts w:ascii="Times New Roman" w:eastAsia="Times New Roman" w:hAnsi="Times New Roman" w:cs="Times New Roman"/>
          <w:sz w:val="28"/>
          <w:szCs w:val="28"/>
          <w:lang w:eastAsia="ru-RU"/>
        </w:rPr>
      </w:pPr>
      <w:r w:rsidRPr="00C8116F">
        <w:rPr>
          <w:rFonts w:ascii="Times New Roman" w:eastAsia="Times New Roman" w:hAnsi="Times New Roman" w:cs="Times New Roman"/>
          <w:sz w:val="28"/>
          <w:szCs w:val="28"/>
          <w:lang w:eastAsia="ru-RU"/>
        </w:rPr>
        <w:t>2023</w:t>
      </w:r>
    </w:p>
    <w:p w14:paraId="29B231B2" w14:textId="3429415F" w:rsidR="00451998" w:rsidRPr="009725B6" w:rsidRDefault="009725B6" w:rsidP="00451998">
      <w:pPr>
        <w:spacing w:after="0" w:line="360" w:lineRule="auto"/>
        <w:ind w:firstLine="709"/>
        <w:jc w:val="center"/>
        <w:rPr>
          <w:rFonts w:ascii="Times New Roman" w:eastAsia="Calibri" w:hAnsi="Times New Roman" w:cs="Times New Roman"/>
          <w:b/>
          <w:bCs/>
          <w:kern w:val="2"/>
          <w:sz w:val="28"/>
          <w:szCs w:val="28"/>
          <w14:ligatures w14:val="standardContextual"/>
        </w:rPr>
      </w:pPr>
      <w:r w:rsidRPr="009725B6">
        <w:rPr>
          <w:rFonts w:ascii="Times New Roman" w:eastAsia="Calibri" w:hAnsi="Times New Roman" w:cs="Times New Roman"/>
          <w:b/>
          <w:bCs/>
          <w:kern w:val="2"/>
          <w:sz w:val="28"/>
          <w:szCs w:val="28"/>
          <w14:ligatures w14:val="standardContextual"/>
        </w:rPr>
        <w:lastRenderedPageBreak/>
        <w:t>Аннотация</w:t>
      </w:r>
    </w:p>
    <w:p w14:paraId="5B53024D"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14:ligatures w14:val="standardContextual"/>
        </w:rPr>
      </w:pPr>
      <w:r w:rsidRPr="009725B6">
        <w:rPr>
          <w:rFonts w:ascii="Times New Roman" w:eastAsia="Calibri" w:hAnsi="Times New Roman" w:cs="Times New Roman"/>
          <w:kern w:val="2"/>
          <w:sz w:val="28"/>
          <w:szCs w:val="28"/>
          <w14:ligatures w14:val="standardContextual"/>
        </w:rPr>
        <w:t xml:space="preserve">В данной выпускной квалификационной работе исследуются технологии расширенной реальности в развитии туристских дестинаций. Рассмотрены теоретические аспекты технологий расширенной реальности: даны определения понятий технологий дополненной, виртуальной, смешанной реальностей, а также их классификация, изучена история возникновения технологий и области их применения. Проанализировано применение технологий в туристских дестинациях Российской Федерации, выявлены их преимущества и недостатки, определен туристский потенциал дестинации «Вотчина Деда Мороза» и обосновано внедрение технологий расширенной реальности для этой дестинации. </w:t>
      </w:r>
    </w:p>
    <w:p w14:paraId="1A8C248F"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14:ligatures w14:val="standardContextual"/>
        </w:rPr>
      </w:pPr>
      <w:r w:rsidRPr="009725B6">
        <w:rPr>
          <w:rFonts w:ascii="Times New Roman" w:eastAsia="Calibri" w:hAnsi="Times New Roman" w:cs="Times New Roman"/>
          <w:kern w:val="2"/>
          <w:sz w:val="28"/>
          <w:szCs w:val="28"/>
          <w14:ligatures w14:val="standardContextual"/>
        </w:rPr>
        <w:t>Особое внимание уделено разработке проекта парка расширенной реальности на Вотчине Деда Мороза, для этого был проведен опрос потенциальных потребителей, маркетинговые анализы парка, территориальное обоснование месторасположения парка и расчёт экономической эффективности. Результатом проведенного исследования является разработанные рекомендации по реализации парка расширенной реальности. Структура работы включает в себя введение, три главы, заключение, список использованной литературы и Интернет-источников, приложение.</w:t>
      </w:r>
    </w:p>
    <w:p w14:paraId="0D633A99"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14:ligatures w14:val="standardContextual"/>
        </w:rPr>
      </w:pPr>
      <w:r w:rsidRPr="009725B6">
        <w:rPr>
          <w:rFonts w:ascii="Times New Roman" w:eastAsia="Calibri" w:hAnsi="Times New Roman" w:cs="Times New Roman"/>
          <w:i/>
          <w:iCs/>
          <w:kern w:val="2"/>
          <w:sz w:val="28"/>
          <w:szCs w:val="28"/>
          <w14:ligatures w14:val="standardContextual"/>
        </w:rPr>
        <w:t>Ключевые слова:</w:t>
      </w:r>
      <w:r w:rsidRPr="009725B6">
        <w:rPr>
          <w:rFonts w:ascii="Times New Roman" w:eastAsia="Calibri" w:hAnsi="Times New Roman" w:cs="Times New Roman"/>
          <w:kern w:val="2"/>
          <w:sz w:val="28"/>
          <w:szCs w:val="28"/>
          <w14:ligatures w14:val="standardContextual"/>
        </w:rPr>
        <w:t xml:space="preserve"> технологии расширенной реальности, дополненная реальность, виртуальная реальность, смешанная реальность, туристская дестинация, туризм, Вотчина Деда Мороза.</w:t>
      </w:r>
    </w:p>
    <w:p w14:paraId="32CBBF59"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14:ligatures w14:val="standardContextual"/>
        </w:rPr>
      </w:pPr>
    </w:p>
    <w:p w14:paraId="4D7882E9"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lang w:val="en-US"/>
          <w14:ligatures w14:val="standardContextual"/>
        </w:rPr>
      </w:pPr>
      <w:r w:rsidRPr="009725B6">
        <w:rPr>
          <w:rFonts w:ascii="Times New Roman" w:eastAsia="Calibri" w:hAnsi="Times New Roman" w:cs="Times New Roman"/>
          <w:kern w:val="2"/>
          <w:sz w:val="28"/>
          <w:szCs w:val="28"/>
          <w:lang w:val="en-US"/>
          <w14:ligatures w14:val="standardContextual"/>
        </w:rPr>
        <w:t>Abstract</w:t>
      </w:r>
    </w:p>
    <w:p w14:paraId="23430CB9"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lang w:val="en-US"/>
          <w14:ligatures w14:val="standardContextual"/>
        </w:rPr>
      </w:pPr>
      <w:r w:rsidRPr="009725B6">
        <w:rPr>
          <w:rFonts w:ascii="Times New Roman" w:eastAsia="Calibri" w:hAnsi="Times New Roman" w:cs="Times New Roman"/>
          <w:kern w:val="2"/>
          <w:sz w:val="28"/>
          <w:szCs w:val="28"/>
          <w:lang w:val="en-US"/>
          <w14:ligatures w14:val="standardContextual"/>
        </w:rPr>
        <w:t xml:space="preserve">This thesis examines the technology of extended reality in the development of tourist destinations. Theoretical aspects of extended reality technologies are considered: definitions of the concepts of augmented, virtual, mixed reality technologies, as well as their classification, the history of the emergence of technology and the field of their application. The application of technologies in </w:t>
      </w:r>
      <w:r w:rsidRPr="009725B6">
        <w:rPr>
          <w:rFonts w:ascii="Times New Roman" w:eastAsia="Calibri" w:hAnsi="Times New Roman" w:cs="Times New Roman"/>
          <w:kern w:val="2"/>
          <w:sz w:val="28"/>
          <w:szCs w:val="28"/>
          <w:lang w:val="en-US"/>
          <w14:ligatures w14:val="standardContextual"/>
        </w:rPr>
        <w:lastRenderedPageBreak/>
        <w:t xml:space="preserve">tourist destinations of the Russian Federation was analyzed, their advantages and disadvantages were identified, the tourist potential of the destination «Father Frost's Votchina» was determined and the introduction of extended reality technologies for this destination was justified. </w:t>
      </w:r>
    </w:p>
    <w:p w14:paraId="5E4BD425"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lang w:val="en-US"/>
          <w14:ligatures w14:val="standardContextual"/>
        </w:rPr>
      </w:pPr>
      <w:r w:rsidRPr="009725B6">
        <w:rPr>
          <w:rFonts w:ascii="Times New Roman" w:eastAsia="Calibri" w:hAnsi="Times New Roman" w:cs="Times New Roman"/>
          <w:kern w:val="2"/>
          <w:sz w:val="28"/>
          <w:szCs w:val="28"/>
          <w:lang w:val="en-US"/>
          <w14:ligatures w14:val="standardContextual"/>
        </w:rPr>
        <w:t>Particular attention is paid to the development of the project of augmented reality park at the «Father Frost's Votchina», for this purpose there was conducted a survey of potential consumers, marketing analysis of the park, territorial justification of the park location and calculation of economic efficiency. The result of the study is the developed recommendations for the implementation of the park extended reality. The structure of the work includes an introduction, three chapters, a conclusion, a list of references and Internet sources, and an appendix.</w:t>
      </w:r>
    </w:p>
    <w:p w14:paraId="1E167F76"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lang w:val="en-US"/>
          <w14:ligatures w14:val="standardContextual"/>
        </w:rPr>
      </w:pPr>
      <w:r w:rsidRPr="009725B6">
        <w:rPr>
          <w:rFonts w:ascii="Times New Roman" w:eastAsia="Calibri" w:hAnsi="Times New Roman" w:cs="Times New Roman"/>
          <w:i/>
          <w:iCs/>
          <w:kern w:val="2"/>
          <w:sz w:val="28"/>
          <w:szCs w:val="28"/>
          <w:lang w:val="en-US"/>
          <w14:ligatures w14:val="standardContextual"/>
        </w:rPr>
        <w:t>Keywords</w:t>
      </w:r>
      <w:r w:rsidRPr="009725B6">
        <w:rPr>
          <w:rFonts w:ascii="Times New Roman" w:eastAsia="Calibri" w:hAnsi="Times New Roman" w:cs="Times New Roman"/>
          <w:kern w:val="2"/>
          <w:sz w:val="28"/>
          <w:szCs w:val="28"/>
          <w:lang w:val="en-US"/>
          <w14:ligatures w14:val="standardContextual"/>
        </w:rPr>
        <w:t xml:space="preserve">: </w:t>
      </w:r>
      <w:bookmarkStart w:id="0" w:name="_Hlk135062028"/>
      <w:r w:rsidRPr="009725B6">
        <w:rPr>
          <w:rFonts w:ascii="Times New Roman" w:eastAsia="Calibri" w:hAnsi="Times New Roman" w:cs="Times New Roman"/>
          <w:kern w:val="2"/>
          <w:sz w:val="28"/>
          <w:szCs w:val="28"/>
          <w:lang w:val="en-US"/>
          <w14:ligatures w14:val="standardContextual"/>
        </w:rPr>
        <w:t>Extended</w:t>
      </w:r>
      <w:bookmarkEnd w:id="0"/>
      <w:r w:rsidRPr="009725B6">
        <w:rPr>
          <w:rFonts w:ascii="Times New Roman" w:eastAsia="Calibri" w:hAnsi="Times New Roman" w:cs="Times New Roman"/>
          <w:kern w:val="2"/>
          <w:sz w:val="28"/>
          <w:szCs w:val="28"/>
          <w:lang w:val="en-US"/>
          <w14:ligatures w14:val="standardContextual"/>
        </w:rPr>
        <w:t xml:space="preserve"> reality technologies, augmented reality, virtual reality, mixed reality, tourist destination, tourism, </w:t>
      </w:r>
      <w:bookmarkStart w:id="1" w:name="_Hlk135062080"/>
      <w:r w:rsidRPr="009725B6">
        <w:rPr>
          <w:rFonts w:ascii="Times New Roman" w:eastAsia="Calibri" w:hAnsi="Times New Roman" w:cs="Times New Roman"/>
          <w:kern w:val="2"/>
          <w:sz w:val="28"/>
          <w:szCs w:val="28"/>
          <w:lang w:val="en-US"/>
          <w14:ligatures w14:val="standardContextual"/>
        </w:rPr>
        <w:t>Father Frost's Votchina</w:t>
      </w:r>
      <w:bookmarkEnd w:id="1"/>
      <w:r w:rsidRPr="009725B6">
        <w:rPr>
          <w:rFonts w:ascii="Times New Roman" w:eastAsia="Calibri" w:hAnsi="Times New Roman" w:cs="Times New Roman"/>
          <w:kern w:val="2"/>
          <w:sz w:val="28"/>
          <w:szCs w:val="28"/>
          <w:lang w:val="en-US"/>
          <w14:ligatures w14:val="standardContextual"/>
        </w:rPr>
        <w:t>.</w:t>
      </w:r>
    </w:p>
    <w:p w14:paraId="60249A8C"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lang w:val="en-US"/>
          <w14:ligatures w14:val="standardContextual"/>
        </w:rPr>
      </w:pPr>
    </w:p>
    <w:p w14:paraId="7749CE0A" w14:textId="77777777" w:rsidR="009725B6" w:rsidRPr="009725B6" w:rsidRDefault="009725B6" w:rsidP="00535671">
      <w:pPr>
        <w:spacing w:after="0" w:line="360" w:lineRule="auto"/>
        <w:ind w:firstLine="709"/>
        <w:jc w:val="both"/>
        <w:rPr>
          <w:rFonts w:ascii="Times New Roman" w:eastAsia="Calibri" w:hAnsi="Times New Roman" w:cs="Times New Roman"/>
          <w:kern w:val="2"/>
          <w:sz w:val="28"/>
          <w:szCs w:val="28"/>
          <w:lang w:val="en-US"/>
          <w14:ligatures w14:val="standardContextual"/>
        </w:rPr>
      </w:pPr>
    </w:p>
    <w:p w14:paraId="1AE1FAE7" w14:textId="77777777" w:rsidR="009725B6" w:rsidRPr="009725B6" w:rsidRDefault="009725B6" w:rsidP="00535671">
      <w:pPr>
        <w:spacing w:after="0" w:line="360" w:lineRule="auto"/>
        <w:ind w:firstLine="709"/>
        <w:jc w:val="both"/>
        <w:rPr>
          <w:rFonts w:ascii="Times New Roman" w:eastAsia="Times New Roman" w:hAnsi="Times New Roman" w:cs="Times New Roman"/>
          <w:sz w:val="28"/>
          <w:szCs w:val="28"/>
          <w:lang w:val="en-US" w:eastAsia="ru-RU"/>
        </w:rPr>
      </w:pPr>
    </w:p>
    <w:p w14:paraId="7A0F4E51" w14:textId="77777777" w:rsidR="009725B6" w:rsidRPr="009725B6" w:rsidRDefault="009725B6" w:rsidP="00535671">
      <w:pPr>
        <w:spacing w:after="0" w:line="360" w:lineRule="auto"/>
        <w:ind w:firstLine="709"/>
        <w:jc w:val="both"/>
        <w:rPr>
          <w:rFonts w:ascii="Times New Roman" w:eastAsia="Times New Roman" w:hAnsi="Times New Roman" w:cs="Times New Roman"/>
          <w:sz w:val="28"/>
          <w:szCs w:val="28"/>
          <w:lang w:val="en-US" w:eastAsia="ru-RU"/>
        </w:rPr>
      </w:pPr>
    </w:p>
    <w:p w14:paraId="03A86084"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13DB182F"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1E82196F"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777F06F8"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00F10F6E"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3131870B"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7B60F8E2"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6CD27127"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56EE0A66"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16706EB8"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25DFB8D9"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653ABFFC"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6D2A5294" w14:textId="77777777" w:rsidR="009725B6" w:rsidRDefault="009725B6" w:rsidP="009725B6">
      <w:pPr>
        <w:spacing w:after="0" w:line="240" w:lineRule="auto"/>
        <w:rPr>
          <w:rFonts w:ascii="Times New Roman" w:eastAsia="Times New Roman" w:hAnsi="Times New Roman" w:cs="Times New Roman"/>
          <w:sz w:val="28"/>
          <w:szCs w:val="28"/>
          <w:lang w:val="en-US" w:eastAsia="ru-RU"/>
        </w:rPr>
      </w:pPr>
    </w:p>
    <w:p w14:paraId="3B631F01" w14:textId="77777777" w:rsidR="009725B6" w:rsidRPr="009725B6" w:rsidRDefault="009725B6" w:rsidP="009725B6">
      <w:pPr>
        <w:spacing w:after="0" w:line="240" w:lineRule="auto"/>
        <w:rPr>
          <w:rFonts w:ascii="Times New Roman" w:eastAsia="Times New Roman" w:hAnsi="Times New Roman" w:cs="Times New Roman"/>
          <w:sz w:val="28"/>
          <w:szCs w:val="28"/>
          <w:lang w:val="en-US" w:eastAsia="ru-RU"/>
        </w:rPr>
      </w:pPr>
    </w:p>
    <w:p w14:paraId="52EFF0E4"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49B6A6A9"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380282AA"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p w14:paraId="79B8BF3C" w14:textId="77777777" w:rsidR="009725B6" w:rsidRPr="009725B6" w:rsidRDefault="009725B6" w:rsidP="0040791C">
      <w:pPr>
        <w:spacing w:after="0" w:line="240" w:lineRule="auto"/>
        <w:ind w:firstLine="709"/>
        <w:jc w:val="center"/>
        <w:rPr>
          <w:rFonts w:ascii="Times New Roman" w:eastAsia="Times New Roman" w:hAnsi="Times New Roman" w:cs="Times New Roman"/>
          <w:sz w:val="28"/>
          <w:szCs w:val="28"/>
          <w:lang w:val="en-US" w:eastAsia="ru-RU"/>
        </w:rPr>
      </w:pPr>
    </w:p>
    <w:sdt>
      <w:sdtPr>
        <w:rPr>
          <w:rFonts w:asciiTheme="minorHAnsi" w:eastAsiaTheme="minorHAnsi" w:hAnsiTheme="minorHAnsi" w:cstheme="minorBidi"/>
          <w:b w:val="0"/>
          <w:bCs w:val="0"/>
          <w:color w:val="auto"/>
          <w:sz w:val="22"/>
          <w:szCs w:val="22"/>
          <w:lang w:eastAsia="en-US"/>
        </w:rPr>
        <w:id w:val="745769015"/>
        <w:docPartObj>
          <w:docPartGallery w:val="Table of Contents"/>
          <w:docPartUnique/>
        </w:docPartObj>
      </w:sdtPr>
      <w:sdtEndPr>
        <w:rPr>
          <w:rFonts w:ascii="Times New Roman" w:hAnsi="Times New Roman" w:cs="Times New Roman"/>
          <w:sz w:val="28"/>
          <w:szCs w:val="28"/>
        </w:rPr>
      </w:sdtEndPr>
      <w:sdtContent>
        <w:p w14:paraId="09815629" w14:textId="4E477F44" w:rsidR="00FF73D5" w:rsidRPr="00FB4F59" w:rsidRDefault="007321B4" w:rsidP="00FB4F59">
          <w:pPr>
            <w:pStyle w:val="a9"/>
            <w:jc w:val="center"/>
            <w:rPr>
              <w:rFonts w:ascii="Times New Roman" w:hAnsi="Times New Roman" w:cs="Times New Roman"/>
              <w:color w:val="auto"/>
              <w:sz w:val="28"/>
              <w:szCs w:val="28"/>
            </w:rPr>
          </w:pPr>
          <w:r w:rsidRPr="00FB4F59">
            <w:rPr>
              <w:rFonts w:ascii="Times New Roman" w:hAnsi="Times New Roman" w:cs="Times New Roman"/>
              <w:color w:val="auto"/>
              <w:sz w:val="28"/>
              <w:szCs w:val="28"/>
            </w:rPr>
            <w:t>С</w:t>
          </w:r>
          <w:r w:rsidR="000D4961" w:rsidRPr="00FB4F59">
            <w:rPr>
              <w:rFonts w:ascii="Times New Roman" w:hAnsi="Times New Roman" w:cs="Times New Roman"/>
              <w:color w:val="auto"/>
              <w:sz w:val="28"/>
              <w:szCs w:val="28"/>
            </w:rPr>
            <w:t>ОДЕРЖАНИЕ</w:t>
          </w:r>
        </w:p>
        <w:p w14:paraId="759B04DC" w14:textId="5F4E06AE" w:rsidR="00E51597" w:rsidRPr="001A0C18" w:rsidRDefault="00FF73D5">
          <w:pPr>
            <w:pStyle w:val="11"/>
            <w:tabs>
              <w:tab w:val="right" w:leader="dot" w:pos="9345"/>
            </w:tabs>
            <w:rPr>
              <w:rFonts w:ascii="Times New Roman" w:eastAsiaTheme="minorEastAsia" w:hAnsi="Times New Roman" w:cs="Times New Roman"/>
              <w:noProof/>
              <w:sz w:val="28"/>
              <w:szCs w:val="28"/>
              <w:lang w:eastAsia="ru-RU"/>
            </w:rPr>
          </w:pPr>
          <w:r w:rsidRPr="007B35CC">
            <w:rPr>
              <w:rFonts w:ascii="Times New Roman" w:hAnsi="Times New Roman" w:cs="Times New Roman"/>
              <w:sz w:val="28"/>
              <w:szCs w:val="28"/>
            </w:rPr>
            <w:fldChar w:fldCharType="begin"/>
          </w:r>
          <w:r w:rsidRPr="007B35CC">
            <w:rPr>
              <w:rFonts w:ascii="Times New Roman" w:hAnsi="Times New Roman" w:cs="Times New Roman"/>
              <w:sz w:val="28"/>
              <w:szCs w:val="28"/>
            </w:rPr>
            <w:instrText xml:space="preserve"> TOC \o "1-3" \h \z \u </w:instrText>
          </w:r>
          <w:r w:rsidRPr="007B35CC">
            <w:rPr>
              <w:rFonts w:ascii="Times New Roman" w:hAnsi="Times New Roman" w:cs="Times New Roman"/>
              <w:sz w:val="28"/>
              <w:szCs w:val="28"/>
            </w:rPr>
            <w:fldChar w:fldCharType="separate"/>
          </w:r>
          <w:hyperlink w:anchor="_Toc135060786" w:history="1">
            <w:r w:rsidR="00E51597" w:rsidRPr="001A0C18">
              <w:rPr>
                <w:rStyle w:val="a4"/>
                <w:rFonts w:ascii="Times New Roman" w:hAnsi="Times New Roman" w:cs="Times New Roman"/>
                <w:noProof/>
                <w:sz w:val="28"/>
                <w:szCs w:val="28"/>
              </w:rPr>
              <w:t>ВВЕДЕНИЕ</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_Toc135060786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5</w:t>
            </w:r>
            <w:r w:rsidR="00E51597" w:rsidRPr="001A0C18">
              <w:rPr>
                <w:rFonts w:ascii="Times New Roman" w:hAnsi="Times New Roman" w:cs="Times New Roman"/>
                <w:noProof/>
                <w:webHidden/>
                <w:sz w:val="28"/>
                <w:szCs w:val="28"/>
              </w:rPr>
              <w:fldChar w:fldCharType="end"/>
            </w:r>
          </w:hyperlink>
        </w:p>
        <w:p w14:paraId="57166EF8" w14:textId="0E111128" w:rsidR="00E51597" w:rsidRPr="001A0C18" w:rsidRDefault="00000000">
          <w:pPr>
            <w:pStyle w:val="11"/>
            <w:tabs>
              <w:tab w:val="right" w:leader="dot" w:pos="9345"/>
            </w:tabs>
            <w:rPr>
              <w:rFonts w:ascii="Times New Roman" w:eastAsiaTheme="minorEastAsia" w:hAnsi="Times New Roman" w:cs="Times New Roman"/>
              <w:noProof/>
              <w:sz w:val="28"/>
              <w:szCs w:val="28"/>
              <w:lang w:eastAsia="ru-RU"/>
            </w:rPr>
          </w:pPr>
          <w:hyperlink w:anchor="_Toc135060787" w:history="1">
            <w:r w:rsidR="00E51597" w:rsidRPr="001A0C18">
              <w:rPr>
                <w:rStyle w:val="a4"/>
                <w:rFonts w:ascii="Times New Roman" w:hAnsi="Times New Roman" w:cs="Times New Roman"/>
                <w:noProof/>
                <w:sz w:val="28"/>
                <w:szCs w:val="28"/>
              </w:rPr>
              <w:t>1 Теоретические аспекты технологий расширенной реальности</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_Toc135060787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7</w:t>
            </w:r>
            <w:r w:rsidR="00E51597" w:rsidRPr="001A0C18">
              <w:rPr>
                <w:rFonts w:ascii="Times New Roman" w:hAnsi="Times New Roman" w:cs="Times New Roman"/>
                <w:noProof/>
                <w:webHidden/>
                <w:sz w:val="28"/>
                <w:szCs w:val="28"/>
              </w:rPr>
              <w:fldChar w:fldCharType="end"/>
            </w:r>
          </w:hyperlink>
        </w:p>
        <w:p w14:paraId="12AC1476" w14:textId="0C341605" w:rsidR="00E51597" w:rsidRPr="001A0C18" w:rsidRDefault="00000000">
          <w:pPr>
            <w:pStyle w:val="21"/>
            <w:tabs>
              <w:tab w:val="left" w:pos="880"/>
              <w:tab w:val="right" w:leader="dot" w:pos="9345"/>
            </w:tabs>
            <w:rPr>
              <w:rFonts w:ascii="Times New Roman" w:eastAsiaTheme="minorEastAsia" w:hAnsi="Times New Roman" w:cs="Times New Roman"/>
              <w:noProof/>
              <w:sz w:val="28"/>
              <w:szCs w:val="28"/>
              <w:lang w:eastAsia="ru-RU"/>
            </w:rPr>
          </w:pPr>
          <w:hyperlink w:anchor="_Toc135060788" w:history="1">
            <w:r w:rsidR="00E51597" w:rsidRPr="001A0C18">
              <w:rPr>
                <w:rStyle w:val="a4"/>
                <w:rFonts w:ascii="Times New Roman" w:hAnsi="Times New Roman" w:cs="Times New Roman"/>
                <w:noProof/>
                <w:sz w:val="28"/>
                <w:szCs w:val="28"/>
              </w:rPr>
              <w:t>1.1</w:t>
            </w:r>
            <w:r w:rsidR="00E51597" w:rsidRPr="001A0C18">
              <w:rPr>
                <w:rFonts w:ascii="Times New Roman" w:eastAsiaTheme="minorEastAsia" w:hAnsi="Times New Roman" w:cs="Times New Roman"/>
                <w:noProof/>
                <w:sz w:val="28"/>
                <w:szCs w:val="28"/>
                <w:lang w:eastAsia="ru-RU"/>
              </w:rPr>
              <w:tab/>
            </w:r>
            <w:r w:rsidR="00E51597" w:rsidRPr="001A0C18">
              <w:rPr>
                <w:rStyle w:val="a4"/>
                <w:rFonts w:ascii="Times New Roman" w:hAnsi="Times New Roman" w:cs="Times New Roman"/>
                <w:noProof/>
                <w:sz w:val="28"/>
                <w:szCs w:val="28"/>
              </w:rPr>
              <w:t>Понятие и классификация технологий расширенной реальности</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_Toc135060788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7</w:t>
            </w:r>
            <w:r w:rsidR="00E51597" w:rsidRPr="001A0C18">
              <w:rPr>
                <w:rFonts w:ascii="Times New Roman" w:hAnsi="Times New Roman" w:cs="Times New Roman"/>
                <w:noProof/>
                <w:webHidden/>
                <w:sz w:val="28"/>
                <w:szCs w:val="28"/>
              </w:rPr>
              <w:fldChar w:fldCharType="end"/>
            </w:r>
          </w:hyperlink>
        </w:p>
        <w:p w14:paraId="6E99A9B6" w14:textId="6443B87B" w:rsidR="00E51597" w:rsidRPr="001A0C18" w:rsidRDefault="00000000">
          <w:pPr>
            <w:pStyle w:val="21"/>
            <w:tabs>
              <w:tab w:val="left" w:pos="880"/>
              <w:tab w:val="right" w:leader="dot" w:pos="9345"/>
            </w:tabs>
            <w:rPr>
              <w:rFonts w:ascii="Times New Roman" w:eastAsiaTheme="minorEastAsia" w:hAnsi="Times New Roman" w:cs="Times New Roman"/>
              <w:noProof/>
              <w:sz w:val="28"/>
              <w:szCs w:val="28"/>
              <w:lang w:eastAsia="ru-RU"/>
            </w:rPr>
          </w:pPr>
          <w:hyperlink w:anchor="_Toc135060789" w:history="1">
            <w:r w:rsidR="00E51597" w:rsidRPr="001A0C18">
              <w:rPr>
                <w:rStyle w:val="a4"/>
                <w:rFonts w:ascii="Times New Roman" w:hAnsi="Times New Roman" w:cs="Times New Roman"/>
                <w:noProof/>
                <w:sz w:val="28"/>
                <w:szCs w:val="28"/>
              </w:rPr>
              <w:t>1.2</w:t>
            </w:r>
            <w:r w:rsidR="00E51597" w:rsidRPr="001A0C18">
              <w:rPr>
                <w:rFonts w:ascii="Times New Roman" w:eastAsiaTheme="minorEastAsia" w:hAnsi="Times New Roman" w:cs="Times New Roman"/>
                <w:noProof/>
                <w:sz w:val="28"/>
                <w:szCs w:val="28"/>
                <w:lang w:eastAsia="ru-RU"/>
              </w:rPr>
              <w:tab/>
            </w:r>
            <w:r w:rsidR="00E51597" w:rsidRPr="001A0C18">
              <w:rPr>
                <w:rStyle w:val="a4"/>
                <w:rFonts w:ascii="Times New Roman" w:hAnsi="Times New Roman" w:cs="Times New Roman"/>
                <w:noProof/>
                <w:sz w:val="28"/>
                <w:szCs w:val="28"/>
              </w:rPr>
              <w:t>История возникновения технологий расширенной реальности</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_Toc135060789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13</w:t>
            </w:r>
            <w:r w:rsidR="00E51597" w:rsidRPr="001A0C18">
              <w:rPr>
                <w:rFonts w:ascii="Times New Roman" w:hAnsi="Times New Roman" w:cs="Times New Roman"/>
                <w:noProof/>
                <w:webHidden/>
                <w:sz w:val="28"/>
                <w:szCs w:val="28"/>
              </w:rPr>
              <w:fldChar w:fldCharType="end"/>
            </w:r>
          </w:hyperlink>
        </w:p>
        <w:p w14:paraId="1810A9D3" w14:textId="1D61E1A0" w:rsidR="00E51597" w:rsidRPr="001A0C18" w:rsidRDefault="00000000">
          <w:pPr>
            <w:pStyle w:val="21"/>
            <w:tabs>
              <w:tab w:val="left" w:pos="880"/>
              <w:tab w:val="right" w:leader="dot" w:pos="9345"/>
            </w:tabs>
            <w:rPr>
              <w:rFonts w:ascii="Times New Roman" w:eastAsiaTheme="minorEastAsia" w:hAnsi="Times New Roman" w:cs="Times New Roman"/>
              <w:noProof/>
              <w:sz w:val="28"/>
              <w:szCs w:val="28"/>
              <w:lang w:eastAsia="ru-RU"/>
            </w:rPr>
          </w:pPr>
          <w:hyperlink w:anchor="_Toc135060790" w:history="1">
            <w:r w:rsidR="00E51597" w:rsidRPr="001A0C18">
              <w:rPr>
                <w:rStyle w:val="a4"/>
                <w:rFonts w:ascii="Times New Roman" w:hAnsi="Times New Roman" w:cs="Times New Roman"/>
                <w:noProof/>
                <w:sz w:val="28"/>
                <w:szCs w:val="28"/>
              </w:rPr>
              <w:t>1.3</w:t>
            </w:r>
            <w:r w:rsidR="00E51597" w:rsidRPr="001A0C18">
              <w:rPr>
                <w:rFonts w:ascii="Times New Roman" w:eastAsiaTheme="minorEastAsia" w:hAnsi="Times New Roman" w:cs="Times New Roman"/>
                <w:noProof/>
                <w:sz w:val="28"/>
                <w:szCs w:val="28"/>
                <w:lang w:eastAsia="ru-RU"/>
              </w:rPr>
              <w:tab/>
            </w:r>
            <w:r w:rsidR="00E51597" w:rsidRPr="001A0C18">
              <w:rPr>
                <w:rStyle w:val="a4"/>
                <w:rFonts w:ascii="Times New Roman" w:hAnsi="Times New Roman" w:cs="Times New Roman"/>
                <w:noProof/>
                <w:sz w:val="28"/>
                <w:szCs w:val="28"/>
              </w:rPr>
              <w:t>Области применения технологий расширенной реальности</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_Toc135060790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22</w:t>
            </w:r>
            <w:r w:rsidR="00E51597" w:rsidRPr="001A0C18">
              <w:rPr>
                <w:rFonts w:ascii="Times New Roman" w:hAnsi="Times New Roman" w:cs="Times New Roman"/>
                <w:noProof/>
                <w:webHidden/>
                <w:sz w:val="28"/>
                <w:szCs w:val="28"/>
              </w:rPr>
              <w:fldChar w:fldCharType="end"/>
            </w:r>
          </w:hyperlink>
        </w:p>
        <w:p w14:paraId="524FBD1F" w14:textId="1FDE87CE" w:rsidR="00E51597" w:rsidRPr="001A0C18" w:rsidRDefault="00000000">
          <w:pPr>
            <w:pStyle w:val="11"/>
            <w:tabs>
              <w:tab w:val="left" w:pos="440"/>
              <w:tab w:val="right" w:leader="dot" w:pos="9345"/>
            </w:tabs>
            <w:rPr>
              <w:rFonts w:ascii="Times New Roman" w:eastAsiaTheme="minorEastAsia" w:hAnsi="Times New Roman" w:cs="Times New Roman"/>
              <w:noProof/>
              <w:sz w:val="28"/>
              <w:szCs w:val="28"/>
              <w:lang w:eastAsia="ru-RU"/>
            </w:rPr>
          </w:pPr>
          <w:hyperlink w:anchor="_Toc135060791" w:history="1">
            <w:r w:rsidR="00E51597" w:rsidRPr="001A0C18">
              <w:rPr>
                <w:rStyle w:val="a4"/>
                <w:rFonts w:ascii="Times New Roman" w:hAnsi="Times New Roman" w:cs="Times New Roman"/>
                <w:noProof/>
                <w:sz w:val="28"/>
                <w:szCs w:val="28"/>
              </w:rPr>
              <w:t>2</w:t>
            </w:r>
            <w:r w:rsidR="00E51597" w:rsidRPr="001A0C18">
              <w:rPr>
                <w:rFonts w:ascii="Times New Roman" w:eastAsiaTheme="minorEastAsia" w:hAnsi="Times New Roman" w:cs="Times New Roman"/>
                <w:noProof/>
                <w:sz w:val="28"/>
                <w:szCs w:val="28"/>
                <w:lang w:eastAsia="ru-RU"/>
              </w:rPr>
              <w:tab/>
            </w:r>
            <w:r w:rsidR="00E51597" w:rsidRPr="001A0C18">
              <w:rPr>
                <w:rStyle w:val="a4"/>
                <w:rFonts w:ascii="Times New Roman" w:hAnsi="Times New Roman" w:cs="Times New Roman"/>
                <w:noProof/>
                <w:sz w:val="28"/>
                <w:szCs w:val="28"/>
              </w:rPr>
              <w:t>Анализ рынка технологий расширенной реальности и туристской дестинации «Вотчина Деда Мороза»</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_Toc135060791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33</w:t>
            </w:r>
            <w:r w:rsidR="00E51597" w:rsidRPr="001A0C18">
              <w:rPr>
                <w:rFonts w:ascii="Times New Roman" w:hAnsi="Times New Roman" w:cs="Times New Roman"/>
                <w:noProof/>
                <w:webHidden/>
                <w:sz w:val="28"/>
                <w:szCs w:val="28"/>
              </w:rPr>
              <w:fldChar w:fldCharType="end"/>
            </w:r>
          </w:hyperlink>
        </w:p>
        <w:p w14:paraId="58173450" w14:textId="7D37B27C" w:rsidR="00E51597" w:rsidRPr="001A0C18" w:rsidRDefault="00000000">
          <w:pPr>
            <w:pStyle w:val="21"/>
            <w:tabs>
              <w:tab w:val="left" w:pos="880"/>
              <w:tab w:val="right" w:leader="dot" w:pos="9345"/>
            </w:tabs>
            <w:rPr>
              <w:rFonts w:ascii="Times New Roman" w:eastAsiaTheme="minorEastAsia" w:hAnsi="Times New Roman" w:cs="Times New Roman"/>
              <w:noProof/>
              <w:sz w:val="28"/>
              <w:szCs w:val="28"/>
              <w:lang w:eastAsia="ru-RU"/>
            </w:rPr>
          </w:pPr>
          <w:hyperlink w:anchor="_Toc135060792" w:history="1">
            <w:r w:rsidR="00E51597" w:rsidRPr="001A0C18">
              <w:rPr>
                <w:rStyle w:val="a4"/>
                <w:rFonts w:ascii="Times New Roman" w:hAnsi="Times New Roman" w:cs="Times New Roman"/>
                <w:noProof/>
                <w:sz w:val="28"/>
                <w:szCs w:val="28"/>
              </w:rPr>
              <w:t>2.1</w:t>
            </w:r>
            <w:r w:rsidR="00E51597" w:rsidRPr="001A0C18">
              <w:rPr>
                <w:rFonts w:ascii="Times New Roman" w:eastAsiaTheme="minorEastAsia" w:hAnsi="Times New Roman" w:cs="Times New Roman"/>
                <w:noProof/>
                <w:sz w:val="28"/>
                <w:szCs w:val="28"/>
                <w:lang w:eastAsia="ru-RU"/>
              </w:rPr>
              <w:tab/>
            </w:r>
            <w:r w:rsidR="00E51597" w:rsidRPr="001A0C18">
              <w:rPr>
                <w:rStyle w:val="a4"/>
                <w:rFonts w:ascii="Times New Roman" w:hAnsi="Times New Roman" w:cs="Times New Roman"/>
                <w:noProof/>
                <w:sz w:val="28"/>
                <w:szCs w:val="28"/>
              </w:rPr>
              <w:t>Применение технологий расширенной реальности в туристских дестинациях РФ: преимущества и недостатки</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_Toc135060792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33</w:t>
            </w:r>
            <w:r w:rsidR="00E51597" w:rsidRPr="001A0C18">
              <w:rPr>
                <w:rFonts w:ascii="Times New Roman" w:hAnsi="Times New Roman" w:cs="Times New Roman"/>
                <w:noProof/>
                <w:webHidden/>
                <w:sz w:val="28"/>
                <w:szCs w:val="28"/>
              </w:rPr>
              <w:fldChar w:fldCharType="end"/>
            </w:r>
          </w:hyperlink>
        </w:p>
        <w:p w14:paraId="0D3ECA0A" w14:textId="631D08A2" w:rsidR="00E51597" w:rsidRPr="001A0C18" w:rsidRDefault="00000000">
          <w:pPr>
            <w:pStyle w:val="21"/>
            <w:tabs>
              <w:tab w:val="left" w:pos="880"/>
              <w:tab w:val="right" w:leader="dot" w:pos="9345"/>
            </w:tabs>
            <w:rPr>
              <w:rFonts w:ascii="Times New Roman" w:eastAsiaTheme="minorEastAsia" w:hAnsi="Times New Roman" w:cs="Times New Roman"/>
              <w:noProof/>
              <w:sz w:val="28"/>
              <w:szCs w:val="28"/>
              <w:lang w:eastAsia="ru-RU"/>
            </w:rPr>
          </w:pPr>
          <w:hyperlink w:anchor="_Toc135060793" w:history="1">
            <w:r w:rsidR="00E51597" w:rsidRPr="001A0C18">
              <w:rPr>
                <w:rStyle w:val="a4"/>
                <w:rFonts w:ascii="Times New Roman" w:hAnsi="Times New Roman" w:cs="Times New Roman"/>
                <w:noProof/>
                <w:sz w:val="28"/>
                <w:szCs w:val="28"/>
              </w:rPr>
              <w:t>2.2</w:t>
            </w:r>
            <w:r w:rsidR="00E51597" w:rsidRPr="001A0C18">
              <w:rPr>
                <w:rFonts w:ascii="Times New Roman" w:eastAsiaTheme="minorEastAsia" w:hAnsi="Times New Roman" w:cs="Times New Roman"/>
                <w:noProof/>
                <w:sz w:val="28"/>
                <w:szCs w:val="28"/>
                <w:lang w:eastAsia="ru-RU"/>
              </w:rPr>
              <w:tab/>
            </w:r>
            <w:r w:rsidR="00E51597" w:rsidRPr="001A0C18">
              <w:rPr>
                <w:rStyle w:val="a4"/>
                <w:rFonts w:ascii="Times New Roman" w:hAnsi="Times New Roman" w:cs="Times New Roman"/>
                <w:noProof/>
                <w:sz w:val="28"/>
                <w:szCs w:val="28"/>
              </w:rPr>
              <w:t>Туристский потенциал дестинации «Вотчина Деда Мороза»</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_Toc135060793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48</w:t>
            </w:r>
            <w:r w:rsidR="00E51597" w:rsidRPr="001A0C18">
              <w:rPr>
                <w:rFonts w:ascii="Times New Roman" w:hAnsi="Times New Roman" w:cs="Times New Roman"/>
                <w:noProof/>
                <w:webHidden/>
                <w:sz w:val="28"/>
                <w:szCs w:val="28"/>
              </w:rPr>
              <w:fldChar w:fldCharType="end"/>
            </w:r>
          </w:hyperlink>
        </w:p>
        <w:p w14:paraId="3CD9A777" w14:textId="35420704" w:rsidR="00E51597" w:rsidRPr="001A0C18" w:rsidRDefault="00000000">
          <w:pPr>
            <w:pStyle w:val="21"/>
            <w:tabs>
              <w:tab w:val="left" w:pos="880"/>
              <w:tab w:val="right" w:leader="dot" w:pos="9345"/>
            </w:tabs>
            <w:rPr>
              <w:rFonts w:ascii="Times New Roman" w:eastAsiaTheme="minorEastAsia" w:hAnsi="Times New Roman" w:cs="Times New Roman"/>
              <w:noProof/>
              <w:sz w:val="28"/>
              <w:szCs w:val="28"/>
              <w:lang w:eastAsia="ru-RU"/>
            </w:rPr>
          </w:pPr>
          <w:hyperlink w:anchor="_Toc135060794" w:history="1">
            <w:r w:rsidR="00E51597" w:rsidRPr="001A0C18">
              <w:rPr>
                <w:rStyle w:val="a4"/>
                <w:rFonts w:ascii="Times New Roman" w:hAnsi="Times New Roman" w:cs="Times New Roman"/>
                <w:noProof/>
                <w:sz w:val="28"/>
                <w:szCs w:val="28"/>
              </w:rPr>
              <w:t>2.3</w:t>
            </w:r>
            <w:r w:rsidR="00E51597" w:rsidRPr="001A0C18">
              <w:rPr>
                <w:rFonts w:ascii="Times New Roman" w:eastAsiaTheme="minorEastAsia" w:hAnsi="Times New Roman" w:cs="Times New Roman"/>
                <w:noProof/>
                <w:sz w:val="28"/>
                <w:szCs w:val="28"/>
                <w:lang w:eastAsia="ru-RU"/>
              </w:rPr>
              <w:tab/>
            </w:r>
            <w:r w:rsidR="00E51597" w:rsidRPr="001A0C18">
              <w:rPr>
                <w:rStyle w:val="a4"/>
                <w:rFonts w:ascii="Times New Roman" w:hAnsi="Times New Roman" w:cs="Times New Roman"/>
                <w:noProof/>
                <w:sz w:val="28"/>
                <w:szCs w:val="28"/>
              </w:rPr>
              <w:t>Обоснование необходимости внедрения технологий расширенной реальности на Вотчине Деда Мороза</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_Toc135060794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54</w:t>
            </w:r>
            <w:r w:rsidR="00E51597" w:rsidRPr="001A0C18">
              <w:rPr>
                <w:rFonts w:ascii="Times New Roman" w:hAnsi="Times New Roman" w:cs="Times New Roman"/>
                <w:noProof/>
                <w:webHidden/>
                <w:sz w:val="28"/>
                <w:szCs w:val="28"/>
              </w:rPr>
              <w:fldChar w:fldCharType="end"/>
            </w:r>
          </w:hyperlink>
        </w:p>
        <w:p w14:paraId="04FA652A" w14:textId="32CB0610" w:rsidR="00E51597" w:rsidRPr="001A0C18" w:rsidRDefault="00000000">
          <w:pPr>
            <w:pStyle w:val="11"/>
            <w:tabs>
              <w:tab w:val="right" w:leader="dot" w:pos="9345"/>
            </w:tabs>
            <w:rPr>
              <w:rFonts w:ascii="Times New Roman" w:eastAsiaTheme="minorEastAsia" w:hAnsi="Times New Roman" w:cs="Times New Roman"/>
              <w:noProof/>
              <w:sz w:val="28"/>
              <w:szCs w:val="28"/>
              <w:lang w:eastAsia="ru-RU"/>
            </w:rPr>
          </w:pPr>
          <w:hyperlink w:anchor="_Toc135060795" w:history="1">
            <w:r w:rsidR="00E51597" w:rsidRPr="001A0C18">
              <w:rPr>
                <w:rStyle w:val="a4"/>
                <w:rFonts w:ascii="Times New Roman" w:hAnsi="Times New Roman" w:cs="Times New Roman"/>
                <w:noProof/>
                <w:sz w:val="28"/>
                <w:szCs w:val="28"/>
              </w:rPr>
              <w:t>3 Внедрение технологий расширенной реальности в туристскую дестинацию «Вотчина Деда Мороза»</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_Toc135060795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63</w:t>
            </w:r>
            <w:r w:rsidR="00E51597" w:rsidRPr="001A0C18">
              <w:rPr>
                <w:rFonts w:ascii="Times New Roman" w:hAnsi="Times New Roman" w:cs="Times New Roman"/>
                <w:noProof/>
                <w:webHidden/>
                <w:sz w:val="28"/>
                <w:szCs w:val="28"/>
              </w:rPr>
              <w:fldChar w:fldCharType="end"/>
            </w:r>
          </w:hyperlink>
        </w:p>
        <w:p w14:paraId="1507A313" w14:textId="70C5BE03" w:rsidR="00E51597" w:rsidRPr="001A0C18" w:rsidRDefault="00000000">
          <w:pPr>
            <w:pStyle w:val="21"/>
            <w:tabs>
              <w:tab w:val="right" w:leader="dot" w:pos="9345"/>
            </w:tabs>
            <w:rPr>
              <w:rFonts w:ascii="Times New Roman" w:eastAsiaTheme="minorEastAsia" w:hAnsi="Times New Roman" w:cs="Times New Roman"/>
              <w:noProof/>
              <w:sz w:val="28"/>
              <w:szCs w:val="28"/>
              <w:lang w:eastAsia="ru-RU"/>
            </w:rPr>
          </w:pPr>
          <w:hyperlink w:anchor="_Toc135060796" w:history="1">
            <w:r w:rsidR="00E51597" w:rsidRPr="001A0C18">
              <w:rPr>
                <w:rStyle w:val="a4"/>
                <w:rFonts w:ascii="Times New Roman" w:hAnsi="Times New Roman" w:cs="Times New Roman"/>
                <w:noProof/>
                <w:sz w:val="28"/>
                <w:szCs w:val="28"/>
              </w:rPr>
              <w:t>3.1 Разработка проекта по внедрению технологий расширенной реальности на Вотчине Деда Мороза</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_Toc135060796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63</w:t>
            </w:r>
            <w:r w:rsidR="00E51597" w:rsidRPr="001A0C18">
              <w:rPr>
                <w:rFonts w:ascii="Times New Roman" w:hAnsi="Times New Roman" w:cs="Times New Roman"/>
                <w:noProof/>
                <w:webHidden/>
                <w:sz w:val="28"/>
                <w:szCs w:val="28"/>
              </w:rPr>
              <w:fldChar w:fldCharType="end"/>
            </w:r>
          </w:hyperlink>
        </w:p>
        <w:p w14:paraId="6107C6D3" w14:textId="35CC2411" w:rsidR="00E51597" w:rsidRPr="001A0C18" w:rsidRDefault="00000000">
          <w:pPr>
            <w:pStyle w:val="21"/>
            <w:tabs>
              <w:tab w:val="right" w:leader="dot" w:pos="9345"/>
            </w:tabs>
            <w:rPr>
              <w:rFonts w:ascii="Times New Roman" w:eastAsiaTheme="minorEastAsia" w:hAnsi="Times New Roman" w:cs="Times New Roman"/>
              <w:noProof/>
              <w:sz w:val="28"/>
              <w:szCs w:val="28"/>
              <w:lang w:eastAsia="ru-RU"/>
            </w:rPr>
          </w:pPr>
          <w:hyperlink w:anchor="_Toc135060797" w:history="1">
            <w:r w:rsidR="00E51597" w:rsidRPr="001A0C18">
              <w:rPr>
                <w:rStyle w:val="a4"/>
                <w:rFonts w:ascii="Times New Roman" w:hAnsi="Times New Roman" w:cs="Times New Roman"/>
                <w:noProof/>
                <w:sz w:val="28"/>
                <w:szCs w:val="28"/>
              </w:rPr>
              <w:t>3.2 Территориальное обоснование месторасположения парка расширенной реальности</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_Toc135060797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67</w:t>
            </w:r>
            <w:r w:rsidR="00E51597" w:rsidRPr="001A0C18">
              <w:rPr>
                <w:rFonts w:ascii="Times New Roman" w:hAnsi="Times New Roman" w:cs="Times New Roman"/>
                <w:noProof/>
                <w:webHidden/>
                <w:sz w:val="28"/>
                <w:szCs w:val="28"/>
              </w:rPr>
              <w:fldChar w:fldCharType="end"/>
            </w:r>
          </w:hyperlink>
        </w:p>
        <w:p w14:paraId="02636BF7" w14:textId="0791C98B" w:rsidR="00E51597" w:rsidRPr="001A0C18" w:rsidRDefault="00000000">
          <w:pPr>
            <w:pStyle w:val="21"/>
            <w:tabs>
              <w:tab w:val="right" w:leader="dot" w:pos="9345"/>
            </w:tabs>
            <w:rPr>
              <w:rFonts w:ascii="Times New Roman" w:eastAsiaTheme="minorEastAsia" w:hAnsi="Times New Roman" w:cs="Times New Roman"/>
              <w:noProof/>
              <w:sz w:val="28"/>
              <w:szCs w:val="28"/>
              <w:lang w:eastAsia="ru-RU"/>
            </w:rPr>
          </w:pPr>
          <w:hyperlink w:anchor="_Toc135060798" w:history="1">
            <w:r w:rsidR="00E51597" w:rsidRPr="001A0C18">
              <w:rPr>
                <w:rStyle w:val="a4"/>
                <w:rFonts w:ascii="Times New Roman" w:hAnsi="Times New Roman" w:cs="Times New Roman"/>
                <w:noProof/>
                <w:sz w:val="28"/>
                <w:szCs w:val="28"/>
              </w:rPr>
              <w:t>3.3 Маркетинговые исследования проекта парка расширенной реальности</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_Toc135060798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71</w:t>
            </w:r>
            <w:r w:rsidR="00E51597" w:rsidRPr="001A0C18">
              <w:rPr>
                <w:rFonts w:ascii="Times New Roman" w:hAnsi="Times New Roman" w:cs="Times New Roman"/>
                <w:noProof/>
                <w:webHidden/>
                <w:sz w:val="28"/>
                <w:szCs w:val="28"/>
              </w:rPr>
              <w:fldChar w:fldCharType="end"/>
            </w:r>
          </w:hyperlink>
        </w:p>
        <w:p w14:paraId="3B319801" w14:textId="7C0669F3" w:rsidR="00E51597" w:rsidRPr="001A0C18" w:rsidRDefault="00000000">
          <w:pPr>
            <w:pStyle w:val="21"/>
            <w:tabs>
              <w:tab w:val="right" w:leader="dot" w:pos="9345"/>
            </w:tabs>
            <w:rPr>
              <w:rFonts w:ascii="Times New Roman" w:eastAsiaTheme="minorEastAsia" w:hAnsi="Times New Roman" w:cs="Times New Roman"/>
              <w:noProof/>
              <w:sz w:val="28"/>
              <w:szCs w:val="28"/>
              <w:lang w:eastAsia="ru-RU"/>
            </w:rPr>
          </w:pPr>
          <w:hyperlink w:anchor="_Toc135060799" w:history="1">
            <w:r w:rsidR="00E51597" w:rsidRPr="001A0C18">
              <w:rPr>
                <w:rStyle w:val="a4"/>
                <w:rFonts w:ascii="Times New Roman" w:hAnsi="Times New Roman" w:cs="Times New Roman"/>
                <w:noProof/>
                <w:sz w:val="28"/>
                <w:szCs w:val="28"/>
              </w:rPr>
              <w:t>3.4 Расчёт экономической эффективности реализации проекта парка расширенной реальности</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_Toc135060799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76</w:t>
            </w:r>
            <w:r w:rsidR="00E51597" w:rsidRPr="001A0C18">
              <w:rPr>
                <w:rFonts w:ascii="Times New Roman" w:hAnsi="Times New Roman" w:cs="Times New Roman"/>
                <w:noProof/>
                <w:webHidden/>
                <w:sz w:val="28"/>
                <w:szCs w:val="28"/>
              </w:rPr>
              <w:fldChar w:fldCharType="end"/>
            </w:r>
          </w:hyperlink>
        </w:p>
        <w:p w14:paraId="78A13DD2" w14:textId="46B523E9" w:rsidR="00E51597" w:rsidRPr="001A0C18" w:rsidRDefault="00000000">
          <w:pPr>
            <w:pStyle w:val="21"/>
            <w:tabs>
              <w:tab w:val="right" w:leader="dot" w:pos="9345"/>
            </w:tabs>
            <w:rPr>
              <w:rFonts w:ascii="Times New Roman" w:eastAsiaTheme="minorEastAsia" w:hAnsi="Times New Roman" w:cs="Times New Roman"/>
              <w:noProof/>
              <w:sz w:val="28"/>
              <w:szCs w:val="28"/>
              <w:lang w:eastAsia="ru-RU"/>
            </w:rPr>
          </w:pPr>
          <w:hyperlink w:anchor="_Toc135060800" w:history="1">
            <w:r w:rsidR="00E51597" w:rsidRPr="001A0C18">
              <w:rPr>
                <w:rStyle w:val="a4"/>
                <w:rFonts w:ascii="Times New Roman" w:hAnsi="Times New Roman" w:cs="Times New Roman"/>
                <w:noProof/>
                <w:sz w:val="28"/>
                <w:szCs w:val="28"/>
              </w:rPr>
              <w:t>3.5 Рекомендации по внедрению технологий расширенной реальности на Вотчине Деда Мороза</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_Toc135060800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81</w:t>
            </w:r>
            <w:r w:rsidR="00E51597" w:rsidRPr="001A0C18">
              <w:rPr>
                <w:rFonts w:ascii="Times New Roman" w:hAnsi="Times New Roman" w:cs="Times New Roman"/>
                <w:noProof/>
                <w:webHidden/>
                <w:sz w:val="28"/>
                <w:szCs w:val="28"/>
              </w:rPr>
              <w:fldChar w:fldCharType="end"/>
            </w:r>
          </w:hyperlink>
        </w:p>
        <w:p w14:paraId="5CCDA1DD" w14:textId="703C2339" w:rsidR="00E51597" w:rsidRPr="001A0C18" w:rsidRDefault="00000000">
          <w:pPr>
            <w:pStyle w:val="11"/>
            <w:tabs>
              <w:tab w:val="right" w:leader="dot" w:pos="9345"/>
            </w:tabs>
            <w:rPr>
              <w:rFonts w:ascii="Times New Roman" w:eastAsiaTheme="minorEastAsia" w:hAnsi="Times New Roman" w:cs="Times New Roman"/>
              <w:noProof/>
              <w:sz w:val="28"/>
              <w:szCs w:val="28"/>
              <w:lang w:eastAsia="ru-RU"/>
            </w:rPr>
          </w:pPr>
          <w:hyperlink w:anchor="_Toc135060801" w:history="1">
            <w:r w:rsidR="00E51597" w:rsidRPr="001A0C18">
              <w:rPr>
                <w:rStyle w:val="a4"/>
                <w:rFonts w:ascii="Times New Roman" w:hAnsi="Times New Roman" w:cs="Times New Roman"/>
                <w:noProof/>
                <w:sz w:val="28"/>
                <w:szCs w:val="28"/>
              </w:rPr>
              <w:t>ЗАКЛЮЧЕНИЕ</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_Toc135060801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85</w:t>
            </w:r>
            <w:r w:rsidR="00E51597" w:rsidRPr="001A0C18">
              <w:rPr>
                <w:rFonts w:ascii="Times New Roman" w:hAnsi="Times New Roman" w:cs="Times New Roman"/>
                <w:noProof/>
                <w:webHidden/>
                <w:sz w:val="28"/>
                <w:szCs w:val="28"/>
              </w:rPr>
              <w:fldChar w:fldCharType="end"/>
            </w:r>
          </w:hyperlink>
        </w:p>
        <w:p w14:paraId="57C78FCC" w14:textId="44685205" w:rsidR="00E51597" w:rsidRPr="001A0C18" w:rsidRDefault="00000000">
          <w:pPr>
            <w:pStyle w:val="11"/>
            <w:tabs>
              <w:tab w:val="right" w:leader="dot" w:pos="9345"/>
            </w:tabs>
            <w:rPr>
              <w:rFonts w:ascii="Times New Roman" w:eastAsiaTheme="minorEastAsia" w:hAnsi="Times New Roman" w:cs="Times New Roman"/>
              <w:noProof/>
              <w:sz w:val="28"/>
              <w:szCs w:val="28"/>
              <w:lang w:eastAsia="ru-RU"/>
            </w:rPr>
          </w:pPr>
          <w:hyperlink w:anchor="_Toc135060802" w:history="1">
            <w:r w:rsidR="00E51597" w:rsidRPr="001A0C18">
              <w:rPr>
                <w:rStyle w:val="a4"/>
                <w:rFonts w:ascii="Times New Roman" w:hAnsi="Times New Roman" w:cs="Times New Roman"/>
                <w:noProof/>
                <w:sz w:val="28"/>
                <w:szCs w:val="28"/>
              </w:rPr>
              <w:t>СПИСОК ИСПОЛЬЗОВАННЫХ ИСТОЧНИКОВ</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_Toc135060802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87</w:t>
            </w:r>
            <w:r w:rsidR="00E51597" w:rsidRPr="001A0C18">
              <w:rPr>
                <w:rFonts w:ascii="Times New Roman" w:hAnsi="Times New Roman" w:cs="Times New Roman"/>
                <w:noProof/>
                <w:webHidden/>
                <w:sz w:val="28"/>
                <w:szCs w:val="28"/>
              </w:rPr>
              <w:fldChar w:fldCharType="end"/>
            </w:r>
          </w:hyperlink>
        </w:p>
        <w:p w14:paraId="1DE47042" w14:textId="5967B66C" w:rsidR="00E51597" w:rsidRPr="001A0C18" w:rsidRDefault="00000000">
          <w:pPr>
            <w:pStyle w:val="11"/>
            <w:tabs>
              <w:tab w:val="right" w:leader="dot" w:pos="9345"/>
            </w:tabs>
            <w:rPr>
              <w:rFonts w:ascii="Times New Roman" w:eastAsiaTheme="minorEastAsia" w:hAnsi="Times New Roman" w:cs="Times New Roman"/>
              <w:noProof/>
              <w:sz w:val="28"/>
              <w:szCs w:val="28"/>
              <w:lang w:eastAsia="ru-RU"/>
            </w:rPr>
          </w:pPr>
          <w:hyperlink w:anchor="_Toc135060803" w:history="1">
            <w:r w:rsidR="00E51597" w:rsidRPr="001A0C18">
              <w:rPr>
                <w:rStyle w:val="a4"/>
                <w:rFonts w:ascii="Times New Roman" w:hAnsi="Times New Roman" w:cs="Times New Roman"/>
                <w:noProof/>
                <w:sz w:val="28"/>
                <w:szCs w:val="28"/>
              </w:rPr>
              <w:t>ПРИЛОЖЕНИЕ 1</w:t>
            </w:r>
            <w:r w:rsidR="00E51597" w:rsidRPr="001A0C18">
              <w:rPr>
                <w:rFonts w:ascii="Times New Roman" w:hAnsi="Times New Roman" w:cs="Times New Roman"/>
                <w:noProof/>
                <w:webHidden/>
                <w:sz w:val="28"/>
                <w:szCs w:val="28"/>
              </w:rPr>
              <w:tab/>
            </w:r>
            <w:r w:rsidR="00E51597" w:rsidRPr="001A0C18">
              <w:rPr>
                <w:rFonts w:ascii="Times New Roman" w:hAnsi="Times New Roman" w:cs="Times New Roman"/>
                <w:noProof/>
                <w:webHidden/>
                <w:sz w:val="28"/>
                <w:szCs w:val="28"/>
              </w:rPr>
              <w:fldChar w:fldCharType="begin"/>
            </w:r>
            <w:r w:rsidR="00E51597" w:rsidRPr="001A0C18">
              <w:rPr>
                <w:rFonts w:ascii="Times New Roman" w:hAnsi="Times New Roman" w:cs="Times New Roman"/>
                <w:noProof/>
                <w:webHidden/>
                <w:sz w:val="28"/>
                <w:szCs w:val="28"/>
              </w:rPr>
              <w:instrText xml:space="preserve"> PAGEREF _Toc135060803 \h </w:instrText>
            </w:r>
            <w:r w:rsidR="00E51597" w:rsidRPr="001A0C18">
              <w:rPr>
                <w:rFonts w:ascii="Times New Roman" w:hAnsi="Times New Roman" w:cs="Times New Roman"/>
                <w:noProof/>
                <w:webHidden/>
                <w:sz w:val="28"/>
                <w:szCs w:val="28"/>
              </w:rPr>
            </w:r>
            <w:r w:rsidR="00E51597" w:rsidRPr="001A0C18">
              <w:rPr>
                <w:rFonts w:ascii="Times New Roman" w:hAnsi="Times New Roman" w:cs="Times New Roman"/>
                <w:noProof/>
                <w:webHidden/>
                <w:sz w:val="28"/>
                <w:szCs w:val="28"/>
              </w:rPr>
              <w:fldChar w:fldCharType="separate"/>
            </w:r>
            <w:r w:rsidR="00CB0BB7">
              <w:rPr>
                <w:rFonts w:ascii="Times New Roman" w:hAnsi="Times New Roman" w:cs="Times New Roman"/>
                <w:noProof/>
                <w:webHidden/>
                <w:sz w:val="28"/>
                <w:szCs w:val="28"/>
              </w:rPr>
              <w:t>94</w:t>
            </w:r>
            <w:r w:rsidR="00E51597" w:rsidRPr="001A0C18">
              <w:rPr>
                <w:rFonts w:ascii="Times New Roman" w:hAnsi="Times New Roman" w:cs="Times New Roman"/>
                <w:noProof/>
                <w:webHidden/>
                <w:sz w:val="28"/>
                <w:szCs w:val="28"/>
              </w:rPr>
              <w:fldChar w:fldCharType="end"/>
            </w:r>
          </w:hyperlink>
        </w:p>
        <w:p w14:paraId="41D30E47" w14:textId="5FB36413" w:rsidR="00FF73D5" w:rsidRPr="007B35CC" w:rsidRDefault="00FF73D5" w:rsidP="00DC5A3C">
          <w:pPr>
            <w:spacing w:after="0" w:line="360" w:lineRule="auto"/>
            <w:ind w:firstLine="709"/>
            <w:jc w:val="both"/>
            <w:rPr>
              <w:rFonts w:ascii="Times New Roman" w:hAnsi="Times New Roman" w:cs="Times New Roman"/>
              <w:sz w:val="28"/>
              <w:szCs w:val="28"/>
            </w:rPr>
          </w:pPr>
          <w:r w:rsidRPr="007B35CC">
            <w:rPr>
              <w:rFonts w:ascii="Times New Roman" w:hAnsi="Times New Roman" w:cs="Times New Roman"/>
              <w:b/>
              <w:bCs/>
              <w:sz w:val="28"/>
              <w:szCs w:val="28"/>
            </w:rPr>
            <w:fldChar w:fldCharType="end"/>
          </w:r>
        </w:p>
      </w:sdtContent>
    </w:sdt>
    <w:p w14:paraId="2DDD2428" w14:textId="17C0DD03" w:rsidR="00FF73D5" w:rsidRPr="00C8116F" w:rsidRDefault="00FF73D5" w:rsidP="00B8189E">
      <w:pPr>
        <w:ind w:firstLine="709"/>
        <w:rPr>
          <w:sz w:val="28"/>
          <w:szCs w:val="28"/>
        </w:rPr>
      </w:pPr>
    </w:p>
    <w:p w14:paraId="5CEB84B2" w14:textId="524E7AE0" w:rsidR="00FF73D5" w:rsidRPr="00C8116F" w:rsidRDefault="00FF73D5" w:rsidP="00B8189E">
      <w:pPr>
        <w:ind w:firstLine="709"/>
        <w:rPr>
          <w:sz w:val="28"/>
          <w:szCs w:val="28"/>
        </w:rPr>
      </w:pPr>
    </w:p>
    <w:p w14:paraId="27CCD7E4" w14:textId="78830A9C" w:rsidR="00FF73D5" w:rsidRPr="00C8116F" w:rsidRDefault="00FF73D5" w:rsidP="00B8189E">
      <w:pPr>
        <w:ind w:firstLine="709"/>
        <w:rPr>
          <w:sz w:val="28"/>
          <w:szCs w:val="28"/>
        </w:rPr>
      </w:pPr>
    </w:p>
    <w:p w14:paraId="17CE66CE" w14:textId="77777777" w:rsidR="00C93B31" w:rsidRPr="00C8116F" w:rsidRDefault="00C93B31" w:rsidP="00FB4F59">
      <w:pPr>
        <w:rPr>
          <w:sz w:val="28"/>
          <w:szCs w:val="28"/>
        </w:rPr>
      </w:pPr>
    </w:p>
    <w:p w14:paraId="6A8274B0" w14:textId="2A4C9F7A" w:rsidR="00860FCE" w:rsidRDefault="007C1D74" w:rsidP="00451998">
      <w:pPr>
        <w:pStyle w:val="1"/>
        <w:ind w:firstLine="709"/>
        <w:jc w:val="center"/>
      </w:pPr>
      <w:bookmarkStart w:id="2" w:name="_Toc135060786"/>
      <w:r w:rsidRPr="00FB4F59">
        <w:lastRenderedPageBreak/>
        <w:t>ВВЕДЕНИЕ</w:t>
      </w:r>
      <w:bookmarkEnd w:id="2"/>
    </w:p>
    <w:p w14:paraId="1588E540" w14:textId="77777777" w:rsidR="00303C7D" w:rsidRPr="00303C7D" w:rsidRDefault="00303C7D" w:rsidP="004C71D9">
      <w:pPr>
        <w:spacing w:after="0" w:line="360" w:lineRule="auto"/>
      </w:pPr>
    </w:p>
    <w:p w14:paraId="506CB046" w14:textId="25F35B91" w:rsidR="00C8116F" w:rsidRDefault="00C8116F" w:rsidP="00535671">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В современных реалиях новой экономики наличие технологи</w:t>
      </w:r>
      <w:r>
        <w:rPr>
          <w:rFonts w:ascii="Times New Roman" w:hAnsi="Times New Roman" w:cs="Times New Roman"/>
          <w:sz w:val="28"/>
          <w:szCs w:val="28"/>
        </w:rPr>
        <w:t>й расширенной реальности становится важным фактором</w:t>
      </w:r>
      <w:r w:rsidR="00D024FF" w:rsidRPr="00D024FF">
        <w:rPr>
          <w:rFonts w:ascii="Times New Roman" w:hAnsi="Times New Roman" w:cs="Times New Roman"/>
          <w:sz w:val="28"/>
          <w:szCs w:val="28"/>
        </w:rPr>
        <w:t xml:space="preserve"> </w:t>
      </w:r>
      <w:r>
        <w:rPr>
          <w:rFonts w:ascii="Times New Roman" w:hAnsi="Times New Roman" w:cs="Times New Roman"/>
          <w:sz w:val="28"/>
          <w:szCs w:val="28"/>
        </w:rPr>
        <w:t>посещаемости</w:t>
      </w:r>
      <w:r w:rsidR="00D024FF" w:rsidRPr="00D024FF">
        <w:rPr>
          <w:rFonts w:ascii="Times New Roman" w:hAnsi="Times New Roman" w:cs="Times New Roman"/>
          <w:sz w:val="28"/>
          <w:szCs w:val="28"/>
        </w:rPr>
        <w:t xml:space="preserve"> </w:t>
      </w:r>
      <w:r w:rsidR="00D024FF">
        <w:rPr>
          <w:rFonts w:ascii="Times New Roman" w:hAnsi="Times New Roman" w:cs="Times New Roman"/>
          <w:sz w:val="28"/>
          <w:szCs w:val="28"/>
        </w:rPr>
        <w:t>туристских дестинаций</w:t>
      </w:r>
      <w:r>
        <w:rPr>
          <w:rFonts w:ascii="Times New Roman" w:hAnsi="Times New Roman" w:cs="Times New Roman"/>
          <w:sz w:val="28"/>
          <w:szCs w:val="28"/>
        </w:rPr>
        <w:t>. Дестинации, не использую</w:t>
      </w:r>
      <w:r w:rsidR="00926324">
        <w:rPr>
          <w:rFonts w:ascii="Times New Roman" w:hAnsi="Times New Roman" w:cs="Times New Roman"/>
          <w:sz w:val="28"/>
          <w:szCs w:val="28"/>
        </w:rPr>
        <w:t>щие</w:t>
      </w:r>
      <w:r>
        <w:rPr>
          <w:rFonts w:ascii="Times New Roman" w:hAnsi="Times New Roman" w:cs="Times New Roman"/>
          <w:sz w:val="28"/>
          <w:szCs w:val="28"/>
        </w:rPr>
        <w:t xml:space="preserve"> </w:t>
      </w:r>
      <w:r w:rsidRPr="00C8116F">
        <w:rPr>
          <w:rFonts w:ascii="Times New Roman" w:hAnsi="Times New Roman" w:cs="Times New Roman"/>
          <w:sz w:val="28"/>
          <w:szCs w:val="28"/>
        </w:rPr>
        <w:t>технологии для своего развития, в большинстве случаев уступают по привлекательности</w:t>
      </w:r>
      <w:r>
        <w:rPr>
          <w:rFonts w:ascii="Times New Roman" w:hAnsi="Times New Roman" w:cs="Times New Roman"/>
          <w:sz w:val="28"/>
          <w:szCs w:val="28"/>
        </w:rPr>
        <w:t xml:space="preserve"> тем, которые это делают.</w:t>
      </w:r>
    </w:p>
    <w:p w14:paraId="4A642E18" w14:textId="61A8706B" w:rsidR="00C8116F" w:rsidRDefault="00C8116F" w:rsidP="00F3186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Использование инновационных технологий в </w:t>
      </w:r>
      <w:r>
        <w:rPr>
          <w:rFonts w:ascii="Times New Roman" w:hAnsi="Times New Roman" w:cs="Times New Roman"/>
          <w:sz w:val="28"/>
          <w:szCs w:val="28"/>
        </w:rPr>
        <w:t>туризме</w:t>
      </w:r>
      <w:r w:rsidRPr="00C8116F">
        <w:rPr>
          <w:rFonts w:ascii="Times New Roman" w:hAnsi="Times New Roman" w:cs="Times New Roman"/>
          <w:sz w:val="28"/>
          <w:szCs w:val="28"/>
        </w:rPr>
        <w:t>,</w:t>
      </w:r>
      <w:r>
        <w:rPr>
          <w:rFonts w:ascii="Times New Roman" w:hAnsi="Times New Roman" w:cs="Times New Roman"/>
          <w:sz w:val="28"/>
          <w:szCs w:val="28"/>
        </w:rPr>
        <w:t xml:space="preserve"> </w:t>
      </w:r>
      <w:r w:rsidRPr="00C8116F">
        <w:rPr>
          <w:rFonts w:ascii="Times New Roman" w:hAnsi="Times New Roman" w:cs="Times New Roman"/>
          <w:sz w:val="28"/>
          <w:szCs w:val="28"/>
        </w:rPr>
        <w:t>таких как технологии дополненной</w:t>
      </w:r>
      <w:r>
        <w:rPr>
          <w:rFonts w:ascii="Times New Roman" w:hAnsi="Times New Roman" w:cs="Times New Roman"/>
          <w:sz w:val="28"/>
          <w:szCs w:val="28"/>
        </w:rPr>
        <w:t>, виртуальной и смешанной</w:t>
      </w:r>
      <w:r w:rsidRPr="00C8116F">
        <w:rPr>
          <w:rFonts w:ascii="Times New Roman" w:hAnsi="Times New Roman" w:cs="Times New Roman"/>
          <w:sz w:val="28"/>
          <w:szCs w:val="28"/>
        </w:rPr>
        <w:t xml:space="preserve"> реальности, явля</w:t>
      </w:r>
      <w:r w:rsidR="00A870AA">
        <w:rPr>
          <w:rFonts w:ascii="Times New Roman" w:hAnsi="Times New Roman" w:cs="Times New Roman"/>
          <w:sz w:val="28"/>
          <w:szCs w:val="28"/>
        </w:rPr>
        <w:t>е</w:t>
      </w:r>
      <w:r w:rsidRPr="00C8116F">
        <w:rPr>
          <w:rFonts w:ascii="Times New Roman" w:hAnsi="Times New Roman" w:cs="Times New Roman"/>
          <w:sz w:val="28"/>
          <w:szCs w:val="28"/>
        </w:rPr>
        <w:t>тся актуальным, ведь</w:t>
      </w:r>
      <w:r>
        <w:rPr>
          <w:rFonts w:ascii="Times New Roman" w:hAnsi="Times New Roman" w:cs="Times New Roman"/>
          <w:sz w:val="28"/>
          <w:szCs w:val="28"/>
        </w:rPr>
        <w:t xml:space="preserve"> </w:t>
      </w:r>
      <w:r w:rsidRPr="00C8116F">
        <w:rPr>
          <w:rFonts w:ascii="Times New Roman" w:hAnsi="Times New Roman" w:cs="Times New Roman"/>
          <w:sz w:val="28"/>
          <w:szCs w:val="28"/>
        </w:rPr>
        <w:t>уровень образования населения растет, а вместе с ним и заинтересованность</w:t>
      </w:r>
      <w:r>
        <w:rPr>
          <w:rFonts w:ascii="Times New Roman" w:hAnsi="Times New Roman" w:cs="Times New Roman"/>
          <w:sz w:val="28"/>
          <w:szCs w:val="28"/>
        </w:rPr>
        <w:t xml:space="preserve"> </w:t>
      </w:r>
      <w:r w:rsidRPr="00C8116F">
        <w:rPr>
          <w:rFonts w:ascii="Times New Roman" w:hAnsi="Times New Roman" w:cs="Times New Roman"/>
          <w:sz w:val="28"/>
          <w:szCs w:val="28"/>
        </w:rPr>
        <w:t xml:space="preserve">различными технологиями. </w:t>
      </w:r>
      <w:r>
        <w:rPr>
          <w:rFonts w:ascii="Times New Roman" w:hAnsi="Times New Roman" w:cs="Times New Roman"/>
          <w:sz w:val="28"/>
          <w:szCs w:val="28"/>
        </w:rPr>
        <w:t xml:space="preserve">С помощью их посетители могут получить более наглядную и запоминающуюся информацию, что позволит узнать много нового и интересного. Повышение посещаемости дестинации </w:t>
      </w:r>
      <w:r w:rsidR="00A870AA">
        <w:rPr>
          <w:rFonts w:ascii="Times New Roman" w:hAnsi="Times New Roman" w:cs="Times New Roman"/>
          <w:sz w:val="28"/>
          <w:szCs w:val="28"/>
        </w:rPr>
        <w:t>позволит реализовывать</w:t>
      </w:r>
      <w:r>
        <w:rPr>
          <w:rFonts w:ascii="Times New Roman" w:hAnsi="Times New Roman" w:cs="Times New Roman"/>
          <w:sz w:val="28"/>
          <w:szCs w:val="28"/>
        </w:rPr>
        <w:t xml:space="preserve"> новые проекты.</w:t>
      </w:r>
    </w:p>
    <w:p w14:paraId="7D9F2FA8" w14:textId="15ED9470" w:rsidR="009463CD" w:rsidRDefault="00C8116F" w:rsidP="00F3186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Исходя из всего этого, использование технологи</w:t>
      </w:r>
      <w:r w:rsidR="009463CD">
        <w:rPr>
          <w:rFonts w:ascii="Times New Roman" w:hAnsi="Times New Roman" w:cs="Times New Roman"/>
          <w:sz w:val="28"/>
          <w:szCs w:val="28"/>
        </w:rPr>
        <w:t>й расширенной</w:t>
      </w:r>
      <w:r w:rsidR="006C7961">
        <w:rPr>
          <w:rFonts w:ascii="Times New Roman" w:hAnsi="Times New Roman" w:cs="Times New Roman"/>
          <w:sz w:val="28"/>
          <w:szCs w:val="28"/>
        </w:rPr>
        <w:t xml:space="preserve"> </w:t>
      </w:r>
      <w:r w:rsidRPr="00C8116F">
        <w:rPr>
          <w:rFonts w:ascii="Times New Roman" w:hAnsi="Times New Roman" w:cs="Times New Roman"/>
          <w:sz w:val="28"/>
          <w:szCs w:val="28"/>
        </w:rPr>
        <w:t xml:space="preserve">реальности в </w:t>
      </w:r>
      <w:r w:rsidR="009463CD">
        <w:rPr>
          <w:rFonts w:ascii="Times New Roman" w:hAnsi="Times New Roman" w:cs="Times New Roman"/>
          <w:sz w:val="28"/>
          <w:szCs w:val="28"/>
        </w:rPr>
        <w:t>туристской дестинации</w:t>
      </w:r>
      <w:r w:rsidRPr="00C8116F">
        <w:rPr>
          <w:rFonts w:ascii="Times New Roman" w:hAnsi="Times New Roman" w:cs="Times New Roman"/>
          <w:sz w:val="28"/>
          <w:szCs w:val="28"/>
        </w:rPr>
        <w:t xml:space="preserve"> позволит заинтересовать посетителей и</w:t>
      </w:r>
      <w:r w:rsidR="006C7961">
        <w:rPr>
          <w:rFonts w:ascii="Times New Roman" w:hAnsi="Times New Roman" w:cs="Times New Roman"/>
          <w:sz w:val="28"/>
          <w:szCs w:val="28"/>
        </w:rPr>
        <w:t xml:space="preserve"> </w:t>
      </w:r>
      <w:r w:rsidRPr="00C8116F">
        <w:rPr>
          <w:rFonts w:ascii="Times New Roman" w:hAnsi="Times New Roman" w:cs="Times New Roman"/>
          <w:sz w:val="28"/>
          <w:szCs w:val="28"/>
        </w:rPr>
        <w:t>остаться актуальным</w:t>
      </w:r>
      <w:r w:rsidR="00A870AA">
        <w:rPr>
          <w:rFonts w:ascii="Times New Roman" w:hAnsi="Times New Roman" w:cs="Times New Roman"/>
          <w:sz w:val="28"/>
          <w:szCs w:val="28"/>
        </w:rPr>
        <w:t>и</w:t>
      </w:r>
      <w:r w:rsidRPr="00C8116F">
        <w:rPr>
          <w:rFonts w:ascii="Times New Roman" w:hAnsi="Times New Roman" w:cs="Times New Roman"/>
          <w:sz w:val="28"/>
          <w:szCs w:val="28"/>
        </w:rPr>
        <w:t xml:space="preserve"> для посещения. Ведь </w:t>
      </w:r>
      <w:r w:rsidR="009463CD">
        <w:rPr>
          <w:rFonts w:ascii="Times New Roman" w:hAnsi="Times New Roman" w:cs="Times New Roman"/>
          <w:sz w:val="28"/>
          <w:szCs w:val="28"/>
        </w:rPr>
        <w:t>расширенная</w:t>
      </w:r>
      <w:r w:rsidRPr="00C8116F">
        <w:rPr>
          <w:rFonts w:ascii="Times New Roman" w:hAnsi="Times New Roman" w:cs="Times New Roman"/>
          <w:sz w:val="28"/>
          <w:szCs w:val="28"/>
        </w:rPr>
        <w:t xml:space="preserve"> реальность является</w:t>
      </w:r>
      <w:r w:rsidR="006C7961">
        <w:rPr>
          <w:rFonts w:ascii="Times New Roman" w:hAnsi="Times New Roman" w:cs="Times New Roman"/>
          <w:sz w:val="28"/>
          <w:szCs w:val="28"/>
        </w:rPr>
        <w:t xml:space="preserve"> </w:t>
      </w:r>
      <w:r w:rsidRPr="00C8116F">
        <w:rPr>
          <w:rFonts w:ascii="Times New Roman" w:hAnsi="Times New Roman" w:cs="Times New Roman"/>
          <w:sz w:val="28"/>
          <w:szCs w:val="28"/>
        </w:rPr>
        <w:t xml:space="preserve">трендом, что отразится на посещаемости при правильной подаче. </w:t>
      </w:r>
    </w:p>
    <w:p w14:paraId="7889AC24" w14:textId="699C1869" w:rsidR="00D024FF" w:rsidRPr="00C8116F" w:rsidRDefault="00D024FF" w:rsidP="00F3186D">
      <w:pPr>
        <w:spacing w:after="0" w:line="360" w:lineRule="auto"/>
        <w:ind w:firstLine="709"/>
        <w:jc w:val="both"/>
        <w:rPr>
          <w:rFonts w:ascii="Times New Roman" w:hAnsi="Times New Roman" w:cs="Times New Roman"/>
          <w:sz w:val="28"/>
          <w:szCs w:val="28"/>
        </w:rPr>
      </w:pPr>
      <w:r w:rsidRPr="00D024FF">
        <w:rPr>
          <w:rFonts w:ascii="Times New Roman" w:hAnsi="Times New Roman" w:cs="Times New Roman"/>
          <w:sz w:val="28"/>
          <w:szCs w:val="28"/>
        </w:rPr>
        <w:t>Актуальность разработки проекта внедрения технологий расширенной реальности в туристскую дестинацию обусловлена необходимостью соответствовать инновационным процессам, затрагивающим современные технологии VR/AR/MR, позволяющие по-новому получать визуальную информацию и увеличивать привлекательность дестинации</w:t>
      </w:r>
      <w:r>
        <w:rPr>
          <w:rFonts w:ascii="Times New Roman" w:hAnsi="Times New Roman" w:cs="Times New Roman"/>
          <w:sz w:val="28"/>
          <w:szCs w:val="28"/>
        </w:rPr>
        <w:t>.</w:t>
      </w:r>
    </w:p>
    <w:p w14:paraId="4DB34410" w14:textId="02E030F5" w:rsidR="009463CD" w:rsidRDefault="00C8116F" w:rsidP="00F3186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Объектом работы являются технологии </w:t>
      </w:r>
      <w:r w:rsidR="009463CD" w:rsidRPr="009463CD">
        <w:rPr>
          <w:rFonts w:ascii="Times New Roman" w:hAnsi="Times New Roman" w:cs="Times New Roman"/>
          <w:sz w:val="28"/>
          <w:szCs w:val="28"/>
        </w:rPr>
        <w:t>расширенной реальности, применяемые в туристских дестинациях.</w:t>
      </w:r>
    </w:p>
    <w:p w14:paraId="4597E7B1" w14:textId="77777777" w:rsidR="009463CD" w:rsidRDefault="00C8116F" w:rsidP="00F3186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Предметом исследования выступает </w:t>
      </w:r>
      <w:r w:rsidR="009463CD" w:rsidRPr="009463CD">
        <w:rPr>
          <w:rFonts w:ascii="Times New Roman" w:hAnsi="Times New Roman" w:cs="Times New Roman"/>
          <w:sz w:val="28"/>
          <w:szCs w:val="28"/>
        </w:rPr>
        <w:t>использование технологий расширенной реальности для повышения привлекательности туристской дестинации «Вотчина Деда Мороза».</w:t>
      </w:r>
    </w:p>
    <w:p w14:paraId="7B37A961" w14:textId="791C167E" w:rsidR="009463CD" w:rsidRDefault="009463CD" w:rsidP="00F3186D">
      <w:pPr>
        <w:spacing w:after="0" w:line="360" w:lineRule="auto"/>
        <w:ind w:firstLine="709"/>
        <w:jc w:val="both"/>
        <w:rPr>
          <w:rFonts w:ascii="Times New Roman" w:hAnsi="Times New Roman" w:cs="Times New Roman"/>
          <w:sz w:val="28"/>
          <w:szCs w:val="28"/>
        </w:rPr>
      </w:pPr>
      <w:r w:rsidRPr="009463CD">
        <w:rPr>
          <w:rFonts w:ascii="Times New Roman" w:hAnsi="Times New Roman" w:cs="Times New Roman"/>
          <w:sz w:val="28"/>
          <w:szCs w:val="28"/>
        </w:rPr>
        <w:lastRenderedPageBreak/>
        <w:t xml:space="preserve">Цель исследования: разработка рекомендаций по внедрению технологий расширенной реальности на Вотчине Деда Мороза для увеличения привлекательности дестинации. </w:t>
      </w:r>
    </w:p>
    <w:p w14:paraId="3EA73C2F" w14:textId="19EEDA41" w:rsidR="00C8116F" w:rsidRPr="00C8116F" w:rsidRDefault="00C8116F" w:rsidP="00F3186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Для реализации данной цели необходимо решить следующие задачи:</w:t>
      </w:r>
    </w:p>
    <w:p w14:paraId="72CC51CE" w14:textId="62025A29" w:rsidR="009463CD" w:rsidRPr="009463CD" w:rsidRDefault="009A75D6">
      <w:pPr>
        <w:pStyle w:val="a3"/>
        <w:numPr>
          <w:ilvl w:val="0"/>
          <w:numId w:val="1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009463CD" w:rsidRPr="009463CD">
        <w:rPr>
          <w:rFonts w:ascii="Times New Roman" w:hAnsi="Times New Roman" w:cs="Times New Roman"/>
          <w:sz w:val="28"/>
          <w:szCs w:val="28"/>
        </w:rPr>
        <w:t>аскрыть понятие «Технологии расширенной реальности» и изучить их классификацию</w:t>
      </w:r>
      <w:r>
        <w:rPr>
          <w:rFonts w:ascii="Times New Roman" w:hAnsi="Times New Roman" w:cs="Times New Roman"/>
          <w:sz w:val="28"/>
          <w:szCs w:val="28"/>
        </w:rPr>
        <w:t>.</w:t>
      </w:r>
    </w:p>
    <w:p w14:paraId="236B424D" w14:textId="6A0B89AF" w:rsidR="009463CD" w:rsidRPr="009463CD" w:rsidRDefault="009A75D6">
      <w:pPr>
        <w:pStyle w:val="a3"/>
        <w:numPr>
          <w:ilvl w:val="0"/>
          <w:numId w:val="1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И</w:t>
      </w:r>
      <w:r w:rsidR="009463CD" w:rsidRPr="009463CD">
        <w:rPr>
          <w:rFonts w:ascii="Times New Roman" w:hAnsi="Times New Roman" w:cs="Times New Roman"/>
          <w:sz w:val="28"/>
          <w:szCs w:val="28"/>
        </w:rPr>
        <w:t>сследовать области применения технологий расширенной реальности</w:t>
      </w:r>
      <w:r>
        <w:rPr>
          <w:rFonts w:ascii="Times New Roman" w:hAnsi="Times New Roman" w:cs="Times New Roman"/>
          <w:sz w:val="28"/>
          <w:szCs w:val="28"/>
        </w:rPr>
        <w:t>.</w:t>
      </w:r>
    </w:p>
    <w:p w14:paraId="64DB3E31" w14:textId="5B1BB9BD" w:rsidR="009463CD" w:rsidRPr="009463CD" w:rsidRDefault="009A75D6">
      <w:pPr>
        <w:pStyle w:val="a3"/>
        <w:numPr>
          <w:ilvl w:val="0"/>
          <w:numId w:val="1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009463CD" w:rsidRPr="009463CD">
        <w:rPr>
          <w:rFonts w:ascii="Times New Roman" w:hAnsi="Times New Roman" w:cs="Times New Roman"/>
          <w:sz w:val="28"/>
          <w:szCs w:val="28"/>
        </w:rPr>
        <w:t>ассмотреть практику применения технологий расширенной реальности в туристских дестинациях РФ, выделить их преимущества и недостатки</w:t>
      </w:r>
      <w:r>
        <w:rPr>
          <w:rFonts w:ascii="Times New Roman" w:hAnsi="Times New Roman" w:cs="Times New Roman"/>
          <w:sz w:val="28"/>
          <w:szCs w:val="28"/>
        </w:rPr>
        <w:t>.</w:t>
      </w:r>
    </w:p>
    <w:p w14:paraId="49EDBCCF" w14:textId="170B0539" w:rsidR="009463CD" w:rsidRPr="009463CD" w:rsidRDefault="009A75D6">
      <w:pPr>
        <w:pStyle w:val="a3"/>
        <w:numPr>
          <w:ilvl w:val="0"/>
          <w:numId w:val="1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9463CD" w:rsidRPr="009463CD">
        <w:rPr>
          <w:rFonts w:ascii="Times New Roman" w:hAnsi="Times New Roman" w:cs="Times New Roman"/>
          <w:sz w:val="28"/>
          <w:szCs w:val="28"/>
        </w:rPr>
        <w:t>роанализировать туристский потенциал дестинации «Вотчина Деда Мороза»</w:t>
      </w:r>
      <w:r>
        <w:rPr>
          <w:rFonts w:ascii="Times New Roman" w:hAnsi="Times New Roman" w:cs="Times New Roman"/>
          <w:sz w:val="28"/>
          <w:szCs w:val="28"/>
        </w:rPr>
        <w:t>.</w:t>
      </w:r>
    </w:p>
    <w:p w14:paraId="40713754" w14:textId="4A603EC3" w:rsidR="009463CD" w:rsidRPr="009463CD" w:rsidRDefault="009A75D6">
      <w:pPr>
        <w:pStyle w:val="a3"/>
        <w:numPr>
          <w:ilvl w:val="0"/>
          <w:numId w:val="1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9463CD" w:rsidRPr="009463CD">
        <w:rPr>
          <w:rFonts w:ascii="Times New Roman" w:hAnsi="Times New Roman" w:cs="Times New Roman"/>
          <w:sz w:val="28"/>
          <w:szCs w:val="28"/>
        </w:rPr>
        <w:t>ыявить необходимость внедрения технологий расширенной реальности на Вотчине Деда Мороза</w:t>
      </w:r>
      <w:r>
        <w:rPr>
          <w:rFonts w:ascii="Times New Roman" w:hAnsi="Times New Roman" w:cs="Times New Roman"/>
          <w:sz w:val="28"/>
          <w:szCs w:val="28"/>
        </w:rPr>
        <w:t>.</w:t>
      </w:r>
    </w:p>
    <w:p w14:paraId="52645B18" w14:textId="17C9507F" w:rsidR="009463CD" w:rsidRPr="009463CD" w:rsidRDefault="009A75D6">
      <w:pPr>
        <w:pStyle w:val="a3"/>
        <w:numPr>
          <w:ilvl w:val="0"/>
          <w:numId w:val="1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009463CD" w:rsidRPr="009463CD">
        <w:rPr>
          <w:rFonts w:ascii="Times New Roman" w:hAnsi="Times New Roman" w:cs="Times New Roman"/>
          <w:sz w:val="28"/>
          <w:szCs w:val="28"/>
        </w:rPr>
        <w:t>азработать проект по внедрению технологий расширенной реальности на Вотчине Деда Мороза</w:t>
      </w:r>
      <w:r>
        <w:rPr>
          <w:rFonts w:ascii="Times New Roman" w:hAnsi="Times New Roman" w:cs="Times New Roman"/>
          <w:sz w:val="28"/>
          <w:szCs w:val="28"/>
        </w:rPr>
        <w:t>.</w:t>
      </w:r>
    </w:p>
    <w:p w14:paraId="41CA9E18" w14:textId="2B8C952E" w:rsidR="00DC5A3C" w:rsidRPr="00DC5A3C" w:rsidRDefault="009A75D6">
      <w:pPr>
        <w:pStyle w:val="a3"/>
        <w:numPr>
          <w:ilvl w:val="0"/>
          <w:numId w:val="1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009463CD" w:rsidRPr="009463CD">
        <w:rPr>
          <w:rFonts w:ascii="Times New Roman" w:hAnsi="Times New Roman" w:cs="Times New Roman"/>
          <w:sz w:val="28"/>
          <w:szCs w:val="28"/>
        </w:rPr>
        <w:t>ать рекомендации по реализации проекта.</w:t>
      </w:r>
    </w:p>
    <w:p w14:paraId="24DCEEE2" w14:textId="5CD6F9C1" w:rsidR="00C8116F" w:rsidRPr="00A870AA" w:rsidRDefault="00C8116F" w:rsidP="00F3186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В ходе работы были применены следующие методы: анализ и</w:t>
      </w:r>
      <w:r w:rsidR="00B8189E">
        <w:rPr>
          <w:rFonts w:ascii="Times New Roman" w:hAnsi="Times New Roman" w:cs="Times New Roman"/>
          <w:sz w:val="28"/>
          <w:szCs w:val="28"/>
        </w:rPr>
        <w:t xml:space="preserve"> </w:t>
      </w:r>
      <w:r w:rsidRPr="00C8116F">
        <w:rPr>
          <w:rFonts w:ascii="Times New Roman" w:hAnsi="Times New Roman" w:cs="Times New Roman"/>
          <w:sz w:val="28"/>
          <w:szCs w:val="28"/>
        </w:rPr>
        <w:t xml:space="preserve">систематизация литературы по проблеме, мониторинг </w:t>
      </w:r>
      <w:r w:rsidR="009463CD" w:rsidRPr="00C8116F">
        <w:rPr>
          <w:rFonts w:ascii="Times New Roman" w:hAnsi="Times New Roman" w:cs="Times New Roman"/>
          <w:sz w:val="28"/>
          <w:szCs w:val="28"/>
        </w:rPr>
        <w:t>интернет-ресурсов</w:t>
      </w:r>
      <w:r w:rsidRPr="00C8116F">
        <w:rPr>
          <w:rFonts w:ascii="Times New Roman" w:hAnsi="Times New Roman" w:cs="Times New Roman"/>
          <w:sz w:val="28"/>
          <w:szCs w:val="28"/>
        </w:rPr>
        <w:t>,</w:t>
      </w:r>
      <w:r w:rsidR="00B8189E">
        <w:rPr>
          <w:rFonts w:ascii="Times New Roman" w:hAnsi="Times New Roman" w:cs="Times New Roman"/>
          <w:sz w:val="28"/>
          <w:szCs w:val="28"/>
        </w:rPr>
        <w:t xml:space="preserve"> </w:t>
      </w:r>
      <w:r w:rsidRPr="00C8116F">
        <w:rPr>
          <w:rFonts w:ascii="Times New Roman" w:hAnsi="Times New Roman" w:cs="Times New Roman"/>
          <w:sz w:val="28"/>
          <w:szCs w:val="28"/>
        </w:rPr>
        <w:t>опрос</w:t>
      </w:r>
      <w:r w:rsidR="00A870AA">
        <w:rPr>
          <w:rFonts w:ascii="Times New Roman" w:hAnsi="Times New Roman" w:cs="Times New Roman"/>
          <w:sz w:val="28"/>
          <w:szCs w:val="28"/>
        </w:rPr>
        <w:t xml:space="preserve">, </w:t>
      </w:r>
      <w:r w:rsidR="00A870AA" w:rsidRPr="00CE5450">
        <w:rPr>
          <w:rFonts w:ascii="Times New Roman" w:hAnsi="Times New Roman" w:cs="Times New Roman"/>
          <w:sz w:val="28"/>
          <w:szCs w:val="28"/>
        </w:rPr>
        <w:t>анализ</w:t>
      </w:r>
      <w:r w:rsidR="00A870AA">
        <w:rPr>
          <w:rFonts w:ascii="Times New Roman" w:hAnsi="Times New Roman" w:cs="Times New Roman"/>
          <w:sz w:val="28"/>
          <w:szCs w:val="28"/>
        </w:rPr>
        <w:t>ов</w:t>
      </w:r>
      <w:r w:rsidR="00A870AA" w:rsidRPr="00CE5450">
        <w:rPr>
          <w:rFonts w:ascii="Times New Roman" w:hAnsi="Times New Roman" w:cs="Times New Roman"/>
          <w:sz w:val="28"/>
          <w:szCs w:val="28"/>
        </w:rPr>
        <w:t xml:space="preserve"> факторов микросреды с использованием модели 5 конкурентных сил по М. Портеру</w:t>
      </w:r>
      <w:r w:rsidR="00A870AA">
        <w:rPr>
          <w:rFonts w:ascii="Times New Roman" w:hAnsi="Times New Roman" w:cs="Times New Roman"/>
          <w:sz w:val="28"/>
          <w:szCs w:val="28"/>
        </w:rPr>
        <w:t xml:space="preserve"> и</w:t>
      </w:r>
      <w:r w:rsidR="00A870AA" w:rsidRPr="00CE5450">
        <w:rPr>
          <w:rFonts w:ascii="Times New Roman" w:hAnsi="Times New Roman" w:cs="Times New Roman"/>
          <w:sz w:val="28"/>
          <w:szCs w:val="28"/>
        </w:rPr>
        <w:t xml:space="preserve"> факторов макросреды с применением маркетингового инструмента PEST-анализа</w:t>
      </w:r>
      <w:r w:rsidR="00A870AA">
        <w:rPr>
          <w:rFonts w:ascii="Times New Roman" w:hAnsi="Times New Roman" w:cs="Times New Roman"/>
          <w:sz w:val="28"/>
          <w:szCs w:val="28"/>
        </w:rPr>
        <w:t xml:space="preserve">, </w:t>
      </w:r>
      <w:r w:rsidR="00A870AA">
        <w:rPr>
          <w:rFonts w:ascii="Times New Roman" w:hAnsi="Times New Roman" w:cs="Times New Roman"/>
          <w:sz w:val="28"/>
          <w:szCs w:val="28"/>
          <w:lang w:val="en-US"/>
        </w:rPr>
        <w:t>SWOT</w:t>
      </w:r>
      <w:r w:rsidR="00A870AA" w:rsidRPr="00A870AA">
        <w:rPr>
          <w:rFonts w:ascii="Times New Roman" w:hAnsi="Times New Roman" w:cs="Times New Roman"/>
          <w:sz w:val="28"/>
          <w:szCs w:val="28"/>
        </w:rPr>
        <w:t>-</w:t>
      </w:r>
      <w:r w:rsidR="00A870AA">
        <w:rPr>
          <w:rFonts w:ascii="Times New Roman" w:hAnsi="Times New Roman" w:cs="Times New Roman"/>
          <w:sz w:val="28"/>
          <w:szCs w:val="28"/>
        </w:rPr>
        <w:t>анализ.</w:t>
      </w:r>
    </w:p>
    <w:p w14:paraId="056157B0" w14:textId="6112FBFD" w:rsidR="00C8116F" w:rsidRPr="00C8116F" w:rsidRDefault="00C8116F" w:rsidP="00F3186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Теоретическая значимость состоит в систематизации теоретических</w:t>
      </w:r>
      <w:r w:rsidR="00B8189E">
        <w:rPr>
          <w:rFonts w:ascii="Times New Roman" w:hAnsi="Times New Roman" w:cs="Times New Roman"/>
          <w:sz w:val="28"/>
          <w:szCs w:val="28"/>
        </w:rPr>
        <w:t xml:space="preserve"> </w:t>
      </w:r>
      <w:r w:rsidRPr="00C8116F">
        <w:rPr>
          <w:rFonts w:ascii="Times New Roman" w:hAnsi="Times New Roman" w:cs="Times New Roman"/>
          <w:sz w:val="28"/>
          <w:szCs w:val="28"/>
        </w:rPr>
        <w:t>изысканий по проблеме исследования.</w:t>
      </w:r>
    </w:p>
    <w:p w14:paraId="222C47E4" w14:textId="77777777" w:rsidR="00B8189E" w:rsidRDefault="00C8116F" w:rsidP="00F3186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Практическая значимость заключается в том, что полное или частичное</w:t>
      </w:r>
      <w:r w:rsidR="00B8189E">
        <w:rPr>
          <w:rFonts w:ascii="Times New Roman" w:hAnsi="Times New Roman" w:cs="Times New Roman"/>
          <w:sz w:val="28"/>
          <w:szCs w:val="28"/>
        </w:rPr>
        <w:t xml:space="preserve"> </w:t>
      </w:r>
      <w:r w:rsidRPr="00C8116F">
        <w:rPr>
          <w:rFonts w:ascii="Times New Roman" w:hAnsi="Times New Roman" w:cs="Times New Roman"/>
          <w:sz w:val="28"/>
          <w:szCs w:val="28"/>
        </w:rPr>
        <w:t>внедрение предложенных проектных рекомендаций позволит повысить</w:t>
      </w:r>
      <w:r w:rsidR="00B8189E">
        <w:rPr>
          <w:rFonts w:ascii="Times New Roman" w:hAnsi="Times New Roman" w:cs="Times New Roman"/>
          <w:sz w:val="28"/>
          <w:szCs w:val="28"/>
        </w:rPr>
        <w:t xml:space="preserve"> </w:t>
      </w:r>
      <w:r w:rsidRPr="00C8116F">
        <w:rPr>
          <w:rFonts w:ascii="Times New Roman" w:hAnsi="Times New Roman" w:cs="Times New Roman"/>
          <w:sz w:val="28"/>
          <w:szCs w:val="28"/>
        </w:rPr>
        <w:t xml:space="preserve">привлекательность </w:t>
      </w:r>
      <w:r w:rsidR="009463CD">
        <w:rPr>
          <w:rFonts w:ascii="Times New Roman" w:hAnsi="Times New Roman" w:cs="Times New Roman"/>
          <w:sz w:val="28"/>
          <w:szCs w:val="28"/>
        </w:rPr>
        <w:t>туристской дестинации</w:t>
      </w:r>
      <w:r w:rsidRPr="00C8116F">
        <w:rPr>
          <w:rFonts w:ascii="Times New Roman" w:hAnsi="Times New Roman" w:cs="Times New Roman"/>
          <w:sz w:val="28"/>
          <w:szCs w:val="28"/>
        </w:rPr>
        <w:t xml:space="preserve">. </w:t>
      </w:r>
    </w:p>
    <w:p w14:paraId="7D7E6D32" w14:textId="5E33EB14" w:rsidR="00451998" w:rsidRPr="006C7961" w:rsidRDefault="00C8116F" w:rsidP="00303C7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Структура работы</w:t>
      </w:r>
      <w:r w:rsidR="00D024FF">
        <w:rPr>
          <w:rFonts w:ascii="Times New Roman" w:hAnsi="Times New Roman" w:cs="Times New Roman"/>
          <w:sz w:val="28"/>
          <w:szCs w:val="28"/>
        </w:rPr>
        <w:t xml:space="preserve"> включает в себя</w:t>
      </w:r>
      <w:r w:rsidRPr="00C8116F">
        <w:rPr>
          <w:rFonts w:ascii="Times New Roman" w:hAnsi="Times New Roman" w:cs="Times New Roman"/>
          <w:sz w:val="28"/>
          <w:szCs w:val="28"/>
        </w:rPr>
        <w:t xml:space="preserve"> введени</w:t>
      </w:r>
      <w:r w:rsidR="00D024FF">
        <w:rPr>
          <w:rFonts w:ascii="Times New Roman" w:hAnsi="Times New Roman" w:cs="Times New Roman"/>
          <w:sz w:val="28"/>
          <w:szCs w:val="28"/>
        </w:rPr>
        <w:t>е</w:t>
      </w:r>
      <w:r w:rsidRPr="00C8116F">
        <w:rPr>
          <w:rFonts w:ascii="Times New Roman" w:hAnsi="Times New Roman" w:cs="Times New Roman"/>
          <w:sz w:val="28"/>
          <w:szCs w:val="28"/>
        </w:rPr>
        <w:t xml:space="preserve">, </w:t>
      </w:r>
      <w:r w:rsidR="009463CD">
        <w:rPr>
          <w:rFonts w:ascii="Times New Roman" w:hAnsi="Times New Roman" w:cs="Times New Roman"/>
          <w:sz w:val="28"/>
          <w:szCs w:val="28"/>
        </w:rPr>
        <w:t>тр</w:t>
      </w:r>
      <w:r w:rsidR="00D024FF">
        <w:rPr>
          <w:rFonts w:ascii="Times New Roman" w:hAnsi="Times New Roman" w:cs="Times New Roman"/>
          <w:sz w:val="28"/>
          <w:szCs w:val="28"/>
        </w:rPr>
        <w:t>и</w:t>
      </w:r>
      <w:r w:rsidRPr="00C8116F">
        <w:rPr>
          <w:rFonts w:ascii="Times New Roman" w:hAnsi="Times New Roman" w:cs="Times New Roman"/>
          <w:sz w:val="28"/>
          <w:szCs w:val="28"/>
        </w:rPr>
        <w:t xml:space="preserve"> глав</w:t>
      </w:r>
      <w:r w:rsidR="00D024FF">
        <w:rPr>
          <w:rFonts w:ascii="Times New Roman" w:hAnsi="Times New Roman" w:cs="Times New Roman"/>
          <w:sz w:val="28"/>
          <w:szCs w:val="28"/>
        </w:rPr>
        <w:t>ы</w:t>
      </w:r>
      <w:r w:rsidRPr="00C8116F">
        <w:rPr>
          <w:rFonts w:ascii="Times New Roman" w:hAnsi="Times New Roman" w:cs="Times New Roman"/>
          <w:sz w:val="28"/>
          <w:szCs w:val="28"/>
        </w:rPr>
        <w:t>, заключени</w:t>
      </w:r>
      <w:r w:rsidR="00D024FF">
        <w:rPr>
          <w:rFonts w:ascii="Times New Roman" w:hAnsi="Times New Roman" w:cs="Times New Roman"/>
          <w:sz w:val="28"/>
          <w:szCs w:val="28"/>
        </w:rPr>
        <w:t>е</w:t>
      </w:r>
      <w:r w:rsidRPr="00C8116F">
        <w:rPr>
          <w:rFonts w:ascii="Times New Roman" w:hAnsi="Times New Roman" w:cs="Times New Roman"/>
          <w:sz w:val="28"/>
          <w:szCs w:val="28"/>
        </w:rPr>
        <w:t xml:space="preserve"> и</w:t>
      </w:r>
      <w:r w:rsidR="00B8189E">
        <w:rPr>
          <w:rFonts w:ascii="Times New Roman" w:hAnsi="Times New Roman" w:cs="Times New Roman"/>
          <w:sz w:val="28"/>
          <w:szCs w:val="28"/>
        </w:rPr>
        <w:t xml:space="preserve"> </w:t>
      </w:r>
      <w:r w:rsidRPr="00C8116F">
        <w:rPr>
          <w:rFonts w:ascii="Times New Roman" w:hAnsi="Times New Roman" w:cs="Times New Roman"/>
          <w:sz w:val="28"/>
          <w:szCs w:val="28"/>
        </w:rPr>
        <w:t>спис</w:t>
      </w:r>
      <w:r w:rsidR="00D024FF">
        <w:rPr>
          <w:rFonts w:ascii="Times New Roman" w:hAnsi="Times New Roman" w:cs="Times New Roman"/>
          <w:sz w:val="28"/>
          <w:szCs w:val="28"/>
        </w:rPr>
        <w:t>о</w:t>
      </w:r>
      <w:r w:rsidRPr="00C8116F">
        <w:rPr>
          <w:rFonts w:ascii="Times New Roman" w:hAnsi="Times New Roman" w:cs="Times New Roman"/>
          <w:sz w:val="28"/>
          <w:szCs w:val="28"/>
        </w:rPr>
        <w:t>к использованных источников (</w:t>
      </w:r>
      <w:r w:rsidR="00204EF9">
        <w:rPr>
          <w:rFonts w:ascii="Times New Roman" w:hAnsi="Times New Roman" w:cs="Times New Roman"/>
          <w:sz w:val="28"/>
          <w:szCs w:val="28"/>
        </w:rPr>
        <w:t>5</w:t>
      </w:r>
      <w:r w:rsidR="001B73F7">
        <w:rPr>
          <w:rFonts w:ascii="Times New Roman" w:hAnsi="Times New Roman" w:cs="Times New Roman"/>
          <w:sz w:val="28"/>
          <w:szCs w:val="28"/>
        </w:rPr>
        <w:t>6</w:t>
      </w:r>
      <w:r w:rsidR="00DC5A3C">
        <w:rPr>
          <w:rFonts w:ascii="Times New Roman" w:hAnsi="Times New Roman" w:cs="Times New Roman"/>
          <w:sz w:val="28"/>
          <w:szCs w:val="28"/>
        </w:rPr>
        <w:t xml:space="preserve"> </w:t>
      </w:r>
      <w:r w:rsidRPr="00C8116F">
        <w:rPr>
          <w:rFonts w:ascii="Times New Roman" w:hAnsi="Times New Roman" w:cs="Times New Roman"/>
          <w:sz w:val="28"/>
          <w:szCs w:val="28"/>
        </w:rPr>
        <w:t>шт.), приложени</w:t>
      </w:r>
      <w:r w:rsidR="00D024FF">
        <w:rPr>
          <w:rFonts w:ascii="Times New Roman" w:hAnsi="Times New Roman" w:cs="Times New Roman"/>
          <w:sz w:val="28"/>
          <w:szCs w:val="28"/>
        </w:rPr>
        <w:t>е</w:t>
      </w:r>
      <w:r w:rsidRPr="00C8116F">
        <w:rPr>
          <w:rFonts w:ascii="Times New Roman" w:hAnsi="Times New Roman" w:cs="Times New Roman"/>
          <w:sz w:val="28"/>
          <w:szCs w:val="28"/>
        </w:rPr>
        <w:t xml:space="preserve"> (</w:t>
      </w:r>
      <w:r w:rsidR="00DC5A3C">
        <w:rPr>
          <w:rFonts w:ascii="Times New Roman" w:hAnsi="Times New Roman" w:cs="Times New Roman"/>
          <w:sz w:val="28"/>
          <w:szCs w:val="28"/>
        </w:rPr>
        <w:t xml:space="preserve">1 </w:t>
      </w:r>
      <w:r w:rsidRPr="00C8116F">
        <w:rPr>
          <w:rFonts w:ascii="Times New Roman" w:hAnsi="Times New Roman" w:cs="Times New Roman"/>
          <w:sz w:val="28"/>
          <w:szCs w:val="28"/>
        </w:rPr>
        <w:t>шт.)</w:t>
      </w:r>
      <w:r w:rsidR="00D024FF">
        <w:rPr>
          <w:rFonts w:ascii="Times New Roman" w:hAnsi="Times New Roman" w:cs="Times New Roman"/>
          <w:sz w:val="28"/>
          <w:szCs w:val="28"/>
        </w:rPr>
        <w:t>.</w:t>
      </w:r>
    </w:p>
    <w:p w14:paraId="49C49C89" w14:textId="79745AF7" w:rsidR="00FF73D5" w:rsidRDefault="00540A3B" w:rsidP="00386A53">
      <w:pPr>
        <w:pStyle w:val="1"/>
      </w:pPr>
      <w:bookmarkStart w:id="3" w:name="_Toc135060787"/>
      <w:r w:rsidRPr="00FB4F59">
        <w:lastRenderedPageBreak/>
        <w:t xml:space="preserve">1 </w:t>
      </w:r>
      <w:r w:rsidR="009A75D6" w:rsidRPr="00FB4F59">
        <w:t>Т</w:t>
      </w:r>
      <w:r w:rsidR="001E72A9" w:rsidRPr="00FB4F59">
        <w:t>еоретические аспекты технологий расширенной реальности</w:t>
      </w:r>
      <w:bookmarkEnd w:id="3"/>
    </w:p>
    <w:p w14:paraId="76C2B842" w14:textId="77777777" w:rsidR="00FD33EF" w:rsidRPr="00FD33EF" w:rsidRDefault="00FD33EF" w:rsidP="00386A53">
      <w:pPr>
        <w:spacing w:after="0" w:line="240" w:lineRule="auto"/>
        <w:jc w:val="both"/>
      </w:pPr>
    </w:p>
    <w:p w14:paraId="1E0E83E1" w14:textId="754C0910" w:rsidR="00FD33EF" w:rsidRPr="00FD33EF" w:rsidRDefault="005859A2" w:rsidP="00303C7D">
      <w:pPr>
        <w:pStyle w:val="2"/>
        <w:numPr>
          <w:ilvl w:val="1"/>
          <w:numId w:val="28"/>
        </w:numPr>
      </w:pPr>
      <w:bookmarkStart w:id="4" w:name="_Toc135060788"/>
      <w:r w:rsidRPr="00FB4F59">
        <w:t>Понятие и к</w:t>
      </w:r>
      <w:r w:rsidR="00507CF9" w:rsidRPr="00FB4F59">
        <w:t>лассификация технологий расширенной реальности</w:t>
      </w:r>
      <w:bookmarkEnd w:id="4"/>
    </w:p>
    <w:p w14:paraId="231BCE72" w14:textId="77777777" w:rsidR="00580B97" w:rsidRPr="00580B97" w:rsidRDefault="00580B97" w:rsidP="00303C7D">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Одним из достижений взаимодействия людей и машин являются технологии расширенной реальности, которые могут реализовать новые способы воспроизводства мультимедийной информации. В состав расширенной реальности входят такие объекты, как дополненная, виртуальная и смешенная реальности.</w:t>
      </w:r>
    </w:p>
    <w:p w14:paraId="7CCBA435" w14:textId="225F2D96"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Технология дополненной реальности (augmented reality, AR) – это способ дополнения реальной окружающей обстановки мультимедийным контентом, отображаемым поверх физических объектов, и таким образом заменяющим или дополняющим их в восприятии оператора [</w:t>
      </w:r>
      <w:r w:rsidR="000840CD">
        <w:rPr>
          <w:rFonts w:ascii="Times New Roman" w:hAnsi="Times New Roman" w:cs="Times New Roman"/>
          <w:sz w:val="28"/>
          <w:szCs w:val="28"/>
        </w:rPr>
        <w:t>3</w:t>
      </w:r>
      <w:r w:rsidR="001B73F7">
        <w:rPr>
          <w:rFonts w:ascii="Times New Roman" w:hAnsi="Times New Roman" w:cs="Times New Roman"/>
          <w:sz w:val="28"/>
          <w:szCs w:val="28"/>
        </w:rPr>
        <w:t>8</w:t>
      </w:r>
      <w:r w:rsidRPr="00580B97">
        <w:rPr>
          <w:rFonts w:ascii="Times New Roman" w:hAnsi="Times New Roman" w:cs="Times New Roman"/>
          <w:sz w:val="28"/>
          <w:szCs w:val="28"/>
        </w:rPr>
        <w:t xml:space="preserve">]. </w:t>
      </w:r>
    </w:p>
    <w:p w14:paraId="2B677952" w14:textId="77777777"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Это является голограммой, нарисованной поверх реального мира. Такой способ отображения виртуальных объектов не в полной мере обеспечивает как ощущение их реального пространственного расположения относительно всей совокупности окружающих оператора физических объектов, так и восприятие всех сценариев возможного взаимодействия с ней. Среды дополненной реальности позволяют заменить бумажные носители информации или их электронные версии на экранах устройств компьютерной техники (ноутбуков, планшетов, смартфонов и тому подобное) цифровыми копиями, отображаемыми в поле зрения оператора.</w:t>
      </w:r>
    </w:p>
    <w:p w14:paraId="3BA60034" w14:textId="66B03F62" w:rsidR="00580B97" w:rsidRPr="00580B97" w:rsidRDefault="00580B97" w:rsidP="00580B97">
      <w:pPr>
        <w:spacing w:after="0" w:line="360" w:lineRule="auto"/>
        <w:ind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Экосистему продуктов технологи</w:t>
      </w:r>
      <w:r w:rsidR="001D7CA0">
        <w:rPr>
          <w:rFonts w:ascii="Times New Roman" w:hAnsi="Times New Roman" w:cs="Times New Roman"/>
          <w:sz w:val="28"/>
          <w:szCs w:val="28"/>
        </w:rPr>
        <w:t>й</w:t>
      </w:r>
      <w:r w:rsidRPr="00580B97">
        <w:rPr>
          <w:rFonts w:ascii="Times New Roman" w:hAnsi="Times New Roman" w:cs="Times New Roman"/>
          <w:sz w:val="28"/>
          <w:szCs w:val="28"/>
        </w:rPr>
        <w:t xml:space="preserve"> дополненной реальности можно разделить на следующие ключевые элементы</w:t>
      </w:r>
      <w:r w:rsidR="001D7CA0">
        <w:rPr>
          <w:rFonts w:ascii="Times New Roman" w:hAnsi="Times New Roman" w:cs="Times New Roman"/>
          <w:sz w:val="28"/>
          <w:szCs w:val="28"/>
        </w:rPr>
        <w:t>:</w:t>
      </w:r>
    </w:p>
    <w:p w14:paraId="6A629451" w14:textId="0B04A280" w:rsidR="00580B97" w:rsidRPr="00580B97" w:rsidRDefault="00580B97" w:rsidP="00580B97">
      <w:pPr>
        <w:spacing w:after="0" w:line="360" w:lineRule="auto"/>
        <w:ind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 xml:space="preserve">1) </w:t>
      </w:r>
      <w:r w:rsidR="001D7CA0" w:rsidRPr="00580B97">
        <w:rPr>
          <w:rFonts w:ascii="Times New Roman" w:hAnsi="Times New Roman" w:cs="Times New Roman"/>
          <w:sz w:val="28"/>
          <w:szCs w:val="28"/>
        </w:rPr>
        <w:t>Аппаратн</w:t>
      </w:r>
      <w:r w:rsidR="001D7CA0">
        <w:rPr>
          <w:rFonts w:ascii="Times New Roman" w:hAnsi="Times New Roman" w:cs="Times New Roman"/>
          <w:sz w:val="28"/>
          <w:szCs w:val="28"/>
        </w:rPr>
        <w:t>ые -</w:t>
      </w:r>
      <w:r w:rsidRPr="00580B97">
        <w:rPr>
          <w:rFonts w:ascii="Times New Roman" w:hAnsi="Times New Roman" w:cs="Times New Roman"/>
          <w:sz w:val="28"/>
          <w:szCs w:val="28"/>
        </w:rPr>
        <w:t xml:space="preserve"> обеспечива</w:t>
      </w:r>
      <w:r w:rsidR="001D7CA0">
        <w:rPr>
          <w:rFonts w:ascii="Times New Roman" w:hAnsi="Times New Roman" w:cs="Times New Roman"/>
          <w:sz w:val="28"/>
          <w:szCs w:val="28"/>
        </w:rPr>
        <w:t>ю</w:t>
      </w:r>
      <w:r w:rsidRPr="00580B97">
        <w:rPr>
          <w:rFonts w:ascii="Times New Roman" w:hAnsi="Times New Roman" w:cs="Times New Roman"/>
          <w:sz w:val="28"/>
          <w:szCs w:val="28"/>
        </w:rPr>
        <w:t>т технические возможности для реализации дополненной реальности. В эту группу входят процессоры, дисплеи, различные датчики, такие как GPS, магнитометры, акселерометры и гироскопы, а также видеокамеры, средства связи ближнего радиуса действия и другие устройства взаимодействия (ввода/вывода);</w:t>
      </w:r>
    </w:p>
    <w:p w14:paraId="62E0E7ED" w14:textId="77777777" w:rsidR="00580B97" w:rsidRPr="00580B97" w:rsidRDefault="00580B97" w:rsidP="00580B97">
      <w:pPr>
        <w:spacing w:after="0" w:line="360" w:lineRule="auto"/>
        <w:ind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lastRenderedPageBreak/>
        <w:t>2) Браузеры - программное обеспечение, интегрирующее информацию от датчиков и сетей в режиме реального времени и представляющее ее в виде разнообразного контента;</w:t>
      </w:r>
    </w:p>
    <w:p w14:paraId="692E5CA4" w14:textId="77777777" w:rsidR="00580B97" w:rsidRPr="00580B97" w:rsidRDefault="00580B97" w:rsidP="00580B97">
      <w:pPr>
        <w:spacing w:after="0" w:line="360" w:lineRule="auto"/>
        <w:ind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3) Системы распознавания - технологии идентификации объектов реального мира и людей на основе их положения, пространственной ориентации, расчета времени или определения формы, атрибутов и особенностей. Как таковые, они могут быть разделены на позиционно-зависимые и объектно-зависимые типы. Однако объектно-зависимое распознавание также может быть реализовано двумя способами - с искусственными маркерами и без них;</w:t>
      </w:r>
    </w:p>
    <w:p w14:paraId="32A4EED9" w14:textId="77777777" w:rsidR="00580B97" w:rsidRPr="00580B97" w:rsidRDefault="00580B97" w:rsidP="00580B97">
      <w:pPr>
        <w:spacing w:after="0" w:line="360" w:lineRule="auto"/>
        <w:ind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4) Контент - содержимое, отображаемое в приложении с помощью дополненной реальности. В настоящее время также можно выделить два основных подхода:</w:t>
      </w:r>
    </w:p>
    <w:p w14:paraId="7C6BCA8D" w14:textId="16D9C88B" w:rsidR="00580B97" w:rsidRPr="00580B97" w:rsidRDefault="001D7CA0" w:rsidP="00580B97">
      <w:pPr>
        <w:numPr>
          <w:ilvl w:val="0"/>
          <w:numId w:val="1"/>
        </w:numPr>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о</w:t>
      </w:r>
      <w:r w:rsidR="00580B97" w:rsidRPr="00580B97">
        <w:rPr>
          <w:rFonts w:ascii="Times New Roman" w:hAnsi="Times New Roman" w:cs="Times New Roman"/>
          <w:sz w:val="28"/>
          <w:szCs w:val="28"/>
        </w:rPr>
        <w:t xml:space="preserve">бъектно-определенные данные </w:t>
      </w:r>
      <w:r w:rsidR="0040791C" w:rsidRPr="0040791C">
        <w:rPr>
          <w:rFonts w:ascii="Times New Roman" w:hAnsi="Times New Roman" w:cs="Times New Roman"/>
          <w:sz w:val="28"/>
          <w:szCs w:val="28"/>
        </w:rPr>
        <w:t>–</w:t>
      </w:r>
      <w:r w:rsidR="00495F6A">
        <w:rPr>
          <w:rFonts w:ascii="Times New Roman" w:hAnsi="Times New Roman" w:cs="Times New Roman"/>
          <w:sz w:val="28"/>
          <w:szCs w:val="28"/>
        </w:rPr>
        <w:t xml:space="preserve"> это</w:t>
      </w:r>
      <w:r w:rsidR="00580B97" w:rsidRPr="00580B97">
        <w:rPr>
          <w:rFonts w:ascii="Times New Roman" w:hAnsi="Times New Roman" w:cs="Times New Roman"/>
          <w:sz w:val="28"/>
          <w:szCs w:val="28"/>
        </w:rPr>
        <w:t xml:space="preserve"> некий индивидуальный обмен информацией между приложением и специальным артефактом с содержимым, таким как QR-код, штрих-код или RFID-метка</w:t>
      </w:r>
      <w:r>
        <w:rPr>
          <w:rFonts w:ascii="Times New Roman" w:hAnsi="Times New Roman" w:cs="Times New Roman"/>
          <w:sz w:val="28"/>
          <w:szCs w:val="28"/>
        </w:rPr>
        <w:t>.</w:t>
      </w:r>
      <w:r w:rsidR="00580B97" w:rsidRPr="00580B97">
        <w:rPr>
          <w:rFonts w:ascii="Times New Roman" w:hAnsi="Times New Roman" w:cs="Times New Roman"/>
          <w:sz w:val="28"/>
          <w:szCs w:val="28"/>
        </w:rPr>
        <w:t xml:space="preserve"> RFID-метки </w:t>
      </w:r>
      <w:r w:rsidR="0040791C" w:rsidRPr="0040791C">
        <w:rPr>
          <w:rFonts w:ascii="Times New Roman" w:hAnsi="Times New Roman" w:cs="Times New Roman"/>
          <w:sz w:val="28"/>
          <w:szCs w:val="28"/>
        </w:rPr>
        <w:t>–</w:t>
      </w:r>
      <w:r w:rsidR="00495F6A">
        <w:rPr>
          <w:rFonts w:ascii="Times New Roman" w:hAnsi="Times New Roman" w:cs="Times New Roman"/>
          <w:sz w:val="28"/>
          <w:szCs w:val="28"/>
        </w:rPr>
        <w:t xml:space="preserve"> это</w:t>
      </w:r>
      <w:r w:rsidR="00580B97" w:rsidRPr="00580B97">
        <w:rPr>
          <w:rFonts w:ascii="Times New Roman" w:hAnsi="Times New Roman" w:cs="Times New Roman"/>
          <w:sz w:val="28"/>
          <w:szCs w:val="28"/>
        </w:rPr>
        <w:t xml:space="preserve"> электронные устройства для приема, обработки и повторной передачи сигналов; </w:t>
      </w:r>
    </w:p>
    <w:p w14:paraId="2AD13FB4" w14:textId="77777777" w:rsidR="009A2EE6"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sym w:font="Symbol" w:char="F02D"/>
      </w:r>
      <w:r w:rsidRPr="00580B97">
        <w:rPr>
          <w:rFonts w:ascii="Times New Roman" w:hAnsi="Times New Roman" w:cs="Times New Roman"/>
          <w:sz w:val="28"/>
          <w:szCs w:val="28"/>
        </w:rPr>
        <w:t xml:space="preserve"> «</w:t>
      </w:r>
      <w:r w:rsidR="001D7CA0">
        <w:rPr>
          <w:rFonts w:ascii="Times New Roman" w:hAnsi="Times New Roman" w:cs="Times New Roman"/>
          <w:sz w:val="28"/>
          <w:szCs w:val="28"/>
        </w:rPr>
        <w:t>а</w:t>
      </w:r>
      <w:r w:rsidRPr="00580B97">
        <w:rPr>
          <w:rFonts w:ascii="Times New Roman" w:hAnsi="Times New Roman" w:cs="Times New Roman"/>
          <w:sz w:val="28"/>
          <w:szCs w:val="28"/>
        </w:rPr>
        <w:t xml:space="preserve">ugmented» или </w:t>
      </w:r>
      <w:r w:rsidR="001D7CA0">
        <w:rPr>
          <w:rFonts w:ascii="Times New Roman" w:hAnsi="Times New Roman" w:cs="Times New Roman"/>
          <w:sz w:val="28"/>
          <w:szCs w:val="28"/>
        </w:rPr>
        <w:t>«</w:t>
      </w:r>
      <w:r w:rsidRPr="00580B97">
        <w:rPr>
          <w:rFonts w:ascii="Times New Roman" w:hAnsi="Times New Roman" w:cs="Times New Roman"/>
          <w:sz w:val="28"/>
          <w:szCs w:val="28"/>
        </w:rPr>
        <w:t>open source</w:t>
      </w:r>
      <w:r w:rsidR="001D7CA0">
        <w:rPr>
          <w:rFonts w:ascii="Times New Roman" w:hAnsi="Times New Roman" w:cs="Times New Roman"/>
          <w:sz w:val="28"/>
          <w:szCs w:val="28"/>
        </w:rPr>
        <w:t>»</w:t>
      </w:r>
      <w:r w:rsidRPr="00580B97">
        <w:rPr>
          <w:rFonts w:ascii="Times New Roman" w:hAnsi="Times New Roman" w:cs="Times New Roman"/>
          <w:sz w:val="28"/>
          <w:szCs w:val="28"/>
        </w:rPr>
        <w:t xml:space="preserve"> - включает использование агрегаторов контента или брокеров, к которым обращаются приложения дополненной реальности для быстрого поиска и извлечения контента стандартной формы о запрашиваемом предмете. </w:t>
      </w:r>
    </w:p>
    <w:p w14:paraId="4E468D9D" w14:textId="34EE08B8"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С точки зрения взаимодействия с потребителем интерфейсы с использованием дополненной реальности можно разделить на следующие группы:</w:t>
      </w:r>
    </w:p>
    <w:p w14:paraId="03B3ACC3" w14:textId="798027A3" w:rsidR="00580B97" w:rsidRPr="00580B97" w:rsidRDefault="009A2EE6" w:rsidP="00580B97">
      <w:pPr>
        <w:numPr>
          <w:ilvl w:val="0"/>
          <w:numId w:val="30"/>
        </w:numPr>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а</w:t>
      </w:r>
      <w:r w:rsidR="00580B97" w:rsidRPr="00580B97">
        <w:rPr>
          <w:rFonts w:ascii="Times New Roman" w:hAnsi="Times New Roman" w:cs="Times New Roman"/>
          <w:sz w:val="28"/>
          <w:szCs w:val="28"/>
        </w:rPr>
        <w:t xml:space="preserve">втономные. Они не взаимодействуют с пользователем, а служат для предоставления вспомогательных данных об интересующих объектах. Такие приложения дополненной реальности анализируют объекты в поле зрения человека (камера устройства) и предоставляют справочную информацию о них. Примером может служить музей, использующий </w:t>
      </w:r>
      <w:r w:rsidR="00580B97" w:rsidRPr="00580B97">
        <w:rPr>
          <w:rFonts w:ascii="Times New Roman" w:hAnsi="Times New Roman" w:cs="Times New Roman"/>
          <w:sz w:val="28"/>
          <w:szCs w:val="28"/>
        </w:rPr>
        <w:lastRenderedPageBreak/>
        <w:t>дополненную реальность. С помощью специальных приложений дополненной реальности пользователь может узнать дополнительную информацию о судьбе картины, о художнике и об объектах, изображенных на картине;</w:t>
      </w:r>
    </w:p>
    <w:p w14:paraId="1EF75776" w14:textId="6A2BD829" w:rsidR="00580B97" w:rsidRPr="00580B97" w:rsidRDefault="009A2EE6" w:rsidP="00580B97">
      <w:pPr>
        <w:numPr>
          <w:ilvl w:val="0"/>
          <w:numId w:val="30"/>
        </w:numPr>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и</w:t>
      </w:r>
      <w:r w:rsidR="00580B97" w:rsidRPr="00580B97">
        <w:rPr>
          <w:rFonts w:ascii="Times New Roman" w:hAnsi="Times New Roman" w:cs="Times New Roman"/>
          <w:sz w:val="28"/>
          <w:szCs w:val="28"/>
        </w:rPr>
        <w:t xml:space="preserve">нтерактивные. Система может взаимодействовать непосредственно с пользователем, задавать тип накладываемого слоя дополнительных данных и получать различные реакции на рассматриваемый объект. Для таких систем требуется устройство ввода данных, которым может быть сенсорный экран или другой сенсорный датчик на мобильном гаджете. Примером такого приложения дополненной реальности является </w:t>
      </w:r>
      <w:r w:rsidR="00495F6A">
        <w:rPr>
          <w:rFonts w:ascii="Times New Roman" w:hAnsi="Times New Roman" w:cs="Times New Roman"/>
          <w:sz w:val="28"/>
          <w:szCs w:val="28"/>
        </w:rPr>
        <w:t>«</w:t>
      </w:r>
      <w:r w:rsidR="00580B97" w:rsidRPr="00580B97">
        <w:rPr>
          <w:rFonts w:ascii="Times New Roman" w:hAnsi="Times New Roman" w:cs="Times New Roman"/>
          <w:sz w:val="28"/>
          <w:szCs w:val="28"/>
        </w:rPr>
        <w:t>примерочная</w:t>
      </w:r>
      <w:r w:rsidR="00495F6A">
        <w:rPr>
          <w:rFonts w:ascii="Times New Roman" w:hAnsi="Times New Roman" w:cs="Times New Roman"/>
          <w:sz w:val="28"/>
          <w:szCs w:val="28"/>
        </w:rPr>
        <w:t>»</w:t>
      </w:r>
      <w:r w:rsidR="00580B97" w:rsidRPr="00580B97">
        <w:rPr>
          <w:rFonts w:ascii="Times New Roman" w:hAnsi="Times New Roman" w:cs="Times New Roman"/>
          <w:sz w:val="28"/>
          <w:szCs w:val="28"/>
        </w:rPr>
        <w:t>, где пользователь взаимодействует с интерфейсом, выбирает одежду из имеющегося набора и накладывает слои для получения своего изображения на различных картинках.</w:t>
      </w:r>
    </w:p>
    <w:p w14:paraId="11E2FA33" w14:textId="460797EA" w:rsidR="00580B97" w:rsidRPr="00580B97" w:rsidRDefault="00580B97" w:rsidP="00580B97">
      <w:pPr>
        <w:spacing w:after="0" w:line="360" w:lineRule="auto"/>
        <w:ind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С точки зрения мобильности можно выделить следующие системы дополненной реальности (AR)</w:t>
      </w:r>
      <w:r w:rsidR="0014207B">
        <w:rPr>
          <w:rFonts w:ascii="Times New Roman" w:hAnsi="Times New Roman" w:cs="Times New Roman"/>
          <w:sz w:val="28"/>
          <w:szCs w:val="28"/>
        </w:rPr>
        <w:t>:</w:t>
      </w:r>
    </w:p>
    <w:p w14:paraId="4BA53012" w14:textId="77777777" w:rsidR="00580B97" w:rsidRPr="00580B97" w:rsidRDefault="00580B97" w:rsidP="00580B97">
      <w:pPr>
        <w:numPr>
          <w:ilvl w:val="0"/>
          <w:numId w:val="3"/>
        </w:numPr>
        <w:spacing w:after="0" w:line="360" w:lineRule="auto"/>
        <w:ind w:left="0"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Стационарный тип. Этот тип системы предназначен для работы в определенном месте и не предполагает перемещения;</w:t>
      </w:r>
    </w:p>
    <w:p w14:paraId="1B320F90" w14:textId="77777777" w:rsidR="00580B97" w:rsidRPr="00580B97" w:rsidRDefault="00580B97" w:rsidP="00580B97">
      <w:pPr>
        <w:numPr>
          <w:ilvl w:val="0"/>
          <w:numId w:val="3"/>
        </w:numPr>
        <w:spacing w:after="0" w:line="360" w:lineRule="auto"/>
        <w:ind w:left="0"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Мобильный. Его использование заключается в перемещении в пространстве и динамическом взаимодействии с различными объектами реального мира в окружающей среде.</w:t>
      </w:r>
    </w:p>
    <w:p w14:paraId="6A8BC5CD" w14:textId="53BAF2F6" w:rsidR="00580B97" w:rsidRPr="00580B97" w:rsidRDefault="00580B97" w:rsidP="00580B97">
      <w:pPr>
        <w:spacing w:after="0" w:line="360" w:lineRule="auto"/>
        <w:ind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С точки зрения реализованной функциональной ценности для потребителей, приложения дополненной реальности можно разделить на пять областей</w:t>
      </w:r>
      <w:r w:rsidR="0014207B">
        <w:rPr>
          <w:rFonts w:ascii="Times New Roman" w:hAnsi="Times New Roman" w:cs="Times New Roman"/>
          <w:sz w:val="28"/>
          <w:szCs w:val="28"/>
        </w:rPr>
        <w:t>:</w:t>
      </w:r>
    </w:p>
    <w:p w14:paraId="0F30360C" w14:textId="434B5216" w:rsidR="00580B97" w:rsidRPr="00580B97" w:rsidRDefault="00580B97" w:rsidP="00580B97">
      <w:pPr>
        <w:numPr>
          <w:ilvl w:val="0"/>
          <w:numId w:val="2"/>
        </w:numPr>
        <w:spacing w:after="0" w:line="360" w:lineRule="auto"/>
        <w:ind w:left="0"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 xml:space="preserve"> Визуальный поиск. Это навигационная подсказка, которая представляется по запросу пользователя. В данном случае речь уже не идет о традиционном дорожном навигаторе, когда пользователю необходимо переместиться из одной географической точки в другую. </w:t>
      </w:r>
      <w:r w:rsidR="009A2EE6">
        <w:rPr>
          <w:rFonts w:ascii="Times New Roman" w:hAnsi="Times New Roman" w:cs="Times New Roman"/>
          <w:sz w:val="28"/>
          <w:szCs w:val="28"/>
        </w:rPr>
        <w:t>Здесь</w:t>
      </w:r>
      <w:r w:rsidRPr="00580B97">
        <w:rPr>
          <w:rFonts w:ascii="Times New Roman" w:hAnsi="Times New Roman" w:cs="Times New Roman"/>
          <w:sz w:val="28"/>
          <w:szCs w:val="28"/>
        </w:rPr>
        <w:t xml:space="preserve"> предусматривается расширенный вариант запроса, связанный с поиском конкретного товара, услуги или объекта с запрашиваемыми характеристиками;</w:t>
      </w:r>
    </w:p>
    <w:p w14:paraId="47962567" w14:textId="45F9F103" w:rsidR="00580B97" w:rsidRPr="00580B97" w:rsidRDefault="00580B97" w:rsidP="00580B97">
      <w:pPr>
        <w:numPr>
          <w:ilvl w:val="0"/>
          <w:numId w:val="2"/>
        </w:numPr>
        <w:spacing w:after="0" w:line="360" w:lineRule="auto"/>
        <w:ind w:left="0"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lastRenderedPageBreak/>
        <w:t xml:space="preserve"> Распознавание. Эта реализация дополненной реальности предоставляет контекстную информацию об объектах или лицах, находящихся в поле зрения. Возможные варианты применения включают, например, распознавание партнера по переговорам и получение дополнительной информации о нем (например, профессиональный опыт, способности, награды, сферы интересов, хобби и </w:t>
      </w:r>
      <w:r w:rsidR="009A2EE6" w:rsidRPr="00580B97">
        <w:rPr>
          <w:rFonts w:ascii="Times New Roman" w:hAnsi="Times New Roman" w:cs="Times New Roman"/>
          <w:sz w:val="28"/>
          <w:szCs w:val="28"/>
        </w:rPr>
        <w:t>т. д.</w:t>
      </w:r>
      <w:r w:rsidRPr="00580B97">
        <w:rPr>
          <w:rFonts w:ascii="Times New Roman" w:hAnsi="Times New Roman" w:cs="Times New Roman"/>
          <w:sz w:val="28"/>
          <w:szCs w:val="28"/>
        </w:rPr>
        <w:t>) из общедоступных источников;</w:t>
      </w:r>
    </w:p>
    <w:p w14:paraId="6625BF5A" w14:textId="209FCA0C" w:rsidR="00580B97" w:rsidRPr="00580B97" w:rsidRDefault="00580B97" w:rsidP="00580B97">
      <w:pPr>
        <w:numPr>
          <w:ilvl w:val="0"/>
          <w:numId w:val="2"/>
        </w:numPr>
        <w:spacing w:after="0" w:line="360" w:lineRule="auto"/>
        <w:ind w:left="0"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 xml:space="preserve"> Человек 2.0 - этот тип приложений дополненной реальности предоставляет пошаговые инструкции для выполнения конкретных задач. Например, выбор рецепта, алгоритма приготовления определенного блюда, контроль над ингредиентами, дозировкой и последовательностью. Инструкции по ремонту автомобилей также содержат информацию об инструментах и местах их применения;</w:t>
      </w:r>
    </w:p>
    <w:p w14:paraId="512ABEDB" w14:textId="77777777" w:rsidR="00580B97" w:rsidRPr="00580B97" w:rsidRDefault="00580B97" w:rsidP="00580B97">
      <w:pPr>
        <w:numPr>
          <w:ilvl w:val="0"/>
          <w:numId w:val="2"/>
        </w:numPr>
        <w:spacing w:after="0" w:line="360" w:lineRule="auto"/>
        <w:ind w:left="0" w:firstLine="709"/>
        <w:contextualSpacing/>
        <w:jc w:val="both"/>
        <w:rPr>
          <w:rFonts w:ascii="Times New Roman" w:hAnsi="Times New Roman" w:cs="Times New Roman"/>
          <w:sz w:val="28"/>
          <w:szCs w:val="28"/>
        </w:rPr>
      </w:pPr>
      <w:r w:rsidRPr="00580B97">
        <w:rPr>
          <w:rFonts w:ascii="Times New Roman" w:hAnsi="Times New Roman" w:cs="Times New Roman"/>
          <w:sz w:val="28"/>
          <w:szCs w:val="28"/>
        </w:rPr>
        <w:t>Зеркальные экраны/линзы. Эта особенность приложений дополненной реальности заключается в наложении виртуальных объектов на изображения реальной среды, чтобы лучше представить пространственные характеристики виртуальных объектов. Например, можно получить изображение комнаты с расставленной мебелью из электронного магазина или традиционного каталога розничной торговли. Таким образом, пользователь может увидеть, где в будущем будет размещен выбранный товар, и лучше определить его местоположение без лишних физических усилий;</w:t>
      </w:r>
    </w:p>
    <w:p w14:paraId="6FE8A542" w14:textId="2D16EC8D"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5) Визуализация продуктов. Алгоритмы подходят для промышленных компаний для решения инженерных и дизайнерских задач. Например, приложения дополненной реальности могут показать, как работает оборудование в конкретных производственных условиях или как движется прототип автомобиля в реальных дорожных условиях.</w:t>
      </w:r>
    </w:p>
    <w:p w14:paraId="4B18BCAD" w14:textId="6CBFDA0A"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xml:space="preserve">Технология виртуальной реальности (virtual reality, VR) </w:t>
      </w:r>
      <w:bookmarkStart w:id="5" w:name="_Hlk135054162"/>
      <w:r w:rsidRPr="00580B97">
        <w:rPr>
          <w:rFonts w:ascii="Times New Roman" w:hAnsi="Times New Roman" w:cs="Times New Roman"/>
          <w:sz w:val="28"/>
          <w:szCs w:val="28"/>
        </w:rPr>
        <w:t>–</w:t>
      </w:r>
      <w:bookmarkEnd w:id="5"/>
      <w:r w:rsidRPr="00580B97">
        <w:rPr>
          <w:rFonts w:ascii="Times New Roman" w:hAnsi="Times New Roman" w:cs="Times New Roman"/>
          <w:sz w:val="28"/>
          <w:szCs w:val="28"/>
        </w:rPr>
        <w:t xml:space="preserve"> это способ погружения человека в виртуальную интерактивную среду, воспринимаемую на основе органов чувств и обеспечивающую как манипулирование цифровыми объектами, так и их взаимодействие между собой и с оператором </w:t>
      </w:r>
      <w:r w:rsidRPr="00580B97">
        <w:rPr>
          <w:rFonts w:ascii="Times New Roman" w:hAnsi="Times New Roman" w:cs="Times New Roman"/>
          <w:sz w:val="28"/>
          <w:szCs w:val="28"/>
        </w:rPr>
        <w:lastRenderedPageBreak/>
        <w:t>в режиме реального времени. Простейшая форма виртуальной реальности – 360-градусные изображения или видео [</w:t>
      </w:r>
      <w:r w:rsidR="001B73F7">
        <w:rPr>
          <w:rFonts w:ascii="Times New Roman" w:hAnsi="Times New Roman" w:cs="Times New Roman"/>
          <w:sz w:val="28"/>
          <w:szCs w:val="28"/>
        </w:rPr>
        <w:t>7</w:t>
      </w:r>
      <w:r w:rsidRPr="00580B97">
        <w:rPr>
          <w:rFonts w:ascii="Times New Roman" w:hAnsi="Times New Roman" w:cs="Times New Roman"/>
          <w:sz w:val="28"/>
          <w:szCs w:val="28"/>
        </w:rPr>
        <w:t xml:space="preserve">]. </w:t>
      </w:r>
    </w:p>
    <w:p w14:paraId="0F0B21AD" w14:textId="4764BB50"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xml:space="preserve">В то время как существуют классификации для определения конкретных типов </w:t>
      </w:r>
      <w:r w:rsidR="00495F6A">
        <w:rPr>
          <w:rFonts w:ascii="Times New Roman" w:hAnsi="Times New Roman" w:cs="Times New Roman"/>
          <w:sz w:val="28"/>
          <w:szCs w:val="28"/>
        </w:rPr>
        <w:t>«</w:t>
      </w:r>
      <w:r w:rsidRPr="00580B97">
        <w:rPr>
          <w:rFonts w:ascii="Times New Roman" w:hAnsi="Times New Roman" w:cs="Times New Roman"/>
          <w:sz w:val="28"/>
          <w:szCs w:val="28"/>
        </w:rPr>
        <w:t>реальности</w:t>
      </w:r>
      <w:r w:rsidR="00495F6A">
        <w:rPr>
          <w:rFonts w:ascii="Times New Roman" w:hAnsi="Times New Roman" w:cs="Times New Roman"/>
          <w:sz w:val="28"/>
          <w:szCs w:val="28"/>
        </w:rPr>
        <w:t>»</w:t>
      </w:r>
      <w:r w:rsidRPr="00580B97">
        <w:rPr>
          <w:rFonts w:ascii="Times New Roman" w:hAnsi="Times New Roman" w:cs="Times New Roman"/>
          <w:sz w:val="28"/>
          <w:szCs w:val="28"/>
        </w:rPr>
        <w:t>, существуют также классификации по типам в рамках концепции виртуальной реальности.</w:t>
      </w:r>
    </w:p>
    <w:p w14:paraId="3917A1BF" w14:textId="20CA101D"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xml:space="preserve">Пассивная виртуальная реальность (passive virtual reality) </w:t>
      </w:r>
      <w:r w:rsidR="0040791C">
        <w:rPr>
          <w:rFonts w:ascii="Times New Roman" w:hAnsi="Times New Roman" w:cs="Times New Roman"/>
          <w:sz w:val="28"/>
          <w:szCs w:val="28"/>
        </w:rPr>
        <w:t>-</w:t>
      </w:r>
      <w:r w:rsidRPr="00580B97">
        <w:rPr>
          <w:rFonts w:ascii="Times New Roman" w:hAnsi="Times New Roman" w:cs="Times New Roman"/>
          <w:sz w:val="28"/>
          <w:szCs w:val="28"/>
        </w:rPr>
        <w:t xml:space="preserve"> автономное графическое изображение и его звуковое сопровождение, которые не контролируются человеком.</w:t>
      </w:r>
    </w:p>
    <w:p w14:paraId="5AA4E331" w14:textId="5634FCF9"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xml:space="preserve">Обследуемая виртуальная реальность (exploratory virtual reality) </w:t>
      </w:r>
      <w:r w:rsidR="0040791C">
        <w:rPr>
          <w:rFonts w:ascii="Times New Roman" w:hAnsi="Times New Roman" w:cs="Times New Roman"/>
          <w:sz w:val="28"/>
          <w:szCs w:val="28"/>
        </w:rPr>
        <w:t>-</w:t>
      </w:r>
      <w:r w:rsidRPr="00580B97">
        <w:rPr>
          <w:rFonts w:ascii="Times New Roman" w:hAnsi="Times New Roman" w:cs="Times New Roman"/>
          <w:sz w:val="28"/>
          <w:szCs w:val="28"/>
        </w:rPr>
        <w:t>возможность выбора вариантов сценариев изображения и звука, предоставляемых пользователям в ограниченном количестве.</w:t>
      </w:r>
    </w:p>
    <w:p w14:paraId="02ACC198" w14:textId="4360E5AF"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xml:space="preserve">Интерактивная виртуальная реальность (interactive virtual reality) </w:t>
      </w:r>
      <w:r w:rsidR="0040791C">
        <w:rPr>
          <w:rFonts w:ascii="Times New Roman" w:hAnsi="Times New Roman" w:cs="Times New Roman"/>
          <w:sz w:val="28"/>
          <w:szCs w:val="28"/>
        </w:rPr>
        <w:t>-</w:t>
      </w:r>
      <w:r w:rsidRPr="00580B97">
        <w:rPr>
          <w:rFonts w:ascii="Times New Roman" w:hAnsi="Times New Roman" w:cs="Times New Roman"/>
          <w:sz w:val="28"/>
          <w:szCs w:val="28"/>
        </w:rPr>
        <w:t>виртуальная среда, которой пользователь может сам управлять и манипулировать по законам синтезированного мира с помощью специальных устройств, обладающих функцией трекинга.</w:t>
      </w:r>
    </w:p>
    <w:p w14:paraId="388BA22F" w14:textId="31733C7A"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xml:space="preserve">Трекинг в виртуальной реальности </w:t>
      </w:r>
      <w:r w:rsidR="0040791C" w:rsidRPr="0040791C">
        <w:rPr>
          <w:rFonts w:ascii="Times New Roman" w:hAnsi="Times New Roman" w:cs="Times New Roman"/>
          <w:sz w:val="28"/>
          <w:szCs w:val="28"/>
        </w:rPr>
        <w:t>–</w:t>
      </w:r>
      <w:r w:rsidR="0040791C">
        <w:rPr>
          <w:rFonts w:ascii="Times New Roman" w:hAnsi="Times New Roman" w:cs="Times New Roman"/>
          <w:sz w:val="28"/>
          <w:szCs w:val="28"/>
        </w:rPr>
        <w:t xml:space="preserve"> это</w:t>
      </w:r>
      <w:r w:rsidRPr="00580B97">
        <w:rPr>
          <w:rFonts w:ascii="Times New Roman" w:hAnsi="Times New Roman" w:cs="Times New Roman"/>
          <w:sz w:val="28"/>
          <w:szCs w:val="28"/>
        </w:rPr>
        <w:t xml:space="preserve"> особая технология, лежащая в основе взаимодействия человека с виртуальным миром. Она направлена на точное определение координат и позиции реального объекта (например, руки, головы или устройства) в виртуальной среде с помощью трех координат (x, y, z) его расположения и трех углов (a, b, g), задающих его ориентацию в пространстве [</w:t>
      </w:r>
      <w:r w:rsidR="001B73F7">
        <w:rPr>
          <w:rFonts w:ascii="Times New Roman" w:hAnsi="Times New Roman" w:cs="Times New Roman"/>
          <w:sz w:val="28"/>
          <w:szCs w:val="28"/>
        </w:rPr>
        <w:t>53</w:t>
      </w:r>
      <w:r w:rsidRPr="00580B97">
        <w:rPr>
          <w:rFonts w:ascii="Times New Roman" w:hAnsi="Times New Roman" w:cs="Times New Roman"/>
          <w:sz w:val="28"/>
          <w:szCs w:val="28"/>
        </w:rPr>
        <w:t xml:space="preserve">]. </w:t>
      </w:r>
    </w:p>
    <w:p w14:paraId="5FD9C73B" w14:textId="0421E78F"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xml:space="preserve">Технология смешанной реальности (mixed reality, MR) </w:t>
      </w:r>
      <w:bookmarkStart w:id="6" w:name="_Hlk135057319"/>
      <w:r w:rsidRPr="00580B97">
        <w:rPr>
          <w:rFonts w:ascii="Times New Roman" w:hAnsi="Times New Roman" w:cs="Times New Roman"/>
          <w:sz w:val="28"/>
          <w:szCs w:val="28"/>
        </w:rPr>
        <w:t>–</w:t>
      </w:r>
      <w:bookmarkEnd w:id="6"/>
      <w:r w:rsidRPr="00580B97">
        <w:rPr>
          <w:rFonts w:ascii="Times New Roman" w:hAnsi="Times New Roman" w:cs="Times New Roman"/>
          <w:sz w:val="28"/>
          <w:szCs w:val="28"/>
        </w:rPr>
        <w:t xml:space="preserve"> это способ комбинирования и организации естественного взаимного пространственного размещения объектов реального и виртуального окружения с целью создания сред, в которых физические и цифровые объекты имеют возможность взаимодействовать в режиме реального времени [</w:t>
      </w:r>
      <w:r w:rsidR="001B73F7">
        <w:rPr>
          <w:rFonts w:ascii="Times New Roman" w:hAnsi="Times New Roman" w:cs="Times New Roman"/>
          <w:sz w:val="28"/>
          <w:szCs w:val="28"/>
        </w:rPr>
        <w:t>14</w:t>
      </w:r>
      <w:r w:rsidRPr="00580B97">
        <w:rPr>
          <w:rFonts w:ascii="Times New Roman" w:hAnsi="Times New Roman" w:cs="Times New Roman"/>
          <w:sz w:val="28"/>
          <w:szCs w:val="28"/>
        </w:rPr>
        <w:t xml:space="preserve">]. </w:t>
      </w:r>
    </w:p>
    <w:p w14:paraId="40BD1154" w14:textId="140BA324"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xml:space="preserve">Модель смешанной (гибридной) реальности, или континуума реальности-виртуальности, впервые описана в 1994. Смешанная реальность определяется как система, в которой объекты реального и виртуального миров сосуществуют и взаимодействуют в реальном времени в виртуальном </w:t>
      </w:r>
      <w:r w:rsidRPr="00580B97">
        <w:rPr>
          <w:rFonts w:ascii="Times New Roman" w:hAnsi="Times New Roman" w:cs="Times New Roman"/>
          <w:sz w:val="28"/>
          <w:szCs w:val="28"/>
        </w:rPr>
        <w:lastRenderedPageBreak/>
        <w:t>континууме. Промежуточными звеньями в этой модели являются дополненная реальность и дополненная виртуальность. Дополненная реальность ближе к реальному миру, а дополненная виртуальность - к виртуальному. </w:t>
      </w:r>
    </w:p>
    <w:p w14:paraId="304E96C3" w14:textId="77777777"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Авторы этой модели выделили ее ключевые элементы:</w:t>
      </w:r>
    </w:p>
    <w:p w14:paraId="51FA891C" w14:textId="77777777" w:rsidR="00580B97" w:rsidRPr="00580B97" w:rsidRDefault="00580B97" w:rsidP="00580B97">
      <w:pPr>
        <w:numPr>
          <w:ilvl w:val="0"/>
          <w:numId w:val="4"/>
        </w:numPr>
        <w:spacing w:after="0" w:line="360" w:lineRule="auto"/>
        <w:ind w:left="0" w:firstLine="709"/>
        <w:jc w:val="both"/>
        <w:rPr>
          <w:rFonts w:ascii="Times New Roman" w:hAnsi="Times New Roman" w:cs="Times New Roman"/>
          <w:sz w:val="28"/>
          <w:szCs w:val="28"/>
        </w:rPr>
      </w:pPr>
      <w:r w:rsidRPr="00580B97">
        <w:rPr>
          <w:rFonts w:ascii="Times New Roman" w:hAnsi="Times New Roman" w:cs="Times New Roman"/>
          <w:sz w:val="28"/>
          <w:szCs w:val="28"/>
        </w:rPr>
        <w:t>Полная реальность - привычный мир, который нас окружает;</w:t>
      </w:r>
    </w:p>
    <w:p w14:paraId="136AE1F3" w14:textId="77777777" w:rsidR="00580B97" w:rsidRPr="00580B97" w:rsidRDefault="00580B97" w:rsidP="00580B97">
      <w:pPr>
        <w:numPr>
          <w:ilvl w:val="0"/>
          <w:numId w:val="4"/>
        </w:numPr>
        <w:spacing w:after="0" w:line="360" w:lineRule="auto"/>
        <w:ind w:left="0" w:firstLine="709"/>
        <w:jc w:val="both"/>
        <w:rPr>
          <w:rFonts w:ascii="Times New Roman" w:hAnsi="Times New Roman" w:cs="Times New Roman"/>
          <w:sz w:val="28"/>
          <w:szCs w:val="28"/>
        </w:rPr>
      </w:pPr>
      <w:r w:rsidRPr="00580B97">
        <w:rPr>
          <w:rFonts w:ascii="Times New Roman" w:hAnsi="Times New Roman" w:cs="Times New Roman"/>
          <w:sz w:val="28"/>
          <w:szCs w:val="28"/>
        </w:rPr>
        <w:t>Виртуальная реальность - цифровой мир, полностью созданный с помощью современных компьютерных технологий;</w:t>
      </w:r>
    </w:p>
    <w:p w14:paraId="066AD48A" w14:textId="77777777" w:rsidR="00580B97" w:rsidRPr="00580B97" w:rsidRDefault="00580B97" w:rsidP="00580B97">
      <w:pPr>
        <w:numPr>
          <w:ilvl w:val="0"/>
          <w:numId w:val="4"/>
        </w:numPr>
        <w:spacing w:after="0" w:line="360" w:lineRule="auto"/>
        <w:ind w:left="0" w:firstLine="709"/>
        <w:jc w:val="both"/>
        <w:rPr>
          <w:rFonts w:ascii="Times New Roman" w:hAnsi="Times New Roman" w:cs="Times New Roman"/>
          <w:sz w:val="28"/>
          <w:szCs w:val="28"/>
        </w:rPr>
      </w:pPr>
      <w:r w:rsidRPr="00580B97">
        <w:rPr>
          <w:rFonts w:ascii="Times New Roman" w:hAnsi="Times New Roman" w:cs="Times New Roman"/>
          <w:sz w:val="28"/>
          <w:szCs w:val="28"/>
        </w:rPr>
        <w:t>Дополненная реальность - реальный мир, который «дополняется» виртуальными элементами и сенсорными данными;</w:t>
      </w:r>
    </w:p>
    <w:p w14:paraId="4B685A85" w14:textId="668114D4" w:rsidR="00580B97" w:rsidRPr="00580B97" w:rsidRDefault="00580B97" w:rsidP="00580B97">
      <w:pPr>
        <w:numPr>
          <w:ilvl w:val="0"/>
          <w:numId w:val="4"/>
        </w:numPr>
        <w:spacing w:after="0" w:line="360" w:lineRule="auto"/>
        <w:ind w:left="0" w:firstLine="709"/>
        <w:jc w:val="both"/>
        <w:rPr>
          <w:rFonts w:ascii="Times New Roman" w:hAnsi="Times New Roman" w:cs="Times New Roman"/>
          <w:sz w:val="28"/>
          <w:szCs w:val="28"/>
        </w:rPr>
      </w:pPr>
      <w:r w:rsidRPr="00580B97">
        <w:rPr>
          <w:rFonts w:ascii="Times New Roman" w:hAnsi="Times New Roman" w:cs="Times New Roman"/>
          <w:sz w:val="28"/>
          <w:szCs w:val="28"/>
        </w:rPr>
        <w:t>Дополненная виртуальность - виртуальный мир, который «дополняется» физическими элементами реального мира</w:t>
      </w:r>
      <w:r w:rsidR="00474A82">
        <w:rPr>
          <w:rFonts w:ascii="Times New Roman" w:hAnsi="Times New Roman" w:cs="Times New Roman"/>
          <w:sz w:val="28"/>
          <w:szCs w:val="28"/>
        </w:rPr>
        <w:t xml:space="preserve"> </w:t>
      </w:r>
      <w:r w:rsidRPr="00580B97">
        <w:rPr>
          <w:rFonts w:ascii="Times New Roman" w:hAnsi="Times New Roman" w:cs="Times New Roman"/>
          <w:sz w:val="28"/>
          <w:szCs w:val="28"/>
        </w:rPr>
        <w:t>[</w:t>
      </w:r>
      <w:r w:rsidR="001B73F7">
        <w:rPr>
          <w:rFonts w:ascii="Times New Roman" w:hAnsi="Times New Roman" w:cs="Times New Roman"/>
          <w:sz w:val="28"/>
          <w:szCs w:val="28"/>
        </w:rPr>
        <w:t>11</w:t>
      </w:r>
      <w:r w:rsidRPr="00580B97">
        <w:rPr>
          <w:rFonts w:ascii="Times New Roman" w:hAnsi="Times New Roman" w:cs="Times New Roman"/>
          <w:sz w:val="28"/>
          <w:szCs w:val="28"/>
        </w:rPr>
        <w:t>].</w:t>
      </w:r>
    </w:p>
    <w:p w14:paraId="7D65767B" w14:textId="77777777"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Именно визуализация взаимного размещения физических и виртуальных объектов относительно друг друга в пространстве (на переднем и заднем плане, «послойно») обеспечивает как повышенную сложность реализации, так и возможности более широкого прикладного применения данной технологии.</w:t>
      </w:r>
    </w:p>
    <w:p w14:paraId="387F488A" w14:textId="576E38F8"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Расширенная реальность (extended reality, XR) – это понятие, обобщающее все среды человеко-машинного взаимодействия, основанные на комбинировании реальных и виртуальных объектов [</w:t>
      </w:r>
      <w:r w:rsidR="009A2EE6">
        <w:rPr>
          <w:rFonts w:ascii="Times New Roman" w:hAnsi="Times New Roman" w:cs="Times New Roman"/>
          <w:sz w:val="28"/>
          <w:szCs w:val="28"/>
        </w:rPr>
        <w:t>13</w:t>
      </w:r>
      <w:r w:rsidRPr="00580B97">
        <w:rPr>
          <w:rFonts w:ascii="Times New Roman" w:hAnsi="Times New Roman" w:cs="Times New Roman"/>
          <w:sz w:val="28"/>
          <w:szCs w:val="28"/>
        </w:rPr>
        <w:t>], надмножество, включающее любые частные случаи в концепции континуума реальность-виртуальность, в том числе VR, AR и MR [</w:t>
      </w:r>
      <w:r w:rsidR="001B73F7">
        <w:rPr>
          <w:rFonts w:ascii="Times New Roman" w:hAnsi="Times New Roman" w:cs="Times New Roman"/>
          <w:sz w:val="28"/>
          <w:szCs w:val="28"/>
        </w:rPr>
        <w:t>2</w:t>
      </w:r>
      <w:r w:rsidRPr="00580B97">
        <w:rPr>
          <w:rFonts w:ascii="Times New Roman" w:hAnsi="Times New Roman" w:cs="Times New Roman"/>
          <w:sz w:val="28"/>
          <w:szCs w:val="28"/>
        </w:rPr>
        <w:t>].</w:t>
      </w:r>
    </w:p>
    <w:p w14:paraId="060EB9B7" w14:textId="63C52178"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xml:space="preserve">Возможность и целесообразность концептуального обобщения всех сред человеко-компьютерного взаимодействия, основанных на комбинировании реальных и виртуальных объектов, обосновывается универсальной предпосылкой, лежащей в основе технологии их реализации </w:t>
      </w:r>
      <w:r w:rsidR="0040791C">
        <w:rPr>
          <w:rFonts w:ascii="Times New Roman" w:hAnsi="Times New Roman" w:cs="Times New Roman"/>
          <w:sz w:val="28"/>
          <w:szCs w:val="28"/>
        </w:rPr>
        <w:t>-</w:t>
      </w:r>
      <w:r w:rsidRPr="00580B97">
        <w:rPr>
          <w:rFonts w:ascii="Times New Roman" w:hAnsi="Times New Roman" w:cs="Times New Roman"/>
          <w:sz w:val="28"/>
          <w:szCs w:val="28"/>
        </w:rPr>
        <w:t xml:space="preserve"> в использовании специальных носимых гарнитур (шлемов и очков) для управления световым потоком, воспринимаемым оператором, в частности:</w:t>
      </w:r>
    </w:p>
    <w:p w14:paraId="7DF76450" w14:textId="77777777"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в VR воспроизводится световой поток, не содержащий изображения света, отражающегося от реальных физических объектов;</w:t>
      </w:r>
    </w:p>
    <w:p w14:paraId="16D0522B" w14:textId="1595E008"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lastRenderedPageBreak/>
        <w:t>– в</w:t>
      </w:r>
      <w:r w:rsidR="0014207B">
        <w:rPr>
          <w:rFonts w:ascii="Times New Roman" w:hAnsi="Times New Roman" w:cs="Times New Roman"/>
          <w:sz w:val="28"/>
          <w:szCs w:val="28"/>
        </w:rPr>
        <w:t xml:space="preserve"> </w:t>
      </w:r>
      <w:r w:rsidRPr="00580B97">
        <w:rPr>
          <w:rFonts w:ascii="Times New Roman" w:hAnsi="Times New Roman" w:cs="Times New Roman"/>
          <w:sz w:val="28"/>
          <w:szCs w:val="28"/>
        </w:rPr>
        <w:t>AR изображение реального светового потока частично перекрывается дополнительным мультимедийным контентом;</w:t>
      </w:r>
    </w:p>
    <w:p w14:paraId="50ECEDE6" w14:textId="6DF52E1C"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   в</w:t>
      </w:r>
      <w:r w:rsidR="0014207B">
        <w:rPr>
          <w:rFonts w:ascii="Times New Roman" w:hAnsi="Times New Roman" w:cs="Times New Roman"/>
          <w:sz w:val="28"/>
          <w:szCs w:val="28"/>
        </w:rPr>
        <w:t xml:space="preserve"> </w:t>
      </w:r>
      <w:r w:rsidRPr="00580B97">
        <w:rPr>
          <w:rFonts w:ascii="Times New Roman" w:hAnsi="Times New Roman" w:cs="Times New Roman"/>
          <w:sz w:val="28"/>
          <w:szCs w:val="28"/>
        </w:rPr>
        <w:t>MR изображение реального отражающегося от физических объектов света дополняется изображениями частей виртуальных объектов в соответствии с логикой их пространственного расположения [</w:t>
      </w:r>
      <w:r w:rsidR="001B73F7">
        <w:rPr>
          <w:rFonts w:ascii="Times New Roman" w:hAnsi="Times New Roman" w:cs="Times New Roman"/>
          <w:sz w:val="28"/>
          <w:szCs w:val="28"/>
        </w:rPr>
        <w:t>5</w:t>
      </w:r>
      <w:r w:rsidRPr="00580B97">
        <w:rPr>
          <w:rFonts w:ascii="Times New Roman" w:hAnsi="Times New Roman" w:cs="Times New Roman"/>
          <w:sz w:val="28"/>
          <w:szCs w:val="28"/>
        </w:rPr>
        <w:t>].</w:t>
      </w:r>
    </w:p>
    <w:p w14:paraId="2C6F65D3" w14:textId="7D851C85"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В связи с этим, по мнению авторов, технологии расширенной реальности удовлетворяют определению как прорывной (нововведение, которое базируется на научном открытии или крупном изобретении и направлено на освоение принципиально новых продуктов и услуг, технологий новых поколений), так и улучшающей (нововведение, направленное на улучшение параметров производимых продуктов и используемых технологий, совершенствование продукции и технологических процессов) инновации [</w:t>
      </w:r>
      <w:r w:rsidR="001B73F7">
        <w:rPr>
          <w:rFonts w:ascii="Times New Roman" w:hAnsi="Times New Roman" w:cs="Times New Roman"/>
          <w:sz w:val="28"/>
          <w:szCs w:val="28"/>
        </w:rPr>
        <w:t>20</w:t>
      </w:r>
      <w:r w:rsidRPr="00580B97">
        <w:rPr>
          <w:rFonts w:ascii="Times New Roman" w:hAnsi="Times New Roman" w:cs="Times New Roman"/>
          <w:sz w:val="28"/>
          <w:szCs w:val="28"/>
        </w:rPr>
        <w:t>].</w:t>
      </w:r>
    </w:p>
    <w:p w14:paraId="48A21E40" w14:textId="77777777" w:rsidR="00580B97" w:rsidRPr="00580B97" w:rsidRDefault="00580B97" w:rsidP="00580B97">
      <w:pPr>
        <w:spacing w:after="0" w:line="360" w:lineRule="auto"/>
        <w:ind w:firstLine="709"/>
        <w:jc w:val="both"/>
        <w:rPr>
          <w:rFonts w:ascii="Times New Roman" w:hAnsi="Times New Roman" w:cs="Times New Roman"/>
          <w:sz w:val="28"/>
          <w:szCs w:val="28"/>
        </w:rPr>
      </w:pPr>
      <w:r w:rsidRPr="00580B97">
        <w:rPr>
          <w:rFonts w:ascii="Times New Roman" w:hAnsi="Times New Roman" w:cs="Times New Roman"/>
          <w:sz w:val="28"/>
          <w:szCs w:val="28"/>
        </w:rPr>
        <w:t>При этом данные технологии фактически являются уникальным примером универсальной улучшающей инновации, имеющей типовое прикладное применение в технологических процессах и производственных системах различных отраслей национальной экономики.</w:t>
      </w:r>
    </w:p>
    <w:p w14:paraId="5CD2B80F" w14:textId="77777777" w:rsidR="00FD33EF" w:rsidRPr="00C8116F" w:rsidRDefault="00FD33EF" w:rsidP="00B8189E">
      <w:pPr>
        <w:spacing w:after="0" w:line="360" w:lineRule="auto"/>
        <w:ind w:firstLine="709"/>
        <w:jc w:val="both"/>
        <w:rPr>
          <w:rFonts w:ascii="Times New Roman" w:hAnsi="Times New Roman" w:cs="Times New Roman"/>
          <w:sz w:val="28"/>
          <w:szCs w:val="28"/>
        </w:rPr>
      </w:pPr>
    </w:p>
    <w:p w14:paraId="6C3BAD47" w14:textId="2F8C20E7" w:rsidR="006251BE" w:rsidRPr="00F15B2C" w:rsidRDefault="00D9427D" w:rsidP="00F15B2C">
      <w:pPr>
        <w:pStyle w:val="2"/>
        <w:numPr>
          <w:ilvl w:val="1"/>
          <w:numId w:val="28"/>
        </w:numPr>
      </w:pPr>
      <w:bookmarkStart w:id="7" w:name="_Toc135060789"/>
      <w:r w:rsidRPr="00FB4F59">
        <w:t xml:space="preserve">История </w:t>
      </w:r>
      <w:r w:rsidR="005859A2" w:rsidRPr="00FB4F59">
        <w:t xml:space="preserve">возникновения </w:t>
      </w:r>
      <w:r w:rsidRPr="00FB4F59">
        <w:t>технологий расширенной реальности</w:t>
      </w:r>
      <w:bookmarkStart w:id="8" w:name="_Hlk134188989"/>
      <w:bookmarkEnd w:id="7"/>
    </w:p>
    <w:p w14:paraId="48736864"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Термин "виртуальная реальность" был впервые использован американским ученым в области визуализации данных и биометрии Джароном Ланье в середине 1980-х годов. Хотя сама технология появилась в конце 20 века, некоторые эксперты считают, что отдельные элементы виртуальной реальности были описаны учеными и философами задолго до этого.</w:t>
      </w:r>
    </w:p>
    <w:p w14:paraId="0E7897E0" w14:textId="2DAD3C9C"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 xml:space="preserve">Первым шагом к рождению технологии виртуальной реальности считается попытка создать устройство, искусственно воспроизводящее реальные ситуации, со сложным воздействием на восприятие человека. В 1929 году был запатентован рычажный авиасимулятор </w:t>
      </w:r>
      <w:r w:rsidR="00495F6A">
        <w:rPr>
          <w:rFonts w:ascii="Times New Roman" w:hAnsi="Times New Roman" w:cs="Times New Roman"/>
          <w:sz w:val="28"/>
          <w:szCs w:val="28"/>
        </w:rPr>
        <w:t>«</w:t>
      </w:r>
      <w:r w:rsidRPr="006251BE">
        <w:rPr>
          <w:rFonts w:ascii="Times New Roman" w:hAnsi="Times New Roman" w:cs="Times New Roman"/>
          <w:sz w:val="28"/>
          <w:szCs w:val="28"/>
        </w:rPr>
        <w:t>Link Trainer</w:t>
      </w:r>
      <w:r w:rsidR="00495F6A">
        <w:rPr>
          <w:rFonts w:ascii="Times New Roman" w:hAnsi="Times New Roman" w:cs="Times New Roman"/>
          <w:sz w:val="28"/>
          <w:szCs w:val="28"/>
        </w:rPr>
        <w:t>»</w:t>
      </w:r>
      <w:r w:rsidRPr="006251BE">
        <w:rPr>
          <w:rFonts w:ascii="Times New Roman" w:hAnsi="Times New Roman" w:cs="Times New Roman"/>
          <w:sz w:val="28"/>
          <w:szCs w:val="28"/>
        </w:rPr>
        <w:t xml:space="preserve">. В качестве визуального образа использовалась анимация, а навигационные рычаги </w:t>
      </w:r>
      <w:r w:rsidRPr="006251BE">
        <w:rPr>
          <w:rFonts w:ascii="Times New Roman" w:hAnsi="Times New Roman" w:cs="Times New Roman"/>
          <w:sz w:val="28"/>
          <w:szCs w:val="28"/>
        </w:rPr>
        <w:lastRenderedPageBreak/>
        <w:t>передавали движение, вращение, падения и изменения курса. Таким образом, создавалось удовлетворительное ощущение движения.</w:t>
      </w:r>
    </w:p>
    <w:p w14:paraId="43673428" w14:textId="5CB1C802"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 xml:space="preserve">Наиболее реалистичные ощущения и погружение пользователя в искусственно созданный мир ощущений возможны только благодаря сложным эффектам воздействия на человеческое восприятие. Такие эффекты считались необходимыми для развития киноиндустрии в 1950-х годах. Чтобы охватить обычный экран кинотеатра, человеку требуется всего 5% поля зрения. В целом, 70% человеческого восприятия (еще 20% слуха, 5% обоняния, 4% осязания и 1% вкуса) зависит от визуальных элементов. Для того чтобы достичь погружения в визуальный мир, поле зрения должно быть на 100% четким, а изображения должны оставаться ясными и </w:t>
      </w:r>
      <w:r w:rsidR="00495F6A">
        <w:rPr>
          <w:rFonts w:ascii="Times New Roman" w:hAnsi="Times New Roman" w:cs="Times New Roman"/>
          <w:sz w:val="28"/>
          <w:szCs w:val="28"/>
        </w:rPr>
        <w:t>качественными</w:t>
      </w:r>
      <w:r w:rsidRPr="006251BE">
        <w:rPr>
          <w:rFonts w:ascii="Times New Roman" w:hAnsi="Times New Roman" w:cs="Times New Roman"/>
          <w:sz w:val="28"/>
          <w:szCs w:val="28"/>
        </w:rPr>
        <w:t>. Поэтому для достижения абсолютного погружения необходимо добиться аналогичного эффекта и для других элементов восприятия [</w:t>
      </w:r>
      <w:r w:rsidR="001B73F7">
        <w:rPr>
          <w:rFonts w:ascii="Times New Roman" w:hAnsi="Times New Roman" w:cs="Times New Roman"/>
          <w:sz w:val="28"/>
          <w:szCs w:val="28"/>
        </w:rPr>
        <w:t>8</w:t>
      </w:r>
      <w:r w:rsidRPr="006251BE">
        <w:rPr>
          <w:rFonts w:ascii="Times New Roman" w:hAnsi="Times New Roman" w:cs="Times New Roman"/>
          <w:sz w:val="28"/>
          <w:szCs w:val="28"/>
        </w:rPr>
        <w:t>].</w:t>
      </w:r>
    </w:p>
    <w:p w14:paraId="6948BCD1" w14:textId="51F1D8E8"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1957 году в школе Анненберга при Пенсильванском университете</w:t>
      </w:r>
      <w:r w:rsidR="00495F6A">
        <w:rPr>
          <w:rFonts w:ascii="Times New Roman" w:hAnsi="Times New Roman" w:cs="Times New Roman"/>
          <w:sz w:val="28"/>
          <w:szCs w:val="28"/>
        </w:rPr>
        <w:t>,</w:t>
      </w:r>
      <w:r w:rsidRPr="006251BE">
        <w:rPr>
          <w:rFonts w:ascii="Times New Roman" w:hAnsi="Times New Roman" w:cs="Times New Roman"/>
          <w:sz w:val="28"/>
          <w:szCs w:val="28"/>
        </w:rPr>
        <w:t xml:space="preserve"> Мортон Хейлиг создал первый в мире виртуальный симулятор - Sensarama. Устройство было запатентовано в 1962 году. Пользователь мог ездить на виртуальном мотоцикле по улицам Бруклина. Экран показывал изображение от первого лица, снятое одновременно тремя кинокамерами, сиденье вибрировало, вентилятор заставлял пользователя чувствовать встречный ветер, стереодинамики передавали звуки оживленной улицы, камера улавливала нужные запахи и так далее </w:t>
      </w:r>
      <w:r w:rsidR="00384282" w:rsidRPr="00384282">
        <w:rPr>
          <w:rFonts w:ascii="Times New Roman" w:hAnsi="Times New Roman" w:cs="Times New Roman"/>
          <w:sz w:val="28"/>
          <w:szCs w:val="28"/>
        </w:rPr>
        <w:t>–</w:t>
      </w:r>
      <w:r w:rsidRPr="006251BE">
        <w:rPr>
          <w:rFonts w:ascii="Times New Roman" w:hAnsi="Times New Roman" w:cs="Times New Roman"/>
          <w:sz w:val="28"/>
          <w:szCs w:val="28"/>
        </w:rPr>
        <w:t xml:space="preserve"> все это одновременно воздействовало на пять органов чувств, создавая ощущение реалистичности.</w:t>
      </w:r>
    </w:p>
    <w:p w14:paraId="26809969" w14:textId="558663E0"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 xml:space="preserve">В 1967 году Айван Сазерленд создал первый шлем виртуальной реальности </w:t>
      </w:r>
      <w:r w:rsidR="009549BA">
        <w:rPr>
          <w:rFonts w:ascii="Times New Roman" w:hAnsi="Times New Roman" w:cs="Times New Roman"/>
          <w:sz w:val="28"/>
          <w:szCs w:val="28"/>
        </w:rPr>
        <w:t>-</w:t>
      </w:r>
      <w:r w:rsidRPr="006251BE">
        <w:rPr>
          <w:rFonts w:ascii="Times New Roman" w:hAnsi="Times New Roman" w:cs="Times New Roman"/>
          <w:sz w:val="28"/>
          <w:szCs w:val="28"/>
        </w:rPr>
        <w:t xml:space="preserve"> </w:t>
      </w:r>
      <w:r w:rsidR="00495F6A">
        <w:rPr>
          <w:rFonts w:ascii="Times New Roman" w:hAnsi="Times New Roman" w:cs="Times New Roman"/>
          <w:sz w:val="28"/>
          <w:szCs w:val="28"/>
        </w:rPr>
        <w:t>«</w:t>
      </w:r>
      <w:r w:rsidRPr="006251BE">
        <w:rPr>
          <w:rFonts w:ascii="Times New Roman" w:hAnsi="Times New Roman" w:cs="Times New Roman"/>
          <w:sz w:val="28"/>
          <w:szCs w:val="28"/>
        </w:rPr>
        <w:t>Дамоклов меч</w:t>
      </w:r>
      <w:r w:rsidR="00495F6A">
        <w:rPr>
          <w:rFonts w:ascii="Times New Roman" w:hAnsi="Times New Roman" w:cs="Times New Roman"/>
          <w:sz w:val="28"/>
          <w:szCs w:val="28"/>
        </w:rPr>
        <w:t>»</w:t>
      </w:r>
      <w:r w:rsidRPr="006251BE">
        <w:rPr>
          <w:rFonts w:ascii="Times New Roman" w:hAnsi="Times New Roman" w:cs="Times New Roman"/>
          <w:sz w:val="28"/>
          <w:szCs w:val="28"/>
        </w:rPr>
        <w:t>. На потолке был закреплен наголовный дисплей, на который транслировалось сгенерированное компьютером изображение. Кроме того, шлем менял сгенерированные изображения в соответствии с движениями головы.</w:t>
      </w:r>
    </w:p>
    <w:p w14:paraId="2E8A11CF" w14:textId="1109A352"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 xml:space="preserve">Изобретатель отметил, что устройства виртуальной реальности </w:t>
      </w:r>
      <w:r w:rsidR="00384282" w:rsidRPr="00384282">
        <w:rPr>
          <w:rFonts w:ascii="Times New Roman" w:hAnsi="Times New Roman" w:cs="Times New Roman"/>
          <w:sz w:val="28"/>
          <w:szCs w:val="28"/>
        </w:rPr>
        <w:t>–</w:t>
      </w:r>
      <w:r w:rsidRPr="006251BE">
        <w:rPr>
          <w:rFonts w:ascii="Times New Roman" w:hAnsi="Times New Roman" w:cs="Times New Roman"/>
          <w:sz w:val="28"/>
          <w:szCs w:val="28"/>
        </w:rPr>
        <w:t xml:space="preserve"> это </w:t>
      </w:r>
      <w:r w:rsidR="00495F6A">
        <w:rPr>
          <w:rFonts w:ascii="Times New Roman" w:hAnsi="Times New Roman" w:cs="Times New Roman"/>
          <w:sz w:val="28"/>
          <w:szCs w:val="28"/>
        </w:rPr>
        <w:t>«</w:t>
      </w:r>
      <w:r w:rsidRPr="006251BE">
        <w:rPr>
          <w:rFonts w:ascii="Times New Roman" w:hAnsi="Times New Roman" w:cs="Times New Roman"/>
          <w:sz w:val="28"/>
          <w:szCs w:val="28"/>
        </w:rPr>
        <w:t>зеркала математической страны чудес</w:t>
      </w:r>
      <w:r w:rsidR="00495F6A">
        <w:rPr>
          <w:rFonts w:ascii="Times New Roman" w:hAnsi="Times New Roman" w:cs="Times New Roman"/>
          <w:sz w:val="28"/>
          <w:szCs w:val="28"/>
        </w:rPr>
        <w:t>»</w:t>
      </w:r>
      <w:r w:rsidRPr="006251BE">
        <w:rPr>
          <w:rFonts w:ascii="Times New Roman" w:hAnsi="Times New Roman" w:cs="Times New Roman"/>
          <w:sz w:val="28"/>
          <w:szCs w:val="28"/>
        </w:rPr>
        <w:t xml:space="preserve">. </w:t>
      </w:r>
      <w:r w:rsidR="00495F6A">
        <w:rPr>
          <w:rFonts w:ascii="Times New Roman" w:hAnsi="Times New Roman" w:cs="Times New Roman"/>
          <w:sz w:val="28"/>
          <w:szCs w:val="28"/>
        </w:rPr>
        <w:t>«</w:t>
      </w:r>
      <w:r w:rsidRPr="006251BE">
        <w:rPr>
          <w:rFonts w:ascii="Times New Roman" w:hAnsi="Times New Roman" w:cs="Times New Roman"/>
          <w:sz w:val="28"/>
          <w:szCs w:val="28"/>
        </w:rPr>
        <w:t>Идеальный</w:t>
      </w:r>
      <w:r w:rsidR="00495F6A">
        <w:rPr>
          <w:rFonts w:ascii="Times New Roman" w:hAnsi="Times New Roman" w:cs="Times New Roman"/>
          <w:sz w:val="28"/>
          <w:szCs w:val="28"/>
        </w:rPr>
        <w:t>»</w:t>
      </w:r>
      <w:r w:rsidRPr="006251BE">
        <w:rPr>
          <w:rFonts w:ascii="Times New Roman" w:hAnsi="Times New Roman" w:cs="Times New Roman"/>
          <w:sz w:val="28"/>
          <w:szCs w:val="28"/>
        </w:rPr>
        <w:t xml:space="preserve"> дисплей (носимое </w:t>
      </w:r>
      <w:r w:rsidRPr="006251BE">
        <w:rPr>
          <w:rFonts w:ascii="Times New Roman" w:hAnsi="Times New Roman" w:cs="Times New Roman"/>
          <w:sz w:val="28"/>
          <w:szCs w:val="28"/>
        </w:rPr>
        <w:lastRenderedPageBreak/>
        <w:t>устройство), подключенный к компьютеру, дает возможность исследовать идеи, которые невозможно реализовать в физическом мире. [</w:t>
      </w:r>
      <w:r w:rsidR="001B73F7">
        <w:rPr>
          <w:rFonts w:ascii="Times New Roman" w:hAnsi="Times New Roman" w:cs="Times New Roman"/>
          <w:sz w:val="28"/>
          <w:szCs w:val="28"/>
        </w:rPr>
        <w:t>16</w:t>
      </w:r>
      <w:r w:rsidRPr="006251BE">
        <w:rPr>
          <w:rFonts w:ascii="Times New Roman" w:hAnsi="Times New Roman" w:cs="Times New Roman"/>
          <w:sz w:val="28"/>
          <w:szCs w:val="28"/>
        </w:rPr>
        <w:t>].</w:t>
      </w:r>
    </w:p>
    <w:p w14:paraId="01DA02AD"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Изобретение Хейлига и Сазерленда не имело коммерческого успеха, но послужило основой для последующих разработок. Вдохновившись их идеями, Эндрю Липпман в 1978 году вместе со своими коллегами из Массачусетского технологического института создал первую интерактивную карту Аспена, штат Колорадо. Она позволила совершить виртуальный тур по городу на автомобиле.</w:t>
      </w:r>
    </w:p>
    <w:p w14:paraId="23A55D79" w14:textId="31F7240A"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 xml:space="preserve">В 1972 году Майрон Крюгер ввел термин </w:t>
      </w:r>
      <w:r w:rsidR="009549BA">
        <w:rPr>
          <w:rFonts w:ascii="Times New Roman" w:hAnsi="Times New Roman" w:cs="Times New Roman"/>
          <w:sz w:val="28"/>
          <w:szCs w:val="28"/>
        </w:rPr>
        <w:t>«</w:t>
      </w:r>
      <w:r w:rsidRPr="006251BE">
        <w:rPr>
          <w:rFonts w:ascii="Times New Roman" w:hAnsi="Times New Roman" w:cs="Times New Roman"/>
          <w:sz w:val="28"/>
          <w:szCs w:val="28"/>
        </w:rPr>
        <w:t>искусственная реальность</w:t>
      </w:r>
      <w:r w:rsidR="009549BA">
        <w:rPr>
          <w:rFonts w:ascii="Times New Roman" w:hAnsi="Times New Roman" w:cs="Times New Roman"/>
          <w:sz w:val="28"/>
          <w:szCs w:val="28"/>
        </w:rPr>
        <w:t xml:space="preserve">» </w:t>
      </w:r>
      <w:r w:rsidRPr="006251BE">
        <w:rPr>
          <w:rFonts w:ascii="Times New Roman" w:hAnsi="Times New Roman" w:cs="Times New Roman"/>
          <w:sz w:val="28"/>
          <w:szCs w:val="28"/>
        </w:rPr>
        <w:t>для определения результатов, полученных системами, которые накладывают изображения объектов (людей) на изображения, сгенерированные компьютером, или другими средствами, разработанными в то время [</w:t>
      </w:r>
      <w:r w:rsidR="001B73F7">
        <w:rPr>
          <w:rFonts w:ascii="Times New Roman" w:hAnsi="Times New Roman" w:cs="Times New Roman"/>
          <w:sz w:val="28"/>
          <w:szCs w:val="28"/>
        </w:rPr>
        <w:t>9</w:t>
      </w:r>
      <w:r w:rsidRPr="006251BE">
        <w:rPr>
          <w:rFonts w:ascii="Times New Roman" w:hAnsi="Times New Roman" w:cs="Times New Roman"/>
          <w:sz w:val="28"/>
          <w:szCs w:val="28"/>
        </w:rPr>
        <w:t>].</w:t>
      </w:r>
    </w:p>
    <w:p w14:paraId="19FFAE66"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 xml:space="preserve">В 1980-х годах технология виртуальной реальности использовалась во многих проектах НАСА, включая шлемы виртуальной реальности. Компания VPL Research разработала очки виртуальной реальности EyePhone и сенсорный костюм DataSuit, который анализирует движения головы и тела и является частью управляемой компьютерной симуляции. </w:t>
      </w:r>
    </w:p>
    <w:p w14:paraId="00D23575"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1990-х годах технология виртуальной реальности проникла в индустрию видеоигр: в 1993 году компания Sega разработала консоль Genesis - игровую платформу, основанную на технологии виртуальной реальности.</w:t>
      </w:r>
    </w:p>
    <w:p w14:paraId="1B597809"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К сожалению, недостатки графики и аппаратного обеспечения привели к тому, что пользователи испытывали тошноту и головокружение в качестве побочных эффектов. В результате консоль так и не была выпущена. Кроме того, высокая стоимость привела к тому, что от технологии виртуальной реальности временно отказались.</w:t>
      </w:r>
    </w:p>
    <w:p w14:paraId="525EC364"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Первые попытки реализовать дополненную реальность относятся к началу 20 века. Примерно во время Первой мировой войны авиакомпании начали использовать коллиматорные площадки - оптические устройства, сочетающие естественное изображение цели с накладным изображением метки цели, спроецированным на бесконечность.</w:t>
      </w:r>
    </w:p>
    <w:p w14:paraId="187ABBAB" w14:textId="44DBDC9F"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lastRenderedPageBreak/>
        <w:t>Термин "дополненная реальность" был впервые введен Томом Корделлом в 1992 году для описания цифровых дисплеев, используемых при производстве самолетов. Шлемы оснащены полупрозрачными панелями дисплея, позволяющими пользователю видеть чертежи и инструкции [</w:t>
      </w:r>
      <w:r w:rsidR="001B73F7">
        <w:rPr>
          <w:rFonts w:ascii="Times New Roman" w:hAnsi="Times New Roman" w:cs="Times New Roman"/>
          <w:sz w:val="28"/>
          <w:szCs w:val="28"/>
        </w:rPr>
        <w:t>6</w:t>
      </w:r>
      <w:r w:rsidRPr="006251BE">
        <w:rPr>
          <w:rFonts w:ascii="Times New Roman" w:hAnsi="Times New Roman" w:cs="Times New Roman"/>
          <w:sz w:val="28"/>
          <w:szCs w:val="28"/>
        </w:rPr>
        <w:t>].</w:t>
      </w:r>
    </w:p>
    <w:p w14:paraId="377E534F"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1992 году Луис Розенберг разработал одну из первых функционирующих систем дополненной реальности для ВВС США. Экзоскелет Розенберга позволил военным виртуально управлять машиной из удаленного центра управления.</w:t>
      </w:r>
    </w:p>
    <w:p w14:paraId="044EBC6B"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1994 году Джули Мартин поставила спектакль "Танцы в киберпространстве", где акробаты и танцоры были погружены в виртуальную среду с виртуальными объектами, проецируемыми на сцену.</w:t>
      </w:r>
    </w:p>
    <w:p w14:paraId="5B9F099F"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целом, в 1990-х и 2000-х годах разработки в области дополненной реальности часто были связаны с разработками в области авиационной навигации. Например, задача заключалась в автоматическом определении направления движения на основе выбранной пилотом цели и отображении соответствующей информации на фоне внешней среды, которую наблюдает пилот. Другими словами, к реальным объектам, за которыми наблюдает пилот, в реальном времени добавляется дополнительная информация.</w:t>
      </w:r>
    </w:p>
    <w:p w14:paraId="7F40EDCD" w14:textId="35250255"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1997 году Рональд Азума сформулировал основные стандарты дополненной реальности: слияние реального и виртуального миров, взаимодействие в реальном времени и представление в пространстве AR. Азума считал, что было бы неправильно ограничивать концепцию AR конкретной технологией (устройством), например, очками. Помимо добавления виртуальных элементов в реальный мир, в рамках дополненной реальности можно также удалять элементы реальности [</w:t>
      </w:r>
      <w:r w:rsidR="001B73F7">
        <w:rPr>
          <w:rFonts w:ascii="Times New Roman" w:hAnsi="Times New Roman" w:cs="Times New Roman"/>
          <w:sz w:val="28"/>
          <w:szCs w:val="28"/>
        </w:rPr>
        <w:t>4</w:t>
      </w:r>
      <w:r w:rsidRPr="006251BE">
        <w:rPr>
          <w:rFonts w:ascii="Times New Roman" w:hAnsi="Times New Roman" w:cs="Times New Roman"/>
          <w:sz w:val="28"/>
          <w:szCs w:val="28"/>
        </w:rPr>
        <w:t>].</w:t>
      </w:r>
    </w:p>
    <w:p w14:paraId="78EFD7E4"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 xml:space="preserve">В начале 2000-х годов разработчики технологий дополненной и виртуальной реальности вновь обратили свое внимание на индустрию развлечений: в 2000 году технология дополненной реальности позволила преследовать монстров по реальным улицам в игре "Quake". Однако для этого требовался виртуальный шлем с датчиками и камерами, что не способствовало </w:t>
      </w:r>
      <w:r w:rsidRPr="006251BE">
        <w:rPr>
          <w:rFonts w:ascii="Times New Roman" w:hAnsi="Times New Roman" w:cs="Times New Roman"/>
          <w:sz w:val="28"/>
          <w:szCs w:val="28"/>
        </w:rPr>
        <w:lastRenderedPageBreak/>
        <w:t>популярности игры, но стало предпосылкой для создания знаменитой ныне "PokemonGo".</w:t>
      </w:r>
    </w:p>
    <w:p w14:paraId="07D627CF" w14:textId="77777777" w:rsidR="009549BA"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2010-х годах технология дополненной и виртуальной реальности сделала новый шаг вперед для потребителей: 1 августа 2012 года малоизвестный стартап Oculus запустил на платформе Kickstarter кампанию по сбору средств на выпуск шлема виртуальной реальности</w:t>
      </w:r>
      <w:r w:rsidR="009549BA">
        <w:rPr>
          <w:rFonts w:ascii="Times New Roman" w:hAnsi="Times New Roman" w:cs="Times New Roman"/>
          <w:sz w:val="28"/>
          <w:szCs w:val="28"/>
        </w:rPr>
        <w:t>.</w:t>
      </w:r>
      <w:r w:rsidRPr="006251BE">
        <w:rPr>
          <w:rFonts w:ascii="Times New Roman" w:hAnsi="Times New Roman" w:cs="Times New Roman"/>
          <w:sz w:val="28"/>
          <w:szCs w:val="28"/>
        </w:rPr>
        <w:t xml:space="preserve"> Разработчики обещали пользователям "полное погружение" за счет использования дисплея с разрешением 640 x 800 пикселей для обоих глаз.</w:t>
      </w:r>
      <w:r w:rsidR="009549BA">
        <w:rPr>
          <w:rFonts w:ascii="Times New Roman" w:hAnsi="Times New Roman" w:cs="Times New Roman"/>
          <w:sz w:val="28"/>
          <w:szCs w:val="28"/>
        </w:rPr>
        <w:t xml:space="preserve"> </w:t>
      </w:r>
    </w:p>
    <w:p w14:paraId="53DD8349" w14:textId="61C48B94" w:rsidR="009549BA"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2014 г</w:t>
      </w:r>
      <w:r w:rsidR="009549BA">
        <w:rPr>
          <w:rFonts w:ascii="Times New Roman" w:hAnsi="Times New Roman" w:cs="Times New Roman"/>
          <w:sz w:val="28"/>
          <w:szCs w:val="28"/>
        </w:rPr>
        <w:t>оду</w:t>
      </w:r>
      <w:r w:rsidRPr="006251BE">
        <w:rPr>
          <w:rFonts w:ascii="Times New Roman" w:hAnsi="Times New Roman" w:cs="Times New Roman"/>
          <w:sz w:val="28"/>
          <w:szCs w:val="28"/>
        </w:rPr>
        <w:t xml:space="preserve"> компания Google начала тестирование GoogleGlass, мини-компьютера, встроенного в оправу пары очков.</w:t>
      </w:r>
    </w:p>
    <w:p w14:paraId="243A40F0" w14:textId="5FC2FA2D" w:rsidR="006251BE" w:rsidRPr="006251BE" w:rsidRDefault="009549BA"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2016 г</w:t>
      </w:r>
      <w:r>
        <w:rPr>
          <w:rFonts w:ascii="Times New Roman" w:hAnsi="Times New Roman" w:cs="Times New Roman"/>
          <w:sz w:val="28"/>
          <w:szCs w:val="28"/>
        </w:rPr>
        <w:t xml:space="preserve">оду </w:t>
      </w:r>
      <w:r w:rsidR="006251BE" w:rsidRPr="006251BE">
        <w:rPr>
          <w:rFonts w:ascii="Times New Roman" w:hAnsi="Times New Roman" w:cs="Times New Roman"/>
          <w:sz w:val="28"/>
          <w:szCs w:val="28"/>
        </w:rPr>
        <w:t>Microsoft выпустила HoloLens, умные очки для дополненной реальности. Эти события способствовали активному продолжению работы над технологиями дополненной и виртуальной реальности.</w:t>
      </w:r>
    </w:p>
    <w:p w14:paraId="69D9FB72"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Таким образом, анализ истории развития этих технологий показывает, что они имеют много общего:</w:t>
      </w:r>
    </w:p>
    <w:p w14:paraId="6A903075" w14:textId="77777777" w:rsidR="006251BE" w:rsidRPr="006251BE" w:rsidRDefault="006251BE" w:rsidP="006251BE">
      <w:pPr>
        <w:numPr>
          <w:ilvl w:val="0"/>
          <w:numId w:val="42"/>
        </w:numPr>
        <w:spacing w:after="0" w:line="360" w:lineRule="auto"/>
        <w:ind w:left="0"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технологии основаны на схожих алгоритмах;</w:t>
      </w:r>
    </w:p>
    <w:p w14:paraId="389FF5DC" w14:textId="77777777" w:rsidR="006251BE" w:rsidRPr="006251BE" w:rsidRDefault="006251BE" w:rsidP="006251BE">
      <w:pPr>
        <w:numPr>
          <w:ilvl w:val="0"/>
          <w:numId w:val="42"/>
        </w:numPr>
        <w:spacing w:after="0" w:line="360" w:lineRule="auto"/>
        <w:ind w:left="0"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взаимодействуют с пользователем в режиме реального времени;</w:t>
      </w:r>
    </w:p>
    <w:p w14:paraId="6BA7CE56" w14:textId="77777777" w:rsidR="006251BE" w:rsidRPr="006251BE" w:rsidRDefault="006251BE" w:rsidP="006251BE">
      <w:pPr>
        <w:numPr>
          <w:ilvl w:val="0"/>
          <w:numId w:val="42"/>
        </w:numPr>
        <w:spacing w:after="0" w:line="360" w:lineRule="auto"/>
        <w:ind w:left="0"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отображение в трехмерном пространстве передается технологическими средствами.</w:t>
      </w:r>
    </w:p>
    <w:p w14:paraId="1FA3BC25" w14:textId="594D88EA"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Дополненная реальность объединяет реальный и виртуальный миры, дополняя реальный мир и расширяя наше представление о нем. Виртуальная реальность, конечно, является полностью виртуальной альтернативой реальному миру и стремится к абсолютному погружению.</w:t>
      </w:r>
    </w:p>
    <w:p w14:paraId="67759781" w14:textId="77777777" w:rsidR="006251BE" w:rsidRPr="006251BE"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Концепции и понятия виртуальной и дополненной реальности не претерпели радикальных изменений, в отличие от самой технологии. Дополненная и виртуальная реальность значительно эволюционировала как в плане устройств и программного обеспечения, так и в плане контента.</w:t>
      </w:r>
    </w:p>
    <w:p w14:paraId="5AB354F2" w14:textId="1025A382" w:rsidR="001B73F7"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Ниже приведены варианты устройств виртуальной и дополненной реальности, представленных в настоящее время на рынке</w:t>
      </w:r>
      <w:r w:rsidR="001B73F7">
        <w:rPr>
          <w:rFonts w:ascii="Times New Roman" w:hAnsi="Times New Roman" w:cs="Times New Roman"/>
          <w:sz w:val="28"/>
          <w:szCs w:val="28"/>
        </w:rPr>
        <w:t>.</w:t>
      </w:r>
    </w:p>
    <w:p w14:paraId="25421551" w14:textId="48AE1DA0" w:rsidR="006251BE" w:rsidRPr="006251BE"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Устройства виртуальной реальности:</w:t>
      </w:r>
    </w:p>
    <w:p w14:paraId="73389C04" w14:textId="77777777" w:rsidR="006251BE" w:rsidRPr="006251BE" w:rsidRDefault="006251BE" w:rsidP="006251BE">
      <w:pPr>
        <w:numPr>
          <w:ilvl w:val="0"/>
          <w:numId w:val="43"/>
        </w:numPr>
        <w:spacing w:after="0" w:line="360" w:lineRule="auto"/>
        <w:ind w:left="0" w:firstLine="709"/>
        <w:contextualSpacing/>
        <w:jc w:val="both"/>
        <w:rPr>
          <w:rFonts w:ascii="Times New Roman" w:hAnsi="Times New Roman" w:cs="Times New Roman"/>
          <w:sz w:val="28"/>
          <w:szCs w:val="28"/>
          <w:lang w:val="en-US"/>
        </w:rPr>
      </w:pPr>
      <w:r w:rsidRPr="006251BE">
        <w:rPr>
          <w:rFonts w:ascii="Times New Roman" w:hAnsi="Times New Roman" w:cs="Times New Roman"/>
          <w:sz w:val="28"/>
          <w:szCs w:val="28"/>
        </w:rPr>
        <w:lastRenderedPageBreak/>
        <w:t>Шлемы</w:t>
      </w:r>
      <w:r w:rsidRPr="006251BE">
        <w:rPr>
          <w:rFonts w:ascii="Times New Roman" w:hAnsi="Times New Roman" w:cs="Times New Roman"/>
          <w:sz w:val="28"/>
          <w:szCs w:val="28"/>
          <w:lang w:val="en-US"/>
        </w:rPr>
        <w:t xml:space="preserve"> </w:t>
      </w:r>
      <w:r w:rsidRPr="006251BE">
        <w:rPr>
          <w:rFonts w:ascii="Times New Roman" w:hAnsi="Times New Roman" w:cs="Times New Roman"/>
          <w:sz w:val="28"/>
          <w:szCs w:val="28"/>
        </w:rPr>
        <w:t>и</w:t>
      </w:r>
      <w:r w:rsidRPr="006251BE">
        <w:rPr>
          <w:rFonts w:ascii="Times New Roman" w:hAnsi="Times New Roman" w:cs="Times New Roman"/>
          <w:sz w:val="28"/>
          <w:szCs w:val="28"/>
          <w:lang w:val="en-US"/>
        </w:rPr>
        <w:t xml:space="preserve"> </w:t>
      </w:r>
      <w:r w:rsidRPr="006251BE">
        <w:rPr>
          <w:rFonts w:ascii="Times New Roman" w:hAnsi="Times New Roman" w:cs="Times New Roman"/>
          <w:sz w:val="28"/>
          <w:szCs w:val="28"/>
        </w:rPr>
        <w:t>очки</w:t>
      </w:r>
      <w:r w:rsidRPr="006251BE">
        <w:rPr>
          <w:rFonts w:ascii="Times New Roman" w:hAnsi="Times New Roman" w:cs="Times New Roman"/>
          <w:sz w:val="28"/>
          <w:szCs w:val="28"/>
          <w:lang w:val="en-US"/>
        </w:rPr>
        <w:t xml:space="preserve"> (HeadMounted Display, HMD).</w:t>
      </w:r>
    </w:p>
    <w:p w14:paraId="5DC62C41" w14:textId="77777777" w:rsidR="006251BE" w:rsidRPr="006251BE"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 xml:space="preserve">Шлем включает в себя два дисплея перед глазами пользователя, шторку для защиты от внешнего света, стереонаушники, акселерометры и датчики положения. Дисплеи транслируют слегка смещенные стереоскопические изображения, обеспечивая реалистичное восприятие трехмерной среды. В большинстве случаев современные шлемы виртуальной реальности довольно громоздки, но в последнее время появились упрощенные, легкие версии (в том числе сделанные из картона), обычно предназначенные для смартфонов с приложениями виртуальной реальности. </w:t>
      </w:r>
    </w:p>
    <w:p w14:paraId="169C9B8C" w14:textId="77777777" w:rsidR="006251BE" w:rsidRPr="006251BE"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Шлемы виртуальной реальности можно разделить на три типа:</w:t>
      </w:r>
    </w:p>
    <w:p w14:paraId="11080CD9" w14:textId="6AEF8822" w:rsidR="006251BE" w:rsidRPr="006251BE" w:rsidRDefault="00E151EE" w:rsidP="006251BE">
      <w:pPr>
        <w:numPr>
          <w:ilvl w:val="0"/>
          <w:numId w:val="44"/>
        </w:numPr>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н</w:t>
      </w:r>
      <w:r w:rsidR="006251BE" w:rsidRPr="006251BE">
        <w:rPr>
          <w:rFonts w:ascii="Times New Roman" w:hAnsi="Times New Roman" w:cs="Times New Roman"/>
          <w:sz w:val="28"/>
          <w:szCs w:val="28"/>
        </w:rPr>
        <w:t>астольные шлемы подключаются к компьютеру (HTCVive, OculusRift) или консоли (Playstation VR) и требуют мощного оборудования;</w:t>
      </w:r>
    </w:p>
    <w:p w14:paraId="7CE1A324" w14:textId="61DEE606" w:rsidR="006251BE" w:rsidRPr="006251BE" w:rsidRDefault="00E151EE" w:rsidP="006251BE">
      <w:pPr>
        <w:numPr>
          <w:ilvl w:val="0"/>
          <w:numId w:val="44"/>
        </w:numPr>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н</w:t>
      </w:r>
      <w:r w:rsidR="006251BE" w:rsidRPr="006251BE">
        <w:rPr>
          <w:rFonts w:ascii="Times New Roman" w:hAnsi="Times New Roman" w:cs="Times New Roman"/>
          <w:sz w:val="28"/>
          <w:szCs w:val="28"/>
        </w:rPr>
        <w:t>едорогие мобильные гарнитуры работают в связке со смартфонами, менее требовательны и громоздки, чем компьютерные гарнитуры, и представляют собой держатели для смартфона с линзами (Samsung Gear VR, Google Cardboard, YesVR);</w:t>
      </w:r>
    </w:p>
    <w:p w14:paraId="773C92C3" w14:textId="7F96B110" w:rsidR="006251BE" w:rsidRPr="006251BE" w:rsidRDefault="00E151EE" w:rsidP="006251BE">
      <w:pPr>
        <w:numPr>
          <w:ilvl w:val="0"/>
          <w:numId w:val="44"/>
        </w:numPr>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а</w:t>
      </w:r>
      <w:r w:rsidR="006251BE" w:rsidRPr="006251BE">
        <w:rPr>
          <w:rFonts w:ascii="Times New Roman" w:hAnsi="Times New Roman" w:cs="Times New Roman"/>
          <w:sz w:val="28"/>
          <w:szCs w:val="28"/>
        </w:rPr>
        <w:t>втономные очки виртуальной реальности -</w:t>
      </w:r>
      <w:r>
        <w:rPr>
          <w:rFonts w:ascii="Times New Roman" w:hAnsi="Times New Roman" w:cs="Times New Roman"/>
          <w:sz w:val="28"/>
          <w:szCs w:val="28"/>
        </w:rPr>
        <w:t xml:space="preserve"> </w:t>
      </w:r>
      <w:r w:rsidR="006251BE" w:rsidRPr="006251BE">
        <w:rPr>
          <w:rFonts w:ascii="Times New Roman" w:hAnsi="Times New Roman" w:cs="Times New Roman"/>
          <w:sz w:val="28"/>
          <w:szCs w:val="28"/>
        </w:rPr>
        <w:t xml:space="preserve">устройства, работающие под управлением специальной или адаптированной операционной системы, при этом обработка изображения происходит непосредственно внутри шлема: OculusGo, HTCViveFocus, SulonQ, DeePoon, AuraVisor. </w:t>
      </w:r>
    </w:p>
    <w:p w14:paraId="69D73840" w14:textId="77777777" w:rsidR="006251BE" w:rsidRPr="006251BE" w:rsidRDefault="006251BE" w:rsidP="006251BE">
      <w:pPr>
        <w:numPr>
          <w:ilvl w:val="0"/>
          <w:numId w:val="43"/>
        </w:numPr>
        <w:spacing w:after="0" w:line="360" w:lineRule="auto"/>
        <w:ind w:left="0"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Комнаты виртуальной реальности.</w:t>
      </w:r>
    </w:p>
    <w:p w14:paraId="0095E15F" w14:textId="6D9BD299"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Изображения передаются непосредственно на стены комнаты, часто с использованием 3D-дисплеев с параллаксом движения (специальные проекции виртуальных объектов, которые генерируются в зависимости от положения экрана и пользователя, тем самым создавая у пользователя иллюзию трехмерного объекта)</w:t>
      </w:r>
      <w:r w:rsidR="00E151EE">
        <w:rPr>
          <w:rFonts w:ascii="Times New Roman" w:hAnsi="Times New Roman" w:cs="Times New Roman"/>
          <w:sz w:val="28"/>
          <w:szCs w:val="28"/>
        </w:rPr>
        <w:t>.</w:t>
      </w:r>
      <w:r w:rsidRPr="006251BE">
        <w:rPr>
          <w:rFonts w:ascii="Times New Roman" w:hAnsi="Times New Roman" w:cs="Times New Roman"/>
          <w:sz w:val="28"/>
          <w:szCs w:val="28"/>
        </w:rPr>
        <w:t xml:space="preserve"> 3D-очки или шлемы иногда используются для обеспечения полного погружения в такие комнаты. Некоторые эксперты считают этот тип виртуальной реальности более совершенным</w:t>
      </w:r>
      <w:r w:rsidR="00E151EE">
        <w:rPr>
          <w:rFonts w:ascii="Times New Roman" w:hAnsi="Times New Roman" w:cs="Times New Roman"/>
          <w:sz w:val="28"/>
          <w:szCs w:val="28"/>
        </w:rPr>
        <w:t xml:space="preserve"> и продвинутым</w:t>
      </w:r>
      <w:r w:rsidRPr="006251BE">
        <w:rPr>
          <w:rFonts w:ascii="Times New Roman" w:hAnsi="Times New Roman" w:cs="Times New Roman"/>
          <w:sz w:val="28"/>
          <w:szCs w:val="28"/>
        </w:rPr>
        <w:t xml:space="preserve">, поскольку дисплей позволяет показывать виртуальные </w:t>
      </w:r>
      <w:r w:rsidRPr="006251BE">
        <w:rPr>
          <w:rFonts w:ascii="Times New Roman" w:hAnsi="Times New Roman" w:cs="Times New Roman"/>
          <w:sz w:val="28"/>
          <w:szCs w:val="28"/>
        </w:rPr>
        <w:lastRenderedPageBreak/>
        <w:t>элементы с более высоким разрешением, нет необходимости носить громоздкое оборудование или путаться в проводах, отсутствует эффект укачивания, а самоидентификация упрощается, так как пользователь постоянно смотрит на себя.</w:t>
      </w:r>
    </w:p>
    <w:p w14:paraId="10F39F21" w14:textId="77777777" w:rsidR="006251BE" w:rsidRPr="006251BE" w:rsidRDefault="006251BE" w:rsidP="006251BE">
      <w:pPr>
        <w:numPr>
          <w:ilvl w:val="0"/>
          <w:numId w:val="43"/>
        </w:numPr>
        <w:spacing w:after="0" w:line="360" w:lineRule="auto"/>
        <w:ind w:left="0"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Вспомогательные гарнитуры.</w:t>
      </w:r>
    </w:p>
    <w:p w14:paraId="6D2C6F82" w14:textId="77777777" w:rsidR="006251BE" w:rsidRPr="006251BE"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Информационные перчатки и джойстики помогают пользователям лучше воспринимать свое положение и поведение в пространстве.</w:t>
      </w:r>
    </w:p>
    <w:p w14:paraId="5CBEAE3F" w14:textId="77777777" w:rsidR="006251BE" w:rsidRPr="006251BE" w:rsidRDefault="006251BE" w:rsidP="006251BE">
      <w:pPr>
        <w:numPr>
          <w:ilvl w:val="0"/>
          <w:numId w:val="43"/>
        </w:numPr>
        <w:spacing w:after="0" w:line="360" w:lineRule="auto"/>
        <w:ind w:left="0"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Другое оборудование.</w:t>
      </w:r>
    </w:p>
    <w:p w14:paraId="1A2F8B38"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К ним относятся различные платформы для ног (3DRudder) и беговые дорожки (VirtuixOmni). Пользователи могут контролировать движение своих ног и, в случае с беговыми дорожками, даже перемещаться в пространстве, не опасаясь столкнуться с препятствиями в реальном мире.</w:t>
      </w:r>
    </w:p>
    <w:p w14:paraId="2CFC9F23" w14:textId="77777777" w:rsidR="006251BE" w:rsidRPr="006251BE"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Устройства дополненной реальности:</w:t>
      </w:r>
    </w:p>
    <w:p w14:paraId="7271D99A" w14:textId="77777777" w:rsidR="006251BE" w:rsidRPr="006251BE" w:rsidRDefault="006251BE" w:rsidP="006251BE">
      <w:pPr>
        <w:numPr>
          <w:ilvl w:val="0"/>
          <w:numId w:val="45"/>
        </w:numPr>
        <w:spacing w:after="0" w:line="360" w:lineRule="auto"/>
        <w:ind w:left="0"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Умные очки и шлемы.</w:t>
      </w:r>
    </w:p>
    <w:p w14:paraId="14B5EBA0" w14:textId="77777777" w:rsidR="006251BE" w:rsidRPr="006251BE"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Технология компьютерного зрения позволяет этим небольшим автономным устройствам со встроенными датчиками и камерами анализировать пространство вокруг пользователя и формировать пространственную карту для ориентации в нем.</w:t>
      </w:r>
    </w:p>
    <w:p w14:paraId="221D0436" w14:textId="1B1BDB69" w:rsidR="006251BE" w:rsidRPr="006251BE"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Большинство очков оснащены функцией распознавания голоса и движени</w:t>
      </w:r>
      <w:r w:rsidR="00E151EE">
        <w:rPr>
          <w:rFonts w:ascii="Times New Roman" w:hAnsi="Times New Roman" w:cs="Times New Roman"/>
          <w:sz w:val="28"/>
          <w:szCs w:val="28"/>
        </w:rPr>
        <w:t xml:space="preserve">й, за счёт этого </w:t>
      </w:r>
      <w:r w:rsidRPr="006251BE">
        <w:rPr>
          <w:rFonts w:ascii="Times New Roman" w:hAnsi="Times New Roman" w:cs="Times New Roman"/>
          <w:sz w:val="28"/>
          <w:szCs w:val="28"/>
        </w:rPr>
        <w:t>могут управляться без рук. Изображения проецируются на линзы очков или специальный мини-дисплей, и для создания контента не требуется дополнительных меток. Очки и шлемы различают на бинокулярные (Hololens, DAQRISmartGlasses, Meta и монокулярные (GoogleGlass, Vuzix MZOO) модели.</w:t>
      </w:r>
    </w:p>
    <w:p w14:paraId="4E37501A" w14:textId="77777777" w:rsidR="006251BE" w:rsidRPr="006251BE" w:rsidRDefault="006251BE" w:rsidP="006251BE">
      <w:pPr>
        <w:numPr>
          <w:ilvl w:val="0"/>
          <w:numId w:val="45"/>
        </w:numPr>
        <w:spacing w:after="0" w:line="360" w:lineRule="auto"/>
        <w:ind w:left="0"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Мобильные устройства.</w:t>
      </w:r>
    </w:p>
    <w:p w14:paraId="3B08D009" w14:textId="77777777" w:rsidR="006251BE" w:rsidRPr="006251BE" w:rsidRDefault="006251BE" w:rsidP="006251BE">
      <w:pPr>
        <w:spacing w:after="0" w:line="360" w:lineRule="auto"/>
        <w:ind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t>Любой современный смартфон или планшет можно практически превратить в устройство дополненной реальности, просто установив соответствующее программное обеспечение. Маркерами могут быть QR-коды, сгенерированные точки, логотипы, компьютерное зрение, распознавание лиц и многое другое.</w:t>
      </w:r>
    </w:p>
    <w:p w14:paraId="5C21B3E6" w14:textId="77777777" w:rsidR="006251BE" w:rsidRPr="006251BE" w:rsidRDefault="006251BE" w:rsidP="006251BE">
      <w:pPr>
        <w:numPr>
          <w:ilvl w:val="0"/>
          <w:numId w:val="45"/>
        </w:numPr>
        <w:spacing w:after="0" w:line="360" w:lineRule="auto"/>
        <w:ind w:left="0" w:firstLine="709"/>
        <w:contextualSpacing/>
        <w:jc w:val="both"/>
        <w:rPr>
          <w:rFonts w:ascii="Times New Roman" w:hAnsi="Times New Roman" w:cs="Times New Roman"/>
          <w:sz w:val="28"/>
          <w:szCs w:val="28"/>
        </w:rPr>
      </w:pPr>
      <w:r w:rsidRPr="006251BE">
        <w:rPr>
          <w:rFonts w:ascii="Times New Roman" w:hAnsi="Times New Roman" w:cs="Times New Roman"/>
          <w:sz w:val="28"/>
          <w:szCs w:val="28"/>
        </w:rPr>
        <w:lastRenderedPageBreak/>
        <w:t>Интерактивные стенды и киоски, проецируемые в дополненной реальности.</w:t>
      </w:r>
    </w:p>
    <w:p w14:paraId="13FF551A"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Эти инструменты широко используются в торговых залах и на различных выставках. Стенды и киоски представляют собой широкоформатные экраны, на которых отображаются фотореализованные объекты в определенном контексте (например, демонстрация конкретной характеристики товара) и позволяют пользователю интерактивно просматривать информацию. Изображение накладывается на любую поверхность (объект).</w:t>
      </w:r>
    </w:p>
    <w:p w14:paraId="4570720E" w14:textId="61DABBD2"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Историю развития смешанной реальности (MR) можно отнести к рождению VR и AR. Хотя эти технологии последовательно развивались одна за другой, гибридный мир MR не может похвастаться такими же достижениями, как две другие. Из-за сложной технической реализации разработка смешанной реальности в основном находится в ведении технологических гигантов, а результаты не доступны широкой публике.</w:t>
      </w:r>
      <w:r w:rsidRPr="006251BE">
        <w:rPr>
          <w:rFonts w:ascii="Times New Roman" w:hAnsi="Times New Roman" w:cs="Times New Roman"/>
          <w:sz w:val="28"/>
          <w:szCs w:val="28"/>
        </w:rPr>
        <w:tab/>
        <w:t xml:space="preserve">Термин MR впервые появился в 1994 году в документе </w:t>
      </w:r>
      <w:r w:rsidR="00E151EE">
        <w:rPr>
          <w:rFonts w:ascii="Times New Roman" w:hAnsi="Times New Roman" w:cs="Times New Roman"/>
          <w:sz w:val="28"/>
          <w:szCs w:val="28"/>
        </w:rPr>
        <w:t>«</w:t>
      </w:r>
      <w:r w:rsidRPr="006251BE">
        <w:rPr>
          <w:rFonts w:ascii="Times New Roman" w:hAnsi="Times New Roman" w:cs="Times New Roman"/>
          <w:sz w:val="28"/>
          <w:szCs w:val="28"/>
        </w:rPr>
        <w:t>A Taxonomy of Mixed Reality Visual Displays</w:t>
      </w:r>
      <w:r w:rsidR="00E151EE">
        <w:rPr>
          <w:rFonts w:ascii="Times New Roman" w:hAnsi="Times New Roman" w:cs="Times New Roman"/>
          <w:sz w:val="28"/>
          <w:szCs w:val="28"/>
        </w:rPr>
        <w:t>»</w:t>
      </w:r>
      <w:r w:rsidRPr="006251BE">
        <w:rPr>
          <w:rFonts w:ascii="Times New Roman" w:hAnsi="Times New Roman" w:cs="Times New Roman"/>
          <w:sz w:val="28"/>
          <w:szCs w:val="28"/>
        </w:rPr>
        <w:t xml:space="preserve">, в котором Пол Милграм и Фумио Киширо определили MR как нечто среднее между крайностями виртуального </w:t>
      </w:r>
      <w:r w:rsidR="00E151EE" w:rsidRPr="006251BE">
        <w:rPr>
          <w:rFonts w:ascii="Times New Roman" w:hAnsi="Times New Roman" w:cs="Times New Roman"/>
          <w:sz w:val="28"/>
          <w:szCs w:val="28"/>
        </w:rPr>
        <w:t>континуума</w:t>
      </w:r>
      <w:r w:rsidR="00E151EE" w:rsidRPr="00146EDD">
        <w:rPr>
          <w:rFonts w:ascii="Times New Roman" w:hAnsi="Times New Roman" w:cs="Times New Roman"/>
          <w:sz w:val="28"/>
          <w:szCs w:val="28"/>
        </w:rPr>
        <w:t xml:space="preserve"> [</w:t>
      </w:r>
      <w:r w:rsidR="001B73F7">
        <w:rPr>
          <w:rFonts w:ascii="Times New Roman" w:hAnsi="Times New Roman" w:cs="Times New Roman"/>
          <w:sz w:val="28"/>
          <w:szCs w:val="28"/>
        </w:rPr>
        <w:t>11</w:t>
      </w:r>
      <w:r w:rsidR="00146EDD" w:rsidRPr="00146EDD">
        <w:rPr>
          <w:rFonts w:ascii="Times New Roman" w:hAnsi="Times New Roman" w:cs="Times New Roman"/>
          <w:sz w:val="28"/>
          <w:szCs w:val="28"/>
        </w:rPr>
        <w:t>]</w:t>
      </w:r>
      <w:r w:rsidRPr="006251BE">
        <w:rPr>
          <w:rFonts w:ascii="Times New Roman" w:hAnsi="Times New Roman" w:cs="Times New Roman"/>
          <w:sz w:val="28"/>
          <w:szCs w:val="28"/>
        </w:rPr>
        <w:t>.</w:t>
      </w:r>
    </w:p>
    <w:p w14:paraId="05D451FD" w14:textId="77777777"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2016 году компания Microsoft выпустила голографическую гарнитуру HoloLens и назвала ее MR Glasses. Устройство представляет собой прозрачную пару очков, которая позволяет пользователям видеть реальное физическое окружение. В то же время алгоритмы проецируют на эти очки двумерные объекты, которыми можно интерактивно манипулировать с помощью, например, Windows 10. Информационные окна, которыми можно манипулировать с помощью компьютера или смартфона, размещаются на стене, и устройство запоминает их положение.</w:t>
      </w:r>
      <w:r w:rsidRPr="006251BE">
        <w:rPr>
          <w:rFonts w:ascii="Times New Roman" w:hAnsi="Times New Roman" w:cs="Times New Roman"/>
          <w:sz w:val="28"/>
          <w:szCs w:val="28"/>
        </w:rPr>
        <w:br/>
      </w:r>
      <w:r w:rsidRPr="006251BE">
        <w:rPr>
          <w:rFonts w:ascii="Times New Roman" w:hAnsi="Times New Roman" w:cs="Times New Roman"/>
          <w:sz w:val="28"/>
          <w:szCs w:val="28"/>
        </w:rPr>
        <w:tab/>
        <w:t xml:space="preserve">В 2019 году была анонсирована еще одна MR-гарнитура - Magic Leap 1. Она умеет накладывать анимацию на реальный мир с помощью очков и </w:t>
      </w:r>
      <w:r w:rsidRPr="006251BE">
        <w:rPr>
          <w:rFonts w:ascii="Times New Roman" w:hAnsi="Times New Roman" w:cs="Times New Roman"/>
          <w:sz w:val="28"/>
          <w:szCs w:val="28"/>
        </w:rPr>
        <w:lastRenderedPageBreak/>
        <w:t>предназначена для разработчиков приложений для пространственных вычислений.</w:t>
      </w:r>
    </w:p>
    <w:p w14:paraId="654B7356" w14:textId="77777777" w:rsidR="00E151E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Ближе всего к пространственной визуализации в форме MR стоит проекция голограмм. Пионером в этой области является российская технологическая компания Nettle, которая занимается виртуальными голограммами с 2012 года и представила разработанные ею NettleBox и NettleDesk для бизнеса. Однако важно понимать, что взаимодействие между голограммами и реальным миром гораздо ниже, чем при использовании логических гарнитур.</w:t>
      </w:r>
    </w:p>
    <w:p w14:paraId="3D5A14A7" w14:textId="1F6448D9"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 xml:space="preserve">В сентябре 2021 года Самуснг создал дисплей, который воспроизводит трехмерное изображение. Сразу за ним появилась первая в мире осязаемая аэротактильная голограмма. </w:t>
      </w:r>
    </w:p>
    <w:p w14:paraId="43D717EB" w14:textId="2E393E33"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В апреле 2023 года команда SKADI Technologies Санкт-Петербургского горного университета разработала прототип первых в России очков смешанной реальности. Они могут использоваться на промышленных предприятиях, в здравоохранении и образовании, а в перспективе смогут заменить современные смартфоны. В основе разработки этого студенческого стартапа лежит технология birdbath. Этот метод заключается в том, что лучи света проходят через специальное полупрозрачное зеркало и отражаются прямо обратно в человеческий глаз под углом 90 градусов [</w:t>
      </w:r>
      <w:r w:rsidR="003A7765">
        <w:rPr>
          <w:rFonts w:ascii="Times New Roman" w:hAnsi="Times New Roman" w:cs="Times New Roman"/>
          <w:sz w:val="28"/>
          <w:szCs w:val="28"/>
        </w:rPr>
        <w:t>2</w:t>
      </w:r>
      <w:r w:rsidRPr="006251BE">
        <w:rPr>
          <w:rFonts w:ascii="Times New Roman" w:hAnsi="Times New Roman" w:cs="Times New Roman"/>
          <w:sz w:val="28"/>
          <w:szCs w:val="28"/>
        </w:rPr>
        <w:t>].</w:t>
      </w:r>
    </w:p>
    <w:p w14:paraId="2DBD76A0" w14:textId="50BF8106" w:rsidR="006251BE" w:rsidRPr="006251BE" w:rsidRDefault="006251BE" w:rsidP="006251BE">
      <w:pPr>
        <w:spacing w:after="0" w:line="360" w:lineRule="auto"/>
        <w:ind w:firstLine="709"/>
        <w:jc w:val="both"/>
        <w:rPr>
          <w:rFonts w:ascii="Times New Roman" w:hAnsi="Times New Roman" w:cs="Times New Roman"/>
          <w:sz w:val="28"/>
          <w:szCs w:val="28"/>
        </w:rPr>
      </w:pPr>
      <w:r w:rsidRPr="006251BE">
        <w:rPr>
          <w:rFonts w:ascii="Times New Roman" w:hAnsi="Times New Roman" w:cs="Times New Roman"/>
          <w:sz w:val="28"/>
          <w:szCs w:val="28"/>
        </w:rPr>
        <w:t xml:space="preserve">В конце концов, </w:t>
      </w:r>
      <w:r w:rsidR="00E151EE">
        <w:rPr>
          <w:rFonts w:ascii="Times New Roman" w:hAnsi="Times New Roman" w:cs="Times New Roman"/>
          <w:sz w:val="28"/>
          <w:szCs w:val="28"/>
        </w:rPr>
        <w:t>скорее всего, со временем появится возможность</w:t>
      </w:r>
      <w:r w:rsidRPr="006251BE">
        <w:rPr>
          <w:rFonts w:ascii="Times New Roman" w:hAnsi="Times New Roman" w:cs="Times New Roman"/>
          <w:sz w:val="28"/>
          <w:szCs w:val="28"/>
        </w:rPr>
        <w:t xml:space="preserve"> встретиться с виртуальным аватаром коллеги на другом конце света и почувствовать его рукопожатие. Однако пока технология смешанной реальности, как и AR, ограничивается анимированными очками, но только немного лучше.</w:t>
      </w:r>
    </w:p>
    <w:p w14:paraId="587CB350" w14:textId="6E0BE505" w:rsidR="006251BE" w:rsidRPr="006251BE" w:rsidRDefault="006251BE" w:rsidP="006251BE">
      <w:pPr>
        <w:spacing w:after="0" w:line="360" w:lineRule="auto"/>
        <w:ind w:firstLine="709"/>
        <w:jc w:val="both"/>
        <w:rPr>
          <w:rFonts w:ascii="Times New Roman" w:eastAsia="Calibri" w:hAnsi="Times New Roman" w:cs="Times New Roman"/>
          <w:sz w:val="28"/>
          <w:szCs w:val="28"/>
        </w:rPr>
      </w:pPr>
      <w:r w:rsidRPr="006251BE">
        <w:rPr>
          <w:rFonts w:ascii="Times New Roman" w:hAnsi="Times New Roman" w:cs="Times New Roman"/>
          <w:sz w:val="28"/>
          <w:szCs w:val="28"/>
        </w:rPr>
        <w:t xml:space="preserve">Другими словами, на данный момент рынок технологии </w:t>
      </w:r>
      <w:r w:rsidR="00E151EE">
        <w:rPr>
          <w:rFonts w:ascii="Times New Roman" w:hAnsi="Times New Roman" w:cs="Times New Roman"/>
          <w:sz w:val="28"/>
          <w:szCs w:val="28"/>
        </w:rPr>
        <w:t>расширенной</w:t>
      </w:r>
      <w:r w:rsidRPr="006251BE">
        <w:rPr>
          <w:rFonts w:ascii="Times New Roman" w:hAnsi="Times New Roman" w:cs="Times New Roman"/>
          <w:sz w:val="28"/>
          <w:szCs w:val="28"/>
        </w:rPr>
        <w:t xml:space="preserve"> реальности только начинает развиваться, и применение этой технологии не ограничится сферой развлечений и игр. Проекты, использующие ее, не только создают концептуально новые рынки, но и расширяют существующие.</w:t>
      </w:r>
    </w:p>
    <w:p w14:paraId="0EA5FA62" w14:textId="77777777" w:rsidR="00FD33EF" w:rsidRPr="00FD33EF" w:rsidRDefault="00FD33EF" w:rsidP="00FD33EF">
      <w:pPr>
        <w:ind w:left="708"/>
      </w:pPr>
    </w:p>
    <w:p w14:paraId="71DC1F72" w14:textId="089A80D2" w:rsidR="00FD33EF" w:rsidRPr="00451998" w:rsidRDefault="00C75D60" w:rsidP="00451998">
      <w:pPr>
        <w:pStyle w:val="2"/>
        <w:numPr>
          <w:ilvl w:val="1"/>
          <w:numId w:val="28"/>
        </w:numPr>
      </w:pPr>
      <w:bookmarkStart w:id="9" w:name="_Toc135060790"/>
      <w:bookmarkEnd w:id="8"/>
      <w:r w:rsidRPr="00BA105E">
        <w:lastRenderedPageBreak/>
        <w:t xml:space="preserve">Области применения </w:t>
      </w:r>
      <w:r w:rsidR="005859A2" w:rsidRPr="00BA105E">
        <w:t xml:space="preserve">технологий </w:t>
      </w:r>
      <w:r w:rsidRPr="00BA105E">
        <w:t>расширенной реальности</w:t>
      </w:r>
      <w:bookmarkEnd w:id="9"/>
    </w:p>
    <w:p w14:paraId="38A5297F"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Дополненная реальность - одна из самых сильных тенденций среди технологических компаний, и в отличие от виртуальной реальности, которая часто используется для игр и симуляции путешествий, AR дополняет реальную картину объектами виртуальной реальности.</w:t>
      </w:r>
    </w:p>
    <w:p w14:paraId="3335C51B" w14:textId="531B5FD5"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Первым известным примером массового использования дополненной реальности стала игра Pokemon Go, за которой последовали маски Instagram и Snapchat. Дополненная реальность может использоваться для широкого спектра человеческой деятельности, и компания Google попыталась завоевать рынок с помощью «Google Glass» - очков дополненной реальности, которые можно использовать в повседневной жизни. Тенденция к разработке </w:t>
      </w:r>
      <w:r w:rsidR="000127FE">
        <w:rPr>
          <w:rFonts w:ascii="Times New Roman" w:eastAsia="Calibri" w:hAnsi="Times New Roman" w:cs="Times New Roman"/>
          <w:sz w:val="28"/>
          <w:szCs w:val="28"/>
        </w:rPr>
        <w:t>«</w:t>
      </w:r>
      <w:r w:rsidRPr="00452927">
        <w:rPr>
          <w:rFonts w:ascii="Times New Roman" w:eastAsia="Calibri" w:hAnsi="Times New Roman" w:cs="Times New Roman"/>
          <w:sz w:val="28"/>
          <w:szCs w:val="28"/>
        </w:rPr>
        <w:t>умных вещей</w:t>
      </w:r>
      <w:r w:rsidR="000127FE">
        <w:rPr>
          <w:rFonts w:ascii="Times New Roman" w:eastAsia="Calibri" w:hAnsi="Times New Roman" w:cs="Times New Roman"/>
          <w:sz w:val="28"/>
          <w:szCs w:val="28"/>
        </w:rPr>
        <w:t>»</w:t>
      </w:r>
      <w:r w:rsidRPr="00452927">
        <w:rPr>
          <w:rFonts w:ascii="Times New Roman" w:eastAsia="Calibri" w:hAnsi="Times New Roman" w:cs="Times New Roman"/>
          <w:sz w:val="28"/>
          <w:szCs w:val="28"/>
        </w:rPr>
        <w:t xml:space="preserve"> активно развивалась: первые модели категории </w:t>
      </w:r>
      <w:r w:rsidR="000127FE">
        <w:rPr>
          <w:rFonts w:ascii="Times New Roman" w:eastAsia="Calibri" w:hAnsi="Times New Roman" w:cs="Times New Roman"/>
          <w:sz w:val="28"/>
          <w:szCs w:val="28"/>
        </w:rPr>
        <w:t>«</w:t>
      </w:r>
      <w:r w:rsidRPr="00452927">
        <w:rPr>
          <w:rFonts w:ascii="Times New Roman" w:eastAsia="Calibri" w:hAnsi="Times New Roman" w:cs="Times New Roman"/>
          <w:sz w:val="28"/>
          <w:szCs w:val="28"/>
        </w:rPr>
        <w:t>умных вещей</w:t>
      </w:r>
      <w:r w:rsidR="000127FE">
        <w:rPr>
          <w:rFonts w:ascii="Times New Roman" w:eastAsia="Calibri" w:hAnsi="Times New Roman" w:cs="Times New Roman"/>
          <w:sz w:val="28"/>
          <w:szCs w:val="28"/>
        </w:rPr>
        <w:t>»</w:t>
      </w:r>
      <w:r w:rsidRPr="00452927">
        <w:rPr>
          <w:rFonts w:ascii="Times New Roman" w:eastAsia="Calibri" w:hAnsi="Times New Roman" w:cs="Times New Roman"/>
          <w:sz w:val="28"/>
          <w:szCs w:val="28"/>
        </w:rPr>
        <w:t xml:space="preserve">, разработанной Google, появились в 2013 году, а Apple выпустила свои смарт-часы примерно год спустя. </w:t>
      </w:r>
    </w:p>
    <w:p w14:paraId="30D759BA" w14:textId="7AAB5FBC"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Сегодня такие технологические компании, как Google, Facebook и Apple, соревнуются в изобретении продуктов </w:t>
      </w:r>
      <w:r w:rsidR="000127FE">
        <w:rPr>
          <w:rFonts w:ascii="Times New Roman" w:eastAsia="Calibri" w:hAnsi="Times New Roman" w:cs="Times New Roman"/>
          <w:sz w:val="28"/>
          <w:szCs w:val="28"/>
        </w:rPr>
        <w:t>«</w:t>
      </w:r>
      <w:r w:rsidRPr="00452927">
        <w:rPr>
          <w:rFonts w:ascii="Times New Roman" w:eastAsia="Calibri" w:hAnsi="Times New Roman" w:cs="Times New Roman"/>
          <w:sz w:val="28"/>
          <w:szCs w:val="28"/>
        </w:rPr>
        <w:t>Интернета вещей</w:t>
      </w:r>
      <w:r w:rsidR="000127FE">
        <w:rPr>
          <w:rFonts w:ascii="Times New Roman" w:eastAsia="Calibri" w:hAnsi="Times New Roman" w:cs="Times New Roman"/>
          <w:sz w:val="28"/>
          <w:szCs w:val="28"/>
        </w:rPr>
        <w:t>»</w:t>
      </w:r>
      <w:r w:rsidRPr="00452927">
        <w:rPr>
          <w:rFonts w:ascii="Times New Roman" w:eastAsia="Calibri" w:hAnsi="Times New Roman" w:cs="Times New Roman"/>
          <w:sz w:val="28"/>
          <w:szCs w:val="28"/>
        </w:rPr>
        <w:t xml:space="preserve"> с поддержкой дополненной реальности для массового внедрения. Существующие идеи применения этой технологии изучаются и тестируются. Например, дополненную реальность можно использовать для навигации по карте города, а также для изучения окружающей среды.</w:t>
      </w:r>
    </w:p>
    <w:p w14:paraId="509A01E5"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В настоящее время компания Facebook разрабатывает виртуальный конференц-зал и виртуальную рабочую среду с использованием дополненной реальности. Компания также разрабатывает это для внутреннего использования, поскольку намерена перевести половину своих сотрудников на удаленную работу. Пандемия показала, насколько эффективны, рентабельны и необходимы услуги удаленной работы, такие как аудио- и видеоконференции. Сервис видеоконференций ZOOM был самым популярным приложением среди удаленных работников во время пандемии. С помощью внедрения дополненной реальности появилась возможность </w:t>
      </w:r>
      <w:r w:rsidRPr="00452927">
        <w:rPr>
          <w:rFonts w:ascii="Times New Roman" w:eastAsia="Calibri" w:hAnsi="Times New Roman" w:cs="Times New Roman"/>
          <w:sz w:val="28"/>
          <w:szCs w:val="28"/>
        </w:rPr>
        <w:lastRenderedPageBreak/>
        <w:t>визуализировать идеи и данные во время виртуальных встреч, следовательно, это стало мощным прорывом в культуре удаленной работы.</w:t>
      </w:r>
    </w:p>
    <w:p w14:paraId="3F47996A" w14:textId="3EC07DA0"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Facebook анонсировал несколько новых инструментов дополненной реальности для Spark AR Studio, которая позволяет создателям реализовывать собственные цифровые эффекты для использования в Facebook и Instagram Stories. Разработчики также добавили новую функцию музыкального отклика для эффектов Instagram, который меняется в зависимости от звуковых подсказок [</w:t>
      </w:r>
      <w:r w:rsidR="003A7765" w:rsidRPr="003A7765">
        <w:rPr>
          <w:rFonts w:ascii="Times New Roman" w:eastAsia="Calibri" w:hAnsi="Times New Roman" w:cs="Times New Roman"/>
          <w:color w:val="333333"/>
          <w:sz w:val="28"/>
          <w:szCs w:val="28"/>
        </w:rPr>
        <w:t>47</w:t>
      </w:r>
      <w:r w:rsidRPr="003A7765">
        <w:rPr>
          <w:rFonts w:ascii="Times New Roman" w:eastAsia="Calibri" w:hAnsi="Times New Roman" w:cs="Times New Roman"/>
          <w:sz w:val="28"/>
          <w:szCs w:val="28"/>
        </w:rPr>
        <w:t>]</w:t>
      </w:r>
      <w:r w:rsidRPr="00452927">
        <w:rPr>
          <w:rFonts w:ascii="Times New Roman" w:eastAsia="Calibri" w:hAnsi="Times New Roman" w:cs="Times New Roman"/>
          <w:sz w:val="28"/>
          <w:szCs w:val="28"/>
        </w:rPr>
        <w:t>.</w:t>
      </w:r>
    </w:p>
    <w:p w14:paraId="38D54E93"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Первыми прорывами для технологических компаний стали смартфоны с операционными системами, которые со временем превзошли по производительности некоторые старые компьютеры и ноутбуки. Чипы и технологии становились все меньше, функциональнее и эффективнее. В последние годы использование смарт-часов стало распространенным среди людей с активным образом жизни, любителей спорта и людей, следящих за своим здоровьем. Аналогичным образом, смарт-очки могут завоевать популярность среди пользователей и использоваться на ежедневной основе.</w:t>
      </w:r>
    </w:p>
    <w:p w14:paraId="6A3439C9"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Как и смарт-часы, очки дополненной реальности Apple и Google разрабатываются не как самостоятельные гаджеты, а как дополнение к основному смартфону.</w:t>
      </w:r>
    </w:p>
    <w:p w14:paraId="7099D2CC" w14:textId="328DB9D4"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Например, были идеи распознавания лиц прохожих и отображения профилей социальных сетей, но в итоге эти идеи были отклонены из-за нарушения правил конфиденциальности. Тем не менее, очки могут быть заказаны военными или полицией для быстрой идентификации. Еще одна идея, предложенная в связи с коронавирусами, - использование датчиков, которые могут определять температуру тела человека. Смарт-часы уже имеют трекеры здоровья, которые измеряют пульс и кровяное давление, поэтому введение дополнительных функций, таких как измерение температуры человека, может быть логичным развитием.</w:t>
      </w:r>
    </w:p>
    <w:p w14:paraId="5838C2D6" w14:textId="4D183866"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Сама технология может применяться в широком спектре человеческой деятельности. Дополненная реальность может использоваться в </w:t>
      </w:r>
      <w:r w:rsidRPr="00452927">
        <w:rPr>
          <w:rFonts w:ascii="Times New Roman" w:eastAsia="Calibri" w:hAnsi="Times New Roman" w:cs="Times New Roman"/>
          <w:sz w:val="28"/>
          <w:szCs w:val="28"/>
        </w:rPr>
        <w:lastRenderedPageBreak/>
        <w:t xml:space="preserve">образовательных учреждениях для визуализации данных, истории и объектов, тем самым вовлекая </w:t>
      </w:r>
      <w:r w:rsidR="00B05F17">
        <w:rPr>
          <w:rFonts w:ascii="Times New Roman" w:eastAsia="Calibri" w:hAnsi="Times New Roman" w:cs="Times New Roman"/>
          <w:sz w:val="28"/>
          <w:szCs w:val="28"/>
        </w:rPr>
        <w:t>учеников</w:t>
      </w:r>
      <w:r w:rsidRPr="00452927">
        <w:rPr>
          <w:rFonts w:ascii="Times New Roman" w:eastAsia="Calibri" w:hAnsi="Times New Roman" w:cs="Times New Roman"/>
          <w:sz w:val="28"/>
          <w:szCs w:val="28"/>
        </w:rPr>
        <w:t xml:space="preserve">. Технология может снизить затраты образовательных учреждений, поскольку им больше не нужно иметь все живые образцы и макеты для демонстрации </w:t>
      </w:r>
      <w:r w:rsidR="00B05F17">
        <w:rPr>
          <w:rFonts w:ascii="Times New Roman" w:eastAsia="Calibri" w:hAnsi="Times New Roman" w:cs="Times New Roman"/>
          <w:sz w:val="28"/>
          <w:szCs w:val="28"/>
        </w:rPr>
        <w:t>учащимся</w:t>
      </w:r>
      <w:r w:rsidRPr="00452927">
        <w:rPr>
          <w:rFonts w:ascii="Times New Roman" w:eastAsia="Calibri" w:hAnsi="Times New Roman" w:cs="Times New Roman"/>
          <w:sz w:val="28"/>
          <w:szCs w:val="28"/>
        </w:rPr>
        <w:t xml:space="preserve"> на уроках биологии, химии, анатомии, архитектуры, инженерии и физики.</w:t>
      </w:r>
    </w:p>
    <w:p w14:paraId="149766C8" w14:textId="286653C6"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Эта технология может быть использована для развития туризма и самостоятельных экскурсий. Когда турист использует специальное приложение и наводит камеру на здание или место, информация об этом месте отображается на гаджете. Если он открывает приложение в отеле и наводит камеру на объект, на экране появляется информация об услугах и ценах. </w:t>
      </w:r>
      <w:r w:rsidR="00B05F17">
        <w:rPr>
          <w:rFonts w:ascii="Times New Roman" w:eastAsia="Calibri" w:hAnsi="Times New Roman" w:cs="Times New Roman"/>
          <w:sz w:val="28"/>
          <w:szCs w:val="28"/>
        </w:rPr>
        <w:t>Отели</w:t>
      </w:r>
      <w:r w:rsidRPr="00452927">
        <w:rPr>
          <w:rFonts w:ascii="Times New Roman" w:eastAsia="Calibri" w:hAnsi="Times New Roman" w:cs="Times New Roman"/>
          <w:sz w:val="28"/>
          <w:szCs w:val="28"/>
        </w:rPr>
        <w:t xml:space="preserve"> </w:t>
      </w:r>
      <w:r w:rsidR="00B05F17">
        <w:rPr>
          <w:rFonts w:ascii="Times New Roman" w:eastAsia="Calibri" w:hAnsi="Times New Roman" w:cs="Times New Roman"/>
          <w:sz w:val="28"/>
          <w:szCs w:val="28"/>
        </w:rPr>
        <w:t xml:space="preserve">могут </w:t>
      </w:r>
      <w:r w:rsidRPr="00452927">
        <w:rPr>
          <w:rFonts w:ascii="Times New Roman" w:eastAsia="Calibri" w:hAnsi="Times New Roman" w:cs="Times New Roman"/>
          <w:sz w:val="28"/>
          <w:szCs w:val="28"/>
        </w:rPr>
        <w:t>разработа</w:t>
      </w:r>
      <w:r w:rsidR="00B05F17">
        <w:rPr>
          <w:rFonts w:ascii="Times New Roman" w:eastAsia="Calibri" w:hAnsi="Times New Roman" w:cs="Times New Roman"/>
          <w:sz w:val="28"/>
          <w:szCs w:val="28"/>
        </w:rPr>
        <w:t>ть</w:t>
      </w:r>
      <w:r w:rsidRPr="00452927">
        <w:rPr>
          <w:rFonts w:ascii="Times New Roman" w:eastAsia="Calibri" w:hAnsi="Times New Roman" w:cs="Times New Roman"/>
          <w:sz w:val="28"/>
          <w:szCs w:val="28"/>
        </w:rPr>
        <w:t xml:space="preserve"> интерактивную карту, которая использует технологию для определения достопримечательностей и туристических услуг вокруг отеля. Это может заменить практику использования листовок или буклетов. Некоторые гостиничные журналы также </w:t>
      </w:r>
      <w:r w:rsidR="00B05F17">
        <w:rPr>
          <w:rFonts w:ascii="Times New Roman" w:eastAsia="Calibri" w:hAnsi="Times New Roman" w:cs="Times New Roman"/>
          <w:sz w:val="28"/>
          <w:szCs w:val="28"/>
        </w:rPr>
        <w:t xml:space="preserve">могут </w:t>
      </w:r>
      <w:r w:rsidRPr="00452927">
        <w:rPr>
          <w:rFonts w:ascii="Times New Roman" w:eastAsia="Calibri" w:hAnsi="Times New Roman" w:cs="Times New Roman"/>
          <w:sz w:val="28"/>
          <w:szCs w:val="28"/>
        </w:rPr>
        <w:t>показыва</w:t>
      </w:r>
      <w:r w:rsidR="00B05F17">
        <w:rPr>
          <w:rFonts w:ascii="Times New Roman" w:eastAsia="Calibri" w:hAnsi="Times New Roman" w:cs="Times New Roman"/>
          <w:sz w:val="28"/>
          <w:szCs w:val="28"/>
        </w:rPr>
        <w:t>ть</w:t>
      </w:r>
      <w:r w:rsidRPr="00452927">
        <w:rPr>
          <w:rFonts w:ascii="Times New Roman" w:eastAsia="Calibri" w:hAnsi="Times New Roman" w:cs="Times New Roman"/>
          <w:sz w:val="28"/>
          <w:szCs w:val="28"/>
        </w:rPr>
        <w:t xml:space="preserve"> презентации о товарах и услугах при сканировании рекламы. Стоит отметить, что технологические разработки в этом направлении могут стать новым мощным маркетинговым инструментом. Некоторые отели создали квесты дополненной реальности, такие как Pokеmon Go, где клиенты могут находить предметы и получать вознаграждения.</w:t>
      </w:r>
    </w:p>
    <w:p w14:paraId="0F4ED4BC"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Дополненная реальность также может использоваться в ресторанном бизнесе, где вместо меню можно открыть блюдо и увидеть его перед собой в формате 360°. Кроме того, ее можно совместить с уличной навигацией, чтобы просматривать цены и меню ресторанов, прогуливаясь по улице.</w:t>
      </w:r>
    </w:p>
    <w:p w14:paraId="5E43EE1C"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Тематические парки могут использовать эту технологию для лучшей навигации посетителей, отображая карты проезда, расположение аттракционов и цены.</w:t>
      </w:r>
    </w:p>
    <w:p w14:paraId="6F12A2C1"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Музеи могут улучшить впечатления посетителей с помощью технологий, используя принципы электронных экскурсоводов для демонстрации древних животных, абстрактных произведений искусства и информации. Ранее в музеях было популярно использовать аудиогиды, </w:t>
      </w:r>
      <w:r w:rsidRPr="00452927">
        <w:rPr>
          <w:rFonts w:ascii="Times New Roman" w:eastAsia="Calibri" w:hAnsi="Times New Roman" w:cs="Times New Roman"/>
          <w:sz w:val="28"/>
          <w:szCs w:val="28"/>
        </w:rPr>
        <w:lastRenderedPageBreak/>
        <w:t>которые могли переводить записанный рассказ экскурсовода на разные языки мира. Дополненная реальность может вывести посещение музеев на новый уровень.</w:t>
      </w:r>
    </w:p>
    <w:p w14:paraId="38FAA63F"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Дополненная реальность, наряду с умными очками, имеет потенциал стать основным способом совершения покупок. Помимо возможности примерять одежду и косметику через приложения, эта технология может быть использована и для повседневных покупок. Например, покупатели в супермаркете могут использовать очки для получения информации о калориях, содержании жира, ингредиентах, сроке годности, производителе и цене продукта. Они также могут видеть, в каком ценовом диапазоне находится продукт, и другие параметры, что позволяет им визуально сравнивать похожие продукты.</w:t>
      </w:r>
    </w:p>
    <w:p w14:paraId="02C89A87"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В сервисах, где клиенты хотят заказать мебель, дополненная реальность и удаленные помощники позволят им увидеть примеры существующих предметов и с помощью технологии дополнить или изменить цвет, текстуру. Дополненная реальность также может стать популярной в сфере услуг по ремонту квартир, где клиенты могут использовать технологию для быстрого выбора из каталога товаров интернет-магазина и размещения вещей в своих комнатах. Эта технология может быть использована как в области архитектуры, так и в ремонте квартир.</w:t>
      </w:r>
    </w:p>
    <w:p w14:paraId="64DCE623"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Дополненная реальность также может изменить медицинское обслуживание. Врачи смогут использовать эту технологию для визуализации диагноза пациента, назначенных лекарств, времени их приема и процедур прямо перед глазами.</w:t>
      </w:r>
    </w:p>
    <w:p w14:paraId="0975B64B"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Применение технологии дополненной реальности в сочетании с умными объектами, развитием скорости интернета и 3D-моделированием найдет широкое применение в различных областях бизнеса и человеческой деятельности.</w:t>
      </w:r>
    </w:p>
    <w:p w14:paraId="03DF231B"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lastRenderedPageBreak/>
        <w:t>В настоящее время лишь меньшинство стартапов разрабатывают технологии. В основном они финансируются акселераторами и венчурными капиталистами.</w:t>
      </w:r>
    </w:p>
    <w:p w14:paraId="22527DB4"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Некоторые из них создают для компаний услуги виртуальной и дополненной реальности по запросу. Другими словами, компании уже имеют доступ к услугам, которые могут создавать приложения по запросу и предлагать, как можно использовать технологию в конкретных случаях.</w:t>
      </w:r>
    </w:p>
    <w:p w14:paraId="51AD3363"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Например, Poplar, креативная платформа, которая создает 3D и AR опыт для AR кампаний по требованию из Лондона. В ней работает чуть менее 10 человек, в основном дизайнеры, разработчики и маркетологи.</w:t>
      </w:r>
    </w:p>
    <w:p w14:paraId="7C99445D"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Arway, глобальная платформа для определения местоположения с использованием дополненной реальности и искусственного интеллекта, основанная в Лондоне в 2018 году, привлекла 120 000 долларов США в одном раунде.</w:t>
      </w:r>
    </w:p>
    <w:p w14:paraId="1EE0971A"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Equinox Vision, Хорватия, предоставляет платформу и инструменты для массового создания AR-контента. Equinox позволяет маркетинговым кампаниям, образовательным учреждениям и развлекательным компаниям реализовать потенциал дополненной реальности и публиковать AR-контент на глобальной платформе. В будущем компания планирует работать с маркетинговыми кампаниями, розничными торговцами, издательствами, музыкальными фестивалями и туристскими предприятиями.</w:t>
      </w:r>
    </w:p>
    <w:p w14:paraId="291188E7" w14:textId="73860C31"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Основанная в Швейцарии в 2009 году, компания Scandit предоставляет технологическую платформу для мобильных компьютерных систем визуальной и дополненной реальности для бизнеса. Программное обеспечение компании позволяет любому приложению на любом оснащенном камерой смарт-устройстве, от смартфонов до носимых устройств, дронов и роботов, считывать штрих-коды, распознавать текст</w:t>
      </w:r>
      <w:r w:rsidR="00B05F17">
        <w:rPr>
          <w:rFonts w:ascii="Times New Roman" w:eastAsia="Calibri" w:hAnsi="Times New Roman" w:cs="Times New Roman"/>
          <w:sz w:val="28"/>
          <w:szCs w:val="28"/>
        </w:rPr>
        <w:t xml:space="preserve">, </w:t>
      </w:r>
      <w:r w:rsidRPr="00452927">
        <w:rPr>
          <w:rFonts w:ascii="Times New Roman" w:eastAsia="Calibri" w:hAnsi="Times New Roman" w:cs="Times New Roman"/>
          <w:sz w:val="28"/>
          <w:szCs w:val="28"/>
        </w:rPr>
        <w:t xml:space="preserve">объекты и отображать информацию в виде наложения на объекты дополненной реальности. Он обеспечивает непревзойденную производительность сканирования, отображая информацию в режиме реального времени. Такие возможности помогают </w:t>
      </w:r>
      <w:r w:rsidRPr="00452927">
        <w:rPr>
          <w:rFonts w:ascii="Times New Roman" w:eastAsia="Calibri" w:hAnsi="Times New Roman" w:cs="Times New Roman"/>
          <w:sz w:val="28"/>
          <w:szCs w:val="28"/>
        </w:rPr>
        <w:lastRenderedPageBreak/>
        <w:t>потребителям и сотрудникам использовать свои смартфоны для поиска товаров в магазине, создавая бесконтактный опыт, который очень актуален сегодня.</w:t>
      </w:r>
    </w:p>
    <w:p w14:paraId="20BDD232" w14:textId="77FBFD08" w:rsidR="00452927" w:rsidRPr="003A7765" w:rsidRDefault="00452927" w:rsidP="00452927">
      <w:pPr>
        <w:spacing w:after="0" w:line="360" w:lineRule="auto"/>
        <w:ind w:firstLine="709"/>
        <w:jc w:val="both"/>
        <w:rPr>
          <w:rFonts w:ascii="Times New Roman" w:eastAsia="Calibri" w:hAnsi="Times New Roman" w:cs="Times New Roman"/>
          <w:sz w:val="28"/>
          <w:szCs w:val="28"/>
          <w:lang w:val="en-US"/>
        </w:rPr>
      </w:pPr>
      <w:r w:rsidRPr="00452927">
        <w:rPr>
          <w:rFonts w:ascii="Times New Roman" w:eastAsia="Calibri" w:hAnsi="Times New Roman" w:cs="Times New Roman"/>
          <w:sz w:val="28"/>
          <w:szCs w:val="28"/>
        </w:rPr>
        <w:t>Организации в сфере розничной торговли, транспорта, логистики и производства используют Scandit для разработки таких приложений, как мобильные покупки, самоконтроль, управление запасами, подтверждение доставки и отслеживание активов. Есть также примеры использования в секторе здравоохранения, например, для отслеживания пациентов, лекарств, образцов и расходных материалов. Решения Scandit экономят деньги и время и повышают удовлетворенность сотрудников и клиентов. Среди</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rPr>
        <w:t>клиентов</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rPr>
        <w:t>компании</w:t>
      </w:r>
      <w:r w:rsidRPr="003A7765">
        <w:rPr>
          <w:rFonts w:ascii="Times New Roman" w:eastAsia="Calibri" w:hAnsi="Times New Roman" w:cs="Times New Roman"/>
          <w:sz w:val="28"/>
          <w:szCs w:val="28"/>
          <w:lang w:val="en-US"/>
        </w:rPr>
        <w:t xml:space="preserve"> 7-</w:t>
      </w:r>
      <w:r w:rsidRPr="00452927">
        <w:rPr>
          <w:rFonts w:ascii="Times New Roman" w:eastAsia="Calibri" w:hAnsi="Times New Roman" w:cs="Times New Roman"/>
          <w:sz w:val="28"/>
          <w:szCs w:val="28"/>
          <w:lang w:val="en-US"/>
        </w:rPr>
        <w:t>Eleven</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Alaska</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Airlines</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Carrefour</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Hermes</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Johns</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Hopkins</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Hospital</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La</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Poste</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Levi</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Strauss</w:t>
      </w:r>
      <w:r w:rsidRPr="003A7765">
        <w:rPr>
          <w:rFonts w:ascii="Times New Roman" w:eastAsia="Calibri" w:hAnsi="Times New Roman" w:cs="Times New Roman"/>
          <w:sz w:val="28"/>
          <w:szCs w:val="28"/>
          <w:lang w:val="en-US"/>
        </w:rPr>
        <w:t xml:space="preserve"> &amp; </w:t>
      </w:r>
      <w:r w:rsidRPr="00452927">
        <w:rPr>
          <w:rFonts w:ascii="Times New Roman" w:eastAsia="Calibri" w:hAnsi="Times New Roman" w:cs="Times New Roman"/>
          <w:sz w:val="28"/>
          <w:szCs w:val="28"/>
          <w:lang w:val="en-US"/>
        </w:rPr>
        <w:t>Co</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Mount</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Sinai</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Hospital</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Sephora</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rPr>
        <w:t>и</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Toyota</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Motor</w:t>
      </w:r>
      <w:r w:rsidRPr="003A7765">
        <w:rPr>
          <w:rFonts w:ascii="Times New Roman" w:eastAsia="Calibri" w:hAnsi="Times New Roman" w:cs="Times New Roman"/>
          <w:sz w:val="28"/>
          <w:szCs w:val="28"/>
          <w:lang w:val="en-US"/>
        </w:rPr>
        <w:t xml:space="preserve"> </w:t>
      </w:r>
      <w:r w:rsidRPr="00452927">
        <w:rPr>
          <w:rFonts w:ascii="Times New Roman" w:eastAsia="Calibri" w:hAnsi="Times New Roman" w:cs="Times New Roman"/>
          <w:sz w:val="28"/>
          <w:szCs w:val="28"/>
          <w:lang w:val="en-US"/>
        </w:rPr>
        <w:t>Corporation</w:t>
      </w:r>
      <w:r w:rsidRPr="003A7765">
        <w:rPr>
          <w:rFonts w:ascii="Times New Roman" w:eastAsia="Calibri" w:hAnsi="Times New Roman" w:cs="Times New Roman"/>
          <w:sz w:val="28"/>
          <w:szCs w:val="28"/>
          <w:lang w:val="en-US"/>
        </w:rPr>
        <w:t xml:space="preserve"> [</w:t>
      </w:r>
      <w:r w:rsidR="003A7765" w:rsidRPr="003A7765">
        <w:rPr>
          <w:rFonts w:ascii="Times New Roman" w:eastAsia="Calibri" w:hAnsi="Times New Roman" w:cs="Times New Roman"/>
          <w:sz w:val="28"/>
          <w:szCs w:val="28"/>
          <w:lang w:val="en-US"/>
        </w:rPr>
        <w:t>55</w:t>
      </w:r>
      <w:r w:rsidRPr="003A7765">
        <w:rPr>
          <w:rFonts w:ascii="Times New Roman" w:eastAsia="Calibri" w:hAnsi="Times New Roman" w:cs="Times New Roman"/>
          <w:sz w:val="28"/>
          <w:szCs w:val="28"/>
          <w:lang w:val="en-US"/>
        </w:rPr>
        <w:t>].</w:t>
      </w:r>
    </w:p>
    <w:p w14:paraId="2D359E8F" w14:textId="1215C4B9"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Области применения виртуальной реальности</w:t>
      </w:r>
      <w:r w:rsidR="00B05F17">
        <w:rPr>
          <w:rFonts w:ascii="Times New Roman" w:eastAsia="Calibri" w:hAnsi="Times New Roman" w:cs="Times New Roman"/>
          <w:sz w:val="28"/>
          <w:szCs w:val="28"/>
        </w:rPr>
        <w:t>:</w:t>
      </w:r>
    </w:p>
    <w:p w14:paraId="7D1097FB" w14:textId="77777777" w:rsidR="00452927" w:rsidRPr="00452927" w:rsidRDefault="00452927" w:rsidP="00452927">
      <w:pPr>
        <w:numPr>
          <w:ilvl w:val="0"/>
          <w:numId w:val="39"/>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Архитектура и градостроительство.</w:t>
      </w:r>
    </w:p>
    <w:p w14:paraId="00A375B1"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Компьютерные визуализации будущих зданий позволяют заказчикам и подрядчикам перемещаться по этажам и комнатам до начала фундаментных работ.</w:t>
      </w:r>
    </w:p>
    <w:p w14:paraId="19E6C45F"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Вместо чертежей для строительных проектов дизайнеры могут использовать 3D-визуализации, которые можно изменять на этапе планирования. Затем дизайнеры могут экспериментировать с креативными интерьерными решениями, расставлять мебель в комнатах и находить оптимальную планировку.</w:t>
      </w:r>
    </w:p>
    <w:p w14:paraId="4508256A"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Планирование пространственного развития города, соблюдение принципов застройки, разбивка участков, организация парковых зон, правильное управление пространством для комфортного и безопасного проживания граждан - теперь это можно сделать с помощью технологии виртуальной реальности. </w:t>
      </w:r>
    </w:p>
    <w:p w14:paraId="64901BA0" w14:textId="77777777" w:rsidR="00452927" w:rsidRPr="00452927" w:rsidRDefault="00452927" w:rsidP="00452927">
      <w:pPr>
        <w:numPr>
          <w:ilvl w:val="0"/>
          <w:numId w:val="39"/>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Промышленность и добыча полезных ископаемых.</w:t>
      </w:r>
    </w:p>
    <w:p w14:paraId="0780AFA1" w14:textId="68289CEF"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lastRenderedPageBreak/>
        <w:t>Виртуальная реальность используется в автомобильной промышленности для проведения краш-тестов, сборки и компоновки узлов, а также для создания эргономики кабины. Она используется для моделирования энергоблоков и этапов производства на атомных электростанциях, а также для изменения графиков и планов работы в зависимости от наличия сырья и компонентов. Процессы сборки, исследования совместимости компонентов и даже производственные совещания могут быть обработаны с помощью технологии виртуальной реальности.</w:t>
      </w:r>
    </w:p>
    <w:p w14:paraId="6EDE798B"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Судостроительные компании являются одними из основных пользователей систем виртуальной реальности. Они могут определить оптимальное расположение бытовых коммуникаций, проанализировать сложности монтажных работ в тесных помещениях, виртуально разместить оборудование и проанализировать производственную целесообразность продукции.</w:t>
      </w:r>
    </w:p>
    <w:p w14:paraId="67E9C354" w14:textId="5E97C8FA"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В принципе, этот метод можно использовать везде, где требуется работа с трехмерными данными. Визуальное моделирование с использованием данных геологической информации также полезно при разработке месторождений полезных ископаемых, моделировании месторождений и скважин, геофизическом анализе и </w:t>
      </w:r>
      <w:r w:rsidR="003A7765" w:rsidRPr="00452927">
        <w:rPr>
          <w:rFonts w:ascii="Times New Roman" w:eastAsia="Calibri" w:hAnsi="Times New Roman" w:cs="Times New Roman"/>
          <w:sz w:val="28"/>
          <w:szCs w:val="28"/>
        </w:rPr>
        <w:t>т. д.</w:t>
      </w:r>
    </w:p>
    <w:p w14:paraId="0DF754D8" w14:textId="2AEC6DFA" w:rsidR="00452927" w:rsidRPr="00452927" w:rsidRDefault="00452927" w:rsidP="00452927">
      <w:pPr>
        <w:numPr>
          <w:ilvl w:val="0"/>
          <w:numId w:val="39"/>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Эксплуатация и обучение</w:t>
      </w:r>
      <w:r w:rsidR="00384282">
        <w:rPr>
          <w:rFonts w:ascii="Times New Roman" w:eastAsia="Calibri" w:hAnsi="Times New Roman" w:cs="Times New Roman"/>
          <w:sz w:val="28"/>
          <w:szCs w:val="28"/>
        </w:rPr>
        <w:t>.</w:t>
      </w:r>
    </w:p>
    <w:p w14:paraId="647EA873"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Эксплуатационная роль технологии заключается в моделировании работы продукта в различных условиях для улучшения его характеристик. Симуляторы используются для обучения сложным процедурам применения продукта.</w:t>
      </w:r>
    </w:p>
    <w:p w14:paraId="6A1136A4"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Обучение персонала - обширная область, где использование виртуальной реальности имеет большое значение:</w:t>
      </w:r>
    </w:p>
    <w:p w14:paraId="316A1CE0" w14:textId="58986A69" w:rsidR="00452927" w:rsidRPr="00452927" w:rsidRDefault="00386A53" w:rsidP="00452927">
      <w:pPr>
        <w:numPr>
          <w:ilvl w:val="0"/>
          <w:numId w:val="40"/>
        </w:numPr>
        <w:spacing w:after="0" w:line="36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452927" w:rsidRPr="00452927">
        <w:rPr>
          <w:rFonts w:ascii="Times New Roman" w:eastAsia="Calibri" w:hAnsi="Times New Roman" w:cs="Times New Roman"/>
          <w:sz w:val="28"/>
          <w:szCs w:val="28"/>
        </w:rPr>
        <w:t>одготовка полицейских - помещение полицейских в особые ситуации, изучение их реакции и выполнение различных сценариев;</w:t>
      </w:r>
    </w:p>
    <w:p w14:paraId="4EE29B69" w14:textId="5D7ABD69" w:rsidR="00452927" w:rsidRPr="00452927" w:rsidRDefault="00386A53" w:rsidP="00452927">
      <w:pPr>
        <w:numPr>
          <w:ilvl w:val="0"/>
          <w:numId w:val="40"/>
        </w:numPr>
        <w:spacing w:after="0" w:line="36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452927" w:rsidRPr="00452927">
        <w:rPr>
          <w:rFonts w:ascii="Times New Roman" w:eastAsia="Calibri" w:hAnsi="Times New Roman" w:cs="Times New Roman"/>
          <w:sz w:val="28"/>
          <w:szCs w:val="28"/>
        </w:rPr>
        <w:t xml:space="preserve">едицинский персонал - проведение хирургических процедур и операций начинающими врачами без угрозы для здоровья пациента; </w:t>
      </w:r>
    </w:p>
    <w:p w14:paraId="6670E368" w14:textId="38499ED7" w:rsidR="00452927" w:rsidRPr="00452927" w:rsidRDefault="00386A53" w:rsidP="00452927">
      <w:pPr>
        <w:numPr>
          <w:ilvl w:val="0"/>
          <w:numId w:val="40"/>
        </w:numPr>
        <w:spacing w:after="0" w:line="36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л</w:t>
      </w:r>
      <w:r w:rsidR="00452927" w:rsidRPr="00452927">
        <w:rPr>
          <w:rFonts w:ascii="Times New Roman" w:eastAsia="Calibri" w:hAnsi="Times New Roman" w:cs="Times New Roman"/>
          <w:sz w:val="28"/>
          <w:szCs w:val="28"/>
        </w:rPr>
        <w:t>етные тренажеры - готовят пилотов и летчиков к сложным ситуациям, которые могут возникнуть во время полета.</w:t>
      </w:r>
    </w:p>
    <w:p w14:paraId="13D10BF0" w14:textId="77777777" w:rsidR="00452927" w:rsidRPr="00452927" w:rsidRDefault="00452927" w:rsidP="00452927">
      <w:pPr>
        <w:numPr>
          <w:ilvl w:val="0"/>
          <w:numId w:val="39"/>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Образование.</w:t>
      </w:r>
    </w:p>
    <w:p w14:paraId="55C3B307" w14:textId="01E411BD"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Технология виртуальной реальности в образовании </w:t>
      </w:r>
      <w:r w:rsidR="00384282" w:rsidRPr="00384282">
        <w:rPr>
          <w:rFonts w:ascii="Times New Roman" w:eastAsia="Calibri" w:hAnsi="Times New Roman" w:cs="Times New Roman"/>
          <w:sz w:val="28"/>
          <w:szCs w:val="28"/>
        </w:rPr>
        <w:t>–</w:t>
      </w:r>
      <w:r w:rsidRPr="00452927">
        <w:rPr>
          <w:rFonts w:ascii="Times New Roman" w:eastAsia="Calibri" w:hAnsi="Times New Roman" w:cs="Times New Roman"/>
          <w:sz w:val="28"/>
          <w:szCs w:val="28"/>
        </w:rPr>
        <w:t xml:space="preserve"> это новый подход к представлению и усвоению научно-методического материала в школах и вузах.</w:t>
      </w:r>
    </w:p>
    <w:p w14:paraId="4FB80043"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Дети и студенты начальной школы могут работать в уникальных лабораториях, наблюдать и даже участвовать в исторических событиях, побывать в космосе, путешествовать в любую точку мира, строить объемные диаграммы и проводить химические опыты.</w:t>
      </w:r>
    </w:p>
    <w:p w14:paraId="60EEF9AE"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Участники виртуальной системы могут находиться в разных городах и странах, взаимодействовать друг с другом в области науки, вместе наблюдать за экспериментами и участвовать в научных разработках.</w:t>
      </w:r>
    </w:p>
    <w:p w14:paraId="4AED8544" w14:textId="6A151BD2" w:rsidR="00452927" w:rsidRPr="00452927" w:rsidRDefault="00452927" w:rsidP="00452927">
      <w:pPr>
        <w:numPr>
          <w:ilvl w:val="0"/>
          <w:numId w:val="39"/>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Искусство и общественные мероприятия</w:t>
      </w:r>
      <w:r w:rsidR="0014207B">
        <w:rPr>
          <w:rFonts w:ascii="Times New Roman" w:eastAsia="Calibri" w:hAnsi="Times New Roman" w:cs="Times New Roman"/>
          <w:sz w:val="28"/>
          <w:szCs w:val="28"/>
        </w:rPr>
        <w:t>.</w:t>
      </w:r>
    </w:p>
    <w:p w14:paraId="151E619D" w14:textId="67AD66D6"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Системы виртуальной реальности привлекают внимание и в области искусства. Системы визуализации также используются в музеях и галереях. С их помощью можно посетить закрытые музейные залы, увидеть утраченные экспонаты или реконструированные памятники, посмотреть панорамные фильмы об </w:t>
      </w:r>
      <w:r w:rsidR="00384282" w:rsidRPr="00452927">
        <w:rPr>
          <w:rFonts w:ascii="Times New Roman" w:eastAsia="Calibri" w:hAnsi="Times New Roman" w:cs="Times New Roman"/>
          <w:sz w:val="28"/>
          <w:szCs w:val="28"/>
        </w:rPr>
        <w:t>интересующих исторических</w:t>
      </w:r>
      <w:r w:rsidRPr="00452927">
        <w:rPr>
          <w:rFonts w:ascii="Times New Roman" w:eastAsia="Calibri" w:hAnsi="Times New Roman" w:cs="Times New Roman"/>
          <w:sz w:val="28"/>
          <w:szCs w:val="28"/>
        </w:rPr>
        <w:t xml:space="preserve"> периодах.</w:t>
      </w:r>
    </w:p>
    <w:p w14:paraId="49938AB1"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Визуальный и аудио опыт буквально бесконечен, будь то создание инсталляции, визуализация танцевального искусства или просмотр известных и ценных выставок со всего мира.</w:t>
      </w:r>
    </w:p>
    <w:p w14:paraId="3C3C8D28" w14:textId="6AD03465"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Масштабные VR-мероприятия </w:t>
      </w:r>
      <w:bookmarkStart w:id="10" w:name="_Hlk135314184"/>
      <w:r w:rsidR="00384282" w:rsidRPr="00384282">
        <w:rPr>
          <w:rFonts w:ascii="Times New Roman" w:eastAsia="Calibri" w:hAnsi="Times New Roman" w:cs="Times New Roman"/>
          <w:sz w:val="28"/>
          <w:szCs w:val="28"/>
        </w:rPr>
        <w:t>–</w:t>
      </w:r>
      <w:bookmarkEnd w:id="10"/>
      <w:r w:rsidRPr="00452927">
        <w:rPr>
          <w:rFonts w:ascii="Times New Roman" w:eastAsia="Calibri" w:hAnsi="Times New Roman" w:cs="Times New Roman"/>
          <w:sz w:val="28"/>
          <w:szCs w:val="28"/>
        </w:rPr>
        <w:t xml:space="preserve"> это новый язык в организации интересных событий и реализации культурных программ. Инновационные технологии снимают ограничения на количество посетителей в комнате или зале. Теперь большое количество людей могут слушать одну и ту же музыку, смотреть видео, посещать веб-сайты и играть в игры в общем визуальном пространстве.</w:t>
      </w:r>
    </w:p>
    <w:p w14:paraId="79FFFDBC" w14:textId="46D94578" w:rsidR="00452927" w:rsidRPr="00452927" w:rsidRDefault="00452927" w:rsidP="00452927">
      <w:pPr>
        <w:numPr>
          <w:ilvl w:val="0"/>
          <w:numId w:val="39"/>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Продвижение города и страны, туризм</w:t>
      </w:r>
      <w:r w:rsidR="0014207B">
        <w:rPr>
          <w:rFonts w:ascii="Times New Roman" w:eastAsia="Calibri" w:hAnsi="Times New Roman" w:cs="Times New Roman"/>
          <w:sz w:val="28"/>
          <w:szCs w:val="28"/>
        </w:rPr>
        <w:t>.</w:t>
      </w:r>
    </w:p>
    <w:p w14:paraId="6CB61D11"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lastRenderedPageBreak/>
        <w:t>Область применения виртуальной реальности включает в себя и индустрию туризма. Она может быть использована для демонстрации известных и любимых городов и достопримечательностей в их лучшем виде. Ее также можно использовать для знакомства путешественников с неизведанными направлениями, о которых они, возможно, еще не знают.</w:t>
      </w:r>
    </w:p>
    <w:p w14:paraId="2185F41D"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Вымышленные гиды рассказывают об интересных географических местах и исторических памятниках, а также проводят вас в места, труднопроходимых в реальной жизни. Это отличный способ продвижения дестинаций и поощрения туристов к посещению определенных городов или целых стран.</w:t>
      </w:r>
    </w:p>
    <w:p w14:paraId="2AF2B568" w14:textId="184AE1F1" w:rsidR="00452927" w:rsidRPr="00452927" w:rsidRDefault="00452927" w:rsidP="00452927">
      <w:pPr>
        <w:numPr>
          <w:ilvl w:val="0"/>
          <w:numId w:val="39"/>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Маркетинг и реклама</w:t>
      </w:r>
      <w:r w:rsidR="0014207B">
        <w:rPr>
          <w:rFonts w:ascii="Times New Roman" w:eastAsia="Calibri" w:hAnsi="Times New Roman" w:cs="Times New Roman"/>
          <w:sz w:val="28"/>
          <w:szCs w:val="28"/>
        </w:rPr>
        <w:t>.</w:t>
      </w:r>
    </w:p>
    <w:p w14:paraId="3C262B73"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При покупке недвижимости или инновационного продукта покупателям бывает очень сложно получить представление о том, что продается. Именно поэтому маркетологи используют виртуальную реальность. Они могут показать продукт со всех сторон, включая сложные технические детали и дизайн.</w:t>
      </w:r>
    </w:p>
    <w:p w14:paraId="1F5DBE5C"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Развитие недвижимости - многоэтапная разработка проекта становится теперь проще и нагляднее. Найти подходящий участок, спроектировать его, учесть инфраструктуру и особенности ландшафта, представить готовый продукт потенциальным покупателям.</w:t>
      </w:r>
    </w:p>
    <w:p w14:paraId="6A5C9241"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Виртуальную реальность можно использовать для презентации проектов государственным органам и для привлечения инвесторов.</w:t>
      </w:r>
    </w:p>
    <w:p w14:paraId="7C63C8B6" w14:textId="77777777" w:rsidR="00452927" w:rsidRPr="00452927" w:rsidRDefault="00452927" w:rsidP="00452927">
      <w:pPr>
        <w:numPr>
          <w:ilvl w:val="0"/>
          <w:numId w:val="39"/>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Для занятий спортом и тренировок.</w:t>
      </w:r>
    </w:p>
    <w:p w14:paraId="1B17ED0C"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Высококачественная виртуальная реальность позволяет прекрасно чувствовать свое тело и контролировать движения. Эта технология используется в спортивных тренировках для оттачивания навыков и техники соревнований.</w:t>
      </w:r>
    </w:p>
    <w:p w14:paraId="7FEDB3CE"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Еще один аспект использования VR - видеозапись тренировок с последующим пошаговым обучением и исправлением ошибок.</w:t>
      </w:r>
    </w:p>
    <w:p w14:paraId="79E673AF" w14:textId="68DC070A" w:rsidR="00452927" w:rsidRPr="003A7765" w:rsidRDefault="00452927" w:rsidP="003A7765">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lastRenderedPageBreak/>
        <w:t>Виртуализацию можно использовать для дополнительного привлечения спортивных болельщиков, погружая их в атмосферу ревущего футбольного стадиона, помещая их в самый центр олимпийского события или бросая вызов гонщикам Формулы-1</w:t>
      </w:r>
      <w:r w:rsidR="003A7765" w:rsidRPr="003A7765">
        <w:rPr>
          <w:rFonts w:ascii="Times New Roman" w:eastAsia="Calibri" w:hAnsi="Times New Roman" w:cs="Times New Roman"/>
          <w:sz w:val="28"/>
          <w:szCs w:val="28"/>
        </w:rPr>
        <w:t xml:space="preserve"> [</w:t>
      </w:r>
      <w:r w:rsidR="003A7765">
        <w:rPr>
          <w:rFonts w:ascii="Times New Roman" w:eastAsia="Calibri" w:hAnsi="Times New Roman" w:cs="Times New Roman"/>
          <w:sz w:val="28"/>
          <w:szCs w:val="28"/>
        </w:rPr>
        <w:t>50</w:t>
      </w:r>
      <w:r w:rsidRPr="00452927">
        <w:rPr>
          <w:rFonts w:ascii="Times New Roman" w:eastAsia="Calibri" w:hAnsi="Times New Roman" w:cs="Times New Roman"/>
          <w:sz w:val="28"/>
          <w:szCs w:val="28"/>
        </w:rPr>
        <w:t>]</w:t>
      </w:r>
      <w:r w:rsidR="003A7765" w:rsidRPr="003A7765">
        <w:rPr>
          <w:rFonts w:ascii="Times New Roman" w:eastAsia="Calibri" w:hAnsi="Times New Roman" w:cs="Times New Roman"/>
          <w:sz w:val="28"/>
          <w:szCs w:val="28"/>
        </w:rPr>
        <w:t>.</w:t>
      </w:r>
    </w:p>
    <w:p w14:paraId="18F0F085"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Как и VR, MR уже успел выйти за пределы индустрии развлечений и искусства. С точки зрения полезности, MR чаще всего используется в бизнесе и образовании. Строительные компании, торговые и промышленные предприятия, а также музеи являются двигателями этих технологий в России.</w:t>
      </w:r>
    </w:p>
    <w:p w14:paraId="6E47E02D" w14:textId="77777777" w:rsidR="00452927" w:rsidRPr="00452927" w:rsidRDefault="00452927" w:rsidP="00452927">
      <w:pPr>
        <w:numPr>
          <w:ilvl w:val="0"/>
          <w:numId w:val="41"/>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Розничные торговцы. </w:t>
      </w:r>
    </w:p>
    <w:p w14:paraId="56701196"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Технология интерактивного управления контентом продукции (IPCM) позволяет розничным торговцам перейти от статичных каталогов продукции к интерактивным цифровым 3D-копиям. Вместо того чтобы листать каталог продукции, покупателям можно показать виртуальную проекцию. Голограммы также можно показывать на презентациях новых автомобилей, даже если они не присутствуют физически.</w:t>
      </w:r>
    </w:p>
    <w:p w14:paraId="245F8F6B" w14:textId="77777777" w:rsidR="00452927" w:rsidRPr="00452927" w:rsidRDefault="00452927" w:rsidP="00452927">
      <w:pPr>
        <w:numPr>
          <w:ilvl w:val="0"/>
          <w:numId w:val="41"/>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Строительная отрасль.</w:t>
      </w:r>
    </w:p>
    <w:p w14:paraId="010DD33E"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С помощью MR подрядчики могут позволить заказчикам увидеть цифровой макет многоэтажного проекта до его сдачи в эксплуатацию. В инженерном секторе проекты BIM также могут быть визуализированы непосредственно на строительной площадке.</w:t>
      </w:r>
    </w:p>
    <w:p w14:paraId="0A6D9D0F" w14:textId="77777777" w:rsidR="00452927" w:rsidRPr="00452927" w:rsidRDefault="00452927" w:rsidP="00452927">
      <w:pPr>
        <w:numPr>
          <w:ilvl w:val="0"/>
          <w:numId w:val="41"/>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Производство.</w:t>
      </w:r>
    </w:p>
    <w:p w14:paraId="2A2F1062" w14:textId="0815F5BD"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MR помогает производителям оборудования демонстрировать производственные активы в действии. Например, производитель оборудования для автоматизации молочного производства под брендом КРОК продемонстрировал работу </w:t>
      </w:r>
      <w:r w:rsidR="00384282">
        <w:rPr>
          <w:rFonts w:ascii="Times New Roman" w:eastAsia="Calibri" w:hAnsi="Times New Roman" w:cs="Times New Roman"/>
          <w:sz w:val="28"/>
          <w:szCs w:val="28"/>
        </w:rPr>
        <w:t>«</w:t>
      </w:r>
      <w:r w:rsidRPr="00452927">
        <w:rPr>
          <w:rFonts w:ascii="Times New Roman" w:eastAsia="Calibri" w:hAnsi="Times New Roman" w:cs="Times New Roman"/>
          <w:sz w:val="28"/>
          <w:szCs w:val="28"/>
        </w:rPr>
        <w:t>умной</w:t>
      </w:r>
      <w:r w:rsidR="00384282">
        <w:rPr>
          <w:rFonts w:ascii="Times New Roman" w:eastAsia="Calibri" w:hAnsi="Times New Roman" w:cs="Times New Roman"/>
          <w:sz w:val="28"/>
          <w:szCs w:val="28"/>
        </w:rPr>
        <w:t>»</w:t>
      </w:r>
      <w:r w:rsidRPr="00452927">
        <w:rPr>
          <w:rFonts w:ascii="Times New Roman" w:eastAsia="Calibri" w:hAnsi="Times New Roman" w:cs="Times New Roman"/>
          <w:sz w:val="28"/>
          <w:szCs w:val="28"/>
        </w:rPr>
        <w:t xml:space="preserve"> фермы на сельскохозяйственной выставке с помощью голографического макета NettleBox.</w:t>
      </w:r>
    </w:p>
    <w:p w14:paraId="6A944CF6" w14:textId="77777777" w:rsidR="00452927" w:rsidRPr="00452927" w:rsidRDefault="00452927" w:rsidP="00452927">
      <w:pPr>
        <w:numPr>
          <w:ilvl w:val="0"/>
          <w:numId w:val="41"/>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 Образование. </w:t>
      </w:r>
    </w:p>
    <w:p w14:paraId="56597B41"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М</w:t>
      </w:r>
      <w:r w:rsidRPr="00452927">
        <w:rPr>
          <w:rFonts w:ascii="Times New Roman" w:eastAsia="Calibri" w:hAnsi="Times New Roman" w:cs="Times New Roman"/>
          <w:sz w:val="28"/>
          <w:szCs w:val="28"/>
          <w:lang w:val="en-US"/>
        </w:rPr>
        <w:t>R</w:t>
      </w:r>
      <w:r w:rsidRPr="00452927">
        <w:rPr>
          <w:rFonts w:ascii="Times New Roman" w:eastAsia="Calibri" w:hAnsi="Times New Roman" w:cs="Times New Roman"/>
          <w:sz w:val="28"/>
          <w:szCs w:val="28"/>
        </w:rPr>
        <w:t xml:space="preserve"> упрощает симуляционное обучение. Будущие врачи смогут отрабатывать свои навыки на голограммах пациентов, а военные - моделировать боевые ситуации и проецировать их в реальность. Компаниям </w:t>
      </w:r>
      <w:r w:rsidRPr="00452927">
        <w:rPr>
          <w:rFonts w:ascii="Times New Roman" w:eastAsia="Calibri" w:hAnsi="Times New Roman" w:cs="Times New Roman"/>
          <w:sz w:val="28"/>
          <w:szCs w:val="28"/>
        </w:rPr>
        <w:lastRenderedPageBreak/>
        <w:t xml:space="preserve">больше не нужно будет ездить на промышленные объекты для обучения инженеров. </w:t>
      </w:r>
    </w:p>
    <w:p w14:paraId="41DA54C4" w14:textId="77777777" w:rsidR="00452927" w:rsidRPr="00452927" w:rsidRDefault="00452927" w:rsidP="00452927">
      <w:pPr>
        <w:numPr>
          <w:ilvl w:val="0"/>
          <w:numId w:val="41"/>
        </w:numPr>
        <w:spacing w:after="0" w:line="360" w:lineRule="auto"/>
        <w:ind w:left="0" w:firstLine="709"/>
        <w:contextualSpacing/>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Цифровизация.</w:t>
      </w:r>
    </w:p>
    <w:p w14:paraId="6FF2A91C" w14:textId="2D380E5E" w:rsidR="00452927" w:rsidRPr="003A7765"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Появление HoloLens </w:t>
      </w:r>
      <w:r w:rsidR="00384282" w:rsidRPr="00384282">
        <w:rPr>
          <w:rFonts w:ascii="Times New Roman" w:eastAsia="Calibri" w:hAnsi="Times New Roman" w:cs="Times New Roman"/>
          <w:sz w:val="28"/>
          <w:szCs w:val="28"/>
        </w:rPr>
        <w:t>–</w:t>
      </w:r>
      <w:r w:rsidRPr="00452927">
        <w:rPr>
          <w:rFonts w:ascii="Times New Roman" w:eastAsia="Calibri" w:hAnsi="Times New Roman" w:cs="Times New Roman"/>
          <w:sz w:val="28"/>
          <w:szCs w:val="28"/>
        </w:rPr>
        <w:t xml:space="preserve"> это шаг к программным интерфейсам, управляемым М</w:t>
      </w:r>
      <w:r w:rsidRPr="00452927">
        <w:rPr>
          <w:rFonts w:ascii="Times New Roman" w:eastAsia="Calibri" w:hAnsi="Times New Roman" w:cs="Times New Roman"/>
          <w:sz w:val="28"/>
          <w:szCs w:val="28"/>
          <w:lang w:val="en-US"/>
        </w:rPr>
        <w:t>R</w:t>
      </w:r>
      <w:r w:rsidRPr="00452927">
        <w:rPr>
          <w:rFonts w:ascii="Times New Roman" w:eastAsia="Calibri" w:hAnsi="Times New Roman" w:cs="Times New Roman"/>
          <w:sz w:val="28"/>
          <w:szCs w:val="28"/>
        </w:rPr>
        <w:t xml:space="preserve">. В ближайшем будущем люди будут управлять своими компьютерами с помощью МR </w:t>
      </w:r>
      <w:r w:rsidR="00384282">
        <w:rPr>
          <w:rFonts w:ascii="Times New Roman" w:eastAsia="Calibri" w:hAnsi="Times New Roman" w:cs="Times New Roman"/>
          <w:sz w:val="28"/>
          <w:szCs w:val="28"/>
        </w:rPr>
        <w:t>-</w:t>
      </w:r>
      <w:r w:rsidRPr="00452927">
        <w:rPr>
          <w:rFonts w:ascii="Times New Roman" w:eastAsia="Calibri" w:hAnsi="Times New Roman" w:cs="Times New Roman"/>
          <w:sz w:val="28"/>
          <w:szCs w:val="28"/>
        </w:rPr>
        <w:t xml:space="preserve"> гарнитур, вместо использования мыши или клавиатуры. Открытие электронной почты, навигация по папкам и работа в Photoshop будут осуществляться с помощью смешанной реальност</w:t>
      </w:r>
      <w:r w:rsidR="003A7765">
        <w:rPr>
          <w:rFonts w:ascii="Times New Roman" w:eastAsia="Calibri" w:hAnsi="Times New Roman" w:cs="Times New Roman"/>
          <w:sz w:val="28"/>
          <w:szCs w:val="28"/>
        </w:rPr>
        <w:t xml:space="preserve">и </w:t>
      </w:r>
      <w:r w:rsidR="003A7765" w:rsidRPr="003A7765">
        <w:rPr>
          <w:rFonts w:ascii="Times New Roman" w:eastAsia="Calibri" w:hAnsi="Times New Roman" w:cs="Times New Roman"/>
          <w:sz w:val="28"/>
          <w:szCs w:val="28"/>
        </w:rPr>
        <w:t>[56].</w:t>
      </w:r>
    </w:p>
    <w:p w14:paraId="4B4E8311" w14:textId="0E1F4E6F"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 xml:space="preserve">В результате крупные технологические компании, такие как Apple и Google, в основном разрабатывают </w:t>
      </w:r>
      <w:r w:rsidR="00384282">
        <w:rPr>
          <w:rFonts w:ascii="Times New Roman" w:eastAsia="Calibri" w:hAnsi="Times New Roman" w:cs="Times New Roman"/>
          <w:sz w:val="28"/>
          <w:szCs w:val="28"/>
        </w:rPr>
        <w:t>«</w:t>
      </w:r>
      <w:r w:rsidRPr="00452927">
        <w:rPr>
          <w:rFonts w:ascii="Times New Roman" w:eastAsia="Calibri" w:hAnsi="Times New Roman" w:cs="Times New Roman"/>
          <w:sz w:val="28"/>
          <w:szCs w:val="28"/>
        </w:rPr>
        <w:t>умные</w:t>
      </w:r>
      <w:r w:rsidR="00384282">
        <w:rPr>
          <w:rFonts w:ascii="Times New Roman" w:eastAsia="Calibri" w:hAnsi="Times New Roman" w:cs="Times New Roman"/>
          <w:sz w:val="28"/>
          <w:szCs w:val="28"/>
        </w:rPr>
        <w:t>»</w:t>
      </w:r>
      <w:r w:rsidRPr="00452927">
        <w:rPr>
          <w:rFonts w:ascii="Times New Roman" w:eastAsia="Calibri" w:hAnsi="Times New Roman" w:cs="Times New Roman"/>
          <w:sz w:val="28"/>
          <w:szCs w:val="28"/>
        </w:rPr>
        <w:t xml:space="preserve"> предметы, такие как очки, часы и другие аксессуары, основанные на этой технологии. В то же время стартапы создают платформы и сервисы для компаний, которые хотят внедрить технологию дополненной реальности в жизнь своих клиентов.</w:t>
      </w:r>
    </w:p>
    <w:p w14:paraId="1E071299" w14:textId="77777777" w:rsidR="00452927" w:rsidRPr="00452927" w:rsidRDefault="00452927" w:rsidP="00452927">
      <w:pPr>
        <w:spacing w:after="0" w:line="360" w:lineRule="auto"/>
        <w:ind w:firstLine="709"/>
        <w:jc w:val="both"/>
        <w:rPr>
          <w:rFonts w:ascii="Times New Roman" w:eastAsia="Calibri" w:hAnsi="Times New Roman" w:cs="Times New Roman"/>
          <w:sz w:val="28"/>
          <w:szCs w:val="28"/>
        </w:rPr>
      </w:pPr>
      <w:r w:rsidRPr="00452927">
        <w:rPr>
          <w:rFonts w:ascii="Times New Roman" w:eastAsia="Calibri" w:hAnsi="Times New Roman" w:cs="Times New Roman"/>
          <w:sz w:val="28"/>
          <w:szCs w:val="28"/>
        </w:rPr>
        <w:t>Благодаря повышению производительности компьютерных систем и цифровых технологий, расширенная реальности вышла на совершенно новый уровень, что позволило ей охватить не только рынок индустрии развлечений, но и новые сферы человеческой деятельности в целом. Шлемы виртуальной реальности, очки или целые VR-комнаты и совместимый контент используются для создания трехмерных изображений. Такое взаимодействие позволяет погрузиться в удивительный мир, созданный для решения конкретной задачи.</w:t>
      </w:r>
    </w:p>
    <w:p w14:paraId="545E7B60" w14:textId="250A7392" w:rsidR="00C93B31" w:rsidRDefault="00C93B31" w:rsidP="00452927">
      <w:pPr>
        <w:spacing w:after="0" w:line="360" w:lineRule="auto"/>
        <w:rPr>
          <w:rFonts w:ascii="Times New Roman" w:hAnsi="Times New Roman" w:cs="Times New Roman"/>
          <w:sz w:val="28"/>
          <w:szCs w:val="28"/>
        </w:rPr>
      </w:pPr>
    </w:p>
    <w:p w14:paraId="1D006662" w14:textId="336475E0" w:rsidR="006251BE" w:rsidRDefault="006251BE" w:rsidP="00452927">
      <w:pPr>
        <w:spacing w:after="0" w:line="360" w:lineRule="auto"/>
        <w:rPr>
          <w:rFonts w:ascii="Times New Roman" w:hAnsi="Times New Roman" w:cs="Times New Roman"/>
          <w:sz w:val="28"/>
          <w:szCs w:val="28"/>
        </w:rPr>
      </w:pPr>
    </w:p>
    <w:p w14:paraId="300AD5A9" w14:textId="2AB39295" w:rsidR="006251BE" w:rsidRDefault="006251BE" w:rsidP="00452927">
      <w:pPr>
        <w:spacing w:after="0" w:line="360" w:lineRule="auto"/>
        <w:rPr>
          <w:rFonts w:ascii="Times New Roman" w:hAnsi="Times New Roman" w:cs="Times New Roman"/>
          <w:sz w:val="28"/>
          <w:szCs w:val="28"/>
        </w:rPr>
      </w:pPr>
    </w:p>
    <w:p w14:paraId="460B1DF8" w14:textId="338983A5" w:rsidR="006251BE" w:rsidRDefault="006251BE" w:rsidP="00452927">
      <w:pPr>
        <w:spacing w:after="0" w:line="360" w:lineRule="auto"/>
        <w:rPr>
          <w:rFonts w:ascii="Times New Roman" w:hAnsi="Times New Roman" w:cs="Times New Roman"/>
          <w:sz w:val="28"/>
          <w:szCs w:val="28"/>
        </w:rPr>
      </w:pPr>
    </w:p>
    <w:p w14:paraId="3D8C0E88" w14:textId="41165D16" w:rsidR="006251BE" w:rsidRDefault="006251BE" w:rsidP="00452927">
      <w:pPr>
        <w:spacing w:after="0" w:line="360" w:lineRule="auto"/>
        <w:rPr>
          <w:rFonts w:ascii="Times New Roman" w:hAnsi="Times New Roman" w:cs="Times New Roman"/>
          <w:sz w:val="28"/>
          <w:szCs w:val="28"/>
        </w:rPr>
      </w:pPr>
    </w:p>
    <w:p w14:paraId="11FDDB21" w14:textId="52CC3510" w:rsidR="006251BE" w:rsidRDefault="006251BE" w:rsidP="00452927">
      <w:pPr>
        <w:spacing w:after="0" w:line="360" w:lineRule="auto"/>
        <w:rPr>
          <w:rFonts w:ascii="Times New Roman" w:hAnsi="Times New Roman" w:cs="Times New Roman"/>
          <w:sz w:val="28"/>
          <w:szCs w:val="28"/>
        </w:rPr>
      </w:pPr>
    </w:p>
    <w:p w14:paraId="7F1C89DD" w14:textId="04E1E870" w:rsidR="006251BE" w:rsidRDefault="006251BE" w:rsidP="00452927">
      <w:pPr>
        <w:spacing w:after="0" w:line="360" w:lineRule="auto"/>
        <w:rPr>
          <w:rFonts w:ascii="Times New Roman" w:hAnsi="Times New Roman" w:cs="Times New Roman"/>
          <w:sz w:val="28"/>
          <w:szCs w:val="28"/>
        </w:rPr>
      </w:pPr>
    </w:p>
    <w:p w14:paraId="699EBB9F" w14:textId="445ADC74" w:rsidR="006251BE" w:rsidRDefault="006251BE" w:rsidP="00452927">
      <w:pPr>
        <w:spacing w:after="0" w:line="360" w:lineRule="auto"/>
        <w:rPr>
          <w:rFonts w:ascii="Times New Roman" w:hAnsi="Times New Roman" w:cs="Times New Roman"/>
          <w:sz w:val="28"/>
          <w:szCs w:val="28"/>
        </w:rPr>
      </w:pPr>
    </w:p>
    <w:p w14:paraId="0C4A6C51" w14:textId="77777777" w:rsidR="006251BE" w:rsidRPr="00C8116F" w:rsidRDefault="006251BE" w:rsidP="00452927">
      <w:pPr>
        <w:spacing w:after="0" w:line="360" w:lineRule="auto"/>
        <w:rPr>
          <w:rFonts w:ascii="Times New Roman" w:hAnsi="Times New Roman" w:cs="Times New Roman"/>
          <w:sz w:val="28"/>
          <w:szCs w:val="28"/>
        </w:rPr>
      </w:pPr>
    </w:p>
    <w:p w14:paraId="41D6DA5F" w14:textId="672909C9" w:rsidR="00313AD8" w:rsidRDefault="001E72A9" w:rsidP="00386A53">
      <w:pPr>
        <w:pStyle w:val="1"/>
        <w:numPr>
          <w:ilvl w:val="0"/>
          <w:numId w:val="28"/>
        </w:numPr>
        <w:ind w:firstLine="147"/>
      </w:pPr>
      <w:r>
        <w:lastRenderedPageBreak/>
        <w:t xml:space="preserve"> </w:t>
      </w:r>
      <w:bookmarkStart w:id="11" w:name="_Toc135060791"/>
      <w:r w:rsidR="009A75D6" w:rsidRPr="00FB4F59">
        <w:t>А</w:t>
      </w:r>
      <w:r w:rsidRPr="00FB4F59">
        <w:t>нализ рынка технологий расширенной реальности и туристской дестинации «</w:t>
      </w:r>
      <w:r w:rsidR="00E51597">
        <w:t>В</w:t>
      </w:r>
      <w:r w:rsidRPr="00FB4F59">
        <w:t xml:space="preserve">отчина </w:t>
      </w:r>
      <w:r w:rsidR="00E51597">
        <w:t>Д</w:t>
      </w:r>
      <w:r w:rsidRPr="00FB4F59">
        <w:t xml:space="preserve">еда </w:t>
      </w:r>
      <w:r w:rsidR="00E51597">
        <w:t>М</w:t>
      </w:r>
      <w:r w:rsidRPr="00FB4F59">
        <w:t>ороза»</w:t>
      </w:r>
      <w:bookmarkEnd w:id="11"/>
    </w:p>
    <w:p w14:paraId="7095B24F" w14:textId="77777777" w:rsidR="00FD33EF" w:rsidRPr="00FD33EF" w:rsidRDefault="00FD33EF" w:rsidP="00386A53">
      <w:pPr>
        <w:pStyle w:val="a3"/>
        <w:spacing w:after="0" w:line="240" w:lineRule="auto"/>
        <w:ind w:left="420"/>
        <w:jc w:val="both"/>
      </w:pPr>
    </w:p>
    <w:p w14:paraId="24C40562" w14:textId="4AE0D136" w:rsidR="00FD33EF" w:rsidRPr="00FD33EF" w:rsidRDefault="00313AD8" w:rsidP="00303C7D">
      <w:pPr>
        <w:pStyle w:val="2"/>
        <w:numPr>
          <w:ilvl w:val="1"/>
          <w:numId w:val="28"/>
        </w:numPr>
      </w:pPr>
      <w:bookmarkStart w:id="12" w:name="_Toc135060792"/>
      <w:r w:rsidRPr="00FB4F59">
        <w:t>Применение технологий расширенной реальности в туристских дестинациях РФ</w:t>
      </w:r>
      <w:r w:rsidR="00B322FC" w:rsidRPr="00FB4F59">
        <w:t>: преимущества и недостатки</w:t>
      </w:r>
      <w:bookmarkEnd w:id="12"/>
    </w:p>
    <w:p w14:paraId="609634CA" w14:textId="74075F6C" w:rsidR="00422BA6" w:rsidRDefault="00422BA6" w:rsidP="00303C7D">
      <w:pPr>
        <w:spacing w:after="0" w:line="360" w:lineRule="auto"/>
        <w:ind w:firstLine="709"/>
        <w:jc w:val="both"/>
        <w:rPr>
          <w:rFonts w:ascii="Times New Roman" w:eastAsia="Calibri" w:hAnsi="Times New Roman" w:cs="Times New Roman"/>
          <w:sz w:val="28"/>
          <w:szCs w:val="28"/>
        </w:rPr>
      </w:pPr>
      <w:r w:rsidRPr="00422BA6">
        <w:rPr>
          <w:rFonts w:ascii="Times New Roman" w:eastAsia="Calibri" w:hAnsi="Times New Roman" w:cs="Times New Roman"/>
          <w:sz w:val="28"/>
          <w:szCs w:val="28"/>
        </w:rPr>
        <w:t>Индустрия туризма долгое время была очень консервативной, когда дело касалось технологий, но в последнее время ей пришлось кардинально адаптироваться к растущим требованиям своих клиентов. Дополненная реальность помогает создавать контент, привлекательный для разных аудиторий, и стремится обеспечить выигрышный обзор турис</w:t>
      </w:r>
      <w:r>
        <w:rPr>
          <w:rFonts w:ascii="Times New Roman" w:eastAsia="Calibri" w:hAnsi="Times New Roman" w:cs="Times New Roman"/>
          <w:sz w:val="28"/>
          <w:szCs w:val="28"/>
        </w:rPr>
        <w:t>т</w:t>
      </w:r>
      <w:r w:rsidRPr="00422BA6">
        <w:rPr>
          <w:rFonts w:ascii="Times New Roman" w:eastAsia="Calibri" w:hAnsi="Times New Roman" w:cs="Times New Roman"/>
          <w:sz w:val="28"/>
          <w:szCs w:val="28"/>
        </w:rPr>
        <w:t xml:space="preserve">ских проектов и тенденций. Виртуальная реальность дает возможность поставить потенциальных клиентов в центр событий. Вместо стандартного, обыденного просмотра фотографий и видео, она предлагает эмоциональный опыт, позволяющий оказаться в центре созданной реальности. </w:t>
      </w:r>
      <w:r w:rsidR="00384282">
        <w:rPr>
          <w:rFonts w:ascii="Times New Roman" w:eastAsia="Calibri" w:hAnsi="Times New Roman" w:cs="Times New Roman"/>
          <w:sz w:val="28"/>
          <w:szCs w:val="28"/>
        </w:rPr>
        <w:t>Расширенная</w:t>
      </w:r>
      <w:r w:rsidRPr="00422BA6">
        <w:rPr>
          <w:rFonts w:ascii="Times New Roman" w:eastAsia="Calibri" w:hAnsi="Times New Roman" w:cs="Times New Roman"/>
          <w:sz w:val="28"/>
          <w:szCs w:val="28"/>
        </w:rPr>
        <w:t xml:space="preserve"> реальность в туризме </w:t>
      </w:r>
      <w:r w:rsidR="00386A53" w:rsidRPr="00386A53">
        <w:rPr>
          <w:rFonts w:ascii="Times New Roman" w:eastAsia="Calibri" w:hAnsi="Times New Roman" w:cs="Times New Roman"/>
          <w:sz w:val="28"/>
          <w:szCs w:val="28"/>
        </w:rPr>
        <w:t>–</w:t>
      </w:r>
      <w:r w:rsidRPr="00422BA6">
        <w:rPr>
          <w:rFonts w:ascii="Times New Roman" w:eastAsia="Calibri" w:hAnsi="Times New Roman" w:cs="Times New Roman"/>
          <w:sz w:val="28"/>
          <w:szCs w:val="28"/>
        </w:rPr>
        <w:t xml:space="preserve"> это детальное изображение каждого места, объекта и услуги.</w:t>
      </w:r>
    </w:p>
    <w:p w14:paraId="4515E5F7" w14:textId="6B9EBBDA" w:rsidR="00422BA6" w:rsidRDefault="00422BA6" w:rsidP="00F3186D">
      <w:pPr>
        <w:spacing w:after="0" w:line="360" w:lineRule="auto"/>
        <w:ind w:firstLine="709"/>
        <w:jc w:val="both"/>
        <w:rPr>
          <w:rFonts w:ascii="Times New Roman" w:eastAsia="Calibri" w:hAnsi="Times New Roman" w:cs="Times New Roman"/>
          <w:sz w:val="28"/>
          <w:szCs w:val="28"/>
        </w:rPr>
      </w:pPr>
      <w:r w:rsidRPr="00422BA6">
        <w:rPr>
          <w:rFonts w:ascii="Times New Roman" w:eastAsia="Calibri" w:hAnsi="Times New Roman" w:cs="Times New Roman"/>
          <w:sz w:val="28"/>
          <w:szCs w:val="28"/>
        </w:rPr>
        <w:t>Дополненная и виртуальная реальность мотивируют потенциальных клиентов покупать туристские продукты, заселяться в жилье и приобретать дополнительные услуги</w:t>
      </w:r>
      <w:r w:rsidR="00384282">
        <w:rPr>
          <w:rFonts w:ascii="Times New Roman" w:eastAsia="Calibri" w:hAnsi="Times New Roman" w:cs="Times New Roman"/>
          <w:sz w:val="28"/>
          <w:szCs w:val="28"/>
        </w:rPr>
        <w:t>.</w:t>
      </w:r>
      <w:r w:rsidRPr="00422BA6">
        <w:rPr>
          <w:rFonts w:ascii="Times New Roman" w:eastAsia="Calibri" w:hAnsi="Times New Roman" w:cs="Times New Roman"/>
          <w:sz w:val="28"/>
          <w:szCs w:val="28"/>
        </w:rPr>
        <w:t xml:space="preserve"> </w:t>
      </w:r>
      <w:r w:rsidR="00384282">
        <w:rPr>
          <w:rFonts w:ascii="Times New Roman" w:eastAsia="Calibri" w:hAnsi="Times New Roman" w:cs="Times New Roman"/>
          <w:sz w:val="28"/>
          <w:szCs w:val="28"/>
        </w:rPr>
        <w:t>Б</w:t>
      </w:r>
      <w:r w:rsidRPr="00422BA6">
        <w:rPr>
          <w:rFonts w:ascii="Times New Roman" w:eastAsia="Calibri" w:hAnsi="Times New Roman" w:cs="Times New Roman"/>
          <w:sz w:val="28"/>
          <w:szCs w:val="28"/>
        </w:rPr>
        <w:t>лагодаря AR/VR люди могут увидеть все, что для них важно, поскольку моделирование очень детальное. Более того, туристы не только получают хорошие фотографии и красиво смонтированное видео, но и могут сами увидеть и получить полное представление о местности, которую они хотят посетить. Именно от дизайнера зависит, насколько качественно будет передана красота и очарование места назначения.</w:t>
      </w:r>
    </w:p>
    <w:p w14:paraId="6FCDCFBC" w14:textId="508F03C2" w:rsidR="00C55A3B" w:rsidRPr="00C55A3B" w:rsidRDefault="00422BA6" w:rsidP="00F3186D">
      <w:pPr>
        <w:spacing w:after="0" w:line="360" w:lineRule="auto"/>
        <w:ind w:firstLine="709"/>
        <w:jc w:val="both"/>
        <w:rPr>
          <w:rFonts w:ascii="Times New Roman" w:eastAsia="Calibri" w:hAnsi="Times New Roman" w:cs="Times New Roman"/>
          <w:sz w:val="28"/>
          <w:szCs w:val="28"/>
        </w:rPr>
      </w:pPr>
      <w:r w:rsidRPr="00422BA6">
        <w:rPr>
          <w:rFonts w:ascii="Times New Roman" w:eastAsia="Calibri" w:hAnsi="Times New Roman" w:cs="Times New Roman"/>
          <w:sz w:val="28"/>
          <w:szCs w:val="28"/>
        </w:rPr>
        <w:t xml:space="preserve">Технология дополненной реальности в России только-только выходит на массовый рынок и поэтому привлекает внимание потенциальных покупателей. Современные потребители предпочитают покупать определенные товары и услуги не потому, что они им удобны, а из-за эмоций, которые они испытают, манипулируя ими. Эта тенденция привела к развитию экономики впечатлений, побуждая </w:t>
      </w:r>
      <w:r>
        <w:rPr>
          <w:rFonts w:ascii="Times New Roman" w:eastAsia="Calibri" w:hAnsi="Times New Roman" w:cs="Times New Roman"/>
          <w:sz w:val="28"/>
          <w:szCs w:val="28"/>
        </w:rPr>
        <w:t>продавцов</w:t>
      </w:r>
      <w:r w:rsidRPr="00422BA6">
        <w:rPr>
          <w:rFonts w:ascii="Times New Roman" w:eastAsia="Calibri" w:hAnsi="Times New Roman" w:cs="Times New Roman"/>
          <w:sz w:val="28"/>
          <w:szCs w:val="28"/>
        </w:rPr>
        <w:t xml:space="preserve"> постоянно придумывать и </w:t>
      </w:r>
      <w:r w:rsidRPr="00422BA6">
        <w:rPr>
          <w:rFonts w:ascii="Times New Roman" w:eastAsia="Calibri" w:hAnsi="Times New Roman" w:cs="Times New Roman"/>
          <w:sz w:val="28"/>
          <w:szCs w:val="28"/>
        </w:rPr>
        <w:lastRenderedPageBreak/>
        <w:t xml:space="preserve">предлагать необычные услуги и товары, которые дарят клиентам необычные впечатления и вдохновляют их на новые покупки </w:t>
      </w:r>
      <w:r w:rsidR="00C55A3B" w:rsidRPr="00C55A3B">
        <w:rPr>
          <w:rFonts w:ascii="Times New Roman" w:eastAsia="Calibri" w:hAnsi="Times New Roman" w:cs="Times New Roman"/>
          <w:sz w:val="28"/>
          <w:szCs w:val="28"/>
        </w:rPr>
        <w:t>[</w:t>
      </w:r>
      <w:r w:rsidR="003A7765" w:rsidRPr="003A7765">
        <w:rPr>
          <w:rFonts w:ascii="Times New Roman" w:eastAsia="Calibri" w:hAnsi="Times New Roman" w:cs="Times New Roman"/>
          <w:sz w:val="28"/>
          <w:szCs w:val="28"/>
        </w:rPr>
        <w:t>34</w:t>
      </w:r>
      <w:r w:rsidR="00C55A3B" w:rsidRPr="00C55A3B">
        <w:rPr>
          <w:rFonts w:ascii="Times New Roman" w:eastAsia="Calibri" w:hAnsi="Times New Roman" w:cs="Times New Roman"/>
          <w:sz w:val="28"/>
          <w:szCs w:val="28"/>
        </w:rPr>
        <w:t>].</w:t>
      </w:r>
    </w:p>
    <w:p w14:paraId="45A76532" w14:textId="277AE688" w:rsidR="00C55A3B" w:rsidRPr="00C55A3B" w:rsidRDefault="00C55A3B" w:rsidP="00F3186D">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В конце 2019 года на сайте Министерства экономического развития Российской Федерации была опубликована дорожная карта развития технологий виртуальной и дополненной реальности. Россия в перспективе 4–5 лет имеет потенциал стать видимым игроком на международном рынке VR/AR - решений и занять более 15% мирового рынка VR/AR-технологий [</w:t>
      </w:r>
      <w:r w:rsidR="003A7765" w:rsidRPr="003A7765">
        <w:rPr>
          <w:rFonts w:ascii="Times New Roman" w:eastAsia="Calibri" w:hAnsi="Times New Roman" w:cs="Times New Roman"/>
          <w:sz w:val="28"/>
          <w:szCs w:val="28"/>
        </w:rPr>
        <w:t>30</w:t>
      </w:r>
      <w:r w:rsidRPr="00C55A3B">
        <w:rPr>
          <w:rFonts w:ascii="Times New Roman" w:eastAsia="Calibri" w:hAnsi="Times New Roman" w:cs="Times New Roman"/>
          <w:sz w:val="28"/>
          <w:szCs w:val="28"/>
        </w:rPr>
        <w:t>].</w:t>
      </w:r>
    </w:p>
    <w:p w14:paraId="1B6664F6" w14:textId="77777777" w:rsidR="00422BA6" w:rsidRDefault="00422BA6" w:rsidP="00F3186D">
      <w:pPr>
        <w:spacing w:after="0" w:line="360" w:lineRule="auto"/>
        <w:ind w:firstLine="709"/>
        <w:jc w:val="both"/>
        <w:rPr>
          <w:rFonts w:ascii="Times New Roman" w:eastAsia="Calibri" w:hAnsi="Times New Roman" w:cs="Times New Roman"/>
          <w:sz w:val="28"/>
          <w:szCs w:val="28"/>
        </w:rPr>
      </w:pPr>
      <w:r w:rsidRPr="00422BA6">
        <w:rPr>
          <w:rFonts w:ascii="Times New Roman" w:eastAsia="Calibri" w:hAnsi="Times New Roman" w:cs="Times New Roman"/>
          <w:sz w:val="28"/>
          <w:szCs w:val="28"/>
        </w:rPr>
        <w:t>Технологии дополненной реальности в настоящее время используются в образовании, здравоохранении, социальных сетях, торговле и недвижимости, маркетинге и других отраслях. Однако применение этих технологий в развитии туризма в России довольно ограничено.</w:t>
      </w:r>
    </w:p>
    <w:p w14:paraId="00720673" w14:textId="44507DA5" w:rsidR="00C55A3B" w:rsidRPr="00F15B2C" w:rsidRDefault="00C55A3B" w:rsidP="00F15B2C">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Одним из примеров туристской дестинации, применяемой технологии расширенной реальности является Ставропольский край с проект</w:t>
      </w:r>
      <w:r w:rsidR="000B2939">
        <w:rPr>
          <w:rFonts w:ascii="Times New Roman" w:eastAsia="Calibri" w:hAnsi="Times New Roman" w:cs="Times New Roman"/>
          <w:sz w:val="28"/>
          <w:szCs w:val="28"/>
        </w:rPr>
        <w:t>ом</w:t>
      </w:r>
      <w:r w:rsidRPr="00C55A3B">
        <w:rPr>
          <w:rFonts w:ascii="Times New Roman" w:eastAsia="Calibri" w:hAnsi="Times New Roman" w:cs="Times New Roman"/>
          <w:sz w:val="28"/>
          <w:szCs w:val="28"/>
        </w:rPr>
        <w:t xml:space="preserve"> </w:t>
      </w:r>
      <w:bookmarkStart w:id="13" w:name="_Hlk131765661"/>
      <w:r w:rsidRPr="00C55A3B">
        <w:rPr>
          <w:rFonts w:ascii="Times New Roman" w:eastAsia="Calibri" w:hAnsi="Times New Roman" w:cs="Times New Roman"/>
          <w:sz w:val="28"/>
          <w:szCs w:val="28"/>
        </w:rPr>
        <w:t>«StavTravel»</w:t>
      </w:r>
      <w:bookmarkEnd w:id="13"/>
      <w:r w:rsidRPr="00C55A3B">
        <w:rPr>
          <w:rFonts w:ascii="Times New Roman" w:eastAsia="Calibri" w:hAnsi="Times New Roman" w:cs="Times New Roman"/>
          <w:sz w:val="28"/>
          <w:szCs w:val="28"/>
        </w:rPr>
        <w:t xml:space="preserve">. Идею проекта придумали местные жители Светлана и Андрей Диканские, которые любят путешествовать по своему региону и делятся этим со всеми желающими. </w:t>
      </w:r>
      <w:bookmarkStart w:id="14" w:name="_Hlk131679408"/>
      <w:r w:rsidRPr="00C55A3B">
        <w:rPr>
          <w:rFonts w:ascii="Times New Roman" w:eastAsia="Calibri" w:hAnsi="Times New Roman" w:cs="Times New Roman"/>
          <w:sz w:val="28"/>
          <w:szCs w:val="28"/>
        </w:rPr>
        <w:t>StavTravel</w:t>
      </w:r>
      <w:bookmarkEnd w:id="14"/>
      <w:r w:rsidRPr="00C55A3B">
        <w:rPr>
          <w:rFonts w:ascii="Times New Roman" w:eastAsia="Calibri" w:hAnsi="Times New Roman" w:cs="Times New Roman"/>
          <w:sz w:val="28"/>
          <w:szCs w:val="28"/>
        </w:rPr>
        <w:t xml:space="preserve"> </w:t>
      </w:r>
      <w:r w:rsidR="000B2939" w:rsidRPr="000B2939">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это мобильное приложение, включающее в себя онлайн-карту по региону. На карт</w:t>
      </w:r>
      <w:r w:rsidR="000B2939">
        <w:rPr>
          <w:rFonts w:ascii="Times New Roman" w:eastAsia="Calibri" w:hAnsi="Times New Roman" w:cs="Times New Roman"/>
          <w:sz w:val="28"/>
          <w:szCs w:val="28"/>
        </w:rPr>
        <w:t>е</w:t>
      </w:r>
      <w:r w:rsidRPr="00C55A3B">
        <w:rPr>
          <w:rFonts w:ascii="Times New Roman" w:eastAsia="Calibri" w:hAnsi="Times New Roman" w:cs="Times New Roman"/>
          <w:sz w:val="28"/>
          <w:szCs w:val="28"/>
        </w:rPr>
        <w:t xml:space="preserve"> </w:t>
      </w:r>
      <w:r w:rsidR="000B2939">
        <w:rPr>
          <w:rFonts w:ascii="Times New Roman" w:eastAsia="Calibri" w:hAnsi="Times New Roman" w:cs="Times New Roman"/>
          <w:sz w:val="28"/>
          <w:szCs w:val="28"/>
        </w:rPr>
        <w:t>представлены</w:t>
      </w:r>
      <w:r w:rsidRPr="00C55A3B">
        <w:rPr>
          <w:rFonts w:ascii="Times New Roman" w:eastAsia="Calibri" w:hAnsi="Times New Roman" w:cs="Times New Roman"/>
          <w:sz w:val="28"/>
          <w:szCs w:val="28"/>
        </w:rPr>
        <w:t xml:space="preserve"> интересные достопримечательности Ставропольского края, их описание, фотографии, а также есть возможность проложить маршрут на любом виде транспорта. Проект является некоммерческим, на безвозмездной основе разработкой сайта занимается Григорий Коваленко</w:t>
      </w:r>
      <w:r w:rsidR="009A75D6">
        <w:rPr>
          <w:rFonts w:ascii="Times New Roman" w:eastAsia="Calibri" w:hAnsi="Times New Roman" w:cs="Times New Roman"/>
          <w:sz w:val="28"/>
          <w:szCs w:val="28"/>
        </w:rPr>
        <w:t xml:space="preserve"> (рисунок </w:t>
      </w:r>
      <w:r w:rsidR="0066392B">
        <w:rPr>
          <w:rFonts w:ascii="Times New Roman" w:eastAsia="Calibri" w:hAnsi="Times New Roman" w:cs="Times New Roman"/>
          <w:sz w:val="28"/>
          <w:szCs w:val="28"/>
        </w:rPr>
        <w:t>1</w:t>
      </w:r>
      <w:r w:rsidR="009A75D6">
        <w:rPr>
          <w:rFonts w:ascii="Times New Roman" w:eastAsia="Calibri" w:hAnsi="Times New Roman" w:cs="Times New Roman"/>
          <w:sz w:val="28"/>
          <w:szCs w:val="28"/>
        </w:rPr>
        <w:t>)</w:t>
      </w:r>
      <w:r w:rsidR="0066392B" w:rsidRPr="00C55A3B">
        <w:rPr>
          <w:rFonts w:ascii="Times New Roman" w:eastAsia="Calibri" w:hAnsi="Times New Roman" w:cs="Times New Roman"/>
          <w:sz w:val="28"/>
          <w:szCs w:val="28"/>
        </w:rPr>
        <w:t xml:space="preserve"> </w:t>
      </w:r>
      <w:r w:rsidRPr="00C55A3B">
        <w:rPr>
          <w:rFonts w:ascii="Times New Roman" w:eastAsia="Calibri" w:hAnsi="Times New Roman" w:cs="Times New Roman"/>
          <w:sz w:val="28"/>
          <w:szCs w:val="28"/>
        </w:rPr>
        <w:t>[</w:t>
      </w:r>
      <w:r w:rsidR="003A7765" w:rsidRPr="003A7765">
        <w:rPr>
          <w:rFonts w:ascii="Times New Roman" w:eastAsia="Calibri" w:hAnsi="Times New Roman" w:cs="Times New Roman"/>
          <w:sz w:val="28"/>
          <w:szCs w:val="28"/>
        </w:rPr>
        <w:t>15].</w:t>
      </w:r>
    </w:p>
    <w:p w14:paraId="316E12C4" w14:textId="142588EF" w:rsidR="00C55A3B" w:rsidRDefault="00C55A3B" w:rsidP="00C93B31">
      <w:pPr>
        <w:spacing w:after="0" w:line="360" w:lineRule="auto"/>
        <w:ind w:firstLine="709"/>
        <w:jc w:val="center"/>
        <w:rPr>
          <w:rFonts w:ascii="Times New Roman" w:eastAsia="Calibri" w:hAnsi="Times New Roman" w:cs="Times New Roman"/>
          <w:sz w:val="28"/>
          <w:szCs w:val="28"/>
        </w:rPr>
      </w:pPr>
      <w:r w:rsidRPr="00C55A3B">
        <w:rPr>
          <w:rFonts w:ascii="Calibri" w:eastAsia="Calibri" w:hAnsi="Calibri" w:cs="Times New Roman"/>
          <w:noProof/>
        </w:rPr>
        <w:lastRenderedPageBreak/>
        <w:drawing>
          <wp:inline distT="0" distB="0" distL="0" distR="0" wp14:anchorId="6C768141" wp14:editId="0FE23F51">
            <wp:extent cx="5486400" cy="2737631"/>
            <wp:effectExtent l="0" t="0" r="0" b="5715"/>
            <wp:docPr id="17" name="Рисунок 17" descr="Изображение выглядит как Веб-сай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Веб-сайт&#10;&#10;Автоматически созданное описание"/>
                    <pic:cNvPicPr/>
                  </pic:nvPicPr>
                  <pic:blipFill rotWithShape="1">
                    <a:blip r:embed="rId8"/>
                    <a:srcRect t="3877" b="7411"/>
                    <a:stretch/>
                  </pic:blipFill>
                  <pic:spPr bwMode="auto">
                    <a:xfrm>
                      <a:off x="0" y="0"/>
                      <a:ext cx="5514635" cy="2751720"/>
                    </a:xfrm>
                    <a:prstGeom prst="rect">
                      <a:avLst/>
                    </a:prstGeom>
                    <a:ln>
                      <a:noFill/>
                    </a:ln>
                    <a:extLst>
                      <a:ext uri="{53640926-AAD7-44D8-BBD7-CCE9431645EC}">
                        <a14:shadowObscured xmlns:a14="http://schemas.microsoft.com/office/drawing/2010/main"/>
                      </a:ext>
                    </a:extLst>
                  </pic:spPr>
                </pic:pic>
              </a:graphicData>
            </a:graphic>
          </wp:inline>
        </w:drawing>
      </w:r>
    </w:p>
    <w:p w14:paraId="30A63B3A" w14:textId="2DC6F277" w:rsidR="003A7765" w:rsidRDefault="00C55A3B" w:rsidP="00F15B2C">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1</w:t>
      </w:r>
      <w:r w:rsidR="009A75D6">
        <w:rPr>
          <w:rFonts w:ascii="Times New Roman" w:eastAsia="Calibri" w:hAnsi="Times New Roman" w:cs="Times New Roman"/>
          <w:sz w:val="28"/>
          <w:szCs w:val="28"/>
        </w:rPr>
        <w:t xml:space="preserve"> </w:t>
      </w:r>
      <w:r w:rsidR="009A75D6" w:rsidRPr="009A75D6">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Главная страница официального приложения </w:t>
      </w:r>
      <w:r w:rsidRPr="00C55A3B">
        <w:rPr>
          <w:rFonts w:ascii="Times New Roman" w:eastAsia="Calibri" w:hAnsi="Times New Roman" w:cs="Times New Roman"/>
          <w:sz w:val="28"/>
          <w:szCs w:val="28"/>
        </w:rPr>
        <w:t>«StavTravel»</w:t>
      </w:r>
    </w:p>
    <w:p w14:paraId="5FD91C8E" w14:textId="5EF1088B" w:rsidR="000B2939" w:rsidRPr="000B2939" w:rsidRDefault="00C55A3B" w:rsidP="00F15B2C">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В Республике Алтай создан мобильный гид-справочник «Алтай Today».</w:t>
      </w:r>
      <w:r w:rsidR="0066392B">
        <w:rPr>
          <w:rFonts w:ascii="Calibri" w:eastAsia="Calibri" w:hAnsi="Calibri" w:cs="Times New Roman"/>
        </w:rPr>
        <w:t xml:space="preserve"> </w:t>
      </w:r>
      <w:r w:rsidRPr="00C55A3B">
        <w:rPr>
          <w:rFonts w:ascii="Times New Roman" w:eastAsia="Calibri" w:hAnsi="Times New Roman" w:cs="Times New Roman"/>
          <w:sz w:val="28"/>
          <w:szCs w:val="28"/>
        </w:rPr>
        <w:t>В</w:t>
      </w:r>
      <w:r w:rsidR="0066392B">
        <w:rPr>
          <w:rFonts w:ascii="Times New Roman" w:eastAsia="Calibri" w:hAnsi="Times New Roman" w:cs="Times New Roman"/>
          <w:sz w:val="28"/>
          <w:szCs w:val="28"/>
        </w:rPr>
        <w:t xml:space="preserve"> </w:t>
      </w:r>
      <w:r w:rsidRPr="00C55A3B">
        <w:rPr>
          <w:rFonts w:ascii="Times New Roman" w:eastAsia="Calibri" w:hAnsi="Times New Roman" w:cs="Times New Roman"/>
          <w:sz w:val="28"/>
          <w:szCs w:val="28"/>
        </w:rPr>
        <w:t>приложении можно найти информацию о популярных достопримечательностях и туристских направлениях, погоде, туроператорах, базах отдыха, отелях и провайдерах, ценах на услуги и другие полезные данные. Прямо из приложения можно бронировать номера, заказывать и арендовать технику, звонить в базы отдыха и многое другое</w:t>
      </w:r>
      <w:r w:rsidR="009A75D6">
        <w:rPr>
          <w:rFonts w:ascii="Times New Roman" w:eastAsia="Calibri" w:hAnsi="Times New Roman" w:cs="Times New Roman"/>
          <w:sz w:val="28"/>
          <w:szCs w:val="28"/>
        </w:rPr>
        <w:t xml:space="preserve"> (рисунок </w:t>
      </w:r>
      <w:r w:rsidR="0066392B">
        <w:rPr>
          <w:rFonts w:ascii="Times New Roman" w:eastAsia="Calibri" w:hAnsi="Times New Roman" w:cs="Times New Roman"/>
          <w:sz w:val="28"/>
          <w:szCs w:val="28"/>
        </w:rPr>
        <w:t>2</w:t>
      </w:r>
      <w:r w:rsidR="009A75D6">
        <w:rPr>
          <w:rFonts w:ascii="Times New Roman" w:eastAsia="Calibri" w:hAnsi="Times New Roman" w:cs="Times New Roman"/>
          <w:sz w:val="28"/>
          <w:szCs w:val="28"/>
        </w:rPr>
        <w:t>)</w:t>
      </w:r>
      <w:r w:rsidR="003A7765" w:rsidRPr="000B2939">
        <w:rPr>
          <w:rFonts w:ascii="Times New Roman" w:eastAsia="Calibri" w:hAnsi="Times New Roman" w:cs="Times New Roman"/>
          <w:sz w:val="28"/>
          <w:szCs w:val="28"/>
        </w:rPr>
        <w:t xml:space="preserve"> [35]</w:t>
      </w:r>
      <w:r w:rsidR="000B2939">
        <w:rPr>
          <w:rFonts w:ascii="Times New Roman" w:eastAsia="Calibri" w:hAnsi="Times New Roman" w:cs="Times New Roman"/>
          <w:sz w:val="28"/>
          <w:szCs w:val="28"/>
        </w:rPr>
        <w:t>.</w:t>
      </w:r>
    </w:p>
    <w:p w14:paraId="30BEF5AB" w14:textId="34885D22" w:rsidR="00C55A3B" w:rsidRDefault="00C55A3B" w:rsidP="00C93B31">
      <w:pPr>
        <w:spacing w:after="0" w:line="360" w:lineRule="auto"/>
        <w:ind w:firstLine="709"/>
        <w:jc w:val="center"/>
        <w:rPr>
          <w:rFonts w:ascii="Times New Roman" w:eastAsia="Calibri" w:hAnsi="Times New Roman" w:cs="Times New Roman"/>
          <w:sz w:val="28"/>
          <w:szCs w:val="28"/>
        </w:rPr>
      </w:pPr>
      <w:r w:rsidRPr="00C55A3B">
        <w:rPr>
          <w:rFonts w:ascii="Calibri" w:eastAsia="Calibri" w:hAnsi="Calibri" w:cs="Times New Roman"/>
          <w:noProof/>
        </w:rPr>
        <w:drawing>
          <wp:inline distT="0" distB="0" distL="0" distR="0" wp14:anchorId="34301EDB" wp14:editId="41AC42F6">
            <wp:extent cx="5270453" cy="2697480"/>
            <wp:effectExtent l="0" t="0" r="6985"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3877" b="5131"/>
                    <a:stretch/>
                  </pic:blipFill>
                  <pic:spPr bwMode="auto">
                    <a:xfrm>
                      <a:off x="0" y="0"/>
                      <a:ext cx="5286189" cy="2705534"/>
                    </a:xfrm>
                    <a:prstGeom prst="rect">
                      <a:avLst/>
                    </a:prstGeom>
                    <a:ln>
                      <a:noFill/>
                    </a:ln>
                    <a:extLst>
                      <a:ext uri="{53640926-AAD7-44D8-BBD7-CCE9431645EC}">
                        <a14:shadowObscured xmlns:a14="http://schemas.microsoft.com/office/drawing/2010/main"/>
                      </a:ext>
                    </a:extLst>
                  </pic:spPr>
                </pic:pic>
              </a:graphicData>
            </a:graphic>
          </wp:inline>
        </w:drawing>
      </w:r>
    </w:p>
    <w:p w14:paraId="6E69BCC3" w14:textId="5598B40A" w:rsidR="00711802" w:rsidRPr="00C55A3B" w:rsidRDefault="00711802" w:rsidP="00711802">
      <w:pPr>
        <w:spacing w:after="0" w:line="360" w:lineRule="auto"/>
        <w:ind w:left="708"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9A75D6">
        <w:rPr>
          <w:rFonts w:ascii="Times New Roman" w:eastAsia="Calibri" w:hAnsi="Times New Roman" w:cs="Times New Roman"/>
          <w:sz w:val="28"/>
          <w:szCs w:val="28"/>
        </w:rPr>
        <w:t xml:space="preserve"> </w:t>
      </w:r>
      <w:r w:rsidR="0066392B">
        <w:rPr>
          <w:rFonts w:ascii="Times New Roman" w:eastAsia="Calibri" w:hAnsi="Times New Roman" w:cs="Times New Roman"/>
          <w:sz w:val="28"/>
          <w:szCs w:val="28"/>
        </w:rPr>
        <w:t>2</w:t>
      </w:r>
      <w:r w:rsidR="009A75D6">
        <w:rPr>
          <w:rFonts w:ascii="Times New Roman" w:eastAsia="Calibri" w:hAnsi="Times New Roman" w:cs="Times New Roman"/>
          <w:sz w:val="28"/>
          <w:szCs w:val="28"/>
        </w:rPr>
        <w:t xml:space="preserve"> </w:t>
      </w:r>
      <w:r w:rsidR="009A75D6" w:rsidRPr="009A75D6">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Интерфейс приложения </w:t>
      </w:r>
      <w:r w:rsidRPr="00711802">
        <w:rPr>
          <w:rFonts w:ascii="Times New Roman" w:eastAsia="Calibri" w:hAnsi="Times New Roman" w:cs="Times New Roman"/>
          <w:sz w:val="28"/>
          <w:szCs w:val="28"/>
        </w:rPr>
        <w:t>«Алтай Today»</w:t>
      </w:r>
    </w:p>
    <w:p w14:paraId="28E37E42" w14:textId="271F8032" w:rsidR="00C55A3B" w:rsidRPr="00C55A3B" w:rsidRDefault="00C55A3B" w:rsidP="00F3186D">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 xml:space="preserve">Проект "Узнай Москву" </w:t>
      </w:r>
      <w:r w:rsidR="000B2939">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полноценный интерактивный городской гид, который стал лауреатом международной премии WSIS Prizes 2022. Приложение и сайт сгенерировано для туристов и местных </w:t>
      </w:r>
      <w:r w:rsidR="009725B6" w:rsidRPr="00C55A3B">
        <w:rPr>
          <w:rFonts w:ascii="Times New Roman" w:eastAsia="Calibri" w:hAnsi="Times New Roman" w:cs="Times New Roman"/>
          <w:sz w:val="28"/>
          <w:szCs w:val="28"/>
        </w:rPr>
        <w:t>жителей, помогает</w:t>
      </w:r>
      <w:r w:rsidRPr="00C55A3B">
        <w:rPr>
          <w:rFonts w:ascii="Times New Roman" w:eastAsia="Calibri" w:hAnsi="Times New Roman" w:cs="Times New Roman"/>
          <w:sz w:val="28"/>
          <w:szCs w:val="28"/>
        </w:rPr>
        <w:t xml:space="preserve"> </w:t>
      </w:r>
      <w:r w:rsidRPr="00C55A3B">
        <w:rPr>
          <w:rFonts w:ascii="Times New Roman" w:eastAsia="Calibri" w:hAnsi="Times New Roman" w:cs="Times New Roman"/>
          <w:sz w:val="28"/>
          <w:szCs w:val="28"/>
        </w:rPr>
        <w:lastRenderedPageBreak/>
        <w:t>в изучении города, его истории в удобном формате, открывать новые места с помощью большой подборки авторских и тематических маршрутов.</w:t>
      </w:r>
    </w:p>
    <w:p w14:paraId="714D3E7A" w14:textId="5FE1A206" w:rsidR="003A7765" w:rsidRPr="003A7765" w:rsidRDefault="00C55A3B" w:rsidP="00F15B2C">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Ресурс включает в себя информацию более чем о 4,8 тысячи объектах, зданиях, музеях, памятниках, а также об исторически значимых событиях и известных личностях, видео- и аудиоматериалы, квизы и даже виртуальные туры и экскурсии. Есть и интерактивная карта, на которой можно найти ближайшие достопримечательности</w:t>
      </w:r>
      <w:r w:rsidR="00F3186D">
        <w:rPr>
          <w:rFonts w:ascii="Times New Roman" w:eastAsia="Calibri" w:hAnsi="Times New Roman" w:cs="Times New Roman"/>
          <w:sz w:val="28"/>
          <w:szCs w:val="28"/>
        </w:rPr>
        <w:t xml:space="preserve"> </w:t>
      </w:r>
      <w:r w:rsidR="009A75D6">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3</w:t>
      </w:r>
      <w:r w:rsidR="009A75D6">
        <w:rPr>
          <w:rFonts w:ascii="Times New Roman" w:eastAsia="Calibri" w:hAnsi="Times New Roman" w:cs="Times New Roman"/>
          <w:sz w:val="28"/>
          <w:szCs w:val="28"/>
        </w:rPr>
        <w:t>)</w:t>
      </w:r>
      <w:bookmarkStart w:id="15" w:name="_Hlk133238111"/>
      <w:r w:rsidR="003A7765" w:rsidRPr="003A7765">
        <w:rPr>
          <w:rFonts w:ascii="Times New Roman" w:eastAsia="Calibri" w:hAnsi="Times New Roman" w:cs="Times New Roman"/>
          <w:sz w:val="28"/>
          <w:szCs w:val="28"/>
        </w:rPr>
        <w:t xml:space="preserve"> [32]</w:t>
      </w:r>
      <w:bookmarkEnd w:id="15"/>
      <w:r w:rsidR="003A7765" w:rsidRPr="003A7765">
        <w:rPr>
          <w:rFonts w:ascii="Times New Roman" w:eastAsia="Calibri" w:hAnsi="Times New Roman" w:cs="Times New Roman"/>
          <w:sz w:val="28"/>
          <w:szCs w:val="28"/>
        </w:rPr>
        <w:t>.</w:t>
      </w:r>
    </w:p>
    <w:p w14:paraId="61DBE936" w14:textId="5C2C454F" w:rsidR="00C55A3B" w:rsidRDefault="00C55A3B" w:rsidP="00C93B31">
      <w:pPr>
        <w:spacing w:after="0" w:line="360" w:lineRule="auto"/>
        <w:ind w:firstLine="709"/>
        <w:jc w:val="center"/>
        <w:rPr>
          <w:rFonts w:ascii="Times New Roman" w:eastAsia="Calibri" w:hAnsi="Times New Roman" w:cs="Times New Roman"/>
          <w:sz w:val="28"/>
          <w:szCs w:val="28"/>
        </w:rPr>
      </w:pPr>
      <w:r w:rsidRPr="00C55A3B">
        <w:rPr>
          <w:rFonts w:ascii="Calibri" w:eastAsia="Calibri" w:hAnsi="Calibri" w:cs="Times New Roman"/>
          <w:noProof/>
        </w:rPr>
        <w:drawing>
          <wp:inline distT="0" distB="0" distL="0" distR="0" wp14:anchorId="1FBB9901" wp14:editId="673E5281">
            <wp:extent cx="5448300" cy="2655719"/>
            <wp:effectExtent l="0" t="0" r="0" b="0"/>
            <wp:docPr id="20" name="Рисунок 2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карта&#10;&#10;Автоматически созданное описание"/>
                    <pic:cNvPicPr/>
                  </pic:nvPicPr>
                  <pic:blipFill rotWithShape="1">
                    <a:blip r:embed="rId10"/>
                    <a:srcRect t="8210" b="5132"/>
                    <a:stretch/>
                  </pic:blipFill>
                  <pic:spPr bwMode="auto">
                    <a:xfrm>
                      <a:off x="0" y="0"/>
                      <a:ext cx="5472936" cy="2667728"/>
                    </a:xfrm>
                    <a:prstGeom prst="rect">
                      <a:avLst/>
                    </a:prstGeom>
                    <a:ln>
                      <a:noFill/>
                    </a:ln>
                    <a:extLst>
                      <a:ext uri="{53640926-AAD7-44D8-BBD7-CCE9431645EC}">
                        <a14:shadowObscured xmlns:a14="http://schemas.microsoft.com/office/drawing/2010/main"/>
                      </a:ext>
                    </a:extLst>
                  </pic:spPr>
                </pic:pic>
              </a:graphicData>
            </a:graphic>
          </wp:inline>
        </w:drawing>
      </w:r>
    </w:p>
    <w:p w14:paraId="58EFF88C" w14:textId="6E119EBD" w:rsidR="003A7765" w:rsidRPr="00C55A3B" w:rsidRDefault="00711802" w:rsidP="00F15B2C">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3</w:t>
      </w:r>
      <w:r>
        <w:rPr>
          <w:rFonts w:ascii="Times New Roman" w:eastAsia="Calibri" w:hAnsi="Times New Roman" w:cs="Times New Roman"/>
          <w:sz w:val="28"/>
          <w:szCs w:val="28"/>
        </w:rPr>
        <w:t xml:space="preserve"> </w:t>
      </w:r>
      <w:bookmarkStart w:id="16" w:name="_Hlk132204085"/>
      <w:r>
        <w:rPr>
          <w:rFonts w:ascii="Times New Roman" w:eastAsia="Calibri" w:hAnsi="Times New Roman" w:cs="Times New Roman"/>
          <w:sz w:val="28"/>
          <w:szCs w:val="28"/>
        </w:rPr>
        <w:t xml:space="preserve">– </w:t>
      </w:r>
      <w:bookmarkEnd w:id="16"/>
      <w:r>
        <w:rPr>
          <w:rFonts w:ascii="Times New Roman" w:eastAsia="Calibri" w:hAnsi="Times New Roman" w:cs="Times New Roman"/>
          <w:sz w:val="28"/>
          <w:szCs w:val="28"/>
        </w:rPr>
        <w:t>Карта объектов приложения «Узнай Москву»</w:t>
      </w:r>
    </w:p>
    <w:p w14:paraId="4C8E9B53" w14:textId="4AFC615E"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Много виртуальных туров представлено на сайте Русского географического общества (РГО)</w:t>
      </w:r>
      <w:r w:rsidR="00F34032">
        <w:rPr>
          <w:rFonts w:ascii="Times New Roman" w:eastAsia="Calibri" w:hAnsi="Times New Roman" w:cs="Times New Roman"/>
          <w:sz w:val="28"/>
          <w:szCs w:val="28"/>
        </w:rPr>
        <w:t xml:space="preserve"> (рисунок </w:t>
      </w:r>
      <w:r w:rsidR="0066392B">
        <w:rPr>
          <w:rFonts w:ascii="Times New Roman" w:eastAsia="Calibri" w:hAnsi="Times New Roman" w:cs="Times New Roman"/>
          <w:sz w:val="28"/>
          <w:szCs w:val="28"/>
        </w:rPr>
        <w:t>4</w:t>
      </w:r>
      <w:r w:rsidR="00F34032">
        <w:rPr>
          <w:rFonts w:ascii="Times New Roman" w:eastAsia="Calibri" w:hAnsi="Times New Roman" w:cs="Times New Roman"/>
          <w:sz w:val="28"/>
          <w:szCs w:val="28"/>
        </w:rPr>
        <w:t>)</w:t>
      </w:r>
      <w:r w:rsidRPr="00C55A3B">
        <w:rPr>
          <w:rFonts w:ascii="Times New Roman" w:eastAsia="Calibri" w:hAnsi="Times New Roman" w:cs="Times New Roman"/>
          <w:sz w:val="28"/>
          <w:szCs w:val="28"/>
        </w:rPr>
        <w:t>:</w:t>
      </w:r>
      <w:bookmarkStart w:id="17" w:name="_Hlk133238122"/>
      <w:r w:rsidRPr="00C55A3B">
        <w:rPr>
          <w:rFonts w:ascii="Times New Roman" w:eastAsia="Calibri" w:hAnsi="Times New Roman" w:cs="Times New Roman"/>
          <w:sz w:val="28"/>
          <w:szCs w:val="28"/>
        </w:rPr>
        <w:t xml:space="preserve">  </w:t>
      </w:r>
      <w:bookmarkEnd w:id="17"/>
    </w:p>
    <w:p w14:paraId="15E9AFC6" w14:textId="45128A3C" w:rsidR="00C55A3B" w:rsidRPr="00711802" w:rsidRDefault="00C55A3B" w:rsidP="00424A46">
      <w:pPr>
        <w:pStyle w:val="a3"/>
        <w:numPr>
          <w:ilvl w:val="0"/>
          <w:numId w:val="22"/>
        </w:numPr>
        <w:spacing w:after="0" w:line="360" w:lineRule="auto"/>
        <w:ind w:left="0" w:firstLine="709"/>
        <w:jc w:val="both"/>
        <w:rPr>
          <w:rFonts w:ascii="Times New Roman" w:eastAsia="Calibri" w:hAnsi="Times New Roman" w:cs="Times New Roman"/>
          <w:sz w:val="28"/>
          <w:szCs w:val="28"/>
        </w:rPr>
      </w:pPr>
      <w:r w:rsidRPr="00711802">
        <w:rPr>
          <w:rFonts w:ascii="Times New Roman" w:eastAsia="Calibri" w:hAnsi="Times New Roman" w:cs="Times New Roman"/>
          <w:sz w:val="28"/>
          <w:szCs w:val="28"/>
        </w:rPr>
        <w:t xml:space="preserve">Мир географии </w:t>
      </w:r>
      <w:r w:rsidR="000B2939" w:rsidRPr="000B2939">
        <w:rPr>
          <w:rFonts w:ascii="Times New Roman" w:eastAsia="Calibri" w:hAnsi="Times New Roman" w:cs="Times New Roman"/>
          <w:sz w:val="28"/>
          <w:szCs w:val="28"/>
        </w:rPr>
        <w:t>–</w:t>
      </w:r>
      <w:r w:rsidRPr="00711802">
        <w:rPr>
          <w:rFonts w:ascii="Times New Roman" w:eastAsia="Calibri" w:hAnsi="Times New Roman" w:cs="Times New Roman"/>
          <w:sz w:val="28"/>
          <w:szCs w:val="28"/>
        </w:rPr>
        <w:t xml:space="preserve"> это истории из жизни великих русских путешественников, таких как Александр Колчак, Николай Миклухо- Маклай, Петр Семёнов-Тян-Шанский и виртуальные уроки географии</w:t>
      </w:r>
      <w:r w:rsidR="002E02EE">
        <w:rPr>
          <w:rFonts w:ascii="Times New Roman" w:eastAsia="Calibri" w:hAnsi="Times New Roman" w:cs="Times New Roman"/>
          <w:sz w:val="28"/>
          <w:szCs w:val="28"/>
        </w:rPr>
        <w:t>;</w:t>
      </w:r>
    </w:p>
    <w:p w14:paraId="4108F2A1" w14:textId="255D981E" w:rsidR="00C55A3B" w:rsidRPr="00711802" w:rsidRDefault="00C55A3B" w:rsidP="00424A46">
      <w:pPr>
        <w:pStyle w:val="a3"/>
        <w:numPr>
          <w:ilvl w:val="0"/>
          <w:numId w:val="22"/>
        </w:numPr>
        <w:spacing w:after="0" w:line="360" w:lineRule="auto"/>
        <w:ind w:left="0" w:firstLine="709"/>
        <w:jc w:val="both"/>
        <w:rPr>
          <w:rFonts w:ascii="Times New Roman" w:eastAsia="Calibri" w:hAnsi="Times New Roman" w:cs="Times New Roman"/>
          <w:sz w:val="28"/>
          <w:szCs w:val="28"/>
        </w:rPr>
      </w:pPr>
      <w:r w:rsidRPr="00711802">
        <w:rPr>
          <w:rFonts w:ascii="Times New Roman" w:eastAsia="Calibri" w:hAnsi="Times New Roman" w:cs="Times New Roman"/>
          <w:sz w:val="28"/>
          <w:szCs w:val="28"/>
        </w:rPr>
        <w:t>Просмотр штаб-квартиры РГО в Москве и Санкт-Петербурге в формате 360 градусов</w:t>
      </w:r>
      <w:r w:rsidR="002E02EE">
        <w:rPr>
          <w:rFonts w:ascii="Times New Roman" w:eastAsia="Calibri" w:hAnsi="Times New Roman" w:cs="Times New Roman"/>
          <w:sz w:val="28"/>
          <w:szCs w:val="28"/>
        </w:rPr>
        <w:t>;</w:t>
      </w:r>
    </w:p>
    <w:p w14:paraId="3D30FBBB" w14:textId="69D30427" w:rsidR="00422BA6" w:rsidRDefault="00C55A3B" w:rsidP="00424A46">
      <w:pPr>
        <w:pStyle w:val="a3"/>
        <w:numPr>
          <w:ilvl w:val="0"/>
          <w:numId w:val="22"/>
        </w:numPr>
        <w:spacing w:after="0" w:line="360" w:lineRule="auto"/>
        <w:ind w:left="0" w:firstLine="709"/>
        <w:jc w:val="both"/>
        <w:rPr>
          <w:rFonts w:ascii="Times New Roman" w:eastAsia="Calibri" w:hAnsi="Times New Roman" w:cs="Times New Roman"/>
          <w:sz w:val="28"/>
          <w:szCs w:val="28"/>
        </w:rPr>
      </w:pPr>
      <w:r w:rsidRPr="00422BA6">
        <w:rPr>
          <w:rFonts w:ascii="Times New Roman" w:eastAsia="Calibri" w:hAnsi="Times New Roman" w:cs="Times New Roman"/>
          <w:sz w:val="28"/>
          <w:szCs w:val="28"/>
        </w:rPr>
        <w:t>Виртуальный тур по Константиновской батарее Севастополя</w:t>
      </w:r>
      <w:r w:rsidR="002E02EE" w:rsidRPr="00422BA6">
        <w:rPr>
          <w:rFonts w:ascii="Times New Roman" w:eastAsia="Calibri" w:hAnsi="Times New Roman" w:cs="Times New Roman"/>
          <w:sz w:val="28"/>
          <w:szCs w:val="28"/>
        </w:rPr>
        <w:t xml:space="preserve">. </w:t>
      </w:r>
      <w:r w:rsidR="00422BA6" w:rsidRPr="00422BA6">
        <w:rPr>
          <w:rFonts w:ascii="Times New Roman" w:eastAsia="Calibri" w:hAnsi="Times New Roman" w:cs="Times New Roman"/>
          <w:sz w:val="28"/>
          <w:szCs w:val="28"/>
        </w:rPr>
        <w:t xml:space="preserve">Посетители могут совершить виртуальный тур по внутреннему двору, подняться на крышу, посетить </w:t>
      </w:r>
      <w:r w:rsidR="00422BA6">
        <w:rPr>
          <w:rFonts w:ascii="Times New Roman" w:eastAsia="Calibri" w:hAnsi="Times New Roman" w:cs="Times New Roman"/>
          <w:sz w:val="28"/>
          <w:szCs w:val="28"/>
        </w:rPr>
        <w:t>братскую могилу</w:t>
      </w:r>
      <w:r w:rsidR="00422BA6" w:rsidRPr="00422BA6">
        <w:rPr>
          <w:rFonts w:ascii="Times New Roman" w:eastAsia="Calibri" w:hAnsi="Times New Roman" w:cs="Times New Roman"/>
          <w:sz w:val="28"/>
          <w:szCs w:val="28"/>
        </w:rPr>
        <w:t xml:space="preserve"> защитников цитадели во время Великой Отечественной войны, старинные чугунные пушки и бронзовую статую "Россия";</w:t>
      </w:r>
    </w:p>
    <w:p w14:paraId="4E58283D" w14:textId="734DF86F" w:rsidR="00C55A3B" w:rsidRPr="00422BA6" w:rsidRDefault="00C55A3B" w:rsidP="00424A46">
      <w:pPr>
        <w:pStyle w:val="a3"/>
        <w:numPr>
          <w:ilvl w:val="0"/>
          <w:numId w:val="22"/>
        </w:numPr>
        <w:spacing w:after="0" w:line="360" w:lineRule="auto"/>
        <w:ind w:left="0" w:firstLine="709"/>
        <w:jc w:val="both"/>
        <w:rPr>
          <w:rFonts w:ascii="Times New Roman" w:eastAsia="Calibri" w:hAnsi="Times New Roman" w:cs="Times New Roman"/>
          <w:sz w:val="28"/>
          <w:szCs w:val="28"/>
        </w:rPr>
      </w:pPr>
      <w:r w:rsidRPr="00422BA6">
        <w:rPr>
          <w:rFonts w:ascii="Times New Roman" w:eastAsia="Calibri" w:hAnsi="Times New Roman" w:cs="Times New Roman"/>
          <w:sz w:val="28"/>
          <w:szCs w:val="28"/>
        </w:rPr>
        <w:lastRenderedPageBreak/>
        <w:t>Отправиться в виртуальное путешествие по России</w:t>
      </w:r>
      <w:r w:rsidR="000B2939">
        <w:rPr>
          <w:rFonts w:ascii="Times New Roman" w:eastAsia="Calibri" w:hAnsi="Times New Roman" w:cs="Times New Roman"/>
          <w:sz w:val="28"/>
          <w:szCs w:val="28"/>
        </w:rPr>
        <w:t xml:space="preserve"> </w:t>
      </w:r>
      <w:r w:rsidRPr="00422BA6">
        <w:rPr>
          <w:rFonts w:ascii="Times New Roman" w:eastAsia="Calibri" w:hAnsi="Times New Roman" w:cs="Times New Roman"/>
          <w:sz w:val="28"/>
          <w:szCs w:val="28"/>
        </w:rPr>
        <w:t xml:space="preserve">- от Баренцева до Японского моря. </w:t>
      </w:r>
    </w:p>
    <w:p w14:paraId="270C93B7" w14:textId="77777777"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 xml:space="preserve">Съёмочная группа Русского географического общества три месяца путешествовала по стране в поисках самых красивых кадров. Баренцево море, плато Путорана, Красная Поляна, дельта Волги, Крым, Байкал, Японское море, Камчатка. В результате появился уникальный VR-фильм и фотовыставка об истории его создания. </w:t>
      </w:r>
    </w:p>
    <w:p w14:paraId="4C9D2E0C" w14:textId="35039B57" w:rsidR="003A7765" w:rsidRPr="003A7765" w:rsidRDefault="00C55A3B" w:rsidP="00F15B2C">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Фильм «Россия. Виртуальное путешествие» снят по технологии сферического видео 360°. Его показали в самом необычном кинотеатре страны, а выставка проехала по крупнейшим городам России. Сегодня есть возможность увидеть фильм и выставку на странице этого проекта</w:t>
      </w:r>
      <w:r w:rsidR="003A7765" w:rsidRPr="003A7765">
        <w:rPr>
          <w:rFonts w:ascii="Times New Roman" w:eastAsia="Calibri" w:hAnsi="Times New Roman" w:cs="Times New Roman"/>
          <w:sz w:val="28"/>
          <w:szCs w:val="28"/>
        </w:rPr>
        <w:t xml:space="preserve"> [17].</w:t>
      </w:r>
    </w:p>
    <w:p w14:paraId="0BED74DE" w14:textId="582A56CE" w:rsidR="00C55A3B" w:rsidRDefault="00C55A3B" w:rsidP="0066392B">
      <w:pPr>
        <w:spacing w:after="0" w:line="360" w:lineRule="auto"/>
        <w:ind w:firstLine="709"/>
        <w:jc w:val="center"/>
        <w:rPr>
          <w:rFonts w:ascii="Times New Roman" w:eastAsia="Calibri" w:hAnsi="Times New Roman" w:cs="Times New Roman"/>
          <w:sz w:val="28"/>
          <w:szCs w:val="28"/>
        </w:rPr>
      </w:pPr>
      <w:r w:rsidRPr="00C55A3B">
        <w:rPr>
          <w:rFonts w:ascii="Calibri" w:eastAsia="Calibri" w:hAnsi="Calibri" w:cs="Times New Roman"/>
          <w:noProof/>
        </w:rPr>
        <w:drawing>
          <wp:inline distT="0" distB="0" distL="0" distR="0" wp14:anchorId="67D26556" wp14:editId="37410F1B">
            <wp:extent cx="5293744" cy="2682240"/>
            <wp:effectExtent l="0" t="0" r="254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3648" b="6271"/>
                    <a:stretch/>
                  </pic:blipFill>
                  <pic:spPr bwMode="auto">
                    <a:xfrm>
                      <a:off x="0" y="0"/>
                      <a:ext cx="5310111" cy="2690533"/>
                    </a:xfrm>
                    <a:prstGeom prst="rect">
                      <a:avLst/>
                    </a:prstGeom>
                    <a:ln>
                      <a:noFill/>
                    </a:ln>
                    <a:extLst>
                      <a:ext uri="{53640926-AAD7-44D8-BBD7-CCE9431645EC}">
                        <a14:shadowObscured xmlns:a14="http://schemas.microsoft.com/office/drawing/2010/main"/>
                      </a:ext>
                    </a:extLst>
                  </pic:spPr>
                </pic:pic>
              </a:graphicData>
            </a:graphic>
          </wp:inline>
        </w:drawing>
      </w:r>
    </w:p>
    <w:p w14:paraId="226F4AEC" w14:textId="666B3AFC" w:rsidR="003A7765" w:rsidRPr="00C55A3B" w:rsidRDefault="00711802" w:rsidP="00F15B2C">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4</w:t>
      </w:r>
      <w:r>
        <w:rPr>
          <w:rFonts w:ascii="Times New Roman" w:eastAsia="Calibri" w:hAnsi="Times New Roman" w:cs="Times New Roman"/>
          <w:sz w:val="28"/>
          <w:szCs w:val="28"/>
        </w:rPr>
        <w:t xml:space="preserve"> – Виртуальные туры и экскурсии на сайте РГО</w:t>
      </w:r>
    </w:p>
    <w:p w14:paraId="351335FF" w14:textId="77777777" w:rsidR="005F4A2E" w:rsidRPr="005F4A2E"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 xml:space="preserve">Институт археологии РАН и музей-заповедник "Херсонес Таврический" создали виртуальную экскурсию по Крыму. </w:t>
      </w:r>
      <w:r w:rsidR="005F4A2E" w:rsidRPr="005F4A2E">
        <w:rPr>
          <w:rFonts w:ascii="Times New Roman" w:eastAsia="Calibri" w:hAnsi="Times New Roman" w:cs="Times New Roman"/>
          <w:sz w:val="28"/>
          <w:szCs w:val="28"/>
        </w:rPr>
        <w:t>На выставке представлены результаты крупнейших в истории Крыма археологических раскопок, которые проводились перед строительством трассы "Таврида". Важной частью экспозиции являются находки из некрополя Фронтово-3.</w:t>
      </w:r>
    </w:p>
    <w:p w14:paraId="42C17A83" w14:textId="1140B5F6" w:rsidR="00C55A3B" w:rsidRPr="003A7765" w:rsidRDefault="005F4A2E" w:rsidP="003A7765">
      <w:pPr>
        <w:spacing w:after="0" w:line="360" w:lineRule="auto"/>
        <w:ind w:firstLine="709"/>
        <w:jc w:val="both"/>
        <w:rPr>
          <w:rFonts w:ascii="Times New Roman" w:eastAsia="Calibri" w:hAnsi="Times New Roman" w:cs="Times New Roman"/>
          <w:sz w:val="28"/>
          <w:szCs w:val="28"/>
        </w:rPr>
      </w:pPr>
      <w:r w:rsidRPr="005F4A2E">
        <w:rPr>
          <w:rFonts w:ascii="Times New Roman" w:eastAsia="Calibri" w:hAnsi="Times New Roman" w:cs="Times New Roman"/>
          <w:sz w:val="28"/>
          <w:szCs w:val="28"/>
        </w:rPr>
        <w:t xml:space="preserve">Виртуальный тур построен в формате 360°, что позволяет посетителям полностью изучить выставочный объект. В ходе подготовки онлайн-выставки было сделано более 3000 фотографий, а для создания реалистичного представления пространства использовалась технология HDR (High Dynamic </w:t>
      </w:r>
      <w:r w:rsidRPr="005F4A2E">
        <w:rPr>
          <w:rFonts w:ascii="Times New Roman" w:eastAsia="Calibri" w:hAnsi="Times New Roman" w:cs="Times New Roman"/>
          <w:sz w:val="28"/>
          <w:szCs w:val="28"/>
        </w:rPr>
        <w:lastRenderedPageBreak/>
        <w:t>Range). Хотспоты используются для перемещения по территории выставки, направляя посетителей непосредственно к выбранному ими стенду. Посетители также могут ознакомиться с выставкой в режиме VR, для чего требуется шлем VR или смартфон с гарнитурой VR</w:t>
      </w:r>
      <w:r w:rsidR="003A7765" w:rsidRPr="003A7765">
        <w:rPr>
          <w:rFonts w:ascii="Times New Roman" w:eastAsia="Calibri" w:hAnsi="Times New Roman" w:cs="Times New Roman"/>
          <w:sz w:val="28"/>
          <w:szCs w:val="28"/>
        </w:rPr>
        <w:t xml:space="preserve"> </w:t>
      </w:r>
      <w:r w:rsidR="00C55A3B" w:rsidRPr="00C55A3B">
        <w:rPr>
          <w:rFonts w:ascii="Times New Roman" w:eastAsia="Calibri" w:hAnsi="Times New Roman" w:cs="Times New Roman"/>
          <w:sz w:val="28"/>
          <w:szCs w:val="28"/>
        </w:rPr>
        <w:t>[</w:t>
      </w:r>
      <w:r w:rsidR="003A7765" w:rsidRPr="003A7765">
        <w:rPr>
          <w:rFonts w:ascii="Times New Roman" w:eastAsia="Calibri" w:hAnsi="Times New Roman" w:cs="Times New Roman"/>
          <w:sz w:val="28"/>
          <w:szCs w:val="28"/>
        </w:rPr>
        <w:t>29</w:t>
      </w:r>
      <w:r w:rsidR="00C55A3B" w:rsidRPr="00C55A3B">
        <w:rPr>
          <w:rFonts w:ascii="Times New Roman" w:eastAsia="Calibri" w:hAnsi="Times New Roman" w:cs="Times New Roman"/>
          <w:sz w:val="28"/>
          <w:szCs w:val="28"/>
        </w:rPr>
        <w:t>]</w:t>
      </w:r>
      <w:r w:rsidR="003A7765" w:rsidRPr="003A7765">
        <w:rPr>
          <w:rFonts w:ascii="Times New Roman" w:eastAsia="Calibri" w:hAnsi="Times New Roman" w:cs="Times New Roman"/>
          <w:sz w:val="28"/>
          <w:szCs w:val="28"/>
        </w:rPr>
        <w:t>.</w:t>
      </w:r>
    </w:p>
    <w:p w14:paraId="1385C856" w14:textId="205673B4"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 xml:space="preserve">В Казани создали проект «Переходъ» </w:t>
      </w:r>
      <w:r w:rsidR="000B2939" w:rsidRPr="000B2939">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это экскурсии нового поколения, путешествие с полным погружением в Казань столетней давности</w:t>
      </w:r>
      <w:r w:rsidR="00F34032">
        <w:rPr>
          <w:rFonts w:ascii="Times New Roman" w:eastAsia="Calibri" w:hAnsi="Times New Roman" w:cs="Times New Roman"/>
          <w:sz w:val="28"/>
          <w:szCs w:val="28"/>
        </w:rPr>
        <w:t xml:space="preserve"> (рисунок </w:t>
      </w:r>
      <w:r w:rsidR="0066392B">
        <w:rPr>
          <w:rFonts w:ascii="Times New Roman" w:eastAsia="Calibri" w:hAnsi="Times New Roman" w:cs="Times New Roman"/>
          <w:sz w:val="28"/>
          <w:szCs w:val="28"/>
        </w:rPr>
        <w:t>5</w:t>
      </w:r>
      <w:r w:rsidR="00F34032">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w:t>
      </w:r>
    </w:p>
    <w:p w14:paraId="2DD5D82B" w14:textId="2FA18600" w:rsidR="005F4A2E" w:rsidRDefault="005F4A2E" w:rsidP="00424A46">
      <w:pPr>
        <w:spacing w:after="0" w:line="360" w:lineRule="auto"/>
        <w:ind w:firstLine="709"/>
        <w:jc w:val="both"/>
        <w:rPr>
          <w:rFonts w:ascii="Times New Roman" w:eastAsia="Calibri" w:hAnsi="Times New Roman" w:cs="Times New Roman"/>
          <w:sz w:val="28"/>
          <w:szCs w:val="28"/>
        </w:rPr>
      </w:pPr>
      <w:r w:rsidRPr="005F4A2E">
        <w:rPr>
          <w:rFonts w:ascii="Times New Roman" w:eastAsia="Calibri" w:hAnsi="Times New Roman" w:cs="Times New Roman"/>
          <w:sz w:val="28"/>
          <w:szCs w:val="28"/>
        </w:rPr>
        <w:t>Три старейшие площади Казани были тщательно восстановлены историками, археологами, архитекторами-реставраторами и экспертами в области VR-программирования и визуализации. Историческая достоверность основана на обработке более 3000 архивных фотографий и лидарном сканировании города. Пользователи переносятся в прошлое на 122 года назад и видят винтажные плакаты, переполненные товарами витрины магазинов и красиво оштукатуренные здания.</w:t>
      </w:r>
    </w:p>
    <w:p w14:paraId="12EAEDAE" w14:textId="1ABF264A"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С помощью панорамной съемки современной Казани появляется эффект «машины времени» и путешественники смогут сравнить старую Казань с существующей в настоящее время [</w:t>
      </w:r>
      <w:r w:rsidR="003A7765">
        <w:rPr>
          <w:rFonts w:ascii="Times New Roman" w:eastAsia="Calibri" w:hAnsi="Times New Roman" w:cs="Times New Roman"/>
          <w:sz w:val="28"/>
          <w:szCs w:val="28"/>
          <w:lang w:val="en-US"/>
        </w:rPr>
        <w:t>39</w:t>
      </w:r>
      <w:r w:rsidRPr="00C55A3B">
        <w:rPr>
          <w:rFonts w:ascii="Times New Roman" w:eastAsia="Calibri" w:hAnsi="Times New Roman" w:cs="Times New Roman"/>
          <w:sz w:val="28"/>
          <w:szCs w:val="28"/>
        </w:rPr>
        <w:t>].</w:t>
      </w:r>
    </w:p>
    <w:p w14:paraId="59ACE0F6" w14:textId="5E8FE440" w:rsidR="00C55A3B" w:rsidRDefault="00C55A3B" w:rsidP="0066392B">
      <w:pPr>
        <w:spacing w:after="0" w:line="360" w:lineRule="auto"/>
        <w:ind w:firstLine="709"/>
        <w:jc w:val="center"/>
        <w:rPr>
          <w:rFonts w:ascii="Times New Roman" w:eastAsia="Calibri" w:hAnsi="Times New Roman" w:cs="Times New Roman"/>
          <w:sz w:val="28"/>
          <w:szCs w:val="28"/>
        </w:rPr>
      </w:pPr>
      <w:r w:rsidRPr="00C55A3B">
        <w:rPr>
          <w:rFonts w:ascii="Calibri" w:eastAsia="Calibri" w:hAnsi="Calibri" w:cs="Times New Roman"/>
          <w:noProof/>
        </w:rPr>
        <w:drawing>
          <wp:inline distT="0" distB="0" distL="0" distR="0" wp14:anchorId="7CBAC4F3" wp14:editId="5847469F">
            <wp:extent cx="5419008" cy="27508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333" b="7183"/>
                    <a:stretch/>
                  </pic:blipFill>
                  <pic:spPr bwMode="auto">
                    <a:xfrm>
                      <a:off x="0" y="0"/>
                      <a:ext cx="5464752" cy="2774041"/>
                    </a:xfrm>
                    <a:prstGeom prst="rect">
                      <a:avLst/>
                    </a:prstGeom>
                    <a:ln>
                      <a:noFill/>
                    </a:ln>
                    <a:extLst>
                      <a:ext uri="{53640926-AAD7-44D8-BBD7-CCE9431645EC}">
                        <a14:shadowObscured xmlns:a14="http://schemas.microsoft.com/office/drawing/2010/main"/>
                      </a:ext>
                    </a:extLst>
                  </pic:spPr>
                </pic:pic>
              </a:graphicData>
            </a:graphic>
          </wp:inline>
        </w:drawing>
      </w:r>
    </w:p>
    <w:p w14:paraId="75818036" w14:textId="3AC2C258" w:rsidR="003A7765" w:rsidRPr="00C55A3B" w:rsidRDefault="00711802" w:rsidP="00F15B2C">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5</w:t>
      </w:r>
      <w:r>
        <w:rPr>
          <w:rFonts w:ascii="Times New Roman" w:eastAsia="Calibri" w:hAnsi="Times New Roman" w:cs="Times New Roman"/>
          <w:sz w:val="28"/>
          <w:szCs w:val="28"/>
        </w:rPr>
        <w:t xml:space="preserve"> – Главная страница сайта «ПереходЪ»</w:t>
      </w:r>
    </w:p>
    <w:p w14:paraId="32B65592" w14:textId="5CA679EA" w:rsidR="00773551" w:rsidRPr="003A7765" w:rsidRDefault="00C55A3B" w:rsidP="00F15B2C">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 xml:space="preserve">Проект VR Baikal </w:t>
      </w:r>
      <w:r w:rsidR="000B2939">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мобильное приложение для виртуальных туров по озеру Байкал. В настоящее время он содержит 50 уникальных видеороликов, охватывающих южный Байкал. И это полное погружение зрителя в </w:t>
      </w:r>
      <w:r w:rsidRPr="00C55A3B">
        <w:rPr>
          <w:rFonts w:ascii="Times New Roman" w:eastAsia="Calibri" w:hAnsi="Times New Roman" w:cs="Times New Roman"/>
          <w:sz w:val="28"/>
          <w:szCs w:val="28"/>
        </w:rPr>
        <w:lastRenderedPageBreak/>
        <w:t>реалистичность природы, с обзором локаций Байкала на 360 градусов</w:t>
      </w:r>
      <w:r w:rsidR="00F34032">
        <w:rPr>
          <w:rFonts w:ascii="Times New Roman" w:eastAsia="Calibri" w:hAnsi="Times New Roman" w:cs="Times New Roman"/>
          <w:sz w:val="28"/>
          <w:szCs w:val="28"/>
        </w:rPr>
        <w:t xml:space="preserve"> (рисунок </w:t>
      </w:r>
      <w:r w:rsidR="0066392B">
        <w:rPr>
          <w:rFonts w:ascii="Times New Roman" w:eastAsia="Calibri" w:hAnsi="Times New Roman" w:cs="Times New Roman"/>
          <w:sz w:val="28"/>
          <w:szCs w:val="28"/>
        </w:rPr>
        <w:t>6</w:t>
      </w:r>
      <w:r w:rsidR="00F34032">
        <w:rPr>
          <w:rFonts w:ascii="Times New Roman" w:eastAsia="Calibri" w:hAnsi="Times New Roman" w:cs="Times New Roman"/>
          <w:sz w:val="28"/>
          <w:szCs w:val="28"/>
        </w:rPr>
        <w:t>)</w:t>
      </w:r>
      <w:r w:rsidR="003A7765" w:rsidRPr="003A7765">
        <w:rPr>
          <w:rFonts w:ascii="Times New Roman" w:eastAsia="Calibri" w:hAnsi="Times New Roman" w:cs="Times New Roman"/>
          <w:sz w:val="28"/>
          <w:szCs w:val="28"/>
        </w:rPr>
        <w:t xml:space="preserve"> [</w:t>
      </w:r>
      <w:r w:rsidR="00773551" w:rsidRPr="00773551">
        <w:rPr>
          <w:rFonts w:ascii="Times New Roman" w:eastAsia="Calibri" w:hAnsi="Times New Roman" w:cs="Times New Roman"/>
          <w:sz w:val="28"/>
          <w:szCs w:val="28"/>
        </w:rPr>
        <w:t>26</w:t>
      </w:r>
      <w:r w:rsidR="003A7765" w:rsidRPr="003A7765">
        <w:rPr>
          <w:rFonts w:ascii="Times New Roman" w:eastAsia="Calibri" w:hAnsi="Times New Roman" w:cs="Times New Roman"/>
          <w:sz w:val="28"/>
          <w:szCs w:val="28"/>
        </w:rPr>
        <w:t>].</w:t>
      </w:r>
    </w:p>
    <w:p w14:paraId="06B22635" w14:textId="3709FC76" w:rsidR="00C55A3B" w:rsidRDefault="00C55A3B" w:rsidP="0066392B">
      <w:pPr>
        <w:spacing w:after="0" w:line="360" w:lineRule="auto"/>
        <w:ind w:firstLine="709"/>
        <w:jc w:val="center"/>
        <w:rPr>
          <w:rFonts w:ascii="Times New Roman" w:eastAsia="Calibri" w:hAnsi="Times New Roman" w:cs="Times New Roman"/>
          <w:sz w:val="28"/>
          <w:szCs w:val="28"/>
        </w:rPr>
      </w:pPr>
      <w:r w:rsidRPr="00C55A3B">
        <w:rPr>
          <w:rFonts w:ascii="Times New Roman" w:eastAsia="Calibri" w:hAnsi="Times New Roman" w:cs="Times New Roman"/>
          <w:noProof/>
          <w:sz w:val="28"/>
          <w:szCs w:val="28"/>
        </w:rPr>
        <w:drawing>
          <wp:inline distT="0" distB="0" distL="0" distR="0" wp14:anchorId="5C1E8959" wp14:editId="57ED18E7">
            <wp:extent cx="5464175" cy="1851572"/>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4390" cy="1865199"/>
                    </a:xfrm>
                    <a:prstGeom prst="rect">
                      <a:avLst/>
                    </a:prstGeom>
                    <a:noFill/>
                  </pic:spPr>
                </pic:pic>
              </a:graphicData>
            </a:graphic>
          </wp:inline>
        </w:drawing>
      </w:r>
    </w:p>
    <w:p w14:paraId="0835C296" w14:textId="799FFEF0" w:rsidR="00773551" w:rsidRPr="00C55A3B" w:rsidRDefault="00711802" w:rsidP="00F15B2C">
      <w:pPr>
        <w:spacing w:after="0" w:line="360" w:lineRule="auto"/>
        <w:ind w:firstLine="709"/>
        <w:jc w:val="center"/>
        <w:rPr>
          <w:rFonts w:ascii="Times New Roman" w:eastAsia="Calibri" w:hAnsi="Times New Roman" w:cs="Times New Roman"/>
          <w:sz w:val="28"/>
          <w:szCs w:val="28"/>
        </w:rPr>
      </w:pPr>
      <w:bookmarkStart w:id="18" w:name="_Hlk131766008"/>
      <w:r w:rsidRPr="00711802">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6</w:t>
      </w:r>
      <w:r w:rsidRPr="00711802">
        <w:rPr>
          <w:rFonts w:ascii="Times New Roman" w:eastAsia="Calibri" w:hAnsi="Times New Roman" w:cs="Times New Roman"/>
          <w:sz w:val="28"/>
          <w:szCs w:val="28"/>
        </w:rPr>
        <w:t xml:space="preserve"> – Главная страница сайта «</w:t>
      </w:r>
      <w:r>
        <w:rPr>
          <w:rFonts w:ascii="Times New Roman" w:eastAsia="Calibri" w:hAnsi="Times New Roman" w:cs="Times New Roman"/>
          <w:sz w:val="28"/>
          <w:szCs w:val="28"/>
          <w:lang w:val="en-US"/>
        </w:rPr>
        <w:t>VR</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Baikal</w:t>
      </w:r>
      <w:r w:rsidRPr="00711802">
        <w:rPr>
          <w:rFonts w:ascii="Times New Roman" w:eastAsia="Calibri" w:hAnsi="Times New Roman" w:cs="Times New Roman"/>
          <w:sz w:val="28"/>
          <w:szCs w:val="28"/>
        </w:rPr>
        <w:t>»</w:t>
      </w:r>
    </w:p>
    <w:bookmarkEnd w:id="18"/>
    <w:p w14:paraId="7B706D7B" w14:textId="778DD062"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 xml:space="preserve">Проект «Retro Futuro» </w:t>
      </w:r>
      <w:r w:rsidR="000B2939">
        <w:rPr>
          <w:rFonts w:ascii="Times New Roman" w:eastAsia="Calibri" w:hAnsi="Times New Roman" w:cs="Times New Roman"/>
          <w:sz w:val="28"/>
          <w:szCs w:val="28"/>
        </w:rPr>
        <w:t xml:space="preserve">- </w:t>
      </w:r>
      <w:r w:rsidRPr="00C55A3B">
        <w:rPr>
          <w:rFonts w:ascii="Times New Roman" w:eastAsia="Calibri" w:hAnsi="Times New Roman" w:cs="Times New Roman"/>
          <w:sz w:val="28"/>
          <w:szCs w:val="28"/>
        </w:rPr>
        <w:t xml:space="preserve">экскурсии с дополненной и виртуальной реальностью в Москве. Всего на данный момент создано 6 экскурсий, стоимостью от 999 рублей до 1300 рублей. Продолжительность от 2-х до 2,5-х часов. </w:t>
      </w:r>
      <w:r w:rsidR="005F4A2E" w:rsidRPr="005F4A2E">
        <w:rPr>
          <w:rFonts w:ascii="Times New Roman" w:eastAsia="Calibri" w:hAnsi="Times New Roman" w:cs="Times New Roman"/>
          <w:sz w:val="28"/>
          <w:szCs w:val="28"/>
        </w:rPr>
        <w:t xml:space="preserve">Одна из самых популярных экскурсий, "Москва, которой не было", представляет впечатляющие проекты советских архитекторов авангардного периода 1920-х годов, сталинской эпохи и послевоенного времени. Многие из этих проектов, которые не были реализованы по экономическим и политическим причинам, можно увидеть только с помощью VR. Участники этого необычного тура увидят Москву в "альтернативной" реальности. </w:t>
      </w:r>
      <w:r w:rsidR="00F34032">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7</w:t>
      </w:r>
      <w:r w:rsidR="00F34032">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w:t>
      </w:r>
    </w:p>
    <w:p w14:paraId="094312A1" w14:textId="2B8DE9E2" w:rsidR="00773551" w:rsidRPr="00F15B2C" w:rsidRDefault="00C55A3B" w:rsidP="00F15B2C">
      <w:pPr>
        <w:spacing w:after="0" w:line="360" w:lineRule="auto"/>
        <w:ind w:firstLine="709"/>
        <w:jc w:val="both"/>
        <w:rPr>
          <w:rFonts w:ascii="Times New Roman" w:hAnsi="Times New Roman" w:cs="Times New Roman"/>
          <w:sz w:val="28"/>
          <w:szCs w:val="28"/>
        </w:rPr>
      </w:pPr>
      <w:r w:rsidRPr="00C55A3B">
        <w:rPr>
          <w:rFonts w:ascii="Times New Roman" w:eastAsia="Calibri" w:hAnsi="Times New Roman" w:cs="Times New Roman"/>
          <w:sz w:val="28"/>
          <w:szCs w:val="28"/>
        </w:rPr>
        <w:t>Создатели проекта расширяют свою географию и создали экскурсию по Санкт-Петербургу «Петровский Петербург: взгляд сквозь время»,</w:t>
      </w:r>
      <w:r w:rsidRPr="00C55A3B">
        <w:rPr>
          <w:rFonts w:ascii="Calibri" w:eastAsia="Calibri" w:hAnsi="Calibri" w:cs="Times New Roman"/>
        </w:rPr>
        <w:t xml:space="preserve"> </w:t>
      </w:r>
      <w:r w:rsidRPr="00C55A3B">
        <w:rPr>
          <w:rFonts w:ascii="Times New Roman" w:eastAsia="Calibri" w:hAnsi="Times New Roman" w:cs="Times New Roman"/>
          <w:sz w:val="28"/>
          <w:szCs w:val="28"/>
        </w:rPr>
        <w:t>путешествие с VR по Петербургу XVIII в</w:t>
      </w:r>
      <w:bookmarkStart w:id="19" w:name="_Hlk133238207"/>
      <w:r w:rsidRPr="00C55A3B">
        <w:rPr>
          <w:rFonts w:ascii="Times New Roman" w:eastAsia="Calibri" w:hAnsi="Times New Roman" w:cs="Times New Roman"/>
          <w:sz w:val="28"/>
          <w:szCs w:val="28"/>
        </w:rPr>
        <w:t xml:space="preserve">. </w:t>
      </w:r>
      <w:bookmarkEnd w:id="19"/>
      <w:r w:rsidR="00773551" w:rsidRPr="00773551">
        <w:rPr>
          <w:rFonts w:ascii="Times New Roman" w:hAnsi="Times New Roman" w:cs="Times New Roman"/>
          <w:sz w:val="28"/>
          <w:szCs w:val="28"/>
        </w:rPr>
        <w:t>[43].</w:t>
      </w:r>
    </w:p>
    <w:p w14:paraId="0644A310" w14:textId="55809FB6" w:rsidR="00C55A3B" w:rsidRDefault="00C55A3B" w:rsidP="0066392B">
      <w:pPr>
        <w:spacing w:after="0" w:line="360" w:lineRule="auto"/>
        <w:ind w:firstLine="709"/>
        <w:jc w:val="center"/>
        <w:rPr>
          <w:rFonts w:ascii="Times New Roman" w:eastAsia="Calibri" w:hAnsi="Times New Roman" w:cs="Times New Roman"/>
          <w:sz w:val="28"/>
          <w:szCs w:val="28"/>
        </w:rPr>
      </w:pPr>
      <w:r w:rsidRPr="00C55A3B">
        <w:rPr>
          <w:rFonts w:ascii="Calibri" w:eastAsia="Calibri" w:hAnsi="Calibri" w:cs="Times New Roman"/>
          <w:noProof/>
        </w:rPr>
        <w:lastRenderedPageBreak/>
        <w:drawing>
          <wp:inline distT="0" distB="0" distL="0" distR="0" wp14:anchorId="6DD53F25" wp14:editId="598F57D6">
            <wp:extent cx="5417157" cy="25431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3" t="3877" r="-513" b="5245"/>
                    <a:stretch/>
                  </pic:blipFill>
                  <pic:spPr bwMode="auto">
                    <a:xfrm>
                      <a:off x="0" y="0"/>
                      <a:ext cx="5431715" cy="2550009"/>
                    </a:xfrm>
                    <a:prstGeom prst="rect">
                      <a:avLst/>
                    </a:prstGeom>
                    <a:ln>
                      <a:noFill/>
                    </a:ln>
                    <a:extLst>
                      <a:ext uri="{53640926-AAD7-44D8-BBD7-CCE9431645EC}">
                        <a14:shadowObscured xmlns:a14="http://schemas.microsoft.com/office/drawing/2010/main"/>
                      </a:ext>
                    </a:extLst>
                  </pic:spPr>
                </pic:pic>
              </a:graphicData>
            </a:graphic>
          </wp:inline>
        </w:drawing>
      </w:r>
    </w:p>
    <w:p w14:paraId="290400C3" w14:textId="21C206DC" w:rsidR="00773551" w:rsidRPr="00C55A3B" w:rsidRDefault="00711802" w:rsidP="00F15B2C">
      <w:pPr>
        <w:spacing w:after="0" w:line="360" w:lineRule="auto"/>
        <w:ind w:firstLine="709"/>
        <w:jc w:val="center"/>
        <w:rPr>
          <w:rFonts w:ascii="Times New Roman" w:eastAsia="Calibri" w:hAnsi="Times New Roman" w:cs="Times New Roman"/>
          <w:sz w:val="28"/>
          <w:szCs w:val="28"/>
        </w:rPr>
      </w:pPr>
      <w:r w:rsidRPr="00711802">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7</w:t>
      </w:r>
      <w:r w:rsidRPr="00711802">
        <w:rPr>
          <w:rFonts w:ascii="Times New Roman" w:eastAsia="Calibri" w:hAnsi="Times New Roman" w:cs="Times New Roman"/>
          <w:sz w:val="28"/>
          <w:szCs w:val="28"/>
        </w:rPr>
        <w:t xml:space="preserve"> – Главная страница сайта «</w:t>
      </w:r>
      <w:r>
        <w:rPr>
          <w:rFonts w:ascii="Times New Roman" w:eastAsia="Calibri" w:hAnsi="Times New Roman" w:cs="Times New Roman"/>
          <w:sz w:val="28"/>
          <w:szCs w:val="28"/>
        </w:rPr>
        <w:t>Ретро Футуро</w:t>
      </w:r>
      <w:r w:rsidRPr="00711802">
        <w:rPr>
          <w:rFonts w:ascii="Times New Roman" w:eastAsia="Calibri" w:hAnsi="Times New Roman" w:cs="Times New Roman"/>
          <w:sz w:val="28"/>
          <w:szCs w:val="28"/>
        </w:rPr>
        <w:t>»</w:t>
      </w:r>
    </w:p>
    <w:p w14:paraId="1230528A" w14:textId="1D9C25F8"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В парке «Зарядье», который находится в городе Москве, есть возможность осуществить полет над Москвой и над Россией с помощью технологий расширенной реальности.</w:t>
      </w:r>
      <w:r w:rsidRPr="00C55A3B">
        <w:rPr>
          <w:rFonts w:ascii="Calibri" w:eastAsia="Calibri" w:hAnsi="Calibri" w:cs="Times New Roman"/>
        </w:rPr>
        <w:t xml:space="preserve"> </w:t>
      </w:r>
      <w:r w:rsidRPr="00C55A3B">
        <w:rPr>
          <w:rFonts w:ascii="Times New Roman" w:eastAsia="Calibri" w:hAnsi="Times New Roman" w:cs="Times New Roman"/>
          <w:sz w:val="28"/>
          <w:szCs w:val="28"/>
        </w:rPr>
        <w:t>Кинозал на подвижной платформе с 13-метровым полусферическим экраном, генераторами ветра, водяных брызг и запахов</w:t>
      </w:r>
      <w:r w:rsidR="00F34032">
        <w:rPr>
          <w:rFonts w:ascii="Times New Roman" w:eastAsia="Calibri" w:hAnsi="Times New Roman" w:cs="Times New Roman"/>
          <w:sz w:val="28"/>
          <w:szCs w:val="28"/>
        </w:rPr>
        <w:t xml:space="preserve"> (рисунок </w:t>
      </w:r>
      <w:r w:rsidR="0066392B">
        <w:rPr>
          <w:rFonts w:ascii="Times New Roman" w:eastAsia="Calibri" w:hAnsi="Times New Roman" w:cs="Times New Roman"/>
          <w:sz w:val="28"/>
          <w:szCs w:val="28"/>
        </w:rPr>
        <w:t>8</w:t>
      </w:r>
      <w:r w:rsidR="00F34032">
        <w:rPr>
          <w:rFonts w:ascii="Times New Roman" w:eastAsia="Calibri" w:hAnsi="Times New Roman" w:cs="Times New Roman"/>
          <w:sz w:val="28"/>
          <w:szCs w:val="28"/>
        </w:rPr>
        <w:t>)</w:t>
      </w:r>
      <w:r w:rsidRPr="00C55A3B">
        <w:rPr>
          <w:rFonts w:ascii="Times New Roman" w:eastAsia="Calibri" w:hAnsi="Times New Roman" w:cs="Times New Roman"/>
          <w:sz w:val="28"/>
          <w:szCs w:val="28"/>
        </w:rPr>
        <w:t>.</w:t>
      </w:r>
    </w:p>
    <w:p w14:paraId="62DB34AC" w14:textId="77777777"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«Полет над Москвой».</w:t>
      </w:r>
    </w:p>
    <w:p w14:paraId="0E80A1B3" w14:textId="2E4326D1"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 xml:space="preserve">Платформа «летающего кинотеатра» проносит зрителей над мемориалом Великой Отечественной войны Парком Победы, Триумфальной аркой </w:t>
      </w:r>
      <w:r w:rsidR="000B2939">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символом победы России в 1812 году; над Крымским мостом </w:t>
      </w:r>
      <w:r w:rsidR="000B2939">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первым большепролетным подвесным мостом в России, храмом Христа Спасителя </w:t>
      </w:r>
      <w:r w:rsidR="000B2939">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главным собором Русской православной церкви </w:t>
      </w:r>
      <w:r w:rsidR="000B2939">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и другими ключевыми местами столицы.</w:t>
      </w:r>
    </w:p>
    <w:p w14:paraId="77C80320" w14:textId="77777777"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«Полет над Россией».</w:t>
      </w:r>
    </w:p>
    <w:p w14:paraId="075478C9" w14:textId="43A2BA66" w:rsidR="00C55A3B" w:rsidRPr="00F15B2C" w:rsidRDefault="00C55A3B" w:rsidP="00F15B2C">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Во время путешествия зрители пролетят над каменными столбами выветривания Мань-Пупу-Нер в Республике Коми, ландшафтным комплексом Ленские столбы в Якутии, совершат прыжок с плотины Саяно-Шушенской ГЭС, увидят с высоты долину гейзеров на Камчатке, а также Сочи, Волгоград и другие значимые места России [</w:t>
      </w:r>
      <w:r w:rsidR="00773551" w:rsidRPr="00773551">
        <w:rPr>
          <w:rFonts w:ascii="Times New Roman" w:eastAsia="Calibri" w:hAnsi="Times New Roman" w:cs="Times New Roman"/>
          <w:sz w:val="28"/>
          <w:szCs w:val="28"/>
        </w:rPr>
        <w:t>40</w:t>
      </w:r>
      <w:r w:rsidRPr="00C55A3B">
        <w:rPr>
          <w:rFonts w:ascii="Times New Roman" w:eastAsia="Calibri" w:hAnsi="Times New Roman" w:cs="Times New Roman"/>
          <w:sz w:val="28"/>
          <w:szCs w:val="28"/>
        </w:rPr>
        <w:t>].</w:t>
      </w:r>
    </w:p>
    <w:p w14:paraId="4EAA63FA" w14:textId="077C30E8" w:rsidR="00C55A3B" w:rsidRDefault="00C55A3B" w:rsidP="0066392B">
      <w:pPr>
        <w:spacing w:after="0" w:line="360" w:lineRule="auto"/>
        <w:ind w:firstLine="709"/>
        <w:jc w:val="center"/>
        <w:rPr>
          <w:rFonts w:ascii="Times New Roman" w:eastAsia="Calibri" w:hAnsi="Times New Roman" w:cs="Times New Roman"/>
          <w:sz w:val="28"/>
          <w:szCs w:val="28"/>
        </w:rPr>
      </w:pPr>
      <w:r w:rsidRPr="00C55A3B">
        <w:rPr>
          <w:rFonts w:ascii="Calibri" w:eastAsia="Calibri" w:hAnsi="Calibri" w:cs="Times New Roman"/>
          <w:noProof/>
        </w:rPr>
        <w:lastRenderedPageBreak/>
        <w:drawing>
          <wp:inline distT="0" distB="0" distL="0" distR="0" wp14:anchorId="5B2B47A7" wp14:editId="5E5597E0">
            <wp:extent cx="5435600" cy="270530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143" b="6559"/>
                    <a:stretch/>
                  </pic:blipFill>
                  <pic:spPr bwMode="auto">
                    <a:xfrm>
                      <a:off x="0" y="0"/>
                      <a:ext cx="5444078" cy="2709526"/>
                    </a:xfrm>
                    <a:prstGeom prst="rect">
                      <a:avLst/>
                    </a:prstGeom>
                    <a:ln>
                      <a:noFill/>
                    </a:ln>
                    <a:extLst>
                      <a:ext uri="{53640926-AAD7-44D8-BBD7-CCE9431645EC}">
                        <a14:shadowObscured xmlns:a14="http://schemas.microsoft.com/office/drawing/2010/main"/>
                      </a:ext>
                    </a:extLst>
                  </pic:spPr>
                </pic:pic>
              </a:graphicData>
            </a:graphic>
          </wp:inline>
        </w:drawing>
      </w:r>
    </w:p>
    <w:p w14:paraId="15B1214B" w14:textId="3288C2B7" w:rsidR="00773551" w:rsidRPr="00C55A3B" w:rsidRDefault="00711802" w:rsidP="00F15B2C">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8</w:t>
      </w:r>
      <w:r>
        <w:rPr>
          <w:rFonts w:ascii="Times New Roman" w:eastAsia="Calibri" w:hAnsi="Times New Roman" w:cs="Times New Roman"/>
          <w:sz w:val="28"/>
          <w:szCs w:val="28"/>
        </w:rPr>
        <w:t xml:space="preserve"> – Аттракцион виртуальной реальности «Полёт»</w:t>
      </w:r>
    </w:p>
    <w:p w14:paraId="79CA470F" w14:textId="7899BAFA" w:rsidR="00C55A3B" w:rsidRPr="00C55A3B" w:rsidRDefault="005F4A2E" w:rsidP="00424A46">
      <w:pPr>
        <w:spacing w:after="0" w:line="360" w:lineRule="auto"/>
        <w:ind w:firstLine="709"/>
        <w:jc w:val="both"/>
        <w:rPr>
          <w:rFonts w:ascii="Times New Roman" w:eastAsia="Calibri" w:hAnsi="Times New Roman" w:cs="Times New Roman"/>
          <w:sz w:val="28"/>
          <w:szCs w:val="28"/>
        </w:rPr>
      </w:pPr>
      <w:r w:rsidRPr="005F4A2E">
        <w:rPr>
          <w:rFonts w:ascii="Times New Roman" w:eastAsia="Calibri" w:hAnsi="Times New Roman" w:cs="Times New Roman"/>
          <w:sz w:val="28"/>
          <w:szCs w:val="28"/>
        </w:rPr>
        <w:t>Создатели проекта "Виртуальный гид" решили использовать возможность создания 360-градусных фотографий и видеоматериалов для создания информационного портала, предлагающего виртуальный тур по заведениям и достопримечательностям Уфы и Республики Башкортостан. Преимущество этого проекта в том, что туристы смогут оценить жилье, заведения общепита и инфраструктуру города еще до поездки. Это позволит туристам сделать более осознанный выбор</w:t>
      </w:r>
      <w:r>
        <w:rPr>
          <w:rFonts w:ascii="Times New Roman" w:eastAsia="Calibri" w:hAnsi="Times New Roman" w:cs="Times New Roman"/>
          <w:sz w:val="28"/>
          <w:szCs w:val="28"/>
        </w:rPr>
        <w:t xml:space="preserve"> </w:t>
      </w:r>
      <w:r w:rsidR="00C17707" w:rsidRPr="00C55A3B">
        <w:rPr>
          <w:rFonts w:ascii="Times New Roman" w:eastAsia="Calibri" w:hAnsi="Times New Roman" w:cs="Times New Roman"/>
          <w:sz w:val="28"/>
          <w:szCs w:val="28"/>
        </w:rPr>
        <w:t>[</w:t>
      </w:r>
      <w:r w:rsidR="00773551" w:rsidRPr="00D024FF">
        <w:rPr>
          <w:rFonts w:ascii="Times New Roman" w:eastAsia="Calibri" w:hAnsi="Times New Roman" w:cs="Times New Roman"/>
          <w:sz w:val="28"/>
          <w:szCs w:val="28"/>
        </w:rPr>
        <w:t>27</w:t>
      </w:r>
      <w:r w:rsidR="00C17707" w:rsidRPr="00C55A3B">
        <w:rPr>
          <w:rFonts w:ascii="Times New Roman" w:eastAsia="Calibri" w:hAnsi="Times New Roman" w:cs="Times New Roman"/>
          <w:sz w:val="28"/>
          <w:szCs w:val="28"/>
        </w:rPr>
        <w:t>]</w:t>
      </w:r>
      <w:r w:rsidR="00C55A3B" w:rsidRPr="00C55A3B">
        <w:rPr>
          <w:rFonts w:ascii="Times New Roman" w:eastAsia="Calibri" w:hAnsi="Times New Roman" w:cs="Times New Roman"/>
          <w:sz w:val="28"/>
          <w:szCs w:val="28"/>
        </w:rPr>
        <w:t xml:space="preserve">. </w:t>
      </w:r>
    </w:p>
    <w:p w14:paraId="1E724698" w14:textId="280D69E5" w:rsidR="00C55A3B" w:rsidRPr="00F15B2C" w:rsidRDefault="005F4A2E" w:rsidP="00F15B2C">
      <w:pPr>
        <w:spacing w:after="0" w:line="360" w:lineRule="auto"/>
        <w:ind w:firstLine="709"/>
        <w:jc w:val="both"/>
        <w:rPr>
          <w:rFonts w:ascii="Times New Roman" w:eastAsia="Calibri" w:hAnsi="Times New Roman" w:cs="Times New Roman"/>
          <w:sz w:val="28"/>
          <w:szCs w:val="28"/>
        </w:rPr>
      </w:pPr>
      <w:r w:rsidRPr="005F4A2E">
        <w:rPr>
          <w:rFonts w:ascii="Times New Roman" w:eastAsia="Calibri" w:hAnsi="Times New Roman" w:cs="Times New Roman"/>
          <w:sz w:val="28"/>
          <w:szCs w:val="28"/>
        </w:rPr>
        <w:t>Высокое качество изображений, используемых для 3D-тура, также не остается без внимания. Многие люди, особенно молодое поколение, ориентируются на визуальное впечатление от товара. В большинстве случаев, если внешний вид товара кажется им привлекательным, они с большей вероятностью совершат покупку. Поэтому проект также служит средством привлечения дополнительных туристов из других городов России</w:t>
      </w:r>
      <w:r>
        <w:rPr>
          <w:rFonts w:ascii="Times New Roman" w:eastAsia="Calibri" w:hAnsi="Times New Roman" w:cs="Times New Roman"/>
          <w:sz w:val="28"/>
          <w:szCs w:val="28"/>
        </w:rPr>
        <w:t xml:space="preserve"> </w:t>
      </w:r>
      <w:r w:rsidR="00F34032">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9</w:t>
      </w:r>
      <w:r w:rsidR="00F34032">
        <w:rPr>
          <w:rFonts w:ascii="Times New Roman" w:eastAsia="Calibri" w:hAnsi="Times New Roman" w:cs="Times New Roman"/>
          <w:sz w:val="28"/>
          <w:szCs w:val="28"/>
        </w:rPr>
        <w:t>)</w:t>
      </w:r>
      <w:r w:rsidR="00C55A3B" w:rsidRPr="00C55A3B">
        <w:rPr>
          <w:rFonts w:ascii="Times New Roman" w:eastAsia="Calibri" w:hAnsi="Times New Roman" w:cs="Times New Roman"/>
          <w:sz w:val="28"/>
          <w:szCs w:val="28"/>
        </w:rPr>
        <w:t>.</w:t>
      </w:r>
    </w:p>
    <w:p w14:paraId="210AE806" w14:textId="4C96CFCB" w:rsidR="00C55A3B" w:rsidRDefault="00C55A3B" w:rsidP="0066392B">
      <w:pPr>
        <w:spacing w:after="0" w:line="360" w:lineRule="auto"/>
        <w:ind w:firstLine="709"/>
        <w:jc w:val="center"/>
        <w:rPr>
          <w:rFonts w:ascii="Times New Roman" w:eastAsia="Calibri" w:hAnsi="Times New Roman" w:cs="Times New Roman"/>
          <w:sz w:val="28"/>
          <w:szCs w:val="28"/>
        </w:rPr>
      </w:pPr>
      <w:r w:rsidRPr="00C55A3B">
        <w:rPr>
          <w:rFonts w:ascii="Calibri" w:eastAsia="Calibri" w:hAnsi="Calibri" w:cs="Times New Roman"/>
          <w:noProof/>
        </w:rPr>
        <w:lastRenderedPageBreak/>
        <w:drawing>
          <wp:inline distT="0" distB="0" distL="0" distR="0" wp14:anchorId="1D485532" wp14:editId="6D6673B6">
            <wp:extent cx="5364567" cy="2697480"/>
            <wp:effectExtent l="0" t="0" r="762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333" b="6271"/>
                    <a:stretch/>
                  </pic:blipFill>
                  <pic:spPr bwMode="auto">
                    <a:xfrm>
                      <a:off x="0" y="0"/>
                      <a:ext cx="5372251" cy="2701344"/>
                    </a:xfrm>
                    <a:prstGeom prst="rect">
                      <a:avLst/>
                    </a:prstGeom>
                    <a:ln>
                      <a:noFill/>
                    </a:ln>
                    <a:extLst>
                      <a:ext uri="{53640926-AAD7-44D8-BBD7-CCE9431645EC}">
                        <a14:shadowObscured xmlns:a14="http://schemas.microsoft.com/office/drawing/2010/main"/>
                      </a:ext>
                    </a:extLst>
                  </pic:spPr>
                </pic:pic>
              </a:graphicData>
            </a:graphic>
          </wp:inline>
        </w:drawing>
      </w:r>
    </w:p>
    <w:p w14:paraId="356A4EA9" w14:textId="54D5C5AD" w:rsidR="00773551" w:rsidRPr="00C55A3B" w:rsidRDefault="00711802" w:rsidP="00F15B2C">
      <w:pPr>
        <w:spacing w:after="0" w:line="360" w:lineRule="auto"/>
        <w:ind w:firstLine="709"/>
        <w:jc w:val="center"/>
        <w:rPr>
          <w:rFonts w:ascii="Times New Roman" w:eastAsia="Calibri" w:hAnsi="Times New Roman" w:cs="Times New Roman"/>
          <w:sz w:val="28"/>
          <w:szCs w:val="28"/>
        </w:rPr>
      </w:pPr>
      <w:r w:rsidRPr="00711802">
        <w:rPr>
          <w:rFonts w:ascii="Times New Roman" w:eastAsia="Calibri" w:hAnsi="Times New Roman" w:cs="Times New Roman"/>
          <w:sz w:val="28"/>
          <w:szCs w:val="28"/>
        </w:rPr>
        <w:t xml:space="preserve">Рисунок </w:t>
      </w:r>
      <w:r w:rsidR="0066392B">
        <w:rPr>
          <w:rFonts w:ascii="Times New Roman" w:eastAsia="Calibri" w:hAnsi="Times New Roman" w:cs="Times New Roman"/>
          <w:sz w:val="28"/>
          <w:szCs w:val="28"/>
        </w:rPr>
        <w:t>9</w:t>
      </w:r>
      <w:r w:rsidRPr="00711802">
        <w:rPr>
          <w:rFonts w:ascii="Times New Roman" w:eastAsia="Calibri" w:hAnsi="Times New Roman" w:cs="Times New Roman"/>
          <w:sz w:val="28"/>
          <w:szCs w:val="28"/>
        </w:rPr>
        <w:t xml:space="preserve"> – Главная страница сайта «</w:t>
      </w:r>
      <w:r>
        <w:rPr>
          <w:rFonts w:ascii="Times New Roman" w:eastAsia="Calibri" w:hAnsi="Times New Roman" w:cs="Times New Roman"/>
          <w:sz w:val="28"/>
          <w:szCs w:val="28"/>
        </w:rPr>
        <w:t>Виртуальный гид</w:t>
      </w:r>
      <w:r w:rsidRPr="00711802">
        <w:rPr>
          <w:rFonts w:ascii="Times New Roman" w:eastAsia="Calibri" w:hAnsi="Times New Roman" w:cs="Times New Roman"/>
          <w:sz w:val="28"/>
          <w:szCs w:val="28"/>
        </w:rPr>
        <w:t>»</w:t>
      </w:r>
    </w:p>
    <w:p w14:paraId="0B84F19F" w14:textId="6B52CAF2"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 xml:space="preserve">Современные технологии позволяют музеям и художественным </w:t>
      </w:r>
      <w:r w:rsidR="005F4A2E">
        <w:rPr>
          <w:rFonts w:ascii="Times New Roman" w:eastAsia="Calibri" w:hAnsi="Times New Roman" w:cs="Times New Roman"/>
          <w:sz w:val="28"/>
          <w:szCs w:val="28"/>
        </w:rPr>
        <w:t>г</w:t>
      </w:r>
      <w:r w:rsidR="005F4A2E" w:rsidRPr="005F4A2E">
        <w:rPr>
          <w:rFonts w:ascii="Times New Roman" w:eastAsia="Calibri" w:hAnsi="Times New Roman" w:cs="Times New Roman"/>
          <w:sz w:val="28"/>
          <w:szCs w:val="28"/>
        </w:rPr>
        <w:t>алереям</w:t>
      </w:r>
      <w:r w:rsidR="005F4A2E">
        <w:rPr>
          <w:rFonts w:ascii="Times New Roman" w:eastAsia="Calibri" w:hAnsi="Times New Roman" w:cs="Times New Roman"/>
          <w:sz w:val="28"/>
          <w:szCs w:val="28"/>
        </w:rPr>
        <w:t xml:space="preserve"> </w:t>
      </w:r>
      <w:r w:rsidR="005F4A2E" w:rsidRPr="005F4A2E">
        <w:rPr>
          <w:rFonts w:ascii="Times New Roman" w:eastAsia="Calibri" w:hAnsi="Times New Roman" w:cs="Times New Roman"/>
          <w:sz w:val="28"/>
          <w:szCs w:val="28"/>
        </w:rPr>
        <w:t>оцифровывать</w:t>
      </w:r>
      <w:r w:rsidR="005F4A2E">
        <w:rPr>
          <w:rFonts w:ascii="Times New Roman" w:eastAsia="Calibri" w:hAnsi="Times New Roman" w:cs="Times New Roman"/>
          <w:sz w:val="28"/>
          <w:szCs w:val="28"/>
        </w:rPr>
        <w:t xml:space="preserve"> </w:t>
      </w:r>
      <w:r w:rsidR="005F4A2E" w:rsidRPr="005F4A2E">
        <w:rPr>
          <w:rFonts w:ascii="Times New Roman" w:eastAsia="Calibri" w:hAnsi="Times New Roman" w:cs="Times New Roman"/>
          <w:sz w:val="28"/>
          <w:szCs w:val="28"/>
        </w:rPr>
        <w:t>свои</w:t>
      </w:r>
      <w:r w:rsidR="005F4A2E">
        <w:rPr>
          <w:rFonts w:ascii="Times New Roman" w:eastAsia="Calibri" w:hAnsi="Times New Roman" w:cs="Times New Roman"/>
          <w:sz w:val="28"/>
          <w:szCs w:val="28"/>
        </w:rPr>
        <w:t xml:space="preserve"> </w:t>
      </w:r>
      <w:r w:rsidR="005F4A2E" w:rsidRPr="005F4A2E">
        <w:rPr>
          <w:rFonts w:ascii="Times New Roman" w:eastAsia="Calibri" w:hAnsi="Times New Roman" w:cs="Times New Roman"/>
          <w:sz w:val="28"/>
          <w:szCs w:val="28"/>
        </w:rPr>
        <w:t>экспонаты</w:t>
      </w:r>
      <w:r w:rsidRPr="00C55A3B">
        <w:rPr>
          <w:rFonts w:ascii="Times New Roman" w:eastAsia="Calibri" w:hAnsi="Times New Roman" w:cs="Times New Roman"/>
          <w:sz w:val="28"/>
          <w:szCs w:val="28"/>
        </w:rPr>
        <w:t>. Примеры применения технологий расширенной реальности в российских музеях:</w:t>
      </w:r>
    </w:p>
    <w:p w14:paraId="06360541" w14:textId="77777777" w:rsidR="00C55A3B" w:rsidRPr="002E02EE" w:rsidRDefault="00C55A3B" w:rsidP="00424A46">
      <w:pPr>
        <w:spacing w:after="0" w:line="360" w:lineRule="auto"/>
        <w:ind w:firstLine="709"/>
        <w:jc w:val="both"/>
        <w:rPr>
          <w:rFonts w:ascii="Times New Roman" w:eastAsia="Calibri" w:hAnsi="Times New Roman" w:cs="Times New Roman"/>
          <w:sz w:val="28"/>
          <w:szCs w:val="28"/>
        </w:rPr>
      </w:pPr>
      <w:r w:rsidRPr="002E02EE">
        <w:rPr>
          <w:rFonts w:ascii="Times New Roman" w:eastAsia="Calibri" w:hAnsi="Times New Roman" w:cs="Times New Roman"/>
          <w:sz w:val="28"/>
          <w:szCs w:val="28"/>
        </w:rPr>
        <w:t>Одним из наиболее значимых проектов является гид по российским музеям с дополненной реальностью "ARTEFACT".</w:t>
      </w:r>
    </w:p>
    <w:p w14:paraId="427FC8C1" w14:textId="2B31D97E" w:rsidR="00773551" w:rsidRDefault="005F4A2E" w:rsidP="00F15B2C">
      <w:pPr>
        <w:spacing w:after="0" w:line="360" w:lineRule="auto"/>
        <w:ind w:firstLine="709"/>
        <w:jc w:val="both"/>
        <w:rPr>
          <w:rFonts w:ascii="Times New Roman" w:eastAsia="Calibri" w:hAnsi="Times New Roman" w:cs="Times New Roman"/>
          <w:sz w:val="28"/>
          <w:szCs w:val="28"/>
        </w:rPr>
      </w:pPr>
      <w:r w:rsidRPr="005F4A2E">
        <w:rPr>
          <w:rFonts w:ascii="Times New Roman" w:eastAsia="Calibri" w:hAnsi="Times New Roman" w:cs="Times New Roman"/>
          <w:sz w:val="28"/>
          <w:szCs w:val="28"/>
        </w:rPr>
        <w:t>Проект был запущен в 2017 году, и в настоящее время в нем зарегистрировано 570 музеев, включая знаменитый Русский музей, Третьяковск</w:t>
      </w:r>
      <w:r>
        <w:rPr>
          <w:rFonts w:ascii="Times New Roman" w:eastAsia="Calibri" w:hAnsi="Times New Roman" w:cs="Times New Roman"/>
          <w:sz w:val="28"/>
          <w:szCs w:val="28"/>
        </w:rPr>
        <w:t>ая</w:t>
      </w:r>
      <w:r w:rsidRPr="005F4A2E">
        <w:rPr>
          <w:rFonts w:ascii="Times New Roman" w:eastAsia="Calibri" w:hAnsi="Times New Roman" w:cs="Times New Roman"/>
          <w:sz w:val="28"/>
          <w:szCs w:val="28"/>
        </w:rPr>
        <w:t xml:space="preserve"> </w:t>
      </w:r>
      <w:r>
        <w:rPr>
          <w:rFonts w:ascii="Times New Roman" w:eastAsia="Calibri" w:hAnsi="Times New Roman" w:cs="Times New Roman"/>
          <w:sz w:val="28"/>
          <w:szCs w:val="28"/>
        </w:rPr>
        <w:t>галерея</w:t>
      </w:r>
      <w:r w:rsidRPr="005F4A2E">
        <w:rPr>
          <w:rFonts w:ascii="Times New Roman" w:eastAsia="Calibri" w:hAnsi="Times New Roman" w:cs="Times New Roman"/>
          <w:sz w:val="28"/>
          <w:szCs w:val="28"/>
        </w:rPr>
        <w:t xml:space="preserve"> и Государственный музей изобразительных искусств имени Пушкина. Приложение работает довольно просто: пользователи наводят камеру своего смартфона на экспонат и получают полную информацию. Помимо звуковых подсказок, они могут увидеть недостающие части произведения, эскизы и то, как выглядело произведение до реставрации. Они также могут просмотреть раздел каталога своего любимого музея из любой точки мира</w:t>
      </w:r>
      <w:r w:rsidR="00F34032">
        <w:rPr>
          <w:rFonts w:ascii="Times New Roman" w:eastAsia="Calibri" w:hAnsi="Times New Roman" w:cs="Times New Roman"/>
          <w:sz w:val="28"/>
          <w:szCs w:val="28"/>
        </w:rPr>
        <w:t xml:space="preserve"> (рисунок 1</w:t>
      </w:r>
      <w:r w:rsidR="0066392B">
        <w:rPr>
          <w:rFonts w:ascii="Times New Roman" w:eastAsia="Calibri" w:hAnsi="Times New Roman" w:cs="Times New Roman"/>
          <w:sz w:val="28"/>
          <w:szCs w:val="28"/>
        </w:rPr>
        <w:t>0</w:t>
      </w:r>
      <w:r w:rsidR="00F34032">
        <w:rPr>
          <w:rFonts w:ascii="Times New Roman" w:eastAsia="Calibri" w:hAnsi="Times New Roman" w:cs="Times New Roman"/>
          <w:sz w:val="28"/>
          <w:szCs w:val="28"/>
        </w:rPr>
        <w:t>)</w:t>
      </w:r>
      <w:r w:rsidR="00C55A3B" w:rsidRPr="00C55A3B">
        <w:rPr>
          <w:rFonts w:ascii="Times New Roman" w:eastAsia="Calibri" w:hAnsi="Times New Roman" w:cs="Times New Roman"/>
          <w:sz w:val="28"/>
          <w:szCs w:val="28"/>
        </w:rPr>
        <w:t xml:space="preserve"> [</w:t>
      </w:r>
      <w:r w:rsidR="00773551" w:rsidRPr="00773551">
        <w:rPr>
          <w:rFonts w:ascii="Times New Roman" w:eastAsia="Calibri" w:hAnsi="Times New Roman" w:cs="Times New Roman"/>
          <w:sz w:val="28"/>
          <w:szCs w:val="28"/>
        </w:rPr>
        <w:t>21</w:t>
      </w:r>
      <w:r w:rsidR="00C55A3B" w:rsidRPr="00C55A3B">
        <w:rPr>
          <w:rFonts w:ascii="Times New Roman" w:eastAsia="Calibri" w:hAnsi="Times New Roman" w:cs="Times New Roman"/>
          <w:sz w:val="28"/>
          <w:szCs w:val="28"/>
        </w:rPr>
        <w:t>].</w:t>
      </w:r>
    </w:p>
    <w:p w14:paraId="5166E3B2" w14:textId="07C52322" w:rsidR="00F049AA" w:rsidRDefault="00F049AA" w:rsidP="0066392B">
      <w:pPr>
        <w:spacing w:after="0" w:line="360" w:lineRule="auto"/>
        <w:ind w:firstLine="709"/>
        <w:jc w:val="center"/>
        <w:rPr>
          <w:rFonts w:ascii="Times New Roman" w:eastAsia="Calibri" w:hAnsi="Times New Roman" w:cs="Times New Roman"/>
          <w:sz w:val="28"/>
          <w:szCs w:val="28"/>
        </w:rPr>
      </w:pPr>
      <w:r>
        <w:rPr>
          <w:noProof/>
        </w:rPr>
        <w:lastRenderedPageBreak/>
        <w:drawing>
          <wp:inline distT="0" distB="0" distL="0" distR="0" wp14:anchorId="778EC33B" wp14:editId="19FEE48E">
            <wp:extent cx="5448262" cy="2718598"/>
            <wp:effectExtent l="0" t="0" r="63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104" b="7184"/>
                    <a:stretch/>
                  </pic:blipFill>
                  <pic:spPr bwMode="auto">
                    <a:xfrm>
                      <a:off x="0" y="0"/>
                      <a:ext cx="5467755" cy="2728325"/>
                    </a:xfrm>
                    <a:prstGeom prst="rect">
                      <a:avLst/>
                    </a:prstGeom>
                    <a:ln>
                      <a:noFill/>
                    </a:ln>
                    <a:extLst>
                      <a:ext uri="{53640926-AAD7-44D8-BBD7-CCE9431645EC}">
                        <a14:shadowObscured xmlns:a14="http://schemas.microsoft.com/office/drawing/2010/main"/>
                      </a:ext>
                    </a:extLst>
                  </pic:spPr>
                </pic:pic>
              </a:graphicData>
            </a:graphic>
          </wp:inline>
        </w:drawing>
      </w:r>
    </w:p>
    <w:p w14:paraId="5A5165E1" w14:textId="25A44D2F" w:rsidR="00773551" w:rsidRPr="00C55A3B" w:rsidRDefault="00F049AA" w:rsidP="00F15B2C">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w:t>
      </w:r>
      <w:r w:rsidR="00F34032">
        <w:rPr>
          <w:rFonts w:ascii="Times New Roman" w:eastAsia="Calibri" w:hAnsi="Times New Roman" w:cs="Times New Roman"/>
          <w:sz w:val="28"/>
          <w:szCs w:val="28"/>
        </w:rPr>
        <w:t>1</w:t>
      </w:r>
      <w:r w:rsidR="0066392B">
        <w:rPr>
          <w:rFonts w:ascii="Times New Roman" w:eastAsia="Calibri" w:hAnsi="Times New Roman" w:cs="Times New Roman"/>
          <w:sz w:val="28"/>
          <w:szCs w:val="28"/>
        </w:rPr>
        <w:t>0</w:t>
      </w:r>
      <w:r>
        <w:rPr>
          <w:rFonts w:ascii="Times New Roman" w:eastAsia="Calibri" w:hAnsi="Times New Roman" w:cs="Times New Roman"/>
          <w:sz w:val="28"/>
          <w:szCs w:val="28"/>
        </w:rPr>
        <w:t xml:space="preserve"> – Официальный сайт приложения «Артефакт»</w:t>
      </w:r>
    </w:p>
    <w:p w14:paraId="2F371180" w14:textId="7028E09C" w:rsidR="005F4A2E" w:rsidRDefault="005F4A2E" w:rsidP="00424A46">
      <w:pPr>
        <w:spacing w:after="0" w:line="360" w:lineRule="auto"/>
        <w:ind w:firstLine="709"/>
        <w:jc w:val="both"/>
        <w:rPr>
          <w:rFonts w:ascii="Times New Roman" w:eastAsia="Calibri" w:hAnsi="Times New Roman" w:cs="Times New Roman"/>
          <w:sz w:val="28"/>
          <w:szCs w:val="28"/>
        </w:rPr>
      </w:pPr>
      <w:r w:rsidRPr="005F4A2E">
        <w:rPr>
          <w:rFonts w:ascii="Times New Roman" w:eastAsia="Calibri" w:hAnsi="Times New Roman" w:cs="Times New Roman"/>
          <w:sz w:val="28"/>
          <w:szCs w:val="28"/>
        </w:rPr>
        <w:t xml:space="preserve">Московский центр современного искусства </w:t>
      </w:r>
      <w:r w:rsidR="000B2939">
        <w:rPr>
          <w:rFonts w:ascii="Times New Roman" w:eastAsia="Calibri" w:hAnsi="Times New Roman" w:cs="Times New Roman"/>
          <w:sz w:val="28"/>
          <w:szCs w:val="28"/>
        </w:rPr>
        <w:t>«</w:t>
      </w:r>
      <w:r w:rsidRPr="005F4A2E">
        <w:rPr>
          <w:rFonts w:ascii="Times New Roman" w:eastAsia="Calibri" w:hAnsi="Times New Roman" w:cs="Times New Roman"/>
          <w:sz w:val="28"/>
          <w:szCs w:val="28"/>
        </w:rPr>
        <w:t>М'АРС</w:t>
      </w:r>
      <w:r w:rsidR="000B2939">
        <w:rPr>
          <w:rFonts w:ascii="Times New Roman" w:eastAsia="Calibri" w:hAnsi="Times New Roman" w:cs="Times New Roman"/>
          <w:sz w:val="28"/>
          <w:szCs w:val="28"/>
        </w:rPr>
        <w:t>»</w:t>
      </w:r>
      <w:r w:rsidRPr="005F4A2E">
        <w:rPr>
          <w:rFonts w:ascii="Times New Roman" w:eastAsia="Calibri" w:hAnsi="Times New Roman" w:cs="Times New Roman"/>
          <w:sz w:val="28"/>
          <w:szCs w:val="28"/>
        </w:rPr>
        <w:t xml:space="preserve"> организует выставки и арт-перформансы российских и зарубежных художников. Этот арт-объект был создан в 1988 году и с тех пор только совершенствовался с помощью современных технологий, не меняя концепции показа инсталляций.</w:t>
      </w:r>
      <w:r w:rsidR="000B2939">
        <w:rPr>
          <w:rFonts w:ascii="Times New Roman" w:eastAsia="Calibri" w:hAnsi="Times New Roman" w:cs="Times New Roman"/>
          <w:sz w:val="28"/>
          <w:szCs w:val="28"/>
        </w:rPr>
        <w:t xml:space="preserve"> «</w:t>
      </w:r>
      <w:r w:rsidRPr="005F4A2E">
        <w:rPr>
          <w:rFonts w:ascii="Times New Roman" w:eastAsia="Calibri" w:hAnsi="Times New Roman" w:cs="Times New Roman"/>
          <w:sz w:val="28"/>
          <w:szCs w:val="28"/>
        </w:rPr>
        <w:t>М'АРС</w:t>
      </w:r>
      <w:r w:rsidR="000B2939">
        <w:rPr>
          <w:rFonts w:ascii="Times New Roman" w:eastAsia="Calibri" w:hAnsi="Times New Roman" w:cs="Times New Roman"/>
          <w:sz w:val="28"/>
          <w:szCs w:val="28"/>
        </w:rPr>
        <w:t>»</w:t>
      </w:r>
      <w:r w:rsidRPr="005F4A2E">
        <w:rPr>
          <w:rFonts w:ascii="Times New Roman" w:eastAsia="Calibri" w:hAnsi="Times New Roman" w:cs="Times New Roman"/>
          <w:sz w:val="28"/>
          <w:szCs w:val="28"/>
        </w:rPr>
        <w:t xml:space="preserve"> доказывает, что </w:t>
      </w:r>
      <w:r w:rsidR="000B2939">
        <w:rPr>
          <w:rFonts w:ascii="Times New Roman" w:eastAsia="Calibri" w:hAnsi="Times New Roman" w:cs="Times New Roman"/>
          <w:sz w:val="28"/>
          <w:szCs w:val="28"/>
        </w:rPr>
        <w:t>«</w:t>
      </w:r>
      <w:r w:rsidRPr="005F4A2E">
        <w:rPr>
          <w:rFonts w:ascii="Times New Roman" w:eastAsia="Calibri" w:hAnsi="Times New Roman" w:cs="Times New Roman"/>
          <w:sz w:val="28"/>
          <w:szCs w:val="28"/>
        </w:rPr>
        <w:t>использование новых технологий в искусстве создает ни с чем не сравнимый сенсорный и эмоциональный опыт</w:t>
      </w:r>
      <w:r w:rsidR="000B2939">
        <w:rPr>
          <w:rFonts w:ascii="Times New Roman" w:eastAsia="Calibri" w:hAnsi="Times New Roman" w:cs="Times New Roman"/>
          <w:sz w:val="28"/>
          <w:szCs w:val="28"/>
        </w:rPr>
        <w:t>»</w:t>
      </w:r>
      <w:r w:rsidRPr="005F4A2E">
        <w:rPr>
          <w:rFonts w:ascii="Times New Roman" w:eastAsia="Calibri" w:hAnsi="Times New Roman" w:cs="Times New Roman"/>
          <w:sz w:val="28"/>
          <w:szCs w:val="28"/>
        </w:rPr>
        <w:t>. Центр современного искусства представляет выставочные художественные проекты и перформансы наряду с иммерсивным и тактильным опытом.</w:t>
      </w:r>
    </w:p>
    <w:p w14:paraId="3CB3DD2C" w14:textId="77777777" w:rsidR="005F4A2E" w:rsidRDefault="005F4A2E" w:rsidP="00424A46">
      <w:pPr>
        <w:spacing w:after="0" w:line="360" w:lineRule="auto"/>
        <w:ind w:firstLine="709"/>
        <w:jc w:val="both"/>
        <w:rPr>
          <w:rFonts w:ascii="Times New Roman" w:eastAsia="Calibri" w:hAnsi="Times New Roman" w:cs="Times New Roman"/>
          <w:sz w:val="28"/>
          <w:szCs w:val="28"/>
        </w:rPr>
      </w:pPr>
      <w:r w:rsidRPr="005F4A2E">
        <w:rPr>
          <w:rFonts w:ascii="Times New Roman" w:eastAsia="Calibri" w:hAnsi="Times New Roman" w:cs="Times New Roman"/>
          <w:sz w:val="28"/>
          <w:szCs w:val="28"/>
        </w:rPr>
        <w:t>Виртуальный проект "За стеклом" показывает людям шедевры живописи и архитектуры со всего мира глазами современных художников. Он состоит из видеоподборки, интерактивного дизайна, исследований ученых в формате AR и инновационных изобретений. Проект позволяет посетителям приблизиться к тайне одной из самых загадочных картин в мире - Моны Лизы. Ежедневно около 20 000 человек приходят посмотреть на оригинал картины через пуленепробиваемое стекло.</w:t>
      </w:r>
    </w:p>
    <w:p w14:paraId="02DB3831" w14:textId="72001EBC" w:rsidR="00C55A3B" w:rsidRPr="00C55A3B" w:rsidRDefault="005F4A2E" w:rsidP="00424A46">
      <w:pPr>
        <w:spacing w:after="0" w:line="360" w:lineRule="auto"/>
        <w:ind w:firstLine="709"/>
        <w:jc w:val="both"/>
        <w:rPr>
          <w:rFonts w:ascii="Times New Roman" w:eastAsia="Calibri" w:hAnsi="Times New Roman" w:cs="Times New Roman"/>
          <w:sz w:val="28"/>
          <w:szCs w:val="28"/>
        </w:rPr>
      </w:pPr>
      <w:r w:rsidRPr="005F4A2E">
        <w:rPr>
          <w:rFonts w:ascii="Times New Roman" w:eastAsia="Calibri" w:hAnsi="Times New Roman" w:cs="Times New Roman"/>
          <w:sz w:val="28"/>
          <w:szCs w:val="28"/>
        </w:rPr>
        <w:t>Технология виртуальной реальности позволяет посетителям оказаться наедине с картиной, рассмотреть ее внимательно и без ограждений и открыть для себя новые аспекты мировых шедевров. Например, малоизвестный факт, что Мона Лиза была написана не на холсте, а на деревянных панелях, которые с годами потрескались и оставили следы</w:t>
      </w:r>
      <w:r w:rsidR="00F34032">
        <w:rPr>
          <w:rFonts w:ascii="Times New Roman" w:eastAsia="Calibri" w:hAnsi="Times New Roman" w:cs="Times New Roman"/>
          <w:sz w:val="28"/>
          <w:szCs w:val="28"/>
        </w:rPr>
        <w:t xml:space="preserve"> (рисунок 1</w:t>
      </w:r>
      <w:r w:rsidR="0066392B">
        <w:rPr>
          <w:rFonts w:ascii="Times New Roman" w:eastAsia="Calibri" w:hAnsi="Times New Roman" w:cs="Times New Roman"/>
          <w:sz w:val="28"/>
          <w:szCs w:val="28"/>
        </w:rPr>
        <w:t>1</w:t>
      </w:r>
      <w:r w:rsidR="00F34032">
        <w:rPr>
          <w:rFonts w:ascii="Times New Roman" w:eastAsia="Calibri" w:hAnsi="Times New Roman" w:cs="Times New Roman"/>
          <w:sz w:val="28"/>
          <w:szCs w:val="28"/>
        </w:rPr>
        <w:t>)</w:t>
      </w:r>
      <w:r w:rsidR="00C55A3B" w:rsidRPr="00C55A3B">
        <w:rPr>
          <w:rFonts w:ascii="Times New Roman" w:eastAsia="Calibri" w:hAnsi="Times New Roman" w:cs="Times New Roman"/>
          <w:sz w:val="28"/>
          <w:szCs w:val="28"/>
        </w:rPr>
        <w:t>.</w:t>
      </w:r>
    </w:p>
    <w:p w14:paraId="2F077350" w14:textId="56757A84" w:rsidR="00C55A3B" w:rsidRPr="00C55A3B" w:rsidRDefault="00C55A3B" w:rsidP="00424A46">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lastRenderedPageBreak/>
        <w:t xml:space="preserve">Второе </w:t>
      </w:r>
      <w:r w:rsidR="00F049AA" w:rsidRPr="00C55A3B">
        <w:rPr>
          <w:rFonts w:ascii="Times New Roman" w:eastAsia="Calibri" w:hAnsi="Times New Roman" w:cs="Times New Roman"/>
          <w:sz w:val="28"/>
          <w:szCs w:val="28"/>
        </w:rPr>
        <w:t>VR</w:t>
      </w:r>
      <w:r w:rsidRPr="00C55A3B">
        <w:rPr>
          <w:rFonts w:ascii="Times New Roman" w:eastAsia="Calibri" w:hAnsi="Times New Roman" w:cs="Times New Roman"/>
          <w:sz w:val="28"/>
          <w:szCs w:val="28"/>
        </w:rPr>
        <w:t>-путешествие</w:t>
      </w:r>
      <w:r w:rsidR="00755CAE">
        <w:rPr>
          <w:rFonts w:ascii="Times New Roman" w:eastAsia="Calibri" w:hAnsi="Times New Roman" w:cs="Times New Roman"/>
          <w:sz w:val="28"/>
          <w:szCs w:val="28"/>
        </w:rPr>
        <w:t xml:space="preserve"> </w:t>
      </w:r>
      <w:r w:rsidRPr="00C55A3B">
        <w:rPr>
          <w:rFonts w:ascii="Times New Roman" w:eastAsia="Calibri" w:hAnsi="Times New Roman" w:cs="Times New Roman"/>
          <w:sz w:val="28"/>
          <w:szCs w:val="28"/>
        </w:rPr>
        <w:t>— иммерсионная видео-прогулка по собору Парижской Богоматери.</w:t>
      </w:r>
    </w:p>
    <w:p w14:paraId="4D998F31" w14:textId="32719350" w:rsidR="00860FCE" w:rsidRPr="00773551" w:rsidRDefault="005F4A2E" w:rsidP="00F15B2C">
      <w:pPr>
        <w:spacing w:after="0" w:line="360" w:lineRule="auto"/>
        <w:ind w:firstLine="709"/>
        <w:jc w:val="both"/>
        <w:rPr>
          <w:rFonts w:ascii="Times New Roman" w:eastAsia="Calibri" w:hAnsi="Times New Roman" w:cs="Times New Roman"/>
          <w:sz w:val="28"/>
          <w:szCs w:val="28"/>
        </w:rPr>
      </w:pPr>
      <w:bookmarkStart w:id="20" w:name="_Hlk133238283"/>
      <w:r w:rsidRPr="005F4A2E">
        <w:rPr>
          <w:rFonts w:ascii="Times New Roman" w:eastAsia="Calibri" w:hAnsi="Times New Roman" w:cs="Times New Roman"/>
          <w:sz w:val="28"/>
          <w:szCs w:val="28"/>
        </w:rPr>
        <w:t xml:space="preserve">15 апреля 2019 года весь мир стал свидетелем того, как Нотр-Дам-де-Пари был сильно разрушен пожаром, но VR </w:t>
      </w:r>
      <w:r>
        <w:rPr>
          <w:rFonts w:ascii="Times New Roman" w:eastAsia="Calibri" w:hAnsi="Times New Roman" w:cs="Times New Roman"/>
          <w:sz w:val="28"/>
          <w:szCs w:val="28"/>
        </w:rPr>
        <w:t xml:space="preserve">- </w:t>
      </w:r>
      <w:r w:rsidRPr="005F4A2E">
        <w:rPr>
          <w:rFonts w:ascii="Times New Roman" w:eastAsia="Calibri" w:hAnsi="Times New Roman" w:cs="Times New Roman"/>
          <w:sz w:val="28"/>
          <w:szCs w:val="28"/>
        </w:rPr>
        <w:t xml:space="preserve">представление позволяет увидеть и посетить храм изнутри. Нотр-Дам-де-Пари можно увидеть с различных точек, некоторые из которых никогда не были доступны ранее. В конце видеоэкскурсии </w:t>
      </w:r>
      <w:r w:rsidR="00424A46">
        <w:rPr>
          <w:rFonts w:ascii="Times New Roman" w:eastAsia="Calibri" w:hAnsi="Times New Roman" w:cs="Times New Roman"/>
          <w:sz w:val="28"/>
          <w:szCs w:val="28"/>
        </w:rPr>
        <w:t xml:space="preserve">есть возможность </w:t>
      </w:r>
      <w:r w:rsidRPr="005F4A2E">
        <w:rPr>
          <w:rFonts w:ascii="Times New Roman" w:eastAsia="Calibri" w:hAnsi="Times New Roman" w:cs="Times New Roman"/>
          <w:sz w:val="28"/>
          <w:szCs w:val="28"/>
        </w:rPr>
        <w:t xml:space="preserve">прокатиться на воздушном шаре, чтобы увидеть храм и Париж с высоты птичьего полета </w:t>
      </w:r>
      <w:bookmarkEnd w:id="20"/>
      <w:r w:rsidR="00773551" w:rsidRPr="00773551">
        <w:rPr>
          <w:rFonts w:ascii="Times New Roman" w:eastAsia="Calibri" w:hAnsi="Times New Roman" w:cs="Times New Roman"/>
          <w:sz w:val="28"/>
          <w:szCs w:val="28"/>
        </w:rPr>
        <w:t>[28].</w:t>
      </w:r>
    </w:p>
    <w:p w14:paraId="73A427AC" w14:textId="2193B589" w:rsidR="00C55A3B" w:rsidRDefault="00C55A3B" w:rsidP="0066392B">
      <w:pPr>
        <w:spacing w:after="0" w:line="360" w:lineRule="auto"/>
        <w:ind w:firstLine="709"/>
        <w:jc w:val="center"/>
        <w:rPr>
          <w:rFonts w:ascii="Times New Roman" w:eastAsia="Calibri" w:hAnsi="Times New Roman" w:cs="Times New Roman"/>
          <w:sz w:val="28"/>
          <w:szCs w:val="28"/>
        </w:rPr>
      </w:pPr>
      <w:r w:rsidRPr="00C55A3B">
        <w:rPr>
          <w:rFonts w:ascii="Times New Roman" w:eastAsia="Calibri" w:hAnsi="Times New Roman" w:cs="Times New Roman"/>
          <w:noProof/>
          <w:sz w:val="28"/>
          <w:szCs w:val="28"/>
        </w:rPr>
        <w:drawing>
          <wp:inline distT="0" distB="0" distL="0" distR="0" wp14:anchorId="4374AAE9" wp14:editId="46647C0F">
            <wp:extent cx="4000500" cy="3337455"/>
            <wp:effectExtent l="0" t="0" r="0" b="0"/>
            <wp:docPr id="26" name="Рисунок 26" descr="Изображение выглядит как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человек&#10;&#10;Автоматически созданное описание"/>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15154" cy="3349680"/>
                    </a:xfrm>
                    <a:prstGeom prst="rect">
                      <a:avLst/>
                    </a:prstGeom>
                    <a:noFill/>
                  </pic:spPr>
                </pic:pic>
              </a:graphicData>
            </a:graphic>
          </wp:inline>
        </w:drawing>
      </w:r>
    </w:p>
    <w:p w14:paraId="2AC29206" w14:textId="4A2D240D" w:rsidR="00755CAE" w:rsidRDefault="00711802" w:rsidP="00F15B2C">
      <w:pPr>
        <w:spacing w:after="0" w:line="360" w:lineRule="auto"/>
        <w:ind w:firstLine="709"/>
        <w:jc w:val="center"/>
        <w:rPr>
          <w:rFonts w:ascii="Times New Roman" w:eastAsia="Calibri" w:hAnsi="Times New Roman" w:cs="Times New Roman"/>
          <w:sz w:val="28"/>
          <w:szCs w:val="28"/>
        </w:rPr>
      </w:pPr>
      <w:r w:rsidRPr="00711802">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1</w:t>
      </w:r>
      <w:r w:rsidR="0066392B">
        <w:rPr>
          <w:rFonts w:ascii="Times New Roman" w:eastAsia="Calibri" w:hAnsi="Times New Roman" w:cs="Times New Roman"/>
          <w:sz w:val="28"/>
          <w:szCs w:val="28"/>
        </w:rPr>
        <w:t>1</w:t>
      </w:r>
      <w:r w:rsidRPr="00711802">
        <w:rPr>
          <w:rFonts w:ascii="Times New Roman" w:eastAsia="Calibri" w:hAnsi="Times New Roman" w:cs="Times New Roman"/>
          <w:sz w:val="28"/>
          <w:szCs w:val="28"/>
        </w:rPr>
        <w:t xml:space="preserve"> – Виртуальный проект «ЗА СТЕКЛОМ»</w:t>
      </w:r>
    </w:p>
    <w:p w14:paraId="5FE011DA" w14:textId="6BAA8283" w:rsidR="00424A46" w:rsidRDefault="00424A46" w:rsidP="00424A46">
      <w:pPr>
        <w:spacing w:after="0" w:line="360" w:lineRule="auto"/>
        <w:ind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 xml:space="preserve">Нижегородская государственная картинная галерея - один из старейших музеев России. VR-технологии были добавлены после реконструкции выставочного зала </w:t>
      </w:r>
      <w:r w:rsidR="00755CAE">
        <w:rPr>
          <w:rFonts w:ascii="Times New Roman" w:eastAsia="Calibri" w:hAnsi="Times New Roman" w:cs="Times New Roman"/>
          <w:sz w:val="28"/>
          <w:szCs w:val="28"/>
        </w:rPr>
        <w:t>«</w:t>
      </w:r>
      <w:r w:rsidRPr="00424A46">
        <w:rPr>
          <w:rFonts w:ascii="Times New Roman" w:eastAsia="Calibri" w:hAnsi="Times New Roman" w:cs="Times New Roman"/>
          <w:sz w:val="28"/>
          <w:szCs w:val="28"/>
        </w:rPr>
        <w:t>Маковский</w:t>
      </w:r>
      <w:r w:rsidR="00755CAE">
        <w:rPr>
          <w:rFonts w:ascii="Times New Roman" w:eastAsia="Calibri" w:hAnsi="Times New Roman" w:cs="Times New Roman"/>
          <w:sz w:val="28"/>
          <w:szCs w:val="28"/>
        </w:rPr>
        <w:t>»</w:t>
      </w:r>
      <w:r w:rsidRPr="00424A46">
        <w:rPr>
          <w:rFonts w:ascii="Times New Roman" w:eastAsia="Calibri" w:hAnsi="Times New Roman" w:cs="Times New Roman"/>
          <w:sz w:val="28"/>
          <w:szCs w:val="28"/>
        </w:rPr>
        <w:t xml:space="preserve">. В музее хранится самая большая картина русского искусства из этого региона </w:t>
      </w:r>
      <w:r w:rsidR="00755CAE">
        <w:rPr>
          <w:rFonts w:ascii="Times New Roman" w:eastAsia="Calibri" w:hAnsi="Times New Roman" w:cs="Times New Roman"/>
          <w:sz w:val="28"/>
          <w:szCs w:val="28"/>
        </w:rPr>
        <w:t>–</w:t>
      </w:r>
      <w:r w:rsidRPr="00424A46">
        <w:rPr>
          <w:rFonts w:ascii="Times New Roman" w:eastAsia="Calibri" w:hAnsi="Times New Roman" w:cs="Times New Roman"/>
          <w:sz w:val="28"/>
          <w:szCs w:val="28"/>
        </w:rPr>
        <w:t xml:space="preserve"> </w:t>
      </w:r>
      <w:r w:rsidR="00755CAE">
        <w:rPr>
          <w:rFonts w:ascii="Times New Roman" w:eastAsia="Calibri" w:hAnsi="Times New Roman" w:cs="Times New Roman"/>
          <w:sz w:val="28"/>
          <w:szCs w:val="28"/>
        </w:rPr>
        <w:t>«</w:t>
      </w:r>
      <w:r w:rsidRPr="00424A46">
        <w:rPr>
          <w:rFonts w:ascii="Times New Roman" w:eastAsia="Calibri" w:hAnsi="Times New Roman" w:cs="Times New Roman"/>
          <w:sz w:val="28"/>
          <w:szCs w:val="28"/>
        </w:rPr>
        <w:t>Декларация Минина</w:t>
      </w:r>
      <w:r w:rsidR="00755CAE">
        <w:rPr>
          <w:rFonts w:ascii="Times New Roman" w:eastAsia="Calibri" w:hAnsi="Times New Roman" w:cs="Times New Roman"/>
          <w:sz w:val="28"/>
          <w:szCs w:val="28"/>
        </w:rPr>
        <w:t>»</w:t>
      </w:r>
      <w:r w:rsidRPr="00424A46">
        <w:rPr>
          <w:rFonts w:ascii="Times New Roman" w:eastAsia="Calibri" w:hAnsi="Times New Roman" w:cs="Times New Roman"/>
          <w:sz w:val="28"/>
          <w:szCs w:val="28"/>
        </w:rPr>
        <w:t>. Ее размеры составляют 698 x 594 см; инсталляция оснащена инновационным прожекторным освещением для больших картин.</w:t>
      </w:r>
    </w:p>
    <w:p w14:paraId="0346833D" w14:textId="0C0E8D51" w:rsidR="00424A46" w:rsidRDefault="00424A46" w:rsidP="00424A46">
      <w:pPr>
        <w:spacing w:after="0" w:line="360" w:lineRule="auto"/>
        <w:ind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 xml:space="preserve">В специальном помещении на выставке зрителям надевают VR-шлемы. Затем они </w:t>
      </w:r>
      <w:r w:rsidR="00755CAE">
        <w:rPr>
          <w:rFonts w:ascii="Times New Roman" w:eastAsia="Calibri" w:hAnsi="Times New Roman" w:cs="Times New Roman"/>
          <w:sz w:val="28"/>
          <w:szCs w:val="28"/>
        </w:rPr>
        <w:t>«</w:t>
      </w:r>
      <w:r w:rsidRPr="00424A46">
        <w:rPr>
          <w:rFonts w:ascii="Times New Roman" w:eastAsia="Calibri" w:hAnsi="Times New Roman" w:cs="Times New Roman"/>
          <w:sz w:val="28"/>
          <w:szCs w:val="28"/>
        </w:rPr>
        <w:t>погружаются</w:t>
      </w:r>
      <w:r w:rsidR="00755CAE">
        <w:rPr>
          <w:rFonts w:ascii="Times New Roman" w:eastAsia="Calibri" w:hAnsi="Times New Roman" w:cs="Times New Roman"/>
          <w:sz w:val="28"/>
          <w:szCs w:val="28"/>
        </w:rPr>
        <w:t>»</w:t>
      </w:r>
      <w:r w:rsidRPr="00424A46">
        <w:rPr>
          <w:rFonts w:ascii="Times New Roman" w:eastAsia="Calibri" w:hAnsi="Times New Roman" w:cs="Times New Roman"/>
          <w:sz w:val="28"/>
          <w:szCs w:val="28"/>
        </w:rPr>
        <w:t xml:space="preserve"> в картины в виртуальной реальности и оказываются в мастерской Маковского вместе с самим художником.</w:t>
      </w:r>
    </w:p>
    <w:p w14:paraId="735A9DA9" w14:textId="7F314EA0" w:rsidR="00BE4EB0" w:rsidRPr="000E4FAC" w:rsidRDefault="002E02EE" w:rsidP="00424A46">
      <w:pPr>
        <w:spacing w:after="0" w:line="360" w:lineRule="auto"/>
        <w:ind w:firstLine="709"/>
        <w:jc w:val="both"/>
        <w:rPr>
          <w:rFonts w:ascii="Times New Roman" w:eastAsia="Calibri" w:hAnsi="Times New Roman" w:cs="Times New Roman"/>
          <w:color w:val="0563C1" w:themeColor="hyperlink"/>
          <w:sz w:val="28"/>
          <w:szCs w:val="28"/>
          <w:u w:val="single"/>
        </w:rPr>
      </w:pPr>
      <w:r w:rsidRPr="002E02EE">
        <w:rPr>
          <w:rFonts w:ascii="Times New Roman" w:eastAsia="Calibri" w:hAnsi="Times New Roman" w:cs="Times New Roman"/>
          <w:sz w:val="28"/>
          <w:szCs w:val="28"/>
        </w:rPr>
        <w:lastRenderedPageBreak/>
        <w:t>В м</w:t>
      </w:r>
      <w:r w:rsidR="00902E5B" w:rsidRPr="002E02EE">
        <w:rPr>
          <w:rFonts w:ascii="Times New Roman" w:eastAsia="Calibri" w:hAnsi="Times New Roman" w:cs="Times New Roman"/>
          <w:sz w:val="28"/>
          <w:szCs w:val="28"/>
        </w:rPr>
        <w:t>узе</w:t>
      </w:r>
      <w:r w:rsidRPr="002E02EE">
        <w:rPr>
          <w:rFonts w:ascii="Times New Roman" w:eastAsia="Calibri" w:hAnsi="Times New Roman" w:cs="Times New Roman"/>
          <w:sz w:val="28"/>
          <w:szCs w:val="28"/>
        </w:rPr>
        <w:t>е</w:t>
      </w:r>
      <w:r w:rsidR="00902E5B" w:rsidRPr="002E02EE">
        <w:rPr>
          <w:rFonts w:ascii="Times New Roman" w:eastAsia="Calibri" w:hAnsi="Times New Roman" w:cs="Times New Roman"/>
          <w:sz w:val="28"/>
          <w:szCs w:val="28"/>
        </w:rPr>
        <w:t xml:space="preserve"> виртуальной реальности и технологий г.</w:t>
      </w:r>
      <w:r w:rsidR="005F1C70" w:rsidRPr="002E02EE">
        <w:rPr>
          <w:rFonts w:ascii="Times New Roman" w:eastAsia="Calibri" w:hAnsi="Times New Roman" w:cs="Times New Roman"/>
          <w:sz w:val="28"/>
          <w:szCs w:val="28"/>
        </w:rPr>
        <w:t xml:space="preserve"> </w:t>
      </w:r>
      <w:r w:rsidR="00902E5B" w:rsidRPr="002E02EE">
        <w:rPr>
          <w:rFonts w:ascii="Times New Roman" w:eastAsia="Calibri" w:hAnsi="Times New Roman" w:cs="Times New Roman"/>
          <w:sz w:val="28"/>
          <w:szCs w:val="28"/>
        </w:rPr>
        <w:t>Санкт-Петербург</w:t>
      </w:r>
      <w:r w:rsidRPr="002E02EE">
        <w:rPr>
          <w:rFonts w:ascii="Times New Roman" w:eastAsia="Calibri" w:hAnsi="Times New Roman" w:cs="Times New Roman"/>
          <w:sz w:val="28"/>
          <w:szCs w:val="28"/>
        </w:rPr>
        <w:t xml:space="preserve"> с</w:t>
      </w:r>
      <w:r w:rsidR="00902E5B" w:rsidRPr="002E02EE">
        <w:rPr>
          <w:rFonts w:ascii="Times New Roman" w:eastAsia="Calibri" w:hAnsi="Times New Roman" w:cs="Times New Roman"/>
          <w:sz w:val="28"/>
          <w:szCs w:val="28"/>
        </w:rPr>
        <w:t xml:space="preserve"> помощью очков виртуальной реальности гости центра перемещаются во времена великих эпох</w:t>
      </w:r>
      <w:r w:rsidR="005F1C70" w:rsidRPr="002E02EE">
        <w:rPr>
          <w:rFonts w:ascii="Times New Roman" w:eastAsia="Calibri" w:hAnsi="Times New Roman" w:cs="Times New Roman"/>
          <w:sz w:val="28"/>
          <w:szCs w:val="28"/>
        </w:rPr>
        <w:t xml:space="preserve">, </w:t>
      </w:r>
      <w:r>
        <w:rPr>
          <w:rFonts w:ascii="Times New Roman" w:eastAsia="Calibri" w:hAnsi="Times New Roman" w:cs="Times New Roman"/>
          <w:sz w:val="28"/>
          <w:szCs w:val="28"/>
        </w:rPr>
        <w:t>принимают участие в боях</w:t>
      </w:r>
      <w:r w:rsidR="00902E5B" w:rsidRPr="002E02EE">
        <w:rPr>
          <w:rFonts w:ascii="Times New Roman" w:eastAsia="Calibri" w:hAnsi="Times New Roman" w:cs="Times New Roman"/>
          <w:sz w:val="28"/>
          <w:szCs w:val="28"/>
        </w:rPr>
        <w:t xml:space="preserve"> в качестве пулемётчика на одном из самолётов Первой Мировой, узна</w:t>
      </w:r>
      <w:r>
        <w:rPr>
          <w:rFonts w:ascii="Times New Roman" w:eastAsia="Calibri" w:hAnsi="Times New Roman" w:cs="Times New Roman"/>
          <w:sz w:val="28"/>
          <w:szCs w:val="28"/>
        </w:rPr>
        <w:t>ют</w:t>
      </w:r>
      <w:r w:rsidR="00902E5B" w:rsidRPr="002E02EE">
        <w:rPr>
          <w:rFonts w:ascii="Times New Roman" w:eastAsia="Calibri" w:hAnsi="Times New Roman" w:cs="Times New Roman"/>
          <w:sz w:val="28"/>
          <w:szCs w:val="28"/>
        </w:rPr>
        <w:t xml:space="preserve"> историю одного из самых загадочных фортов Кронштадта на примерах и фактах, </w:t>
      </w:r>
      <w:r>
        <w:rPr>
          <w:rFonts w:ascii="Times New Roman" w:eastAsia="Calibri" w:hAnsi="Times New Roman" w:cs="Times New Roman"/>
          <w:sz w:val="28"/>
          <w:szCs w:val="28"/>
        </w:rPr>
        <w:t>учатся</w:t>
      </w:r>
      <w:r w:rsidR="00902E5B" w:rsidRPr="002E02EE">
        <w:rPr>
          <w:rFonts w:ascii="Times New Roman" w:eastAsia="Calibri" w:hAnsi="Times New Roman" w:cs="Times New Roman"/>
          <w:sz w:val="28"/>
          <w:szCs w:val="28"/>
        </w:rPr>
        <w:t xml:space="preserve"> управлять точной копией батискафа XVIII века, </w:t>
      </w:r>
      <w:r>
        <w:rPr>
          <w:rFonts w:ascii="Times New Roman" w:eastAsia="Calibri" w:hAnsi="Times New Roman" w:cs="Times New Roman"/>
          <w:sz w:val="28"/>
          <w:szCs w:val="28"/>
        </w:rPr>
        <w:t>сражаются</w:t>
      </w:r>
      <w:r w:rsidR="00902E5B" w:rsidRPr="002E02EE">
        <w:rPr>
          <w:rFonts w:ascii="Times New Roman" w:eastAsia="Calibri" w:hAnsi="Times New Roman" w:cs="Times New Roman"/>
          <w:sz w:val="28"/>
          <w:szCs w:val="28"/>
        </w:rPr>
        <w:t xml:space="preserve"> у мыса Гангут</w:t>
      </w:r>
      <w:r w:rsidR="000E4FAC" w:rsidRPr="000E4FAC">
        <w:rPr>
          <w:rFonts w:ascii="Times New Roman" w:eastAsia="Calibri" w:hAnsi="Times New Roman" w:cs="Times New Roman"/>
          <w:sz w:val="28"/>
          <w:szCs w:val="28"/>
        </w:rPr>
        <w:t xml:space="preserve"> [54].</w:t>
      </w:r>
    </w:p>
    <w:p w14:paraId="6460A568" w14:textId="426BB4B8" w:rsidR="00A368FF" w:rsidRPr="000E4FAC" w:rsidRDefault="00BE4EB0" w:rsidP="00424A46">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пятом павильоне </w:t>
      </w:r>
      <w:r w:rsidR="00A368FF" w:rsidRPr="00A368FF">
        <w:rPr>
          <w:rFonts w:ascii="Times New Roman" w:eastAsia="Calibri" w:hAnsi="Times New Roman" w:cs="Times New Roman"/>
          <w:sz w:val="28"/>
          <w:szCs w:val="28"/>
        </w:rPr>
        <w:t>«Ленфильма»</w:t>
      </w:r>
      <w:r w:rsidR="00A368FF">
        <w:rPr>
          <w:rFonts w:ascii="Times New Roman" w:eastAsia="Calibri" w:hAnsi="Times New Roman" w:cs="Times New Roman"/>
          <w:sz w:val="28"/>
          <w:szCs w:val="28"/>
        </w:rPr>
        <w:t xml:space="preserve">, город Санкт-Петербург, разместился проект виртуальной реальности под названием </w:t>
      </w:r>
      <w:r w:rsidR="00A368FF" w:rsidRPr="00A368FF">
        <w:rPr>
          <w:rFonts w:ascii="Times New Roman" w:eastAsia="Calibri" w:hAnsi="Times New Roman" w:cs="Times New Roman"/>
          <w:sz w:val="28"/>
          <w:szCs w:val="28"/>
        </w:rPr>
        <w:t>«История моими глазами»</w:t>
      </w:r>
      <w:r w:rsidR="00A368FF">
        <w:rPr>
          <w:rFonts w:ascii="Times New Roman" w:eastAsia="Calibri" w:hAnsi="Times New Roman" w:cs="Times New Roman"/>
          <w:sz w:val="28"/>
          <w:szCs w:val="28"/>
        </w:rPr>
        <w:t xml:space="preserve">, с помощью специального шлема появилась возможность отправиться в путешествие над Петербургом в поэтическом сопровождении или перенести во времени в средневековый Выборг. В арсенале услуг также есть виртуальная экскурсия по выставке «Поезд победы». </w:t>
      </w:r>
      <w:r w:rsidR="00A368FF" w:rsidRPr="00A368FF">
        <w:rPr>
          <w:rFonts w:ascii="Times New Roman" w:eastAsia="Calibri" w:hAnsi="Times New Roman" w:cs="Times New Roman"/>
          <w:sz w:val="28"/>
          <w:szCs w:val="28"/>
        </w:rPr>
        <w:t>Проект реализуется с использованием гранта Президента Российской Федерации, предоставленного Президентским фондом культурных инициатив.</w:t>
      </w:r>
      <w:r w:rsidR="00A368FF" w:rsidRPr="00A368FF">
        <w:t xml:space="preserve"> </w:t>
      </w:r>
      <w:r w:rsidR="00A368FF" w:rsidRPr="00A368FF">
        <w:rPr>
          <w:rFonts w:ascii="Times New Roman" w:eastAsia="Calibri" w:hAnsi="Times New Roman" w:cs="Times New Roman"/>
          <w:sz w:val="28"/>
          <w:szCs w:val="28"/>
        </w:rPr>
        <w:t>Каждое VR-погружение длится 15 минут. Стоимость посещения зависит от количества фильмов, которые решит посмотреть посетитель</w:t>
      </w:r>
      <w:bookmarkStart w:id="21" w:name="_Hlk133238312"/>
      <w:r w:rsidR="000E4FAC" w:rsidRPr="000E4FAC">
        <w:rPr>
          <w:rFonts w:ascii="Times New Roman" w:eastAsia="Calibri" w:hAnsi="Times New Roman" w:cs="Times New Roman"/>
          <w:sz w:val="28"/>
          <w:szCs w:val="28"/>
        </w:rPr>
        <w:t xml:space="preserve"> [19].</w:t>
      </w:r>
    </w:p>
    <w:bookmarkEnd w:id="21"/>
    <w:p w14:paraId="6378204E" w14:textId="4EFD262C" w:rsidR="00424A46" w:rsidRPr="00424A46" w:rsidRDefault="00424A46" w:rsidP="00424A46">
      <w:pPr>
        <w:spacing w:after="0" w:line="360" w:lineRule="auto"/>
        <w:ind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 xml:space="preserve">Использование технологии </w:t>
      </w:r>
      <w:r w:rsidR="00755CAE">
        <w:rPr>
          <w:rFonts w:ascii="Times New Roman" w:eastAsia="Calibri" w:hAnsi="Times New Roman" w:cs="Times New Roman"/>
          <w:sz w:val="28"/>
          <w:szCs w:val="28"/>
        </w:rPr>
        <w:t>расширенной</w:t>
      </w:r>
      <w:r w:rsidRPr="00424A46">
        <w:rPr>
          <w:rFonts w:ascii="Times New Roman" w:eastAsia="Calibri" w:hAnsi="Times New Roman" w:cs="Times New Roman"/>
          <w:sz w:val="28"/>
          <w:szCs w:val="28"/>
        </w:rPr>
        <w:t xml:space="preserve"> реальности в туризме дает следующие преимущества</w:t>
      </w:r>
      <w:r w:rsidR="00755CAE">
        <w:rPr>
          <w:rFonts w:ascii="Times New Roman" w:eastAsia="Calibri" w:hAnsi="Times New Roman" w:cs="Times New Roman"/>
          <w:sz w:val="28"/>
          <w:szCs w:val="28"/>
        </w:rPr>
        <w:t>:</w:t>
      </w:r>
    </w:p>
    <w:p w14:paraId="328AB8A4" w14:textId="77777777" w:rsidR="00424A46" w:rsidRDefault="00424A46" w:rsidP="00424A46">
      <w:pPr>
        <w:pStyle w:val="a3"/>
        <w:numPr>
          <w:ilvl w:val="0"/>
          <w:numId w:val="46"/>
        </w:numPr>
        <w:spacing w:after="0" w:line="360" w:lineRule="auto"/>
        <w:ind w:left="0"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Быстрое и всестороннее знакомство с местом назначения. При использовании технологии виртуальной реальности клиенты стимулируются не только визуально, но и с помощью органов чувств - слуха, обоняния и осязания, что позволяет им принимать решения о путешествии на основе более точных данных.</w:t>
      </w:r>
    </w:p>
    <w:p w14:paraId="76A766EE" w14:textId="77777777" w:rsidR="00424A46" w:rsidRDefault="00424A46" w:rsidP="00424A46">
      <w:pPr>
        <w:pStyle w:val="a3"/>
        <w:numPr>
          <w:ilvl w:val="0"/>
          <w:numId w:val="46"/>
        </w:numPr>
        <w:spacing w:after="0" w:line="360" w:lineRule="auto"/>
        <w:ind w:left="0"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Использование виртуальной реальности позволяет людям с ограниченными физическими возможностями получить доступ ко всем видам путешествий. Это позволяет людям посещать труднодоступные места без вреда для здоровья.</w:t>
      </w:r>
    </w:p>
    <w:p w14:paraId="190C466D" w14:textId="77777777" w:rsidR="00424A46" w:rsidRDefault="00424A46" w:rsidP="00424A46">
      <w:pPr>
        <w:pStyle w:val="a3"/>
        <w:numPr>
          <w:ilvl w:val="0"/>
          <w:numId w:val="46"/>
        </w:numPr>
        <w:spacing w:after="0" w:line="360" w:lineRule="auto"/>
        <w:ind w:left="0"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 xml:space="preserve">Использование дополненной реальности может стать большим плюсом для экскурсионных программ, где объект показа частично сохранился или находится в труднодоступных местах. С помощью новых технологий </w:t>
      </w:r>
      <w:r w:rsidRPr="00424A46">
        <w:rPr>
          <w:rFonts w:ascii="Times New Roman" w:eastAsia="Calibri" w:hAnsi="Times New Roman" w:cs="Times New Roman"/>
          <w:sz w:val="28"/>
          <w:szCs w:val="28"/>
        </w:rPr>
        <w:lastRenderedPageBreak/>
        <w:t>каждый может увидеть, как жили люди в разные времена и как выглядел город тысячи лет назад.</w:t>
      </w:r>
    </w:p>
    <w:p w14:paraId="24DA435D" w14:textId="77777777" w:rsidR="00424A46" w:rsidRDefault="00424A46" w:rsidP="00424A46">
      <w:pPr>
        <w:pStyle w:val="a3"/>
        <w:numPr>
          <w:ilvl w:val="0"/>
          <w:numId w:val="46"/>
        </w:numPr>
        <w:spacing w:after="0" w:line="360" w:lineRule="auto"/>
        <w:ind w:left="0"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Демонстрации турист</w:t>
      </w:r>
      <w:r>
        <w:rPr>
          <w:rFonts w:ascii="Times New Roman" w:eastAsia="Calibri" w:hAnsi="Times New Roman" w:cs="Times New Roman"/>
          <w:sz w:val="28"/>
          <w:szCs w:val="28"/>
        </w:rPr>
        <w:t>ских</w:t>
      </w:r>
      <w:r w:rsidRPr="00424A46">
        <w:rPr>
          <w:rFonts w:ascii="Times New Roman" w:eastAsia="Calibri" w:hAnsi="Times New Roman" w:cs="Times New Roman"/>
          <w:sz w:val="28"/>
          <w:szCs w:val="28"/>
        </w:rPr>
        <w:t xml:space="preserve"> направлений в виртуальном пространстве могут быть свободно настроены на отображение таких </w:t>
      </w:r>
      <w:r>
        <w:rPr>
          <w:rFonts w:ascii="Times New Roman" w:eastAsia="Calibri" w:hAnsi="Times New Roman" w:cs="Times New Roman"/>
          <w:sz w:val="28"/>
          <w:szCs w:val="28"/>
        </w:rPr>
        <w:t>критериев</w:t>
      </w:r>
      <w:r w:rsidRPr="00424A46">
        <w:rPr>
          <w:rFonts w:ascii="Times New Roman" w:eastAsia="Calibri" w:hAnsi="Times New Roman" w:cs="Times New Roman"/>
          <w:sz w:val="28"/>
          <w:szCs w:val="28"/>
        </w:rPr>
        <w:t>, как погода, время года, количество путешественников и т. д. Туристы могут быть более информированы о жизни в турист</w:t>
      </w:r>
      <w:r>
        <w:rPr>
          <w:rFonts w:ascii="Times New Roman" w:eastAsia="Calibri" w:hAnsi="Times New Roman" w:cs="Times New Roman"/>
          <w:sz w:val="28"/>
          <w:szCs w:val="28"/>
        </w:rPr>
        <w:t>ском</w:t>
      </w:r>
      <w:r w:rsidRPr="00424A46">
        <w:rPr>
          <w:rFonts w:ascii="Times New Roman" w:eastAsia="Calibri" w:hAnsi="Times New Roman" w:cs="Times New Roman"/>
          <w:sz w:val="28"/>
          <w:szCs w:val="28"/>
        </w:rPr>
        <w:t xml:space="preserve"> месте при различных условиях и более осознанно подходить к подготовке к поездке.</w:t>
      </w:r>
    </w:p>
    <w:p w14:paraId="0882EB7D" w14:textId="369F5D4C" w:rsidR="00424A46" w:rsidRDefault="00424A46" w:rsidP="00424A46">
      <w:pPr>
        <w:pStyle w:val="a3"/>
        <w:numPr>
          <w:ilvl w:val="0"/>
          <w:numId w:val="46"/>
        </w:numPr>
        <w:spacing w:after="0" w:line="360" w:lineRule="auto"/>
        <w:ind w:left="0"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 xml:space="preserve">Внедрение технологии </w:t>
      </w:r>
      <w:r w:rsidR="00755CAE">
        <w:rPr>
          <w:rFonts w:ascii="Times New Roman" w:eastAsia="Calibri" w:hAnsi="Times New Roman" w:cs="Times New Roman"/>
          <w:sz w:val="28"/>
          <w:szCs w:val="28"/>
        </w:rPr>
        <w:t>расширенной</w:t>
      </w:r>
      <w:r w:rsidRPr="00424A46">
        <w:rPr>
          <w:rFonts w:ascii="Times New Roman" w:eastAsia="Calibri" w:hAnsi="Times New Roman" w:cs="Times New Roman"/>
          <w:sz w:val="28"/>
          <w:szCs w:val="28"/>
        </w:rPr>
        <w:t xml:space="preserve"> реальности </w:t>
      </w:r>
      <w:r w:rsidR="00755CAE">
        <w:rPr>
          <w:rFonts w:ascii="Times New Roman" w:eastAsia="Calibri" w:hAnsi="Times New Roman" w:cs="Times New Roman"/>
          <w:sz w:val="28"/>
          <w:szCs w:val="28"/>
        </w:rPr>
        <w:t>увеличивает</w:t>
      </w:r>
      <w:r w:rsidRPr="00424A46">
        <w:rPr>
          <w:rFonts w:ascii="Times New Roman" w:eastAsia="Calibri" w:hAnsi="Times New Roman" w:cs="Times New Roman"/>
          <w:sz w:val="28"/>
          <w:szCs w:val="28"/>
        </w:rPr>
        <w:t xml:space="preserve"> возможности бюджетных путешественников, которые предпочитают самостоятельно планировать маршруты, искать информацию о направлениях и туристических достопримечательностях, бронировать билеты и жилье. Новые технологии позволяют получить любую информацию всего за несколько кликов.</w:t>
      </w:r>
    </w:p>
    <w:p w14:paraId="73C280C0" w14:textId="77777777" w:rsidR="00424A46" w:rsidRDefault="00C55A3B" w:rsidP="00424A46">
      <w:pPr>
        <w:pStyle w:val="a3"/>
        <w:numPr>
          <w:ilvl w:val="0"/>
          <w:numId w:val="46"/>
        </w:numPr>
        <w:spacing w:after="0" w:line="360" w:lineRule="auto"/>
        <w:ind w:left="0"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Технологии расширенной реальности дают возможности для развития туристского бизнеса. Для туроператоров это возможность сократить расходы и время на просмотр и изучение различных дестинаций, трансферов, средств размещения и пунктов питания. Но качество итогового турпродукта не пострадает, так как туроператор сможет оценить всю необходимую инфраструктуру в виртуальном пространстве.</w:t>
      </w:r>
    </w:p>
    <w:p w14:paraId="39856208" w14:textId="70F5925F" w:rsidR="00C55A3B" w:rsidRPr="00424A46" w:rsidRDefault="00424A46" w:rsidP="00424A46">
      <w:pPr>
        <w:pStyle w:val="a3"/>
        <w:numPr>
          <w:ilvl w:val="0"/>
          <w:numId w:val="46"/>
        </w:numPr>
        <w:spacing w:after="0" w:line="360" w:lineRule="auto"/>
        <w:ind w:left="0" w:firstLine="709"/>
        <w:jc w:val="both"/>
        <w:rPr>
          <w:rFonts w:ascii="Times New Roman" w:eastAsia="Calibri" w:hAnsi="Times New Roman" w:cs="Times New Roman"/>
          <w:sz w:val="28"/>
          <w:szCs w:val="28"/>
        </w:rPr>
      </w:pPr>
      <w:r w:rsidRPr="00424A46">
        <w:rPr>
          <w:rFonts w:ascii="Times New Roman" w:eastAsia="Calibri" w:hAnsi="Times New Roman" w:cs="Times New Roman"/>
          <w:sz w:val="28"/>
          <w:szCs w:val="28"/>
        </w:rPr>
        <w:t xml:space="preserve"> Использование новых технологий может повысить готовность клиентов к покупке. Это особенно актуально для потребителей, которые привыкли платить за результат. Демонстрация конечного турпродукта может помочь туристам сформировать отношение к покупке и, в случае возникновения положительных ассоциаций, побудить их приобрести тур </w:t>
      </w:r>
      <w:r w:rsidR="00C55A3B" w:rsidRPr="00424A46">
        <w:rPr>
          <w:rFonts w:ascii="Times New Roman" w:eastAsia="Calibri" w:hAnsi="Times New Roman" w:cs="Times New Roman"/>
          <w:sz w:val="28"/>
          <w:szCs w:val="28"/>
        </w:rPr>
        <w:t>[</w:t>
      </w:r>
      <w:r w:rsidR="000E4FAC" w:rsidRPr="000E4FAC">
        <w:rPr>
          <w:rFonts w:ascii="Times New Roman" w:eastAsia="Calibri" w:hAnsi="Times New Roman" w:cs="Times New Roman"/>
          <w:sz w:val="28"/>
          <w:szCs w:val="28"/>
        </w:rPr>
        <w:t>25</w:t>
      </w:r>
      <w:r w:rsidR="00C55A3B" w:rsidRPr="00424A46">
        <w:rPr>
          <w:rFonts w:ascii="Times New Roman" w:eastAsia="Calibri" w:hAnsi="Times New Roman" w:cs="Times New Roman"/>
          <w:sz w:val="28"/>
          <w:szCs w:val="28"/>
        </w:rPr>
        <w:t>].</w:t>
      </w:r>
    </w:p>
    <w:p w14:paraId="0A9E8156" w14:textId="77777777" w:rsidR="000A00BC" w:rsidRPr="000A00BC" w:rsidRDefault="000A00BC" w:rsidP="000A00BC">
      <w:pPr>
        <w:spacing w:after="0" w:line="360" w:lineRule="auto"/>
        <w:ind w:firstLine="709"/>
        <w:jc w:val="both"/>
        <w:rPr>
          <w:rFonts w:ascii="Times New Roman" w:eastAsia="Calibri" w:hAnsi="Times New Roman" w:cs="Times New Roman"/>
          <w:sz w:val="28"/>
          <w:szCs w:val="28"/>
        </w:rPr>
      </w:pPr>
      <w:r w:rsidRPr="000A00BC">
        <w:rPr>
          <w:rFonts w:ascii="Times New Roman" w:eastAsia="Calibri" w:hAnsi="Times New Roman" w:cs="Times New Roman"/>
          <w:sz w:val="28"/>
          <w:szCs w:val="28"/>
        </w:rPr>
        <w:t>Возможности использования технологий в туризме безграничны:</w:t>
      </w:r>
    </w:p>
    <w:p w14:paraId="63FF7799" w14:textId="36EB2AF3" w:rsidR="000A00BC" w:rsidRDefault="00755CAE" w:rsidP="000A00BC">
      <w:pPr>
        <w:pStyle w:val="a3"/>
        <w:numPr>
          <w:ilvl w:val="0"/>
          <w:numId w:val="47"/>
        </w:numPr>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д</w:t>
      </w:r>
      <w:r w:rsidR="000A00BC" w:rsidRPr="000A00BC">
        <w:rPr>
          <w:rFonts w:ascii="Times New Roman" w:eastAsia="Calibri" w:hAnsi="Times New Roman" w:cs="Times New Roman"/>
          <w:sz w:val="28"/>
          <w:szCs w:val="28"/>
        </w:rPr>
        <w:t xml:space="preserve">емонстрация экспонатов в AR-пространстве на выставках и в музеях для </w:t>
      </w:r>
      <w:r>
        <w:rPr>
          <w:rFonts w:ascii="Times New Roman" w:eastAsia="Calibri" w:hAnsi="Times New Roman" w:cs="Times New Roman"/>
          <w:sz w:val="28"/>
          <w:szCs w:val="28"/>
        </w:rPr>
        <w:t>показа</w:t>
      </w:r>
      <w:r w:rsidR="000A00BC" w:rsidRPr="000A00BC">
        <w:rPr>
          <w:rFonts w:ascii="Times New Roman" w:eastAsia="Calibri" w:hAnsi="Times New Roman" w:cs="Times New Roman"/>
          <w:sz w:val="28"/>
          <w:szCs w:val="28"/>
        </w:rPr>
        <w:t xml:space="preserve"> их характеристик и потенциала для применения в реальном мире;</w:t>
      </w:r>
    </w:p>
    <w:p w14:paraId="5CA44D15" w14:textId="5F6456AE" w:rsidR="000A00BC" w:rsidRDefault="00755CAE" w:rsidP="000A00BC">
      <w:pPr>
        <w:pStyle w:val="a3"/>
        <w:numPr>
          <w:ilvl w:val="0"/>
          <w:numId w:val="47"/>
        </w:numPr>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w:t>
      </w:r>
      <w:r w:rsidR="000A00BC" w:rsidRPr="000A00BC">
        <w:rPr>
          <w:rFonts w:ascii="Times New Roman" w:eastAsia="Calibri" w:hAnsi="Times New Roman" w:cs="Times New Roman"/>
          <w:sz w:val="28"/>
          <w:szCs w:val="28"/>
        </w:rPr>
        <w:t xml:space="preserve">спользование технологии VR для виртуальных туров для оценки инфраструктуры и туристских достопримечательностей; </w:t>
      </w:r>
    </w:p>
    <w:p w14:paraId="583037A8" w14:textId="652A466C" w:rsidR="000A00BC" w:rsidRDefault="00755CAE" w:rsidP="000A00BC">
      <w:pPr>
        <w:pStyle w:val="a3"/>
        <w:numPr>
          <w:ilvl w:val="0"/>
          <w:numId w:val="47"/>
        </w:numPr>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и</w:t>
      </w:r>
      <w:r w:rsidR="000A00BC" w:rsidRPr="000A00BC">
        <w:rPr>
          <w:rFonts w:ascii="Times New Roman" w:eastAsia="Calibri" w:hAnsi="Times New Roman" w:cs="Times New Roman"/>
          <w:sz w:val="28"/>
          <w:szCs w:val="28"/>
        </w:rPr>
        <w:t>спользование AR-технологии в аэропортах, местах размещения и ресторанах для получения необходимой информации (например, использование QR-кодов);</w:t>
      </w:r>
    </w:p>
    <w:p w14:paraId="3992F3D4" w14:textId="6BC351D2" w:rsidR="000A00BC" w:rsidRDefault="00755CAE" w:rsidP="000A00BC">
      <w:pPr>
        <w:pStyle w:val="a3"/>
        <w:numPr>
          <w:ilvl w:val="0"/>
          <w:numId w:val="47"/>
        </w:numPr>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w:t>
      </w:r>
      <w:r w:rsidR="000A00BC" w:rsidRPr="000A00BC">
        <w:rPr>
          <w:rFonts w:ascii="Times New Roman" w:eastAsia="Calibri" w:hAnsi="Times New Roman" w:cs="Times New Roman"/>
          <w:sz w:val="28"/>
          <w:szCs w:val="28"/>
        </w:rPr>
        <w:t>спользование технологии AR в создании мобильных путеводителей по турист</w:t>
      </w:r>
      <w:r>
        <w:rPr>
          <w:rFonts w:ascii="Times New Roman" w:eastAsia="Calibri" w:hAnsi="Times New Roman" w:cs="Times New Roman"/>
          <w:sz w:val="28"/>
          <w:szCs w:val="28"/>
        </w:rPr>
        <w:t>с</w:t>
      </w:r>
      <w:r w:rsidR="000A00BC" w:rsidRPr="000A00BC">
        <w:rPr>
          <w:rFonts w:ascii="Times New Roman" w:eastAsia="Calibri" w:hAnsi="Times New Roman" w:cs="Times New Roman"/>
          <w:sz w:val="28"/>
          <w:szCs w:val="28"/>
        </w:rPr>
        <w:t>ким достопримечательностям, позволяющих туристам не только получить необходимую информацию, но и увидеть туристские достопримечательности в различные периоды их существования</w:t>
      </w:r>
      <w:r w:rsidR="00860FCE">
        <w:rPr>
          <w:rFonts w:ascii="Times New Roman" w:eastAsia="Calibri" w:hAnsi="Times New Roman" w:cs="Times New Roman"/>
          <w:sz w:val="28"/>
          <w:szCs w:val="28"/>
        </w:rPr>
        <w:t>;</w:t>
      </w:r>
    </w:p>
    <w:p w14:paraId="15013DE0" w14:textId="0CC90B6B" w:rsidR="000A00BC" w:rsidRDefault="00755CAE" w:rsidP="000A00BC">
      <w:pPr>
        <w:pStyle w:val="a3"/>
        <w:numPr>
          <w:ilvl w:val="0"/>
          <w:numId w:val="47"/>
        </w:numPr>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w:t>
      </w:r>
      <w:r w:rsidR="000A00BC" w:rsidRPr="000A00BC">
        <w:rPr>
          <w:rFonts w:ascii="Times New Roman" w:eastAsia="Calibri" w:hAnsi="Times New Roman" w:cs="Times New Roman"/>
          <w:sz w:val="28"/>
          <w:szCs w:val="28"/>
        </w:rPr>
        <w:t>спользование технологии VR в качестве еще одного аттракциона в туристских достопримечательностях.</w:t>
      </w:r>
    </w:p>
    <w:p w14:paraId="456EA3FC" w14:textId="77777777" w:rsidR="000A00BC" w:rsidRDefault="000A00BC" w:rsidP="00CB4EEA">
      <w:pPr>
        <w:spacing w:after="0" w:line="360" w:lineRule="auto"/>
        <w:ind w:firstLine="709"/>
        <w:jc w:val="both"/>
        <w:rPr>
          <w:rFonts w:ascii="Times New Roman" w:eastAsia="Calibri" w:hAnsi="Times New Roman" w:cs="Times New Roman"/>
          <w:sz w:val="28"/>
          <w:szCs w:val="28"/>
        </w:rPr>
      </w:pPr>
      <w:r w:rsidRPr="000A00BC">
        <w:rPr>
          <w:rFonts w:ascii="Times New Roman" w:eastAsia="Calibri" w:hAnsi="Times New Roman" w:cs="Times New Roman"/>
          <w:sz w:val="28"/>
          <w:szCs w:val="28"/>
        </w:rPr>
        <w:t>Однако существует несколько сдерживающих факторов для развития технологий VR и AR в России:</w:t>
      </w:r>
    </w:p>
    <w:p w14:paraId="0F9EF7AB" w14:textId="77777777" w:rsidR="000A00BC" w:rsidRDefault="000A00BC" w:rsidP="00CB4EEA">
      <w:pPr>
        <w:spacing w:after="0" w:line="360" w:lineRule="auto"/>
        <w:ind w:firstLine="709"/>
        <w:jc w:val="both"/>
        <w:rPr>
          <w:rFonts w:ascii="Times New Roman" w:eastAsia="Calibri" w:hAnsi="Times New Roman" w:cs="Times New Roman"/>
          <w:sz w:val="28"/>
          <w:szCs w:val="28"/>
        </w:rPr>
      </w:pPr>
      <w:r w:rsidRPr="000A00BC">
        <w:rPr>
          <w:rFonts w:ascii="Times New Roman" w:eastAsia="Calibri" w:hAnsi="Times New Roman" w:cs="Times New Roman"/>
          <w:sz w:val="28"/>
          <w:szCs w:val="28"/>
        </w:rPr>
        <w:t>Во-первых, существует нехватка квалифицированных кадров для создания и продвижения технологий VR/AR. Сейчас на рынке наблюдается серьезная нехватка квалифицированных разработчиков сценариев и программного обеспечения. Чтобы удовлетворить этот спрос, необходимо готовить квалифицированных специалистов в специализированных университетах.</w:t>
      </w:r>
    </w:p>
    <w:p w14:paraId="3FF40E1F" w14:textId="2A2CC779" w:rsidR="00C55A3B" w:rsidRPr="00C55A3B" w:rsidRDefault="000A00BC" w:rsidP="00CB4EEA">
      <w:pPr>
        <w:spacing w:after="0" w:line="360" w:lineRule="auto"/>
        <w:ind w:firstLine="709"/>
        <w:jc w:val="both"/>
        <w:rPr>
          <w:rFonts w:ascii="Times New Roman" w:eastAsia="Calibri" w:hAnsi="Times New Roman" w:cs="Times New Roman"/>
          <w:sz w:val="28"/>
          <w:szCs w:val="28"/>
        </w:rPr>
      </w:pPr>
      <w:r w:rsidRPr="000A00BC">
        <w:rPr>
          <w:rFonts w:ascii="Times New Roman" w:eastAsia="Calibri" w:hAnsi="Times New Roman" w:cs="Times New Roman"/>
          <w:sz w:val="28"/>
          <w:szCs w:val="28"/>
        </w:rPr>
        <w:t xml:space="preserve">Например, в 2019 году Инженерная школа НИЯУ МИФИ начнет новую магистерскую программу "Технологии виртуальной и дополненной реальности для проектирования технических систем", где студенты будут участвовать в разработке проектов с первого года обучения </w:t>
      </w:r>
      <w:r w:rsidR="00C55A3B" w:rsidRPr="00C55A3B">
        <w:rPr>
          <w:rFonts w:ascii="Times New Roman" w:eastAsia="Calibri" w:hAnsi="Times New Roman" w:cs="Times New Roman"/>
          <w:sz w:val="28"/>
          <w:szCs w:val="28"/>
        </w:rPr>
        <w:t>[</w:t>
      </w:r>
      <w:r w:rsidR="000E4FAC" w:rsidRPr="000E4FAC">
        <w:rPr>
          <w:rFonts w:ascii="Times New Roman" w:eastAsia="Calibri" w:hAnsi="Times New Roman" w:cs="Times New Roman"/>
          <w:sz w:val="28"/>
          <w:szCs w:val="28"/>
        </w:rPr>
        <w:t>48</w:t>
      </w:r>
      <w:r w:rsidR="00C55A3B" w:rsidRPr="00C55A3B">
        <w:rPr>
          <w:rFonts w:ascii="Times New Roman" w:eastAsia="Calibri" w:hAnsi="Times New Roman" w:cs="Times New Roman"/>
          <w:sz w:val="28"/>
          <w:szCs w:val="28"/>
        </w:rPr>
        <w:t xml:space="preserve">]. </w:t>
      </w:r>
      <w:r w:rsidRPr="000A00BC">
        <w:rPr>
          <w:rFonts w:ascii="Times New Roman" w:eastAsia="Calibri" w:hAnsi="Times New Roman" w:cs="Times New Roman"/>
          <w:sz w:val="28"/>
          <w:szCs w:val="28"/>
        </w:rPr>
        <w:t>Однако, поскольку такие программы предлагаются не во всех высших учебных заведениях, нехватка специалистов будет расти, а немногие квалифицированные специалисты предпочтут работать в крупных компаниях с большими финансовыми ресурсами, чем в небольших стартапах. На туристском рынке доминируют малые и средние предприятия, которые не могут предложить адекватные условия труда и высокую зарплату требуемым специалистам.</w:t>
      </w:r>
    </w:p>
    <w:p w14:paraId="3C927FBA" w14:textId="2A86059B" w:rsidR="000A00BC" w:rsidRDefault="000A00BC" w:rsidP="00CB4EEA">
      <w:pPr>
        <w:spacing w:after="0" w:line="360" w:lineRule="auto"/>
        <w:ind w:firstLine="709"/>
        <w:jc w:val="both"/>
        <w:rPr>
          <w:rFonts w:ascii="Times New Roman" w:eastAsia="Calibri" w:hAnsi="Times New Roman" w:cs="Times New Roman"/>
          <w:sz w:val="28"/>
          <w:szCs w:val="28"/>
        </w:rPr>
      </w:pPr>
      <w:r w:rsidRPr="000A00BC">
        <w:rPr>
          <w:rFonts w:ascii="Times New Roman" w:eastAsia="Calibri" w:hAnsi="Times New Roman" w:cs="Times New Roman"/>
          <w:sz w:val="28"/>
          <w:szCs w:val="28"/>
        </w:rPr>
        <w:t xml:space="preserve">Во-вторых, это стоимость внедрения технологии AR/VR в производство. Многие технологические стартапы (в том числе в туристском секторе) </w:t>
      </w:r>
      <w:r w:rsidRPr="000A00BC">
        <w:rPr>
          <w:rFonts w:ascii="Times New Roman" w:eastAsia="Calibri" w:hAnsi="Times New Roman" w:cs="Times New Roman"/>
          <w:sz w:val="28"/>
          <w:szCs w:val="28"/>
        </w:rPr>
        <w:lastRenderedPageBreak/>
        <w:t>разрабатывают пилотные проекты благодаря энтузиазму своих разработчиков, но, к сожалению, они никогда не реализуются из-за отсутствия необходимых финансовых инвестиций.</w:t>
      </w:r>
    </w:p>
    <w:p w14:paraId="60043A93" w14:textId="010A36AD" w:rsidR="00C55A3B" w:rsidRPr="00C55A3B" w:rsidRDefault="00C55A3B" w:rsidP="00CB4EEA">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В-третьих, сопротивление руководства, которое не желает переходить на новые методы работы. Это одна из особенностей нашего менталитета - движение по уже наработанным схемам. Любое отклонение у руководства вызывает страх, который и мешает решиться на эксперимент [</w:t>
      </w:r>
      <w:r w:rsidR="000E4FAC" w:rsidRPr="000E4FAC">
        <w:rPr>
          <w:rFonts w:ascii="Times New Roman" w:eastAsia="Calibri" w:hAnsi="Times New Roman" w:cs="Times New Roman"/>
          <w:sz w:val="28"/>
          <w:szCs w:val="28"/>
        </w:rPr>
        <w:t>45</w:t>
      </w:r>
      <w:r w:rsidRPr="00C55A3B">
        <w:rPr>
          <w:rFonts w:ascii="Times New Roman" w:eastAsia="Calibri" w:hAnsi="Times New Roman" w:cs="Times New Roman"/>
          <w:sz w:val="28"/>
          <w:szCs w:val="28"/>
        </w:rPr>
        <w:t>].</w:t>
      </w:r>
    </w:p>
    <w:p w14:paraId="4C8ED0A8" w14:textId="12ED33B1" w:rsidR="00C55A3B" w:rsidRDefault="00C55A3B" w:rsidP="00CB4EEA">
      <w:pPr>
        <w:spacing w:after="0" w:line="360" w:lineRule="auto"/>
        <w:ind w:firstLine="709"/>
        <w:jc w:val="both"/>
        <w:rPr>
          <w:rFonts w:ascii="Times New Roman" w:eastAsia="Calibri" w:hAnsi="Times New Roman" w:cs="Times New Roman"/>
          <w:sz w:val="28"/>
          <w:szCs w:val="28"/>
        </w:rPr>
      </w:pPr>
      <w:r w:rsidRPr="00C55A3B">
        <w:rPr>
          <w:rFonts w:ascii="Times New Roman" w:eastAsia="Calibri" w:hAnsi="Times New Roman" w:cs="Times New Roman"/>
          <w:sz w:val="28"/>
          <w:szCs w:val="28"/>
        </w:rPr>
        <w:t>Таким образом, использование технологий расширенной реальности позволит увеличить внутренний и въездной турпоток, сократить время и расходы на поиск информации о туристских дестинациях и планирование тура</w:t>
      </w:r>
      <w:r w:rsidR="00755CAE">
        <w:rPr>
          <w:rFonts w:ascii="Times New Roman" w:eastAsia="Calibri" w:hAnsi="Times New Roman" w:cs="Times New Roman"/>
          <w:sz w:val="28"/>
          <w:szCs w:val="28"/>
        </w:rPr>
        <w:t>,</w:t>
      </w:r>
      <w:r w:rsidRPr="00C55A3B">
        <w:rPr>
          <w:rFonts w:ascii="Times New Roman" w:eastAsia="Calibri" w:hAnsi="Times New Roman" w:cs="Times New Roman"/>
          <w:sz w:val="28"/>
          <w:szCs w:val="28"/>
        </w:rPr>
        <w:t xml:space="preserve"> как для бюджетных путешественников, так и для туристских организаций и расширить возможности экскурсионной программы. </w:t>
      </w:r>
      <w:bookmarkStart w:id="22" w:name="_Hlk131776726"/>
      <w:r w:rsidRPr="00C55A3B">
        <w:rPr>
          <w:rFonts w:ascii="Times New Roman" w:eastAsia="Calibri" w:hAnsi="Times New Roman" w:cs="Times New Roman"/>
          <w:sz w:val="28"/>
          <w:szCs w:val="28"/>
        </w:rPr>
        <w:t>Однако на данный момент их развитие в туризме затруднено из-за наличия проблем, требующих решения.</w:t>
      </w:r>
    </w:p>
    <w:p w14:paraId="07B2613F" w14:textId="77777777" w:rsidR="002E02EE" w:rsidRPr="00C55A3B" w:rsidRDefault="002E02EE" w:rsidP="00CB4EEA">
      <w:pPr>
        <w:spacing w:after="0" w:line="360" w:lineRule="auto"/>
        <w:ind w:firstLine="709"/>
        <w:jc w:val="both"/>
        <w:rPr>
          <w:rFonts w:ascii="Times New Roman" w:eastAsia="Calibri" w:hAnsi="Times New Roman" w:cs="Times New Roman"/>
          <w:sz w:val="28"/>
          <w:szCs w:val="28"/>
        </w:rPr>
      </w:pPr>
    </w:p>
    <w:p w14:paraId="0EDDF62A" w14:textId="2DC3A448" w:rsidR="002E02EE" w:rsidRPr="002E02EE" w:rsidRDefault="00313AD8" w:rsidP="00F15B2C">
      <w:pPr>
        <w:pStyle w:val="2"/>
        <w:numPr>
          <w:ilvl w:val="1"/>
          <w:numId w:val="28"/>
        </w:numPr>
      </w:pPr>
      <w:bookmarkStart w:id="23" w:name="_Toc135060793"/>
      <w:bookmarkEnd w:id="22"/>
      <w:r w:rsidRPr="00FB4F59">
        <w:t>Туристский потенциал дестинации «Вотчина Деда Мороза»</w:t>
      </w:r>
      <w:bookmarkEnd w:id="23"/>
    </w:p>
    <w:p w14:paraId="173A87CF" w14:textId="77777777" w:rsidR="007A609D" w:rsidRDefault="00313AD8"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Вологодская область занимает одно из ведущих мест на туристском рынке России. Туристский бренд «Великий Устюг – родина Деда Мороза» - широко известен и пользуется популярностью у туристов. </w:t>
      </w:r>
    </w:p>
    <w:p w14:paraId="217059B1" w14:textId="7044B757" w:rsidR="007A609D" w:rsidRPr="00C8116F"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Вотчина Деда Мороза находится в Великоустюгском районе, на расстоянии 12 км от муниципального центра города Великий Устюг. Территория для проекта «Великий Устюг - родина Деда Мороза» была определена в 1999 году по инициативе мэра Москвы Юрия Лужкова. Проект быстро набирает популярность и в последующие годы роль Великого Устюга возрастает. Отстраивается туристская инфраструктура, такая как гостиницы, специальные объекты посещения, связанные с волшебником.</w:t>
      </w:r>
    </w:p>
    <w:p w14:paraId="7413FE8A" w14:textId="3A3D7219"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 xml:space="preserve">На сегодняшний день Вотчина Деда Мороза – это масштабный проект, который включает в себя большое количество объектов. Путешествие в гости к главному волшебнику страны начинается от резных ворот, далее следует тропа сказок, на которой </w:t>
      </w:r>
      <w:r w:rsidR="00204EF9">
        <w:rPr>
          <w:rFonts w:ascii="Times New Roman" w:hAnsi="Times New Roman" w:cs="Times New Roman"/>
          <w:sz w:val="28"/>
          <w:szCs w:val="28"/>
        </w:rPr>
        <w:t>туристам</w:t>
      </w:r>
      <w:r w:rsidRPr="007A609D">
        <w:rPr>
          <w:rFonts w:ascii="Times New Roman" w:hAnsi="Times New Roman" w:cs="Times New Roman"/>
          <w:sz w:val="28"/>
          <w:szCs w:val="28"/>
        </w:rPr>
        <w:t xml:space="preserve"> предстоит познакомиться со сказочными </w:t>
      </w:r>
      <w:r w:rsidRPr="007A609D">
        <w:rPr>
          <w:rFonts w:ascii="Times New Roman" w:hAnsi="Times New Roman" w:cs="Times New Roman"/>
          <w:sz w:val="28"/>
          <w:szCs w:val="28"/>
        </w:rPr>
        <w:lastRenderedPageBreak/>
        <w:t>героями, такими как Шишок - хозяин тропы, Михайло Потопыч, Мудрая Сова, братья месяцы, и выполнить различные испытания. Тропа сказок приводит прямо к главному терему, построенному полностью из дерева и украшенному башенками, дымоходами и коньками в северорусском стиле. Терем включает в себя 2 этажа и 12 комнат.</w:t>
      </w:r>
    </w:p>
    <w:p w14:paraId="3E18D850" w14:textId="4EE85DEB"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Войдя в дом, открывается вид на тронный зал, где перед елью стоят троны Деда Мороза и Снегурочки. Справа располагается кладовая сказок, где хранятся русские сказки и сказочная-предсказочная, в которой собраны различные предметы из сказок. Слева находится комната подарков и библиотека. Далее следует рабочий кабинет, в котором можно увидеть карту путешествий Деда Мороза, и часы, которые показывают время до Нового года. Еще в доме есть комната спортивных достижений, опочивальня, гардеробная, снежный лабиринт, комната елочек, обсерватория для наблюдения за звездами и лаборатория по созданию нетающих снежинок.</w:t>
      </w:r>
    </w:p>
    <w:p w14:paraId="5A2F495B" w14:textId="77777777"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На территории Вотчины есть ледник Деда Мороза, температура там составляет -15 градусов Цельсия круглый год, поэтому многочисленные ледяные скульптуры, герои русских сказок, сохраняют свою целостность. Туристы могут загадывать желания на морозном троне Деда Мороза.</w:t>
      </w:r>
    </w:p>
    <w:p w14:paraId="631E0F28" w14:textId="77777777"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Единственный северный зоосад находится в Сказке Деда Мороза. В зоосаде проживает около 400 видов различных животных и птиц, такие как олени, медведи, рыси, филины. Животные здесь обитают в просторных вольерах на территории соснового леса.</w:t>
      </w:r>
    </w:p>
    <w:p w14:paraId="13386F57" w14:textId="77777777"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По левую сторону от Дома Дедушки Мороза построен Зимний сад-царство тропических растений под стеклянным куполом оранжереи. Там выращивают различного вида цветы, а также кактусы, лимоны и ананасы.</w:t>
      </w:r>
    </w:p>
    <w:p w14:paraId="77140F1B" w14:textId="73776014"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 xml:space="preserve">В вотчине туристов знакомят не только с волшебными предметами, но и с существующими ремеслами. На территории есть кузница, где проводят экскурсии по истории кузнечного мастерства и мастер-классы по выкованию подковы на счастье. В столярной мастерской гостей ждет встреча с ремесленником, который покажет свое искусство в резьбе по дереву. Умельцы </w:t>
      </w:r>
      <w:r w:rsidRPr="007A609D">
        <w:rPr>
          <w:rFonts w:ascii="Times New Roman" w:hAnsi="Times New Roman" w:cs="Times New Roman"/>
          <w:sz w:val="28"/>
          <w:szCs w:val="28"/>
        </w:rPr>
        <w:lastRenderedPageBreak/>
        <w:t>фольклорного центра «Горница» рассказывают о традиционных русских промыслах и проводят мастер-классы по работе с берестой, льном и другими природными материалами.  В лесной аптеке гостям откроют секреты целебных свойств северных трав, расскажут о традициях русского чаепития и угостят чаем [</w:t>
      </w:r>
      <w:r w:rsidR="000E4FAC" w:rsidRPr="000E4FAC">
        <w:rPr>
          <w:rFonts w:ascii="Times New Roman" w:hAnsi="Times New Roman" w:cs="Times New Roman"/>
          <w:sz w:val="28"/>
          <w:szCs w:val="28"/>
        </w:rPr>
        <w:t>23</w:t>
      </w:r>
      <w:r w:rsidRPr="007A609D">
        <w:rPr>
          <w:rFonts w:ascii="Times New Roman" w:hAnsi="Times New Roman" w:cs="Times New Roman"/>
          <w:sz w:val="28"/>
          <w:szCs w:val="28"/>
        </w:rPr>
        <w:t>].</w:t>
      </w:r>
    </w:p>
    <w:p w14:paraId="579468FB" w14:textId="77777777"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Почтовое отделение расположено на центральной Аллее Вотчины. Сказочная Почта отвечает на все письма, пришедшие Зимнему Волшебнику. Именно здесь можно узнать, откуда и сколько писем уже пришло Деду Морозу. Отсюда можно отправить открытку своим знакомым со специальным штемпелем.</w:t>
      </w:r>
    </w:p>
    <w:p w14:paraId="738C4DDB" w14:textId="77777777"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Развлекательный центр "Вотчина Деда Мороза" включает в себя комплекс услуг: питание, быт, прокат маскарадного и спортивного инвентаря, катание на лошадях, снежных мотоциклах, лыжах, коньках, санях - зимой, прогулочных лодках, водных велосипедах - летом. Объекты парка размещаются на открытом воздухе, гармонично сливаясь с природными ландшафтами, и в закрытых помещениях.</w:t>
      </w:r>
    </w:p>
    <w:p w14:paraId="03F47231" w14:textId="2D8BBBC1" w:rsidR="007A609D" w:rsidRDefault="007A609D" w:rsidP="00F15B2C">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Гостиничный комплекс Вотчины включает в себя 8 коттеджей, различающихся по комфортабельности, уровню, классности и ряду дополнительных услуг. Коттеджи оборудованы кухнями, посудой, стильной мебелью, кабельным телевидением. Ресторан «Снежинка» с меню из русской кухни</w:t>
      </w:r>
      <w:r w:rsidR="000E4FAC" w:rsidRPr="00D024FF">
        <w:rPr>
          <w:rFonts w:ascii="Times New Roman" w:hAnsi="Times New Roman" w:cs="Times New Roman"/>
          <w:sz w:val="28"/>
          <w:szCs w:val="28"/>
        </w:rPr>
        <w:t xml:space="preserve"> </w:t>
      </w:r>
      <w:r w:rsidR="000E4FAC" w:rsidRPr="000E4FAC">
        <w:rPr>
          <w:rFonts w:ascii="Times New Roman" w:hAnsi="Times New Roman" w:cs="Times New Roman"/>
          <w:sz w:val="28"/>
          <w:szCs w:val="28"/>
        </w:rPr>
        <w:t>(рисунок 1</w:t>
      </w:r>
      <w:r w:rsidR="000E4FAC" w:rsidRPr="00D024FF">
        <w:rPr>
          <w:rFonts w:ascii="Times New Roman" w:hAnsi="Times New Roman" w:cs="Times New Roman"/>
          <w:sz w:val="28"/>
          <w:szCs w:val="28"/>
        </w:rPr>
        <w:t>2</w:t>
      </w:r>
      <w:r w:rsidR="000E4FAC" w:rsidRPr="000E4FAC">
        <w:rPr>
          <w:rFonts w:ascii="Times New Roman" w:hAnsi="Times New Roman" w:cs="Times New Roman"/>
          <w:sz w:val="28"/>
          <w:szCs w:val="28"/>
        </w:rPr>
        <w:t>)</w:t>
      </w:r>
      <w:r w:rsidR="000E4FAC" w:rsidRPr="00D024FF">
        <w:rPr>
          <w:rFonts w:ascii="Times New Roman" w:hAnsi="Times New Roman" w:cs="Times New Roman"/>
          <w:sz w:val="28"/>
          <w:szCs w:val="28"/>
        </w:rPr>
        <w:t xml:space="preserve"> [33]</w:t>
      </w:r>
      <w:r w:rsidRPr="007A609D">
        <w:rPr>
          <w:rFonts w:ascii="Times New Roman" w:hAnsi="Times New Roman" w:cs="Times New Roman"/>
          <w:sz w:val="28"/>
          <w:szCs w:val="28"/>
        </w:rPr>
        <w:t>.</w:t>
      </w:r>
    </w:p>
    <w:p w14:paraId="58C9ABFA" w14:textId="6B0AEC89" w:rsidR="007A609D" w:rsidRPr="007A609D" w:rsidRDefault="007A609D" w:rsidP="00F3403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3EE6E75" wp14:editId="665A2269">
            <wp:extent cx="5253355" cy="2773680"/>
            <wp:effectExtent l="0" t="0" r="444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3355" cy="2773680"/>
                    </a:xfrm>
                    <a:prstGeom prst="rect">
                      <a:avLst/>
                    </a:prstGeom>
                    <a:noFill/>
                  </pic:spPr>
                </pic:pic>
              </a:graphicData>
            </a:graphic>
          </wp:inline>
        </w:drawing>
      </w:r>
    </w:p>
    <w:p w14:paraId="557644ED" w14:textId="458229D5" w:rsidR="00755CAE" w:rsidRDefault="007A609D" w:rsidP="00F15B2C">
      <w:pPr>
        <w:spacing w:after="0" w:line="360" w:lineRule="auto"/>
        <w:ind w:firstLine="709"/>
        <w:jc w:val="center"/>
        <w:rPr>
          <w:rFonts w:ascii="Times New Roman" w:hAnsi="Times New Roman" w:cs="Times New Roman"/>
          <w:sz w:val="28"/>
          <w:szCs w:val="28"/>
        </w:rPr>
      </w:pPr>
      <w:r w:rsidRPr="007A609D">
        <w:rPr>
          <w:rFonts w:ascii="Times New Roman" w:hAnsi="Times New Roman" w:cs="Times New Roman"/>
          <w:sz w:val="28"/>
          <w:szCs w:val="28"/>
        </w:rPr>
        <w:t>Рис</w:t>
      </w:r>
      <w:r w:rsidR="00F34032">
        <w:rPr>
          <w:rFonts w:ascii="Times New Roman" w:hAnsi="Times New Roman" w:cs="Times New Roman"/>
          <w:sz w:val="28"/>
          <w:szCs w:val="28"/>
        </w:rPr>
        <w:t>унок 1</w:t>
      </w:r>
      <w:r w:rsidR="0066392B">
        <w:rPr>
          <w:rFonts w:ascii="Times New Roman" w:hAnsi="Times New Roman" w:cs="Times New Roman"/>
          <w:sz w:val="28"/>
          <w:szCs w:val="28"/>
        </w:rPr>
        <w:t>2</w:t>
      </w:r>
      <w:r w:rsidR="00F34032">
        <w:rPr>
          <w:rFonts w:ascii="Times New Roman" w:hAnsi="Times New Roman" w:cs="Times New Roman"/>
          <w:sz w:val="28"/>
          <w:szCs w:val="28"/>
        </w:rPr>
        <w:t xml:space="preserve"> </w:t>
      </w:r>
      <w:r w:rsidR="00F34032" w:rsidRPr="00F34032">
        <w:rPr>
          <w:rFonts w:ascii="Times New Roman" w:hAnsi="Times New Roman" w:cs="Times New Roman"/>
          <w:sz w:val="28"/>
          <w:szCs w:val="28"/>
        </w:rPr>
        <w:t>–</w:t>
      </w:r>
      <w:r w:rsidRPr="007A609D">
        <w:rPr>
          <w:rFonts w:ascii="Times New Roman" w:hAnsi="Times New Roman" w:cs="Times New Roman"/>
          <w:sz w:val="28"/>
          <w:szCs w:val="28"/>
        </w:rPr>
        <w:t xml:space="preserve"> Карта с размещением объектов на Вотчине Деда Мороза</w:t>
      </w:r>
    </w:p>
    <w:p w14:paraId="07695CF1" w14:textId="1ADF72C1"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 xml:space="preserve">Ежегодно проводятся различные мероприятия. Зимой </w:t>
      </w:r>
      <w:r w:rsidR="00755CAE" w:rsidRPr="00755CAE">
        <w:rPr>
          <w:rFonts w:ascii="Times New Roman" w:hAnsi="Times New Roman" w:cs="Times New Roman"/>
          <w:sz w:val="28"/>
          <w:szCs w:val="28"/>
        </w:rPr>
        <w:t>–</w:t>
      </w:r>
      <w:r w:rsidRPr="007A609D">
        <w:rPr>
          <w:rFonts w:ascii="Times New Roman" w:hAnsi="Times New Roman" w:cs="Times New Roman"/>
          <w:sz w:val="28"/>
          <w:szCs w:val="28"/>
        </w:rPr>
        <w:t xml:space="preserve"> это встреча Нового года для разных целевых групп и театрализованные представления по воскресеньям. Весной – праздник - встреча весны и выпускные с Дедом Морозом. Летом проводятся праздники «День открытых дверей в школе волшебства Деда Мороза», «Спасов день», «Закрытие лета», отмечается экватор Нового года, также можно увидеть дефиле костюмов зимнего волшебника, посмотреть театрализованные представления и сходить на пикник с Дедом Морозом.</w:t>
      </w:r>
    </w:p>
    <w:p w14:paraId="701F2EDD" w14:textId="77777777" w:rsidR="007A609D" w:rsidRP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В продуктовом портфеле услуг в Вотчине Деда Мороза есть экскурсионные программы, такие как: «Путешествие по Тропе Сказок», «Путешествие по Дому Деда Мороза», Экскурсия в Кузницу Деда Мороза, Игровая программа «Забавы Бабы Жары», Вручение подарка от Деда Мороза, Мастер-класс «Подарок для елочки» и другие.</w:t>
      </w:r>
    </w:p>
    <w:p w14:paraId="3A4EE911" w14:textId="24A10215" w:rsidR="007A609D"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Ценовая политика разнится и зависит от дат путешествия. Например, в период с 1 апреля по 31 октября 202</w:t>
      </w:r>
      <w:r>
        <w:rPr>
          <w:rFonts w:ascii="Times New Roman" w:hAnsi="Times New Roman" w:cs="Times New Roman"/>
          <w:sz w:val="28"/>
          <w:szCs w:val="28"/>
        </w:rPr>
        <w:t>3</w:t>
      </w:r>
      <w:r w:rsidRPr="007A609D">
        <w:rPr>
          <w:rFonts w:ascii="Times New Roman" w:hAnsi="Times New Roman" w:cs="Times New Roman"/>
          <w:sz w:val="28"/>
          <w:szCs w:val="28"/>
        </w:rPr>
        <w:t xml:space="preserve"> года, пакет услуг, в который входит вход на территорию Вотчины, путешествие по Тропе сказок, экскурсия по дому Деда Мороза, составляет  для взрослых 1500 рублей, для детей  (с 6 до 17 лет) 1300 рублей, льготный (дети с 3 до 5 лет, инвалиды I, II группы, дети-инвалиды) 950 рублей, дети до 3-х лет – бесплатно. В период с 01 ноября 202</w:t>
      </w:r>
      <w:r>
        <w:rPr>
          <w:rFonts w:ascii="Times New Roman" w:hAnsi="Times New Roman" w:cs="Times New Roman"/>
          <w:sz w:val="28"/>
          <w:szCs w:val="28"/>
        </w:rPr>
        <w:t>3</w:t>
      </w:r>
      <w:r w:rsidRPr="007A609D">
        <w:rPr>
          <w:rFonts w:ascii="Times New Roman" w:hAnsi="Times New Roman" w:cs="Times New Roman"/>
          <w:sz w:val="28"/>
          <w:szCs w:val="28"/>
        </w:rPr>
        <w:t xml:space="preserve"> </w:t>
      </w:r>
      <w:r w:rsidRPr="007A609D">
        <w:rPr>
          <w:rFonts w:ascii="Times New Roman" w:hAnsi="Times New Roman" w:cs="Times New Roman"/>
          <w:sz w:val="28"/>
          <w:szCs w:val="28"/>
        </w:rPr>
        <w:lastRenderedPageBreak/>
        <w:t>года по 31 декабря 202</w:t>
      </w:r>
      <w:r>
        <w:rPr>
          <w:rFonts w:ascii="Times New Roman" w:hAnsi="Times New Roman" w:cs="Times New Roman"/>
          <w:sz w:val="28"/>
          <w:szCs w:val="28"/>
        </w:rPr>
        <w:t>3</w:t>
      </w:r>
      <w:r w:rsidRPr="007A609D">
        <w:rPr>
          <w:rFonts w:ascii="Times New Roman" w:hAnsi="Times New Roman" w:cs="Times New Roman"/>
          <w:sz w:val="28"/>
          <w:szCs w:val="28"/>
        </w:rPr>
        <w:t xml:space="preserve"> года цены будут чуть выше, для взрослых билет будет стоить – 1700 рублей для детей до 3-х лет – бесплатно, детский (с 6 до 17 лет) - 1500 рублей, льготный (дети с 3 до 5 лет, инвалиды I, II группы, дети-инвалиды) - 1100 рублей. </w:t>
      </w:r>
      <w:r>
        <w:rPr>
          <w:rFonts w:ascii="Times New Roman" w:hAnsi="Times New Roman" w:cs="Times New Roman"/>
          <w:sz w:val="28"/>
          <w:szCs w:val="28"/>
        </w:rPr>
        <w:t xml:space="preserve">Вход на территорию дестинации, без посещения другой инфраструктуры, составит 600 рублей. </w:t>
      </w:r>
      <w:r w:rsidRPr="007A609D">
        <w:rPr>
          <w:rFonts w:ascii="Times New Roman" w:hAnsi="Times New Roman" w:cs="Times New Roman"/>
          <w:sz w:val="28"/>
          <w:szCs w:val="28"/>
        </w:rPr>
        <w:t>Остальные услуги приобретаются за дополнительную плату.</w:t>
      </w:r>
    </w:p>
    <w:p w14:paraId="4EC98C5A" w14:textId="64AE99C0" w:rsidR="00860FCE" w:rsidRPr="00C8116F" w:rsidRDefault="00313AD8" w:rsidP="00F15B2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Туристский поток представлен на рисунке </w:t>
      </w:r>
      <w:r w:rsidR="00F34032">
        <w:rPr>
          <w:rFonts w:ascii="Times New Roman" w:hAnsi="Times New Roman" w:cs="Times New Roman"/>
          <w:sz w:val="28"/>
          <w:szCs w:val="28"/>
        </w:rPr>
        <w:t>1</w:t>
      </w:r>
      <w:r w:rsidR="000E4FAC" w:rsidRPr="000E4FAC">
        <w:rPr>
          <w:rFonts w:ascii="Times New Roman" w:hAnsi="Times New Roman" w:cs="Times New Roman"/>
          <w:sz w:val="28"/>
          <w:szCs w:val="28"/>
        </w:rPr>
        <w:t>3</w:t>
      </w:r>
      <w:r w:rsidRPr="00C8116F">
        <w:rPr>
          <w:rFonts w:ascii="Times New Roman" w:hAnsi="Times New Roman" w:cs="Times New Roman"/>
          <w:sz w:val="28"/>
          <w:szCs w:val="28"/>
        </w:rPr>
        <w:t xml:space="preserve">.  Он составляет </w:t>
      </w:r>
      <w:r w:rsidR="00506AA3">
        <w:rPr>
          <w:rFonts w:ascii="Times New Roman" w:hAnsi="Times New Roman" w:cs="Times New Roman"/>
          <w:sz w:val="28"/>
          <w:szCs w:val="28"/>
        </w:rPr>
        <w:t>25</w:t>
      </w:r>
      <w:r w:rsidRPr="00C8116F">
        <w:rPr>
          <w:rFonts w:ascii="Times New Roman" w:hAnsi="Times New Roman" w:cs="Times New Roman"/>
          <w:sz w:val="28"/>
          <w:szCs w:val="28"/>
        </w:rPr>
        <w:t xml:space="preserve"> тысяч человек в новогодние праздники и это доказывает, что дестинация пользуется популярностью</w:t>
      </w:r>
      <w:r w:rsidR="000E4FAC" w:rsidRPr="000E4FAC">
        <w:rPr>
          <w:rFonts w:ascii="Times New Roman" w:hAnsi="Times New Roman" w:cs="Times New Roman"/>
          <w:sz w:val="28"/>
          <w:szCs w:val="28"/>
        </w:rPr>
        <w:t xml:space="preserve"> [23]</w:t>
      </w:r>
      <w:r w:rsidRPr="00C8116F">
        <w:rPr>
          <w:rFonts w:ascii="Times New Roman" w:hAnsi="Times New Roman" w:cs="Times New Roman"/>
          <w:sz w:val="28"/>
          <w:szCs w:val="28"/>
        </w:rPr>
        <w:t>.</w:t>
      </w:r>
    </w:p>
    <w:p w14:paraId="49FDB090" w14:textId="34989974" w:rsidR="00313AD8" w:rsidRPr="00C8116F" w:rsidRDefault="00A0260B" w:rsidP="00F34032">
      <w:pPr>
        <w:spacing w:after="0" w:line="360" w:lineRule="auto"/>
        <w:ind w:firstLine="709"/>
        <w:jc w:val="center"/>
        <w:rPr>
          <w:rFonts w:ascii="Times New Roman" w:hAnsi="Times New Roman" w:cs="Times New Roman"/>
          <w:sz w:val="28"/>
          <w:szCs w:val="28"/>
        </w:rPr>
      </w:pPr>
      <w:r w:rsidRPr="00C8116F">
        <w:rPr>
          <w:rFonts w:ascii="Times New Roman" w:hAnsi="Times New Roman" w:cs="Times New Roman"/>
          <w:noProof/>
          <w:sz w:val="28"/>
          <w:szCs w:val="28"/>
        </w:rPr>
        <w:drawing>
          <wp:inline distT="0" distB="0" distL="0" distR="0" wp14:anchorId="3511DB41" wp14:editId="4E54EB1B">
            <wp:extent cx="5358765" cy="2529840"/>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8765" cy="2529840"/>
                    </a:xfrm>
                    <a:prstGeom prst="rect">
                      <a:avLst/>
                    </a:prstGeom>
                    <a:noFill/>
                  </pic:spPr>
                </pic:pic>
              </a:graphicData>
            </a:graphic>
          </wp:inline>
        </w:drawing>
      </w:r>
    </w:p>
    <w:p w14:paraId="49A9C729" w14:textId="46CC9E24" w:rsidR="00755CAE" w:rsidRPr="00C8116F" w:rsidRDefault="00313AD8" w:rsidP="00F15B2C">
      <w:pPr>
        <w:spacing w:after="0" w:line="360" w:lineRule="auto"/>
        <w:ind w:firstLine="709"/>
        <w:jc w:val="center"/>
        <w:rPr>
          <w:rFonts w:ascii="Times New Roman" w:hAnsi="Times New Roman" w:cs="Times New Roman"/>
          <w:sz w:val="28"/>
          <w:szCs w:val="28"/>
        </w:rPr>
      </w:pPr>
      <w:r w:rsidRPr="00C8116F">
        <w:rPr>
          <w:rFonts w:ascii="Times New Roman" w:hAnsi="Times New Roman" w:cs="Times New Roman"/>
          <w:sz w:val="28"/>
          <w:szCs w:val="28"/>
        </w:rPr>
        <w:t>Рис</w:t>
      </w:r>
      <w:r w:rsidR="00F34032">
        <w:rPr>
          <w:rFonts w:ascii="Times New Roman" w:hAnsi="Times New Roman" w:cs="Times New Roman"/>
          <w:sz w:val="28"/>
          <w:szCs w:val="28"/>
        </w:rPr>
        <w:t>унок 1</w:t>
      </w:r>
      <w:r w:rsidR="0066392B">
        <w:rPr>
          <w:rFonts w:ascii="Times New Roman" w:hAnsi="Times New Roman" w:cs="Times New Roman"/>
          <w:sz w:val="28"/>
          <w:szCs w:val="28"/>
        </w:rPr>
        <w:t>3</w:t>
      </w:r>
      <w:r w:rsidR="00F34032">
        <w:rPr>
          <w:rFonts w:ascii="Times New Roman" w:hAnsi="Times New Roman" w:cs="Times New Roman"/>
          <w:sz w:val="28"/>
          <w:szCs w:val="28"/>
        </w:rPr>
        <w:t xml:space="preserve"> </w:t>
      </w:r>
      <w:r w:rsidR="00F34032">
        <w:rPr>
          <w:rFonts w:ascii="Times New Roman" w:eastAsia="Calibri" w:hAnsi="Times New Roman" w:cs="Times New Roman"/>
          <w:sz w:val="28"/>
          <w:szCs w:val="28"/>
        </w:rPr>
        <w:t xml:space="preserve">– </w:t>
      </w:r>
      <w:r w:rsidRPr="00C8116F">
        <w:rPr>
          <w:rFonts w:ascii="Times New Roman" w:hAnsi="Times New Roman" w:cs="Times New Roman"/>
          <w:sz w:val="28"/>
          <w:szCs w:val="28"/>
        </w:rPr>
        <w:t>Туристский поток Вотчины Деда Мор</w:t>
      </w:r>
      <w:r w:rsidR="00F34032">
        <w:rPr>
          <w:rFonts w:ascii="Times New Roman" w:hAnsi="Times New Roman" w:cs="Times New Roman"/>
          <w:sz w:val="28"/>
          <w:szCs w:val="28"/>
        </w:rPr>
        <w:t>оза</w:t>
      </w:r>
      <w:r w:rsidR="00F15B2C">
        <w:rPr>
          <w:rFonts w:ascii="Times New Roman" w:hAnsi="Times New Roman" w:cs="Times New Roman"/>
          <w:sz w:val="28"/>
          <w:szCs w:val="28"/>
        </w:rPr>
        <w:t xml:space="preserve"> </w:t>
      </w:r>
    </w:p>
    <w:p w14:paraId="55A25773" w14:textId="612D22E4" w:rsidR="00204EF9" w:rsidRDefault="007A609D" w:rsidP="00CB4EEA">
      <w:pPr>
        <w:spacing w:after="0" w:line="360" w:lineRule="auto"/>
        <w:ind w:firstLine="709"/>
        <w:jc w:val="both"/>
        <w:rPr>
          <w:rFonts w:ascii="Times New Roman" w:hAnsi="Times New Roman" w:cs="Times New Roman"/>
          <w:sz w:val="28"/>
          <w:szCs w:val="28"/>
        </w:rPr>
      </w:pPr>
      <w:r w:rsidRPr="007A609D">
        <w:rPr>
          <w:rFonts w:ascii="Times New Roman" w:hAnsi="Times New Roman" w:cs="Times New Roman"/>
          <w:sz w:val="28"/>
          <w:szCs w:val="28"/>
        </w:rPr>
        <w:t>Таким образом, при изучении туристского потенциала дестинации «Вотчина Деда Мороза», было выявлено, что она пользуется популярностью у туристов, обладает инфраструктурой для развлечений и отдыха, но технологии расширенной реальности отсутствуют на самой территории, имеется только виртуальная экскурсия на сайте «Дом Деда Мороза». При внедрении технологий расширенной реальности, можно бы было увеличить туристский поток</w:t>
      </w:r>
      <w:r w:rsidR="00755CAE">
        <w:rPr>
          <w:rFonts w:ascii="Times New Roman" w:hAnsi="Times New Roman" w:cs="Times New Roman"/>
          <w:sz w:val="28"/>
          <w:szCs w:val="28"/>
        </w:rPr>
        <w:t xml:space="preserve"> в различные сезоны</w:t>
      </w:r>
      <w:r w:rsidRPr="007A609D">
        <w:rPr>
          <w:rFonts w:ascii="Times New Roman" w:hAnsi="Times New Roman" w:cs="Times New Roman"/>
          <w:sz w:val="28"/>
          <w:szCs w:val="28"/>
        </w:rPr>
        <w:t xml:space="preserve">, повысить привлекательность аттракции, а также усилить впечатление от туров. Имеющиеся на данный момент туристские ресурсы устаревают, поэтому и возникает необходимость внедрения новых подходов.  </w:t>
      </w:r>
    </w:p>
    <w:p w14:paraId="1D4F0232" w14:textId="586296D8" w:rsidR="00313AD8" w:rsidRPr="00C8116F" w:rsidRDefault="00313AD8"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lastRenderedPageBreak/>
        <w:t xml:space="preserve">Одно из предложений использования </w:t>
      </w:r>
      <w:r w:rsidRPr="00C8116F">
        <w:rPr>
          <w:rFonts w:ascii="Times New Roman" w:hAnsi="Times New Roman" w:cs="Times New Roman"/>
          <w:sz w:val="28"/>
          <w:szCs w:val="28"/>
          <w:lang w:val="en-US"/>
        </w:rPr>
        <w:t>xr</w:t>
      </w:r>
      <w:r w:rsidRPr="00C8116F">
        <w:rPr>
          <w:rFonts w:ascii="Times New Roman" w:hAnsi="Times New Roman" w:cs="Times New Roman"/>
          <w:sz w:val="28"/>
          <w:szCs w:val="28"/>
        </w:rPr>
        <w:t xml:space="preserve">-технологий для повышения привлекательности дестинации </w:t>
      </w:r>
      <w:r w:rsidR="00755CAE" w:rsidRPr="00755CAE">
        <w:rPr>
          <w:rFonts w:ascii="Times New Roman" w:hAnsi="Times New Roman" w:cs="Times New Roman"/>
          <w:sz w:val="28"/>
          <w:szCs w:val="28"/>
        </w:rPr>
        <w:t>–</w:t>
      </w:r>
      <w:r w:rsidRPr="00C8116F">
        <w:rPr>
          <w:rFonts w:ascii="Times New Roman" w:hAnsi="Times New Roman" w:cs="Times New Roman"/>
          <w:sz w:val="28"/>
          <w:szCs w:val="28"/>
        </w:rPr>
        <w:t xml:space="preserve"> это фотозоны с дополненной реальностью. Большинство туристов делают много фотографий, но, чтобы эти фото были еще интереснее, можно добавить к ним </w:t>
      </w:r>
      <w:r w:rsidRPr="00C8116F">
        <w:rPr>
          <w:rFonts w:ascii="Times New Roman" w:hAnsi="Times New Roman" w:cs="Times New Roman"/>
          <w:sz w:val="28"/>
          <w:szCs w:val="28"/>
          <w:lang w:val="en-US"/>
        </w:rPr>
        <w:t>AR</w:t>
      </w:r>
      <w:r w:rsidRPr="00C8116F">
        <w:rPr>
          <w:rFonts w:ascii="Times New Roman" w:hAnsi="Times New Roman" w:cs="Times New Roman"/>
          <w:sz w:val="28"/>
          <w:szCs w:val="28"/>
        </w:rPr>
        <w:t>-технологии. Принцип работы заключается в разработке приложения, куда будут загружаться фотографии, которые впоследствии будут «оживать», и видеоролики, которые будут проигрываться на месте фотографий. Фотографии выполняют роль «маркеров», анализируя которые, система показывает парный видеоролик. Возможность проигрывания видеороликов активируется при наведении камеры смартфона на QR код, который генерирует система после загрузки парного контента.</w:t>
      </w:r>
    </w:p>
    <w:p w14:paraId="7B1404AA" w14:textId="77777777" w:rsidR="00313AD8" w:rsidRPr="00C8116F" w:rsidRDefault="00313AD8"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С помощью дополненной реальности можно создать путеводитель по «Вотчине Деда Мороза». Одним из таких примеров является мобильный путеводитель по столице «Узнай Москву». Он позволяет просматривать информацию о расположенных поблизости достопримечательностях в формате дополненной реальности. </w:t>
      </w:r>
    </w:p>
    <w:p w14:paraId="4A03D90E" w14:textId="15D504E1" w:rsidR="00313AD8" w:rsidRPr="00C8116F" w:rsidRDefault="00313AD8"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Чтобы воспользоваться функцией, необходимо перейти в основное меню приложения «Узнай Москву» и выбрать опцию AR. После перехода в режим дополненной реальности включится камера смартфона. По мере приближения к объектам на экране будут появляться указатели с их названиями, а также с расстоянием до них. Перечень таких объектов включает дома, музеи, памятники, исторические территории и прочие достопримечательности, расположенные в радиусе 150 метров от пользователя. По каждому из них можно получить подробные сведения или прослушать аудиогид [</w:t>
      </w:r>
      <w:r w:rsidR="000E4FAC" w:rsidRPr="000E4FAC">
        <w:rPr>
          <w:rFonts w:ascii="Times New Roman" w:hAnsi="Times New Roman" w:cs="Times New Roman"/>
          <w:sz w:val="28"/>
          <w:szCs w:val="28"/>
        </w:rPr>
        <w:t>41</w:t>
      </w:r>
      <w:r w:rsidRPr="00C8116F">
        <w:rPr>
          <w:rFonts w:ascii="Times New Roman" w:hAnsi="Times New Roman" w:cs="Times New Roman"/>
          <w:sz w:val="28"/>
          <w:szCs w:val="28"/>
        </w:rPr>
        <w:t>].</w:t>
      </w:r>
    </w:p>
    <w:p w14:paraId="10AACC20" w14:textId="77777777" w:rsidR="00313AD8" w:rsidRPr="00C8116F" w:rsidRDefault="00313AD8"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Для детской аудитории популярны игры на основе определения местоположения и дополненной реальности, а также поощрение физической активности. Примером может послужить ролевая игра по поиску легендарных снежинок на территории Вотчины. Игровой процесс заключается в том, что после создания игрового аккаунта участника, необходимо создать аватар, в </w:t>
      </w:r>
      <w:r w:rsidRPr="00C8116F">
        <w:rPr>
          <w:rFonts w:ascii="Times New Roman" w:hAnsi="Times New Roman" w:cs="Times New Roman"/>
          <w:sz w:val="28"/>
          <w:szCs w:val="28"/>
        </w:rPr>
        <w:lastRenderedPageBreak/>
        <w:t>роли аватара могут быть герои сказок, после создания аватар отображается на карте с помощью текущего географического местоположения игрока. По ходу игры аватар повышает свой уровень. Опыт даётся за различные действия в игровом мире: ловлю снежинок, борьбу со злыми персонажами, достижение различных «уровней дружбы» с другими игроками. Достижения, достигнутые в игре, дают возможность обменять их на реальные призы.</w:t>
      </w:r>
    </w:p>
    <w:p w14:paraId="03659988" w14:textId="77777777" w:rsidR="00313AD8" w:rsidRPr="00C8116F" w:rsidRDefault="00313AD8"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Внедрение виртуальных кинотеатров, так же повысит интерес к дестинации среди туристов. С помощью технологий человек может полностью погрузиться в атмосферу фильма, связанного с тематикой дестинации, встретиться с главными героями лицом к лицу и ощутить яркие непередаваемые эмоции от нового формата.</w:t>
      </w:r>
    </w:p>
    <w:p w14:paraId="6BBFA8D5" w14:textId="77777777" w:rsidR="00313AD8" w:rsidRPr="00C8116F" w:rsidRDefault="00313AD8"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Технологии расширенной реальности можно использовать в качестве рекламы туристских услуг. Туристские услуги неосязаемы и сложно представить, как будет выглядеть будущее путешествие. </w:t>
      </w:r>
      <w:r w:rsidRPr="00C8116F">
        <w:rPr>
          <w:rFonts w:ascii="Times New Roman" w:hAnsi="Times New Roman" w:cs="Times New Roman"/>
          <w:sz w:val="28"/>
          <w:szCs w:val="28"/>
        </w:rPr>
        <w:tab/>
        <w:t xml:space="preserve">Элементы расширенной реальность могут помочь принять решение о поездке. Еще до отправления в страну назначения можно увидеть ожидаемые пейзажи и достопримечательности с помощью виртуальных туров. </w:t>
      </w:r>
    </w:p>
    <w:p w14:paraId="451FE9AF" w14:textId="34D52573" w:rsidR="00F15B2C" w:rsidRDefault="00313AD8" w:rsidP="00F15B2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Благодаря использованию технологий расширенной реальности дестинация может повысить свою эффективность функционирования и уровень развития. Классические туристские продукты будут обладать новыми свойствами и смогут привлекать, как уже побывавших туристов, так и потенциальных. С внедрением современных технологий </w:t>
      </w:r>
      <w:r w:rsidR="00CD3BB4">
        <w:rPr>
          <w:rFonts w:ascii="Times New Roman" w:hAnsi="Times New Roman" w:cs="Times New Roman"/>
          <w:sz w:val="28"/>
          <w:szCs w:val="28"/>
        </w:rPr>
        <w:t>-</w:t>
      </w:r>
      <w:r w:rsidRPr="00C8116F">
        <w:rPr>
          <w:rFonts w:ascii="Times New Roman" w:hAnsi="Times New Roman" w:cs="Times New Roman"/>
          <w:sz w:val="28"/>
          <w:szCs w:val="28"/>
        </w:rPr>
        <w:t xml:space="preserve"> заметно преумножается и рост запросов на соответствующие услуги, в связи с чем возникает огромная потребность использовать и развивать технологии в индустрии туризма.</w:t>
      </w:r>
    </w:p>
    <w:p w14:paraId="60033FC0" w14:textId="77777777" w:rsidR="00F15B2C" w:rsidRPr="00C8116F" w:rsidRDefault="00F15B2C" w:rsidP="00F15B2C">
      <w:pPr>
        <w:spacing w:after="0" w:line="360" w:lineRule="auto"/>
        <w:ind w:firstLine="709"/>
        <w:jc w:val="both"/>
        <w:rPr>
          <w:rFonts w:ascii="Times New Roman" w:hAnsi="Times New Roman" w:cs="Times New Roman"/>
          <w:sz w:val="28"/>
          <w:szCs w:val="28"/>
        </w:rPr>
      </w:pPr>
    </w:p>
    <w:p w14:paraId="58A50701" w14:textId="3CCD8E34" w:rsidR="00F34032" w:rsidRPr="00F34032" w:rsidRDefault="00313AD8" w:rsidP="00F15B2C">
      <w:pPr>
        <w:pStyle w:val="2"/>
        <w:numPr>
          <w:ilvl w:val="1"/>
          <w:numId w:val="3"/>
        </w:numPr>
        <w:ind w:hanging="133"/>
      </w:pPr>
      <w:bookmarkStart w:id="24" w:name="_Toc135060794"/>
      <w:r w:rsidRPr="00FB4F59">
        <w:t xml:space="preserve">Обоснование необходимости внедрения технологий расширенной реальности на Вотчине </w:t>
      </w:r>
      <w:r w:rsidRPr="00C04DDC">
        <w:rPr>
          <w:rStyle w:val="20"/>
          <w:b/>
          <w:bCs/>
        </w:rPr>
        <w:t>Деда</w:t>
      </w:r>
      <w:r w:rsidRPr="00FB4F59">
        <w:t xml:space="preserve"> Мороза</w:t>
      </w:r>
      <w:bookmarkEnd w:id="24"/>
    </w:p>
    <w:p w14:paraId="1C8F1D6A" w14:textId="47E71429" w:rsidR="00437ADD" w:rsidRPr="00C8116F" w:rsidRDefault="007321B4"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В рамках данного исследования было проведено анкетирование потенциальных потребителей туристских услуг с целью изучения </w:t>
      </w:r>
      <w:r w:rsidRPr="00C8116F">
        <w:rPr>
          <w:rFonts w:ascii="Times New Roman" w:hAnsi="Times New Roman" w:cs="Times New Roman"/>
          <w:sz w:val="28"/>
          <w:szCs w:val="28"/>
        </w:rPr>
        <w:lastRenderedPageBreak/>
        <w:t xml:space="preserve">необходимости внедрения технологий расширенной реальности в туристскую дестинацию. Опрос был составлен в программе Google forms и размещен в социальной сети ВКонтакте </w:t>
      </w:r>
      <w:r w:rsidR="00437ADD" w:rsidRPr="00C8116F">
        <w:rPr>
          <w:rFonts w:ascii="Times New Roman" w:hAnsi="Times New Roman" w:cs="Times New Roman"/>
          <w:sz w:val="28"/>
          <w:szCs w:val="28"/>
        </w:rPr>
        <w:t>в группах, связанных с туризмом в Великоустюгском районе. У</w:t>
      </w:r>
      <w:r w:rsidRPr="00C8116F">
        <w:rPr>
          <w:rFonts w:ascii="Times New Roman" w:hAnsi="Times New Roman" w:cs="Times New Roman"/>
          <w:sz w:val="28"/>
          <w:szCs w:val="28"/>
        </w:rPr>
        <w:t xml:space="preserve">частие в нём приняли 98 респондентов. </w:t>
      </w:r>
      <w:r w:rsidR="00437ADD" w:rsidRPr="00C8116F">
        <w:rPr>
          <w:rFonts w:ascii="Times New Roman" w:hAnsi="Times New Roman" w:cs="Times New Roman"/>
          <w:sz w:val="28"/>
          <w:szCs w:val="28"/>
        </w:rPr>
        <w:t>Целевой аудиторией являются студенты, молодые семьи с детьми и без детей, взрослые с активной жизненной позицией. Возраст опрошенных от 18 до 55 лет</w:t>
      </w:r>
      <w:r w:rsidR="00111566" w:rsidRPr="00C8116F">
        <w:rPr>
          <w:rFonts w:ascii="Times New Roman" w:hAnsi="Times New Roman" w:cs="Times New Roman"/>
          <w:sz w:val="28"/>
          <w:szCs w:val="28"/>
        </w:rPr>
        <w:t xml:space="preserve"> </w:t>
      </w:r>
      <w:r w:rsidR="00DC5A3C">
        <w:rPr>
          <w:rFonts w:ascii="Times New Roman" w:hAnsi="Times New Roman" w:cs="Times New Roman"/>
          <w:sz w:val="28"/>
          <w:szCs w:val="28"/>
        </w:rPr>
        <w:t>(</w:t>
      </w:r>
      <w:r w:rsidR="00111566" w:rsidRPr="00C8116F">
        <w:rPr>
          <w:rFonts w:ascii="Times New Roman" w:hAnsi="Times New Roman" w:cs="Times New Roman"/>
          <w:sz w:val="28"/>
          <w:szCs w:val="28"/>
        </w:rPr>
        <w:t>приложение</w:t>
      </w:r>
      <w:r w:rsidR="00DC5A3C">
        <w:rPr>
          <w:rFonts w:ascii="Times New Roman" w:hAnsi="Times New Roman" w:cs="Times New Roman"/>
          <w:sz w:val="28"/>
          <w:szCs w:val="28"/>
        </w:rPr>
        <w:t xml:space="preserve"> 1</w:t>
      </w:r>
      <w:r w:rsidR="00111566" w:rsidRPr="00C8116F">
        <w:rPr>
          <w:rFonts w:ascii="Times New Roman" w:hAnsi="Times New Roman" w:cs="Times New Roman"/>
          <w:sz w:val="28"/>
          <w:szCs w:val="28"/>
        </w:rPr>
        <w:t>)</w:t>
      </w:r>
      <w:r w:rsidR="00DC5A3C">
        <w:rPr>
          <w:rFonts w:ascii="Times New Roman" w:hAnsi="Times New Roman" w:cs="Times New Roman"/>
          <w:sz w:val="28"/>
          <w:szCs w:val="28"/>
        </w:rPr>
        <w:t>.</w:t>
      </w:r>
    </w:p>
    <w:p w14:paraId="7AD377AF" w14:textId="60D2D896" w:rsidR="00860FCE" w:rsidRPr="00CD3BB4" w:rsidRDefault="00437ADD" w:rsidP="00F15B2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ab/>
        <w:t xml:space="preserve">Первая часть опроса состоит из вопросов, связанных с </w:t>
      </w:r>
      <w:r w:rsidR="00FA3A7E" w:rsidRPr="00C8116F">
        <w:rPr>
          <w:rFonts w:ascii="Times New Roman" w:hAnsi="Times New Roman" w:cs="Times New Roman"/>
          <w:sz w:val="28"/>
          <w:szCs w:val="28"/>
        </w:rPr>
        <w:t xml:space="preserve">использованием </w:t>
      </w:r>
      <w:r w:rsidRPr="00C8116F">
        <w:rPr>
          <w:rFonts w:ascii="Times New Roman" w:hAnsi="Times New Roman" w:cs="Times New Roman"/>
          <w:sz w:val="28"/>
          <w:szCs w:val="28"/>
        </w:rPr>
        <w:t>технологи</w:t>
      </w:r>
      <w:r w:rsidR="00FA3A7E" w:rsidRPr="00C8116F">
        <w:rPr>
          <w:rFonts w:ascii="Times New Roman" w:hAnsi="Times New Roman" w:cs="Times New Roman"/>
          <w:sz w:val="28"/>
          <w:szCs w:val="28"/>
        </w:rPr>
        <w:t>й</w:t>
      </w:r>
      <w:r w:rsidRPr="00C8116F">
        <w:rPr>
          <w:rFonts w:ascii="Times New Roman" w:hAnsi="Times New Roman" w:cs="Times New Roman"/>
          <w:sz w:val="28"/>
          <w:szCs w:val="28"/>
        </w:rPr>
        <w:t xml:space="preserve"> расширенной реальности</w:t>
      </w:r>
      <w:r w:rsidR="00FA3A7E" w:rsidRPr="00C8116F">
        <w:rPr>
          <w:rFonts w:ascii="Times New Roman" w:hAnsi="Times New Roman" w:cs="Times New Roman"/>
          <w:sz w:val="28"/>
          <w:szCs w:val="28"/>
        </w:rPr>
        <w:t xml:space="preserve"> и возможности их интеграции в туристскую сферу</w:t>
      </w:r>
      <w:r w:rsidRPr="00C8116F">
        <w:rPr>
          <w:rFonts w:ascii="Times New Roman" w:hAnsi="Times New Roman" w:cs="Times New Roman"/>
          <w:sz w:val="28"/>
          <w:szCs w:val="28"/>
        </w:rPr>
        <w:t xml:space="preserve">, а также </w:t>
      </w:r>
      <w:r w:rsidR="00FA3A7E" w:rsidRPr="00C8116F">
        <w:rPr>
          <w:rFonts w:ascii="Times New Roman" w:hAnsi="Times New Roman" w:cs="Times New Roman"/>
          <w:sz w:val="28"/>
          <w:szCs w:val="28"/>
        </w:rPr>
        <w:t>дано краткое</w:t>
      </w:r>
      <w:r w:rsidRPr="00C8116F">
        <w:rPr>
          <w:rFonts w:ascii="Times New Roman" w:hAnsi="Times New Roman" w:cs="Times New Roman"/>
          <w:sz w:val="28"/>
          <w:szCs w:val="28"/>
        </w:rPr>
        <w:t xml:space="preserve"> описание</w:t>
      </w:r>
      <w:r w:rsidR="00FA3A7E" w:rsidRPr="00C8116F">
        <w:rPr>
          <w:rFonts w:ascii="Times New Roman" w:hAnsi="Times New Roman" w:cs="Times New Roman"/>
          <w:sz w:val="28"/>
          <w:szCs w:val="28"/>
        </w:rPr>
        <w:t xml:space="preserve"> технологий</w:t>
      </w:r>
      <w:r w:rsidRPr="00C8116F">
        <w:rPr>
          <w:rFonts w:ascii="Times New Roman" w:hAnsi="Times New Roman" w:cs="Times New Roman"/>
          <w:sz w:val="28"/>
          <w:szCs w:val="28"/>
        </w:rPr>
        <w:t xml:space="preserve">, которое необходимо для людей не знакомых с </w:t>
      </w:r>
      <w:r w:rsidR="00FA3A7E" w:rsidRPr="00C8116F">
        <w:rPr>
          <w:rFonts w:ascii="Times New Roman" w:hAnsi="Times New Roman" w:cs="Times New Roman"/>
          <w:sz w:val="28"/>
          <w:szCs w:val="28"/>
        </w:rPr>
        <w:t>ними</w:t>
      </w:r>
      <w:r w:rsidR="00DC5A3C">
        <w:rPr>
          <w:rFonts w:ascii="Times New Roman" w:hAnsi="Times New Roman" w:cs="Times New Roman"/>
          <w:sz w:val="28"/>
          <w:szCs w:val="28"/>
        </w:rPr>
        <w:t xml:space="preserve"> </w:t>
      </w:r>
      <w:r w:rsidR="00BE15AD" w:rsidRPr="00C8116F">
        <w:rPr>
          <w:rFonts w:ascii="Times New Roman" w:hAnsi="Times New Roman" w:cs="Times New Roman"/>
          <w:sz w:val="28"/>
          <w:szCs w:val="28"/>
        </w:rPr>
        <w:t>(рис</w:t>
      </w:r>
      <w:r w:rsidR="00DC5A3C">
        <w:rPr>
          <w:rFonts w:ascii="Times New Roman" w:hAnsi="Times New Roman" w:cs="Times New Roman"/>
          <w:sz w:val="28"/>
          <w:szCs w:val="28"/>
        </w:rPr>
        <w:t xml:space="preserve">унок </w:t>
      </w:r>
      <w:r w:rsidR="00F34032">
        <w:rPr>
          <w:rFonts w:ascii="Times New Roman" w:hAnsi="Times New Roman" w:cs="Times New Roman"/>
          <w:sz w:val="28"/>
          <w:szCs w:val="28"/>
        </w:rPr>
        <w:t>1</w:t>
      </w:r>
      <w:r w:rsidR="000E4FAC" w:rsidRPr="000E4FAC">
        <w:rPr>
          <w:rFonts w:ascii="Times New Roman" w:hAnsi="Times New Roman" w:cs="Times New Roman"/>
          <w:sz w:val="28"/>
          <w:szCs w:val="28"/>
        </w:rPr>
        <w:t>4</w:t>
      </w:r>
      <w:r w:rsidR="00BE15AD" w:rsidRPr="00C8116F">
        <w:rPr>
          <w:rFonts w:ascii="Times New Roman" w:hAnsi="Times New Roman" w:cs="Times New Roman"/>
          <w:sz w:val="28"/>
          <w:szCs w:val="28"/>
        </w:rPr>
        <w:t>)</w:t>
      </w:r>
      <w:r w:rsidR="00DC5A3C">
        <w:rPr>
          <w:rFonts w:ascii="Times New Roman" w:hAnsi="Times New Roman" w:cs="Times New Roman"/>
          <w:sz w:val="28"/>
          <w:szCs w:val="28"/>
        </w:rPr>
        <w:t>.</w:t>
      </w:r>
    </w:p>
    <w:p w14:paraId="7D987EC6" w14:textId="49724993" w:rsidR="005C72B9" w:rsidRDefault="005C72B9" w:rsidP="00B8189E">
      <w:pPr>
        <w:spacing w:after="0" w:line="360" w:lineRule="auto"/>
        <w:ind w:firstLine="709"/>
        <w:jc w:val="center"/>
        <w:rPr>
          <w:rFonts w:ascii="Times New Roman" w:hAnsi="Times New Roman" w:cs="Times New Roman"/>
          <w:sz w:val="28"/>
          <w:szCs w:val="28"/>
        </w:rPr>
      </w:pPr>
      <w:r w:rsidRPr="00C8116F">
        <w:rPr>
          <w:noProof/>
          <w:sz w:val="28"/>
          <w:szCs w:val="28"/>
        </w:rPr>
        <w:drawing>
          <wp:inline distT="0" distB="0" distL="0" distR="0" wp14:anchorId="7ADB1E80" wp14:editId="35C3BD34">
            <wp:extent cx="5188554" cy="3425190"/>
            <wp:effectExtent l="0" t="0" r="0" b="381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pic:nvPicPr>
                  <pic:blipFill rotWithShape="1">
                    <a:blip r:embed="rId21"/>
                    <a:srcRect l="23731" t="19613" r="24831" b="6043"/>
                    <a:stretch/>
                  </pic:blipFill>
                  <pic:spPr bwMode="auto">
                    <a:xfrm>
                      <a:off x="0" y="0"/>
                      <a:ext cx="5220449" cy="3446245"/>
                    </a:xfrm>
                    <a:prstGeom prst="rect">
                      <a:avLst/>
                    </a:prstGeom>
                    <a:ln>
                      <a:noFill/>
                    </a:ln>
                    <a:extLst>
                      <a:ext uri="{53640926-AAD7-44D8-BBD7-CCE9431645EC}">
                        <a14:shadowObscured xmlns:a14="http://schemas.microsoft.com/office/drawing/2010/main"/>
                      </a:ext>
                    </a:extLst>
                  </pic:spPr>
                </pic:pic>
              </a:graphicData>
            </a:graphic>
          </wp:inline>
        </w:drawing>
      </w:r>
    </w:p>
    <w:p w14:paraId="407D6199" w14:textId="170B143A" w:rsidR="00DC5A3C" w:rsidRPr="00C8116F" w:rsidRDefault="00DC5A3C" w:rsidP="00B8189E">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34032">
        <w:rPr>
          <w:rFonts w:ascii="Times New Roman" w:hAnsi="Times New Roman" w:cs="Times New Roman"/>
          <w:sz w:val="28"/>
          <w:szCs w:val="28"/>
        </w:rPr>
        <w:t>1</w:t>
      </w:r>
      <w:r w:rsidR="0066392B">
        <w:rPr>
          <w:rFonts w:ascii="Times New Roman" w:hAnsi="Times New Roman" w:cs="Times New Roman"/>
          <w:sz w:val="28"/>
          <w:szCs w:val="28"/>
        </w:rPr>
        <w:t>4</w:t>
      </w:r>
      <w:r w:rsidR="005F1C70">
        <w:rPr>
          <w:rFonts w:ascii="Times New Roman" w:hAnsi="Times New Roman" w:cs="Times New Roman"/>
          <w:sz w:val="28"/>
          <w:szCs w:val="28"/>
        </w:rPr>
        <w:t xml:space="preserve"> </w:t>
      </w:r>
      <w:r w:rsidR="00F34032">
        <w:rPr>
          <w:rFonts w:ascii="Times New Roman" w:eastAsia="Calibri" w:hAnsi="Times New Roman" w:cs="Times New Roman"/>
          <w:sz w:val="28"/>
          <w:szCs w:val="28"/>
        </w:rPr>
        <w:t xml:space="preserve">– </w:t>
      </w:r>
      <w:r w:rsidR="00F34032">
        <w:rPr>
          <w:rFonts w:ascii="Times New Roman" w:hAnsi="Times New Roman" w:cs="Times New Roman"/>
          <w:sz w:val="28"/>
          <w:szCs w:val="28"/>
        </w:rPr>
        <w:t>Раздел</w:t>
      </w:r>
      <w:r>
        <w:rPr>
          <w:rFonts w:ascii="Times New Roman" w:hAnsi="Times New Roman" w:cs="Times New Roman"/>
          <w:sz w:val="28"/>
          <w:szCs w:val="28"/>
        </w:rPr>
        <w:t xml:space="preserve"> опроса </w:t>
      </w:r>
      <w:r w:rsidR="00CA46FD">
        <w:rPr>
          <w:rFonts w:ascii="Times New Roman" w:hAnsi="Times New Roman" w:cs="Times New Roman"/>
          <w:sz w:val="28"/>
          <w:szCs w:val="28"/>
        </w:rPr>
        <w:t>про технологии расширенной реальности</w:t>
      </w:r>
    </w:p>
    <w:p w14:paraId="62A28CA2" w14:textId="7C2DE034" w:rsidR="00111566" w:rsidRPr="00C8116F" w:rsidRDefault="00437ADD" w:rsidP="00B8189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ab/>
        <w:t xml:space="preserve">На вопрос «Пользовались ли Вы технологиями расширенной реальности? Если да, опишите в варианте "другое" какими и где?» </w:t>
      </w:r>
      <w:r w:rsidR="00111566" w:rsidRPr="00C8116F">
        <w:rPr>
          <w:rFonts w:ascii="Times New Roman" w:hAnsi="Times New Roman" w:cs="Times New Roman"/>
          <w:sz w:val="28"/>
          <w:szCs w:val="28"/>
        </w:rPr>
        <w:t>большинство ответило нет (82,7%), этот показатель доказывает гипотезу о том, что изучаемые технологии ещё только входят в массовое потребление и будут являться новшеством во многих сферах, в том числе и в туризме.</w:t>
      </w:r>
    </w:p>
    <w:p w14:paraId="674F3272" w14:textId="19942898" w:rsidR="00CD3BB4" w:rsidRPr="00C8116F" w:rsidRDefault="00111566" w:rsidP="00CD3BB4">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lastRenderedPageBreak/>
        <w:t xml:space="preserve">Остальные респонденты встречались с технологиями на различных выставках посвящённых </w:t>
      </w:r>
      <w:r w:rsidR="00FC6C85" w:rsidRPr="00C8116F">
        <w:rPr>
          <w:rFonts w:ascii="Times New Roman" w:hAnsi="Times New Roman" w:cs="Times New Roman"/>
          <w:sz w:val="28"/>
          <w:szCs w:val="28"/>
        </w:rPr>
        <w:t>Х</w:t>
      </w:r>
      <w:r w:rsidRPr="00C8116F">
        <w:rPr>
          <w:rFonts w:ascii="Times New Roman" w:hAnsi="Times New Roman" w:cs="Times New Roman"/>
          <w:sz w:val="28"/>
          <w:szCs w:val="28"/>
          <w:lang w:val="en-US"/>
        </w:rPr>
        <w:t>R</w:t>
      </w:r>
      <w:r w:rsidRPr="00C8116F">
        <w:rPr>
          <w:rFonts w:ascii="Times New Roman" w:hAnsi="Times New Roman" w:cs="Times New Roman"/>
          <w:sz w:val="28"/>
          <w:szCs w:val="28"/>
        </w:rPr>
        <w:t>,</w:t>
      </w:r>
      <w:r w:rsidR="00FC6C85" w:rsidRPr="00C8116F">
        <w:rPr>
          <w:rFonts w:ascii="Times New Roman" w:hAnsi="Times New Roman" w:cs="Times New Roman"/>
          <w:sz w:val="28"/>
          <w:szCs w:val="28"/>
        </w:rPr>
        <w:t xml:space="preserve"> в кинотеатрах,</w:t>
      </w:r>
      <w:r w:rsidRPr="00C8116F">
        <w:rPr>
          <w:rFonts w:ascii="Times New Roman" w:hAnsi="Times New Roman" w:cs="Times New Roman"/>
          <w:sz w:val="28"/>
          <w:szCs w:val="28"/>
        </w:rPr>
        <w:t xml:space="preserve"> в парках развлечений и в клубах виртуальной реальности,</w:t>
      </w:r>
      <w:r w:rsidR="00FC6C85" w:rsidRPr="00C8116F">
        <w:rPr>
          <w:rFonts w:ascii="Times New Roman" w:hAnsi="Times New Roman" w:cs="Times New Roman"/>
          <w:sz w:val="28"/>
          <w:szCs w:val="28"/>
        </w:rPr>
        <w:t xml:space="preserve"> например в городе Москва, парк Зарядье, </w:t>
      </w:r>
      <w:r w:rsidR="00FC6C85" w:rsidRPr="00C8116F">
        <w:rPr>
          <w:rFonts w:ascii="Times New Roman" w:hAnsi="Times New Roman" w:cs="Times New Roman"/>
          <w:sz w:val="28"/>
          <w:szCs w:val="28"/>
          <w:lang w:val="en-US"/>
        </w:rPr>
        <w:t>VR</w:t>
      </w:r>
      <w:r w:rsidR="00FC6C85" w:rsidRPr="00C8116F">
        <w:rPr>
          <w:rFonts w:ascii="Times New Roman" w:hAnsi="Times New Roman" w:cs="Times New Roman"/>
          <w:sz w:val="28"/>
          <w:szCs w:val="28"/>
        </w:rPr>
        <w:t xml:space="preserve">-аттракцион полёт над Россией. В музеях </w:t>
      </w:r>
      <w:r w:rsidR="00FF7948" w:rsidRPr="00C8116F">
        <w:rPr>
          <w:rFonts w:ascii="Times New Roman" w:hAnsi="Times New Roman" w:cs="Times New Roman"/>
          <w:sz w:val="28"/>
          <w:szCs w:val="28"/>
        </w:rPr>
        <w:t xml:space="preserve">пользовались </w:t>
      </w:r>
      <w:r w:rsidR="00FC6C85" w:rsidRPr="00C8116F">
        <w:rPr>
          <w:rFonts w:ascii="Times New Roman" w:hAnsi="Times New Roman" w:cs="Times New Roman"/>
          <w:sz w:val="28"/>
          <w:szCs w:val="28"/>
        </w:rPr>
        <w:t>медиагид</w:t>
      </w:r>
      <w:r w:rsidR="00FF7948" w:rsidRPr="00C8116F">
        <w:rPr>
          <w:rFonts w:ascii="Times New Roman" w:hAnsi="Times New Roman" w:cs="Times New Roman"/>
          <w:sz w:val="28"/>
          <w:szCs w:val="28"/>
        </w:rPr>
        <w:t>ами</w:t>
      </w:r>
      <w:r w:rsidR="00FC6C85" w:rsidRPr="00C8116F">
        <w:rPr>
          <w:rFonts w:ascii="Times New Roman" w:hAnsi="Times New Roman" w:cs="Times New Roman"/>
          <w:sz w:val="28"/>
          <w:szCs w:val="28"/>
        </w:rPr>
        <w:t xml:space="preserve">, </w:t>
      </w:r>
      <w:r w:rsidR="00FF7948" w:rsidRPr="00C8116F">
        <w:rPr>
          <w:rFonts w:ascii="Times New Roman" w:hAnsi="Times New Roman" w:cs="Times New Roman"/>
          <w:sz w:val="28"/>
          <w:szCs w:val="28"/>
        </w:rPr>
        <w:t xml:space="preserve">которые </w:t>
      </w:r>
      <w:r w:rsidR="00FC6C85" w:rsidRPr="00C8116F">
        <w:rPr>
          <w:rFonts w:ascii="Times New Roman" w:hAnsi="Times New Roman" w:cs="Times New Roman"/>
          <w:sz w:val="28"/>
          <w:szCs w:val="28"/>
        </w:rPr>
        <w:t>ожив</w:t>
      </w:r>
      <w:r w:rsidR="00FF7948" w:rsidRPr="00C8116F">
        <w:rPr>
          <w:rFonts w:ascii="Times New Roman" w:hAnsi="Times New Roman" w:cs="Times New Roman"/>
          <w:sz w:val="28"/>
          <w:szCs w:val="28"/>
        </w:rPr>
        <w:t>ляли</w:t>
      </w:r>
      <w:r w:rsidR="00FC6C85" w:rsidRPr="00C8116F">
        <w:rPr>
          <w:rFonts w:ascii="Times New Roman" w:hAnsi="Times New Roman" w:cs="Times New Roman"/>
          <w:sz w:val="28"/>
          <w:szCs w:val="28"/>
        </w:rPr>
        <w:t xml:space="preserve"> картины и инсталляции.</w:t>
      </w:r>
      <w:r w:rsidRPr="00C8116F">
        <w:rPr>
          <w:rFonts w:ascii="Times New Roman" w:hAnsi="Times New Roman" w:cs="Times New Roman"/>
          <w:sz w:val="28"/>
          <w:szCs w:val="28"/>
        </w:rPr>
        <w:t xml:space="preserve"> </w:t>
      </w:r>
      <w:r w:rsidR="00FF7948" w:rsidRPr="00C8116F">
        <w:rPr>
          <w:rFonts w:ascii="Times New Roman" w:hAnsi="Times New Roman" w:cs="Times New Roman"/>
          <w:sz w:val="28"/>
          <w:szCs w:val="28"/>
        </w:rPr>
        <w:t>Применяли</w:t>
      </w:r>
      <w:r w:rsidRPr="00C8116F">
        <w:rPr>
          <w:rFonts w:ascii="Times New Roman" w:hAnsi="Times New Roman" w:cs="Times New Roman"/>
          <w:sz w:val="28"/>
          <w:szCs w:val="28"/>
        </w:rPr>
        <w:t xml:space="preserve"> </w:t>
      </w:r>
      <w:r w:rsidRPr="00C8116F">
        <w:rPr>
          <w:rFonts w:ascii="Times New Roman" w:hAnsi="Times New Roman" w:cs="Times New Roman"/>
          <w:sz w:val="28"/>
          <w:szCs w:val="28"/>
          <w:lang w:val="en-US"/>
        </w:rPr>
        <w:t>VR</w:t>
      </w:r>
      <w:r w:rsidRPr="00C8116F">
        <w:rPr>
          <w:rFonts w:ascii="Times New Roman" w:hAnsi="Times New Roman" w:cs="Times New Roman"/>
          <w:sz w:val="28"/>
          <w:szCs w:val="28"/>
        </w:rPr>
        <w:t>-очки в домашних условиях для компьютерных игр</w:t>
      </w:r>
      <w:r w:rsidR="00FC6C85" w:rsidRPr="00C8116F">
        <w:rPr>
          <w:rFonts w:ascii="Times New Roman" w:hAnsi="Times New Roman" w:cs="Times New Roman"/>
          <w:sz w:val="28"/>
          <w:szCs w:val="28"/>
        </w:rPr>
        <w:t xml:space="preserve">, </w:t>
      </w:r>
      <w:r w:rsidRPr="00C8116F">
        <w:rPr>
          <w:rFonts w:ascii="Times New Roman" w:hAnsi="Times New Roman" w:cs="Times New Roman"/>
          <w:sz w:val="28"/>
          <w:szCs w:val="28"/>
        </w:rPr>
        <w:t>для просмотра видео 360 градусов</w:t>
      </w:r>
      <w:r w:rsidR="00FC6C85" w:rsidRPr="00C8116F">
        <w:rPr>
          <w:rFonts w:ascii="Times New Roman" w:hAnsi="Times New Roman" w:cs="Times New Roman"/>
          <w:sz w:val="28"/>
          <w:szCs w:val="28"/>
        </w:rPr>
        <w:t xml:space="preserve"> и </w:t>
      </w:r>
      <w:r w:rsidR="00FF7948" w:rsidRPr="00C8116F">
        <w:rPr>
          <w:rFonts w:ascii="Times New Roman" w:hAnsi="Times New Roman" w:cs="Times New Roman"/>
          <w:sz w:val="28"/>
          <w:szCs w:val="28"/>
        </w:rPr>
        <w:t xml:space="preserve">использовали </w:t>
      </w:r>
      <w:r w:rsidR="00FC6C85" w:rsidRPr="00C8116F">
        <w:rPr>
          <w:rFonts w:ascii="Times New Roman" w:hAnsi="Times New Roman" w:cs="Times New Roman"/>
          <w:sz w:val="28"/>
          <w:szCs w:val="28"/>
        </w:rPr>
        <w:t>звуковые и видео эффекты в работе</w:t>
      </w:r>
      <w:r w:rsidR="007B2AC0">
        <w:rPr>
          <w:rFonts w:ascii="Times New Roman" w:hAnsi="Times New Roman" w:cs="Times New Roman"/>
          <w:sz w:val="28"/>
          <w:szCs w:val="28"/>
        </w:rPr>
        <w:t xml:space="preserve"> (рисунок </w:t>
      </w:r>
      <w:r w:rsidR="00F34032">
        <w:rPr>
          <w:rFonts w:ascii="Times New Roman" w:hAnsi="Times New Roman" w:cs="Times New Roman"/>
          <w:sz w:val="28"/>
          <w:szCs w:val="28"/>
        </w:rPr>
        <w:t>1</w:t>
      </w:r>
      <w:r w:rsidR="000E4FAC" w:rsidRPr="000E4FAC">
        <w:rPr>
          <w:rFonts w:ascii="Times New Roman" w:hAnsi="Times New Roman" w:cs="Times New Roman"/>
          <w:sz w:val="28"/>
          <w:szCs w:val="28"/>
        </w:rPr>
        <w:t>5</w:t>
      </w:r>
      <w:r w:rsidR="007B2AC0">
        <w:rPr>
          <w:rFonts w:ascii="Times New Roman" w:hAnsi="Times New Roman" w:cs="Times New Roman"/>
          <w:sz w:val="28"/>
          <w:szCs w:val="28"/>
        </w:rPr>
        <w:t>)</w:t>
      </w:r>
      <w:r w:rsidR="00FC6C85" w:rsidRPr="00C8116F">
        <w:rPr>
          <w:rFonts w:ascii="Times New Roman" w:hAnsi="Times New Roman" w:cs="Times New Roman"/>
          <w:sz w:val="28"/>
          <w:szCs w:val="28"/>
        </w:rPr>
        <w:t>.</w:t>
      </w:r>
    </w:p>
    <w:p w14:paraId="5FE9845F" w14:textId="5E4BE288" w:rsidR="00ED20E7" w:rsidRDefault="00ED20E7" w:rsidP="00B8189E">
      <w:pPr>
        <w:spacing w:after="0" w:line="360" w:lineRule="auto"/>
        <w:ind w:firstLine="709"/>
        <w:jc w:val="center"/>
        <w:rPr>
          <w:rFonts w:ascii="Times New Roman" w:hAnsi="Times New Roman" w:cs="Times New Roman"/>
          <w:sz w:val="28"/>
          <w:szCs w:val="28"/>
        </w:rPr>
      </w:pPr>
      <w:r w:rsidRPr="00C8116F">
        <w:rPr>
          <w:rFonts w:ascii="Times New Roman" w:hAnsi="Times New Roman" w:cs="Times New Roman"/>
          <w:noProof/>
          <w:sz w:val="28"/>
          <w:szCs w:val="28"/>
        </w:rPr>
        <w:drawing>
          <wp:inline distT="0" distB="0" distL="0" distR="0" wp14:anchorId="3B91522C" wp14:editId="53831965">
            <wp:extent cx="5463540" cy="2695575"/>
            <wp:effectExtent l="0" t="0" r="3810" b="9525"/>
            <wp:docPr id="13" name="Рисунок 13" descr="Изображение выглядит как диаграмма, кругова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диаграмма, круговая диаграмма&#10;&#10;Автоматически созданное описани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63540" cy="2695575"/>
                    </a:xfrm>
                    <a:prstGeom prst="rect">
                      <a:avLst/>
                    </a:prstGeom>
                    <a:noFill/>
                    <a:ln>
                      <a:noFill/>
                    </a:ln>
                  </pic:spPr>
                </pic:pic>
              </a:graphicData>
            </a:graphic>
          </wp:inline>
        </w:drawing>
      </w:r>
    </w:p>
    <w:p w14:paraId="7FC8D590" w14:textId="13CBD8EC" w:rsidR="0066392B" w:rsidRPr="00C8116F" w:rsidRDefault="00CA46FD" w:rsidP="00F15B2C">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34032">
        <w:rPr>
          <w:rFonts w:ascii="Times New Roman" w:hAnsi="Times New Roman" w:cs="Times New Roman"/>
          <w:sz w:val="28"/>
          <w:szCs w:val="28"/>
        </w:rPr>
        <w:t>1</w:t>
      </w:r>
      <w:r w:rsidR="0066392B">
        <w:rPr>
          <w:rFonts w:ascii="Times New Roman" w:hAnsi="Times New Roman" w:cs="Times New Roman"/>
          <w:sz w:val="28"/>
          <w:szCs w:val="28"/>
        </w:rPr>
        <w:t>5</w:t>
      </w:r>
      <w:r w:rsidR="00F34032">
        <w:rPr>
          <w:rFonts w:ascii="Times New Roman" w:hAnsi="Times New Roman" w:cs="Times New Roman"/>
          <w:sz w:val="28"/>
          <w:szCs w:val="28"/>
        </w:rPr>
        <w:t xml:space="preserve"> </w:t>
      </w:r>
      <w:r w:rsidR="00F34032">
        <w:rPr>
          <w:rFonts w:ascii="Times New Roman" w:eastAsia="Calibri" w:hAnsi="Times New Roman" w:cs="Times New Roman"/>
          <w:sz w:val="28"/>
          <w:szCs w:val="28"/>
        </w:rPr>
        <w:t xml:space="preserve">– </w:t>
      </w:r>
      <w:r w:rsidR="00F34032">
        <w:rPr>
          <w:rFonts w:ascii="Times New Roman" w:hAnsi="Times New Roman" w:cs="Times New Roman"/>
          <w:sz w:val="28"/>
          <w:szCs w:val="28"/>
        </w:rPr>
        <w:t>Использование</w:t>
      </w:r>
      <w:r>
        <w:rPr>
          <w:rFonts w:ascii="Times New Roman" w:hAnsi="Times New Roman" w:cs="Times New Roman"/>
          <w:sz w:val="28"/>
          <w:szCs w:val="28"/>
        </w:rPr>
        <w:t xml:space="preserve"> респондентами технологий расширенной реальности</w:t>
      </w:r>
    </w:p>
    <w:p w14:paraId="34A1D8DD" w14:textId="02F6633E" w:rsidR="00126411" w:rsidRPr="00C8116F" w:rsidRDefault="00FC6C85"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Следующий вопрос касается технологий расширенной реальности в туризме «Посещали ли Вы туристские места, где использовались технологии расширенной реальности? Если да, расскажите о них в варианте "другое"»</w:t>
      </w:r>
      <w:r w:rsidR="00BE15AD" w:rsidRPr="00C8116F">
        <w:rPr>
          <w:rFonts w:ascii="Times New Roman" w:hAnsi="Times New Roman" w:cs="Times New Roman"/>
          <w:sz w:val="28"/>
          <w:szCs w:val="28"/>
        </w:rPr>
        <w:t xml:space="preserve"> </w:t>
      </w:r>
      <w:r w:rsidR="00126411" w:rsidRPr="00C8116F">
        <w:rPr>
          <w:rFonts w:ascii="Times New Roman" w:hAnsi="Times New Roman" w:cs="Times New Roman"/>
          <w:sz w:val="28"/>
          <w:szCs w:val="28"/>
        </w:rPr>
        <w:t xml:space="preserve">- 89,8% ответили отрицательно. Меньшинство дали следующие ответы: </w:t>
      </w:r>
    </w:p>
    <w:p w14:paraId="430E6518" w14:textId="45357007" w:rsidR="00126411" w:rsidRPr="00C8116F" w:rsidRDefault="00126411"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1) В Финляндии есть музей, где через специальные очки можно посмотреть вид с самой высокой башни 200 лет назад; </w:t>
      </w:r>
    </w:p>
    <w:p w14:paraId="017BC6EC" w14:textId="5B04F2DB" w:rsidR="00126411" w:rsidRPr="00C8116F" w:rsidRDefault="00126411"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2)</w:t>
      </w:r>
      <w:r w:rsidRPr="00C8116F">
        <w:rPr>
          <w:sz w:val="28"/>
          <w:szCs w:val="28"/>
        </w:rPr>
        <w:t xml:space="preserve"> </w:t>
      </w:r>
      <w:r w:rsidRPr="00C8116F">
        <w:rPr>
          <w:rFonts w:ascii="Times New Roman" w:hAnsi="Times New Roman" w:cs="Times New Roman"/>
          <w:sz w:val="28"/>
          <w:szCs w:val="28"/>
        </w:rPr>
        <w:t xml:space="preserve">Интерактивный музей г. Тюмень; </w:t>
      </w:r>
    </w:p>
    <w:p w14:paraId="42C5045C" w14:textId="44E11BFD" w:rsidR="00126411" w:rsidRPr="00C8116F" w:rsidRDefault="00126411"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3)</w:t>
      </w:r>
      <w:r w:rsidR="00FA3A7E" w:rsidRPr="00C8116F">
        <w:rPr>
          <w:rFonts w:ascii="Times New Roman" w:hAnsi="Times New Roman" w:cs="Times New Roman"/>
          <w:sz w:val="28"/>
          <w:szCs w:val="28"/>
        </w:rPr>
        <w:t xml:space="preserve"> </w:t>
      </w:r>
      <w:r w:rsidRPr="00C8116F">
        <w:rPr>
          <w:rFonts w:ascii="Times New Roman" w:hAnsi="Times New Roman" w:cs="Times New Roman"/>
          <w:sz w:val="28"/>
          <w:szCs w:val="28"/>
        </w:rPr>
        <w:t>Выставки в городе Санкт-Петербург: креативные пространства «Эрарта» и «Севбкабель</w:t>
      </w:r>
      <w:r w:rsidR="00FA3A7E" w:rsidRPr="00C8116F">
        <w:rPr>
          <w:rFonts w:ascii="Times New Roman" w:hAnsi="Times New Roman" w:cs="Times New Roman"/>
          <w:sz w:val="28"/>
          <w:szCs w:val="28"/>
        </w:rPr>
        <w:t xml:space="preserve"> </w:t>
      </w:r>
      <w:r w:rsidRPr="00C8116F">
        <w:rPr>
          <w:rFonts w:ascii="Times New Roman" w:hAnsi="Times New Roman" w:cs="Times New Roman"/>
          <w:sz w:val="28"/>
          <w:szCs w:val="28"/>
        </w:rPr>
        <w:t xml:space="preserve">Порт»»; </w:t>
      </w:r>
    </w:p>
    <w:p w14:paraId="449AC444" w14:textId="7D230DA0" w:rsidR="00024667" w:rsidRPr="00C8116F" w:rsidRDefault="00126411"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4) </w:t>
      </w:r>
      <w:r w:rsidR="00FA3A7E" w:rsidRPr="00C8116F">
        <w:rPr>
          <w:rFonts w:ascii="Times New Roman" w:hAnsi="Times New Roman" w:cs="Times New Roman"/>
          <w:sz w:val="28"/>
          <w:szCs w:val="28"/>
        </w:rPr>
        <w:t>Г</w:t>
      </w:r>
      <w:r w:rsidRPr="00C8116F">
        <w:rPr>
          <w:rFonts w:ascii="Times New Roman" w:hAnsi="Times New Roman" w:cs="Times New Roman"/>
          <w:sz w:val="28"/>
          <w:szCs w:val="28"/>
        </w:rPr>
        <w:t>ород Нижний Новгород: музей современного искусства «Арсенал»</w:t>
      </w:r>
      <w:r w:rsidR="007B2AC0">
        <w:rPr>
          <w:rFonts w:ascii="Times New Roman" w:hAnsi="Times New Roman" w:cs="Times New Roman"/>
          <w:sz w:val="28"/>
          <w:szCs w:val="28"/>
        </w:rPr>
        <w:t xml:space="preserve"> (рисунок </w:t>
      </w:r>
      <w:r w:rsidR="00F34032">
        <w:rPr>
          <w:rFonts w:ascii="Times New Roman" w:hAnsi="Times New Roman" w:cs="Times New Roman"/>
          <w:sz w:val="28"/>
          <w:szCs w:val="28"/>
        </w:rPr>
        <w:t>1</w:t>
      </w:r>
      <w:r w:rsidR="000E4FAC" w:rsidRPr="000E4FAC">
        <w:rPr>
          <w:rFonts w:ascii="Times New Roman" w:hAnsi="Times New Roman" w:cs="Times New Roman"/>
          <w:sz w:val="28"/>
          <w:szCs w:val="28"/>
        </w:rPr>
        <w:t>6</w:t>
      </w:r>
      <w:r w:rsidR="007B2AC0">
        <w:rPr>
          <w:rFonts w:ascii="Times New Roman" w:hAnsi="Times New Roman" w:cs="Times New Roman"/>
          <w:sz w:val="28"/>
          <w:szCs w:val="28"/>
        </w:rPr>
        <w:t>)</w:t>
      </w:r>
      <w:r w:rsidRPr="00C8116F">
        <w:rPr>
          <w:rFonts w:ascii="Times New Roman" w:hAnsi="Times New Roman" w:cs="Times New Roman"/>
          <w:sz w:val="28"/>
          <w:szCs w:val="28"/>
        </w:rPr>
        <w:t>.</w:t>
      </w:r>
    </w:p>
    <w:p w14:paraId="2F3E1E81" w14:textId="1DDBF008" w:rsidR="00126411" w:rsidRPr="00C8116F" w:rsidRDefault="00126411" w:rsidP="00CD3BB4">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lastRenderedPageBreak/>
        <w:t>Можно сделать вывод, что в другой стране и в наиболее крупных городах России используются технологии расширенной реальности.</w:t>
      </w:r>
    </w:p>
    <w:p w14:paraId="1EE09707" w14:textId="3CE1EF74" w:rsidR="00ED20E7" w:rsidRDefault="00ED20E7" w:rsidP="00B8189E">
      <w:pPr>
        <w:spacing w:after="0" w:line="360" w:lineRule="auto"/>
        <w:ind w:firstLine="709"/>
        <w:jc w:val="center"/>
        <w:rPr>
          <w:rFonts w:ascii="Times New Roman" w:hAnsi="Times New Roman" w:cs="Times New Roman"/>
          <w:sz w:val="28"/>
          <w:szCs w:val="28"/>
        </w:rPr>
      </w:pPr>
      <w:r w:rsidRPr="00C8116F">
        <w:rPr>
          <w:rFonts w:ascii="Times New Roman" w:hAnsi="Times New Roman" w:cs="Times New Roman"/>
          <w:noProof/>
          <w:sz w:val="28"/>
          <w:szCs w:val="28"/>
        </w:rPr>
        <w:drawing>
          <wp:inline distT="0" distB="0" distL="0" distR="0" wp14:anchorId="682B8D5C" wp14:editId="63AED70D">
            <wp:extent cx="5440680" cy="2695575"/>
            <wp:effectExtent l="0" t="0" r="7620" b="9525"/>
            <wp:docPr id="14" name="Рисунок 14" descr="Изображение выглядит как диаграмма, кругова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диаграмма, круговая диаграмма&#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0680" cy="2695575"/>
                    </a:xfrm>
                    <a:prstGeom prst="rect">
                      <a:avLst/>
                    </a:prstGeom>
                    <a:noFill/>
                    <a:ln>
                      <a:noFill/>
                    </a:ln>
                  </pic:spPr>
                </pic:pic>
              </a:graphicData>
            </a:graphic>
          </wp:inline>
        </w:drawing>
      </w:r>
    </w:p>
    <w:p w14:paraId="696E2A7A" w14:textId="0E4D94D4" w:rsidR="0066392B" w:rsidRPr="00C8116F" w:rsidRDefault="00CA46FD" w:rsidP="00F15B2C">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34032">
        <w:rPr>
          <w:rFonts w:ascii="Times New Roman" w:hAnsi="Times New Roman" w:cs="Times New Roman"/>
          <w:sz w:val="28"/>
          <w:szCs w:val="28"/>
        </w:rPr>
        <w:t>1</w:t>
      </w:r>
      <w:r w:rsidR="0066392B">
        <w:rPr>
          <w:rFonts w:ascii="Times New Roman" w:hAnsi="Times New Roman" w:cs="Times New Roman"/>
          <w:sz w:val="28"/>
          <w:szCs w:val="28"/>
        </w:rPr>
        <w:t>6</w:t>
      </w:r>
      <w:r>
        <w:rPr>
          <w:rFonts w:ascii="Times New Roman" w:hAnsi="Times New Roman" w:cs="Times New Roman"/>
          <w:sz w:val="28"/>
          <w:szCs w:val="28"/>
        </w:rPr>
        <w:t>- Туристские дестинации, применяющие технологии расширенной реальности</w:t>
      </w:r>
    </w:p>
    <w:p w14:paraId="50BB305D" w14:textId="28A1BF41" w:rsidR="00126411" w:rsidRPr="00C8116F" w:rsidRDefault="00126411" w:rsidP="00CD3BB4">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Вопрос «Понравилось ли вам использование технологий расширенной реальности?» 71,4% - не пробовало, 25,5% - ответили положительно и лишь 3% не понравилось использование технологий</w:t>
      </w:r>
      <w:r w:rsidR="007B2AC0">
        <w:rPr>
          <w:rFonts w:ascii="Times New Roman" w:hAnsi="Times New Roman" w:cs="Times New Roman"/>
          <w:sz w:val="28"/>
          <w:szCs w:val="28"/>
        </w:rPr>
        <w:t xml:space="preserve"> (рисунок </w:t>
      </w:r>
      <w:r w:rsidR="00F34032">
        <w:rPr>
          <w:rFonts w:ascii="Times New Roman" w:hAnsi="Times New Roman" w:cs="Times New Roman"/>
          <w:sz w:val="28"/>
          <w:szCs w:val="28"/>
        </w:rPr>
        <w:t>1</w:t>
      </w:r>
      <w:r w:rsidR="000E4FAC" w:rsidRPr="000E4FAC">
        <w:rPr>
          <w:rFonts w:ascii="Times New Roman" w:hAnsi="Times New Roman" w:cs="Times New Roman"/>
          <w:sz w:val="28"/>
          <w:szCs w:val="28"/>
        </w:rPr>
        <w:t>7</w:t>
      </w:r>
      <w:r w:rsidR="007B2AC0">
        <w:rPr>
          <w:rFonts w:ascii="Times New Roman" w:hAnsi="Times New Roman" w:cs="Times New Roman"/>
          <w:sz w:val="28"/>
          <w:szCs w:val="28"/>
        </w:rPr>
        <w:t>)</w:t>
      </w:r>
      <w:r w:rsidRPr="00C8116F">
        <w:rPr>
          <w:rFonts w:ascii="Times New Roman" w:hAnsi="Times New Roman" w:cs="Times New Roman"/>
          <w:sz w:val="28"/>
          <w:szCs w:val="28"/>
        </w:rPr>
        <w:t xml:space="preserve">. </w:t>
      </w:r>
    </w:p>
    <w:p w14:paraId="63B27225" w14:textId="2D91DF53" w:rsidR="00ED20E7" w:rsidRDefault="00ED20E7" w:rsidP="00B8189E">
      <w:pPr>
        <w:spacing w:after="0" w:line="360" w:lineRule="auto"/>
        <w:ind w:firstLine="709"/>
        <w:jc w:val="center"/>
        <w:rPr>
          <w:rFonts w:ascii="Times New Roman" w:hAnsi="Times New Roman" w:cs="Times New Roman"/>
          <w:sz w:val="28"/>
          <w:szCs w:val="28"/>
        </w:rPr>
      </w:pPr>
      <w:r w:rsidRPr="00C8116F">
        <w:rPr>
          <w:rFonts w:ascii="Times New Roman" w:hAnsi="Times New Roman" w:cs="Times New Roman"/>
          <w:noProof/>
          <w:sz w:val="28"/>
          <w:szCs w:val="28"/>
        </w:rPr>
        <w:drawing>
          <wp:inline distT="0" distB="0" distL="0" distR="0" wp14:anchorId="795DD3D7" wp14:editId="628AA693">
            <wp:extent cx="5341620" cy="227838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41620" cy="2278380"/>
                    </a:xfrm>
                    <a:prstGeom prst="rect">
                      <a:avLst/>
                    </a:prstGeom>
                    <a:noFill/>
                    <a:ln>
                      <a:noFill/>
                    </a:ln>
                  </pic:spPr>
                </pic:pic>
              </a:graphicData>
            </a:graphic>
          </wp:inline>
        </w:drawing>
      </w:r>
    </w:p>
    <w:p w14:paraId="0394D7AF" w14:textId="38C2CDFA" w:rsidR="0066392B" w:rsidRPr="00C8116F" w:rsidRDefault="00CA46FD" w:rsidP="00860FCE">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34032">
        <w:rPr>
          <w:rFonts w:ascii="Times New Roman" w:hAnsi="Times New Roman" w:cs="Times New Roman"/>
          <w:sz w:val="28"/>
          <w:szCs w:val="28"/>
        </w:rPr>
        <w:t>1</w:t>
      </w:r>
      <w:r w:rsidR="0066392B">
        <w:rPr>
          <w:rFonts w:ascii="Times New Roman" w:hAnsi="Times New Roman" w:cs="Times New Roman"/>
          <w:sz w:val="28"/>
          <w:szCs w:val="28"/>
        </w:rPr>
        <w:t>7</w:t>
      </w:r>
      <w:r w:rsidR="00F34032">
        <w:rPr>
          <w:rFonts w:ascii="Times New Roman" w:hAnsi="Times New Roman" w:cs="Times New Roman"/>
          <w:sz w:val="28"/>
          <w:szCs w:val="28"/>
        </w:rPr>
        <w:t xml:space="preserve"> </w:t>
      </w:r>
      <w:r w:rsidR="00F34032">
        <w:rPr>
          <w:rFonts w:ascii="Times New Roman" w:eastAsia="Calibri" w:hAnsi="Times New Roman" w:cs="Times New Roman"/>
          <w:sz w:val="28"/>
          <w:szCs w:val="28"/>
        </w:rPr>
        <w:t xml:space="preserve">– </w:t>
      </w:r>
      <w:r>
        <w:rPr>
          <w:rFonts w:ascii="Times New Roman" w:hAnsi="Times New Roman" w:cs="Times New Roman"/>
          <w:sz w:val="28"/>
          <w:szCs w:val="28"/>
        </w:rPr>
        <w:t>Отношение опрошенных к использованию технологий расширенной реальности</w:t>
      </w:r>
    </w:p>
    <w:p w14:paraId="31C0B6E2" w14:textId="77777777" w:rsidR="006176A9" w:rsidRPr="00C8116F" w:rsidRDefault="006176A9" w:rsidP="00B8189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Опрос включал открытый вопрос, связанные с возможностью интеграции технологий расширенной реальности в туристскую сферу. </w:t>
      </w:r>
    </w:p>
    <w:p w14:paraId="7A4A2E41" w14:textId="76D057AE" w:rsidR="00783056" w:rsidRPr="00C8116F" w:rsidRDefault="00DA6929" w:rsidP="00B8189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В основном респонденты бы хотели с помощью </w:t>
      </w:r>
      <w:r w:rsidRPr="00C8116F">
        <w:rPr>
          <w:rFonts w:ascii="Times New Roman" w:hAnsi="Times New Roman" w:cs="Times New Roman"/>
          <w:sz w:val="28"/>
          <w:szCs w:val="28"/>
          <w:lang w:val="en-US"/>
        </w:rPr>
        <w:t>XR</w:t>
      </w:r>
      <w:r w:rsidRPr="00C8116F">
        <w:rPr>
          <w:rFonts w:ascii="Times New Roman" w:hAnsi="Times New Roman" w:cs="Times New Roman"/>
          <w:sz w:val="28"/>
          <w:szCs w:val="28"/>
        </w:rPr>
        <w:t>-технологий видеть, как различные объекты выглядели в прошлом. Например, турист посещает какой-</w:t>
      </w:r>
      <w:r w:rsidR="00FF7948" w:rsidRPr="00C8116F">
        <w:rPr>
          <w:rFonts w:ascii="Times New Roman" w:hAnsi="Times New Roman" w:cs="Times New Roman"/>
          <w:sz w:val="28"/>
          <w:szCs w:val="28"/>
        </w:rPr>
        <w:t>либо</w:t>
      </w:r>
      <w:r w:rsidRPr="00C8116F">
        <w:rPr>
          <w:rFonts w:ascii="Times New Roman" w:hAnsi="Times New Roman" w:cs="Times New Roman"/>
          <w:sz w:val="28"/>
          <w:szCs w:val="28"/>
        </w:rPr>
        <w:t xml:space="preserve"> исторический </w:t>
      </w:r>
      <w:r w:rsidR="005C72B9" w:rsidRPr="00C8116F">
        <w:rPr>
          <w:rFonts w:ascii="Times New Roman" w:hAnsi="Times New Roman" w:cs="Times New Roman"/>
          <w:sz w:val="28"/>
          <w:szCs w:val="28"/>
        </w:rPr>
        <w:t>центр,</w:t>
      </w:r>
      <w:r w:rsidR="00783056" w:rsidRPr="00C8116F">
        <w:rPr>
          <w:rFonts w:ascii="Times New Roman" w:hAnsi="Times New Roman" w:cs="Times New Roman"/>
          <w:sz w:val="28"/>
          <w:szCs w:val="28"/>
        </w:rPr>
        <w:t xml:space="preserve"> и ч</w:t>
      </w:r>
      <w:r w:rsidRPr="00C8116F">
        <w:rPr>
          <w:rFonts w:ascii="Times New Roman" w:hAnsi="Times New Roman" w:cs="Times New Roman"/>
          <w:sz w:val="28"/>
          <w:szCs w:val="28"/>
        </w:rPr>
        <w:t>тобы ему было проще восприн</w:t>
      </w:r>
      <w:r w:rsidR="00FF7948" w:rsidRPr="00C8116F">
        <w:rPr>
          <w:rFonts w:ascii="Times New Roman" w:hAnsi="Times New Roman" w:cs="Times New Roman"/>
          <w:sz w:val="28"/>
          <w:szCs w:val="28"/>
        </w:rPr>
        <w:t>имать</w:t>
      </w:r>
      <w:r w:rsidRPr="00C8116F">
        <w:rPr>
          <w:rFonts w:ascii="Times New Roman" w:hAnsi="Times New Roman" w:cs="Times New Roman"/>
          <w:sz w:val="28"/>
          <w:szCs w:val="28"/>
        </w:rPr>
        <w:t xml:space="preserve"> </w:t>
      </w:r>
      <w:r w:rsidRPr="00C8116F">
        <w:rPr>
          <w:rFonts w:ascii="Times New Roman" w:hAnsi="Times New Roman" w:cs="Times New Roman"/>
          <w:sz w:val="28"/>
          <w:szCs w:val="28"/>
        </w:rPr>
        <w:lastRenderedPageBreak/>
        <w:t xml:space="preserve">информацию о событиях, </w:t>
      </w:r>
      <w:r w:rsidR="00FF7948" w:rsidRPr="00C8116F">
        <w:rPr>
          <w:rFonts w:ascii="Times New Roman" w:hAnsi="Times New Roman" w:cs="Times New Roman"/>
          <w:sz w:val="28"/>
          <w:szCs w:val="28"/>
        </w:rPr>
        <w:t>произошедших</w:t>
      </w:r>
      <w:r w:rsidRPr="00C8116F">
        <w:rPr>
          <w:rFonts w:ascii="Times New Roman" w:hAnsi="Times New Roman" w:cs="Times New Roman"/>
          <w:sz w:val="28"/>
          <w:szCs w:val="28"/>
        </w:rPr>
        <w:t xml:space="preserve"> в прошлом на территории этого места, можно внедрить технологию, позволяющую воплотить действия с помощью цифровых технологий, </w:t>
      </w:r>
      <w:r w:rsidR="00FF7948" w:rsidRPr="00C8116F">
        <w:rPr>
          <w:rFonts w:ascii="Times New Roman" w:hAnsi="Times New Roman" w:cs="Times New Roman"/>
          <w:sz w:val="28"/>
          <w:szCs w:val="28"/>
        </w:rPr>
        <w:t>т. е.</w:t>
      </w:r>
      <w:r w:rsidRPr="00C8116F">
        <w:rPr>
          <w:rFonts w:ascii="Times New Roman" w:hAnsi="Times New Roman" w:cs="Times New Roman"/>
          <w:sz w:val="28"/>
          <w:szCs w:val="28"/>
        </w:rPr>
        <w:t xml:space="preserve"> погрузить человека в прошлое, как будто он находиться там и участвует в происходящем. Воспроизводить исторические события</w:t>
      </w:r>
      <w:r w:rsidR="00783056" w:rsidRPr="00C8116F">
        <w:rPr>
          <w:rFonts w:ascii="Times New Roman" w:hAnsi="Times New Roman" w:cs="Times New Roman"/>
          <w:sz w:val="28"/>
          <w:szCs w:val="28"/>
        </w:rPr>
        <w:t xml:space="preserve">, оживлять </w:t>
      </w:r>
      <w:r w:rsidR="00FF7948" w:rsidRPr="00C8116F">
        <w:rPr>
          <w:rFonts w:ascii="Times New Roman" w:hAnsi="Times New Roman" w:cs="Times New Roman"/>
          <w:sz w:val="28"/>
          <w:szCs w:val="28"/>
        </w:rPr>
        <w:t>персонажей,</w:t>
      </w:r>
      <w:r w:rsidR="00783056" w:rsidRPr="00C8116F">
        <w:rPr>
          <w:rFonts w:ascii="Times New Roman" w:hAnsi="Times New Roman" w:cs="Times New Roman"/>
          <w:sz w:val="28"/>
          <w:szCs w:val="28"/>
        </w:rPr>
        <w:t xml:space="preserve"> </w:t>
      </w:r>
      <w:r w:rsidR="00FF7948" w:rsidRPr="00C8116F">
        <w:rPr>
          <w:rFonts w:ascii="Times New Roman" w:hAnsi="Times New Roman" w:cs="Times New Roman"/>
          <w:sz w:val="28"/>
          <w:szCs w:val="28"/>
        </w:rPr>
        <w:t>не доживших до нашего времени</w:t>
      </w:r>
      <w:r w:rsidR="00783056" w:rsidRPr="00C8116F">
        <w:rPr>
          <w:rFonts w:ascii="Times New Roman" w:hAnsi="Times New Roman" w:cs="Times New Roman"/>
          <w:sz w:val="28"/>
          <w:szCs w:val="28"/>
        </w:rPr>
        <w:t xml:space="preserve">, использовать в музеях голограммы, чтобы показать, как люди жили раньше </w:t>
      </w:r>
      <w:r w:rsidRPr="00C8116F">
        <w:rPr>
          <w:rFonts w:ascii="Times New Roman" w:hAnsi="Times New Roman" w:cs="Times New Roman"/>
          <w:sz w:val="28"/>
          <w:szCs w:val="28"/>
        </w:rPr>
        <w:t xml:space="preserve">и </w:t>
      </w:r>
      <w:r w:rsidR="00783056" w:rsidRPr="00C8116F">
        <w:rPr>
          <w:rFonts w:ascii="Times New Roman" w:hAnsi="Times New Roman" w:cs="Times New Roman"/>
          <w:sz w:val="28"/>
          <w:szCs w:val="28"/>
        </w:rPr>
        <w:t>виртуально побывать в разных эпохах</w:t>
      </w:r>
      <w:r w:rsidR="00FF7948" w:rsidRPr="00C8116F">
        <w:rPr>
          <w:rFonts w:ascii="Times New Roman" w:hAnsi="Times New Roman" w:cs="Times New Roman"/>
          <w:sz w:val="28"/>
          <w:szCs w:val="28"/>
        </w:rPr>
        <w:t xml:space="preserve">, </w:t>
      </w:r>
      <w:r w:rsidR="00783056" w:rsidRPr="00C8116F">
        <w:rPr>
          <w:rFonts w:ascii="Times New Roman" w:hAnsi="Times New Roman" w:cs="Times New Roman"/>
          <w:sz w:val="28"/>
          <w:szCs w:val="28"/>
        </w:rPr>
        <w:t>увидеть</w:t>
      </w:r>
      <w:r w:rsidRPr="00C8116F">
        <w:rPr>
          <w:rFonts w:ascii="Times New Roman" w:hAnsi="Times New Roman" w:cs="Times New Roman"/>
          <w:sz w:val="28"/>
          <w:szCs w:val="28"/>
        </w:rPr>
        <w:t xml:space="preserve"> достопримечательности раз</w:t>
      </w:r>
      <w:r w:rsidR="00FF7948" w:rsidRPr="00C8116F">
        <w:rPr>
          <w:rFonts w:ascii="Times New Roman" w:hAnsi="Times New Roman" w:cs="Times New Roman"/>
          <w:sz w:val="28"/>
          <w:szCs w:val="28"/>
        </w:rPr>
        <w:t>личных</w:t>
      </w:r>
      <w:r w:rsidRPr="00C8116F">
        <w:rPr>
          <w:rFonts w:ascii="Times New Roman" w:hAnsi="Times New Roman" w:cs="Times New Roman"/>
          <w:sz w:val="28"/>
          <w:szCs w:val="28"/>
        </w:rPr>
        <w:t xml:space="preserve"> времен.</w:t>
      </w:r>
      <w:r w:rsidR="00783056" w:rsidRPr="00C8116F">
        <w:rPr>
          <w:rFonts w:ascii="Times New Roman" w:hAnsi="Times New Roman" w:cs="Times New Roman"/>
          <w:sz w:val="28"/>
          <w:szCs w:val="28"/>
        </w:rPr>
        <w:t xml:space="preserve"> </w:t>
      </w:r>
    </w:p>
    <w:p w14:paraId="1C5458A5" w14:textId="048C0FE7" w:rsidR="00126411" w:rsidRPr="00C8116F" w:rsidRDefault="00783056" w:rsidP="00B8189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Другая часть опрошенных применили бы технологии для виртуальных экскурсий, чтобы можно было путешествовать, не выходя из дома и пребывать в любой части света за маленькие деньги, или сделать путешествия возможными для людей с ограниченными возможностями. Так же использовать их перед отправлением в тур: предварительный просмотр отеля, города, каких-либо достопримечательностей, обучение безопасному поведению, тренировки перед сложными маршрутами.</w:t>
      </w:r>
      <w:r w:rsidR="005C72B9" w:rsidRPr="00C8116F">
        <w:rPr>
          <w:sz w:val="28"/>
          <w:szCs w:val="28"/>
        </w:rPr>
        <w:t xml:space="preserve"> </w:t>
      </w:r>
      <w:r w:rsidR="005C72B9" w:rsidRPr="00C8116F">
        <w:rPr>
          <w:rFonts w:ascii="Times New Roman" w:hAnsi="Times New Roman" w:cs="Times New Roman"/>
          <w:sz w:val="28"/>
          <w:szCs w:val="28"/>
        </w:rPr>
        <w:t>Более обширный и интересный показ о местах, где хочется провести поездку.</w:t>
      </w:r>
    </w:p>
    <w:p w14:paraId="51E48E49" w14:textId="5036C6C2" w:rsidR="005C72B9" w:rsidRPr="00C8116F" w:rsidRDefault="005C72B9" w:rsidP="00B8189E">
      <w:pPr>
        <w:spacing w:after="0" w:line="360" w:lineRule="auto"/>
        <w:ind w:firstLine="709"/>
        <w:jc w:val="both"/>
        <w:rPr>
          <w:sz w:val="28"/>
          <w:szCs w:val="28"/>
        </w:rPr>
      </w:pPr>
      <w:r w:rsidRPr="00C8116F">
        <w:rPr>
          <w:rFonts w:ascii="Times New Roman" w:hAnsi="Times New Roman" w:cs="Times New Roman"/>
          <w:sz w:val="28"/>
          <w:szCs w:val="28"/>
        </w:rPr>
        <w:t>Для кого-то технология может сделать комфортным п</w:t>
      </w:r>
      <w:r w:rsidR="00FF7948" w:rsidRPr="00C8116F">
        <w:rPr>
          <w:rFonts w:ascii="Times New Roman" w:hAnsi="Times New Roman" w:cs="Times New Roman"/>
          <w:sz w:val="28"/>
          <w:szCs w:val="28"/>
        </w:rPr>
        <w:t>утешествие</w:t>
      </w:r>
      <w:r w:rsidRPr="00C8116F">
        <w:rPr>
          <w:rFonts w:ascii="Times New Roman" w:hAnsi="Times New Roman" w:cs="Times New Roman"/>
          <w:sz w:val="28"/>
          <w:szCs w:val="28"/>
        </w:rPr>
        <w:t xml:space="preserve"> и пребывание в незнакомом месте. Дополненная реальность предоставит </w:t>
      </w:r>
      <w:r w:rsidR="00FF7948" w:rsidRPr="00C8116F">
        <w:rPr>
          <w:rFonts w:ascii="Times New Roman" w:hAnsi="Times New Roman" w:cs="Times New Roman"/>
          <w:sz w:val="28"/>
          <w:szCs w:val="28"/>
        </w:rPr>
        <w:t>туристам</w:t>
      </w:r>
      <w:r w:rsidRPr="00C8116F">
        <w:rPr>
          <w:rFonts w:ascii="Times New Roman" w:hAnsi="Times New Roman" w:cs="Times New Roman"/>
          <w:sz w:val="28"/>
          <w:szCs w:val="28"/>
        </w:rPr>
        <w:t xml:space="preserve"> полезную информацию о заведениях, достопримечательностях, сфере услуг, точках продаж, мероприятиях и погоде страны или города посещения.</w:t>
      </w:r>
      <w:r w:rsidRPr="00C8116F">
        <w:rPr>
          <w:sz w:val="28"/>
          <w:szCs w:val="28"/>
        </w:rPr>
        <w:t xml:space="preserve"> </w:t>
      </w:r>
    </w:p>
    <w:p w14:paraId="387F3FD4" w14:textId="5BE8FD8F" w:rsidR="00024667" w:rsidRPr="00C8116F" w:rsidRDefault="005C72B9" w:rsidP="00B8189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Респонденты бы хотели дополнять туристские места или объекты показа в музеях графическими элементами, надписями, животными. Создание карты для обхода мест в туристской дестинации.</w:t>
      </w:r>
      <w:r w:rsidRPr="00C8116F">
        <w:rPr>
          <w:sz w:val="28"/>
          <w:szCs w:val="28"/>
        </w:rPr>
        <w:t xml:space="preserve"> </w:t>
      </w:r>
      <w:r w:rsidRPr="00C8116F">
        <w:rPr>
          <w:rFonts w:ascii="Times New Roman" w:hAnsi="Times New Roman" w:cs="Times New Roman"/>
          <w:sz w:val="28"/>
          <w:szCs w:val="28"/>
        </w:rPr>
        <w:t>Раскрыть специфику дестинации с помощью технологий расширенной реальности. Например, дополнить XR технологиями экстремальный туризм - будет ощущение компьютерной игры + реальное путешествие.</w:t>
      </w:r>
    </w:p>
    <w:p w14:paraId="4AAEB25B" w14:textId="63E5FFD8" w:rsidR="00BE15AD" w:rsidRPr="00C8116F" w:rsidRDefault="005C72B9" w:rsidP="00B8189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Следующий блок вопросов посвящен туристской дестинации «Вотчина Деда Мороза»</w:t>
      </w:r>
      <w:r w:rsidR="009309E6" w:rsidRPr="00C8116F">
        <w:rPr>
          <w:rFonts w:ascii="Times New Roman" w:hAnsi="Times New Roman" w:cs="Times New Roman"/>
          <w:sz w:val="28"/>
          <w:szCs w:val="28"/>
        </w:rPr>
        <w:t xml:space="preserve">. </w:t>
      </w:r>
      <w:r w:rsidR="00BE15AD" w:rsidRPr="00C8116F">
        <w:rPr>
          <w:rFonts w:ascii="Times New Roman" w:hAnsi="Times New Roman" w:cs="Times New Roman"/>
          <w:sz w:val="28"/>
          <w:szCs w:val="28"/>
        </w:rPr>
        <w:t xml:space="preserve">Опрос показал, что три четверти участников (75,5%) знают, что такое "Вотчина Деда Мороза". </w:t>
      </w:r>
      <w:r w:rsidR="009309E6" w:rsidRPr="00C8116F">
        <w:rPr>
          <w:rFonts w:ascii="Times New Roman" w:hAnsi="Times New Roman" w:cs="Times New Roman"/>
          <w:sz w:val="28"/>
          <w:szCs w:val="28"/>
        </w:rPr>
        <w:t>Для 24,5% ответивших отрицательно</w:t>
      </w:r>
      <w:r w:rsidR="00CD3BB4">
        <w:rPr>
          <w:rFonts w:ascii="Times New Roman" w:hAnsi="Times New Roman" w:cs="Times New Roman"/>
          <w:sz w:val="28"/>
          <w:szCs w:val="28"/>
        </w:rPr>
        <w:t>,</w:t>
      </w:r>
      <w:r w:rsidR="009309E6" w:rsidRPr="00C8116F">
        <w:rPr>
          <w:rFonts w:ascii="Times New Roman" w:hAnsi="Times New Roman" w:cs="Times New Roman"/>
          <w:sz w:val="28"/>
          <w:szCs w:val="28"/>
        </w:rPr>
        <w:t xml:space="preserve"> была </w:t>
      </w:r>
      <w:r w:rsidR="009309E6" w:rsidRPr="00C8116F">
        <w:rPr>
          <w:rFonts w:ascii="Times New Roman" w:hAnsi="Times New Roman" w:cs="Times New Roman"/>
          <w:sz w:val="28"/>
          <w:szCs w:val="28"/>
        </w:rPr>
        <w:lastRenderedPageBreak/>
        <w:t xml:space="preserve">дана краткая информация о дестинации. 58, 1% - посещали Вотчину Деда Мороза и из них 88, 4% - хотели бы вновь посетить эту дестинацию. 41, 9% - не посещали Вотчину Деда Мороза, но 89, 1% - хотели бы посетить. </w:t>
      </w:r>
      <w:r w:rsidR="00ED20E7" w:rsidRPr="00C8116F">
        <w:rPr>
          <w:rFonts w:ascii="Times New Roman" w:hAnsi="Times New Roman" w:cs="Times New Roman"/>
          <w:sz w:val="28"/>
          <w:szCs w:val="28"/>
        </w:rPr>
        <w:t>Это говорит о том, что дестинация довольно известная и востребована у потенциальных туристов</w:t>
      </w:r>
      <w:r w:rsidR="007B2AC0">
        <w:rPr>
          <w:rFonts w:ascii="Times New Roman" w:hAnsi="Times New Roman" w:cs="Times New Roman"/>
          <w:sz w:val="28"/>
          <w:szCs w:val="28"/>
        </w:rPr>
        <w:t xml:space="preserve"> (рисунок </w:t>
      </w:r>
      <w:r w:rsidR="00F34032">
        <w:rPr>
          <w:rFonts w:ascii="Times New Roman" w:hAnsi="Times New Roman" w:cs="Times New Roman"/>
          <w:sz w:val="28"/>
          <w:szCs w:val="28"/>
        </w:rPr>
        <w:t>1</w:t>
      </w:r>
      <w:r w:rsidR="000E4FAC" w:rsidRPr="000E4FAC">
        <w:rPr>
          <w:rFonts w:ascii="Times New Roman" w:hAnsi="Times New Roman" w:cs="Times New Roman"/>
          <w:sz w:val="28"/>
          <w:szCs w:val="28"/>
        </w:rPr>
        <w:t>8</w:t>
      </w:r>
      <w:r w:rsidR="007B2AC0">
        <w:rPr>
          <w:rFonts w:ascii="Times New Roman" w:hAnsi="Times New Roman" w:cs="Times New Roman"/>
          <w:sz w:val="28"/>
          <w:szCs w:val="28"/>
        </w:rPr>
        <w:t>)</w:t>
      </w:r>
      <w:r w:rsidR="00ED20E7" w:rsidRPr="00C8116F">
        <w:rPr>
          <w:rFonts w:ascii="Times New Roman" w:hAnsi="Times New Roman" w:cs="Times New Roman"/>
          <w:sz w:val="28"/>
          <w:szCs w:val="28"/>
        </w:rPr>
        <w:t>.</w:t>
      </w:r>
    </w:p>
    <w:p w14:paraId="4D3D120E" w14:textId="4A327B01" w:rsidR="00BE15AD" w:rsidRDefault="00ED20E7" w:rsidP="00B8189E">
      <w:pPr>
        <w:spacing w:after="0" w:line="360" w:lineRule="auto"/>
        <w:ind w:firstLine="709"/>
        <w:jc w:val="center"/>
        <w:rPr>
          <w:rFonts w:ascii="Times New Roman" w:hAnsi="Times New Roman" w:cs="Times New Roman"/>
          <w:sz w:val="28"/>
          <w:szCs w:val="28"/>
        </w:rPr>
      </w:pPr>
      <w:r w:rsidRPr="00C8116F">
        <w:rPr>
          <w:rFonts w:ascii="Times New Roman" w:hAnsi="Times New Roman" w:cs="Times New Roman"/>
          <w:noProof/>
          <w:sz w:val="28"/>
          <w:szCs w:val="28"/>
        </w:rPr>
        <w:drawing>
          <wp:inline distT="0" distB="0" distL="0" distR="0" wp14:anchorId="0F91934F" wp14:editId="06A512F4">
            <wp:extent cx="5425440" cy="2500630"/>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5440" cy="2500630"/>
                    </a:xfrm>
                    <a:prstGeom prst="rect">
                      <a:avLst/>
                    </a:prstGeom>
                    <a:noFill/>
                    <a:ln>
                      <a:noFill/>
                    </a:ln>
                  </pic:spPr>
                </pic:pic>
              </a:graphicData>
            </a:graphic>
          </wp:inline>
        </w:drawing>
      </w:r>
    </w:p>
    <w:p w14:paraId="770AF349" w14:textId="51533A3E" w:rsidR="00860FCE" w:rsidRPr="00C8116F" w:rsidRDefault="00CA46FD" w:rsidP="00F15B2C">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34032">
        <w:rPr>
          <w:rFonts w:ascii="Times New Roman" w:hAnsi="Times New Roman" w:cs="Times New Roman"/>
          <w:sz w:val="28"/>
          <w:szCs w:val="28"/>
        </w:rPr>
        <w:t>1</w:t>
      </w:r>
      <w:r w:rsidR="0066392B">
        <w:rPr>
          <w:rFonts w:ascii="Times New Roman" w:hAnsi="Times New Roman" w:cs="Times New Roman"/>
          <w:sz w:val="28"/>
          <w:szCs w:val="28"/>
        </w:rPr>
        <w:t>8</w:t>
      </w:r>
      <w:r w:rsidR="00F34032">
        <w:rPr>
          <w:rFonts w:ascii="Times New Roman" w:hAnsi="Times New Roman" w:cs="Times New Roman"/>
          <w:sz w:val="28"/>
          <w:szCs w:val="28"/>
        </w:rPr>
        <w:t xml:space="preserve"> </w:t>
      </w:r>
      <w:r w:rsidR="00F34032">
        <w:rPr>
          <w:rFonts w:ascii="Times New Roman" w:eastAsia="Calibri" w:hAnsi="Times New Roman" w:cs="Times New Roman"/>
          <w:sz w:val="28"/>
          <w:szCs w:val="28"/>
        </w:rPr>
        <w:t xml:space="preserve">– </w:t>
      </w:r>
      <w:r w:rsidR="00F34032">
        <w:rPr>
          <w:rFonts w:ascii="Times New Roman" w:hAnsi="Times New Roman" w:cs="Times New Roman"/>
          <w:sz w:val="28"/>
          <w:szCs w:val="28"/>
        </w:rPr>
        <w:t>Известность</w:t>
      </w:r>
      <w:r>
        <w:rPr>
          <w:rFonts w:ascii="Times New Roman" w:hAnsi="Times New Roman" w:cs="Times New Roman"/>
          <w:sz w:val="28"/>
          <w:szCs w:val="28"/>
        </w:rPr>
        <w:t xml:space="preserve"> дестинации «Вотчина Деда Мороза</w:t>
      </w:r>
    </w:p>
    <w:p w14:paraId="64547BE1" w14:textId="148F7747" w:rsidR="00024667" w:rsidRPr="00C8116F" w:rsidRDefault="009309E6" w:rsidP="00B8189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Основным отказом от посещения дестинации является то, что цена не соответствует качеству и отсутствие современных </w:t>
      </w:r>
      <w:r w:rsidR="00BE15AD" w:rsidRPr="00C8116F">
        <w:rPr>
          <w:rFonts w:ascii="Times New Roman" w:hAnsi="Times New Roman" w:cs="Times New Roman"/>
          <w:sz w:val="28"/>
          <w:szCs w:val="28"/>
        </w:rPr>
        <w:t xml:space="preserve">аттракционов, </w:t>
      </w:r>
      <w:r w:rsidRPr="00C8116F">
        <w:rPr>
          <w:rFonts w:ascii="Times New Roman" w:hAnsi="Times New Roman" w:cs="Times New Roman"/>
          <w:sz w:val="28"/>
          <w:szCs w:val="28"/>
        </w:rPr>
        <w:t xml:space="preserve">развлечений. Часть опрошенных считает, что объекты инфраструктуры на Вотчине Деда Мороза устарели и не хватает чего-нибудь нового. </w:t>
      </w:r>
    </w:p>
    <w:p w14:paraId="72CE054D" w14:textId="3D4FA8EE" w:rsidR="00BE15AD" w:rsidRPr="00C8116F" w:rsidRDefault="006176A9" w:rsidP="00B8189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Для того, чтобы понять интересны ли потенциальным туристам объекты расширенной реальности на Вотчине Деда Мороза был создан соответствующий блок. </w:t>
      </w:r>
      <w:r w:rsidR="00BE15AD" w:rsidRPr="00C8116F">
        <w:rPr>
          <w:rFonts w:ascii="Times New Roman" w:hAnsi="Times New Roman" w:cs="Times New Roman"/>
          <w:sz w:val="28"/>
          <w:szCs w:val="28"/>
        </w:rPr>
        <w:t xml:space="preserve">В вопросе, </w:t>
      </w:r>
      <w:r w:rsidR="00FF7948" w:rsidRPr="00C8116F">
        <w:rPr>
          <w:rFonts w:ascii="Times New Roman" w:hAnsi="Times New Roman" w:cs="Times New Roman"/>
          <w:sz w:val="28"/>
          <w:szCs w:val="28"/>
        </w:rPr>
        <w:t>касающемся посещения дестинации, если бы там появились объекты расширенной реальности были получены вполне ожидаемые результаты, что 87,8% участников согласились</w:t>
      </w:r>
      <w:r w:rsidR="00CD3BB4">
        <w:rPr>
          <w:rFonts w:ascii="Times New Roman" w:hAnsi="Times New Roman" w:cs="Times New Roman"/>
          <w:sz w:val="28"/>
          <w:szCs w:val="28"/>
        </w:rPr>
        <w:t xml:space="preserve"> </w:t>
      </w:r>
      <w:r w:rsidR="007B2AC0">
        <w:rPr>
          <w:rFonts w:ascii="Times New Roman" w:hAnsi="Times New Roman" w:cs="Times New Roman"/>
          <w:sz w:val="28"/>
          <w:szCs w:val="28"/>
        </w:rPr>
        <w:t xml:space="preserve">(рисунок </w:t>
      </w:r>
      <w:r w:rsidR="000E4FAC" w:rsidRPr="000E4FAC">
        <w:rPr>
          <w:rFonts w:ascii="Times New Roman" w:hAnsi="Times New Roman" w:cs="Times New Roman"/>
          <w:sz w:val="28"/>
          <w:szCs w:val="28"/>
        </w:rPr>
        <w:t>19</w:t>
      </w:r>
      <w:r w:rsidR="007B2AC0">
        <w:rPr>
          <w:rFonts w:ascii="Times New Roman" w:hAnsi="Times New Roman" w:cs="Times New Roman"/>
          <w:sz w:val="28"/>
          <w:szCs w:val="28"/>
        </w:rPr>
        <w:t>)</w:t>
      </w:r>
      <w:r w:rsidR="00FF7948" w:rsidRPr="00C8116F">
        <w:rPr>
          <w:rFonts w:ascii="Times New Roman" w:hAnsi="Times New Roman" w:cs="Times New Roman"/>
          <w:sz w:val="28"/>
          <w:szCs w:val="28"/>
        </w:rPr>
        <w:t>.</w:t>
      </w:r>
    </w:p>
    <w:p w14:paraId="6D5EAF20" w14:textId="5E2F6104" w:rsidR="00ED20E7" w:rsidRDefault="00ED20E7" w:rsidP="00B8189E">
      <w:pPr>
        <w:spacing w:after="0" w:line="360" w:lineRule="auto"/>
        <w:ind w:firstLine="709"/>
        <w:jc w:val="center"/>
        <w:rPr>
          <w:rFonts w:ascii="Times New Roman" w:hAnsi="Times New Roman" w:cs="Times New Roman"/>
          <w:sz w:val="28"/>
          <w:szCs w:val="28"/>
        </w:rPr>
      </w:pPr>
      <w:r w:rsidRPr="00C8116F">
        <w:rPr>
          <w:rFonts w:ascii="Times New Roman" w:hAnsi="Times New Roman" w:cs="Times New Roman"/>
          <w:noProof/>
          <w:sz w:val="28"/>
          <w:szCs w:val="28"/>
        </w:rPr>
        <w:lastRenderedPageBreak/>
        <w:drawing>
          <wp:inline distT="0" distB="0" distL="0" distR="0" wp14:anchorId="0A13E590" wp14:editId="6D96DA82">
            <wp:extent cx="5311140" cy="2695575"/>
            <wp:effectExtent l="0" t="0" r="3810" b="9525"/>
            <wp:docPr id="18" name="Рисунок 18" descr="Изображение выглядит как диаграмма, кругова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диаграмма, круговая диаграмма&#10;&#10;Автоматически созданное описани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11140" cy="2695575"/>
                    </a:xfrm>
                    <a:prstGeom prst="rect">
                      <a:avLst/>
                    </a:prstGeom>
                    <a:noFill/>
                    <a:ln>
                      <a:noFill/>
                    </a:ln>
                  </pic:spPr>
                </pic:pic>
              </a:graphicData>
            </a:graphic>
          </wp:inline>
        </w:drawing>
      </w:r>
    </w:p>
    <w:p w14:paraId="03CD4B91" w14:textId="00EE4354" w:rsidR="0066392B" w:rsidRPr="00C8116F" w:rsidRDefault="00CA46FD" w:rsidP="00F15B2C">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6392B">
        <w:rPr>
          <w:rFonts w:ascii="Times New Roman" w:hAnsi="Times New Roman" w:cs="Times New Roman"/>
          <w:sz w:val="28"/>
          <w:szCs w:val="28"/>
        </w:rPr>
        <w:t>19</w:t>
      </w:r>
      <w:r w:rsidR="00F34032">
        <w:rPr>
          <w:rFonts w:ascii="Times New Roman" w:hAnsi="Times New Roman" w:cs="Times New Roman"/>
          <w:sz w:val="28"/>
          <w:szCs w:val="28"/>
        </w:rPr>
        <w:t xml:space="preserve"> </w:t>
      </w:r>
      <w:r w:rsidR="00F34032">
        <w:rPr>
          <w:rFonts w:ascii="Times New Roman" w:eastAsia="Calibri" w:hAnsi="Times New Roman" w:cs="Times New Roman"/>
          <w:sz w:val="28"/>
          <w:szCs w:val="28"/>
        </w:rPr>
        <w:t xml:space="preserve">– </w:t>
      </w:r>
      <w:r w:rsidR="00F34032">
        <w:rPr>
          <w:rFonts w:ascii="Times New Roman" w:hAnsi="Times New Roman" w:cs="Times New Roman"/>
          <w:sz w:val="28"/>
          <w:szCs w:val="28"/>
        </w:rPr>
        <w:t>Желание</w:t>
      </w:r>
      <w:r>
        <w:rPr>
          <w:rFonts w:ascii="Times New Roman" w:hAnsi="Times New Roman" w:cs="Times New Roman"/>
          <w:sz w:val="28"/>
          <w:szCs w:val="28"/>
        </w:rPr>
        <w:t xml:space="preserve"> респондентов посетить Вотчину Деда Мороза при наличии там технологий расширенной реальности</w:t>
      </w:r>
    </w:p>
    <w:p w14:paraId="2EA8B2BB" w14:textId="296B01AA" w:rsidR="00FA3A7E" w:rsidRPr="00C8116F" w:rsidRDefault="00FA3A7E" w:rsidP="00B8189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Наиболее востребованными объектами расширенной реальности из предложенных в вопросе отказались </w:t>
      </w:r>
      <w:bookmarkStart w:id="25" w:name="_Hlk130658886"/>
      <w:r w:rsidRPr="00C8116F">
        <w:rPr>
          <w:rFonts w:ascii="Times New Roman" w:hAnsi="Times New Roman" w:cs="Times New Roman"/>
          <w:sz w:val="28"/>
          <w:szCs w:val="28"/>
        </w:rPr>
        <w:t>«Шар VR- погружение в путешествие с Дедом Морозом на санях по разным странам» (63,3%) и «Парк с виртуальной реальностью, включающий в себя шары, шатры с VR»</w:t>
      </w:r>
      <w:r w:rsidR="00030B34" w:rsidRPr="00C8116F">
        <w:rPr>
          <w:rFonts w:ascii="Times New Roman" w:hAnsi="Times New Roman" w:cs="Times New Roman"/>
          <w:sz w:val="28"/>
          <w:szCs w:val="28"/>
        </w:rPr>
        <w:t xml:space="preserve"> </w:t>
      </w:r>
      <w:r w:rsidRPr="00C8116F">
        <w:rPr>
          <w:rFonts w:ascii="Times New Roman" w:hAnsi="Times New Roman" w:cs="Times New Roman"/>
          <w:sz w:val="28"/>
          <w:szCs w:val="28"/>
        </w:rPr>
        <w:t>(61,2%)</w:t>
      </w:r>
      <w:r w:rsidR="007B2AC0">
        <w:rPr>
          <w:rFonts w:ascii="Times New Roman" w:hAnsi="Times New Roman" w:cs="Times New Roman"/>
          <w:sz w:val="28"/>
          <w:szCs w:val="28"/>
        </w:rPr>
        <w:t xml:space="preserve"> (рисунок </w:t>
      </w:r>
      <w:r w:rsidR="00FD33EF">
        <w:rPr>
          <w:rFonts w:ascii="Times New Roman" w:hAnsi="Times New Roman" w:cs="Times New Roman"/>
          <w:sz w:val="28"/>
          <w:szCs w:val="28"/>
        </w:rPr>
        <w:t>2</w:t>
      </w:r>
      <w:r w:rsidR="000E4FAC" w:rsidRPr="000E4FAC">
        <w:rPr>
          <w:rFonts w:ascii="Times New Roman" w:hAnsi="Times New Roman" w:cs="Times New Roman"/>
          <w:sz w:val="28"/>
          <w:szCs w:val="28"/>
        </w:rPr>
        <w:t>0</w:t>
      </w:r>
      <w:r w:rsidR="007B2AC0">
        <w:rPr>
          <w:rFonts w:ascii="Times New Roman" w:hAnsi="Times New Roman" w:cs="Times New Roman"/>
          <w:sz w:val="28"/>
          <w:szCs w:val="28"/>
        </w:rPr>
        <w:t>)</w:t>
      </w:r>
      <w:r w:rsidRPr="00C8116F">
        <w:rPr>
          <w:rFonts w:ascii="Times New Roman" w:hAnsi="Times New Roman" w:cs="Times New Roman"/>
          <w:sz w:val="28"/>
          <w:szCs w:val="28"/>
        </w:rPr>
        <w:t>.</w:t>
      </w:r>
      <w:bookmarkEnd w:id="25"/>
    </w:p>
    <w:p w14:paraId="515DA0EA" w14:textId="1ECCDB84" w:rsidR="00024667" w:rsidRDefault="00FA3A7E" w:rsidP="00B8189E">
      <w:pPr>
        <w:pStyle w:val="a3"/>
        <w:spacing w:after="0" w:line="360" w:lineRule="auto"/>
        <w:ind w:left="0" w:firstLine="709"/>
        <w:jc w:val="center"/>
        <w:rPr>
          <w:rFonts w:ascii="Times New Roman" w:hAnsi="Times New Roman" w:cs="Times New Roman"/>
          <w:sz w:val="28"/>
          <w:szCs w:val="28"/>
        </w:rPr>
      </w:pPr>
      <w:r w:rsidRPr="00C8116F">
        <w:rPr>
          <w:rFonts w:ascii="Times New Roman" w:hAnsi="Times New Roman" w:cs="Times New Roman"/>
          <w:noProof/>
          <w:sz w:val="28"/>
          <w:szCs w:val="28"/>
        </w:rPr>
        <w:drawing>
          <wp:inline distT="0" distB="0" distL="0" distR="0" wp14:anchorId="7A14223A" wp14:editId="69F10350">
            <wp:extent cx="5410200" cy="3020060"/>
            <wp:effectExtent l="0" t="0" r="0" b="8890"/>
            <wp:docPr id="7" name="Рисунок 7"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диаграмма&#10;&#10;Автоматически созданное описание"/>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0200" cy="3020060"/>
                    </a:xfrm>
                    <a:prstGeom prst="rect">
                      <a:avLst/>
                    </a:prstGeom>
                    <a:noFill/>
                    <a:ln>
                      <a:noFill/>
                    </a:ln>
                  </pic:spPr>
                </pic:pic>
              </a:graphicData>
            </a:graphic>
          </wp:inline>
        </w:drawing>
      </w:r>
    </w:p>
    <w:p w14:paraId="21659888" w14:textId="4F34B112" w:rsidR="0066392B" w:rsidRPr="00F15B2C" w:rsidRDefault="00CA46FD" w:rsidP="00F15B2C">
      <w:pPr>
        <w:pStyle w:val="a3"/>
        <w:spacing w:after="0" w:line="24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D33EF">
        <w:rPr>
          <w:rFonts w:ascii="Times New Roman" w:hAnsi="Times New Roman" w:cs="Times New Roman"/>
          <w:sz w:val="28"/>
          <w:szCs w:val="28"/>
        </w:rPr>
        <w:t>2</w:t>
      </w:r>
      <w:r w:rsidR="0066392B">
        <w:rPr>
          <w:rFonts w:ascii="Times New Roman" w:hAnsi="Times New Roman" w:cs="Times New Roman"/>
          <w:sz w:val="28"/>
          <w:szCs w:val="28"/>
        </w:rPr>
        <w:t>0</w:t>
      </w:r>
      <w:r w:rsidR="00FD33EF">
        <w:rPr>
          <w:rFonts w:ascii="Times New Roman" w:hAnsi="Times New Roman" w:cs="Times New Roman"/>
          <w:sz w:val="28"/>
          <w:szCs w:val="28"/>
        </w:rPr>
        <w:t xml:space="preserve"> </w:t>
      </w:r>
      <w:r w:rsidR="00FD33EF">
        <w:rPr>
          <w:rFonts w:ascii="Times New Roman" w:eastAsia="Calibri" w:hAnsi="Times New Roman" w:cs="Times New Roman"/>
          <w:sz w:val="28"/>
          <w:szCs w:val="28"/>
        </w:rPr>
        <w:t xml:space="preserve">– </w:t>
      </w:r>
      <w:r>
        <w:rPr>
          <w:rFonts w:ascii="Times New Roman" w:hAnsi="Times New Roman" w:cs="Times New Roman"/>
          <w:sz w:val="28"/>
          <w:szCs w:val="28"/>
        </w:rPr>
        <w:t>Наиболее востребованные объекты расширенной реальности на Вотчине Деда Мороза</w:t>
      </w:r>
    </w:p>
    <w:p w14:paraId="7019ED52" w14:textId="7A241DF1" w:rsidR="00ED20E7" w:rsidRPr="00C8116F" w:rsidRDefault="006176A9" w:rsidP="00860FCE">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Последний вопрос был посвящен ценовой политике. Большинство участников готово заплатить за один аттракцион расширенной реальности от 500 до 1000 рублей. Немалая доля респондентов считает, что оптимальная цена от 100 до 500 рублей (рис</w:t>
      </w:r>
      <w:r w:rsidR="007B2AC0">
        <w:rPr>
          <w:rFonts w:ascii="Times New Roman" w:hAnsi="Times New Roman" w:cs="Times New Roman"/>
          <w:sz w:val="28"/>
          <w:szCs w:val="28"/>
        </w:rPr>
        <w:t xml:space="preserve">унок </w:t>
      </w:r>
      <w:r w:rsidR="00FD33EF">
        <w:rPr>
          <w:rFonts w:ascii="Times New Roman" w:hAnsi="Times New Roman" w:cs="Times New Roman"/>
          <w:sz w:val="28"/>
          <w:szCs w:val="28"/>
        </w:rPr>
        <w:t>2</w:t>
      </w:r>
      <w:r w:rsidR="000E4FAC" w:rsidRPr="000E4FAC">
        <w:rPr>
          <w:rFonts w:ascii="Times New Roman" w:hAnsi="Times New Roman" w:cs="Times New Roman"/>
          <w:sz w:val="28"/>
          <w:szCs w:val="28"/>
        </w:rPr>
        <w:t>1</w:t>
      </w:r>
      <w:r w:rsidRPr="00C8116F">
        <w:rPr>
          <w:rFonts w:ascii="Times New Roman" w:hAnsi="Times New Roman" w:cs="Times New Roman"/>
          <w:sz w:val="28"/>
          <w:szCs w:val="28"/>
        </w:rPr>
        <w:t xml:space="preserve">). На взгляд автора, наиболее </w:t>
      </w:r>
      <w:r w:rsidR="00ED20E7" w:rsidRPr="00C8116F">
        <w:rPr>
          <w:rFonts w:ascii="Times New Roman" w:hAnsi="Times New Roman" w:cs="Times New Roman"/>
          <w:sz w:val="28"/>
          <w:szCs w:val="28"/>
        </w:rPr>
        <w:lastRenderedPageBreak/>
        <w:t>привлекательной является цена 500 рублей за сеанс продолжительностью 15 минут, поскольку, изучив предложения аналогичных компаний, занимающихся технологиями виртуальной и дополненной реальности, было выяснено, что люди готовы столько платить.</w:t>
      </w:r>
    </w:p>
    <w:p w14:paraId="566F1C04" w14:textId="3B0451CE" w:rsidR="00024667" w:rsidRDefault="006176A9" w:rsidP="00B8189E">
      <w:pPr>
        <w:pStyle w:val="a3"/>
        <w:spacing w:after="0" w:line="360" w:lineRule="auto"/>
        <w:ind w:left="0" w:firstLine="709"/>
        <w:jc w:val="center"/>
        <w:rPr>
          <w:rFonts w:ascii="Times New Roman" w:hAnsi="Times New Roman" w:cs="Times New Roman"/>
          <w:sz w:val="28"/>
          <w:szCs w:val="28"/>
        </w:rPr>
      </w:pPr>
      <w:r w:rsidRPr="00C8116F">
        <w:rPr>
          <w:rFonts w:ascii="Times New Roman" w:hAnsi="Times New Roman" w:cs="Times New Roman"/>
          <w:noProof/>
          <w:sz w:val="28"/>
          <w:szCs w:val="28"/>
        </w:rPr>
        <w:drawing>
          <wp:inline distT="0" distB="0" distL="0" distR="0" wp14:anchorId="7ABFD08E" wp14:editId="02479B34">
            <wp:extent cx="5394960" cy="25006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4960" cy="2500630"/>
                    </a:xfrm>
                    <a:prstGeom prst="rect">
                      <a:avLst/>
                    </a:prstGeom>
                    <a:noFill/>
                    <a:ln>
                      <a:noFill/>
                    </a:ln>
                  </pic:spPr>
                </pic:pic>
              </a:graphicData>
            </a:graphic>
          </wp:inline>
        </w:drawing>
      </w:r>
    </w:p>
    <w:p w14:paraId="798CFB85" w14:textId="0E049538" w:rsidR="00CD3BB4" w:rsidRPr="00F15B2C" w:rsidRDefault="00CA46FD" w:rsidP="00F15B2C">
      <w:pPr>
        <w:pStyle w:val="a3"/>
        <w:spacing w:after="0" w:line="36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D33EF">
        <w:rPr>
          <w:rFonts w:ascii="Times New Roman" w:hAnsi="Times New Roman" w:cs="Times New Roman"/>
          <w:sz w:val="28"/>
          <w:szCs w:val="28"/>
        </w:rPr>
        <w:t>2</w:t>
      </w:r>
      <w:r w:rsidR="0066392B">
        <w:rPr>
          <w:rFonts w:ascii="Times New Roman" w:hAnsi="Times New Roman" w:cs="Times New Roman"/>
          <w:sz w:val="28"/>
          <w:szCs w:val="28"/>
        </w:rPr>
        <w:t>1</w:t>
      </w:r>
      <w:r w:rsidR="00FD33EF">
        <w:rPr>
          <w:rFonts w:ascii="Times New Roman" w:hAnsi="Times New Roman" w:cs="Times New Roman"/>
          <w:sz w:val="28"/>
          <w:szCs w:val="28"/>
        </w:rPr>
        <w:t xml:space="preserve"> </w:t>
      </w:r>
      <w:r w:rsidR="00FD33EF">
        <w:rPr>
          <w:rFonts w:ascii="Times New Roman" w:eastAsia="Calibri" w:hAnsi="Times New Roman" w:cs="Times New Roman"/>
          <w:sz w:val="28"/>
          <w:szCs w:val="28"/>
        </w:rPr>
        <w:t xml:space="preserve">– </w:t>
      </w:r>
      <w:r w:rsidR="00FD33EF">
        <w:rPr>
          <w:rFonts w:ascii="Times New Roman" w:hAnsi="Times New Roman" w:cs="Times New Roman"/>
          <w:sz w:val="28"/>
          <w:szCs w:val="28"/>
        </w:rPr>
        <w:t>Стоимость</w:t>
      </w:r>
      <w:r>
        <w:rPr>
          <w:rFonts w:ascii="Times New Roman" w:hAnsi="Times New Roman" w:cs="Times New Roman"/>
          <w:sz w:val="28"/>
          <w:szCs w:val="28"/>
        </w:rPr>
        <w:t xml:space="preserve"> услуг расширенной реальности </w:t>
      </w:r>
    </w:p>
    <w:p w14:paraId="08F92249" w14:textId="7A2A0FA4" w:rsidR="00024667" w:rsidRPr="00C8116F" w:rsidRDefault="00ED20E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Таким образом, можно сделать следующие выводы по результатам опроса:</w:t>
      </w:r>
    </w:p>
    <w:p w14:paraId="3AA70C67" w14:textId="75FCC7B5" w:rsidR="00ED20E7" w:rsidRPr="00C8116F" w:rsidRDefault="00FD33EF">
      <w:pPr>
        <w:pStyle w:val="a3"/>
        <w:numPr>
          <w:ilvl w:val="0"/>
          <w:numId w:val="1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w:t>
      </w:r>
      <w:r w:rsidR="001C2FAE" w:rsidRPr="00C8116F">
        <w:rPr>
          <w:rFonts w:ascii="Times New Roman" w:hAnsi="Times New Roman" w:cs="Times New Roman"/>
          <w:sz w:val="28"/>
          <w:szCs w:val="28"/>
        </w:rPr>
        <w:t xml:space="preserve">ольшинство опрошенных не пользовались технологиями расширенной реальности, поэтому внедрение их в дестинацию будет </w:t>
      </w:r>
      <w:r w:rsidR="00030B34" w:rsidRPr="00C8116F">
        <w:rPr>
          <w:rFonts w:ascii="Times New Roman" w:hAnsi="Times New Roman" w:cs="Times New Roman"/>
          <w:sz w:val="28"/>
          <w:szCs w:val="28"/>
        </w:rPr>
        <w:t>новшеством</w:t>
      </w:r>
      <w:r w:rsidR="001C2FAE" w:rsidRPr="00C8116F">
        <w:rPr>
          <w:rFonts w:ascii="Times New Roman" w:hAnsi="Times New Roman" w:cs="Times New Roman"/>
          <w:sz w:val="28"/>
          <w:szCs w:val="28"/>
        </w:rPr>
        <w:t>;</w:t>
      </w:r>
    </w:p>
    <w:p w14:paraId="0E7C90C6" w14:textId="44C3A1A8" w:rsidR="001C2FAE" w:rsidRPr="00C8116F" w:rsidRDefault="00FD33EF">
      <w:pPr>
        <w:pStyle w:val="a3"/>
        <w:numPr>
          <w:ilvl w:val="0"/>
          <w:numId w:val="1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1C2FAE" w:rsidRPr="00C8116F">
        <w:rPr>
          <w:rFonts w:ascii="Times New Roman" w:hAnsi="Times New Roman" w:cs="Times New Roman"/>
          <w:sz w:val="28"/>
          <w:szCs w:val="28"/>
        </w:rPr>
        <w:t xml:space="preserve"> крупных городах России применяются технологии расширенной реальности в сфере туризма и нравятся потребителям;</w:t>
      </w:r>
    </w:p>
    <w:p w14:paraId="6F804844" w14:textId="27A95010" w:rsidR="001C2FAE" w:rsidRPr="00C8116F" w:rsidRDefault="00FD33EF">
      <w:pPr>
        <w:pStyle w:val="a3"/>
        <w:numPr>
          <w:ilvl w:val="0"/>
          <w:numId w:val="1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001C2FAE" w:rsidRPr="00C8116F">
        <w:rPr>
          <w:rFonts w:ascii="Times New Roman" w:hAnsi="Times New Roman" w:cs="Times New Roman"/>
          <w:sz w:val="28"/>
          <w:szCs w:val="28"/>
        </w:rPr>
        <w:t>еспонденты хотели бы применить технологии расширенной реальности для воссоздания мест историко-культурного наследия, онлайн-экскурсий, предварительной подготовки к туру</w:t>
      </w:r>
      <w:r w:rsidR="00030B34" w:rsidRPr="00C8116F">
        <w:rPr>
          <w:rFonts w:ascii="Times New Roman" w:hAnsi="Times New Roman" w:cs="Times New Roman"/>
          <w:sz w:val="28"/>
          <w:szCs w:val="28"/>
        </w:rPr>
        <w:t xml:space="preserve"> и для дополнения существующих дестинаций новыми и интересными объектами;</w:t>
      </w:r>
    </w:p>
    <w:p w14:paraId="45B22CBD" w14:textId="06ECCCA3" w:rsidR="00030B34" w:rsidRPr="00C8116F" w:rsidRDefault="00FD33EF">
      <w:pPr>
        <w:pStyle w:val="a3"/>
        <w:numPr>
          <w:ilvl w:val="0"/>
          <w:numId w:val="1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030B34" w:rsidRPr="00C8116F">
        <w:rPr>
          <w:rFonts w:ascii="Times New Roman" w:hAnsi="Times New Roman" w:cs="Times New Roman"/>
          <w:sz w:val="28"/>
          <w:szCs w:val="28"/>
        </w:rPr>
        <w:t>отчина Деда Мороза является известной дестинацией и привлекает туристов;</w:t>
      </w:r>
    </w:p>
    <w:p w14:paraId="577D0995" w14:textId="71481FD5" w:rsidR="00030B34" w:rsidRPr="00C8116F" w:rsidRDefault="00FD33EF">
      <w:pPr>
        <w:pStyle w:val="a3"/>
        <w:numPr>
          <w:ilvl w:val="0"/>
          <w:numId w:val="1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w:t>
      </w:r>
      <w:r w:rsidR="00030B34" w:rsidRPr="00C8116F">
        <w:rPr>
          <w:rFonts w:ascii="Times New Roman" w:hAnsi="Times New Roman" w:cs="Times New Roman"/>
          <w:sz w:val="28"/>
          <w:szCs w:val="28"/>
        </w:rPr>
        <w:t>бъекты инфраструктуры на Вотчине Деда Мороза устаревают и потребители хотят увидеть что-то новое;</w:t>
      </w:r>
    </w:p>
    <w:p w14:paraId="5CF66689" w14:textId="7444B99E" w:rsidR="00030B34" w:rsidRPr="00C8116F" w:rsidRDefault="00FD33EF">
      <w:pPr>
        <w:pStyle w:val="a3"/>
        <w:numPr>
          <w:ilvl w:val="0"/>
          <w:numId w:val="1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б</w:t>
      </w:r>
      <w:r w:rsidR="00030B34" w:rsidRPr="00C8116F">
        <w:rPr>
          <w:rFonts w:ascii="Times New Roman" w:hAnsi="Times New Roman" w:cs="Times New Roman"/>
          <w:sz w:val="28"/>
          <w:szCs w:val="28"/>
        </w:rPr>
        <w:t>олее 60% опрошенных хотели бы посетить на Вотчине Деда Мороза такие аттракционы расширенной реальности, как «Шар VR - погружение в путешествие с Дедом Морозом на санях по разным странам» и «Парк с виртуальной реальностью, включающий в себя шары, шатры с VR», и готовы заплатить за один объект от 500 до 1000 рублей.</w:t>
      </w:r>
    </w:p>
    <w:p w14:paraId="13BC8DEE" w14:textId="2DD6E866" w:rsidR="00030B34" w:rsidRDefault="00030B34"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На основании вышесказанного можно утверждать, что разработка проекта по внедрению технологий расширенной реальности на Вотчине Деда Мороза, целесообразна.  </w:t>
      </w:r>
    </w:p>
    <w:p w14:paraId="289E6CEB" w14:textId="1493AF8D" w:rsidR="00CA46FD" w:rsidRDefault="00CA46FD" w:rsidP="00CB4EEA">
      <w:pPr>
        <w:spacing w:after="0" w:line="360" w:lineRule="auto"/>
        <w:ind w:firstLine="709"/>
        <w:jc w:val="both"/>
        <w:rPr>
          <w:rFonts w:ascii="Times New Roman" w:hAnsi="Times New Roman" w:cs="Times New Roman"/>
          <w:sz w:val="28"/>
          <w:szCs w:val="28"/>
        </w:rPr>
      </w:pPr>
    </w:p>
    <w:p w14:paraId="00C26D9F" w14:textId="1C12E595" w:rsidR="00CA46FD" w:rsidRDefault="00CA46FD" w:rsidP="00CB4EEA">
      <w:pPr>
        <w:spacing w:after="0" w:line="360" w:lineRule="auto"/>
        <w:ind w:firstLine="709"/>
        <w:jc w:val="both"/>
        <w:rPr>
          <w:rFonts w:ascii="Times New Roman" w:hAnsi="Times New Roman" w:cs="Times New Roman"/>
          <w:sz w:val="28"/>
          <w:szCs w:val="28"/>
        </w:rPr>
      </w:pPr>
    </w:p>
    <w:p w14:paraId="1BFE3F33" w14:textId="0C5A0079" w:rsidR="00CA46FD" w:rsidRDefault="00CA46FD" w:rsidP="00CB4EEA">
      <w:pPr>
        <w:spacing w:after="0" w:line="360" w:lineRule="auto"/>
        <w:ind w:firstLine="709"/>
        <w:jc w:val="both"/>
        <w:rPr>
          <w:rFonts w:ascii="Times New Roman" w:hAnsi="Times New Roman" w:cs="Times New Roman"/>
          <w:sz w:val="28"/>
          <w:szCs w:val="28"/>
        </w:rPr>
      </w:pPr>
    </w:p>
    <w:p w14:paraId="73D0EAB6" w14:textId="072BD819" w:rsidR="00CA46FD" w:rsidRDefault="00CA46FD" w:rsidP="00CB4EEA">
      <w:pPr>
        <w:spacing w:after="0" w:line="360" w:lineRule="auto"/>
        <w:ind w:firstLine="709"/>
        <w:jc w:val="both"/>
        <w:rPr>
          <w:rFonts w:ascii="Times New Roman" w:hAnsi="Times New Roman" w:cs="Times New Roman"/>
          <w:sz w:val="28"/>
          <w:szCs w:val="28"/>
        </w:rPr>
      </w:pPr>
    </w:p>
    <w:p w14:paraId="380DF7E5" w14:textId="209F4C7D" w:rsidR="00CA46FD" w:rsidRDefault="00CA46FD" w:rsidP="00CB4EEA">
      <w:pPr>
        <w:spacing w:after="0" w:line="360" w:lineRule="auto"/>
        <w:ind w:firstLine="709"/>
        <w:jc w:val="both"/>
        <w:rPr>
          <w:rFonts w:ascii="Times New Roman" w:hAnsi="Times New Roman" w:cs="Times New Roman"/>
          <w:sz w:val="28"/>
          <w:szCs w:val="28"/>
        </w:rPr>
      </w:pPr>
    </w:p>
    <w:p w14:paraId="1A461621" w14:textId="1DDCC873" w:rsidR="00CA46FD" w:rsidRDefault="00CA46FD" w:rsidP="00CB4EEA">
      <w:pPr>
        <w:spacing w:after="0" w:line="360" w:lineRule="auto"/>
        <w:ind w:firstLine="709"/>
        <w:jc w:val="both"/>
        <w:rPr>
          <w:rFonts w:ascii="Times New Roman" w:hAnsi="Times New Roman" w:cs="Times New Roman"/>
          <w:sz w:val="28"/>
          <w:szCs w:val="28"/>
        </w:rPr>
      </w:pPr>
    </w:p>
    <w:p w14:paraId="3A02B85F" w14:textId="66BA717E" w:rsidR="00CA46FD" w:rsidRDefault="00CA46FD" w:rsidP="00CA46FD">
      <w:pPr>
        <w:spacing w:after="0" w:line="360" w:lineRule="auto"/>
        <w:ind w:firstLine="709"/>
        <w:jc w:val="both"/>
        <w:rPr>
          <w:rFonts w:ascii="Times New Roman" w:hAnsi="Times New Roman" w:cs="Times New Roman"/>
          <w:sz w:val="28"/>
          <w:szCs w:val="28"/>
        </w:rPr>
      </w:pPr>
    </w:p>
    <w:p w14:paraId="19A0CADD" w14:textId="0B6434C1" w:rsidR="00CA46FD" w:rsidRDefault="00CA46FD" w:rsidP="00CA46FD">
      <w:pPr>
        <w:spacing w:after="0" w:line="360" w:lineRule="auto"/>
        <w:ind w:firstLine="709"/>
        <w:jc w:val="both"/>
        <w:rPr>
          <w:rFonts w:ascii="Times New Roman" w:hAnsi="Times New Roman" w:cs="Times New Roman"/>
          <w:sz w:val="28"/>
          <w:szCs w:val="28"/>
        </w:rPr>
      </w:pPr>
    </w:p>
    <w:p w14:paraId="1E487EF2" w14:textId="515F58FA" w:rsidR="00CA46FD" w:rsidRDefault="00CA46FD" w:rsidP="00CA46FD">
      <w:pPr>
        <w:spacing w:after="0" w:line="360" w:lineRule="auto"/>
        <w:ind w:firstLine="709"/>
        <w:jc w:val="both"/>
        <w:rPr>
          <w:rFonts w:ascii="Times New Roman" w:hAnsi="Times New Roman" w:cs="Times New Roman"/>
          <w:sz w:val="28"/>
          <w:szCs w:val="28"/>
        </w:rPr>
      </w:pPr>
    </w:p>
    <w:p w14:paraId="51E55519" w14:textId="0332B090" w:rsidR="00CA46FD" w:rsidRDefault="00CA46FD" w:rsidP="00CA46FD">
      <w:pPr>
        <w:spacing w:after="0" w:line="360" w:lineRule="auto"/>
        <w:ind w:firstLine="709"/>
        <w:jc w:val="both"/>
        <w:rPr>
          <w:rFonts w:ascii="Times New Roman" w:hAnsi="Times New Roman" w:cs="Times New Roman"/>
          <w:sz w:val="28"/>
          <w:szCs w:val="28"/>
        </w:rPr>
      </w:pPr>
    </w:p>
    <w:p w14:paraId="4AAC4713" w14:textId="6EE08434" w:rsidR="00CA46FD" w:rsidRDefault="00CA46FD" w:rsidP="00CA46FD">
      <w:pPr>
        <w:spacing w:after="0" w:line="360" w:lineRule="auto"/>
        <w:ind w:firstLine="709"/>
        <w:jc w:val="both"/>
        <w:rPr>
          <w:rFonts w:ascii="Times New Roman" w:hAnsi="Times New Roman" w:cs="Times New Roman"/>
          <w:sz w:val="28"/>
          <w:szCs w:val="28"/>
        </w:rPr>
      </w:pPr>
    </w:p>
    <w:p w14:paraId="363CBC52" w14:textId="5DF4F359" w:rsidR="00CA46FD" w:rsidRDefault="00CA46FD" w:rsidP="00CA46FD">
      <w:pPr>
        <w:spacing w:after="0" w:line="360" w:lineRule="auto"/>
        <w:ind w:firstLine="709"/>
        <w:jc w:val="both"/>
        <w:rPr>
          <w:rFonts w:ascii="Times New Roman" w:hAnsi="Times New Roman" w:cs="Times New Roman"/>
          <w:sz w:val="28"/>
          <w:szCs w:val="28"/>
        </w:rPr>
      </w:pPr>
    </w:p>
    <w:p w14:paraId="1928790C" w14:textId="0CC9C488" w:rsidR="00CA46FD" w:rsidRDefault="00CA46FD" w:rsidP="00CA46FD">
      <w:pPr>
        <w:spacing w:after="0" w:line="360" w:lineRule="auto"/>
        <w:ind w:firstLine="709"/>
        <w:jc w:val="both"/>
        <w:rPr>
          <w:rFonts w:ascii="Times New Roman" w:hAnsi="Times New Roman" w:cs="Times New Roman"/>
          <w:sz w:val="28"/>
          <w:szCs w:val="28"/>
        </w:rPr>
      </w:pPr>
    </w:p>
    <w:p w14:paraId="338555D9" w14:textId="7CC8E94E" w:rsidR="00CA46FD" w:rsidRDefault="00CA46FD" w:rsidP="00CA46FD">
      <w:pPr>
        <w:spacing w:after="0" w:line="360" w:lineRule="auto"/>
        <w:ind w:firstLine="709"/>
        <w:jc w:val="both"/>
        <w:rPr>
          <w:rFonts w:ascii="Times New Roman" w:hAnsi="Times New Roman" w:cs="Times New Roman"/>
          <w:sz w:val="28"/>
          <w:szCs w:val="28"/>
        </w:rPr>
      </w:pPr>
    </w:p>
    <w:p w14:paraId="42AB5F2B" w14:textId="42C0949F" w:rsidR="00CA46FD" w:rsidRDefault="00CA46FD" w:rsidP="00CA46FD">
      <w:pPr>
        <w:spacing w:after="0" w:line="360" w:lineRule="auto"/>
        <w:ind w:firstLine="709"/>
        <w:jc w:val="both"/>
        <w:rPr>
          <w:rFonts w:ascii="Times New Roman" w:hAnsi="Times New Roman" w:cs="Times New Roman"/>
          <w:sz w:val="28"/>
          <w:szCs w:val="28"/>
        </w:rPr>
      </w:pPr>
    </w:p>
    <w:p w14:paraId="71126BD4" w14:textId="77777777" w:rsidR="00CA46FD" w:rsidRDefault="00CA46FD" w:rsidP="00CA46FD">
      <w:pPr>
        <w:spacing w:after="0" w:line="360" w:lineRule="auto"/>
        <w:ind w:firstLine="709"/>
        <w:jc w:val="both"/>
        <w:rPr>
          <w:rFonts w:ascii="Times New Roman" w:hAnsi="Times New Roman" w:cs="Times New Roman"/>
          <w:sz w:val="28"/>
          <w:szCs w:val="28"/>
        </w:rPr>
      </w:pPr>
    </w:p>
    <w:p w14:paraId="20FC4BEC" w14:textId="77777777" w:rsidR="00F15B2C" w:rsidRPr="00C8116F" w:rsidRDefault="00F15B2C" w:rsidP="00CA46FD">
      <w:pPr>
        <w:spacing w:after="0" w:line="360" w:lineRule="auto"/>
        <w:ind w:firstLine="709"/>
        <w:jc w:val="both"/>
        <w:rPr>
          <w:rFonts w:ascii="Times New Roman" w:hAnsi="Times New Roman" w:cs="Times New Roman"/>
          <w:sz w:val="28"/>
          <w:szCs w:val="28"/>
        </w:rPr>
      </w:pPr>
    </w:p>
    <w:p w14:paraId="5F64EB33" w14:textId="13535B12" w:rsidR="00024667" w:rsidRPr="00C8116F" w:rsidRDefault="00024667" w:rsidP="00386A53">
      <w:pPr>
        <w:pStyle w:val="1"/>
      </w:pPr>
      <w:bookmarkStart w:id="26" w:name="_Toc135060795"/>
      <w:r w:rsidRPr="00C8116F">
        <w:lastRenderedPageBreak/>
        <w:t>3</w:t>
      </w:r>
      <w:r w:rsidR="00506AA3">
        <w:t xml:space="preserve"> </w:t>
      </w:r>
      <w:r w:rsidRPr="00C8116F">
        <w:t xml:space="preserve">Внедрение </w:t>
      </w:r>
      <w:bookmarkStart w:id="27" w:name="_Hlk129703991"/>
      <w:r w:rsidRPr="00C8116F">
        <w:t>технологий расширенной реальности в туристскую дестинацию «Вотчина Деда Мороза»</w:t>
      </w:r>
      <w:bookmarkEnd w:id="26"/>
    </w:p>
    <w:bookmarkEnd w:id="27"/>
    <w:p w14:paraId="7C0082F7" w14:textId="77777777" w:rsidR="007B35CC" w:rsidRDefault="007B35CC" w:rsidP="00386A53">
      <w:pPr>
        <w:pStyle w:val="2"/>
        <w:spacing w:line="240" w:lineRule="auto"/>
      </w:pPr>
    </w:p>
    <w:p w14:paraId="12977879" w14:textId="09F95A2E" w:rsidR="007B35CC" w:rsidRDefault="007B35CC" w:rsidP="00303C7D">
      <w:pPr>
        <w:pStyle w:val="2"/>
      </w:pPr>
      <w:bookmarkStart w:id="28" w:name="_Toc135060796"/>
      <w:r w:rsidRPr="00C8116F">
        <w:t>3.</w:t>
      </w:r>
      <w:r>
        <w:t xml:space="preserve">1 </w:t>
      </w:r>
      <w:r w:rsidRPr="00FB4F59">
        <w:t>Разработка проекта по внедрению технологий расширенной реальности на Вотчине Деда Мороза</w:t>
      </w:r>
      <w:bookmarkEnd w:id="28"/>
    </w:p>
    <w:p w14:paraId="57F56A6F" w14:textId="77777777" w:rsidR="007B35CC" w:rsidRPr="00C8116F" w:rsidRDefault="007B35CC" w:rsidP="00303C7D">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Расширенная реальность становится обыденной частью жизни людей: просмотр кинофильмов в 3D очках, эффект симуляции в компьютерных играх или в приложениях для мобильных устройств, шоу-программы, концерты с графикой дополненной или виртуальной реальностью.</w:t>
      </w:r>
    </w:p>
    <w:p w14:paraId="7D01122A" w14:textId="77777777" w:rsidR="007B35CC" w:rsidRPr="00C8116F" w:rsidRDefault="007B35CC" w:rsidP="007B35C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Расширенная реальность создала целую экосистему с множеством приложений, большинство из которых имеют хороший бизнес-потенциал.</w:t>
      </w:r>
    </w:p>
    <w:p w14:paraId="2D22E067" w14:textId="24A1BB19" w:rsidR="007B35CC" w:rsidRPr="00C8116F" w:rsidRDefault="007B35CC" w:rsidP="007B35C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В последнее время в РФ все чаще открываются игровые</w:t>
      </w:r>
      <w:r w:rsidR="00A368FF">
        <w:rPr>
          <w:rFonts w:ascii="Times New Roman" w:hAnsi="Times New Roman" w:cs="Times New Roman"/>
          <w:sz w:val="28"/>
          <w:szCs w:val="28"/>
        </w:rPr>
        <w:t xml:space="preserve"> </w:t>
      </w:r>
      <w:r w:rsidR="00A368FF">
        <w:rPr>
          <w:rFonts w:ascii="Times New Roman" w:hAnsi="Times New Roman" w:cs="Times New Roman"/>
          <w:sz w:val="28"/>
          <w:szCs w:val="28"/>
          <w:lang w:val="en-US"/>
        </w:rPr>
        <w:t>XR</w:t>
      </w:r>
      <w:r w:rsidR="00CD3BB4">
        <w:rPr>
          <w:rFonts w:ascii="Times New Roman" w:hAnsi="Times New Roman" w:cs="Times New Roman"/>
          <w:sz w:val="28"/>
          <w:szCs w:val="28"/>
        </w:rPr>
        <w:t>-</w:t>
      </w:r>
      <w:r w:rsidRPr="00C8116F">
        <w:rPr>
          <w:rFonts w:ascii="Times New Roman" w:hAnsi="Times New Roman" w:cs="Times New Roman"/>
          <w:sz w:val="28"/>
          <w:szCs w:val="28"/>
        </w:rPr>
        <w:t xml:space="preserve">клубы и парки. Аттракционы с измененной реальностью набирают большую популярность, так как это что-то новое для потребителей и помогает полностью погрузиться в атмосферу контента. </w:t>
      </w:r>
    </w:p>
    <w:p w14:paraId="2E078EBC" w14:textId="410CD6DD" w:rsidR="007B35CC" w:rsidRPr="00C8116F" w:rsidRDefault="007B35CC" w:rsidP="007B35C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Парки или клубы </w:t>
      </w:r>
      <w:r w:rsidR="00A368FF">
        <w:rPr>
          <w:rFonts w:ascii="Times New Roman" w:hAnsi="Times New Roman" w:cs="Times New Roman"/>
          <w:sz w:val="28"/>
          <w:szCs w:val="28"/>
        </w:rPr>
        <w:t>расширенной</w:t>
      </w:r>
      <w:r w:rsidRPr="00C8116F">
        <w:rPr>
          <w:rFonts w:ascii="Times New Roman" w:hAnsi="Times New Roman" w:cs="Times New Roman"/>
          <w:sz w:val="28"/>
          <w:szCs w:val="28"/>
        </w:rPr>
        <w:t xml:space="preserve"> реальности – это место, где любой желающий может погрузиться в мир </w:t>
      </w:r>
      <w:r w:rsidR="00A368FF">
        <w:rPr>
          <w:rFonts w:ascii="Times New Roman" w:hAnsi="Times New Roman" w:cs="Times New Roman"/>
          <w:sz w:val="28"/>
          <w:szCs w:val="28"/>
        </w:rPr>
        <w:t>Х</w:t>
      </w:r>
      <w:r w:rsidRPr="00C8116F">
        <w:rPr>
          <w:rFonts w:ascii="Times New Roman" w:hAnsi="Times New Roman" w:cs="Times New Roman"/>
          <w:sz w:val="28"/>
          <w:szCs w:val="28"/>
          <w:lang w:val="en-US"/>
        </w:rPr>
        <w:t>R</w:t>
      </w:r>
      <w:r w:rsidRPr="00C8116F">
        <w:rPr>
          <w:rFonts w:ascii="Times New Roman" w:hAnsi="Times New Roman" w:cs="Times New Roman"/>
          <w:sz w:val="28"/>
          <w:szCs w:val="28"/>
        </w:rPr>
        <w:t xml:space="preserve"> при помощи специального оборудования: шлема, </w:t>
      </w:r>
      <w:r w:rsidR="00A368FF">
        <w:rPr>
          <w:rFonts w:ascii="Times New Roman" w:hAnsi="Times New Roman" w:cs="Times New Roman"/>
          <w:sz w:val="28"/>
          <w:szCs w:val="28"/>
        </w:rPr>
        <w:t>о</w:t>
      </w:r>
      <w:r w:rsidRPr="00C8116F">
        <w:rPr>
          <w:rFonts w:ascii="Times New Roman" w:hAnsi="Times New Roman" w:cs="Times New Roman"/>
          <w:sz w:val="28"/>
          <w:szCs w:val="28"/>
        </w:rPr>
        <w:t>чков,</w:t>
      </w:r>
      <w:r w:rsidR="00A368FF">
        <w:rPr>
          <w:rFonts w:ascii="Times New Roman" w:hAnsi="Times New Roman" w:cs="Times New Roman"/>
          <w:sz w:val="28"/>
          <w:szCs w:val="28"/>
        </w:rPr>
        <w:t xml:space="preserve"> </w:t>
      </w:r>
      <w:r w:rsidRPr="00C8116F">
        <w:rPr>
          <w:rFonts w:ascii="Times New Roman" w:hAnsi="Times New Roman" w:cs="Times New Roman"/>
          <w:sz w:val="28"/>
          <w:szCs w:val="28"/>
        </w:rPr>
        <w:t>капсул и других приспособлений.</w:t>
      </w:r>
    </w:p>
    <w:p w14:paraId="72FB886D" w14:textId="73BF6F81" w:rsidR="007B35CC" w:rsidRPr="00C8116F" w:rsidRDefault="007B35CC" w:rsidP="007B35C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Средняя цена 30 минут игры в </w:t>
      </w:r>
      <w:r w:rsidR="00A368FF">
        <w:rPr>
          <w:rFonts w:ascii="Times New Roman" w:hAnsi="Times New Roman" w:cs="Times New Roman"/>
          <w:sz w:val="28"/>
          <w:szCs w:val="28"/>
        </w:rPr>
        <w:t>Х</w:t>
      </w:r>
      <w:r w:rsidRPr="00C8116F">
        <w:rPr>
          <w:rFonts w:ascii="Times New Roman" w:hAnsi="Times New Roman" w:cs="Times New Roman"/>
          <w:sz w:val="28"/>
          <w:szCs w:val="28"/>
        </w:rPr>
        <w:t xml:space="preserve">R-клубе составляет </w:t>
      </w:r>
      <w:r w:rsidR="000334BC">
        <w:rPr>
          <w:rFonts w:ascii="Times New Roman" w:hAnsi="Times New Roman" w:cs="Times New Roman"/>
          <w:sz w:val="28"/>
          <w:szCs w:val="28"/>
        </w:rPr>
        <w:t>3</w:t>
      </w:r>
      <w:r w:rsidRPr="00C8116F">
        <w:rPr>
          <w:rFonts w:ascii="Times New Roman" w:hAnsi="Times New Roman" w:cs="Times New Roman"/>
          <w:sz w:val="28"/>
          <w:szCs w:val="28"/>
        </w:rPr>
        <w:t>00–</w:t>
      </w:r>
      <w:r w:rsidR="000334BC">
        <w:rPr>
          <w:rFonts w:ascii="Times New Roman" w:hAnsi="Times New Roman" w:cs="Times New Roman"/>
          <w:sz w:val="28"/>
          <w:szCs w:val="28"/>
        </w:rPr>
        <w:t>8</w:t>
      </w:r>
      <w:r w:rsidRPr="00C8116F">
        <w:rPr>
          <w:rFonts w:ascii="Times New Roman" w:hAnsi="Times New Roman" w:cs="Times New Roman"/>
          <w:sz w:val="28"/>
          <w:szCs w:val="28"/>
        </w:rPr>
        <w:t>00 рублей.</w:t>
      </w:r>
    </w:p>
    <w:p w14:paraId="36ADBE66" w14:textId="253EBDAB" w:rsidR="007B35CC" w:rsidRPr="00C8116F" w:rsidRDefault="007B35CC" w:rsidP="007B35C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Средняя продолжительность игры в шлеме или очках от 1</w:t>
      </w:r>
      <w:r w:rsidR="000334BC">
        <w:rPr>
          <w:rFonts w:ascii="Times New Roman" w:hAnsi="Times New Roman" w:cs="Times New Roman"/>
          <w:sz w:val="28"/>
          <w:szCs w:val="28"/>
        </w:rPr>
        <w:t>0</w:t>
      </w:r>
      <w:r w:rsidRPr="00C8116F">
        <w:rPr>
          <w:rFonts w:ascii="Times New Roman" w:hAnsi="Times New Roman" w:cs="Times New Roman"/>
          <w:sz w:val="28"/>
          <w:szCs w:val="28"/>
        </w:rPr>
        <w:t xml:space="preserve"> до </w:t>
      </w:r>
      <w:r w:rsidR="000334BC">
        <w:rPr>
          <w:rFonts w:ascii="Times New Roman" w:hAnsi="Times New Roman" w:cs="Times New Roman"/>
          <w:sz w:val="28"/>
          <w:szCs w:val="28"/>
        </w:rPr>
        <w:t>4</w:t>
      </w:r>
      <w:r w:rsidRPr="00C8116F">
        <w:rPr>
          <w:rFonts w:ascii="Times New Roman" w:hAnsi="Times New Roman" w:cs="Times New Roman"/>
          <w:sz w:val="28"/>
          <w:szCs w:val="28"/>
        </w:rPr>
        <w:t>0 минут.</w:t>
      </w:r>
    </w:p>
    <w:p w14:paraId="426E322F" w14:textId="1356F6FE" w:rsidR="007B35CC" w:rsidRPr="00C8116F" w:rsidRDefault="007B35CC" w:rsidP="007B35C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Достоинство </w:t>
      </w:r>
      <w:r w:rsidRPr="00C8116F">
        <w:rPr>
          <w:rFonts w:ascii="Times New Roman" w:hAnsi="Times New Roman" w:cs="Times New Roman"/>
          <w:sz w:val="28"/>
          <w:szCs w:val="28"/>
          <w:lang w:val="en-US"/>
        </w:rPr>
        <w:t>X</w:t>
      </w:r>
      <w:r w:rsidRPr="00C8116F">
        <w:rPr>
          <w:rFonts w:ascii="Times New Roman" w:hAnsi="Times New Roman" w:cs="Times New Roman"/>
          <w:sz w:val="28"/>
          <w:szCs w:val="28"/>
        </w:rPr>
        <w:t xml:space="preserve">R в уникальной комбинации реального и виртуального мира. Виртуальная реальность даёт человеку возможность погрузиться в интерактивное пространство, созданное с помощью технических средств и программного обеспечения, в которой пользователь чувствует запахи, слышит звуки, видит и самостоятельно действует. При этом он чувствует себя так, будто всё, что там происходит, </w:t>
      </w:r>
      <w:r w:rsidR="00CD3BB4">
        <w:rPr>
          <w:rFonts w:ascii="Times New Roman" w:hAnsi="Times New Roman" w:cs="Times New Roman"/>
          <w:sz w:val="28"/>
          <w:szCs w:val="28"/>
        </w:rPr>
        <w:t>-</w:t>
      </w:r>
      <w:r w:rsidRPr="00C8116F">
        <w:rPr>
          <w:rFonts w:ascii="Times New Roman" w:hAnsi="Times New Roman" w:cs="Times New Roman"/>
          <w:sz w:val="28"/>
          <w:szCs w:val="28"/>
        </w:rPr>
        <w:t xml:space="preserve"> реальность. Например, если в симуляции загорается огонь, в реальном мире происходит повышение температуры.</w:t>
      </w:r>
    </w:p>
    <w:p w14:paraId="18881AD4" w14:textId="1F4F0B62" w:rsidR="007B35CC" w:rsidRPr="00C8116F" w:rsidRDefault="007B35CC" w:rsidP="007B35C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Основной целевой аудиторией </w:t>
      </w:r>
      <w:r w:rsidR="00A368FF">
        <w:rPr>
          <w:rFonts w:ascii="Times New Roman" w:hAnsi="Times New Roman" w:cs="Times New Roman"/>
          <w:sz w:val="28"/>
          <w:szCs w:val="28"/>
        </w:rPr>
        <w:t>Х</w:t>
      </w:r>
      <w:r w:rsidRPr="00C8116F">
        <w:rPr>
          <w:rFonts w:ascii="Times New Roman" w:hAnsi="Times New Roman" w:cs="Times New Roman"/>
          <w:sz w:val="28"/>
          <w:szCs w:val="28"/>
          <w:lang w:val="en-US"/>
        </w:rPr>
        <w:t>R</w:t>
      </w:r>
      <w:r w:rsidRPr="00C8116F">
        <w:rPr>
          <w:rFonts w:ascii="Times New Roman" w:hAnsi="Times New Roman" w:cs="Times New Roman"/>
          <w:sz w:val="28"/>
          <w:szCs w:val="28"/>
        </w:rPr>
        <w:t>-парка на Вотчине Деда Мороза будут школьники, студенты, геймеры и семейные пары с детьми или без детей,</w:t>
      </w:r>
      <w:r w:rsidRPr="00C8116F">
        <w:rPr>
          <w:sz w:val="28"/>
          <w:szCs w:val="28"/>
        </w:rPr>
        <w:t xml:space="preserve"> </w:t>
      </w:r>
      <w:r w:rsidRPr="00C8116F">
        <w:rPr>
          <w:rFonts w:ascii="Times New Roman" w:hAnsi="Times New Roman" w:cs="Times New Roman"/>
          <w:sz w:val="28"/>
          <w:szCs w:val="28"/>
        </w:rPr>
        <w:t>которые ищут интересный, нетривиальный досуг.</w:t>
      </w:r>
    </w:p>
    <w:p w14:paraId="387A041E" w14:textId="77777777" w:rsidR="007B35CC" w:rsidRPr="00C8116F" w:rsidRDefault="007B35CC" w:rsidP="007B35C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lastRenderedPageBreak/>
        <w:t>Особую группу потребителей из сегмента B2B составляют компании, которые заинтересованы в мотивации сотрудников и стимулировании командного духа. Аттракционы VR пользуются спросом при планировании корпоративов и тимбилдинга.</w:t>
      </w:r>
    </w:p>
    <w:p w14:paraId="5BAB5109" w14:textId="77777777" w:rsidR="007B35CC" w:rsidRDefault="007B35CC" w:rsidP="007B35C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Парков, клубов расширенной реальности на Вотчине Деда Мороза и в г. Великий Устюг нет, поэтому конкуренция отсутствует. </w:t>
      </w:r>
    </w:p>
    <w:p w14:paraId="5650A92D" w14:textId="77777777" w:rsidR="007B35CC" w:rsidRDefault="007B35CC" w:rsidP="007B35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открытия парка необходимо купить несколько аттракционов виртуальной реальности.</w:t>
      </w:r>
    </w:p>
    <w:p w14:paraId="6F76F431" w14:textId="18BFAE8D" w:rsidR="007B35CC" w:rsidRDefault="007B35CC" w:rsidP="007B35CC">
      <w:pPr>
        <w:spacing w:after="0" w:line="360" w:lineRule="auto"/>
        <w:ind w:firstLine="709"/>
        <w:jc w:val="both"/>
        <w:rPr>
          <w:rFonts w:ascii="Times New Roman" w:hAnsi="Times New Roman" w:cs="Times New Roman"/>
          <w:sz w:val="28"/>
          <w:szCs w:val="28"/>
        </w:rPr>
      </w:pPr>
      <w:bookmarkStart w:id="29" w:name="_Hlk131514497"/>
      <w:r w:rsidRPr="00B73592">
        <w:rPr>
          <w:rFonts w:ascii="Times New Roman" w:hAnsi="Times New Roman" w:cs="Times New Roman"/>
          <w:sz w:val="28"/>
          <w:szCs w:val="28"/>
        </w:rPr>
        <w:t>Аттракцион виртуальной реальности FutuRIFT</w:t>
      </w:r>
      <w:r w:rsidRPr="00B73592">
        <w:t xml:space="preserve"> </w:t>
      </w:r>
      <w:bookmarkEnd w:id="29"/>
      <w:r w:rsidRPr="00B73592">
        <w:rPr>
          <w:rFonts w:ascii="Times New Roman" w:hAnsi="Times New Roman" w:cs="Times New Roman"/>
          <w:sz w:val="28"/>
          <w:szCs w:val="28"/>
        </w:rPr>
        <w:t xml:space="preserve">или «Шар </w:t>
      </w:r>
      <w:r w:rsidRPr="00B73592">
        <w:rPr>
          <w:rFonts w:ascii="Times New Roman" w:hAnsi="Times New Roman" w:cs="Times New Roman"/>
          <w:sz w:val="28"/>
          <w:szCs w:val="28"/>
          <w:lang w:val="en-US"/>
        </w:rPr>
        <w:t>VR</w:t>
      </w:r>
      <w:r w:rsidRPr="00B73592">
        <w:rPr>
          <w:rFonts w:ascii="Times New Roman" w:hAnsi="Times New Roman" w:cs="Times New Roman"/>
          <w:sz w:val="28"/>
          <w:szCs w:val="28"/>
        </w:rPr>
        <w:t>»</w:t>
      </w:r>
      <w:r>
        <w:rPr>
          <w:rFonts w:ascii="Times New Roman" w:hAnsi="Times New Roman" w:cs="Times New Roman"/>
          <w:sz w:val="28"/>
          <w:szCs w:val="28"/>
        </w:rPr>
        <w:t xml:space="preserve"> </w:t>
      </w:r>
      <w:r w:rsidRPr="00B73592">
        <w:rPr>
          <w:rFonts w:ascii="Times New Roman" w:hAnsi="Times New Roman" w:cs="Times New Roman"/>
          <w:sz w:val="28"/>
          <w:szCs w:val="28"/>
        </w:rPr>
        <w:t>выполнен в виде некой специальной футуристической кабины, которая изначально установлена на подвижной платформе особой формы. Это позволяет устройству двигаться в различных направлениях, что позволяет ощутить полную реальность происходящих вокруг событий, и стать их активным участником</w:t>
      </w:r>
      <w:r w:rsidR="00BF13E2" w:rsidRPr="00BF13E2">
        <w:rPr>
          <w:rFonts w:ascii="Times New Roman" w:hAnsi="Times New Roman" w:cs="Times New Roman"/>
          <w:sz w:val="28"/>
          <w:szCs w:val="28"/>
        </w:rPr>
        <w:t xml:space="preserve"> [22]</w:t>
      </w:r>
      <w:r w:rsidRPr="00B73592">
        <w:rPr>
          <w:rFonts w:ascii="Times New Roman" w:hAnsi="Times New Roman" w:cs="Times New Roman"/>
          <w:sz w:val="28"/>
          <w:szCs w:val="28"/>
        </w:rPr>
        <w:t xml:space="preserve">. </w:t>
      </w:r>
    </w:p>
    <w:p w14:paraId="4182FBA1" w14:textId="77777777" w:rsidR="007B35CC" w:rsidRDefault="007B35CC" w:rsidP="007B35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комплектацию входят:</w:t>
      </w:r>
    </w:p>
    <w:p w14:paraId="58FC24D5" w14:textId="77777777" w:rsidR="007B35CC" w:rsidRPr="00CB6D17" w:rsidRDefault="007B35CC">
      <w:pPr>
        <w:pStyle w:val="a3"/>
        <w:numPr>
          <w:ilvl w:val="0"/>
          <w:numId w:val="38"/>
        </w:numPr>
        <w:spacing w:after="0" w:line="360" w:lineRule="auto"/>
        <w:ind w:left="0" w:firstLine="709"/>
        <w:jc w:val="both"/>
        <w:rPr>
          <w:rFonts w:ascii="Times New Roman" w:hAnsi="Times New Roman" w:cs="Times New Roman"/>
          <w:sz w:val="28"/>
          <w:szCs w:val="28"/>
        </w:rPr>
      </w:pPr>
      <w:r w:rsidRPr="00CB6D17">
        <w:rPr>
          <w:rFonts w:ascii="Times New Roman" w:hAnsi="Times New Roman" w:cs="Times New Roman"/>
          <w:sz w:val="28"/>
          <w:szCs w:val="28"/>
        </w:rPr>
        <w:t>эксклюзивные игры для Oculus Rift;</w:t>
      </w:r>
    </w:p>
    <w:p w14:paraId="5C1DD4F2" w14:textId="77777777" w:rsidR="007B35CC" w:rsidRPr="00CB6D17" w:rsidRDefault="007B35CC">
      <w:pPr>
        <w:pStyle w:val="a3"/>
        <w:numPr>
          <w:ilvl w:val="0"/>
          <w:numId w:val="38"/>
        </w:numPr>
        <w:spacing w:after="0" w:line="360" w:lineRule="auto"/>
        <w:ind w:left="0" w:firstLine="709"/>
        <w:jc w:val="both"/>
        <w:rPr>
          <w:rFonts w:ascii="Times New Roman" w:hAnsi="Times New Roman" w:cs="Times New Roman"/>
          <w:sz w:val="28"/>
          <w:szCs w:val="28"/>
        </w:rPr>
      </w:pPr>
      <w:r w:rsidRPr="00CB6D17">
        <w:rPr>
          <w:rFonts w:ascii="Times New Roman" w:hAnsi="Times New Roman" w:cs="Times New Roman"/>
          <w:sz w:val="28"/>
          <w:szCs w:val="28"/>
        </w:rPr>
        <w:t>подвижное кресло-аттракцион;</w:t>
      </w:r>
    </w:p>
    <w:p w14:paraId="7F7F3262" w14:textId="77777777" w:rsidR="007B35CC" w:rsidRPr="00CB6D17" w:rsidRDefault="007B35CC">
      <w:pPr>
        <w:pStyle w:val="a3"/>
        <w:numPr>
          <w:ilvl w:val="0"/>
          <w:numId w:val="38"/>
        </w:numPr>
        <w:spacing w:after="0" w:line="360" w:lineRule="auto"/>
        <w:ind w:left="0" w:firstLine="709"/>
        <w:jc w:val="both"/>
        <w:rPr>
          <w:rFonts w:ascii="Times New Roman" w:hAnsi="Times New Roman" w:cs="Times New Roman"/>
          <w:sz w:val="28"/>
          <w:szCs w:val="28"/>
        </w:rPr>
      </w:pPr>
      <w:r w:rsidRPr="00CB6D17">
        <w:rPr>
          <w:rFonts w:ascii="Times New Roman" w:hAnsi="Times New Roman" w:cs="Times New Roman"/>
          <w:sz w:val="28"/>
          <w:szCs w:val="28"/>
        </w:rPr>
        <w:t>дополнительная стойка оператора;</w:t>
      </w:r>
    </w:p>
    <w:p w14:paraId="4DBCDE13" w14:textId="77777777" w:rsidR="007B35CC" w:rsidRPr="00CB6D17" w:rsidRDefault="007B35CC">
      <w:pPr>
        <w:pStyle w:val="a3"/>
        <w:numPr>
          <w:ilvl w:val="0"/>
          <w:numId w:val="38"/>
        </w:numPr>
        <w:spacing w:after="0" w:line="360" w:lineRule="auto"/>
        <w:ind w:left="0" w:firstLine="709"/>
        <w:jc w:val="both"/>
        <w:rPr>
          <w:rFonts w:ascii="Times New Roman" w:hAnsi="Times New Roman" w:cs="Times New Roman"/>
          <w:sz w:val="28"/>
          <w:szCs w:val="28"/>
        </w:rPr>
      </w:pPr>
      <w:r w:rsidRPr="00CB6D17">
        <w:rPr>
          <w:rFonts w:ascii="Times New Roman" w:hAnsi="Times New Roman" w:cs="Times New Roman"/>
          <w:sz w:val="28"/>
          <w:szCs w:val="28"/>
        </w:rPr>
        <w:t>монитор/плазма для трансляции контента посетителям и оператору;</w:t>
      </w:r>
    </w:p>
    <w:p w14:paraId="61A05E22" w14:textId="77777777" w:rsidR="007B35CC" w:rsidRPr="00CB6D17" w:rsidRDefault="007B35CC">
      <w:pPr>
        <w:pStyle w:val="a3"/>
        <w:numPr>
          <w:ilvl w:val="0"/>
          <w:numId w:val="38"/>
        </w:numPr>
        <w:spacing w:after="0" w:line="360" w:lineRule="auto"/>
        <w:ind w:left="0" w:firstLine="709"/>
        <w:jc w:val="both"/>
        <w:rPr>
          <w:rFonts w:ascii="Times New Roman" w:hAnsi="Times New Roman" w:cs="Times New Roman"/>
          <w:sz w:val="28"/>
          <w:szCs w:val="28"/>
        </w:rPr>
      </w:pPr>
      <w:r w:rsidRPr="00CB6D17">
        <w:rPr>
          <w:rFonts w:ascii="Times New Roman" w:hAnsi="Times New Roman" w:cs="Times New Roman"/>
          <w:sz w:val="28"/>
          <w:szCs w:val="28"/>
        </w:rPr>
        <w:t>Oculus Rift CV1;</w:t>
      </w:r>
    </w:p>
    <w:p w14:paraId="60483962" w14:textId="77777777" w:rsidR="007B35CC" w:rsidRPr="00CB6D17" w:rsidRDefault="007B35CC">
      <w:pPr>
        <w:pStyle w:val="a3"/>
        <w:numPr>
          <w:ilvl w:val="0"/>
          <w:numId w:val="38"/>
        </w:numPr>
        <w:spacing w:after="0" w:line="360" w:lineRule="auto"/>
        <w:ind w:left="0" w:firstLine="709"/>
        <w:jc w:val="both"/>
        <w:rPr>
          <w:rFonts w:ascii="Times New Roman" w:hAnsi="Times New Roman" w:cs="Times New Roman"/>
          <w:sz w:val="28"/>
          <w:szCs w:val="28"/>
        </w:rPr>
      </w:pPr>
      <w:r w:rsidRPr="00CB6D17">
        <w:rPr>
          <w:rFonts w:ascii="Times New Roman" w:hAnsi="Times New Roman" w:cs="Times New Roman"/>
          <w:sz w:val="28"/>
          <w:szCs w:val="28"/>
        </w:rPr>
        <w:t>компьютер с мощной видеокартой nVidia, который идеально подходит для Oculus Rift CV1;</w:t>
      </w:r>
    </w:p>
    <w:p w14:paraId="4DCE482E" w14:textId="77777777" w:rsidR="007B35CC" w:rsidRPr="00CB6D17" w:rsidRDefault="007B35CC">
      <w:pPr>
        <w:pStyle w:val="a3"/>
        <w:numPr>
          <w:ilvl w:val="0"/>
          <w:numId w:val="38"/>
        </w:numPr>
        <w:spacing w:after="0" w:line="360" w:lineRule="auto"/>
        <w:ind w:left="0" w:firstLine="709"/>
        <w:jc w:val="both"/>
        <w:rPr>
          <w:rFonts w:ascii="Times New Roman" w:hAnsi="Times New Roman" w:cs="Times New Roman"/>
          <w:sz w:val="28"/>
          <w:szCs w:val="28"/>
        </w:rPr>
      </w:pPr>
      <w:r w:rsidRPr="00CB6D17">
        <w:rPr>
          <w:rFonts w:ascii="Times New Roman" w:hAnsi="Times New Roman" w:cs="Times New Roman"/>
          <w:sz w:val="28"/>
          <w:szCs w:val="28"/>
        </w:rPr>
        <w:t>установленное программное обеспечение для запуска игр и контроля за операторами;</w:t>
      </w:r>
    </w:p>
    <w:p w14:paraId="7DB3F5E8" w14:textId="77777777" w:rsidR="007B35CC" w:rsidRPr="00CB6D17" w:rsidRDefault="007B35CC">
      <w:pPr>
        <w:pStyle w:val="a3"/>
        <w:numPr>
          <w:ilvl w:val="0"/>
          <w:numId w:val="38"/>
        </w:numPr>
        <w:spacing w:after="0" w:line="360" w:lineRule="auto"/>
        <w:ind w:left="0" w:firstLine="709"/>
        <w:jc w:val="both"/>
        <w:rPr>
          <w:rFonts w:ascii="Times New Roman" w:hAnsi="Times New Roman" w:cs="Times New Roman"/>
          <w:sz w:val="28"/>
          <w:szCs w:val="28"/>
        </w:rPr>
      </w:pPr>
      <w:r w:rsidRPr="00CB6D17">
        <w:rPr>
          <w:rFonts w:ascii="Times New Roman" w:hAnsi="Times New Roman" w:cs="Times New Roman"/>
          <w:sz w:val="28"/>
          <w:szCs w:val="28"/>
        </w:rPr>
        <w:t>наушники;</w:t>
      </w:r>
    </w:p>
    <w:p w14:paraId="7BEDC661" w14:textId="77777777" w:rsidR="007B35CC" w:rsidRPr="00CB6D17" w:rsidRDefault="007B35CC">
      <w:pPr>
        <w:pStyle w:val="a3"/>
        <w:numPr>
          <w:ilvl w:val="0"/>
          <w:numId w:val="38"/>
        </w:numPr>
        <w:spacing w:after="0" w:line="360" w:lineRule="auto"/>
        <w:ind w:left="0" w:firstLine="709"/>
        <w:jc w:val="both"/>
        <w:rPr>
          <w:rFonts w:ascii="Times New Roman" w:hAnsi="Times New Roman" w:cs="Times New Roman"/>
          <w:sz w:val="28"/>
          <w:szCs w:val="28"/>
        </w:rPr>
      </w:pPr>
      <w:r w:rsidRPr="00CB6D17">
        <w:rPr>
          <w:rFonts w:ascii="Times New Roman" w:hAnsi="Times New Roman" w:cs="Times New Roman"/>
          <w:sz w:val="28"/>
          <w:szCs w:val="28"/>
        </w:rPr>
        <w:t>клавиатура и мышь;</w:t>
      </w:r>
    </w:p>
    <w:p w14:paraId="6BE0763D" w14:textId="77777777" w:rsidR="007B35CC" w:rsidRPr="00926324" w:rsidRDefault="007B35CC">
      <w:pPr>
        <w:pStyle w:val="a3"/>
        <w:numPr>
          <w:ilvl w:val="0"/>
          <w:numId w:val="38"/>
        </w:numPr>
        <w:spacing w:after="0" w:line="360" w:lineRule="auto"/>
        <w:ind w:left="0" w:firstLine="709"/>
        <w:jc w:val="both"/>
        <w:rPr>
          <w:rFonts w:ascii="Times New Roman" w:hAnsi="Times New Roman" w:cs="Times New Roman"/>
          <w:sz w:val="28"/>
          <w:szCs w:val="28"/>
          <w:lang w:val="en-US"/>
        </w:rPr>
      </w:pPr>
      <w:r w:rsidRPr="00926324">
        <w:rPr>
          <w:rFonts w:ascii="Times New Roman" w:hAnsi="Times New Roman" w:cs="Times New Roman"/>
          <w:sz w:val="28"/>
          <w:szCs w:val="28"/>
          <w:lang w:val="en-US"/>
        </w:rPr>
        <w:t xml:space="preserve">15 </w:t>
      </w:r>
      <w:r w:rsidRPr="00CB6D17">
        <w:rPr>
          <w:rFonts w:ascii="Times New Roman" w:hAnsi="Times New Roman" w:cs="Times New Roman"/>
          <w:sz w:val="28"/>
          <w:szCs w:val="28"/>
        </w:rPr>
        <w:t>игр</w:t>
      </w:r>
      <w:r w:rsidRPr="00926324">
        <w:rPr>
          <w:rFonts w:ascii="Times New Roman" w:hAnsi="Times New Roman" w:cs="Times New Roman"/>
          <w:sz w:val="28"/>
          <w:szCs w:val="28"/>
          <w:lang w:val="en-US"/>
        </w:rPr>
        <w:t xml:space="preserve"> </w:t>
      </w:r>
      <w:r w:rsidRPr="00CB6D17">
        <w:rPr>
          <w:rFonts w:ascii="Times New Roman" w:hAnsi="Times New Roman" w:cs="Times New Roman"/>
          <w:sz w:val="28"/>
          <w:szCs w:val="28"/>
        </w:rPr>
        <w:t>для</w:t>
      </w:r>
      <w:r w:rsidRPr="00926324">
        <w:rPr>
          <w:rFonts w:ascii="Times New Roman" w:hAnsi="Times New Roman" w:cs="Times New Roman"/>
          <w:sz w:val="28"/>
          <w:szCs w:val="28"/>
          <w:lang w:val="en-US"/>
        </w:rPr>
        <w:t xml:space="preserve"> Oculus Rift CV1.</w:t>
      </w:r>
    </w:p>
    <w:p w14:paraId="70E4E644" w14:textId="3E054817" w:rsidR="00CD3BB4" w:rsidRDefault="007B35CC" w:rsidP="00F15B2C">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lastRenderedPageBreak/>
        <w:t>Аттракцион полноценно погружает в виртуальную реальность. Удобное вместительное кресло наклоняется и создаёт эффект реалистичности за счёт движений, синхронизирующих с видеорядом. Сценарий можно выбрать самостоятельно. В VR-очках «показываются» полёты на качелях, катание на горках, прыжки со скалы и другие экстремальные видео</w:t>
      </w:r>
      <w:r>
        <w:rPr>
          <w:rFonts w:ascii="Times New Roman" w:hAnsi="Times New Roman" w:cs="Times New Roman"/>
          <w:sz w:val="28"/>
          <w:szCs w:val="28"/>
        </w:rPr>
        <w:t xml:space="preserve"> (рисунок 2</w:t>
      </w:r>
      <w:r w:rsidR="00BF13E2" w:rsidRPr="00BF13E2">
        <w:rPr>
          <w:rFonts w:ascii="Times New Roman" w:hAnsi="Times New Roman" w:cs="Times New Roman"/>
          <w:sz w:val="28"/>
          <w:szCs w:val="28"/>
        </w:rPr>
        <w:t>2</w:t>
      </w:r>
      <w:r>
        <w:rPr>
          <w:rFonts w:ascii="Times New Roman" w:hAnsi="Times New Roman" w:cs="Times New Roman"/>
          <w:sz w:val="28"/>
          <w:szCs w:val="28"/>
        </w:rPr>
        <w:t>)</w:t>
      </w:r>
      <w:r w:rsidR="00BF13E2" w:rsidRPr="00BF13E2">
        <w:rPr>
          <w:rFonts w:ascii="Times New Roman" w:hAnsi="Times New Roman" w:cs="Times New Roman"/>
          <w:sz w:val="28"/>
          <w:szCs w:val="28"/>
        </w:rPr>
        <w:t xml:space="preserve"> [18]</w:t>
      </w:r>
      <w:r w:rsidRPr="00C8116F">
        <w:rPr>
          <w:rFonts w:ascii="Times New Roman" w:hAnsi="Times New Roman" w:cs="Times New Roman"/>
          <w:sz w:val="28"/>
          <w:szCs w:val="28"/>
        </w:rPr>
        <w:t>.</w:t>
      </w:r>
    </w:p>
    <w:p w14:paraId="2F2C034B" w14:textId="77777777" w:rsidR="007B35CC" w:rsidRDefault="007B35CC" w:rsidP="007B35CC">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FF74D7D" wp14:editId="7D64B582">
            <wp:extent cx="5287645" cy="327660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11467" cy="3291362"/>
                    </a:xfrm>
                    <a:prstGeom prst="rect">
                      <a:avLst/>
                    </a:prstGeom>
                    <a:noFill/>
                  </pic:spPr>
                </pic:pic>
              </a:graphicData>
            </a:graphic>
          </wp:inline>
        </w:drawing>
      </w:r>
    </w:p>
    <w:p w14:paraId="1E2EA872" w14:textId="6BAB68BA" w:rsidR="00CD3BB4" w:rsidRPr="00C8116F" w:rsidRDefault="007B35CC" w:rsidP="00F15B2C">
      <w:pPr>
        <w:spacing w:after="0" w:line="360" w:lineRule="auto"/>
        <w:ind w:firstLine="709"/>
        <w:jc w:val="center"/>
        <w:rPr>
          <w:rFonts w:ascii="Times New Roman" w:hAnsi="Times New Roman" w:cs="Times New Roman"/>
          <w:sz w:val="28"/>
          <w:szCs w:val="28"/>
        </w:rPr>
      </w:pPr>
      <w:bookmarkStart w:id="30" w:name="_Hlk131514525"/>
      <w:r>
        <w:rPr>
          <w:rFonts w:ascii="Times New Roman" w:hAnsi="Times New Roman" w:cs="Times New Roman"/>
          <w:sz w:val="28"/>
          <w:szCs w:val="28"/>
        </w:rPr>
        <w:t>Рисунок 2</w:t>
      </w:r>
      <w:r w:rsidR="0066392B">
        <w:rPr>
          <w:rFonts w:ascii="Times New Roman" w:hAnsi="Times New Roman" w:cs="Times New Roman"/>
          <w:sz w:val="28"/>
          <w:szCs w:val="28"/>
        </w:rPr>
        <w:t>2</w:t>
      </w:r>
      <w:r>
        <w:rPr>
          <w:rFonts w:ascii="Times New Roman" w:hAnsi="Times New Roman" w:cs="Times New Roman"/>
          <w:sz w:val="28"/>
          <w:szCs w:val="28"/>
        </w:rPr>
        <w:t xml:space="preserve"> </w:t>
      </w:r>
      <w:r>
        <w:rPr>
          <w:rFonts w:ascii="Times New Roman" w:eastAsia="Calibri" w:hAnsi="Times New Roman" w:cs="Times New Roman"/>
          <w:sz w:val="28"/>
          <w:szCs w:val="28"/>
        </w:rPr>
        <w:t xml:space="preserve">– </w:t>
      </w:r>
      <w:r>
        <w:rPr>
          <w:rFonts w:ascii="Times New Roman" w:hAnsi="Times New Roman" w:cs="Times New Roman"/>
          <w:sz w:val="28"/>
          <w:szCs w:val="28"/>
        </w:rPr>
        <w:t>Пример а</w:t>
      </w:r>
      <w:r w:rsidRPr="00CA46FD">
        <w:rPr>
          <w:rFonts w:ascii="Times New Roman" w:hAnsi="Times New Roman" w:cs="Times New Roman"/>
          <w:sz w:val="28"/>
          <w:szCs w:val="28"/>
        </w:rPr>
        <w:t>ттракцион</w:t>
      </w:r>
      <w:r>
        <w:rPr>
          <w:rFonts w:ascii="Times New Roman" w:hAnsi="Times New Roman" w:cs="Times New Roman"/>
          <w:sz w:val="28"/>
          <w:szCs w:val="28"/>
        </w:rPr>
        <w:t xml:space="preserve">а </w:t>
      </w:r>
      <w:r w:rsidRPr="00CA46FD">
        <w:rPr>
          <w:rFonts w:ascii="Times New Roman" w:hAnsi="Times New Roman" w:cs="Times New Roman"/>
          <w:sz w:val="28"/>
          <w:szCs w:val="28"/>
        </w:rPr>
        <w:t xml:space="preserve">виртуальной реальности </w:t>
      </w:r>
      <w:r>
        <w:rPr>
          <w:rFonts w:ascii="Times New Roman" w:hAnsi="Times New Roman" w:cs="Times New Roman"/>
          <w:sz w:val="28"/>
          <w:szCs w:val="28"/>
        </w:rPr>
        <w:t>«</w:t>
      </w:r>
      <w:r w:rsidRPr="00CA46FD">
        <w:rPr>
          <w:rFonts w:ascii="Times New Roman" w:hAnsi="Times New Roman" w:cs="Times New Roman"/>
          <w:sz w:val="28"/>
          <w:szCs w:val="28"/>
        </w:rPr>
        <w:t>FutuRIFT</w:t>
      </w:r>
      <w:r>
        <w:rPr>
          <w:rFonts w:ascii="Times New Roman" w:hAnsi="Times New Roman" w:cs="Times New Roman"/>
          <w:sz w:val="28"/>
          <w:szCs w:val="28"/>
        </w:rPr>
        <w:t>»</w:t>
      </w:r>
    </w:p>
    <w:bookmarkEnd w:id="30"/>
    <w:p w14:paraId="48C98D24" w14:textId="1B82A0AE" w:rsidR="007B35CC" w:rsidRDefault="007B35CC" w:rsidP="007B35C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Шатер виртуальной реальности, где можно поиграть </w:t>
      </w:r>
      <w:r w:rsidRPr="00C8116F">
        <w:rPr>
          <w:rFonts w:ascii="Times New Roman" w:hAnsi="Times New Roman" w:cs="Times New Roman"/>
          <w:sz w:val="28"/>
          <w:szCs w:val="28"/>
        </w:rPr>
        <w:t>в игры виртуальной реальности при помощи специальных VR-очков</w:t>
      </w:r>
      <w:r>
        <w:rPr>
          <w:rFonts w:ascii="Times New Roman" w:hAnsi="Times New Roman" w:cs="Times New Roman"/>
          <w:sz w:val="28"/>
          <w:szCs w:val="28"/>
        </w:rPr>
        <w:t>.</w:t>
      </w:r>
      <w:r w:rsidRPr="007B2AC0">
        <w:rPr>
          <w:rFonts w:ascii="Times New Roman" w:hAnsi="Times New Roman" w:cs="Times New Roman"/>
          <w:sz w:val="28"/>
          <w:szCs w:val="28"/>
        </w:rPr>
        <w:t xml:space="preserve"> </w:t>
      </w:r>
      <w:r w:rsidRPr="00C8116F">
        <w:rPr>
          <w:rFonts w:ascii="Times New Roman" w:hAnsi="Times New Roman" w:cs="Times New Roman"/>
          <w:sz w:val="28"/>
          <w:szCs w:val="28"/>
        </w:rPr>
        <w:t>Нужно стоять, заодно используя руки и ноги.</w:t>
      </w:r>
      <w:r w:rsidRPr="007B2AC0">
        <w:rPr>
          <w:rFonts w:ascii="Times New Roman" w:hAnsi="Times New Roman" w:cs="Times New Roman"/>
          <w:sz w:val="28"/>
          <w:szCs w:val="28"/>
        </w:rPr>
        <w:t xml:space="preserve"> </w:t>
      </w:r>
      <w:r w:rsidRPr="00C8116F">
        <w:rPr>
          <w:rFonts w:ascii="Times New Roman" w:hAnsi="Times New Roman" w:cs="Times New Roman"/>
          <w:sz w:val="28"/>
          <w:szCs w:val="28"/>
        </w:rPr>
        <w:t>Игры представлены в широком в ассортименте — есть для взрослых и для</w:t>
      </w:r>
      <w:r>
        <w:rPr>
          <w:rFonts w:ascii="Times New Roman" w:hAnsi="Times New Roman" w:cs="Times New Roman"/>
          <w:sz w:val="28"/>
          <w:szCs w:val="28"/>
        </w:rPr>
        <w:t xml:space="preserve"> детей.</w:t>
      </w:r>
      <w:r w:rsidRPr="007B2AC0">
        <w:rPr>
          <w:rFonts w:ascii="Times New Roman" w:hAnsi="Times New Roman" w:cs="Times New Roman"/>
          <w:sz w:val="28"/>
          <w:szCs w:val="28"/>
        </w:rPr>
        <w:t xml:space="preserve"> </w:t>
      </w:r>
      <w:r w:rsidRPr="00C8116F">
        <w:rPr>
          <w:rFonts w:ascii="Times New Roman" w:hAnsi="Times New Roman" w:cs="Times New Roman"/>
          <w:sz w:val="28"/>
          <w:szCs w:val="28"/>
        </w:rPr>
        <w:t>Надевая очки, игроки отправляются в путешествие по сказочным мирам и галактикам, где маршруты непредсказуемые и экстремальные.</w:t>
      </w:r>
      <w:r w:rsidRPr="007B2AC0">
        <w:rPr>
          <w:rFonts w:ascii="Times New Roman" w:hAnsi="Times New Roman" w:cs="Times New Roman"/>
          <w:sz w:val="28"/>
          <w:szCs w:val="28"/>
        </w:rPr>
        <w:t xml:space="preserve"> </w:t>
      </w:r>
      <w:r w:rsidRPr="00C8116F">
        <w:rPr>
          <w:rFonts w:ascii="Times New Roman" w:hAnsi="Times New Roman" w:cs="Times New Roman"/>
          <w:sz w:val="28"/>
          <w:szCs w:val="28"/>
        </w:rPr>
        <w:t>Это гейм-зона, где понадобится сражаться, кататься на лыжах, плавать под водой и делать многое другое</w:t>
      </w:r>
      <w:r>
        <w:rPr>
          <w:rFonts w:ascii="Times New Roman" w:hAnsi="Times New Roman" w:cs="Times New Roman"/>
          <w:sz w:val="28"/>
          <w:szCs w:val="28"/>
        </w:rPr>
        <w:t xml:space="preserve"> (рисунок 2</w:t>
      </w:r>
      <w:r w:rsidR="00BF13E2" w:rsidRPr="00BF13E2">
        <w:rPr>
          <w:rFonts w:ascii="Times New Roman" w:hAnsi="Times New Roman" w:cs="Times New Roman"/>
          <w:sz w:val="28"/>
          <w:szCs w:val="28"/>
        </w:rPr>
        <w:t>3</w:t>
      </w:r>
      <w:r>
        <w:rPr>
          <w:rFonts w:ascii="Times New Roman" w:hAnsi="Times New Roman" w:cs="Times New Roman"/>
          <w:sz w:val="28"/>
          <w:szCs w:val="28"/>
        </w:rPr>
        <w:t>)</w:t>
      </w:r>
      <w:r w:rsidR="00BF13E2" w:rsidRPr="00BF13E2">
        <w:rPr>
          <w:rFonts w:ascii="Times New Roman" w:hAnsi="Times New Roman" w:cs="Times New Roman"/>
          <w:sz w:val="28"/>
          <w:szCs w:val="28"/>
        </w:rPr>
        <w:t xml:space="preserve"> [18]</w:t>
      </w:r>
      <w:r w:rsidRPr="00C8116F">
        <w:rPr>
          <w:rFonts w:ascii="Times New Roman" w:hAnsi="Times New Roman" w:cs="Times New Roman"/>
          <w:sz w:val="28"/>
          <w:szCs w:val="28"/>
        </w:rPr>
        <w:t>.</w:t>
      </w:r>
    </w:p>
    <w:p w14:paraId="77387DAF" w14:textId="77777777" w:rsidR="007B35CC" w:rsidRDefault="007B35CC" w:rsidP="007B35CC">
      <w:pPr>
        <w:pStyle w:val="a3"/>
        <w:spacing w:after="0" w:line="360" w:lineRule="auto"/>
        <w:ind w:left="0" w:firstLine="709"/>
        <w:jc w:val="center"/>
        <w:rPr>
          <w:rFonts w:ascii="Times New Roman" w:hAnsi="Times New Roman" w:cs="Times New Roman"/>
          <w:sz w:val="28"/>
          <w:szCs w:val="28"/>
        </w:rPr>
      </w:pPr>
      <w:r w:rsidRPr="00C8116F">
        <w:rPr>
          <w:rFonts w:ascii="Times New Roman" w:hAnsi="Times New Roman" w:cs="Times New Roman"/>
          <w:noProof/>
          <w:sz w:val="28"/>
          <w:szCs w:val="28"/>
        </w:rPr>
        <w:lastRenderedPageBreak/>
        <w:drawing>
          <wp:inline distT="0" distB="0" distL="0" distR="0" wp14:anchorId="1B943B3C" wp14:editId="20B11BC7">
            <wp:extent cx="5123815" cy="2795549"/>
            <wp:effectExtent l="0" t="0" r="63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58476" cy="2814460"/>
                    </a:xfrm>
                    <a:prstGeom prst="rect">
                      <a:avLst/>
                    </a:prstGeom>
                    <a:noFill/>
                  </pic:spPr>
                </pic:pic>
              </a:graphicData>
            </a:graphic>
          </wp:inline>
        </w:drawing>
      </w:r>
    </w:p>
    <w:p w14:paraId="6600CADE" w14:textId="2DDA70F5" w:rsidR="00CD3BB4" w:rsidRPr="00F15B2C" w:rsidRDefault="007B35CC" w:rsidP="00F15B2C">
      <w:pPr>
        <w:pStyle w:val="a3"/>
        <w:spacing w:after="0" w:line="360" w:lineRule="auto"/>
        <w:ind w:left="0" w:firstLine="709"/>
        <w:jc w:val="center"/>
        <w:rPr>
          <w:rFonts w:ascii="Times New Roman" w:hAnsi="Times New Roman" w:cs="Times New Roman"/>
          <w:sz w:val="28"/>
          <w:szCs w:val="28"/>
        </w:rPr>
      </w:pPr>
      <w:r w:rsidRPr="00CA46FD">
        <w:rPr>
          <w:rFonts w:ascii="Times New Roman" w:hAnsi="Times New Roman" w:cs="Times New Roman"/>
          <w:sz w:val="28"/>
          <w:szCs w:val="28"/>
        </w:rPr>
        <w:t xml:space="preserve">Рисунок </w:t>
      </w:r>
      <w:r>
        <w:rPr>
          <w:rFonts w:ascii="Times New Roman" w:hAnsi="Times New Roman" w:cs="Times New Roman"/>
          <w:sz w:val="28"/>
          <w:szCs w:val="28"/>
        </w:rPr>
        <w:t>2</w:t>
      </w:r>
      <w:r w:rsidR="0066392B">
        <w:rPr>
          <w:rFonts w:ascii="Times New Roman" w:hAnsi="Times New Roman" w:cs="Times New Roman"/>
          <w:sz w:val="28"/>
          <w:szCs w:val="28"/>
        </w:rPr>
        <w:t>3</w:t>
      </w:r>
      <w:r>
        <w:rPr>
          <w:rFonts w:ascii="Times New Roman" w:hAnsi="Times New Roman" w:cs="Times New Roman"/>
          <w:sz w:val="28"/>
          <w:szCs w:val="28"/>
        </w:rPr>
        <w:t xml:space="preserve"> </w:t>
      </w:r>
      <w:r w:rsidRPr="00CA46FD">
        <w:rPr>
          <w:rFonts w:ascii="Times New Roman" w:hAnsi="Times New Roman" w:cs="Times New Roman"/>
          <w:sz w:val="28"/>
          <w:szCs w:val="28"/>
        </w:rPr>
        <w:t xml:space="preserve">- Пример аттракциона </w:t>
      </w:r>
      <w:r>
        <w:rPr>
          <w:rFonts w:ascii="Times New Roman" w:hAnsi="Times New Roman" w:cs="Times New Roman"/>
          <w:sz w:val="28"/>
          <w:szCs w:val="28"/>
        </w:rPr>
        <w:t xml:space="preserve">«шатер </w:t>
      </w:r>
      <w:r w:rsidRPr="00CA46FD">
        <w:rPr>
          <w:rFonts w:ascii="Times New Roman" w:hAnsi="Times New Roman" w:cs="Times New Roman"/>
          <w:sz w:val="28"/>
          <w:szCs w:val="28"/>
        </w:rPr>
        <w:t>виртуальной реальности</w:t>
      </w:r>
      <w:r>
        <w:rPr>
          <w:rFonts w:ascii="Times New Roman" w:hAnsi="Times New Roman" w:cs="Times New Roman"/>
          <w:sz w:val="28"/>
          <w:szCs w:val="28"/>
        </w:rPr>
        <w:t>»</w:t>
      </w:r>
    </w:p>
    <w:p w14:paraId="39154C3D" w14:textId="302C3947" w:rsidR="00CD3BB4" w:rsidRPr="00B73592" w:rsidRDefault="007B35CC" w:rsidP="00F15B2C">
      <w:pPr>
        <w:spacing w:after="0" w:line="360" w:lineRule="auto"/>
        <w:ind w:firstLine="709"/>
        <w:jc w:val="both"/>
        <w:rPr>
          <w:rFonts w:ascii="Times New Roman" w:hAnsi="Times New Roman" w:cs="Times New Roman"/>
          <w:sz w:val="28"/>
          <w:szCs w:val="28"/>
        </w:rPr>
      </w:pPr>
      <w:r w:rsidRPr="00B73592">
        <w:rPr>
          <w:rFonts w:ascii="Times New Roman" w:hAnsi="Times New Roman" w:cs="Times New Roman"/>
          <w:sz w:val="28"/>
          <w:szCs w:val="28"/>
        </w:rPr>
        <w:t>Можно приобрести готовый контент для аттракционов виртуальной реальности, что будет выгоднее для начала работы, со временем, когда проект будет окупаться, можно заказать у разработчиков контент индивидуальный и специализированный для Вотчины Деда Мороза.</w:t>
      </w:r>
      <w:r>
        <w:rPr>
          <w:rFonts w:ascii="Times New Roman" w:hAnsi="Times New Roman" w:cs="Times New Roman"/>
          <w:sz w:val="28"/>
          <w:szCs w:val="28"/>
        </w:rPr>
        <w:t xml:space="preserve"> Примером такого контента может стать путешествие на санях с Дедом Морозом по разным городам России или по другим странам (рисунок 2</w:t>
      </w:r>
      <w:r w:rsidR="00BF13E2" w:rsidRPr="00BF13E2">
        <w:rPr>
          <w:rFonts w:ascii="Times New Roman" w:hAnsi="Times New Roman" w:cs="Times New Roman"/>
          <w:sz w:val="28"/>
          <w:szCs w:val="28"/>
        </w:rPr>
        <w:t>4</w:t>
      </w:r>
      <w:r>
        <w:rPr>
          <w:rFonts w:ascii="Times New Roman" w:hAnsi="Times New Roman" w:cs="Times New Roman"/>
          <w:sz w:val="28"/>
          <w:szCs w:val="28"/>
        </w:rPr>
        <w:t>)</w:t>
      </w:r>
      <w:r w:rsidR="00BF13E2" w:rsidRPr="00BF13E2">
        <w:rPr>
          <w:rFonts w:ascii="Times New Roman" w:hAnsi="Times New Roman" w:cs="Times New Roman"/>
          <w:sz w:val="28"/>
          <w:szCs w:val="28"/>
        </w:rPr>
        <w:t xml:space="preserve"> [1]</w:t>
      </w:r>
      <w:r>
        <w:rPr>
          <w:rFonts w:ascii="Times New Roman" w:hAnsi="Times New Roman" w:cs="Times New Roman"/>
          <w:sz w:val="28"/>
          <w:szCs w:val="28"/>
        </w:rPr>
        <w:t>.</w:t>
      </w:r>
    </w:p>
    <w:p w14:paraId="209F2AAD" w14:textId="77777777" w:rsidR="007B35CC" w:rsidRDefault="007B35CC" w:rsidP="007B35CC">
      <w:pPr>
        <w:pStyle w:val="a3"/>
        <w:spacing w:after="0" w:line="360" w:lineRule="auto"/>
        <w:ind w:left="0" w:firstLine="709"/>
        <w:jc w:val="center"/>
        <w:rPr>
          <w:rFonts w:ascii="Times New Roman" w:hAnsi="Times New Roman" w:cs="Times New Roman"/>
          <w:sz w:val="28"/>
          <w:szCs w:val="28"/>
        </w:rPr>
      </w:pPr>
      <w:r>
        <w:rPr>
          <w:noProof/>
        </w:rPr>
        <w:drawing>
          <wp:inline distT="0" distB="0" distL="0" distR="0" wp14:anchorId="458376DC" wp14:editId="5F73C065">
            <wp:extent cx="5483044" cy="2621280"/>
            <wp:effectExtent l="0" t="0" r="381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8784" b="12162"/>
                    <a:stretch/>
                  </pic:blipFill>
                  <pic:spPr bwMode="auto">
                    <a:xfrm>
                      <a:off x="0" y="0"/>
                      <a:ext cx="5510619" cy="2634463"/>
                    </a:xfrm>
                    <a:prstGeom prst="rect">
                      <a:avLst/>
                    </a:prstGeom>
                    <a:ln>
                      <a:noFill/>
                    </a:ln>
                    <a:extLst>
                      <a:ext uri="{53640926-AAD7-44D8-BBD7-CCE9431645EC}">
                        <a14:shadowObscured xmlns:a14="http://schemas.microsoft.com/office/drawing/2010/main"/>
                      </a:ext>
                    </a:extLst>
                  </pic:spPr>
                </pic:pic>
              </a:graphicData>
            </a:graphic>
          </wp:inline>
        </w:drawing>
      </w:r>
    </w:p>
    <w:p w14:paraId="1DCFB0AA" w14:textId="7B42B96D" w:rsidR="000334BC" w:rsidRDefault="007B35CC" w:rsidP="00E51597">
      <w:pPr>
        <w:pStyle w:val="a3"/>
        <w:spacing w:after="0" w:line="360" w:lineRule="auto"/>
        <w:ind w:left="0" w:firstLine="709"/>
        <w:jc w:val="center"/>
        <w:rPr>
          <w:rFonts w:ascii="Times New Roman" w:hAnsi="Times New Roman" w:cs="Times New Roman"/>
          <w:sz w:val="28"/>
          <w:szCs w:val="28"/>
        </w:rPr>
      </w:pPr>
      <w:r>
        <w:rPr>
          <w:rFonts w:ascii="Times New Roman" w:hAnsi="Times New Roman" w:cs="Times New Roman"/>
          <w:sz w:val="28"/>
          <w:szCs w:val="28"/>
        </w:rPr>
        <w:t>Рисунок 2</w:t>
      </w:r>
      <w:r w:rsidR="0066392B">
        <w:rPr>
          <w:rFonts w:ascii="Times New Roman" w:hAnsi="Times New Roman" w:cs="Times New Roman"/>
          <w:sz w:val="28"/>
          <w:szCs w:val="28"/>
        </w:rPr>
        <w:t>4</w:t>
      </w:r>
      <w:r>
        <w:rPr>
          <w:rFonts w:ascii="Times New Roman" w:hAnsi="Times New Roman" w:cs="Times New Roman"/>
          <w:sz w:val="28"/>
          <w:szCs w:val="28"/>
        </w:rPr>
        <w:t xml:space="preserve"> </w:t>
      </w:r>
      <w:r>
        <w:rPr>
          <w:rFonts w:ascii="Times New Roman" w:eastAsia="Calibri" w:hAnsi="Times New Roman" w:cs="Times New Roman"/>
          <w:sz w:val="28"/>
          <w:szCs w:val="28"/>
        </w:rPr>
        <w:t xml:space="preserve">– </w:t>
      </w:r>
      <w:r>
        <w:rPr>
          <w:rFonts w:ascii="Times New Roman" w:hAnsi="Times New Roman" w:cs="Times New Roman"/>
          <w:sz w:val="28"/>
          <w:szCs w:val="28"/>
        </w:rPr>
        <w:t>Пример индивидуального контента для Вотчины Деда Мороза</w:t>
      </w:r>
    </w:p>
    <w:p w14:paraId="6BD32782" w14:textId="77777777" w:rsidR="00F15B2C" w:rsidRPr="00CD3BB4" w:rsidRDefault="00F15B2C" w:rsidP="00E51597">
      <w:pPr>
        <w:pStyle w:val="a3"/>
        <w:spacing w:after="0" w:line="360" w:lineRule="auto"/>
        <w:ind w:left="0" w:firstLine="709"/>
        <w:jc w:val="center"/>
        <w:rPr>
          <w:rFonts w:ascii="Times New Roman" w:hAnsi="Times New Roman" w:cs="Times New Roman"/>
          <w:sz w:val="28"/>
          <w:szCs w:val="28"/>
        </w:rPr>
      </w:pPr>
    </w:p>
    <w:p w14:paraId="5625C89B" w14:textId="4886152E" w:rsidR="000334BC" w:rsidRDefault="00843C50" w:rsidP="00F15B2C">
      <w:pPr>
        <w:pStyle w:val="2"/>
      </w:pPr>
      <w:bookmarkStart w:id="31" w:name="_Toc135060797"/>
      <w:r w:rsidRPr="00843C50">
        <w:lastRenderedPageBreak/>
        <w:t xml:space="preserve">3.2 </w:t>
      </w:r>
      <w:r w:rsidR="000334BC" w:rsidRPr="00843C50">
        <w:t>Территориальное обоснование месторасположения парка расширенной реальности</w:t>
      </w:r>
      <w:bookmarkEnd w:id="31"/>
      <w:r w:rsidR="000334BC" w:rsidRPr="00843C50">
        <w:t xml:space="preserve"> </w:t>
      </w:r>
    </w:p>
    <w:p w14:paraId="25250BBA" w14:textId="77777777" w:rsidR="000334BC" w:rsidRDefault="000334BC" w:rsidP="000334BC">
      <w:pPr>
        <w:spacing w:after="0" w:line="360" w:lineRule="auto"/>
        <w:ind w:firstLine="708"/>
        <w:jc w:val="both"/>
        <w:rPr>
          <w:rFonts w:ascii="Times New Roman" w:hAnsi="Times New Roman" w:cs="Times New Roman"/>
          <w:sz w:val="28"/>
          <w:szCs w:val="28"/>
        </w:rPr>
      </w:pPr>
      <w:r w:rsidRPr="00A02A76">
        <w:rPr>
          <w:rFonts w:ascii="Times New Roman" w:hAnsi="Times New Roman" w:cs="Times New Roman"/>
          <w:sz w:val="28"/>
          <w:szCs w:val="28"/>
        </w:rPr>
        <w:t>Для открытия ХR-парка на Вотчине Деда Мороза необходимо найти подходящее месторасположения и оборудовать его.</w:t>
      </w:r>
    </w:p>
    <w:p w14:paraId="193FA528" w14:textId="7E024A29" w:rsidR="000334BC" w:rsidRDefault="000334BC" w:rsidP="000334BC">
      <w:pPr>
        <w:spacing w:after="0" w:line="360" w:lineRule="auto"/>
        <w:ind w:firstLine="708"/>
        <w:jc w:val="both"/>
        <w:rPr>
          <w:rFonts w:ascii="Times New Roman" w:hAnsi="Times New Roman" w:cs="Times New Roman"/>
          <w:sz w:val="28"/>
          <w:szCs w:val="28"/>
        </w:rPr>
      </w:pPr>
      <w:r w:rsidRPr="0057292E">
        <w:rPr>
          <w:rFonts w:ascii="Times New Roman" w:hAnsi="Times New Roman" w:cs="Times New Roman"/>
          <w:sz w:val="28"/>
          <w:szCs w:val="28"/>
        </w:rPr>
        <w:t>Для выбора территории</w:t>
      </w:r>
      <w:r>
        <w:rPr>
          <w:rFonts w:ascii="Times New Roman" w:hAnsi="Times New Roman" w:cs="Times New Roman"/>
          <w:sz w:val="28"/>
          <w:szCs w:val="28"/>
        </w:rPr>
        <w:t xml:space="preserve"> </w:t>
      </w:r>
      <w:r w:rsidRPr="0057292E">
        <w:rPr>
          <w:rFonts w:ascii="Times New Roman" w:hAnsi="Times New Roman" w:cs="Times New Roman"/>
          <w:sz w:val="28"/>
          <w:szCs w:val="28"/>
        </w:rPr>
        <w:t>был изучен инвестиционный проект «Великий Устюг – Родина Деда Мороза».</w:t>
      </w:r>
      <w:r>
        <w:rPr>
          <w:rFonts w:ascii="Times New Roman" w:hAnsi="Times New Roman" w:cs="Times New Roman"/>
          <w:sz w:val="28"/>
          <w:szCs w:val="28"/>
        </w:rPr>
        <w:t xml:space="preserve"> Содействием в поиске инвесторов и реализации проектов на Вотчине занимается и</w:t>
      </w:r>
      <w:r w:rsidRPr="0057292E">
        <w:rPr>
          <w:rFonts w:ascii="Times New Roman" w:hAnsi="Times New Roman" w:cs="Times New Roman"/>
          <w:sz w:val="28"/>
          <w:szCs w:val="28"/>
        </w:rPr>
        <w:t>нвестиционное агентство АНО «Мой бизнес»</w:t>
      </w:r>
      <w:r>
        <w:rPr>
          <w:rFonts w:ascii="Times New Roman" w:hAnsi="Times New Roman" w:cs="Times New Roman"/>
          <w:sz w:val="28"/>
          <w:szCs w:val="28"/>
        </w:rPr>
        <w:t xml:space="preserve">. Цель этого проекта - </w:t>
      </w:r>
      <w:r w:rsidRPr="0057292E">
        <w:rPr>
          <w:rFonts w:ascii="Times New Roman" w:hAnsi="Times New Roman" w:cs="Times New Roman"/>
          <w:sz w:val="28"/>
          <w:szCs w:val="28"/>
        </w:rPr>
        <w:t xml:space="preserve">создание высокоразвитой конкурентоспособной туристской индустрии, обеспечивающей круглогодичный туристский поток на </w:t>
      </w:r>
      <w:r w:rsidR="00386A53">
        <w:rPr>
          <w:rFonts w:ascii="Times New Roman" w:hAnsi="Times New Roman" w:cs="Times New Roman"/>
          <w:sz w:val="28"/>
          <w:szCs w:val="28"/>
        </w:rPr>
        <w:t>Р</w:t>
      </w:r>
      <w:r w:rsidRPr="0057292E">
        <w:rPr>
          <w:rFonts w:ascii="Times New Roman" w:hAnsi="Times New Roman" w:cs="Times New Roman"/>
          <w:sz w:val="28"/>
          <w:szCs w:val="28"/>
        </w:rPr>
        <w:t>одину Деда Мороза в Великоустюгский район Вологодской области.</w:t>
      </w:r>
    </w:p>
    <w:p w14:paraId="39AFA70E" w14:textId="77777777" w:rsidR="000334BC" w:rsidRDefault="000334BC" w:rsidP="000334BC">
      <w:pPr>
        <w:spacing w:after="0" w:line="360" w:lineRule="auto"/>
        <w:ind w:firstLine="708"/>
        <w:jc w:val="both"/>
        <w:rPr>
          <w:rFonts w:ascii="Times New Roman" w:hAnsi="Times New Roman" w:cs="Times New Roman"/>
          <w:sz w:val="28"/>
          <w:szCs w:val="28"/>
        </w:rPr>
      </w:pPr>
      <w:r w:rsidRPr="005A6675">
        <w:rPr>
          <w:rFonts w:ascii="Times New Roman" w:hAnsi="Times New Roman" w:cs="Times New Roman"/>
          <w:sz w:val="28"/>
          <w:szCs w:val="28"/>
        </w:rPr>
        <w:t>В рамках реализации проекта</w:t>
      </w:r>
      <w:r>
        <w:rPr>
          <w:rFonts w:ascii="Times New Roman" w:hAnsi="Times New Roman" w:cs="Times New Roman"/>
          <w:sz w:val="28"/>
          <w:szCs w:val="28"/>
        </w:rPr>
        <w:t xml:space="preserve"> </w:t>
      </w:r>
      <w:r w:rsidRPr="005A6675">
        <w:rPr>
          <w:rFonts w:ascii="Times New Roman" w:hAnsi="Times New Roman" w:cs="Times New Roman"/>
          <w:sz w:val="28"/>
          <w:szCs w:val="28"/>
        </w:rPr>
        <w:t>«Вотчина Деда Мороза»</w:t>
      </w:r>
      <w:r>
        <w:rPr>
          <w:rFonts w:ascii="Times New Roman" w:hAnsi="Times New Roman" w:cs="Times New Roman"/>
          <w:sz w:val="28"/>
          <w:szCs w:val="28"/>
        </w:rPr>
        <w:t xml:space="preserve"> </w:t>
      </w:r>
      <w:r w:rsidRPr="005A6675">
        <w:rPr>
          <w:rFonts w:ascii="Times New Roman" w:hAnsi="Times New Roman" w:cs="Times New Roman"/>
          <w:sz w:val="28"/>
          <w:szCs w:val="28"/>
        </w:rPr>
        <w:t>планируется 3 очереди застройки</w:t>
      </w:r>
      <w:r>
        <w:rPr>
          <w:rFonts w:ascii="Times New Roman" w:hAnsi="Times New Roman" w:cs="Times New Roman"/>
          <w:sz w:val="28"/>
          <w:szCs w:val="28"/>
        </w:rPr>
        <w:t xml:space="preserve">. </w:t>
      </w:r>
      <w:r w:rsidRPr="005A6675">
        <w:rPr>
          <w:rFonts w:ascii="Times New Roman" w:hAnsi="Times New Roman" w:cs="Times New Roman"/>
          <w:sz w:val="28"/>
          <w:szCs w:val="28"/>
        </w:rPr>
        <w:t>Реализация I очереди проекта</w:t>
      </w:r>
      <w:r>
        <w:rPr>
          <w:rFonts w:ascii="Times New Roman" w:hAnsi="Times New Roman" w:cs="Times New Roman"/>
          <w:sz w:val="28"/>
          <w:szCs w:val="28"/>
        </w:rPr>
        <w:t xml:space="preserve"> </w:t>
      </w:r>
      <w:r w:rsidRPr="005A6675">
        <w:rPr>
          <w:rFonts w:ascii="Times New Roman" w:hAnsi="Times New Roman" w:cs="Times New Roman"/>
          <w:sz w:val="28"/>
          <w:szCs w:val="28"/>
        </w:rPr>
        <w:t>включает в себя строительство</w:t>
      </w:r>
      <w:r>
        <w:rPr>
          <w:rFonts w:ascii="Times New Roman" w:hAnsi="Times New Roman" w:cs="Times New Roman"/>
          <w:sz w:val="28"/>
          <w:szCs w:val="28"/>
        </w:rPr>
        <w:t xml:space="preserve"> </w:t>
      </w:r>
      <w:r w:rsidRPr="005A6675">
        <w:rPr>
          <w:rFonts w:ascii="Times New Roman" w:hAnsi="Times New Roman" w:cs="Times New Roman"/>
          <w:sz w:val="28"/>
          <w:szCs w:val="28"/>
        </w:rPr>
        <w:t>«Дворца Деда Мороза»</w:t>
      </w:r>
      <w:r>
        <w:rPr>
          <w:rFonts w:ascii="Times New Roman" w:hAnsi="Times New Roman" w:cs="Times New Roman"/>
          <w:sz w:val="28"/>
          <w:szCs w:val="28"/>
        </w:rPr>
        <w:t>, инвестор - федеральное финансирование.</w:t>
      </w:r>
      <w:r w:rsidRPr="005A6675">
        <w:t xml:space="preserve"> </w:t>
      </w:r>
      <w:r w:rsidRPr="005A6675">
        <w:rPr>
          <w:rFonts w:ascii="Times New Roman" w:hAnsi="Times New Roman" w:cs="Times New Roman"/>
          <w:sz w:val="28"/>
          <w:szCs w:val="28"/>
        </w:rPr>
        <w:t>II очередь</w:t>
      </w:r>
      <w:r>
        <w:rPr>
          <w:rFonts w:ascii="Times New Roman" w:hAnsi="Times New Roman" w:cs="Times New Roman"/>
          <w:sz w:val="28"/>
          <w:szCs w:val="28"/>
        </w:rPr>
        <w:t xml:space="preserve"> т</w:t>
      </w:r>
      <w:r w:rsidRPr="005A6675">
        <w:rPr>
          <w:rFonts w:ascii="Times New Roman" w:hAnsi="Times New Roman" w:cs="Times New Roman"/>
          <w:sz w:val="28"/>
          <w:szCs w:val="28"/>
        </w:rPr>
        <w:t>ерритория первого и второго</w:t>
      </w:r>
      <w:r>
        <w:rPr>
          <w:rFonts w:ascii="Times New Roman" w:hAnsi="Times New Roman" w:cs="Times New Roman"/>
          <w:sz w:val="28"/>
          <w:szCs w:val="28"/>
        </w:rPr>
        <w:t xml:space="preserve"> </w:t>
      </w:r>
      <w:r w:rsidRPr="005A6675">
        <w:rPr>
          <w:rFonts w:ascii="Times New Roman" w:hAnsi="Times New Roman" w:cs="Times New Roman"/>
          <w:sz w:val="28"/>
          <w:szCs w:val="28"/>
        </w:rPr>
        <w:t>этапа строительства проекта</w:t>
      </w:r>
      <w:r>
        <w:rPr>
          <w:rFonts w:ascii="Times New Roman" w:hAnsi="Times New Roman" w:cs="Times New Roman"/>
          <w:sz w:val="28"/>
          <w:szCs w:val="28"/>
        </w:rPr>
        <w:t xml:space="preserve"> </w:t>
      </w:r>
      <w:r w:rsidRPr="005A6675">
        <w:rPr>
          <w:rFonts w:ascii="Times New Roman" w:hAnsi="Times New Roman" w:cs="Times New Roman"/>
          <w:sz w:val="28"/>
          <w:szCs w:val="28"/>
        </w:rPr>
        <w:t>«Зоосад в Вотчине Деда Мороза»</w:t>
      </w:r>
      <w:r>
        <w:rPr>
          <w:rFonts w:ascii="Times New Roman" w:hAnsi="Times New Roman" w:cs="Times New Roman"/>
          <w:sz w:val="28"/>
          <w:szCs w:val="28"/>
        </w:rPr>
        <w:t>, и</w:t>
      </w:r>
      <w:r w:rsidRPr="005A6675">
        <w:rPr>
          <w:rFonts w:ascii="Times New Roman" w:hAnsi="Times New Roman" w:cs="Times New Roman"/>
          <w:sz w:val="28"/>
          <w:szCs w:val="28"/>
        </w:rPr>
        <w:t>нвестор</w:t>
      </w:r>
      <w:r>
        <w:rPr>
          <w:rFonts w:ascii="Times New Roman" w:hAnsi="Times New Roman" w:cs="Times New Roman"/>
          <w:sz w:val="28"/>
          <w:szCs w:val="28"/>
        </w:rPr>
        <w:t xml:space="preserve"> -</w:t>
      </w:r>
      <w:r w:rsidRPr="005A6675">
        <w:rPr>
          <w:rFonts w:ascii="Times New Roman" w:hAnsi="Times New Roman" w:cs="Times New Roman"/>
          <w:sz w:val="28"/>
          <w:szCs w:val="28"/>
        </w:rPr>
        <w:t xml:space="preserve"> ГАУ «Московский зоопарк»</w:t>
      </w:r>
      <w:r>
        <w:rPr>
          <w:rFonts w:ascii="Times New Roman" w:hAnsi="Times New Roman" w:cs="Times New Roman"/>
          <w:sz w:val="28"/>
          <w:szCs w:val="28"/>
        </w:rPr>
        <w:t>.</w:t>
      </w:r>
      <w:r w:rsidRPr="005A6675">
        <w:t xml:space="preserve"> </w:t>
      </w:r>
      <w:r w:rsidRPr="005A6675">
        <w:rPr>
          <w:rFonts w:ascii="Times New Roman" w:hAnsi="Times New Roman" w:cs="Times New Roman"/>
          <w:sz w:val="28"/>
          <w:szCs w:val="28"/>
        </w:rPr>
        <w:t>Территория III очереди</w:t>
      </w:r>
      <w:r>
        <w:rPr>
          <w:rFonts w:ascii="Times New Roman" w:hAnsi="Times New Roman" w:cs="Times New Roman"/>
          <w:sz w:val="28"/>
          <w:szCs w:val="28"/>
        </w:rPr>
        <w:t xml:space="preserve"> </w:t>
      </w:r>
      <w:r w:rsidRPr="005A6675">
        <w:rPr>
          <w:rFonts w:ascii="Times New Roman" w:hAnsi="Times New Roman" w:cs="Times New Roman"/>
          <w:sz w:val="28"/>
          <w:szCs w:val="28"/>
        </w:rPr>
        <w:t>Вотчины Деда Мороза</w:t>
      </w:r>
      <w:r>
        <w:rPr>
          <w:rFonts w:ascii="Times New Roman" w:hAnsi="Times New Roman" w:cs="Times New Roman"/>
          <w:sz w:val="28"/>
          <w:szCs w:val="28"/>
        </w:rPr>
        <w:t xml:space="preserve"> находится в статусе поиск инвестора.</w:t>
      </w:r>
      <w:r w:rsidRPr="005A6675">
        <w:t xml:space="preserve"> </w:t>
      </w:r>
      <w:r w:rsidRPr="005A6675">
        <w:rPr>
          <w:rFonts w:ascii="Times New Roman" w:hAnsi="Times New Roman" w:cs="Times New Roman"/>
          <w:sz w:val="28"/>
          <w:szCs w:val="28"/>
        </w:rPr>
        <w:t>Земельные участки территории</w:t>
      </w:r>
      <w:r>
        <w:rPr>
          <w:rFonts w:ascii="Times New Roman" w:hAnsi="Times New Roman" w:cs="Times New Roman"/>
          <w:sz w:val="28"/>
          <w:szCs w:val="28"/>
        </w:rPr>
        <w:t xml:space="preserve"> </w:t>
      </w:r>
      <w:r w:rsidRPr="005A6675">
        <w:rPr>
          <w:rFonts w:ascii="Times New Roman" w:hAnsi="Times New Roman" w:cs="Times New Roman"/>
          <w:sz w:val="28"/>
          <w:szCs w:val="28"/>
        </w:rPr>
        <w:t>третьей очереди Вотчины Деда</w:t>
      </w:r>
      <w:r>
        <w:rPr>
          <w:rFonts w:ascii="Times New Roman" w:hAnsi="Times New Roman" w:cs="Times New Roman"/>
          <w:sz w:val="28"/>
          <w:szCs w:val="28"/>
        </w:rPr>
        <w:t xml:space="preserve"> </w:t>
      </w:r>
      <w:r w:rsidRPr="005A6675">
        <w:rPr>
          <w:rFonts w:ascii="Times New Roman" w:hAnsi="Times New Roman" w:cs="Times New Roman"/>
          <w:sz w:val="28"/>
          <w:szCs w:val="28"/>
        </w:rPr>
        <w:t>Мороза, полностью готовые для</w:t>
      </w:r>
      <w:r>
        <w:rPr>
          <w:rFonts w:ascii="Times New Roman" w:hAnsi="Times New Roman" w:cs="Times New Roman"/>
          <w:sz w:val="28"/>
          <w:szCs w:val="28"/>
        </w:rPr>
        <w:t xml:space="preserve"> </w:t>
      </w:r>
      <w:r w:rsidRPr="005A6675">
        <w:rPr>
          <w:rFonts w:ascii="Times New Roman" w:hAnsi="Times New Roman" w:cs="Times New Roman"/>
          <w:sz w:val="28"/>
          <w:szCs w:val="28"/>
        </w:rPr>
        <w:t>реализации инвестиционных</w:t>
      </w:r>
      <w:r>
        <w:rPr>
          <w:rFonts w:ascii="Times New Roman" w:hAnsi="Times New Roman" w:cs="Times New Roman"/>
          <w:sz w:val="28"/>
          <w:szCs w:val="28"/>
        </w:rPr>
        <w:t xml:space="preserve"> </w:t>
      </w:r>
      <w:r w:rsidRPr="005A6675">
        <w:rPr>
          <w:rFonts w:ascii="Times New Roman" w:hAnsi="Times New Roman" w:cs="Times New Roman"/>
          <w:sz w:val="28"/>
          <w:szCs w:val="28"/>
        </w:rPr>
        <w:t>проектов</w:t>
      </w:r>
      <w:r>
        <w:rPr>
          <w:rFonts w:ascii="Times New Roman" w:hAnsi="Times New Roman" w:cs="Times New Roman"/>
          <w:sz w:val="28"/>
          <w:szCs w:val="28"/>
        </w:rPr>
        <w:t>.</w:t>
      </w:r>
    </w:p>
    <w:p w14:paraId="22A88E6B" w14:textId="77777777" w:rsidR="000334BC" w:rsidRDefault="000334BC" w:rsidP="000334B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На участках есть все необходимое для этого: в</w:t>
      </w:r>
      <w:r w:rsidRPr="005A6675">
        <w:rPr>
          <w:rFonts w:ascii="Times New Roman" w:hAnsi="Times New Roman" w:cs="Times New Roman"/>
          <w:sz w:val="28"/>
          <w:szCs w:val="28"/>
        </w:rPr>
        <w:t>одоснабжение</w:t>
      </w:r>
      <w:r>
        <w:rPr>
          <w:rFonts w:ascii="Times New Roman" w:hAnsi="Times New Roman" w:cs="Times New Roman"/>
          <w:sz w:val="28"/>
          <w:szCs w:val="28"/>
        </w:rPr>
        <w:t>,</w:t>
      </w:r>
      <w:r w:rsidRPr="005A6675">
        <w:t xml:space="preserve"> </w:t>
      </w:r>
      <w:r>
        <w:rPr>
          <w:rFonts w:ascii="Times New Roman" w:hAnsi="Times New Roman" w:cs="Times New Roman"/>
          <w:sz w:val="28"/>
          <w:szCs w:val="28"/>
        </w:rPr>
        <w:t>в</w:t>
      </w:r>
      <w:r w:rsidRPr="005A6675">
        <w:rPr>
          <w:rFonts w:ascii="Times New Roman" w:hAnsi="Times New Roman" w:cs="Times New Roman"/>
          <w:sz w:val="28"/>
          <w:szCs w:val="28"/>
        </w:rPr>
        <w:t>одоотведение</w:t>
      </w:r>
      <w:r>
        <w:rPr>
          <w:rFonts w:ascii="Times New Roman" w:hAnsi="Times New Roman" w:cs="Times New Roman"/>
          <w:sz w:val="28"/>
          <w:szCs w:val="28"/>
        </w:rPr>
        <w:t>,</w:t>
      </w:r>
      <w:r w:rsidRPr="005A6675">
        <w:t xml:space="preserve"> </w:t>
      </w:r>
      <w:r>
        <w:rPr>
          <w:rFonts w:ascii="Times New Roman" w:hAnsi="Times New Roman" w:cs="Times New Roman"/>
          <w:sz w:val="28"/>
          <w:szCs w:val="28"/>
        </w:rPr>
        <w:t>т</w:t>
      </w:r>
      <w:r w:rsidRPr="005A6675">
        <w:rPr>
          <w:rFonts w:ascii="Times New Roman" w:hAnsi="Times New Roman" w:cs="Times New Roman"/>
          <w:sz w:val="28"/>
          <w:szCs w:val="28"/>
        </w:rPr>
        <w:t>еплоснабжение</w:t>
      </w:r>
      <w:r>
        <w:rPr>
          <w:rFonts w:ascii="Times New Roman" w:hAnsi="Times New Roman" w:cs="Times New Roman"/>
          <w:sz w:val="28"/>
          <w:szCs w:val="28"/>
        </w:rPr>
        <w:t xml:space="preserve"> </w:t>
      </w:r>
      <w:r w:rsidRPr="005A6675">
        <w:rPr>
          <w:rFonts w:ascii="Times New Roman" w:hAnsi="Times New Roman" w:cs="Times New Roman"/>
          <w:sz w:val="28"/>
          <w:szCs w:val="28"/>
        </w:rPr>
        <w:t>от индивидуальных</w:t>
      </w:r>
      <w:r>
        <w:rPr>
          <w:rFonts w:ascii="Times New Roman" w:hAnsi="Times New Roman" w:cs="Times New Roman"/>
          <w:sz w:val="28"/>
          <w:szCs w:val="28"/>
        </w:rPr>
        <w:t xml:space="preserve"> </w:t>
      </w:r>
      <w:r w:rsidRPr="005A6675">
        <w:rPr>
          <w:rFonts w:ascii="Times New Roman" w:hAnsi="Times New Roman" w:cs="Times New Roman"/>
          <w:sz w:val="28"/>
          <w:szCs w:val="28"/>
        </w:rPr>
        <w:t>газовых котлов</w:t>
      </w:r>
      <w:r>
        <w:rPr>
          <w:rFonts w:ascii="Times New Roman" w:hAnsi="Times New Roman" w:cs="Times New Roman"/>
          <w:sz w:val="28"/>
          <w:szCs w:val="28"/>
        </w:rPr>
        <w:t>,</w:t>
      </w:r>
      <w:r w:rsidRPr="005A6675">
        <w:t xml:space="preserve"> </w:t>
      </w:r>
      <w:r>
        <w:rPr>
          <w:rFonts w:ascii="Times New Roman" w:hAnsi="Times New Roman" w:cs="Times New Roman"/>
          <w:sz w:val="28"/>
          <w:szCs w:val="28"/>
        </w:rPr>
        <w:t>г</w:t>
      </w:r>
      <w:r w:rsidRPr="005A6675">
        <w:rPr>
          <w:rFonts w:ascii="Times New Roman" w:hAnsi="Times New Roman" w:cs="Times New Roman"/>
          <w:sz w:val="28"/>
          <w:szCs w:val="28"/>
        </w:rPr>
        <w:t>азоснабжение</w:t>
      </w:r>
      <w:r>
        <w:rPr>
          <w:rFonts w:ascii="Times New Roman" w:hAnsi="Times New Roman" w:cs="Times New Roman"/>
          <w:sz w:val="28"/>
          <w:szCs w:val="28"/>
        </w:rPr>
        <w:t>,</w:t>
      </w:r>
      <w:r w:rsidRPr="005A6675">
        <w:t xml:space="preserve"> </w:t>
      </w:r>
      <w:r>
        <w:rPr>
          <w:rFonts w:ascii="Times New Roman" w:hAnsi="Times New Roman" w:cs="Times New Roman"/>
          <w:sz w:val="28"/>
          <w:szCs w:val="28"/>
        </w:rPr>
        <w:t>э</w:t>
      </w:r>
      <w:r w:rsidRPr="005A6675">
        <w:rPr>
          <w:rFonts w:ascii="Times New Roman" w:hAnsi="Times New Roman" w:cs="Times New Roman"/>
          <w:sz w:val="28"/>
          <w:szCs w:val="28"/>
        </w:rPr>
        <w:t>лектроснабжение</w:t>
      </w:r>
      <w:r>
        <w:rPr>
          <w:rFonts w:ascii="Times New Roman" w:hAnsi="Times New Roman" w:cs="Times New Roman"/>
          <w:sz w:val="28"/>
          <w:szCs w:val="28"/>
        </w:rPr>
        <w:t>,</w:t>
      </w:r>
      <w:r w:rsidRPr="005A6675">
        <w:t xml:space="preserve"> </w:t>
      </w:r>
      <w:r>
        <w:rPr>
          <w:rFonts w:ascii="Times New Roman" w:hAnsi="Times New Roman" w:cs="Times New Roman"/>
          <w:sz w:val="28"/>
          <w:szCs w:val="28"/>
        </w:rPr>
        <w:t>т</w:t>
      </w:r>
      <w:r w:rsidRPr="005A6675">
        <w:rPr>
          <w:rFonts w:ascii="Times New Roman" w:hAnsi="Times New Roman" w:cs="Times New Roman"/>
          <w:sz w:val="28"/>
          <w:szCs w:val="28"/>
        </w:rPr>
        <w:t>елефонная сеть</w:t>
      </w:r>
      <w:r>
        <w:rPr>
          <w:rFonts w:ascii="Times New Roman" w:hAnsi="Times New Roman" w:cs="Times New Roman"/>
          <w:sz w:val="28"/>
          <w:szCs w:val="28"/>
        </w:rPr>
        <w:t>.</w:t>
      </w:r>
    </w:p>
    <w:p w14:paraId="376C598A" w14:textId="3F55D428" w:rsidR="000334BC" w:rsidRDefault="000334BC" w:rsidP="000334B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 инвестиционному плану на этой территории планируется </w:t>
      </w:r>
      <w:r w:rsidRPr="005A6675">
        <w:rPr>
          <w:rFonts w:ascii="Times New Roman" w:hAnsi="Times New Roman" w:cs="Times New Roman"/>
          <w:sz w:val="28"/>
          <w:szCs w:val="28"/>
        </w:rPr>
        <w:t xml:space="preserve">строительство </w:t>
      </w:r>
      <w:r>
        <w:rPr>
          <w:rFonts w:ascii="Times New Roman" w:hAnsi="Times New Roman" w:cs="Times New Roman"/>
          <w:sz w:val="28"/>
          <w:szCs w:val="28"/>
        </w:rPr>
        <w:t>тематического парка развлечений, площадью 4,8га,  который включает в себя парковую зону, аквапарк, ресторан вместительностью 100 человек, конференц-зал вместительностью до 200 человек, тематический парк аттракционов площадью на 200 посетителей, а</w:t>
      </w:r>
      <w:r w:rsidRPr="002054DC">
        <w:rPr>
          <w:rFonts w:ascii="Times New Roman" w:hAnsi="Times New Roman" w:cs="Times New Roman"/>
          <w:sz w:val="28"/>
          <w:szCs w:val="28"/>
        </w:rPr>
        <w:t>дминистративно-хозяйственный блок</w:t>
      </w:r>
      <w:r>
        <w:rPr>
          <w:rFonts w:ascii="Times New Roman" w:hAnsi="Times New Roman" w:cs="Times New Roman"/>
          <w:sz w:val="28"/>
          <w:szCs w:val="28"/>
        </w:rPr>
        <w:t>,</w:t>
      </w:r>
      <w:r w:rsidR="00386A53">
        <w:t xml:space="preserve"> </w:t>
      </w:r>
      <w:r>
        <w:rPr>
          <w:rFonts w:ascii="Times New Roman" w:hAnsi="Times New Roman" w:cs="Times New Roman"/>
          <w:sz w:val="28"/>
          <w:szCs w:val="28"/>
        </w:rPr>
        <w:t>т</w:t>
      </w:r>
      <w:r w:rsidRPr="002054DC">
        <w:rPr>
          <w:rFonts w:ascii="Times New Roman" w:hAnsi="Times New Roman" w:cs="Times New Roman"/>
          <w:sz w:val="28"/>
          <w:szCs w:val="28"/>
        </w:rPr>
        <w:t>рансформаторная подстанция</w:t>
      </w:r>
      <w:r>
        <w:rPr>
          <w:rFonts w:ascii="Times New Roman" w:hAnsi="Times New Roman" w:cs="Times New Roman"/>
          <w:sz w:val="28"/>
          <w:szCs w:val="28"/>
        </w:rPr>
        <w:t>.</w:t>
      </w:r>
      <w:r w:rsidRPr="002054DC">
        <w:t xml:space="preserve"> </w:t>
      </w:r>
      <w:r w:rsidRPr="002054DC">
        <w:rPr>
          <w:rFonts w:ascii="Times New Roman" w:hAnsi="Times New Roman" w:cs="Times New Roman"/>
          <w:sz w:val="28"/>
          <w:szCs w:val="28"/>
        </w:rPr>
        <w:t>При наличии предложений по размещению объектов, не</w:t>
      </w:r>
      <w:r>
        <w:rPr>
          <w:rFonts w:ascii="Times New Roman" w:hAnsi="Times New Roman" w:cs="Times New Roman"/>
          <w:sz w:val="28"/>
          <w:szCs w:val="28"/>
        </w:rPr>
        <w:t xml:space="preserve"> </w:t>
      </w:r>
      <w:r w:rsidRPr="002054DC">
        <w:rPr>
          <w:rFonts w:ascii="Times New Roman" w:hAnsi="Times New Roman" w:cs="Times New Roman"/>
          <w:sz w:val="28"/>
          <w:szCs w:val="28"/>
        </w:rPr>
        <w:t>предусмотренных планировкой проекта, возможно изменение</w:t>
      </w:r>
      <w:r>
        <w:rPr>
          <w:rFonts w:ascii="Times New Roman" w:hAnsi="Times New Roman" w:cs="Times New Roman"/>
          <w:sz w:val="28"/>
          <w:szCs w:val="28"/>
        </w:rPr>
        <w:t xml:space="preserve"> </w:t>
      </w:r>
      <w:r w:rsidRPr="002054DC">
        <w:rPr>
          <w:rFonts w:ascii="Times New Roman" w:hAnsi="Times New Roman" w:cs="Times New Roman"/>
          <w:sz w:val="28"/>
          <w:szCs w:val="28"/>
        </w:rPr>
        <w:t>текущей планировки</w:t>
      </w:r>
      <w:r w:rsidR="00BF13E2" w:rsidRPr="00BF13E2">
        <w:rPr>
          <w:rFonts w:ascii="Times New Roman" w:hAnsi="Times New Roman" w:cs="Times New Roman"/>
          <w:sz w:val="28"/>
          <w:szCs w:val="28"/>
        </w:rPr>
        <w:t xml:space="preserve"> [31]</w:t>
      </w:r>
      <w:r w:rsidR="00386A53">
        <w:rPr>
          <w:rFonts w:ascii="Times New Roman" w:hAnsi="Times New Roman" w:cs="Times New Roman"/>
          <w:sz w:val="28"/>
          <w:szCs w:val="28"/>
        </w:rPr>
        <w:t xml:space="preserve"> (рисунок 25)</w:t>
      </w:r>
      <w:r w:rsidRPr="002054DC">
        <w:rPr>
          <w:rFonts w:ascii="Times New Roman" w:hAnsi="Times New Roman" w:cs="Times New Roman"/>
          <w:sz w:val="28"/>
          <w:szCs w:val="28"/>
        </w:rPr>
        <w:t>.</w:t>
      </w:r>
    </w:p>
    <w:p w14:paraId="52B3E596" w14:textId="77777777" w:rsidR="000334BC" w:rsidRDefault="000334BC" w:rsidP="000334BC">
      <w:pPr>
        <w:spacing w:after="0" w:line="360" w:lineRule="auto"/>
        <w:jc w:val="both"/>
      </w:pPr>
    </w:p>
    <w:p w14:paraId="5A7B9F41" w14:textId="77777777" w:rsidR="000334BC" w:rsidRDefault="000334BC" w:rsidP="000334BC">
      <w:pPr>
        <w:spacing w:after="0" w:line="360" w:lineRule="auto"/>
        <w:jc w:val="center"/>
        <w:rPr>
          <w:rFonts w:ascii="Times New Roman" w:hAnsi="Times New Roman" w:cs="Times New Roman"/>
          <w:sz w:val="28"/>
          <w:szCs w:val="28"/>
        </w:rPr>
      </w:pPr>
      <w:r w:rsidRPr="00FD47C2">
        <w:rPr>
          <w:noProof/>
        </w:rPr>
        <w:drawing>
          <wp:inline distT="0" distB="0" distL="0" distR="0" wp14:anchorId="35B2C846" wp14:editId="26B9F2AF">
            <wp:extent cx="4480560" cy="2270760"/>
            <wp:effectExtent l="0" t="0" r="0" b="0"/>
            <wp:docPr id="5" name="Рисунок 5"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32"/>
                    <a:srcRect l="21678" t="15964" r="2897" b="16078"/>
                    <a:stretch/>
                  </pic:blipFill>
                  <pic:spPr bwMode="auto">
                    <a:xfrm>
                      <a:off x="0" y="0"/>
                      <a:ext cx="4480560" cy="2270760"/>
                    </a:xfrm>
                    <a:prstGeom prst="rect">
                      <a:avLst/>
                    </a:prstGeom>
                    <a:ln>
                      <a:noFill/>
                    </a:ln>
                    <a:extLst>
                      <a:ext uri="{53640926-AAD7-44D8-BBD7-CCE9431645EC}">
                        <a14:shadowObscured xmlns:a14="http://schemas.microsoft.com/office/drawing/2010/main"/>
                      </a:ext>
                    </a:extLst>
                  </pic:spPr>
                </pic:pic>
              </a:graphicData>
            </a:graphic>
          </wp:inline>
        </w:drawing>
      </w:r>
    </w:p>
    <w:p w14:paraId="539972CE" w14:textId="59449843" w:rsidR="000334BC" w:rsidRDefault="000334BC" w:rsidP="0066392B">
      <w:pPr>
        <w:spacing w:after="0" w:line="240" w:lineRule="auto"/>
        <w:jc w:val="center"/>
        <w:rPr>
          <w:rFonts w:ascii="Times New Roman" w:hAnsi="Times New Roman" w:cs="Times New Roman"/>
          <w:sz w:val="28"/>
          <w:szCs w:val="28"/>
        </w:rPr>
      </w:pPr>
      <w:bookmarkStart w:id="32" w:name="_Hlk134623308"/>
      <w:r>
        <w:rPr>
          <w:rFonts w:ascii="Times New Roman" w:hAnsi="Times New Roman" w:cs="Times New Roman"/>
          <w:sz w:val="28"/>
          <w:szCs w:val="28"/>
        </w:rPr>
        <w:t>Рисунок</w:t>
      </w:r>
      <w:r w:rsidR="0066392B">
        <w:rPr>
          <w:rFonts w:ascii="Times New Roman" w:hAnsi="Times New Roman" w:cs="Times New Roman"/>
          <w:sz w:val="28"/>
          <w:szCs w:val="28"/>
        </w:rPr>
        <w:t xml:space="preserve"> 25</w:t>
      </w:r>
      <w:r>
        <w:rPr>
          <w:rFonts w:ascii="Times New Roman" w:hAnsi="Times New Roman" w:cs="Times New Roman"/>
          <w:sz w:val="28"/>
          <w:szCs w:val="28"/>
        </w:rPr>
        <w:t xml:space="preserve"> – Схема расположения объектов в тематическом парке развлечений на Вотчине Деда Мороза</w:t>
      </w:r>
    </w:p>
    <w:bookmarkEnd w:id="32"/>
    <w:p w14:paraId="10E83AE5" w14:textId="2E553A9E" w:rsidR="0066392B" w:rsidRPr="00454B60" w:rsidRDefault="0066392B" w:rsidP="0066392B">
      <w:pPr>
        <w:spacing w:after="0" w:line="240" w:lineRule="auto"/>
        <w:jc w:val="center"/>
        <w:rPr>
          <w:rFonts w:ascii="Times New Roman" w:hAnsi="Times New Roman" w:cs="Times New Roman"/>
          <w:sz w:val="28"/>
          <w:szCs w:val="28"/>
        </w:rPr>
      </w:pPr>
    </w:p>
    <w:p w14:paraId="0CEEAC6B" w14:textId="0DB9B052" w:rsidR="0066392B" w:rsidRDefault="000334BC" w:rsidP="000334B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Для обоснования территории был проведен её анализ на основании схемы территориального планирования Великоустюгского района</w:t>
      </w:r>
      <w:r w:rsidR="00BF13E2" w:rsidRPr="00BF13E2">
        <w:rPr>
          <w:rFonts w:ascii="Times New Roman" w:hAnsi="Times New Roman" w:cs="Times New Roman"/>
          <w:sz w:val="28"/>
          <w:szCs w:val="28"/>
        </w:rPr>
        <w:t xml:space="preserve"> [51]</w:t>
      </w:r>
      <w:r>
        <w:rPr>
          <w:rFonts w:ascii="Times New Roman" w:hAnsi="Times New Roman" w:cs="Times New Roman"/>
          <w:sz w:val="28"/>
          <w:szCs w:val="28"/>
        </w:rPr>
        <w:t>, кадастровой карты района</w:t>
      </w:r>
      <w:r w:rsidR="00BF13E2" w:rsidRPr="00BF13E2">
        <w:rPr>
          <w:rFonts w:ascii="Times New Roman" w:hAnsi="Times New Roman" w:cs="Times New Roman"/>
          <w:sz w:val="28"/>
          <w:szCs w:val="28"/>
        </w:rPr>
        <w:t xml:space="preserve"> [42]</w:t>
      </w:r>
      <w:r>
        <w:rPr>
          <w:rFonts w:ascii="Times New Roman" w:hAnsi="Times New Roman" w:cs="Times New Roman"/>
          <w:sz w:val="28"/>
          <w:szCs w:val="28"/>
        </w:rPr>
        <w:t xml:space="preserve"> и с</w:t>
      </w:r>
      <w:r w:rsidRPr="002054DC">
        <w:rPr>
          <w:rFonts w:ascii="Times New Roman" w:hAnsi="Times New Roman" w:cs="Times New Roman"/>
          <w:sz w:val="28"/>
          <w:szCs w:val="28"/>
        </w:rPr>
        <w:t>тратеги</w:t>
      </w:r>
      <w:r>
        <w:rPr>
          <w:rFonts w:ascii="Times New Roman" w:hAnsi="Times New Roman" w:cs="Times New Roman"/>
          <w:sz w:val="28"/>
          <w:szCs w:val="28"/>
        </w:rPr>
        <w:t>и</w:t>
      </w:r>
      <w:r w:rsidRPr="002054DC">
        <w:rPr>
          <w:rFonts w:ascii="Times New Roman" w:hAnsi="Times New Roman" w:cs="Times New Roman"/>
          <w:sz w:val="28"/>
          <w:szCs w:val="28"/>
        </w:rPr>
        <w:t xml:space="preserve"> социально-экономического развития Вологодской области до 2030 года</w:t>
      </w:r>
      <w:r w:rsidR="00BF13E2" w:rsidRPr="00BF13E2">
        <w:rPr>
          <w:rFonts w:ascii="Times New Roman" w:hAnsi="Times New Roman" w:cs="Times New Roman"/>
          <w:sz w:val="28"/>
          <w:szCs w:val="28"/>
        </w:rPr>
        <w:t xml:space="preserve"> [49]</w:t>
      </w:r>
      <w:r w:rsidR="00137735">
        <w:rPr>
          <w:rFonts w:ascii="Times New Roman" w:hAnsi="Times New Roman" w:cs="Times New Roman"/>
          <w:sz w:val="28"/>
          <w:szCs w:val="28"/>
        </w:rPr>
        <w:t>, который представлен в таблице 1 и на рисунке 26.</w:t>
      </w:r>
    </w:p>
    <w:p w14:paraId="745471C3" w14:textId="317AC84C" w:rsidR="000334BC" w:rsidRDefault="000334BC" w:rsidP="000334BC">
      <w:pPr>
        <w:spacing w:after="0" w:line="360" w:lineRule="auto"/>
        <w:rPr>
          <w:rFonts w:ascii="Times New Roman" w:hAnsi="Times New Roman" w:cs="Times New Roman"/>
          <w:sz w:val="28"/>
          <w:szCs w:val="28"/>
        </w:rPr>
      </w:pPr>
      <w:r>
        <w:rPr>
          <w:rFonts w:ascii="Times New Roman" w:hAnsi="Times New Roman" w:cs="Times New Roman"/>
          <w:sz w:val="28"/>
          <w:szCs w:val="28"/>
        </w:rPr>
        <w:t>Таблица</w:t>
      </w:r>
      <w:r w:rsidR="0066392B">
        <w:rPr>
          <w:rFonts w:ascii="Times New Roman" w:hAnsi="Times New Roman" w:cs="Times New Roman"/>
          <w:sz w:val="28"/>
          <w:szCs w:val="28"/>
        </w:rPr>
        <w:t xml:space="preserve"> 1</w:t>
      </w:r>
      <w:r>
        <w:rPr>
          <w:rFonts w:ascii="Times New Roman" w:hAnsi="Times New Roman" w:cs="Times New Roman"/>
          <w:sz w:val="28"/>
          <w:szCs w:val="28"/>
        </w:rPr>
        <w:t xml:space="preserve"> – Обоснование территории для застройки парка развлечений</w:t>
      </w:r>
    </w:p>
    <w:tbl>
      <w:tblPr>
        <w:tblStyle w:val="ae"/>
        <w:tblW w:w="0" w:type="auto"/>
        <w:tblLook w:val="04A0" w:firstRow="1" w:lastRow="0" w:firstColumn="1" w:lastColumn="0" w:noHBand="0" w:noVBand="1"/>
      </w:tblPr>
      <w:tblGrid>
        <w:gridCol w:w="3397"/>
        <w:gridCol w:w="5948"/>
      </w:tblGrid>
      <w:tr w:rsidR="000334BC" w14:paraId="12E7A707" w14:textId="77777777" w:rsidTr="00C77672">
        <w:tc>
          <w:tcPr>
            <w:tcW w:w="3397" w:type="dxa"/>
          </w:tcPr>
          <w:p w14:paraId="669D3E66"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Расположение</w:t>
            </w:r>
          </w:p>
        </w:tc>
        <w:tc>
          <w:tcPr>
            <w:tcW w:w="5948" w:type="dxa"/>
          </w:tcPr>
          <w:p w14:paraId="396FB2EF"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Вологодская обл.,Великоустюгский р-н.,</w:t>
            </w:r>
          </w:p>
          <w:p w14:paraId="0D305989"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с/п Марденгское</w:t>
            </w:r>
          </w:p>
        </w:tc>
      </w:tr>
      <w:tr w:rsidR="000334BC" w14:paraId="5FF08278" w14:textId="77777777" w:rsidTr="00C77672">
        <w:tc>
          <w:tcPr>
            <w:tcW w:w="3397" w:type="dxa"/>
          </w:tcPr>
          <w:p w14:paraId="5BFF6B3E"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Статус</w:t>
            </w:r>
          </w:p>
        </w:tc>
        <w:tc>
          <w:tcPr>
            <w:tcW w:w="5948" w:type="dxa"/>
          </w:tcPr>
          <w:p w14:paraId="70C21019"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Поиск инвестора</w:t>
            </w:r>
          </w:p>
        </w:tc>
      </w:tr>
      <w:tr w:rsidR="000334BC" w14:paraId="77027D5A" w14:textId="77777777" w:rsidTr="00C77672">
        <w:tc>
          <w:tcPr>
            <w:tcW w:w="3397" w:type="dxa"/>
          </w:tcPr>
          <w:p w14:paraId="28CA2B4F"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Кадастровый номер</w:t>
            </w:r>
          </w:p>
        </w:tc>
        <w:tc>
          <w:tcPr>
            <w:tcW w:w="5948" w:type="dxa"/>
          </w:tcPr>
          <w:p w14:paraId="6EEC36E2"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35:10:0306012:261</w:t>
            </w:r>
          </w:p>
        </w:tc>
      </w:tr>
      <w:tr w:rsidR="000334BC" w14:paraId="531645B9" w14:textId="77777777" w:rsidTr="00C77672">
        <w:tc>
          <w:tcPr>
            <w:tcW w:w="3397" w:type="dxa"/>
          </w:tcPr>
          <w:p w14:paraId="358FCC46"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Площадь участка</w:t>
            </w:r>
          </w:p>
        </w:tc>
        <w:tc>
          <w:tcPr>
            <w:tcW w:w="5948" w:type="dxa"/>
          </w:tcPr>
          <w:p w14:paraId="689C6687"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4,8 га</w:t>
            </w:r>
          </w:p>
        </w:tc>
      </w:tr>
      <w:tr w:rsidR="000334BC" w14:paraId="16C0284E" w14:textId="77777777" w:rsidTr="00C77672">
        <w:tc>
          <w:tcPr>
            <w:tcW w:w="3397" w:type="dxa"/>
          </w:tcPr>
          <w:p w14:paraId="187DADA4"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Категория з/у</w:t>
            </w:r>
          </w:p>
        </w:tc>
        <w:tc>
          <w:tcPr>
            <w:tcW w:w="5948" w:type="dxa"/>
          </w:tcPr>
          <w:p w14:paraId="287B217B"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Земли особо охраняемых территорий и объектов</w:t>
            </w:r>
          </w:p>
        </w:tc>
      </w:tr>
      <w:tr w:rsidR="000334BC" w14:paraId="79FDE12F" w14:textId="77777777" w:rsidTr="00C77672">
        <w:tc>
          <w:tcPr>
            <w:tcW w:w="3397" w:type="dxa"/>
          </w:tcPr>
          <w:p w14:paraId="64D6E9C9"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Вид разрешенного</w:t>
            </w:r>
          </w:p>
          <w:p w14:paraId="23D3BFBA"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использования</w:t>
            </w:r>
          </w:p>
        </w:tc>
        <w:tc>
          <w:tcPr>
            <w:tcW w:w="5948" w:type="dxa"/>
          </w:tcPr>
          <w:p w14:paraId="0D6F1824"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Проектирование и строительство Ледового Дворца в Вотчине Деда Мороза</w:t>
            </w:r>
          </w:p>
        </w:tc>
      </w:tr>
      <w:tr w:rsidR="000334BC" w14:paraId="3FAF788C" w14:textId="77777777" w:rsidTr="00C77672">
        <w:tc>
          <w:tcPr>
            <w:tcW w:w="3397" w:type="dxa"/>
          </w:tcPr>
          <w:p w14:paraId="1BB4CC8D"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Срок перевода з/у для застройки тематического</w:t>
            </w:r>
          </w:p>
          <w:p w14:paraId="0217F619"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парка развлечений</w:t>
            </w:r>
          </w:p>
        </w:tc>
        <w:tc>
          <w:tcPr>
            <w:tcW w:w="5948" w:type="dxa"/>
          </w:tcPr>
          <w:p w14:paraId="6C48CB63"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После процедуры межевания</w:t>
            </w:r>
          </w:p>
        </w:tc>
      </w:tr>
    </w:tbl>
    <w:p w14:paraId="49B06CB3" w14:textId="2E0BBECB" w:rsidR="000334BC" w:rsidRPr="00911D56" w:rsidRDefault="000334BC" w:rsidP="000334BC">
      <w:pPr>
        <w:spacing w:after="0" w:line="360" w:lineRule="auto"/>
        <w:jc w:val="both"/>
        <w:rPr>
          <w:rFonts w:ascii="Times New Roman" w:hAnsi="Times New Roman" w:cs="Times New Roman"/>
          <w:noProof/>
          <w:sz w:val="28"/>
          <w:szCs w:val="28"/>
        </w:rPr>
      </w:pPr>
      <w:r w:rsidRPr="00911D56">
        <w:rPr>
          <w:rFonts w:ascii="Times New Roman" w:hAnsi="Times New Roman" w:cs="Times New Roman"/>
          <w:noProof/>
          <w:sz w:val="28"/>
          <w:szCs w:val="28"/>
        </w:rPr>
        <w:t>Источник: составлено автором на основнии [</w:t>
      </w:r>
      <w:r w:rsidR="00BF13E2" w:rsidRPr="00911D56">
        <w:rPr>
          <w:rFonts w:ascii="Times New Roman" w:hAnsi="Times New Roman" w:cs="Times New Roman"/>
          <w:noProof/>
          <w:sz w:val="28"/>
          <w:szCs w:val="28"/>
        </w:rPr>
        <w:t>42</w:t>
      </w:r>
      <w:r w:rsidRPr="00911D56">
        <w:rPr>
          <w:rFonts w:ascii="Times New Roman" w:hAnsi="Times New Roman" w:cs="Times New Roman"/>
          <w:noProof/>
          <w:sz w:val="28"/>
          <w:szCs w:val="28"/>
        </w:rPr>
        <w:t>]</w:t>
      </w:r>
    </w:p>
    <w:p w14:paraId="1046E0B4" w14:textId="77777777" w:rsidR="000334BC" w:rsidRDefault="000334BC" w:rsidP="000334BC">
      <w:pPr>
        <w:spacing w:after="0" w:line="360" w:lineRule="auto"/>
        <w:jc w:val="center"/>
        <w:rPr>
          <w:rFonts w:ascii="Times New Roman" w:hAnsi="Times New Roman" w:cs="Times New Roman"/>
          <w:sz w:val="28"/>
          <w:szCs w:val="28"/>
        </w:rPr>
      </w:pPr>
      <w:r>
        <w:rPr>
          <w:noProof/>
        </w:rPr>
        <w:lastRenderedPageBreak/>
        <w:drawing>
          <wp:inline distT="0" distB="0" distL="0" distR="0" wp14:anchorId="469FE177" wp14:editId="7E996D6A">
            <wp:extent cx="4833817" cy="2735580"/>
            <wp:effectExtent l="0" t="0" r="5080" b="7620"/>
            <wp:docPr id="29" name="Рисунок 29"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33"/>
                    <a:srcRect l="24115" t="23261" r="41892" b="17445"/>
                    <a:stretch/>
                  </pic:blipFill>
                  <pic:spPr bwMode="auto">
                    <a:xfrm>
                      <a:off x="0" y="0"/>
                      <a:ext cx="4975184" cy="2815583"/>
                    </a:xfrm>
                    <a:prstGeom prst="rect">
                      <a:avLst/>
                    </a:prstGeom>
                    <a:ln>
                      <a:noFill/>
                    </a:ln>
                    <a:extLst>
                      <a:ext uri="{53640926-AAD7-44D8-BBD7-CCE9431645EC}">
                        <a14:shadowObscured xmlns:a14="http://schemas.microsoft.com/office/drawing/2010/main"/>
                      </a:ext>
                    </a:extLst>
                  </pic:spPr>
                </pic:pic>
              </a:graphicData>
            </a:graphic>
          </wp:inline>
        </w:drawing>
      </w:r>
    </w:p>
    <w:p w14:paraId="1F628F0B" w14:textId="231666C6" w:rsidR="00860FCE" w:rsidRPr="00454B60" w:rsidRDefault="000334BC" w:rsidP="00860FC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6392B">
        <w:rPr>
          <w:rFonts w:ascii="Times New Roman" w:hAnsi="Times New Roman" w:cs="Times New Roman"/>
          <w:sz w:val="28"/>
          <w:szCs w:val="28"/>
        </w:rPr>
        <w:t xml:space="preserve">26 </w:t>
      </w:r>
      <w:r>
        <w:rPr>
          <w:rFonts w:ascii="Times New Roman" w:hAnsi="Times New Roman" w:cs="Times New Roman"/>
          <w:sz w:val="28"/>
          <w:szCs w:val="28"/>
        </w:rPr>
        <w:t>– Кадастровая карта Великоустюгского района</w:t>
      </w:r>
    </w:p>
    <w:p w14:paraId="17143319" w14:textId="77777777" w:rsidR="000334BC" w:rsidRDefault="000334BC" w:rsidP="000334B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Тематический парк аттракционов, идеально подходит для размещения там парка расширенной реальности. </w:t>
      </w:r>
    </w:p>
    <w:p w14:paraId="7CF911D5" w14:textId="72039B00" w:rsidR="000334BC" w:rsidRDefault="000334BC" w:rsidP="000334B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 инвестиционном проекте есть еще альтернативное место для оборудования парка расширенной реальности, которое находится на Пасеке Деда Мороза, она расположена дальше основных достопримечательностей дестинации, но оборудована отдельным входом для посетителей, что будет удобно для тех клиентов, которые хотят посетить только парк расширенной реальности (рисунок</w:t>
      </w:r>
      <w:r w:rsidR="00BF13E2" w:rsidRPr="00BF13E2">
        <w:rPr>
          <w:rFonts w:ascii="Times New Roman" w:hAnsi="Times New Roman" w:cs="Times New Roman"/>
          <w:sz w:val="28"/>
          <w:szCs w:val="28"/>
        </w:rPr>
        <w:t xml:space="preserve"> 27</w:t>
      </w:r>
      <w:r>
        <w:rPr>
          <w:rFonts w:ascii="Times New Roman" w:hAnsi="Times New Roman" w:cs="Times New Roman"/>
          <w:sz w:val="28"/>
          <w:szCs w:val="28"/>
        </w:rPr>
        <w:t xml:space="preserve">). </w:t>
      </w:r>
    </w:p>
    <w:p w14:paraId="7A2E0AB7" w14:textId="20362B6E" w:rsidR="000334BC" w:rsidRDefault="000334BC" w:rsidP="000334B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Для модернизации и расширении «Пасеки Деда Мороза» выделено место под интерактивные площадки площадью 63м2, на рисунке</w:t>
      </w:r>
      <w:r w:rsidR="00137735">
        <w:rPr>
          <w:rFonts w:ascii="Times New Roman" w:hAnsi="Times New Roman" w:cs="Times New Roman"/>
          <w:sz w:val="28"/>
          <w:szCs w:val="28"/>
        </w:rPr>
        <w:t xml:space="preserve"> 27</w:t>
      </w:r>
      <w:r>
        <w:rPr>
          <w:rFonts w:ascii="Times New Roman" w:hAnsi="Times New Roman" w:cs="Times New Roman"/>
          <w:sz w:val="28"/>
          <w:szCs w:val="28"/>
        </w:rPr>
        <w:t xml:space="preserve"> под цифрой 26</w:t>
      </w:r>
      <w:r w:rsidR="00BF13E2" w:rsidRPr="00BF13E2">
        <w:rPr>
          <w:rFonts w:ascii="Times New Roman" w:hAnsi="Times New Roman" w:cs="Times New Roman"/>
          <w:sz w:val="28"/>
          <w:szCs w:val="28"/>
        </w:rPr>
        <w:t xml:space="preserve"> </w:t>
      </w:r>
      <w:r w:rsidR="00BF13E2" w:rsidRPr="00D024FF">
        <w:rPr>
          <w:rFonts w:ascii="Times New Roman" w:hAnsi="Times New Roman" w:cs="Times New Roman"/>
          <w:sz w:val="28"/>
          <w:szCs w:val="28"/>
        </w:rPr>
        <w:t>[31]</w:t>
      </w:r>
      <w:r>
        <w:rPr>
          <w:rFonts w:ascii="Times New Roman" w:hAnsi="Times New Roman" w:cs="Times New Roman"/>
          <w:sz w:val="28"/>
          <w:szCs w:val="28"/>
        </w:rPr>
        <w:t>.</w:t>
      </w:r>
      <w:r w:rsidR="00137735">
        <w:rPr>
          <w:rFonts w:ascii="Times New Roman" w:hAnsi="Times New Roman" w:cs="Times New Roman"/>
          <w:sz w:val="28"/>
          <w:szCs w:val="28"/>
        </w:rPr>
        <w:t xml:space="preserve"> Анализ территории представлен в таблице 2 и на рисунке 28.</w:t>
      </w:r>
    </w:p>
    <w:p w14:paraId="535E15E0" w14:textId="77777777" w:rsidR="000334BC" w:rsidRDefault="000334BC" w:rsidP="000334BC">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F077DE2" wp14:editId="53672AB8">
            <wp:extent cx="4792980" cy="2153218"/>
            <wp:effectExtent l="0" t="0" r="7620" b="0"/>
            <wp:docPr id="30" name="Рисунок 30" descr="Изображение выглядит как текст, снимок экран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 снимок экрана, диаграмма, карта&#10;&#10;Автоматически созданное описани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99061" cy="2155950"/>
                    </a:xfrm>
                    <a:prstGeom prst="rect">
                      <a:avLst/>
                    </a:prstGeom>
                    <a:noFill/>
                  </pic:spPr>
                </pic:pic>
              </a:graphicData>
            </a:graphic>
          </wp:inline>
        </w:drawing>
      </w:r>
    </w:p>
    <w:p w14:paraId="668E52A7" w14:textId="2E0BE6EB" w:rsidR="0066392B" w:rsidRDefault="0066392B" w:rsidP="0066392B">
      <w:pPr>
        <w:spacing w:after="0" w:line="240" w:lineRule="auto"/>
        <w:jc w:val="center"/>
        <w:rPr>
          <w:rFonts w:ascii="Times New Roman" w:hAnsi="Times New Roman" w:cs="Times New Roman"/>
          <w:sz w:val="28"/>
          <w:szCs w:val="28"/>
        </w:rPr>
      </w:pPr>
      <w:r w:rsidRPr="0066392B">
        <w:rPr>
          <w:rFonts w:ascii="Times New Roman" w:hAnsi="Times New Roman" w:cs="Times New Roman"/>
          <w:sz w:val="28"/>
          <w:szCs w:val="28"/>
        </w:rPr>
        <w:t>Рисунок 2</w:t>
      </w:r>
      <w:r>
        <w:rPr>
          <w:rFonts w:ascii="Times New Roman" w:hAnsi="Times New Roman" w:cs="Times New Roman"/>
          <w:sz w:val="28"/>
          <w:szCs w:val="28"/>
        </w:rPr>
        <w:t>7</w:t>
      </w:r>
      <w:r w:rsidRPr="0066392B">
        <w:rPr>
          <w:rFonts w:ascii="Times New Roman" w:hAnsi="Times New Roman" w:cs="Times New Roman"/>
          <w:sz w:val="28"/>
          <w:szCs w:val="28"/>
        </w:rPr>
        <w:t xml:space="preserve"> – Схема расположения объектов </w:t>
      </w:r>
      <w:r>
        <w:rPr>
          <w:rFonts w:ascii="Times New Roman" w:hAnsi="Times New Roman" w:cs="Times New Roman"/>
          <w:sz w:val="28"/>
          <w:szCs w:val="28"/>
        </w:rPr>
        <w:t>на Пасеке Деда Мороза</w:t>
      </w:r>
    </w:p>
    <w:p w14:paraId="6B1DE59E" w14:textId="74FEE172" w:rsidR="0066392B" w:rsidRDefault="0066392B" w:rsidP="0066392B">
      <w:pPr>
        <w:spacing w:after="0" w:line="240" w:lineRule="auto"/>
        <w:rPr>
          <w:rFonts w:ascii="Times New Roman" w:hAnsi="Times New Roman" w:cs="Times New Roman"/>
          <w:sz w:val="28"/>
          <w:szCs w:val="28"/>
        </w:rPr>
      </w:pPr>
    </w:p>
    <w:p w14:paraId="5B7A14E8" w14:textId="20FF9F24" w:rsidR="000334BC" w:rsidRDefault="0066392B" w:rsidP="00BF13E2">
      <w:pPr>
        <w:spacing w:after="0" w:line="240" w:lineRule="auto"/>
        <w:rPr>
          <w:rFonts w:ascii="Times New Roman" w:hAnsi="Times New Roman" w:cs="Times New Roman"/>
          <w:sz w:val="28"/>
          <w:szCs w:val="28"/>
        </w:rPr>
      </w:pPr>
      <w:r w:rsidRPr="0066392B">
        <w:rPr>
          <w:rFonts w:ascii="Times New Roman" w:hAnsi="Times New Roman" w:cs="Times New Roman"/>
          <w:sz w:val="28"/>
          <w:szCs w:val="28"/>
        </w:rPr>
        <w:lastRenderedPageBreak/>
        <w:t xml:space="preserve">Таблица </w:t>
      </w:r>
      <w:r>
        <w:rPr>
          <w:rFonts w:ascii="Times New Roman" w:hAnsi="Times New Roman" w:cs="Times New Roman"/>
          <w:sz w:val="28"/>
          <w:szCs w:val="28"/>
        </w:rPr>
        <w:t>2</w:t>
      </w:r>
      <w:r w:rsidRPr="0066392B">
        <w:rPr>
          <w:rFonts w:ascii="Times New Roman" w:hAnsi="Times New Roman" w:cs="Times New Roman"/>
          <w:sz w:val="28"/>
          <w:szCs w:val="28"/>
        </w:rPr>
        <w:t xml:space="preserve"> – Обоснование территории для застройки парка развлечений</w:t>
      </w:r>
      <w:r>
        <w:rPr>
          <w:rFonts w:ascii="Times New Roman" w:hAnsi="Times New Roman" w:cs="Times New Roman"/>
          <w:sz w:val="28"/>
          <w:szCs w:val="28"/>
        </w:rPr>
        <w:t xml:space="preserve"> на Пасеке Деда Мороза</w:t>
      </w:r>
    </w:p>
    <w:tbl>
      <w:tblPr>
        <w:tblStyle w:val="ae"/>
        <w:tblW w:w="0" w:type="auto"/>
        <w:tblLook w:val="04A0" w:firstRow="1" w:lastRow="0" w:firstColumn="1" w:lastColumn="0" w:noHBand="0" w:noVBand="1"/>
      </w:tblPr>
      <w:tblGrid>
        <w:gridCol w:w="3539"/>
        <w:gridCol w:w="5806"/>
      </w:tblGrid>
      <w:tr w:rsidR="000334BC" w14:paraId="1D03C846" w14:textId="77777777" w:rsidTr="00C77672">
        <w:trPr>
          <w:trHeight w:val="711"/>
        </w:trPr>
        <w:tc>
          <w:tcPr>
            <w:tcW w:w="3539" w:type="dxa"/>
          </w:tcPr>
          <w:p w14:paraId="7580DCA6"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Расположение</w:t>
            </w:r>
          </w:p>
        </w:tc>
        <w:tc>
          <w:tcPr>
            <w:tcW w:w="5806" w:type="dxa"/>
          </w:tcPr>
          <w:p w14:paraId="6B9DBA5F"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Вологодская обл., Великоустюгский р-н., с/п Марденгское</w:t>
            </w:r>
          </w:p>
        </w:tc>
      </w:tr>
      <w:tr w:rsidR="000334BC" w14:paraId="2837B5A1" w14:textId="77777777" w:rsidTr="00C77672">
        <w:tc>
          <w:tcPr>
            <w:tcW w:w="3539" w:type="dxa"/>
          </w:tcPr>
          <w:p w14:paraId="3526DF5A"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Статус</w:t>
            </w:r>
          </w:p>
        </w:tc>
        <w:tc>
          <w:tcPr>
            <w:tcW w:w="5806" w:type="dxa"/>
          </w:tcPr>
          <w:p w14:paraId="2F5342D5"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Поиск инвестора</w:t>
            </w:r>
          </w:p>
        </w:tc>
      </w:tr>
      <w:tr w:rsidR="000334BC" w14:paraId="41A79DD1" w14:textId="77777777" w:rsidTr="00C77672">
        <w:tc>
          <w:tcPr>
            <w:tcW w:w="3539" w:type="dxa"/>
          </w:tcPr>
          <w:p w14:paraId="7C3FA991"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Кадастровый номер</w:t>
            </w:r>
          </w:p>
        </w:tc>
        <w:tc>
          <w:tcPr>
            <w:tcW w:w="5806" w:type="dxa"/>
          </w:tcPr>
          <w:p w14:paraId="315915D7"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35:10:0306012:322</w:t>
            </w:r>
          </w:p>
        </w:tc>
      </w:tr>
      <w:tr w:rsidR="000334BC" w14:paraId="55A67125" w14:textId="77777777" w:rsidTr="00C77672">
        <w:tc>
          <w:tcPr>
            <w:tcW w:w="3539" w:type="dxa"/>
          </w:tcPr>
          <w:p w14:paraId="565E240E"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Площадь участка</w:t>
            </w:r>
          </w:p>
        </w:tc>
        <w:tc>
          <w:tcPr>
            <w:tcW w:w="5806" w:type="dxa"/>
          </w:tcPr>
          <w:p w14:paraId="749A11B6"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1,75 га</w:t>
            </w:r>
          </w:p>
        </w:tc>
      </w:tr>
      <w:tr w:rsidR="000334BC" w14:paraId="6E034A40" w14:textId="77777777" w:rsidTr="00C77672">
        <w:tc>
          <w:tcPr>
            <w:tcW w:w="3539" w:type="dxa"/>
          </w:tcPr>
          <w:p w14:paraId="6D4F865C"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Категория з/у</w:t>
            </w:r>
          </w:p>
        </w:tc>
        <w:tc>
          <w:tcPr>
            <w:tcW w:w="5806" w:type="dxa"/>
          </w:tcPr>
          <w:p w14:paraId="1EE2632C"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Земли сельскохозяйственного</w:t>
            </w:r>
            <w:r w:rsidRPr="00911D56">
              <w:rPr>
                <w:rFonts w:ascii="Times New Roman" w:hAnsi="Times New Roman" w:cs="Times New Roman"/>
                <w:sz w:val="28"/>
                <w:szCs w:val="28"/>
                <w:lang w:val="en-US"/>
              </w:rPr>
              <w:t xml:space="preserve"> </w:t>
            </w:r>
            <w:r w:rsidRPr="00911D56">
              <w:rPr>
                <w:rFonts w:ascii="Times New Roman" w:hAnsi="Times New Roman" w:cs="Times New Roman"/>
                <w:sz w:val="28"/>
                <w:szCs w:val="28"/>
              </w:rPr>
              <w:t>назначения</w:t>
            </w:r>
          </w:p>
        </w:tc>
      </w:tr>
      <w:tr w:rsidR="000334BC" w14:paraId="2E720CBC" w14:textId="77777777" w:rsidTr="00C77672">
        <w:tc>
          <w:tcPr>
            <w:tcW w:w="3539" w:type="dxa"/>
          </w:tcPr>
          <w:p w14:paraId="0F446D18"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Вид</w:t>
            </w:r>
            <w:r w:rsidRPr="00911D56">
              <w:rPr>
                <w:rFonts w:ascii="Times New Roman" w:hAnsi="Times New Roman" w:cs="Times New Roman"/>
                <w:sz w:val="28"/>
                <w:szCs w:val="28"/>
                <w:lang w:val="en-US"/>
              </w:rPr>
              <w:t xml:space="preserve"> </w:t>
            </w:r>
            <w:r w:rsidRPr="00911D56">
              <w:rPr>
                <w:rFonts w:ascii="Times New Roman" w:hAnsi="Times New Roman" w:cs="Times New Roman"/>
                <w:sz w:val="28"/>
                <w:szCs w:val="28"/>
              </w:rPr>
              <w:t>разрешенного</w:t>
            </w:r>
            <w:r w:rsidRPr="00911D56">
              <w:rPr>
                <w:rFonts w:ascii="Times New Roman" w:hAnsi="Times New Roman" w:cs="Times New Roman"/>
                <w:sz w:val="28"/>
                <w:szCs w:val="28"/>
                <w:lang w:val="en-US"/>
              </w:rPr>
              <w:t xml:space="preserve"> </w:t>
            </w:r>
            <w:r w:rsidRPr="00911D56">
              <w:rPr>
                <w:rFonts w:ascii="Times New Roman" w:hAnsi="Times New Roman" w:cs="Times New Roman"/>
                <w:sz w:val="28"/>
                <w:szCs w:val="28"/>
              </w:rPr>
              <w:t>использования</w:t>
            </w:r>
          </w:p>
        </w:tc>
        <w:tc>
          <w:tcPr>
            <w:tcW w:w="5806" w:type="dxa"/>
          </w:tcPr>
          <w:p w14:paraId="4F19DE4D"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Для ведения личного подсобного хозяйства</w:t>
            </w:r>
          </w:p>
        </w:tc>
      </w:tr>
      <w:tr w:rsidR="000334BC" w:rsidRPr="00911D56" w14:paraId="01B58379" w14:textId="77777777" w:rsidTr="00C77672">
        <w:tc>
          <w:tcPr>
            <w:tcW w:w="3539" w:type="dxa"/>
          </w:tcPr>
          <w:p w14:paraId="685F5D30"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Срок перевода з/у для</w:t>
            </w:r>
          </w:p>
          <w:p w14:paraId="2D86F2EC"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 xml:space="preserve">расширения «Пасеки </w:t>
            </w:r>
          </w:p>
          <w:p w14:paraId="2D222492"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Деда Мороза»</w:t>
            </w:r>
          </w:p>
        </w:tc>
        <w:tc>
          <w:tcPr>
            <w:tcW w:w="5806" w:type="dxa"/>
          </w:tcPr>
          <w:p w14:paraId="11E1D0E7"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После процедуры межевания и</w:t>
            </w:r>
          </w:p>
          <w:p w14:paraId="1F17FBEC"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изменения категории з/у на</w:t>
            </w:r>
          </w:p>
          <w:p w14:paraId="76284394" w14:textId="77777777" w:rsidR="000334BC" w:rsidRPr="00911D56" w:rsidRDefault="000334BC" w:rsidP="00911D56">
            <w:pPr>
              <w:jc w:val="both"/>
              <w:rPr>
                <w:rFonts w:ascii="Times New Roman" w:hAnsi="Times New Roman" w:cs="Times New Roman"/>
                <w:sz w:val="28"/>
                <w:szCs w:val="28"/>
              </w:rPr>
            </w:pPr>
            <w:r w:rsidRPr="00911D56">
              <w:rPr>
                <w:rFonts w:ascii="Times New Roman" w:hAnsi="Times New Roman" w:cs="Times New Roman"/>
                <w:sz w:val="28"/>
                <w:szCs w:val="28"/>
              </w:rPr>
              <w:t>земли промышленности</w:t>
            </w:r>
          </w:p>
        </w:tc>
      </w:tr>
    </w:tbl>
    <w:p w14:paraId="200FA5A8" w14:textId="2FFDE672" w:rsidR="000334BC" w:rsidRPr="00911D56" w:rsidRDefault="00BF13E2" w:rsidP="000334BC">
      <w:pPr>
        <w:spacing w:after="0" w:line="360" w:lineRule="auto"/>
        <w:jc w:val="both"/>
        <w:rPr>
          <w:rFonts w:ascii="Times New Roman" w:hAnsi="Times New Roman" w:cs="Times New Roman"/>
          <w:noProof/>
          <w:sz w:val="28"/>
          <w:szCs w:val="28"/>
        </w:rPr>
      </w:pPr>
      <w:r w:rsidRPr="00911D56">
        <w:rPr>
          <w:rFonts w:ascii="Times New Roman" w:hAnsi="Times New Roman" w:cs="Times New Roman"/>
          <w:noProof/>
          <w:sz w:val="28"/>
          <w:szCs w:val="28"/>
        </w:rPr>
        <w:t>Источник: составлено автором на основнии [42]</w:t>
      </w:r>
    </w:p>
    <w:p w14:paraId="3A7E7948" w14:textId="77777777" w:rsidR="00BF13E2" w:rsidRPr="00BF13E2" w:rsidRDefault="00BF13E2" w:rsidP="000334BC">
      <w:pPr>
        <w:spacing w:after="0" w:line="360" w:lineRule="auto"/>
        <w:jc w:val="both"/>
        <w:rPr>
          <w:rFonts w:ascii="Times New Roman" w:hAnsi="Times New Roman" w:cs="Times New Roman"/>
          <w:noProof/>
          <w:sz w:val="24"/>
          <w:szCs w:val="24"/>
        </w:rPr>
      </w:pPr>
    </w:p>
    <w:p w14:paraId="1352D149" w14:textId="2F4A7E87" w:rsidR="000334BC" w:rsidRDefault="000334BC" w:rsidP="000334BC">
      <w:pPr>
        <w:spacing w:after="0" w:line="360" w:lineRule="auto"/>
        <w:jc w:val="center"/>
        <w:rPr>
          <w:rFonts w:ascii="Times New Roman" w:hAnsi="Times New Roman" w:cs="Times New Roman"/>
          <w:sz w:val="28"/>
          <w:szCs w:val="28"/>
        </w:rPr>
      </w:pPr>
      <w:r>
        <w:rPr>
          <w:noProof/>
        </w:rPr>
        <w:drawing>
          <wp:inline distT="0" distB="0" distL="0" distR="0" wp14:anchorId="51CE0B9A" wp14:editId="689FEC08">
            <wp:extent cx="2971800" cy="3090672"/>
            <wp:effectExtent l="0" t="0" r="0" b="0"/>
            <wp:docPr id="31" name="Рисунок 31"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35"/>
                    <a:srcRect l="23859" t="30558" r="44072" b="10148"/>
                    <a:stretch/>
                  </pic:blipFill>
                  <pic:spPr bwMode="auto">
                    <a:xfrm>
                      <a:off x="0" y="0"/>
                      <a:ext cx="2974470" cy="3093449"/>
                    </a:xfrm>
                    <a:prstGeom prst="rect">
                      <a:avLst/>
                    </a:prstGeom>
                    <a:ln>
                      <a:noFill/>
                    </a:ln>
                    <a:extLst>
                      <a:ext uri="{53640926-AAD7-44D8-BBD7-CCE9431645EC}">
                        <a14:shadowObscured xmlns:a14="http://schemas.microsoft.com/office/drawing/2010/main"/>
                      </a:ext>
                    </a:extLst>
                  </pic:spPr>
                </pic:pic>
              </a:graphicData>
            </a:graphic>
          </wp:inline>
        </w:drawing>
      </w:r>
    </w:p>
    <w:p w14:paraId="57E4C6F3" w14:textId="45651C4E" w:rsidR="0066392B" w:rsidRDefault="0066392B" w:rsidP="0066392B">
      <w:pPr>
        <w:spacing w:after="0" w:line="240" w:lineRule="auto"/>
        <w:jc w:val="center"/>
        <w:rPr>
          <w:rFonts w:ascii="Times New Roman" w:hAnsi="Times New Roman" w:cs="Times New Roman"/>
          <w:sz w:val="28"/>
          <w:szCs w:val="28"/>
        </w:rPr>
      </w:pPr>
      <w:r w:rsidRPr="0066392B">
        <w:rPr>
          <w:rFonts w:ascii="Times New Roman" w:hAnsi="Times New Roman" w:cs="Times New Roman"/>
          <w:sz w:val="28"/>
          <w:szCs w:val="28"/>
        </w:rPr>
        <w:t>Рисунок 2</w:t>
      </w:r>
      <w:r>
        <w:rPr>
          <w:rFonts w:ascii="Times New Roman" w:hAnsi="Times New Roman" w:cs="Times New Roman"/>
          <w:sz w:val="28"/>
          <w:szCs w:val="28"/>
        </w:rPr>
        <w:t>8</w:t>
      </w:r>
      <w:r w:rsidRPr="0066392B">
        <w:rPr>
          <w:rFonts w:ascii="Times New Roman" w:hAnsi="Times New Roman" w:cs="Times New Roman"/>
          <w:sz w:val="28"/>
          <w:szCs w:val="28"/>
        </w:rPr>
        <w:t xml:space="preserve"> – Кадастровая карта Великоустюгского района</w:t>
      </w:r>
      <w:r>
        <w:rPr>
          <w:rFonts w:ascii="Times New Roman" w:hAnsi="Times New Roman" w:cs="Times New Roman"/>
          <w:sz w:val="28"/>
          <w:szCs w:val="28"/>
        </w:rPr>
        <w:t>, территория Пасеки Деда Мороза</w:t>
      </w:r>
    </w:p>
    <w:p w14:paraId="52FBA5EA" w14:textId="77777777" w:rsidR="0066392B" w:rsidRDefault="0066392B" w:rsidP="0066392B">
      <w:pPr>
        <w:spacing w:after="0" w:line="240" w:lineRule="auto"/>
        <w:jc w:val="center"/>
        <w:rPr>
          <w:rFonts w:ascii="Times New Roman" w:hAnsi="Times New Roman" w:cs="Times New Roman"/>
          <w:sz w:val="28"/>
          <w:szCs w:val="28"/>
        </w:rPr>
      </w:pPr>
    </w:p>
    <w:p w14:paraId="6B339A49" w14:textId="77777777" w:rsidR="000334BC" w:rsidRPr="00575387" w:rsidRDefault="000334BC" w:rsidP="000334B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изучив необходимую документацию для использования территории туристской дестинации Вотчина Деда Мороза, можно сделать вывод, что она обладает всеми необходимыми характеристиками</w:t>
      </w:r>
      <w:r w:rsidRPr="00575387">
        <w:rPr>
          <w:rFonts w:ascii="Times New Roman" w:hAnsi="Times New Roman" w:cs="Times New Roman"/>
          <w:sz w:val="28"/>
          <w:szCs w:val="28"/>
        </w:rPr>
        <w:t xml:space="preserve"> </w:t>
      </w:r>
      <w:r>
        <w:rPr>
          <w:rFonts w:ascii="Times New Roman" w:hAnsi="Times New Roman" w:cs="Times New Roman"/>
          <w:sz w:val="28"/>
          <w:szCs w:val="28"/>
        </w:rPr>
        <w:t>под реализацию на ней парка расширенной реальности.</w:t>
      </w:r>
    </w:p>
    <w:p w14:paraId="3374AC80" w14:textId="77777777" w:rsidR="000334BC" w:rsidRPr="000334BC" w:rsidRDefault="000334BC" w:rsidP="000334BC">
      <w:pPr>
        <w:pStyle w:val="a3"/>
        <w:ind w:left="1128"/>
        <w:jc w:val="both"/>
        <w:rPr>
          <w:rFonts w:ascii="Times New Roman" w:hAnsi="Times New Roman" w:cs="Times New Roman"/>
          <w:sz w:val="28"/>
          <w:szCs w:val="28"/>
        </w:rPr>
      </w:pPr>
    </w:p>
    <w:p w14:paraId="36FAD5B9" w14:textId="341FFF84" w:rsidR="00843C50" w:rsidRPr="00843C50" w:rsidRDefault="00C93B31" w:rsidP="007F6D6D">
      <w:pPr>
        <w:pStyle w:val="2"/>
      </w:pPr>
      <w:bookmarkStart w:id="33" w:name="_Toc135060798"/>
      <w:r>
        <w:lastRenderedPageBreak/>
        <w:t>3.</w:t>
      </w:r>
      <w:r w:rsidR="000334BC">
        <w:t>3</w:t>
      </w:r>
      <w:r>
        <w:t xml:space="preserve"> Маркетинговые исследования проекта парка расширенной реальности</w:t>
      </w:r>
      <w:bookmarkStart w:id="34" w:name="_Hlk132725004"/>
      <w:bookmarkEnd w:id="33"/>
    </w:p>
    <w:p w14:paraId="38A8DDE3" w14:textId="112FAC8D" w:rsidR="00C93B31" w:rsidRDefault="00C93B31" w:rsidP="00C93B3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Уровень маркетинга у какого-либо предприятия или проекта, бывает низким и это влияет на спрос, поэтому возникает необходимость в проведении качественной аналитической работы и исследовании маркетингового рынка.</w:t>
      </w:r>
    </w:p>
    <w:p w14:paraId="415513BF" w14:textId="77777777" w:rsidR="00C93B31" w:rsidRDefault="00C93B31" w:rsidP="00C93B3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этапе маркетингового исследования появляется возможность определения проблем, поиск способов их решения и базовой информации для реализации той или иной деятельности.</w:t>
      </w:r>
    </w:p>
    <w:p w14:paraId="77E36EC2" w14:textId="0E73CC24" w:rsidR="00C93B31" w:rsidRPr="003B1EEA" w:rsidRDefault="00C93B31" w:rsidP="00C93B31">
      <w:pPr>
        <w:spacing w:after="0" w:line="360" w:lineRule="auto"/>
        <w:ind w:firstLine="708"/>
        <w:jc w:val="both"/>
        <w:rPr>
          <w:rFonts w:ascii="Times New Roman" w:hAnsi="Times New Roman" w:cs="Times New Roman"/>
          <w:sz w:val="28"/>
          <w:szCs w:val="28"/>
        </w:rPr>
      </w:pPr>
      <w:r w:rsidRPr="003B1EEA">
        <w:rPr>
          <w:rFonts w:ascii="Times New Roman" w:hAnsi="Times New Roman" w:cs="Times New Roman"/>
          <w:sz w:val="28"/>
          <w:szCs w:val="28"/>
        </w:rPr>
        <w:t>Оценка интенсивности и выраженности конкурентных сил в отрасли была проведена с помощью инструмента «5 сил Портера» с целью найти такую позицию, в которой проект будет максимально защищен от влияния конкурентных сил и сможет со своей стороны оказывать влияние на них [</w:t>
      </w:r>
      <w:r w:rsidR="00BF13E2" w:rsidRPr="00BF13E2">
        <w:rPr>
          <w:rFonts w:ascii="Times New Roman" w:hAnsi="Times New Roman" w:cs="Times New Roman"/>
          <w:sz w:val="28"/>
          <w:szCs w:val="28"/>
        </w:rPr>
        <w:t>36</w:t>
      </w:r>
      <w:r w:rsidRPr="003B1EEA">
        <w:rPr>
          <w:rFonts w:ascii="Times New Roman" w:hAnsi="Times New Roman" w:cs="Times New Roman"/>
          <w:sz w:val="28"/>
          <w:szCs w:val="28"/>
        </w:rPr>
        <w:t>].</w:t>
      </w:r>
    </w:p>
    <w:p w14:paraId="6B1D09A7" w14:textId="77777777" w:rsidR="00C93B31" w:rsidRPr="003B1EEA" w:rsidRDefault="00C93B31" w:rsidP="00C93B31">
      <w:pPr>
        <w:spacing w:after="0" w:line="360" w:lineRule="auto"/>
        <w:ind w:firstLine="708"/>
        <w:jc w:val="both"/>
        <w:rPr>
          <w:rFonts w:ascii="Times New Roman" w:hAnsi="Times New Roman" w:cs="Times New Roman"/>
          <w:sz w:val="28"/>
          <w:szCs w:val="28"/>
        </w:rPr>
      </w:pPr>
      <w:r w:rsidRPr="003B1EEA">
        <w:rPr>
          <w:rFonts w:ascii="Times New Roman" w:hAnsi="Times New Roman" w:cs="Times New Roman"/>
          <w:sz w:val="28"/>
          <w:szCs w:val="28"/>
        </w:rPr>
        <w:t xml:space="preserve">Анализ пяти сил Портера (англ. </w:t>
      </w:r>
      <w:r w:rsidRPr="003B1EEA">
        <w:rPr>
          <w:rFonts w:ascii="Times New Roman" w:hAnsi="Times New Roman" w:cs="Times New Roman"/>
          <w:sz w:val="28"/>
          <w:szCs w:val="28"/>
          <w:lang w:val="en-US"/>
        </w:rPr>
        <w:t>Porter</w:t>
      </w:r>
      <w:r w:rsidRPr="003B1EEA">
        <w:rPr>
          <w:rFonts w:ascii="Times New Roman" w:hAnsi="Times New Roman" w:cs="Times New Roman"/>
          <w:sz w:val="28"/>
          <w:szCs w:val="28"/>
        </w:rPr>
        <w:t xml:space="preserve"> </w:t>
      </w:r>
      <w:r w:rsidRPr="003B1EEA">
        <w:rPr>
          <w:rFonts w:ascii="Times New Roman" w:hAnsi="Times New Roman" w:cs="Times New Roman"/>
          <w:sz w:val="28"/>
          <w:szCs w:val="28"/>
          <w:lang w:val="en-US"/>
        </w:rPr>
        <w:t>five</w:t>
      </w:r>
      <w:r w:rsidRPr="003B1EEA">
        <w:rPr>
          <w:rFonts w:ascii="Times New Roman" w:hAnsi="Times New Roman" w:cs="Times New Roman"/>
          <w:sz w:val="28"/>
          <w:szCs w:val="28"/>
        </w:rPr>
        <w:t xml:space="preserve"> </w:t>
      </w:r>
      <w:r w:rsidRPr="003B1EEA">
        <w:rPr>
          <w:rFonts w:ascii="Times New Roman" w:hAnsi="Times New Roman" w:cs="Times New Roman"/>
          <w:sz w:val="28"/>
          <w:szCs w:val="28"/>
          <w:lang w:val="en-US"/>
        </w:rPr>
        <w:t>forces</w:t>
      </w:r>
      <w:r w:rsidRPr="003B1EEA">
        <w:rPr>
          <w:rFonts w:ascii="Times New Roman" w:hAnsi="Times New Roman" w:cs="Times New Roman"/>
          <w:sz w:val="28"/>
          <w:szCs w:val="28"/>
        </w:rPr>
        <w:t xml:space="preserve"> </w:t>
      </w:r>
      <w:r w:rsidRPr="003B1EEA">
        <w:rPr>
          <w:rFonts w:ascii="Times New Roman" w:hAnsi="Times New Roman" w:cs="Times New Roman"/>
          <w:sz w:val="28"/>
          <w:szCs w:val="28"/>
          <w:lang w:val="en-US"/>
        </w:rPr>
        <w:t>analysis</w:t>
      </w:r>
      <w:r w:rsidRPr="003B1EEA">
        <w:rPr>
          <w:rFonts w:ascii="Times New Roman" w:hAnsi="Times New Roman" w:cs="Times New Roman"/>
          <w:sz w:val="28"/>
          <w:szCs w:val="28"/>
        </w:rPr>
        <w:t>) – методика для</w:t>
      </w:r>
      <w:r>
        <w:rPr>
          <w:rFonts w:ascii="Times New Roman" w:hAnsi="Times New Roman" w:cs="Times New Roman"/>
          <w:sz w:val="28"/>
          <w:szCs w:val="28"/>
        </w:rPr>
        <w:t xml:space="preserve"> </w:t>
      </w:r>
      <w:r w:rsidRPr="003B1EEA">
        <w:rPr>
          <w:rFonts w:ascii="Times New Roman" w:hAnsi="Times New Roman" w:cs="Times New Roman"/>
          <w:sz w:val="28"/>
          <w:szCs w:val="28"/>
        </w:rPr>
        <w:t>анализа отраслей и выработки стратегии бизнеса, разработанная Майклом Портером в Гарвардской школе бизнеса в 1979 году.</w:t>
      </w:r>
    </w:p>
    <w:p w14:paraId="54082B33" w14:textId="77777777" w:rsidR="00C93B31" w:rsidRDefault="00C93B31" w:rsidP="00C93B31">
      <w:pPr>
        <w:spacing w:after="0" w:line="360" w:lineRule="auto"/>
        <w:ind w:firstLine="708"/>
        <w:jc w:val="both"/>
        <w:rPr>
          <w:rFonts w:ascii="Times New Roman" w:hAnsi="Times New Roman" w:cs="Times New Roman"/>
          <w:sz w:val="28"/>
          <w:szCs w:val="28"/>
        </w:rPr>
      </w:pPr>
      <w:r w:rsidRPr="003B1EEA">
        <w:rPr>
          <w:rFonts w:ascii="Times New Roman" w:hAnsi="Times New Roman" w:cs="Times New Roman"/>
          <w:sz w:val="28"/>
          <w:szCs w:val="28"/>
        </w:rPr>
        <w:t>Пять сил Портера включают в себя:</w:t>
      </w:r>
    </w:p>
    <w:p w14:paraId="586E3425" w14:textId="77777777" w:rsidR="00C93B31" w:rsidRPr="00E42818" w:rsidRDefault="00C93B31">
      <w:pPr>
        <w:pStyle w:val="a3"/>
        <w:numPr>
          <w:ilvl w:val="0"/>
          <w:numId w:val="34"/>
        </w:numPr>
        <w:spacing w:after="0" w:line="360" w:lineRule="auto"/>
        <w:jc w:val="both"/>
        <w:rPr>
          <w:rFonts w:ascii="Times New Roman" w:hAnsi="Times New Roman" w:cs="Times New Roman"/>
          <w:sz w:val="28"/>
          <w:szCs w:val="28"/>
        </w:rPr>
      </w:pPr>
      <w:r w:rsidRPr="00E42818">
        <w:rPr>
          <w:rFonts w:ascii="Times New Roman" w:hAnsi="Times New Roman" w:cs="Times New Roman"/>
          <w:sz w:val="28"/>
          <w:szCs w:val="28"/>
        </w:rPr>
        <w:t>анализ угрозы появления продуктов-заменителей;</w:t>
      </w:r>
    </w:p>
    <w:p w14:paraId="16D34982" w14:textId="77777777" w:rsidR="00C93B31" w:rsidRPr="00E42818" w:rsidRDefault="00C93B31">
      <w:pPr>
        <w:pStyle w:val="a3"/>
        <w:numPr>
          <w:ilvl w:val="0"/>
          <w:numId w:val="34"/>
        </w:numPr>
        <w:spacing w:after="0" w:line="360" w:lineRule="auto"/>
        <w:jc w:val="both"/>
        <w:rPr>
          <w:rFonts w:ascii="Times New Roman" w:hAnsi="Times New Roman" w:cs="Times New Roman"/>
          <w:sz w:val="28"/>
          <w:szCs w:val="28"/>
        </w:rPr>
      </w:pPr>
      <w:r w:rsidRPr="00E42818">
        <w:rPr>
          <w:rFonts w:ascii="Times New Roman" w:hAnsi="Times New Roman" w:cs="Times New Roman"/>
          <w:sz w:val="28"/>
          <w:szCs w:val="28"/>
        </w:rPr>
        <w:t>анализ угрозы появления новых игроков;</w:t>
      </w:r>
    </w:p>
    <w:p w14:paraId="42B7C071" w14:textId="77777777" w:rsidR="00C93B31" w:rsidRPr="00E42818" w:rsidRDefault="00C93B31">
      <w:pPr>
        <w:pStyle w:val="a3"/>
        <w:numPr>
          <w:ilvl w:val="0"/>
          <w:numId w:val="34"/>
        </w:numPr>
        <w:spacing w:after="0" w:line="360" w:lineRule="auto"/>
        <w:jc w:val="both"/>
        <w:rPr>
          <w:rFonts w:ascii="Times New Roman" w:hAnsi="Times New Roman" w:cs="Times New Roman"/>
          <w:sz w:val="28"/>
          <w:szCs w:val="28"/>
        </w:rPr>
      </w:pPr>
      <w:r w:rsidRPr="00E42818">
        <w:rPr>
          <w:rFonts w:ascii="Times New Roman" w:hAnsi="Times New Roman" w:cs="Times New Roman"/>
          <w:sz w:val="28"/>
          <w:szCs w:val="28"/>
        </w:rPr>
        <w:t>анализ рыночной власти поставщиков;</w:t>
      </w:r>
    </w:p>
    <w:p w14:paraId="1E5E7C14" w14:textId="77777777" w:rsidR="00C93B31" w:rsidRPr="00E42818" w:rsidRDefault="00C93B31">
      <w:pPr>
        <w:pStyle w:val="a3"/>
        <w:numPr>
          <w:ilvl w:val="0"/>
          <w:numId w:val="34"/>
        </w:numPr>
        <w:spacing w:after="0" w:line="360" w:lineRule="auto"/>
        <w:jc w:val="both"/>
        <w:rPr>
          <w:rFonts w:ascii="Times New Roman" w:hAnsi="Times New Roman" w:cs="Times New Roman"/>
          <w:sz w:val="28"/>
          <w:szCs w:val="28"/>
        </w:rPr>
      </w:pPr>
      <w:r w:rsidRPr="00E42818">
        <w:rPr>
          <w:rFonts w:ascii="Times New Roman" w:hAnsi="Times New Roman" w:cs="Times New Roman"/>
          <w:sz w:val="28"/>
          <w:szCs w:val="28"/>
        </w:rPr>
        <w:t>анализ рыночной власти потребителей;</w:t>
      </w:r>
    </w:p>
    <w:p w14:paraId="5B26B497" w14:textId="77777777" w:rsidR="00BF13E2" w:rsidRPr="00BF13E2" w:rsidRDefault="00C93B31" w:rsidP="00BF13E2">
      <w:pPr>
        <w:pStyle w:val="a3"/>
        <w:numPr>
          <w:ilvl w:val="0"/>
          <w:numId w:val="34"/>
        </w:numPr>
        <w:spacing w:after="0" w:line="360" w:lineRule="auto"/>
        <w:jc w:val="both"/>
        <w:rPr>
          <w:rFonts w:ascii="Times New Roman" w:hAnsi="Times New Roman" w:cs="Times New Roman"/>
          <w:sz w:val="28"/>
          <w:szCs w:val="28"/>
        </w:rPr>
      </w:pPr>
      <w:r w:rsidRPr="00E42818">
        <w:rPr>
          <w:rFonts w:ascii="Times New Roman" w:hAnsi="Times New Roman" w:cs="Times New Roman"/>
          <w:sz w:val="28"/>
          <w:szCs w:val="28"/>
        </w:rPr>
        <w:t>анализ уровня конкурентной борьбы</w:t>
      </w:r>
      <w:r w:rsidR="00BF13E2" w:rsidRPr="00BF13E2">
        <w:rPr>
          <w:rFonts w:ascii="Times New Roman" w:hAnsi="Times New Roman" w:cs="Times New Roman"/>
          <w:sz w:val="28"/>
          <w:szCs w:val="28"/>
        </w:rPr>
        <w:t xml:space="preserve"> [36]</w:t>
      </w:r>
      <w:r w:rsidR="00BF13E2">
        <w:rPr>
          <w:rFonts w:ascii="Times New Roman" w:hAnsi="Times New Roman" w:cs="Times New Roman"/>
          <w:sz w:val="24"/>
          <w:szCs w:val="24"/>
          <w:lang w:val="en-US"/>
        </w:rPr>
        <w:t>.</w:t>
      </w:r>
    </w:p>
    <w:p w14:paraId="5AA1CCFE" w14:textId="77C03135" w:rsidR="007B35CC" w:rsidRDefault="00C93B31" w:rsidP="00BF13E2">
      <w:pPr>
        <w:spacing w:after="0" w:line="360" w:lineRule="auto"/>
        <w:ind w:firstLine="360"/>
        <w:jc w:val="both"/>
        <w:rPr>
          <w:rFonts w:ascii="Times New Roman" w:hAnsi="Times New Roman" w:cs="Times New Roman"/>
          <w:sz w:val="28"/>
          <w:szCs w:val="28"/>
        </w:rPr>
      </w:pPr>
      <w:r w:rsidRPr="00BF13E2">
        <w:rPr>
          <w:rFonts w:ascii="Times New Roman" w:hAnsi="Times New Roman" w:cs="Times New Roman"/>
          <w:sz w:val="28"/>
          <w:szCs w:val="28"/>
        </w:rPr>
        <w:t xml:space="preserve">Анализ этих параметров для оценки привлекательности парка расширенной реальности и направления работ представлены в таблице </w:t>
      </w:r>
      <w:r w:rsidR="00137735" w:rsidRPr="00BF13E2">
        <w:rPr>
          <w:rFonts w:ascii="Times New Roman" w:hAnsi="Times New Roman" w:cs="Times New Roman"/>
          <w:sz w:val="28"/>
          <w:szCs w:val="28"/>
        </w:rPr>
        <w:t>3</w:t>
      </w:r>
      <w:r w:rsidRPr="00BF13E2">
        <w:rPr>
          <w:rFonts w:ascii="Times New Roman" w:hAnsi="Times New Roman" w:cs="Times New Roman"/>
          <w:sz w:val="28"/>
          <w:szCs w:val="28"/>
        </w:rPr>
        <w:t>.</w:t>
      </w:r>
    </w:p>
    <w:p w14:paraId="232CB17F" w14:textId="04A216B4" w:rsidR="00BF13E2" w:rsidRDefault="00BF13E2" w:rsidP="00BF13E2">
      <w:pPr>
        <w:spacing w:after="0" w:line="360" w:lineRule="auto"/>
        <w:ind w:firstLine="360"/>
        <w:jc w:val="both"/>
        <w:rPr>
          <w:rFonts w:ascii="Times New Roman" w:hAnsi="Times New Roman" w:cs="Times New Roman"/>
          <w:sz w:val="28"/>
          <w:szCs w:val="28"/>
        </w:rPr>
      </w:pPr>
    </w:p>
    <w:p w14:paraId="594DA864" w14:textId="1341FC97" w:rsidR="00BF13E2" w:rsidRDefault="00BF13E2" w:rsidP="00BF13E2">
      <w:pPr>
        <w:spacing w:after="0" w:line="360" w:lineRule="auto"/>
        <w:ind w:firstLine="360"/>
        <w:jc w:val="both"/>
        <w:rPr>
          <w:rFonts w:ascii="Times New Roman" w:hAnsi="Times New Roman" w:cs="Times New Roman"/>
          <w:sz w:val="28"/>
          <w:szCs w:val="28"/>
        </w:rPr>
      </w:pPr>
    </w:p>
    <w:p w14:paraId="6583F4C9" w14:textId="1252AB3F" w:rsidR="00BF13E2" w:rsidRDefault="00BF13E2" w:rsidP="00BF13E2">
      <w:pPr>
        <w:spacing w:after="0" w:line="360" w:lineRule="auto"/>
        <w:ind w:firstLine="360"/>
        <w:jc w:val="both"/>
        <w:rPr>
          <w:rFonts w:ascii="Times New Roman" w:hAnsi="Times New Roman" w:cs="Times New Roman"/>
          <w:sz w:val="28"/>
          <w:szCs w:val="28"/>
        </w:rPr>
      </w:pPr>
    </w:p>
    <w:p w14:paraId="08805CC4" w14:textId="3F738C9E" w:rsidR="00BF13E2" w:rsidRDefault="00BF13E2" w:rsidP="00BF13E2">
      <w:pPr>
        <w:spacing w:after="0" w:line="360" w:lineRule="auto"/>
        <w:ind w:firstLine="360"/>
        <w:jc w:val="both"/>
        <w:rPr>
          <w:rFonts w:ascii="Times New Roman" w:hAnsi="Times New Roman" w:cs="Times New Roman"/>
          <w:sz w:val="28"/>
          <w:szCs w:val="28"/>
        </w:rPr>
      </w:pPr>
    </w:p>
    <w:p w14:paraId="4EE652D4" w14:textId="75046927" w:rsidR="00BF13E2" w:rsidRDefault="00BF13E2" w:rsidP="00BF13E2">
      <w:pPr>
        <w:spacing w:after="0" w:line="360" w:lineRule="auto"/>
        <w:ind w:firstLine="360"/>
        <w:jc w:val="both"/>
        <w:rPr>
          <w:rFonts w:ascii="Times New Roman" w:hAnsi="Times New Roman" w:cs="Times New Roman"/>
          <w:sz w:val="28"/>
          <w:szCs w:val="28"/>
        </w:rPr>
      </w:pPr>
    </w:p>
    <w:p w14:paraId="1B4DF16C" w14:textId="77777777" w:rsidR="007F6D6D" w:rsidRDefault="007F6D6D" w:rsidP="00BF13E2">
      <w:pPr>
        <w:spacing w:after="0" w:line="360" w:lineRule="auto"/>
        <w:ind w:firstLine="360"/>
        <w:jc w:val="both"/>
        <w:rPr>
          <w:rFonts w:ascii="Times New Roman" w:hAnsi="Times New Roman" w:cs="Times New Roman"/>
          <w:sz w:val="28"/>
          <w:szCs w:val="28"/>
        </w:rPr>
      </w:pPr>
    </w:p>
    <w:p w14:paraId="4542EAB7" w14:textId="77777777" w:rsidR="00BF13E2" w:rsidRDefault="00BF13E2" w:rsidP="00BF13E2">
      <w:pPr>
        <w:spacing w:after="0" w:line="360" w:lineRule="auto"/>
        <w:ind w:firstLine="360"/>
        <w:jc w:val="both"/>
        <w:rPr>
          <w:rFonts w:ascii="Times New Roman" w:hAnsi="Times New Roman" w:cs="Times New Roman"/>
          <w:sz w:val="28"/>
          <w:szCs w:val="28"/>
        </w:rPr>
      </w:pPr>
    </w:p>
    <w:p w14:paraId="7A116F14" w14:textId="07FF2682" w:rsidR="00C93B31" w:rsidRPr="00F33FD5" w:rsidRDefault="00C93B31" w:rsidP="00137735">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Таблица</w:t>
      </w:r>
      <w:r w:rsidR="00A368FF">
        <w:rPr>
          <w:rFonts w:ascii="Times New Roman" w:hAnsi="Times New Roman" w:cs="Times New Roman"/>
          <w:sz w:val="28"/>
          <w:szCs w:val="28"/>
        </w:rPr>
        <w:t xml:space="preserve"> </w:t>
      </w:r>
      <w:r w:rsidR="00137735">
        <w:rPr>
          <w:rFonts w:ascii="Times New Roman" w:hAnsi="Times New Roman" w:cs="Times New Roman"/>
          <w:sz w:val="28"/>
          <w:szCs w:val="28"/>
        </w:rPr>
        <w:t>3</w:t>
      </w:r>
      <w:r>
        <w:rPr>
          <w:rFonts w:ascii="Times New Roman" w:hAnsi="Times New Roman" w:cs="Times New Roman"/>
          <w:sz w:val="28"/>
          <w:szCs w:val="28"/>
        </w:rPr>
        <w:t xml:space="preserve"> </w:t>
      </w:r>
      <w:r w:rsidRPr="00BF5F8E">
        <w:rPr>
          <w:rFonts w:ascii="Times New Roman" w:hAnsi="Times New Roman" w:cs="Times New Roman"/>
          <w:sz w:val="28"/>
          <w:szCs w:val="28"/>
        </w:rPr>
        <w:t xml:space="preserve">– </w:t>
      </w:r>
      <w:r>
        <w:rPr>
          <w:rFonts w:ascii="Times New Roman" w:hAnsi="Times New Roman" w:cs="Times New Roman"/>
          <w:sz w:val="28"/>
          <w:szCs w:val="28"/>
        </w:rPr>
        <w:t>А</w:t>
      </w:r>
      <w:r w:rsidRPr="00F33FD5">
        <w:rPr>
          <w:rFonts w:ascii="Times New Roman" w:hAnsi="Times New Roman" w:cs="Times New Roman"/>
          <w:sz w:val="28"/>
          <w:szCs w:val="28"/>
        </w:rPr>
        <w:t>нализ результатов применения инструмента «5 сил</w:t>
      </w:r>
    </w:p>
    <w:p w14:paraId="7679FD1E" w14:textId="250BD549" w:rsidR="00137735" w:rsidRDefault="00C93B31" w:rsidP="00137735">
      <w:pPr>
        <w:spacing w:after="0" w:line="240" w:lineRule="auto"/>
        <w:rPr>
          <w:rFonts w:ascii="Times New Roman" w:hAnsi="Times New Roman" w:cs="Times New Roman"/>
          <w:sz w:val="28"/>
          <w:szCs w:val="28"/>
        </w:rPr>
      </w:pPr>
      <w:r w:rsidRPr="00F33FD5">
        <w:rPr>
          <w:rFonts w:ascii="Times New Roman" w:hAnsi="Times New Roman" w:cs="Times New Roman"/>
          <w:sz w:val="28"/>
          <w:szCs w:val="28"/>
        </w:rPr>
        <w:t xml:space="preserve">Портера» для </w:t>
      </w:r>
      <w:r>
        <w:rPr>
          <w:rFonts w:ascii="Times New Roman" w:hAnsi="Times New Roman" w:cs="Times New Roman"/>
          <w:sz w:val="28"/>
          <w:szCs w:val="28"/>
        </w:rPr>
        <w:t>парка расширенной реальности</w:t>
      </w:r>
    </w:p>
    <w:tbl>
      <w:tblPr>
        <w:tblStyle w:val="ae"/>
        <w:tblW w:w="0" w:type="auto"/>
        <w:tblLook w:val="04A0" w:firstRow="1" w:lastRow="0" w:firstColumn="1" w:lastColumn="0" w:noHBand="0" w:noVBand="1"/>
      </w:tblPr>
      <w:tblGrid>
        <w:gridCol w:w="2388"/>
        <w:gridCol w:w="1485"/>
        <w:gridCol w:w="2758"/>
        <w:gridCol w:w="2714"/>
      </w:tblGrid>
      <w:tr w:rsidR="00C93B31" w:rsidRPr="00911D56" w14:paraId="4C4E5153" w14:textId="77777777" w:rsidTr="00E14473">
        <w:tc>
          <w:tcPr>
            <w:tcW w:w="2118" w:type="dxa"/>
          </w:tcPr>
          <w:p w14:paraId="567A2234" w14:textId="77777777" w:rsidR="00C93B31" w:rsidRPr="00911D56" w:rsidRDefault="00C93B31" w:rsidP="00911D56">
            <w:pPr>
              <w:rPr>
                <w:rFonts w:ascii="Times New Roman" w:hAnsi="Times New Roman" w:cs="Times New Roman"/>
                <w:b/>
                <w:bCs/>
                <w:sz w:val="28"/>
                <w:szCs w:val="28"/>
              </w:rPr>
            </w:pPr>
            <w:r w:rsidRPr="00911D56">
              <w:rPr>
                <w:rFonts w:ascii="Times New Roman" w:hAnsi="Times New Roman" w:cs="Times New Roman"/>
                <w:b/>
                <w:bCs/>
                <w:sz w:val="28"/>
                <w:szCs w:val="28"/>
              </w:rPr>
              <w:t>Угрозы</w:t>
            </w:r>
          </w:p>
        </w:tc>
        <w:tc>
          <w:tcPr>
            <w:tcW w:w="1303" w:type="dxa"/>
          </w:tcPr>
          <w:p w14:paraId="267F0626" w14:textId="77777777" w:rsidR="00C93B31" w:rsidRPr="00911D56" w:rsidRDefault="00C93B31" w:rsidP="00911D56">
            <w:pPr>
              <w:rPr>
                <w:rFonts w:ascii="Times New Roman" w:hAnsi="Times New Roman" w:cs="Times New Roman"/>
                <w:b/>
                <w:bCs/>
                <w:sz w:val="28"/>
                <w:szCs w:val="28"/>
              </w:rPr>
            </w:pPr>
            <w:r w:rsidRPr="00911D56">
              <w:rPr>
                <w:rFonts w:ascii="Times New Roman" w:hAnsi="Times New Roman" w:cs="Times New Roman"/>
                <w:b/>
                <w:bCs/>
                <w:sz w:val="28"/>
                <w:szCs w:val="28"/>
              </w:rPr>
              <w:t>Результат</w:t>
            </w:r>
          </w:p>
        </w:tc>
        <w:tc>
          <w:tcPr>
            <w:tcW w:w="2953" w:type="dxa"/>
          </w:tcPr>
          <w:p w14:paraId="721BB0CD" w14:textId="77777777" w:rsidR="00C93B31" w:rsidRPr="00911D56" w:rsidRDefault="00C93B31" w:rsidP="00911D56">
            <w:pPr>
              <w:rPr>
                <w:rFonts w:ascii="Times New Roman" w:hAnsi="Times New Roman" w:cs="Times New Roman"/>
                <w:b/>
                <w:bCs/>
                <w:sz w:val="28"/>
                <w:szCs w:val="28"/>
              </w:rPr>
            </w:pPr>
            <w:r w:rsidRPr="00911D56">
              <w:rPr>
                <w:rFonts w:ascii="Times New Roman" w:hAnsi="Times New Roman" w:cs="Times New Roman"/>
                <w:b/>
                <w:bCs/>
                <w:sz w:val="28"/>
                <w:szCs w:val="28"/>
              </w:rPr>
              <w:t>Описание</w:t>
            </w:r>
          </w:p>
        </w:tc>
        <w:tc>
          <w:tcPr>
            <w:tcW w:w="2971" w:type="dxa"/>
          </w:tcPr>
          <w:p w14:paraId="2B5A8FE0" w14:textId="77777777" w:rsidR="00C93B31" w:rsidRPr="00911D56" w:rsidRDefault="00C93B31" w:rsidP="00911D56">
            <w:pPr>
              <w:rPr>
                <w:rFonts w:ascii="Times New Roman" w:hAnsi="Times New Roman" w:cs="Times New Roman"/>
                <w:b/>
                <w:bCs/>
                <w:sz w:val="28"/>
                <w:szCs w:val="28"/>
              </w:rPr>
            </w:pPr>
            <w:r w:rsidRPr="00911D56">
              <w:rPr>
                <w:rFonts w:ascii="Times New Roman" w:hAnsi="Times New Roman" w:cs="Times New Roman"/>
                <w:b/>
                <w:bCs/>
                <w:sz w:val="28"/>
                <w:szCs w:val="28"/>
              </w:rPr>
              <w:t>Направление работ</w:t>
            </w:r>
          </w:p>
        </w:tc>
      </w:tr>
      <w:tr w:rsidR="00C93B31" w:rsidRPr="00911D56" w14:paraId="1197D3A7" w14:textId="77777777" w:rsidTr="00E14473">
        <w:trPr>
          <w:trHeight w:val="4133"/>
        </w:trPr>
        <w:tc>
          <w:tcPr>
            <w:tcW w:w="2118" w:type="dxa"/>
          </w:tcPr>
          <w:p w14:paraId="7392CBE5"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Угроза</w:t>
            </w:r>
          </w:p>
          <w:p w14:paraId="61A4FBDD"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внутриотраслевой</w:t>
            </w:r>
          </w:p>
          <w:p w14:paraId="115F27E0"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конкуренции</w:t>
            </w:r>
          </w:p>
        </w:tc>
        <w:tc>
          <w:tcPr>
            <w:tcW w:w="1303" w:type="dxa"/>
          </w:tcPr>
          <w:p w14:paraId="0A898702"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Низкая</w:t>
            </w:r>
          </w:p>
        </w:tc>
        <w:tc>
          <w:tcPr>
            <w:tcW w:w="2953" w:type="dxa"/>
          </w:tcPr>
          <w:p w14:paraId="590D07E7"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Сильных игроков, деятельность</w:t>
            </w:r>
          </w:p>
          <w:p w14:paraId="63F52140"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которых направлена на ту же отрасль,</w:t>
            </w:r>
          </w:p>
          <w:p w14:paraId="4E098983"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что и исследуемый проект, нет. Но через</w:t>
            </w:r>
          </w:p>
          <w:p w14:paraId="5EED4AB1"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несколько лет могут появиться, так как технологии стремительно развиваются.</w:t>
            </w:r>
          </w:p>
        </w:tc>
        <w:tc>
          <w:tcPr>
            <w:tcW w:w="2971" w:type="dxa"/>
          </w:tcPr>
          <w:p w14:paraId="50575BEA"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Необходимо искать</w:t>
            </w:r>
          </w:p>
          <w:p w14:paraId="426E0443"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инновационные подходы к</w:t>
            </w:r>
          </w:p>
          <w:p w14:paraId="11A65988"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бизнесу и совершенствовать</w:t>
            </w:r>
          </w:p>
          <w:p w14:paraId="35C56C0E"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свой товар. Создать</w:t>
            </w:r>
          </w:p>
          <w:p w14:paraId="71CF3105"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интересное и</w:t>
            </w:r>
          </w:p>
          <w:p w14:paraId="34988826"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привлекательное для</w:t>
            </w:r>
          </w:p>
          <w:p w14:paraId="5AABF30B"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клиентов УТП.</w:t>
            </w:r>
          </w:p>
        </w:tc>
      </w:tr>
      <w:tr w:rsidR="00C93B31" w:rsidRPr="00911D56" w14:paraId="058F82BF" w14:textId="77777777" w:rsidTr="00E14473">
        <w:tc>
          <w:tcPr>
            <w:tcW w:w="2118" w:type="dxa"/>
          </w:tcPr>
          <w:p w14:paraId="089F5B4E"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Угроза со</w:t>
            </w:r>
          </w:p>
          <w:p w14:paraId="647E6433"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стороны</w:t>
            </w:r>
          </w:p>
          <w:p w14:paraId="5FD6E074"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новых</w:t>
            </w:r>
          </w:p>
          <w:p w14:paraId="516D9982"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игроков</w:t>
            </w:r>
          </w:p>
        </w:tc>
        <w:tc>
          <w:tcPr>
            <w:tcW w:w="1303" w:type="dxa"/>
          </w:tcPr>
          <w:p w14:paraId="74A6E21F"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Высокая</w:t>
            </w:r>
          </w:p>
        </w:tc>
        <w:tc>
          <w:tcPr>
            <w:tcW w:w="2953" w:type="dxa"/>
          </w:tcPr>
          <w:p w14:paraId="413DAD8E"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Существует риск входа</w:t>
            </w:r>
          </w:p>
          <w:p w14:paraId="763808CF"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новых игроков. Новые</w:t>
            </w:r>
          </w:p>
          <w:p w14:paraId="5EB6E070"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компании могут появиться</w:t>
            </w:r>
          </w:p>
          <w:p w14:paraId="28CD109D"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на рынке в силу</w:t>
            </w:r>
          </w:p>
          <w:p w14:paraId="5E032E66"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привлекательности отрасли</w:t>
            </w:r>
          </w:p>
          <w:p w14:paraId="3B17F751"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в целом и за счет того, что</w:t>
            </w:r>
          </w:p>
          <w:p w14:paraId="2177A65C"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необходимы достаточно</w:t>
            </w:r>
          </w:p>
          <w:p w14:paraId="0635D94A"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низкие стартовые</w:t>
            </w:r>
          </w:p>
          <w:p w14:paraId="5ADD9265"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инвестиции в бизнес.</w:t>
            </w:r>
          </w:p>
        </w:tc>
        <w:tc>
          <w:tcPr>
            <w:tcW w:w="2971" w:type="dxa"/>
          </w:tcPr>
          <w:p w14:paraId="01461479"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Изучение новых</w:t>
            </w:r>
          </w:p>
          <w:p w14:paraId="788C0905"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игроков рынка услуг</w:t>
            </w:r>
          </w:p>
          <w:p w14:paraId="2F430552"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расширенной реальности,</w:t>
            </w:r>
            <w:r w:rsidRPr="00911D56">
              <w:rPr>
                <w:sz w:val="28"/>
                <w:szCs w:val="28"/>
              </w:rPr>
              <w:t xml:space="preserve"> </w:t>
            </w:r>
            <w:r w:rsidRPr="00911D56">
              <w:rPr>
                <w:rFonts w:ascii="Times New Roman" w:hAnsi="Times New Roman" w:cs="Times New Roman"/>
                <w:sz w:val="28"/>
                <w:szCs w:val="28"/>
              </w:rPr>
              <w:t>проведение маркетинговых</w:t>
            </w:r>
          </w:p>
          <w:p w14:paraId="392FED96" w14:textId="05ACB8F1"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кампаний, позволит создать свой</w:t>
            </w:r>
          </w:p>
          <w:p w14:paraId="4F5A9A90" w14:textId="4E3FB012" w:rsidR="00C93B31" w:rsidRPr="00911D56" w:rsidRDefault="00C93B31" w:rsidP="007F6D6D">
            <w:pPr>
              <w:rPr>
                <w:rFonts w:ascii="Times New Roman" w:hAnsi="Times New Roman" w:cs="Times New Roman"/>
                <w:sz w:val="28"/>
                <w:szCs w:val="28"/>
              </w:rPr>
            </w:pPr>
            <w:r w:rsidRPr="00911D56">
              <w:rPr>
                <w:rFonts w:ascii="Times New Roman" w:hAnsi="Times New Roman" w:cs="Times New Roman"/>
                <w:sz w:val="28"/>
                <w:szCs w:val="28"/>
              </w:rPr>
              <w:t xml:space="preserve">бренд и </w:t>
            </w:r>
          </w:p>
          <w:p w14:paraId="61E857C2"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повышение лояльность</w:t>
            </w:r>
          </w:p>
          <w:p w14:paraId="297B9853"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клиента именно к данному парку.</w:t>
            </w:r>
          </w:p>
        </w:tc>
      </w:tr>
      <w:tr w:rsidR="00C93B31" w:rsidRPr="00911D56" w14:paraId="324F1D8E" w14:textId="77777777" w:rsidTr="00E14473">
        <w:tc>
          <w:tcPr>
            <w:tcW w:w="2118" w:type="dxa"/>
          </w:tcPr>
          <w:p w14:paraId="6D977DA6"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Угроза со</w:t>
            </w:r>
          </w:p>
          <w:p w14:paraId="67BC4635"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стороны товаров-заменителей</w:t>
            </w:r>
          </w:p>
        </w:tc>
        <w:tc>
          <w:tcPr>
            <w:tcW w:w="1303" w:type="dxa"/>
          </w:tcPr>
          <w:p w14:paraId="3CDE57AA"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Средняя</w:t>
            </w:r>
          </w:p>
        </w:tc>
        <w:tc>
          <w:tcPr>
            <w:tcW w:w="2953" w:type="dxa"/>
          </w:tcPr>
          <w:p w14:paraId="38D5EAA0"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Для парка расширенной реальности товарами-субститутами будут являться другие</w:t>
            </w:r>
          </w:p>
          <w:p w14:paraId="0196DC1D"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виды развлечений (к примеру,</w:t>
            </w:r>
          </w:p>
          <w:p w14:paraId="1386EBCD"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3</w:t>
            </w:r>
            <w:r w:rsidRPr="00911D56">
              <w:rPr>
                <w:rFonts w:ascii="Times New Roman" w:hAnsi="Times New Roman" w:cs="Times New Roman"/>
                <w:sz w:val="28"/>
                <w:szCs w:val="28"/>
                <w:lang w:val="en-US"/>
              </w:rPr>
              <w:t>D</w:t>
            </w:r>
            <w:r w:rsidRPr="00911D56">
              <w:rPr>
                <w:rFonts w:ascii="Times New Roman" w:hAnsi="Times New Roman" w:cs="Times New Roman"/>
                <w:sz w:val="28"/>
                <w:szCs w:val="28"/>
              </w:rPr>
              <w:t>-кинотеатры, пейнтбол, лазертаг и другое).</w:t>
            </w:r>
          </w:p>
        </w:tc>
        <w:tc>
          <w:tcPr>
            <w:tcW w:w="2971" w:type="dxa"/>
          </w:tcPr>
          <w:p w14:paraId="3A10D1D8"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Сотрудничество и продвижение услуг друг друга.</w:t>
            </w:r>
          </w:p>
        </w:tc>
      </w:tr>
    </w:tbl>
    <w:p w14:paraId="49D07A04" w14:textId="77777777" w:rsidR="00E51597" w:rsidRPr="00911D56" w:rsidRDefault="00E51597" w:rsidP="00911D56">
      <w:pPr>
        <w:spacing w:line="240" w:lineRule="auto"/>
        <w:rPr>
          <w:sz w:val="28"/>
          <w:szCs w:val="28"/>
        </w:rPr>
      </w:pPr>
    </w:p>
    <w:p w14:paraId="53641931" w14:textId="03723554" w:rsidR="00E51597" w:rsidRPr="00E51597" w:rsidRDefault="00E51597" w:rsidP="004C71D9">
      <w:pPr>
        <w:spacing w:line="240" w:lineRule="auto"/>
        <w:jc w:val="right"/>
        <w:rPr>
          <w:rFonts w:ascii="Times New Roman" w:hAnsi="Times New Roman" w:cs="Times New Roman"/>
          <w:sz w:val="28"/>
          <w:szCs w:val="28"/>
        </w:rPr>
      </w:pPr>
      <w:r w:rsidRPr="00E51597">
        <w:rPr>
          <w:rFonts w:ascii="Times New Roman" w:hAnsi="Times New Roman" w:cs="Times New Roman"/>
          <w:sz w:val="28"/>
          <w:szCs w:val="28"/>
        </w:rPr>
        <w:lastRenderedPageBreak/>
        <w:t>Продолжение таблицы 3</w:t>
      </w:r>
    </w:p>
    <w:tbl>
      <w:tblPr>
        <w:tblStyle w:val="ae"/>
        <w:tblW w:w="0" w:type="auto"/>
        <w:tblLook w:val="04A0" w:firstRow="1" w:lastRow="0" w:firstColumn="1" w:lastColumn="0" w:noHBand="0" w:noVBand="1"/>
      </w:tblPr>
      <w:tblGrid>
        <w:gridCol w:w="2118"/>
        <w:gridCol w:w="1303"/>
        <w:gridCol w:w="2953"/>
        <w:gridCol w:w="2971"/>
      </w:tblGrid>
      <w:tr w:rsidR="00C93B31" w:rsidRPr="00911D56" w14:paraId="143B32DE" w14:textId="77777777" w:rsidTr="00E14473">
        <w:tc>
          <w:tcPr>
            <w:tcW w:w="2118" w:type="dxa"/>
          </w:tcPr>
          <w:p w14:paraId="202D96B9"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Угроза</w:t>
            </w:r>
          </w:p>
          <w:p w14:paraId="0FFBEB49"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нестабильности</w:t>
            </w:r>
          </w:p>
          <w:p w14:paraId="4E7E0C36"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поставщиков</w:t>
            </w:r>
          </w:p>
        </w:tc>
        <w:tc>
          <w:tcPr>
            <w:tcW w:w="1303" w:type="dxa"/>
          </w:tcPr>
          <w:p w14:paraId="54A75267"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Низкая</w:t>
            </w:r>
          </w:p>
        </w:tc>
        <w:tc>
          <w:tcPr>
            <w:tcW w:w="2953" w:type="dxa"/>
          </w:tcPr>
          <w:p w14:paraId="32110AA4"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Поставщиками этой отрасли являются сайты, содержащие информацию о туристских услугах и развлечениях в регионе. Зачастую это открытые ресурсы, куда самостоятельно можно добавлять информацию о своих услугах и предложениях.</w:t>
            </w:r>
          </w:p>
          <w:p w14:paraId="52D20B85" w14:textId="77777777" w:rsidR="00C93B31" w:rsidRPr="00911D56" w:rsidRDefault="00C93B31" w:rsidP="00911D56">
            <w:pPr>
              <w:rPr>
                <w:rFonts w:ascii="Times New Roman" w:hAnsi="Times New Roman" w:cs="Times New Roman"/>
                <w:sz w:val="28"/>
                <w:szCs w:val="28"/>
              </w:rPr>
            </w:pPr>
          </w:p>
        </w:tc>
        <w:tc>
          <w:tcPr>
            <w:tcW w:w="2971" w:type="dxa"/>
          </w:tcPr>
          <w:p w14:paraId="5F10D444"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Создать свой сайт, паблик или страницу в социальных сетях, активно заниматься продвижением проекта посредством именно этого маркетингового</w:t>
            </w:r>
          </w:p>
          <w:p w14:paraId="23AC2493"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инструмента.</w:t>
            </w:r>
          </w:p>
          <w:p w14:paraId="1E03D626"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С помощью этого отпадает зависимость от поставщиков информации о проекте.</w:t>
            </w:r>
          </w:p>
        </w:tc>
      </w:tr>
      <w:tr w:rsidR="00C93B31" w:rsidRPr="00911D56" w14:paraId="509F71CB" w14:textId="77777777" w:rsidTr="00E14473">
        <w:tc>
          <w:tcPr>
            <w:tcW w:w="2118" w:type="dxa"/>
          </w:tcPr>
          <w:p w14:paraId="3E1B37EE"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Угроза ухода</w:t>
            </w:r>
          </w:p>
          <w:p w14:paraId="353D71AA"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клиентов</w:t>
            </w:r>
          </w:p>
        </w:tc>
        <w:tc>
          <w:tcPr>
            <w:tcW w:w="1303" w:type="dxa"/>
          </w:tcPr>
          <w:p w14:paraId="113E562F"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Высокая</w:t>
            </w:r>
          </w:p>
        </w:tc>
        <w:tc>
          <w:tcPr>
            <w:tcW w:w="2953" w:type="dxa"/>
          </w:tcPr>
          <w:p w14:paraId="1F7D113C"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Количество потребителей</w:t>
            </w:r>
          </w:p>
          <w:p w14:paraId="1C0ADB34"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услуг расширенной</w:t>
            </w:r>
          </w:p>
          <w:p w14:paraId="67881A67"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реальности увеличивается.</w:t>
            </w:r>
          </w:p>
          <w:p w14:paraId="6B69CA51"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Если строить грамотную ценовую политику и предоставлять качественный сервис, то клиенты останутся и возможно приведут за собой новых.</w:t>
            </w:r>
          </w:p>
        </w:tc>
        <w:tc>
          <w:tcPr>
            <w:tcW w:w="2971" w:type="dxa"/>
          </w:tcPr>
          <w:p w14:paraId="54836AA7" w14:textId="77777777" w:rsidR="00C93B31" w:rsidRPr="00911D56" w:rsidRDefault="00C93B31" w:rsidP="00911D56">
            <w:pPr>
              <w:rPr>
                <w:rFonts w:ascii="Times New Roman" w:hAnsi="Times New Roman" w:cs="Times New Roman"/>
                <w:sz w:val="28"/>
                <w:szCs w:val="28"/>
              </w:rPr>
            </w:pPr>
            <w:r w:rsidRPr="00911D56">
              <w:rPr>
                <w:rFonts w:ascii="Times New Roman" w:hAnsi="Times New Roman" w:cs="Times New Roman"/>
                <w:sz w:val="28"/>
                <w:szCs w:val="28"/>
              </w:rPr>
              <w:t>Возникает необходимость использовать индивидуальный подход к каждому потребителю услуг, работать над повышением качеством предоставляемых услуг, а также уделять внимание разработке новых, выгодных предложений.</w:t>
            </w:r>
          </w:p>
        </w:tc>
      </w:tr>
    </w:tbl>
    <w:p w14:paraId="6EF5509F" w14:textId="5422C82A" w:rsidR="00911D56" w:rsidRPr="00911D56" w:rsidRDefault="00BF13E2" w:rsidP="00911D56">
      <w:pPr>
        <w:spacing w:after="0" w:line="360" w:lineRule="auto"/>
        <w:jc w:val="both"/>
        <w:rPr>
          <w:rFonts w:ascii="Times New Roman" w:hAnsi="Times New Roman" w:cs="Times New Roman"/>
          <w:sz w:val="28"/>
          <w:szCs w:val="28"/>
        </w:rPr>
      </w:pPr>
      <w:r w:rsidRPr="00911D56">
        <w:rPr>
          <w:rFonts w:ascii="Times New Roman" w:hAnsi="Times New Roman" w:cs="Times New Roman"/>
          <w:sz w:val="28"/>
          <w:szCs w:val="28"/>
        </w:rPr>
        <w:t>Источник: составлена автором на основе [36]</w:t>
      </w:r>
    </w:p>
    <w:p w14:paraId="37CD40A4" w14:textId="77777777" w:rsidR="00C93B31" w:rsidRDefault="00C93B31" w:rsidP="00911D56">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помощью конкурентного анализа отрасли по Майклу Портеру, можно сделать вывод, что основная угроза исходит от появления новых игроков на рынке технологий расширенной реальности и также присутствует угроза ухода клиентов. Для того, чтобы избежать влияния этих угроз, были разработаны направления работ, представленные в таблице выше.</w:t>
      </w:r>
    </w:p>
    <w:p w14:paraId="5835A181" w14:textId="77777777" w:rsidR="00C93B31" w:rsidRDefault="00C93B31" w:rsidP="00C93B3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При исследовании макросреды необходимо изучить и оценить влияние различных факторов внешней среды, оказывающих влияние на развитие и деятельность парка.</w:t>
      </w:r>
    </w:p>
    <w:p w14:paraId="2AB83923" w14:textId="7874B712" w:rsidR="00860FCE" w:rsidRDefault="00C93B31" w:rsidP="00860FCE">
      <w:pPr>
        <w:spacing w:after="0" w:line="360" w:lineRule="auto"/>
        <w:ind w:firstLine="708"/>
        <w:jc w:val="both"/>
        <w:rPr>
          <w:rFonts w:ascii="Times New Roman" w:hAnsi="Times New Roman" w:cs="Times New Roman"/>
          <w:sz w:val="28"/>
          <w:szCs w:val="28"/>
        </w:rPr>
      </w:pPr>
      <w:r w:rsidRPr="00AD0FA4">
        <w:rPr>
          <w:rFonts w:ascii="Times New Roman" w:hAnsi="Times New Roman" w:cs="Times New Roman"/>
          <w:sz w:val="28"/>
          <w:szCs w:val="28"/>
        </w:rPr>
        <w:lastRenderedPageBreak/>
        <w:t>Макроокружение фирмы представлено совокупностью таких факторов, как политические, экономические, социально-культурные, технологические. Маркетинговым методом исследования выступает PEST-анализ</w:t>
      </w:r>
      <w:r>
        <w:rPr>
          <w:rFonts w:ascii="Times New Roman" w:hAnsi="Times New Roman" w:cs="Times New Roman"/>
          <w:sz w:val="28"/>
          <w:szCs w:val="28"/>
        </w:rPr>
        <w:t xml:space="preserve">, представленный в таблице </w:t>
      </w:r>
      <w:r w:rsidR="00137735">
        <w:rPr>
          <w:rFonts w:ascii="Times New Roman" w:hAnsi="Times New Roman" w:cs="Times New Roman"/>
          <w:sz w:val="28"/>
          <w:szCs w:val="28"/>
        </w:rPr>
        <w:t>4</w:t>
      </w:r>
      <w:r w:rsidR="00BF13E2">
        <w:rPr>
          <w:rFonts w:ascii="Times New Roman" w:hAnsi="Times New Roman" w:cs="Times New Roman"/>
          <w:sz w:val="28"/>
          <w:szCs w:val="28"/>
        </w:rPr>
        <w:t xml:space="preserve"> </w:t>
      </w:r>
      <w:r w:rsidRPr="00C46F6E">
        <w:rPr>
          <w:rFonts w:ascii="Times New Roman" w:hAnsi="Times New Roman" w:cs="Times New Roman"/>
          <w:sz w:val="28"/>
          <w:szCs w:val="28"/>
        </w:rPr>
        <w:t>[</w:t>
      </w:r>
      <w:r w:rsidR="00BF13E2">
        <w:rPr>
          <w:rFonts w:ascii="Times New Roman" w:hAnsi="Times New Roman" w:cs="Times New Roman"/>
          <w:sz w:val="28"/>
          <w:szCs w:val="28"/>
        </w:rPr>
        <w:t>52</w:t>
      </w:r>
      <w:r w:rsidRPr="00C46F6E">
        <w:rPr>
          <w:rFonts w:ascii="Times New Roman" w:hAnsi="Times New Roman" w:cs="Times New Roman"/>
          <w:sz w:val="28"/>
          <w:szCs w:val="28"/>
        </w:rPr>
        <w:t>].</w:t>
      </w:r>
    </w:p>
    <w:p w14:paraId="62749827" w14:textId="06F89073" w:rsidR="00137735" w:rsidRDefault="00C93B31" w:rsidP="00C93B3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00137735">
        <w:rPr>
          <w:rFonts w:ascii="Times New Roman" w:hAnsi="Times New Roman" w:cs="Times New Roman"/>
          <w:sz w:val="28"/>
          <w:szCs w:val="28"/>
        </w:rPr>
        <w:t>4</w:t>
      </w:r>
      <w:r>
        <w:rPr>
          <w:rFonts w:ascii="Times New Roman" w:hAnsi="Times New Roman" w:cs="Times New Roman"/>
          <w:sz w:val="28"/>
          <w:szCs w:val="28"/>
        </w:rPr>
        <w:t xml:space="preserve"> – Матрица </w:t>
      </w:r>
      <w:r w:rsidRPr="00DA74BC">
        <w:rPr>
          <w:rFonts w:ascii="Times New Roman" w:hAnsi="Times New Roman" w:cs="Times New Roman"/>
          <w:sz w:val="28"/>
          <w:szCs w:val="28"/>
        </w:rPr>
        <w:t>PEST-анализ</w:t>
      </w:r>
      <w:r>
        <w:rPr>
          <w:rFonts w:ascii="Times New Roman" w:hAnsi="Times New Roman" w:cs="Times New Roman"/>
          <w:sz w:val="28"/>
          <w:szCs w:val="28"/>
        </w:rPr>
        <w:t>а</w:t>
      </w:r>
    </w:p>
    <w:tbl>
      <w:tblPr>
        <w:tblStyle w:val="ae"/>
        <w:tblW w:w="0" w:type="auto"/>
        <w:tblLook w:val="04A0" w:firstRow="1" w:lastRow="0" w:firstColumn="1" w:lastColumn="0" w:noHBand="0" w:noVBand="1"/>
      </w:tblPr>
      <w:tblGrid>
        <w:gridCol w:w="4672"/>
        <w:gridCol w:w="4673"/>
      </w:tblGrid>
      <w:tr w:rsidR="00C93B31" w:rsidRPr="00911D56" w14:paraId="15D5CA08" w14:textId="77777777" w:rsidTr="00E14473">
        <w:tc>
          <w:tcPr>
            <w:tcW w:w="4672" w:type="dxa"/>
          </w:tcPr>
          <w:p w14:paraId="09E72C63" w14:textId="77777777" w:rsidR="00C93B31" w:rsidRPr="00911D56" w:rsidRDefault="00C93B31" w:rsidP="00911D56">
            <w:pPr>
              <w:jc w:val="center"/>
              <w:rPr>
                <w:rFonts w:ascii="Times New Roman" w:hAnsi="Times New Roman" w:cs="Times New Roman"/>
                <w:b/>
                <w:bCs/>
                <w:sz w:val="28"/>
                <w:szCs w:val="28"/>
              </w:rPr>
            </w:pPr>
            <w:r w:rsidRPr="00911D56">
              <w:rPr>
                <w:rFonts w:ascii="Times New Roman" w:hAnsi="Times New Roman" w:cs="Times New Roman"/>
                <w:b/>
                <w:bCs/>
                <w:sz w:val="28"/>
                <w:szCs w:val="28"/>
              </w:rPr>
              <w:t>Политический фактор</w:t>
            </w:r>
          </w:p>
          <w:p w14:paraId="049E86F1" w14:textId="77777777" w:rsidR="00C93B31" w:rsidRPr="00911D56" w:rsidRDefault="00C93B31" w:rsidP="00911D56">
            <w:pPr>
              <w:pStyle w:val="a3"/>
              <w:numPr>
                <w:ilvl w:val="0"/>
                <w:numId w:val="32"/>
              </w:numPr>
              <w:rPr>
                <w:rFonts w:ascii="Times New Roman" w:hAnsi="Times New Roman" w:cs="Times New Roman"/>
                <w:sz w:val="28"/>
                <w:szCs w:val="28"/>
              </w:rPr>
            </w:pPr>
            <w:r w:rsidRPr="00911D56">
              <w:rPr>
                <w:rFonts w:ascii="Times New Roman" w:hAnsi="Times New Roman" w:cs="Times New Roman"/>
                <w:sz w:val="28"/>
                <w:szCs w:val="28"/>
              </w:rPr>
              <w:t>Ограничивающие поставки высокотехнологичной продукции из-за санкций, потребность в импортозамещении и создании собственных технологий;</w:t>
            </w:r>
          </w:p>
          <w:p w14:paraId="50AB8F23" w14:textId="77777777" w:rsidR="00C93B31" w:rsidRPr="00911D56" w:rsidRDefault="00C93B31" w:rsidP="00911D56">
            <w:pPr>
              <w:pStyle w:val="a3"/>
              <w:numPr>
                <w:ilvl w:val="0"/>
                <w:numId w:val="32"/>
              </w:numPr>
              <w:rPr>
                <w:rFonts w:ascii="Times New Roman" w:hAnsi="Times New Roman" w:cs="Times New Roman"/>
                <w:sz w:val="28"/>
                <w:szCs w:val="28"/>
              </w:rPr>
            </w:pPr>
            <w:r w:rsidRPr="00911D56">
              <w:rPr>
                <w:rFonts w:ascii="Times New Roman" w:hAnsi="Times New Roman" w:cs="Times New Roman"/>
                <w:sz w:val="28"/>
                <w:szCs w:val="28"/>
              </w:rPr>
              <w:t>Государственное стимулирование компаний-разработчиков ХR-тренажеров;</w:t>
            </w:r>
          </w:p>
          <w:p w14:paraId="609F0568" w14:textId="77777777" w:rsidR="00C93B31" w:rsidRPr="00911D56" w:rsidRDefault="00C93B31" w:rsidP="00911D56">
            <w:pPr>
              <w:pStyle w:val="a3"/>
              <w:numPr>
                <w:ilvl w:val="0"/>
                <w:numId w:val="32"/>
              </w:numPr>
              <w:rPr>
                <w:rFonts w:ascii="Times New Roman" w:hAnsi="Times New Roman" w:cs="Times New Roman"/>
                <w:sz w:val="28"/>
                <w:szCs w:val="28"/>
              </w:rPr>
            </w:pPr>
            <w:r w:rsidRPr="00911D56">
              <w:rPr>
                <w:rFonts w:ascii="Times New Roman" w:hAnsi="Times New Roman" w:cs="Times New Roman"/>
                <w:sz w:val="28"/>
                <w:szCs w:val="28"/>
              </w:rPr>
              <w:t>Потребность страны в развитии информационных технологий и цифровизации;</w:t>
            </w:r>
          </w:p>
          <w:p w14:paraId="4F9F62DD" w14:textId="77777777" w:rsidR="00C93B31" w:rsidRPr="00911D56" w:rsidRDefault="00C93B31" w:rsidP="00911D56">
            <w:pPr>
              <w:pStyle w:val="a3"/>
              <w:numPr>
                <w:ilvl w:val="0"/>
                <w:numId w:val="32"/>
              </w:numPr>
              <w:rPr>
                <w:rFonts w:ascii="Times New Roman" w:hAnsi="Times New Roman" w:cs="Times New Roman"/>
                <w:sz w:val="28"/>
                <w:szCs w:val="28"/>
              </w:rPr>
            </w:pPr>
            <w:r w:rsidRPr="00911D56">
              <w:rPr>
                <w:rFonts w:ascii="Times New Roman" w:hAnsi="Times New Roman" w:cs="Times New Roman"/>
                <w:sz w:val="28"/>
                <w:szCs w:val="28"/>
              </w:rPr>
              <w:t>Необходимость внедрения во внутренний туризм новых технологий.</w:t>
            </w:r>
          </w:p>
        </w:tc>
        <w:tc>
          <w:tcPr>
            <w:tcW w:w="4673" w:type="dxa"/>
          </w:tcPr>
          <w:p w14:paraId="30A08A55" w14:textId="77777777" w:rsidR="00C93B31" w:rsidRPr="00911D56" w:rsidRDefault="00C93B31" w:rsidP="00911D56">
            <w:pPr>
              <w:jc w:val="center"/>
              <w:rPr>
                <w:rFonts w:ascii="Times New Roman" w:hAnsi="Times New Roman" w:cs="Times New Roman"/>
                <w:b/>
                <w:bCs/>
                <w:sz w:val="28"/>
                <w:szCs w:val="28"/>
              </w:rPr>
            </w:pPr>
            <w:r w:rsidRPr="00911D56">
              <w:rPr>
                <w:rFonts w:ascii="Times New Roman" w:hAnsi="Times New Roman" w:cs="Times New Roman"/>
                <w:b/>
                <w:bCs/>
                <w:sz w:val="28"/>
                <w:szCs w:val="28"/>
              </w:rPr>
              <w:t>Экономический фактор</w:t>
            </w:r>
          </w:p>
          <w:p w14:paraId="19E7B4C0" w14:textId="77777777" w:rsidR="00C93B31" w:rsidRPr="00911D56" w:rsidRDefault="00C93B31" w:rsidP="00911D56">
            <w:pPr>
              <w:pStyle w:val="a3"/>
              <w:numPr>
                <w:ilvl w:val="0"/>
                <w:numId w:val="33"/>
              </w:numPr>
              <w:rPr>
                <w:rFonts w:ascii="Times New Roman" w:hAnsi="Times New Roman" w:cs="Times New Roman"/>
                <w:sz w:val="28"/>
                <w:szCs w:val="28"/>
              </w:rPr>
            </w:pPr>
            <w:r w:rsidRPr="00911D56">
              <w:rPr>
                <w:rFonts w:ascii="Times New Roman" w:hAnsi="Times New Roman" w:cs="Times New Roman"/>
                <w:sz w:val="28"/>
                <w:szCs w:val="28"/>
              </w:rPr>
              <w:t>Меры поддержки компаний, готовых инвестировать в применение ХR -решений;</w:t>
            </w:r>
          </w:p>
          <w:p w14:paraId="690DE35E" w14:textId="77777777" w:rsidR="00C93B31" w:rsidRPr="00911D56" w:rsidRDefault="00C93B31" w:rsidP="00911D56">
            <w:pPr>
              <w:pStyle w:val="a3"/>
              <w:numPr>
                <w:ilvl w:val="0"/>
                <w:numId w:val="33"/>
              </w:numPr>
              <w:rPr>
                <w:rFonts w:ascii="Times New Roman" w:hAnsi="Times New Roman" w:cs="Times New Roman"/>
                <w:sz w:val="28"/>
                <w:szCs w:val="28"/>
              </w:rPr>
            </w:pPr>
            <w:r w:rsidRPr="00911D56">
              <w:rPr>
                <w:rFonts w:ascii="Times New Roman" w:hAnsi="Times New Roman" w:cs="Times New Roman"/>
                <w:sz w:val="28"/>
                <w:szCs w:val="28"/>
              </w:rPr>
              <w:t>Доступность внедрения и потребления технологий для участников рынка туризма;</w:t>
            </w:r>
          </w:p>
          <w:p w14:paraId="54D88123" w14:textId="77777777" w:rsidR="00C93B31" w:rsidRPr="00911D56" w:rsidRDefault="00C93B31" w:rsidP="00911D56">
            <w:pPr>
              <w:pStyle w:val="a3"/>
              <w:numPr>
                <w:ilvl w:val="0"/>
                <w:numId w:val="33"/>
              </w:numPr>
              <w:rPr>
                <w:rFonts w:ascii="Times New Roman" w:hAnsi="Times New Roman" w:cs="Times New Roman"/>
                <w:sz w:val="28"/>
                <w:szCs w:val="28"/>
              </w:rPr>
            </w:pPr>
            <w:r w:rsidRPr="00911D56">
              <w:rPr>
                <w:rFonts w:ascii="Times New Roman" w:hAnsi="Times New Roman" w:cs="Times New Roman"/>
                <w:sz w:val="28"/>
                <w:szCs w:val="28"/>
              </w:rPr>
              <w:t>Конкурентоспособность, которая возникает вследствие внедрения новых технологий;</w:t>
            </w:r>
          </w:p>
          <w:p w14:paraId="10DEFC73" w14:textId="77777777" w:rsidR="00C93B31" w:rsidRPr="00911D56" w:rsidRDefault="00C93B31" w:rsidP="00911D56">
            <w:pPr>
              <w:pStyle w:val="a3"/>
              <w:numPr>
                <w:ilvl w:val="0"/>
                <w:numId w:val="33"/>
              </w:numPr>
              <w:rPr>
                <w:rFonts w:ascii="Times New Roman" w:hAnsi="Times New Roman" w:cs="Times New Roman"/>
                <w:sz w:val="28"/>
                <w:szCs w:val="28"/>
              </w:rPr>
            </w:pPr>
            <w:r w:rsidRPr="00911D56">
              <w:rPr>
                <w:rFonts w:ascii="Times New Roman" w:hAnsi="Times New Roman" w:cs="Times New Roman"/>
                <w:sz w:val="28"/>
                <w:szCs w:val="28"/>
              </w:rPr>
              <w:t>Появление на рынке аналогичного продукта;</w:t>
            </w:r>
          </w:p>
          <w:p w14:paraId="55878E5C" w14:textId="77777777" w:rsidR="00C93B31" w:rsidRPr="00911D56" w:rsidRDefault="00C93B31" w:rsidP="00911D56">
            <w:pPr>
              <w:pStyle w:val="a3"/>
              <w:numPr>
                <w:ilvl w:val="0"/>
                <w:numId w:val="33"/>
              </w:numPr>
              <w:rPr>
                <w:rFonts w:ascii="Times New Roman" w:hAnsi="Times New Roman" w:cs="Times New Roman"/>
                <w:sz w:val="28"/>
                <w:szCs w:val="28"/>
              </w:rPr>
            </w:pPr>
            <w:r w:rsidRPr="00911D56">
              <w:rPr>
                <w:rFonts w:ascii="Times New Roman" w:hAnsi="Times New Roman" w:cs="Times New Roman"/>
                <w:sz w:val="28"/>
                <w:szCs w:val="28"/>
              </w:rPr>
              <w:t>Повышение стоимости билетов в дестинацию;</w:t>
            </w:r>
          </w:p>
          <w:p w14:paraId="4C6D3D4E" w14:textId="77777777" w:rsidR="00C93B31" w:rsidRPr="00911D56" w:rsidRDefault="00C93B31" w:rsidP="00911D56">
            <w:pPr>
              <w:pStyle w:val="a3"/>
              <w:numPr>
                <w:ilvl w:val="0"/>
                <w:numId w:val="33"/>
              </w:numPr>
              <w:rPr>
                <w:rFonts w:ascii="Times New Roman" w:hAnsi="Times New Roman" w:cs="Times New Roman"/>
                <w:sz w:val="28"/>
                <w:szCs w:val="28"/>
              </w:rPr>
            </w:pPr>
            <w:r w:rsidRPr="00911D56">
              <w:rPr>
                <w:rFonts w:ascii="Times New Roman" w:hAnsi="Times New Roman" w:cs="Times New Roman"/>
                <w:sz w:val="28"/>
                <w:szCs w:val="28"/>
              </w:rPr>
              <w:t>Снижение платёжеспособности населения.</w:t>
            </w:r>
          </w:p>
        </w:tc>
      </w:tr>
      <w:tr w:rsidR="00911D56" w:rsidRPr="00911D56" w14:paraId="0B75F205" w14:textId="77777777" w:rsidTr="00E14473">
        <w:tc>
          <w:tcPr>
            <w:tcW w:w="4672" w:type="dxa"/>
          </w:tcPr>
          <w:p w14:paraId="7ADD3C79" w14:textId="77777777" w:rsidR="00911D56" w:rsidRPr="00911D56" w:rsidRDefault="00911D56" w:rsidP="00911D56">
            <w:pPr>
              <w:jc w:val="center"/>
              <w:rPr>
                <w:rFonts w:ascii="Times New Roman" w:hAnsi="Times New Roman" w:cs="Times New Roman"/>
                <w:b/>
                <w:bCs/>
                <w:sz w:val="28"/>
                <w:szCs w:val="28"/>
              </w:rPr>
            </w:pPr>
            <w:r w:rsidRPr="00911D56">
              <w:rPr>
                <w:rFonts w:ascii="Times New Roman" w:hAnsi="Times New Roman" w:cs="Times New Roman"/>
                <w:b/>
                <w:bCs/>
                <w:sz w:val="28"/>
                <w:szCs w:val="28"/>
              </w:rPr>
              <w:t>Социокультурный фактор</w:t>
            </w:r>
          </w:p>
          <w:p w14:paraId="1465F3C8" w14:textId="77777777" w:rsidR="00911D56" w:rsidRPr="00911D56" w:rsidRDefault="00911D56" w:rsidP="00911D56">
            <w:pPr>
              <w:pStyle w:val="a3"/>
              <w:numPr>
                <w:ilvl w:val="0"/>
                <w:numId w:val="33"/>
              </w:numPr>
              <w:rPr>
                <w:rFonts w:ascii="Times New Roman" w:hAnsi="Times New Roman" w:cs="Times New Roman"/>
                <w:sz w:val="28"/>
                <w:szCs w:val="28"/>
              </w:rPr>
            </w:pPr>
            <w:r w:rsidRPr="00911D56">
              <w:rPr>
                <w:rFonts w:ascii="Times New Roman" w:hAnsi="Times New Roman" w:cs="Times New Roman"/>
                <w:sz w:val="28"/>
                <w:szCs w:val="28"/>
              </w:rPr>
              <w:t xml:space="preserve">Подготовка специалистов в сфере </w:t>
            </w:r>
            <w:r w:rsidRPr="00911D56">
              <w:rPr>
                <w:rFonts w:ascii="Times New Roman" w:hAnsi="Times New Roman" w:cs="Times New Roman"/>
                <w:sz w:val="28"/>
                <w:szCs w:val="28"/>
                <w:lang w:val="en-US"/>
              </w:rPr>
              <w:t>XR</w:t>
            </w:r>
            <w:r w:rsidRPr="00911D56">
              <w:rPr>
                <w:rFonts w:ascii="Times New Roman" w:hAnsi="Times New Roman" w:cs="Times New Roman"/>
                <w:sz w:val="28"/>
                <w:szCs w:val="28"/>
              </w:rPr>
              <w:t>;</w:t>
            </w:r>
          </w:p>
          <w:p w14:paraId="26460305" w14:textId="77777777" w:rsidR="00911D56" w:rsidRPr="00911D56" w:rsidRDefault="00911D56" w:rsidP="00911D56">
            <w:pPr>
              <w:pStyle w:val="a3"/>
              <w:numPr>
                <w:ilvl w:val="0"/>
                <w:numId w:val="33"/>
              </w:numPr>
              <w:rPr>
                <w:rFonts w:ascii="Times New Roman" w:hAnsi="Times New Roman" w:cs="Times New Roman"/>
                <w:sz w:val="28"/>
                <w:szCs w:val="28"/>
              </w:rPr>
            </w:pPr>
            <w:r w:rsidRPr="00911D56">
              <w:rPr>
                <w:rFonts w:ascii="Times New Roman" w:hAnsi="Times New Roman" w:cs="Times New Roman"/>
                <w:sz w:val="28"/>
                <w:szCs w:val="28"/>
              </w:rPr>
              <w:t>Неготовность туристов к такому виду развлечений в области туризма;</w:t>
            </w:r>
          </w:p>
          <w:p w14:paraId="5B903550" w14:textId="66EE959B" w:rsidR="00911D56" w:rsidRPr="00911D56" w:rsidRDefault="00911D56" w:rsidP="00911D56">
            <w:pPr>
              <w:jc w:val="center"/>
              <w:rPr>
                <w:rFonts w:ascii="Times New Roman" w:hAnsi="Times New Roman" w:cs="Times New Roman"/>
                <w:b/>
                <w:bCs/>
                <w:sz w:val="28"/>
                <w:szCs w:val="28"/>
              </w:rPr>
            </w:pPr>
            <w:r w:rsidRPr="00911D56">
              <w:rPr>
                <w:rFonts w:ascii="Times New Roman" w:hAnsi="Times New Roman" w:cs="Times New Roman"/>
                <w:sz w:val="28"/>
                <w:szCs w:val="28"/>
              </w:rPr>
              <w:t>Повышение ИТ-грамотности и способностей клиентов.</w:t>
            </w:r>
          </w:p>
        </w:tc>
        <w:tc>
          <w:tcPr>
            <w:tcW w:w="4673" w:type="dxa"/>
          </w:tcPr>
          <w:p w14:paraId="4E738AFD" w14:textId="77777777" w:rsidR="00911D56" w:rsidRPr="00911D56" w:rsidRDefault="00911D56" w:rsidP="00911D56">
            <w:pPr>
              <w:jc w:val="center"/>
              <w:rPr>
                <w:rFonts w:ascii="Times New Roman" w:hAnsi="Times New Roman" w:cs="Times New Roman"/>
                <w:b/>
                <w:bCs/>
                <w:sz w:val="28"/>
                <w:szCs w:val="28"/>
              </w:rPr>
            </w:pPr>
            <w:r w:rsidRPr="00911D56">
              <w:rPr>
                <w:rFonts w:ascii="Times New Roman" w:hAnsi="Times New Roman" w:cs="Times New Roman"/>
                <w:b/>
                <w:bCs/>
                <w:sz w:val="28"/>
                <w:szCs w:val="28"/>
              </w:rPr>
              <w:t>Технологический фактор</w:t>
            </w:r>
          </w:p>
          <w:p w14:paraId="41A7E992" w14:textId="77777777" w:rsidR="00911D56" w:rsidRPr="00911D56" w:rsidRDefault="00911D56" w:rsidP="00911D56">
            <w:pPr>
              <w:pStyle w:val="a3"/>
              <w:numPr>
                <w:ilvl w:val="0"/>
                <w:numId w:val="32"/>
              </w:numPr>
              <w:rPr>
                <w:rFonts w:ascii="Times New Roman" w:hAnsi="Times New Roman" w:cs="Times New Roman"/>
                <w:sz w:val="28"/>
                <w:szCs w:val="28"/>
              </w:rPr>
            </w:pPr>
            <w:r w:rsidRPr="00911D56">
              <w:rPr>
                <w:rFonts w:ascii="Times New Roman" w:hAnsi="Times New Roman" w:cs="Times New Roman"/>
                <w:sz w:val="28"/>
                <w:szCs w:val="28"/>
              </w:rPr>
              <w:t>Развитие технологий расширенной реальность и популяризация их;</w:t>
            </w:r>
          </w:p>
          <w:p w14:paraId="61B861D3" w14:textId="77777777" w:rsidR="00911D56" w:rsidRPr="00911D56" w:rsidRDefault="00911D56" w:rsidP="00911D56">
            <w:pPr>
              <w:pStyle w:val="a3"/>
              <w:numPr>
                <w:ilvl w:val="0"/>
                <w:numId w:val="32"/>
              </w:numPr>
              <w:rPr>
                <w:rFonts w:ascii="Times New Roman" w:hAnsi="Times New Roman" w:cs="Times New Roman"/>
                <w:sz w:val="28"/>
                <w:szCs w:val="28"/>
              </w:rPr>
            </w:pPr>
            <w:r w:rsidRPr="00911D56">
              <w:rPr>
                <w:rFonts w:ascii="Times New Roman" w:hAnsi="Times New Roman" w:cs="Times New Roman"/>
                <w:sz w:val="28"/>
                <w:szCs w:val="28"/>
              </w:rPr>
              <w:t>Внедрение технологий в различные сферы;</w:t>
            </w:r>
          </w:p>
          <w:p w14:paraId="7F23E833" w14:textId="77777777" w:rsidR="00911D56" w:rsidRDefault="00911D56" w:rsidP="00911D56">
            <w:pPr>
              <w:pStyle w:val="a3"/>
              <w:numPr>
                <w:ilvl w:val="0"/>
                <w:numId w:val="32"/>
              </w:numPr>
              <w:rPr>
                <w:rFonts w:ascii="Times New Roman" w:hAnsi="Times New Roman" w:cs="Times New Roman"/>
                <w:sz w:val="28"/>
                <w:szCs w:val="28"/>
              </w:rPr>
            </w:pPr>
            <w:r w:rsidRPr="00911D56">
              <w:rPr>
                <w:rFonts w:ascii="Times New Roman" w:hAnsi="Times New Roman" w:cs="Times New Roman"/>
                <w:sz w:val="28"/>
                <w:szCs w:val="28"/>
              </w:rPr>
              <w:t>Информационный прогресс: новые способы маркетинговых коммуникаций, развитие SMM;</w:t>
            </w:r>
          </w:p>
          <w:p w14:paraId="465A2623" w14:textId="1DE5420E" w:rsidR="00911D56" w:rsidRPr="00911D56" w:rsidRDefault="00911D56" w:rsidP="00911D56">
            <w:pPr>
              <w:pStyle w:val="a3"/>
              <w:numPr>
                <w:ilvl w:val="0"/>
                <w:numId w:val="32"/>
              </w:numPr>
              <w:rPr>
                <w:rFonts w:ascii="Times New Roman" w:hAnsi="Times New Roman" w:cs="Times New Roman"/>
                <w:sz w:val="28"/>
                <w:szCs w:val="28"/>
              </w:rPr>
            </w:pPr>
            <w:r w:rsidRPr="00911D56">
              <w:rPr>
                <w:rFonts w:ascii="Times New Roman" w:hAnsi="Times New Roman" w:cs="Times New Roman"/>
                <w:sz w:val="28"/>
                <w:szCs w:val="28"/>
              </w:rPr>
              <w:t>Доступность технологий для сферы туризма.</w:t>
            </w:r>
          </w:p>
        </w:tc>
      </w:tr>
    </w:tbl>
    <w:p w14:paraId="7F48390D" w14:textId="52E2700C" w:rsidR="00911D56" w:rsidRPr="00911D56" w:rsidRDefault="00BF13E2" w:rsidP="00911D56">
      <w:pPr>
        <w:spacing w:after="0" w:line="360" w:lineRule="auto"/>
        <w:jc w:val="both"/>
        <w:rPr>
          <w:rFonts w:ascii="Times New Roman" w:hAnsi="Times New Roman" w:cs="Times New Roman"/>
          <w:sz w:val="28"/>
          <w:szCs w:val="28"/>
        </w:rPr>
      </w:pPr>
      <w:r w:rsidRPr="00911D56">
        <w:rPr>
          <w:rFonts w:ascii="Times New Roman" w:hAnsi="Times New Roman" w:cs="Times New Roman"/>
          <w:sz w:val="28"/>
          <w:szCs w:val="28"/>
        </w:rPr>
        <w:t>Источник: составлена автором на основе [42]</w:t>
      </w:r>
    </w:p>
    <w:p w14:paraId="5CFD105C" w14:textId="6B9BF76A" w:rsidR="00C93B31" w:rsidRDefault="00C93B31" w:rsidP="00911D56">
      <w:pPr>
        <w:spacing w:after="0" w:line="360" w:lineRule="auto"/>
        <w:ind w:firstLine="708"/>
        <w:jc w:val="both"/>
        <w:rPr>
          <w:rFonts w:ascii="Times New Roman" w:hAnsi="Times New Roman" w:cs="Times New Roman"/>
          <w:sz w:val="28"/>
          <w:szCs w:val="28"/>
        </w:rPr>
      </w:pPr>
      <w:r w:rsidRPr="00002249">
        <w:rPr>
          <w:rFonts w:ascii="Times New Roman" w:hAnsi="Times New Roman" w:cs="Times New Roman"/>
          <w:sz w:val="28"/>
          <w:szCs w:val="28"/>
        </w:rPr>
        <w:t xml:space="preserve">Результаты анализа показывают, что большинство факторов внешней среды оказывают положительное влияния на внедрение и развитие технологий </w:t>
      </w:r>
      <w:r>
        <w:rPr>
          <w:rFonts w:ascii="Times New Roman" w:hAnsi="Times New Roman" w:cs="Times New Roman"/>
          <w:sz w:val="28"/>
          <w:szCs w:val="28"/>
        </w:rPr>
        <w:t>расширенной</w:t>
      </w:r>
      <w:r w:rsidRPr="00002249">
        <w:rPr>
          <w:rFonts w:ascii="Times New Roman" w:hAnsi="Times New Roman" w:cs="Times New Roman"/>
          <w:sz w:val="28"/>
          <w:szCs w:val="28"/>
        </w:rPr>
        <w:t xml:space="preserve"> реальности в туристские </w:t>
      </w:r>
      <w:r>
        <w:rPr>
          <w:rFonts w:ascii="Times New Roman" w:hAnsi="Times New Roman" w:cs="Times New Roman"/>
          <w:sz w:val="28"/>
          <w:szCs w:val="28"/>
        </w:rPr>
        <w:t>дестинации</w:t>
      </w:r>
      <w:r w:rsidRPr="00002249">
        <w:rPr>
          <w:rFonts w:ascii="Times New Roman" w:hAnsi="Times New Roman" w:cs="Times New Roman"/>
          <w:sz w:val="28"/>
          <w:szCs w:val="28"/>
        </w:rPr>
        <w:t>. Для того чтобы воспользоваться этими факторами,</w:t>
      </w:r>
      <w:r w:rsidRPr="00002249">
        <w:t xml:space="preserve"> </w:t>
      </w:r>
      <w:r w:rsidRPr="00002249">
        <w:rPr>
          <w:rFonts w:ascii="Times New Roman" w:hAnsi="Times New Roman" w:cs="Times New Roman"/>
          <w:sz w:val="28"/>
          <w:szCs w:val="28"/>
        </w:rPr>
        <w:t xml:space="preserve">необходимо реформировать систему </w:t>
      </w:r>
      <w:r w:rsidRPr="00002249">
        <w:rPr>
          <w:rFonts w:ascii="Times New Roman" w:hAnsi="Times New Roman" w:cs="Times New Roman"/>
          <w:sz w:val="28"/>
          <w:szCs w:val="28"/>
        </w:rPr>
        <w:lastRenderedPageBreak/>
        <w:t>управления таким образом, чтобы активировать деятельность рядовых сотрудников, сторонних производителей ПО, руководящего состава организаций по участию в проектах развития. Руководству необходимо внимательно следить за изменениями во внешней среде, для повышения устойчивости и конкурентоспособности организации, своевременной реакции на негативно влияющие факторы</w:t>
      </w:r>
    </w:p>
    <w:p w14:paraId="34E424E9" w14:textId="768C2753" w:rsidR="00E51597" w:rsidRDefault="00C93B31" w:rsidP="00911D56">
      <w:pPr>
        <w:spacing w:after="0" w:line="360" w:lineRule="auto"/>
        <w:ind w:firstLine="708"/>
        <w:jc w:val="both"/>
        <w:rPr>
          <w:rFonts w:ascii="Times New Roman" w:hAnsi="Times New Roman" w:cs="Times New Roman"/>
          <w:sz w:val="28"/>
          <w:szCs w:val="28"/>
        </w:rPr>
      </w:pPr>
      <w:r w:rsidRPr="00AD0FA4">
        <w:rPr>
          <w:rFonts w:ascii="Times New Roman" w:hAnsi="Times New Roman" w:cs="Times New Roman"/>
          <w:sz w:val="28"/>
          <w:szCs w:val="28"/>
        </w:rPr>
        <w:t xml:space="preserve">На основе проведённых </w:t>
      </w:r>
      <w:r w:rsidRPr="00CE5450">
        <w:rPr>
          <w:rFonts w:ascii="Times New Roman" w:hAnsi="Times New Roman" w:cs="Times New Roman"/>
          <w:sz w:val="28"/>
          <w:szCs w:val="28"/>
        </w:rPr>
        <w:t>анализ</w:t>
      </w:r>
      <w:r>
        <w:rPr>
          <w:rFonts w:ascii="Times New Roman" w:hAnsi="Times New Roman" w:cs="Times New Roman"/>
          <w:sz w:val="28"/>
          <w:szCs w:val="28"/>
        </w:rPr>
        <w:t>ов</w:t>
      </w:r>
      <w:r w:rsidRPr="00CE5450">
        <w:rPr>
          <w:rFonts w:ascii="Times New Roman" w:hAnsi="Times New Roman" w:cs="Times New Roman"/>
          <w:sz w:val="28"/>
          <w:szCs w:val="28"/>
        </w:rPr>
        <w:t xml:space="preserve"> факторов микросреды с использованием модели 5 конкурентных сил по М. Портеру</w:t>
      </w:r>
      <w:r>
        <w:rPr>
          <w:rFonts w:ascii="Times New Roman" w:hAnsi="Times New Roman" w:cs="Times New Roman"/>
          <w:sz w:val="28"/>
          <w:szCs w:val="28"/>
        </w:rPr>
        <w:t xml:space="preserve"> и</w:t>
      </w:r>
      <w:r w:rsidRPr="00CE5450">
        <w:rPr>
          <w:rFonts w:ascii="Times New Roman" w:hAnsi="Times New Roman" w:cs="Times New Roman"/>
          <w:sz w:val="28"/>
          <w:szCs w:val="28"/>
        </w:rPr>
        <w:t xml:space="preserve"> факторов макросреды с применением маркетингового инструмента PEST-анализа</w:t>
      </w:r>
      <w:r>
        <w:rPr>
          <w:rFonts w:ascii="Times New Roman" w:hAnsi="Times New Roman" w:cs="Times New Roman"/>
          <w:sz w:val="28"/>
          <w:szCs w:val="28"/>
        </w:rPr>
        <w:t xml:space="preserve">, </w:t>
      </w:r>
      <w:r w:rsidRPr="00AD0FA4">
        <w:rPr>
          <w:rFonts w:ascii="Times New Roman" w:hAnsi="Times New Roman" w:cs="Times New Roman"/>
          <w:sz w:val="28"/>
          <w:szCs w:val="28"/>
        </w:rPr>
        <w:t xml:space="preserve">составлена таблица SWOT, в которой обозначены основные достоинства, недостатки, возможности и угрозы в деятельности </w:t>
      </w:r>
      <w:r>
        <w:rPr>
          <w:rFonts w:ascii="Times New Roman" w:hAnsi="Times New Roman" w:cs="Times New Roman"/>
          <w:sz w:val="28"/>
          <w:szCs w:val="28"/>
        </w:rPr>
        <w:t>парка расширенной реальности</w:t>
      </w:r>
      <w:r w:rsidRPr="00AD0FA4">
        <w:rPr>
          <w:rFonts w:ascii="Times New Roman" w:hAnsi="Times New Roman" w:cs="Times New Roman"/>
          <w:sz w:val="28"/>
          <w:szCs w:val="28"/>
        </w:rPr>
        <w:t xml:space="preserve"> (табл. </w:t>
      </w:r>
      <w:r w:rsidR="00137735">
        <w:rPr>
          <w:rFonts w:ascii="Times New Roman" w:hAnsi="Times New Roman" w:cs="Times New Roman"/>
          <w:sz w:val="28"/>
          <w:szCs w:val="28"/>
        </w:rPr>
        <w:t>5</w:t>
      </w:r>
      <w:r w:rsidRPr="00AD0FA4">
        <w:rPr>
          <w:rFonts w:ascii="Times New Roman" w:hAnsi="Times New Roman" w:cs="Times New Roman"/>
          <w:sz w:val="28"/>
          <w:szCs w:val="28"/>
        </w:rPr>
        <w:t>).</w:t>
      </w:r>
    </w:p>
    <w:p w14:paraId="2F8EA1FA" w14:textId="142FBE6D" w:rsidR="00C93B31" w:rsidRDefault="00C93B31" w:rsidP="00C93B31">
      <w:pPr>
        <w:spacing w:after="0" w:line="360" w:lineRule="auto"/>
        <w:rPr>
          <w:rFonts w:ascii="Times New Roman" w:hAnsi="Times New Roman" w:cs="Times New Roman"/>
          <w:sz w:val="28"/>
          <w:szCs w:val="28"/>
        </w:rPr>
      </w:pPr>
      <w:r w:rsidRPr="00AD0FA4">
        <w:rPr>
          <w:rFonts w:ascii="Times New Roman" w:hAnsi="Times New Roman" w:cs="Times New Roman"/>
          <w:sz w:val="28"/>
          <w:szCs w:val="28"/>
        </w:rPr>
        <w:t xml:space="preserve">Таблица </w:t>
      </w:r>
      <w:r w:rsidR="00137735">
        <w:rPr>
          <w:rFonts w:ascii="Times New Roman" w:hAnsi="Times New Roman" w:cs="Times New Roman"/>
          <w:sz w:val="28"/>
          <w:szCs w:val="28"/>
        </w:rPr>
        <w:t>5</w:t>
      </w:r>
      <w:r w:rsidRPr="00AD0FA4">
        <w:rPr>
          <w:rFonts w:ascii="Times New Roman" w:hAnsi="Times New Roman" w:cs="Times New Roman"/>
          <w:sz w:val="28"/>
          <w:szCs w:val="28"/>
        </w:rPr>
        <w:t xml:space="preserve"> – SWOT-анализ проекта </w:t>
      </w:r>
      <w:r>
        <w:rPr>
          <w:rFonts w:ascii="Times New Roman" w:hAnsi="Times New Roman" w:cs="Times New Roman"/>
          <w:sz w:val="28"/>
          <w:szCs w:val="28"/>
        </w:rPr>
        <w:t>парка расширенной реальности</w:t>
      </w:r>
    </w:p>
    <w:tbl>
      <w:tblPr>
        <w:tblStyle w:val="ae"/>
        <w:tblW w:w="0" w:type="auto"/>
        <w:tblLook w:val="04A0" w:firstRow="1" w:lastRow="0" w:firstColumn="1" w:lastColumn="0" w:noHBand="0" w:noVBand="1"/>
      </w:tblPr>
      <w:tblGrid>
        <w:gridCol w:w="4672"/>
        <w:gridCol w:w="4673"/>
      </w:tblGrid>
      <w:tr w:rsidR="00C93B31" w14:paraId="639D2B03" w14:textId="77777777" w:rsidTr="00E14473">
        <w:tc>
          <w:tcPr>
            <w:tcW w:w="4672" w:type="dxa"/>
          </w:tcPr>
          <w:p w14:paraId="0DE8D2C2" w14:textId="77777777" w:rsidR="00C93B31" w:rsidRPr="00911D56" w:rsidRDefault="00C93B31" w:rsidP="00911D56">
            <w:pPr>
              <w:jc w:val="both"/>
              <w:rPr>
                <w:rFonts w:ascii="Times New Roman" w:hAnsi="Times New Roman" w:cs="Times New Roman"/>
                <w:b/>
                <w:bCs/>
                <w:sz w:val="28"/>
                <w:szCs w:val="28"/>
              </w:rPr>
            </w:pPr>
            <w:r w:rsidRPr="00911D56">
              <w:rPr>
                <w:rFonts w:ascii="Times New Roman" w:hAnsi="Times New Roman" w:cs="Times New Roman"/>
                <w:b/>
                <w:bCs/>
                <w:sz w:val="28"/>
                <w:szCs w:val="28"/>
              </w:rPr>
              <w:t>Сильные стороны компании</w:t>
            </w:r>
          </w:p>
          <w:p w14:paraId="37EA1546" w14:textId="77777777" w:rsidR="00C93B31" w:rsidRPr="00911D56" w:rsidRDefault="00C93B31" w:rsidP="00911D56">
            <w:pPr>
              <w:pStyle w:val="a3"/>
              <w:numPr>
                <w:ilvl w:val="0"/>
                <w:numId w:val="35"/>
              </w:numPr>
              <w:jc w:val="both"/>
              <w:rPr>
                <w:rFonts w:ascii="Times New Roman" w:hAnsi="Times New Roman" w:cs="Times New Roman"/>
                <w:sz w:val="28"/>
                <w:szCs w:val="28"/>
              </w:rPr>
            </w:pPr>
            <w:r w:rsidRPr="00911D56">
              <w:rPr>
                <w:rFonts w:ascii="Times New Roman" w:hAnsi="Times New Roman" w:cs="Times New Roman"/>
                <w:sz w:val="28"/>
                <w:szCs w:val="28"/>
              </w:rPr>
              <w:t>Качественное ведение клиентской базы и взаимодействие с ней;</w:t>
            </w:r>
          </w:p>
          <w:p w14:paraId="2A3EEC22" w14:textId="77777777" w:rsidR="00C93B31" w:rsidRPr="00911D56" w:rsidRDefault="00C93B31" w:rsidP="00911D56">
            <w:pPr>
              <w:pStyle w:val="a3"/>
              <w:numPr>
                <w:ilvl w:val="0"/>
                <w:numId w:val="35"/>
              </w:numPr>
              <w:jc w:val="both"/>
              <w:rPr>
                <w:rFonts w:ascii="Times New Roman" w:hAnsi="Times New Roman" w:cs="Times New Roman"/>
                <w:sz w:val="28"/>
                <w:szCs w:val="28"/>
              </w:rPr>
            </w:pPr>
            <w:r w:rsidRPr="00911D56">
              <w:rPr>
                <w:rFonts w:ascii="Times New Roman" w:hAnsi="Times New Roman" w:cs="Times New Roman"/>
                <w:sz w:val="28"/>
                <w:szCs w:val="28"/>
              </w:rPr>
              <w:t>Оригинальные сценарии для аттракционов расширенной реальности;</w:t>
            </w:r>
          </w:p>
          <w:p w14:paraId="4A7C69C3" w14:textId="77777777" w:rsidR="00C93B31" w:rsidRPr="00911D56" w:rsidRDefault="00C93B31" w:rsidP="00911D56">
            <w:pPr>
              <w:pStyle w:val="a3"/>
              <w:numPr>
                <w:ilvl w:val="0"/>
                <w:numId w:val="35"/>
              </w:numPr>
              <w:jc w:val="both"/>
              <w:rPr>
                <w:rFonts w:ascii="Times New Roman" w:hAnsi="Times New Roman" w:cs="Times New Roman"/>
                <w:sz w:val="28"/>
                <w:szCs w:val="28"/>
              </w:rPr>
            </w:pPr>
            <w:r w:rsidRPr="00911D56">
              <w:rPr>
                <w:rFonts w:ascii="Times New Roman" w:hAnsi="Times New Roman" w:cs="Times New Roman"/>
                <w:sz w:val="28"/>
                <w:szCs w:val="28"/>
              </w:rPr>
              <w:t>Разумная стоимость сеансов;</w:t>
            </w:r>
          </w:p>
          <w:p w14:paraId="21F23C1A" w14:textId="77777777" w:rsidR="00C93B31" w:rsidRPr="00911D56" w:rsidRDefault="00C93B31" w:rsidP="00911D56">
            <w:pPr>
              <w:pStyle w:val="a3"/>
              <w:numPr>
                <w:ilvl w:val="0"/>
                <w:numId w:val="35"/>
              </w:numPr>
              <w:jc w:val="both"/>
              <w:rPr>
                <w:rFonts w:ascii="Times New Roman" w:hAnsi="Times New Roman" w:cs="Times New Roman"/>
                <w:sz w:val="28"/>
                <w:szCs w:val="28"/>
              </w:rPr>
            </w:pPr>
            <w:r w:rsidRPr="00911D56">
              <w:rPr>
                <w:rFonts w:ascii="Times New Roman" w:hAnsi="Times New Roman" w:cs="Times New Roman"/>
                <w:sz w:val="28"/>
                <w:szCs w:val="28"/>
              </w:rPr>
              <w:t>Высокотехнологичное оборудование;</w:t>
            </w:r>
          </w:p>
          <w:p w14:paraId="64F87840" w14:textId="77777777" w:rsidR="00C93B31" w:rsidRPr="00911D56" w:rsidRDefault="00C93B31" w:rsidP="00911D56">
            <w:pPr>
              <w:pStyle w:val="a3"/>
              <w:numPr>
                <w:ilvl w:val="0"/>
                <w:numId w:val="35"/>
              </w:numPr>
              <w:jc w:val="both"/>
              <w:rPr>
                <w:rFonts w:ascii="Times New Roman" w:hAnsi="Times New Roman" w:cs="Times New Roman"/>
                <w:sz w:val="28"/>
                <w:szCs w:val="28"/>
              </w:rPr>
            </w:pPr>
            <w:r w:rsidRPr="00911D56">
              <w:rPr>
                <w:rFonts w:ascii="Times New Roman" w:hAnsi="Times New Roman" w:cs="Times New Roman"/>
                <w:sz w:val="28"/>
                <w:szCs w:val="28"/>
              </w:rPr>
              <w:t>Правильно разработанная программа лояльности.</w:t>
            </w:r>
          </w:p>
        </w:tc>
        <w:tc>
          <w:tcPr>
            <w:tcW w:w="4673" w:type="dxa"/>
          </w:tcPr>
          <w:p w14:paraId="2B2A220B" w14:textId="77777777" w:rsidR="00C93B31" w:rsidRPr="00911D56" w:rsidRDefault="00C93B31" w:rsidP="00911D56">
            <w:pPr>
              <w:jc w:val="both"/>
              <w:rPr>
                <w:rFonts w:ascii="Times New Roman" w:hAnsi="Times New Roman" w:cs="Times New Roman"/>
                <w:b/>
                <w:bCs/>
                <w:sz w:val="28"/>
                <w:szCs w:val="28"/>
              </w:rPr>
            </w:pPr>
            <w:r w:rsidRPr="00911D56">
              <w:rPr>
                <w:rFonts w:ascii="Times New Roman" w:hAnsi="Times New Roman" w:cs="Times New Roman"/>
                <w:b/>
                <w:bCs/>
                <w:sz w:val="28"/>
                <w:szCs w:val="28"/>
              </w:rPr>
              <w:t>Слабые стороны компании</w:t>
            </w:r>
          </w:p>
          <w:p w14:paraId="0A68BDF7"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Высокая стоимость оборудования;</w:t>
            </w:r>
          </w:p>
          <w:p w14:paraId="6F4C6885"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Небольшой перечень предлагаемых услуг;</w:t>
            </w:r>
          </w:p>
          <w:p w14:paraId="6152B492"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Низкая узнаваемость на рынке;</w:t>
            </w:r>
          </w:p>
          <w:p w14:paraId="3CE6216D"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Отсутствие сайта и недоработанные профили в социальных сетях.</w:t>
            </w:r>
          </w:p>
        </w:tc>
      </w:tr>
      <w:tr w:rsidR="00C93B31" w14:paraId="19ADDB1B" w14:textId="77777777" w:rsidTr="00E14473">
        <w:tc>
          <w:tcPr>
            <w:tcW w:w="4672" w:type="dxa"/>
          </w:tcPr>
          <w:p w14:paraId="1F87F8D2" w14:textId="77777777" w:rsidR="00C93B31" w:rsidRPr="00911D56" w:rsidRDefault="00C93B31" w:rsidP="00911D56">
            <w:pPr>
              <w:jc w:val="both"/>
              <w:rPr>
                <w:rFonts w:ascii="Times New Roman" w:hAnsi="Times New Roman" w:cs="Times New Roman"/>
                <w:b/>
                <w:bCs/>
                <w:sz w:val="28"/>
                <w:szCs w:val="28"/>
              </w:rPr>
            </w:pPr>
            <w:r w:rsidRPr="00911D56">
              <w:rPr>
                <w:rFonts w:ascii="Times New Roman" w:hAnsi="Times New Roman" w:cs="Times New Roman"/>
                <w:b/>
                <w:bCs/>
                <w:sz w:val="28"/>
                <w:szCs w:val="28"/>
              </w:rPr>
              <w:t>Возможности во внешней среде</w:t>
            </w:r>
          </w:p>
          <w:p w14:paraId="3E6144E4"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Увеличение количества нерабочих (праздничных) дней;</w:t>
            </w:r>
          </w:p>
          <w:p w14:paraId="349CA5F0"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Развитие рынка технологий расширенной реальности;</w:t>
            </w:r>
          </w:p>
          <w:p w14:paraId="7896AA1F"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Повышение спроса со стороны корпоративных клиентов и представителей старшего поколения;</w:t>
            </w:r>
          </w:p>
          <w:p w14:paraId="4DED1C53" w14:textId="643003CE"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Рост числа пользователей социальных сетей.</w:t>
            </w:r>
          </w:p>
        </w:tc>
        <w:tc>
          <w:tcPr>
            <w:tcW w:w="4673" w:type="dxa"/>
          </w:tcPr>
          <w:p w14:paraId="1C646CED" w14:textId="77777777" w:rsidR="00C93B31" w:rsidRPr="00911D56" w:rsidRDefault="00C93B31" w:rsidP="00911D56">
            <w:pPr>
              <w:jc w:val="both"/>
              <w:rPr>
                <w:rFonts w:ascii="Times New Roman" w:hAnsi="Times New Roman" w:cs="Times New Roman"/>
                <w:b/>
                <w:bCs/>
                <w:sz w:val="28"/>
                <w:szCs w:val="28"/>
              </w:rPr>
            </w:pPr>
            <w:r w:rsidRPr="00911D56">
              <w:rPr>
                <w:rFonts w:ascii="Times New Roman" w:hAnsi="Times New Roman" w:cs="Times New Roman"/>
                <w:b/>
                <w:bCs/>
                <w:sz w:val="28"/>
                <w:szCs w:val="28"/>
              </w:rPr>
              <w:t>Угрозы внешней среды</w:t>
            </w:r>
          </w:p>
          <w:p w14:paraId="2B0BAA89"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Падение спроса в результате снижения платежеспособности населения;</w:t>
            </w:r>
          </w:p>
          <w:p w14:paraId="799A1106"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Ужесточение государственного регулирования;</w:t>
            </w:r>
          </w:p>
          <w:p w14:paraId="268C096B" w14:textId="77777777"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Одновременный запуск на рынке аналогичного продукта;</w:t>
            </w:r>
          </w:p>
          <w:p w14:paraId="6552199F" w14:textId="0AC8C513" w:rsidR="00C93B31" w:rsidRPr="00911D56" w:rsidRDefault="00C93B31" w:rsidP="00911D56">
            <w:pPr>
              <w:pStyle w:val="a3"/>
              <w:numPr>
                <w:ilvl w:val="0"/>
                <w:numId w:val="36"/>
              </w:numPr>
              <w:jc w:val="both"/>
              <w:rPr>
                <w:rFonts w:ascii="Times New Roman" w:hAnsi="Times New Roman" w:cs="Times New Roman"/>
                <w:sz w:val="28"/>
                <w:szCs w:val="28"/>
              </w:rPr>
            </w:pPr>
            <w:r w:rsidRPr="00911D56">
              <w:rPr>
                <w:rFonts w:ascii="Times New Roman" w:hAnsi="Times New Roman" w:cs="Times New Roman"/>
                <w:sz w:val="28"/>
                <w:szCs w:val="28"/>
              </w:rPr>
              <w:t>Неготовность населения и туристов к такому виду развлечений</w:t>
            </w:r>
            <w:r w:rsidR="00911D56">
              <w:rPr>
                <w:rFonts w:ascii="Times New Roman" w:hAnsi="Times New Roman" w:cs="Times New Roman"/>
                <w:sz w:val="28"/>
                <w:szCs w:val="28"/>
              </w:rPr>
              <w:t>.</w:t>
            </w:r>
          </w:p>
        </w:tc>
      </w:tr>
    </w:tbl>
    <w:p w14:paraId="56C54C09" w14:textId="77777777" w:rsidR="00C93B31" w:rsidRDefault="00C93B31" w:rsidP="00911D56">
      <w:pPr>
        <w:spacing w:after="0" w:line="360" w:lineRule="auto"/>
        <w:ind w:firstLine="708"/>
        <w:jc w:val="both"/>
        <w:rPr>
          <w:rFonts w:ascii="Times New Roman" w:hAnsi="Times New Roman" w:cs="Times New Roman"/>
          <w:sz w:val="28"/>
          <w:szCs w:val="28"/>
        </w:rPr>
      </w:pPr>
      <w:r w:rsidRPr="00002249">
        <w:rPr>
          <w:rFonts w:ascii="Times New Roman" w:hAnsi="Times New Roman" w:cs="Times New Roman"/>
          <w:sz w:val="28"/>
          <w:szCs w:val="28"/>
        </w:rPr>
        <w:lastRenderedPageBreak/>
        <w:t xml:space="preserve">У данного направления в туризме огромный потенциал. </w:t>
      </w:r>
      <w:r>
        <w:rPr>
          <w:rFonts w:ascii="Times New Roman" w:hAnsi="Times New Roman" w:cs="Times New Roman"/>
          <w:sz w:val="28"/>
          <w:szCs w:val="28"/>
        </w:rPr>
        <w:t>Самыми сильными сторонами являются качественно организованный сервис и уникальное торговое предложение, которые в свою очередь будут развивать положительный образ компании.</w:t>
      </w:r>
    </w:p>
    <w:p w14:paraId="6A02CAE9" w14:textId="77777777" w:rsidR="00C93B31" w:rsidRDefault="00C93B31" w:rsidP="00C93B31">
      <w:pPr>
        <w:spacing w:after="0" w:line="360" w:lineRule="auto"/>
        <w:ind w:firstLine="708"/>
        <w:jc w:val="both"/>
        <w:rPr>
          <w:rFonts w:ascii="Times New Roman" w:hAnsi="Times New Roman" w:cs="Times New Roman"/>
          <w:sz w:val="28"/>
          <w:szCs w:val="28"/>
        </w:rPr>
      </w:pPr>
      <w:r w:rsidRPr="00002249">
        <w:rPr>
          <w:rFonts w:ascii="Times New Roman" w:hAnsi="Times New Roman" w:cs="Times New Roman"/>
          <w:sz w:val="28"/>
          <w:szCs w:val="28"/>
        </w:rPr>
        <w:t xml:space="preserve">Далее следует сказать, что так же данное направление будет повышать интерес как к туризму в целом, так и непосредственно к виртуальному туризму, расширит общие горизонты познания и кругозора у среднестатистического человека, что благоприятно отразится во всех сферах мировой экономики. </w:t>
      </w:r>
    </w:p>
    <w:p w14:paraId="082F3E17" w14:textId="6D2B40D8" w:rsidR="00C93B31" w:rsidRDefault="00C93B31" w:rsidP="00C93B31">
      <w:pPr>
        <w:spacing w:after="0" w:line="360" w:lineRule="auto"/>
        <w:ind w:firstLine="708"/>
        <w:jc w:val="both"/>
        <w:rPr>
          <w:rFonts w:ascii="Times New Roman" w:hAnsi="Times New Roman" w:cs="Times New Roman"/>
          <w:sz w:val="28"/>
          <w:szCs w:val="28"/>
        </w:rPr>
      </w:pPr>
      <w:r w:rsidRPr="00002249">
        <w:rPr>
          <w:rFonts w:ascii="Times New Roman" w:hAnsi="Times New Roman" w:cs="Times New Roman"/>
          <w:sz w:val="28"/>
          <w:szCs w:val="28"/>
        </w:rPr>
        <w:t xml:space="preserve">Однако же такие экономические факторы, как цена технического обеспечения, его несовершенство серьезно замедляют прогресс развития в этой отрасли. </w:t>
      </w:r>
      <w:r>
        <w:rPr>
          <w:rFonts w:ascii="Times New Roman" w:hAnsi="Times New Roman" w:cs="Times New Roman"/>
          <w:sz w:val="28"/>
          <w:szCs w:val="28"/>
        </w:rPr>
        <w:t>Неправильное продвижение услуг также отразится на посещаемости парка.</w:t>
      </w:r>
      <w:bookmarkEnd w:id="34"/>
    </w:p>
    <w:p w14:paraId="46A0B165" w14:textId="02701C64" w:rsidR="00F3186D" w:rsidRPr="007B35CC" w:rsidRDefault="00E60897" w:rsidP="007B35CC">
      <w:pPr>
        <w:spacing w:after="0" w:line="360" w:lineRule="auto"/>
        <w:ind w:firstLine="708"/>
        <w:jc w:val="both"/>
        <w:rPr>
          <w:rFonts w:ascii="Times New Roman" w:hAnsi="Times New Roman" w:cs="Times New Roman"/>
          <w:sz w:val="28"/>
          <w:szCs w:val="28"/>
        </w:rPr>
      </w:pPr>
      <w:bookmarkStart w:id="35" w:name="_Hlk132815848"/>
      <w:r>
        <w:rPr>
          <w:rFonts w:ascii="Times New Roman" w:hAnsi="Times New Roman" w:cs="Times New Roman"/>
          <w:sz w:val="28"/>
          <w:szCs w:val="28"/>
        </w:rPr>
        <w:t>Проанализировав</w:t>
      </w:r>
      <w:r w:rsidRPr="00E60897">
        <w:rPr>
          <w:rFonts w:ascii="Times New Roman" w:hAnsi="Times New Roman" w:cs="Times New Roman"/>
          <w:sz w:val="28"/>
          <w:szCs w:val="28"/>
        </w:rPr>
        <w:t xml:space="preserve"> аспекты SWOT-анализа, </w:t>
      </w:r>
      <w:r>
        <w:rPr>
          <w:rFonts w:ascii="Times New Roman" w:hAnsi="Times New Roman" w:cs="Times New Roman"/>
          <w:sz w:val="28"/>
          <w:szCs w:val="28"/>
        </w:rPr>
        <w:t xml:space="preserve">были </w:t>
      </w:r>
      <w:r w:rsidRPr="00E60897">
        <w:rPr>
          <w:rFonts w:ascii="Times New Roman" w:hAnsi="Times New Roman" w:cs="Times New Roman"/>
          <w:sz w:val="28"/>
          <w:szCs w:val="28"/>
        </w:rPr>
        <w:t>определены основные слабые стороны проекта, чтобы сделать упор на улучшении этих показателей, а также увидеть основные возможности и угрозы внешней среды, которые могут помочь или нанести вред проекту соответственно.</w:t>
      </w:r>
    </w:p>
    <w:p w14:paraId="3F60445D" w14:textId="77777777" w:rsidR="00F3186D" w:rsidRPr="00F3186D" w:rsidRDefault="00F3186D" w:rsidP="00F3186D"/>
    <w:p w14:paraId="21B7BBC0" w14:textId="5AE7713B" w:rsidR="00F3186D" w:rsidRDefault="000D4961" w:rsidP="00F15B2C">
      <w:pPr>
        <w:pStyle w:val="2"/>
      </w:pPr>
      <w:bookmarkStart w:id="36" w:name="_Toc135060799"/>
      <w:bookmarkEnd w:id="35"/>
      <w:r>
        <w:t>3.</w:t>
      </w:r>
      <w:r w:rsidR="000334BC">
        <w:t>4</w:t>
      </w:r>
      <w:r>
        <w:t xml:space="preserve"> </w:t>
      </w:r>
      <w:r w:rsidR="00D83730" w:rsidRPr="00C8116F">
        <w:t xml:space="preserve">Расчёт экономической эффективности реализации </w:t>
      </w:r>
      <w:r w:rsidR="007B35CC">
        <w:t xml:space="preserve">проекта </w:t>
      </w:r>
      <w:r w:rsidR="00D83730" w:rsidRPr="00C8116F">
        <w:t>п</w:t>
      </w:r>
      <w:r w:rsidR="007B35CC">
        <w:t>арка расширенной реальности</w:t>
      </w:r>
      <w:bookmarkEnd w:id="36"/>
    </w:p>
    <w:p w14:paraId="747766FB" w14:textId="10D667EE" w:rsidR="00B006D7" w:rsidRPr="00B006D7" w:rsidRDefault="00B006D7"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того, чтобы</w:t>
      </w:r>
      <w:r w:rsidRPr="00B006D7">
        <w:rPr>
          <w:rFonts w:ascii="Times New Roman" w:hAnsi="Times New Roman" w:cs="Times New Roman"/>
          <w:sz w:val="28"/>
          <w:szCs w:val="28"/>
        </w:rPr>
        <w:t xml:space="preserve"> </w:t>
      </w:r>
      <w:r>
        <w:rPr>
          <w:rFonts w:ascii="Times New Roman" w:hAnsi="Times New Roman" w:cs="Times New Roman"/>
          <w:sz w:val="28"/>
          <w:szCs w:val="28"/>
        </w:rPr>
        <w:t>открыть парк расширенной реальности</w:t>
      </w:r>
      <w:r w:rsidRPr="00B006D7">
        <w:rPr>
          <w:rFonts w:ascii="Times New Roman" w:hAnsi="Times New Roman" w:cs="Times New Roman"/>
          <w:sz w:val="28"/>
          <w:szCs w:val="28"/>
        </w:rPr>
        <w:t xml:space="preserve">, необходимо зарегистрироваться как субъект предпринимательской деятельности. </w:t>
      </w:r>
    </w:p>
    <w:p w14:paraId="07AC8FEA" w14:textId="77777777" w:rsidR="000A00BC" w:rsidRDefault="00B006D7" w:rsidP="00CB4EEA">
      <w:pPr>
        <w:spacing w:after="0" w:line="360" w:lineRule="auto"/>
        <w:ind w:firstLine="709"/>
        <w:jc w:val="both"/>
        <w:rPr>
          <w:rFonts w:ascii="Times New Roman" w:hAnsi="Times New Roman" w:cs="Times New Roman"/>
          <w:sz w:val="28"/>
          <w:szCs w:val="28"/>
        </w:rPr>
      </w:pPr>
      <w:r w:rsidRPr="00B006D7">
        <w:rPr>
          <w:rFonts w:ascii="Times New Roman" w:hAnsi="Times New Roman" w:cs="Times New Roman"/>
          <w:sz w:val="28"/>
          <w:szCs w:val="28"/>
        </w:rPr>
        <w:t xml:space="preserve">Сама деятельность подпадает под определение (ОКПД 2) 93.29 Услуги в области развлечений и отдыха прочие. </w:t>
      </w:r>
      <w:r w:rsidR="000A00BC" w:rsidRPr="000A00BC">
        <w:rPr>
          <w:rFonts w:ascii="Times New Roman" w:hAnsi="Times New Roman" w:cs="Times New Roman"/>
          <w:sz w:val="28"/>
          <w:szCs w:val="28"/>
        </w:rPr>
        <w:t>В настоящее время специальных разрешений на такую деятельность не требуется, поэтому после завершения регистрации можно приступать к работе.</w:t>
      </w:r>
    </w:p>
    <w:p w14:paraId="4FA69A7A" w14:textId="037702A1" w:rsidR="00B006D7" w:rsidRDefault="008507B4"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Для создания высококлассного парка необходимо учитывать: популярность бренда, новизну технических разработок, срок гарантии и условия обслуживания техники. </w:t>
      </w:r>
    </w:p>
    <w:p w14:paraId="027E5F63" w14:textId="18C289B4" w:rsidR="000A00BC" w:rsidRDefault="000A00BC" w:rsidP="00CB4EEA">
      <w:pPr>
        <w:spacing w:after="0" w:line="360" w:lineRule="auto"/>
        <w:ind w:firstLine="709"/>
        <w:jc w:val="both"/>
        <w:rPr>
          <w:rFonts w:ascii="Times New Roman" w:hAnsi="Times New Roman" w:cs="Times New Roman"/>
          <w:sz w:val="28"/>
          <w:szCs w:val="28"/>
        </w:rPr>
      </w:pPr>
      <w:r w:rsidRPr="000A00BC">
        <w:rPr>
          <w:rFonts w:ascii="Times New Roman" w:hAnsi="Times New Roman" w:cs="Times New Roman"/>
          <w:sz w:val="28"/>
          <w:szCs w:val="28"/>
        </w:rPr>
        <w:lastRenderedPageBreak/>
        <w:t>В настоящее время наиболее распространенным и признанным пользователями является VR-шлем Oculus; у Oculus есть три модели, самая простая, но самая дешевая и проверенная - Oculus Rift, которая стоит около 50 000 рублей. Имеются две более продвинутые модели, но они немного дороже, а самой популярной является Oculus DK2</w:t>
      </w:r>
      <w:r w:rsidR="00E808F4">
        <w:rPr>
          <w:rFonts w:ascii="Times New Roman" w:hAnsi="Times New Roman" w:cs="Times New Roman"/>
          <w:sz w:val="28"/>
          <w:szCs w:val="28"/>
        </w:rPr>
        <w:t xml:space="preserve"> </w:t>
      </w:r>
      <w:r w:rsidR="00E808F4" w:rsidRPr="00E808F4">
        <w:rPr>
          <w:rFonts w:ascii="Times New Roman" w:hAnsi="Times New Roman" w:cs="Times New Roman"/>
          <w:sz w:val="28"/>
          <w:szCs w:val="28"/>
        </w:rPr>
        <w:t>[12]</w:t>
      </w:r>
      <w:r w:rsidRPr="000A00BC">
        <w:rPr>
          <w:rFonts w:ascii="Times New Roman" w:hAnsi="Times New Roman" w:cs="Times New Roman"/>
          <w:sz w:val="28"/>
          <w:szCs w:val="28"/>
        </w:rPr>
        <w:t>.</w:t>
      </w:r>
    </w:p>
    <w:p w14:paraId="1CAAF249" w14:textId="52CF41BF" w:rsidR="00E459C8" w:rsidRDefault="00E459C8" w:rsidP="00CB4EEA">
      <w:pPr>
        <w:spacing w:after="0" w:line="360" w:lineRule="auto"/>
        <w:ind w:firstLine="709"/>
        <w:jc w:val="both"/>
        <w:rPr>
          <w:rFonts w:ascii="Times New Roman" w:hAnsi="Times New Roman" w:cs="Times New Roman"/>
          <w:sz w:val="28"/>
          <w:szCs w:val="28"/>
        </w:rPr>
      </w:pPr>
      <w:r w:rsidRPr="00E459C8">
        <w:rPr>
          <w:rFonts w:ascii="Times New Roman" w:hAnsi="Times New Roman" w:cs="Times New Roman"/>
          <w:sz w:val="28"/>
          <w:szCs w:val="28"/>
        </w:rPr>
        <w:t xml:space="preserve">Не существует продуктов, сравнимых с Oculus, </w:t>
      </w:r>
      <w:r w:rsidR="00E808F4" w:rsidRPr="00E459C8">
        <w:rPr>
          <w:rFonts w:ascii="Times New Roman" w:hAnsi="Times New Roman" w:cs="Times New Roman"/>
          <w:sz w:val="28"/>
          <w:szCs w:val="28"/>
        </w:rPr>
        <w:t>и,</w:t>
      </w:r>
      <w:r w:rsidRPr="00E459C8">
        <w:rPr>
          <w:rFonts w:ascii="Times New Roman" w:hAnsi="Times New Roman" w:cs="Times New Roman"/>
          <w:sz w:val="28"/>
          <w:szCs w:val="28"/>
        </w:rPr>
        <w:t xml:space="preserve"> хотя есть 3D-очки и другие продукты, они значительно отстают от конкурентов. В будущем крупные компании могут выпустить собственные продукты, которые позволят пользователям погрузиться в виртуальный мир. Очки работают со специальным программным обеспечением и обычно предоставляются поставщиком самого продукта.</w:t>
      </w:r>
    </w:p>
    <w:p w14:paraId="44534429" w14:textId="77777777" w:rsidR="00E459C8" w:rsidRDefault="00E459C8" w:rsidP="00CB4EEA">
      <w:pPr>
        <w:spacing w:after="0" w:line="360" w:lineRule="auto"/>
        <w:ind w:firstLine="709"/>
        <w:jc w:val="both"/>
        <w:rPr>
          <w:rFonts w:ascii="Times New Roman" w:hAnsi="Times New Roman" w:cs="Times New Roman"/>
          <w:sz w:val="28"/>
          <w:szCs w:val="28"/>
        </w:rPr>
      </w:pPr>
      <w:r w:rsidRPr="00E459C8">
        <w:rPr>
          <w:rFonts w:ascii="Times New Roman" w:hAnsi="Times New Roman" w:cs="Times New Roman"/>
          <w:sz w:val="28"/>
          <w:szCs w:val="28"/>
        </w:rPr>
        <w:t>Помимо очков, необходимо приобрести дополнительные устройства, такие как манипуляторы, и купить компьютер с мощной видеокартой, так как многие игры такого формата невозможно запустить на слабых устройствах, производительность должна быть высокой и 10 FPS, не порадует ни одного пользователя. Лучше всего покупать компьютер с лицензионной операционной системой, а на данный момент наиболее подходящей является покупка операционной системы семейства Windows - Windows 10. Компьютер со всем программным обеспечением обойдется в среднем в 50 000 рублей, но эта сумма часто увеличивается в зависимости от того, какая версия программного обеспечения установлена и от производительности компьютера.</w:t>
      </w:r>
    </w:p>
    <w:p w14:paraId="31445BC8" w14:textId="70C0BF9F" w:rsidR="00E459C8" w:rsidRDefault="007F6D6D" w:rsidP="007F6D6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w:t>
      </w:r>
      <w:r w:rsidR="00E459C8" w:rsidRPr="00E459C8">
        <w:rPr>
          <w:rFonts w:ascii="Times New Roman" w:hAnsi="Times New Roman" w:cs="Times New Roman"/>
          <w:sz w:val="28"/>
          <w:szCs w:val="28"/>
        </w:rPr>
        <w:t>акже потребуется приобрести лицензионн</w:t>
      </w:r>
      <w:r>
        <w:rPr>
          <w:rFonts w:ascii="Times New Roman" w:hAnsi="Times New Roman" w:cs="Times New Roman"/>
          <w:sz w:val="28"/>
          <w:szCs w:val="28"/>
        </w:rPr>
        <w:t>ые</w:t>
      </w:r>
      <w:r w:rsidR="00E459C8" w:rsidRPr="00E459C8">
        <w:rPr>
          <w:rFonts w:ascii="Times New Roman" w:hAnsi="Times New Roman" w:cs="Times New Roman"/>
          <w:sz w:val="28"/>
          <w:szCs w:val="28"/>
        </w:rPr>
        <w:t xml:space="preserve"> верси</w:t>
      </w:r>
      <w:r>
        <w:rPr>
          <w:rFonts w:ascii="Times New Roman" w:hAnsi="Times New Roman" w:cs="Times New Roman"/>
          <w:sz w:val="28"/>
          <w:szCs w:val="28"/>
        </w:rPr>
        <w:t>и</w:t>
      </w:r>
      <w:r w:rsidR="00E459C8" w:rsidRPr="00E459C8">
        <w:rPr>
          <w:rFonts w:ascii="Times New Roman" w:hAnsi="Times New Roman" w:cs="Times New Roman"/>
          <w:sz w:val="28"/>
          <w:szCs w:val="28"/>
        </w:rPr>
        <w:t xml:space="preserve"> игр. Список приложений очень ограничен, поскольку не все игры совместимы с этим устройством. Однако современные пользователи платят не за то, чтобы поиграть в конкретную игру, а за погружение в другой мир.</w:t>
      </w:r>
    </w:p>
    <w:p w14:paraId="2489C5B0" w14:textId="1ACE9154" w:rsidR="00E459C8" w:rsidRDefault="00E459C8" w:rsidP="00CB4EEA">
      <w:pPr>
        <w:spacing w:after="0" w:line="360" w:lineRule="auto"/>
        <w:ind w:firstLine="709"/>
        <w:jc w:val="both"/>
        <w:rPr>
          <w:rFonts w:ascii="Times New Roman" w:hAnsi="Times New Roman" w:cs="Times New Roman"/>
          <w:sz w:val="28"/>
          <w:szCs w:val="28"/>
        </w:rPr>
      </w:pPr>
      <w:r w:rsidRPr="00E459C8">
        <w:rPr>
          <w:rFonts w:ascii="Times New Roman" w:hAnsi="Times New Roman" w:cs="Times New Roman"/>
          <w:sz w:val="28"/>
          <w:szCs w:val="28"/>
        </w:rPr>
        <w:t>На рынке доступны бесплатные решения, как игры, так и видео, но самые интересные новинки, за которыми приходят люди, — это платные игры.</w:t>
      </w:r>
    </w:p>
    <w:p w14:paraId="141E8FFF" w14:textId="43D2A4AA" w:rsidR="00E459C8" w:rsidRDefault="007F6D6D"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Нужно</w:t>
      </w:r>
      <w:r w:rsidR="00E459C8" w:rsidRPr="00E459C8">
        <w:rPr>
          <w:rFonts w:ascii="Times New Roman" w:hAnsi="Times New Roman" w:cs="Times New Roman"/>
          <w:sz w:val="28"/>
          <w:szCs w:val="28"/>
        </w:rPr>
        <w:t xml:space="preserve"> создать учетную запись Steam на рабочем компьютере и приобрести лицензии на интересующие игры в разделе "Виртуальная </w:t>
      </w:r>
      <w:r w:rsidR="00E459C8" w:rsidRPr="00E459C8">
        <w:rPr>
          <w:rFonts w:ascii="Times New Roman" w:hAnsi="Times New Roman" w:cs="Times New Roman"/>
          <w:sz w:val="28"/>
          <w:szCs w:val="28"/>
        </w:rPr>
        <w:lastRenderedPageBreak/>
        <w:t>реальность". Стоимость игр варьируется от 300–</w:t>
      </w:r>
      <w:r w:rsidR="00E808F4" w:rsidRPr="00E459C8">
        <w:rPr>
          <w:rFonts w:ascii="Times New Roman" w:hAnsi="Times New Roman" w:cs="Times New Roman"/>
          <w:sz w:val="28"/>
          <w:szCs w:val="28"/>
        </w:rPr>
        <w:t>500 рублей</w:t>
      </w:r>
      <w:r w:rsidR="00E459C8" w:rsidRPr="00E459C8">
        <w:rPr>
          <w:rFonts w:ascii="Times New Roman" w:hAnsi="Times New Roman" w:cs="Times New Roman"/>
          <w:sz w:val="28"/>
          <w:szCs w:val="28"/>
        </w:rPr>
        <w:t xml:space="preserve"> и выше. Игры повышенной сложности стоят от 2 000 до 4 000 рублей.</w:t>
      </w:r>
    </w:p>
    <w:p w14:paraId="288A2C83" w14:textId="77777777" w:rsidR="00E459C8" w:rsidRDefault="00E459C8" w:rsidP="00CB4EEA">
      <w:pPr>
        <w:spacing w:after="0" w:line="360" w:lineRule="auto"/>
        <w:ind w:firstLine="709"/>
        <w:jc w:val="both"/>
        <w:rPr>
          <w:rFonts w:ascii="Times New Roman" w:hAnsi="Times New Roman" w:cs="Times New Roman"/>
          <w:sz w:val="28"/>
          <w:szCs w:val="28"/>
        </w:rPr>
      </w:pPr>
      <w:r w:rsidRPr="00E459C8">
        <w:rPr>
          <w:rFonts w:ascii="Times New Roman" w:hAnsi="Times New Roman" w:cs="Times New Roman"/>
          <w:sz w:val="28"/>
          <w:szCs w:val="28"/>
        </w:rPr>
        <w:t>Например, некоторые предприниматели устанавливают подвесные стулья или другое оборудование, чтобы улучшить восприятие пользователя во время игры.</w:t>
      </w:r>
    </w:p>
    <w:p w14:paraId="79A74CE9" w14:textId="422D2C84" w:rsidR="00E459C8" w:rsidRDefault="00E459C8" w:rsidP="00CB4EEA">
      <w:pPr>
        <w:spacing w:after="0" w:line="360" w:lineRule="auto"/>
        <w:ind w:firstLine="709"/>
        <w:jc w:val="both"/>
        <w:rPr>
          <w:rFonts w:ascii="Times New Roman" w:hAnsi="Times New Roman" w:cs="Times New Roman"/>
          <w:sz w:val="28"/>
          <w:szCs w:val="28"/>
        </w:rPr>
      </w:pPr>
      <w:r w:rsidRPr="00E459C8">
        <w:rPr>
          <w:rFonts w:ascii="Times New Roman" w:hAnsi="Times New Roman" w:cs="Times New Roman"/>
          <w:sz w:val="28"/>
          <w:szCs w:val="28"/>
        </w:rPr>
        <w:t>Сейчас простые развлечения, позволяющие пользователям погрузиться в виртуальный мир, не делая в нем ничего самостоятельно (т. е. не "играя"), а просто будучи наблюдателем, были бы тем типом развлечений, которые пользовались бы популярностью у потребителей. Но тогда потребители, уставшие от простых развлечений, ориентированных только на "</w:t>
      </w:r>
      <w:r w:rsidRPr="00E459C8">
        <w:t xml:space="preserve"> </w:t>
      </w:r>
      <w:r w:rsidRPr="00E459C8">
        <w:rPr>
          <w:rFonts w:ascii="Times New Roman" w:hAnsi="Times New Roman" w:cs="Times New Roman"/>
          <w:sz w:val="28"/>
          <w:szCs w:val="28"/>
        </w:rPr>
        <w:t xml:space="preserve">wow-эффекте", будут искать что-то более новое и интересное. Поэтому нужно сразу смотреть вперед, предполагая, что через некоторое </w:t>
      </w:r>
      <w:r w:rsidR="00CB0BB7" w:rsidRPr="00E459C8">
        <w:rPr>
          <w:rFonts w:ascii="Times New Roman" w:hAnsi="Times New Roman" w:cs="Times New Roman"/>
          <w:sz w:val="28"/>
          <w:szCs w:val="28"/>
        </w:rPr>
        <w:t>время придется</w:t>
      </w:r>
      <w:r w:rsidRPr="00E459C8">
        <w:rPr>
          <w:rFonts w:ascii="Times New Roman" w:hAnsi="Times New Roman" w:cs="Times New Roman"/>
          <w:sz w:val="28"/>
          <w:szCs w:val="28"/>
        </w:rPr>
        <w:t xml:space="preserve"> обновлять и </w:t>
      </w:r>
      <w:r w:rsidR="00CB0BB7" w:rsidRPr="00E459C8">
        <w:rPr>
          <w:rFonts w:ascii="Times New Roman" w:hAnsi="Times New Roman" w:cs="Times New Roman"/>
          <w:sz w:val="28"/>
          <w:szCs w:val="28"/>
        </w:rPr>
        <w:t>развивать предложения</w:t>
      </w:r>
      <w:r w:rsidRPr="00E459C8">
        <w:rPr>
          <w:rFonts w:ascii="Times New Roman" w:hAnsi="Times New Roman" w:cs="Times New Roman"/>
          <w:sz w:val="28"/>
          <w:szCs w:val="28"/>
        </w:rPr>
        <w:t>.</w:t>
      </w:r>
    </w:p>
    <w:p w14:paraId="2F975603" w14:textId="294752B9" w:rsidR="00896637" w:rsidRPr="00C8116F" w:rsidRDefault="00CB0BB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Для открытия</w:t>
      </w:r>
      <w:r>
        <w:rPr>
          <w:rFonts w:ascii="Times New Roman" w:hAnsi="Times New Roman" w:cs="Times New Roman"/>
          <w:sz w:val="28"/>
          <w:szCs w:val="28"/>
        </w:rPr>
        <w:t xml:space="preserve"> парка</w:t>
      </w:r>
      <w:r w:rsidR="008507B4" w:rsidRPr="00C8116F">
        <w:rPr>
          <w:rFonts w:ascii="Times New Roman" w:hAnsi="Times New Roman" w:cs="Times New Roman"/>
          <w:sz w:val="28"/>
          <w:szCs w:val="28"/>
        </w:rPr>
        <w:t xml:space="preserve"> </w:t>
      </w:r>
      <w:r>
        <w:rPr>
          <w:rFonts w:ascii="Times New Roman" w:hAnsi="Times New Roman" w:cs="Times New Roman"/>
          <w:sz w:val="28"/>
          <w:szCs w:val="28"/>
        </w:rPr>
        <w:t xml:space="preserve">расширенной реальности </w:t>
      </w:r>
      <w:r w:rsidR="008507B4" w:rsidRPr="00C8116F">
        <w:rPr>
          <w:rFonts w:ascii="Times New Roman" w:hAnsi="Times New Roman" w:cs="Times New Roman"/>
          <w:sz w:val="28"/>
          <w:szCs w:val="28"/>
        </w:rPr>
        <w:t>понадобится</w:t>
      </w:r>
      <w:r w:rsidR="00896637" w:rsidRPr="00C8116F">
        <w:rPr>
          <w:rFonts w:ascii="Times New Roman" w:hAnsi="Times New Roman" w:cs="Times New Roman"/>
          <w:sz w:val="28"/>
          <w:szCs w:val="28"/>
        </w:rPr>
        <w:t xml:space="preserve"> хотя бы минимальный комплект</w:t>
      </w:r>
      <w:r w:rsidR="008507B4" w:rsidRPr="00C8116F">
        <w:rPr>
          <w:rFonts w:ascii="Times New Roman" w:hAnsi="Times New Roman" w:cs="Times New Roman"/>
          <w:sz w:val="28"/>
          <w:szCs w:val="28"/>
        </w:rPr>
        <w:t>:</w:t>
      </w:r>
    </w:p>
    <w:p w14:paraId="3BEE8554" w14:textId="77777777" w:rsidR="00896637" w:rsidRPr="00C8116F" w:rsidRDefault="00896637">
      <w:pPr>
        <w:pStyle w:val="a3"/>
        <w:numPr>
          <w:ilvl w:val="0"/>
          <w:numId w:val="26"/>
        </w:numPr>
        <w:spacing w:after="0" w:line="360" w:lineRule="auto"/>
        <w:ind w:left="0" w:firstLine="709"/>
        <w:jc w:val="both"/>
        <w:rPr>
          <w:rFonts w:ascii="Times New Roman" w:hAnsi="Times New Roman" w:cs="Times New Roman"/>
          <w:sz w:val="28"/>
          <w:szCs w:val="28"/>
        </w:rPr>
      </w:pPr>
      <w:r w:rsidRPr="00C8116F">
        <w:rPr>
          <w:rFonts w:ascii="Times New Roman" w:hAnsi="Times New Roman" w:cs="Times New Roman"/>
          <w:sz w:val="28"/>
          <w:szCs w:val="28"/>
        </w:rPr>
        <w:t>3D-очки или шлем со встроенным программным обеспечением;</w:t>
      </w:r>
    </w:p>
    <w:p w14:paraId="103AEFAE" w14:textId="730BACAD" w:rsidR="00896637" w:rsidRPr="00C8116F" w:rsidRDefault="005F1C70">
      <w:pPr>
        <w:pStyle w:val="a3"/>
        <w:numPr>
          <w:ilvl w:val="0"/>
          <w:numId w:val="26"/>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00896637" w:rsidRPr="00C8116F">
        <w:rPr>
          <w:rFonts w:ascii="Times New Roman" w:hAnsi="Times New Roman" w:cs="Times New Roman"/>
          <w:sz w:val="28"/>
          <w:szCs w:val="28"/>
        </w:rPr>
        <w:t>ощный компьютер с лицензионным ПО;</w:t>
      </w:r>
    </w:p>
    <w:p w14:paraId="7DC6F479" w14:textId="400997AA" w:rsidR="00317094" w:rsidRPr="00C8116F" w:rsidRDefault="00896637">
      <w:pPr>
        <w:pStyle w:val="a3"/>
        <w:numPr>
          <w:ilvl w:val="0"/>
          <w:numId w:val="26"/>
        </w:numPr>
        <w:spacing w:after="0" w:line="360" w:lineRule="auto"/>
        <w:ind w:left="0" w:firstLine="709"/>
        <w:jc w:val="both"/>
        <w:rPr>
          <w:rFonts w:ascii="Times New Roman" w:hAnsi="Times New Roman" w:cs="Times New Roman"/>
          <w:sz w:val="28"/>
          <w:szCs w:val="28"/>
        </w:rPr>
      </w:pPr>
      <w:r w:rsidRPr="00C8116F">
        <w:rPr>
          <w:rFonts w:ascii="Times New Roman" w:hAnsi="Times New Roman" w:cs="Times New Roman"/>
          <w:sz w:val="28"/>
          <w:szCs w:val="28"/>
        </w:rPr>
        <w:t>манипуляторы, которые обеспечивают взаимодействие игрока с виртуальным миром.</w:t>
      </w:r>
    </w:p>
    <w:p w14:paraId="4B0C2A1A" w14:textId="6F60FF90" w:rsidR="00896637" w:rsidRPr="00C8116F" w:rsidRDefault="0089663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Для большего привлечения клиентов понадобится подвесное VR-кресло</w:t>
      </w:r>
      <w:r w:rsidR="00C16F1C">
        <w:rPr>
          <w:rFonts w:ascii="Times New Roman" w:hAnsi="Times New Roman" w:cs="Times New Roman"/>
          <w:sz w:val="28"/>
          <w:szCs w:val="28"/>
        </w:rPr>
        <w:t xml:space="preserve"> или шар</w:t>
      </w:r>
      <w:r w:rsidRPr="00C8116F">
        <w:rPr>
          <w:rFonts w:ascii="Times New Roman" w:hAnsi="Times New Roman" w:cs="Times New Roman"/>
          <w:sz w:val="28"/>
          <w:szCs w:val="28"/>
        </w:rPr>
        <w:t>.</w:t>
      </w:r>
    </w:p>
    <w:p w14:paraId="1135E51E" w14:textId="52036123" w:rsidR="002E02EE" w:rsidRDefault="00896637" w:rsidP="00911D56">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Стоимость оборудования аттракциона виртуальной реальности</w:t>
      </w:r>
      <w:r w:rsidR="000A2E10">
        <w:rPr>
          <w:rFonts w:ascii="Times New Roman" w:hAnsi="Times New Roman" w:cs="Times New Roman"/>
          <w:sz w:val="28"/>
          <w:szCs w:val="28"/>
        </w:rPr>
        <w:t xml:space="preserve"> на старте</w:t>
      </w:r>
      <w:r w:rsidR="0012489C">
        <w:rPr>
          <w:rFonts w:ascii="Times New Roman" w:hAnsi="Times New Roman" w:cs="Times New Roman"/>
          <w:sz w:val="28"/>
          <w:szCs w:val="28"/>
        </w:rPr>
        <w:t xml:space="preserve"> (таблица </w:t>
      </w:r>
      <w:r w:rsidR="00137735">
        <w:rPr>
          <w:rFonts w:ascii="Times New Roman" w:hAnsi="Times New Roman" w:cs="Times New Roman"/>
          <w:sz w:val="28"/>
          <w:szCs w:val="28"/>
        </w:rPr>
        <w:t>6</w:t>
      </w:r>
      <w:r w:rsidR="0012489C">
        <w:rPr>
          <w:rFonts w:ascii="Times New Roman" w:hAnsi="Times New Roman" w:cs="Times New Roman"/>
          <w:sz w:val="28"/>
          <w:szCs w:val="28"/>
        </w:rPr>
        <w:t>)</w:t>
      </w:r>
      <w:r w:rsidRPr="00C8116F">
        <w:rPr>
          <w:rFonts w:ascii="Times New Roman" w:hAnsi="Times New Roman" w:cs="Times New Roman"/>
          <w:sz w:val="28"/>
          <w:szCs w:val="28"/>
        </w:rPr>
        <w:t>:</w:t>
      </w:r>
      <w:r w:rsidR="00FD33EF" w:rsidRPr="00FD33EF">
        <w:rPr>
          <w:rFonts w:ascii="Times New Roman" w:hAnsi="Times New Roman" w:cs="Times New Roman"/>
          <w:sz w:val="28"/>
          <w:szCs w:val="28"/>
        </w:rPr>
        <w:t xml:space="preserve"> </w:t>
      </w:r>
    </w:p>
    <w:p w14:paraId="6B35053B" w14:textId="26ACFACE" w:rsidR="00F3186D" w:rsidRPr="00C8116F" w:rsidRDefault="00FD33EF" w:rsidP="002E02EE">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00137735">
        <w:rPr>
          <w:rFonts w:ascii="Times New Roman" w:hAnsi="Times New Roman" w:cs="Times New Roman"/>
          <w:sz w:val="28"/>
          <w:szCs w:val="28"/>
        </w:rPr>
        <w:t>6</w:t>
      </w:r>
      <w:r w:rsidR="00A368FF">
        <w:rPr>
          <w:rFonts w:ascii="Times New Roman" w:hAnsi="Times New Roman" w:cs="Times New Roman"/>
          <w:sz w:val="28"/>
          <w:szCs w:val="28"/>
        </w:rPr>
        <w:t xml:space="preserve"> </w:t>
      </w:r>
      <w:r w:rsidR="00A368FF" w:rsidRPr="00A368FF">
        <w:rPr>
          <w:rFonts w:ascii="Times New Roman" w:hAnsi="Times New Roman" w:cs="Times New Roman"/>
          <w:sz w:val="28"/>
          <w:szCs w:val="28"/>
        </w:rPr>
        <w:t>–</w:t>
      </w:r>
      <w:r w:rsidR="00A368FF">
        <w:rPr>
          <w:rFonts w:ascii="Times New Roman" w:hAnsi="Times New Roman" w:cs="Times New Roman"/>
          <w:sz w:val="28"/>
          <w:szCs w:val="28"/>
        </w:rPr>
        <w:t xml:space="preserve"> </w:t>
      </w:r>
      <w:r>
        <w:rPr>
          <w:rFonts w:ascii="Times New Roman" w:hAnsi="Times New Roman" w:cs="Times New Roman"/>
          <w:sz w:val="28"/>
          <w:szCs w:val="28"/>
        </w:rPr>
        <w:t xml:space="preserve">Стоимость оборудования для открытия </w:t>
      </w:r>
      <w:r w:rsidR="00E6580A">
        <w:rPr>
          <w:rFonts w:ascii="Times New Roman" w:hAnsi="Times New Roman" w:cs="Times New Roman"/>
          <w:sz w:val="28"/>
          <w:szCs w:val="28"/>
        </w:rPr>
        <w:t>Х</w:t>
      </w:r>
      <w:r>
        <w:rPr>
          <w:rFonts w:ascii="Times New Roman" w:hAnsi="Times New Roman" w:cs="Times New Roman"/>
          <w:sz w:val="28"/>
          <w:szCs w:val="28"/>
          <w:lang w:val="en-US"/>
        </w:rPr>
        <w:t>R</w:t>
      </w:r>
      <w:r>
        <w:rPr>
          <w:rFonts w:ascii="Times New Roman" w:hAnsi="Times New Roman" w:cs="Times New Roman"/>
          <w:sz w:val="28"/>
          <w:szCs w:val="28"/>
        </w:rPr>
        <w:t>-парка</w:t>
      </w:r>
    </w:p>
    <w:tbl>
      <w:tblPr>
        <w:tblStyle w:val="ae"/>
        <w:tblW w:w="9486" w:type="dxa"/>
        <w:tblLook w:val="04A0" w:firstRow="1" w:lastRow="0" w:firstColumn="1" w:lastColumn="0" w:noHBand="0" w:noVBand="1"/>
      </w:tblPr>
      <w:tblGrid>
        <w:gridCol w:w="5935"/>
        <w:gridCol w:w="3551"/>
      </w:tblGrid>
      <w:tr w:rsidR="00896637" w:rsidRPr="00C8116F" w14:paraId="4DF0C90F" w14:textId="77777777" w:rsidTr="00911D56">
        <w:trPr>
          <w:trHeight w:val="426"/>
        </w:trPr>
        <w:tc>
          <w:tcPr>
            <w:tcW w:w="0" w:type="auto"/>
            <w:hideMark/>
          </w:tcPr>
          <w:p w14:paraId="60C4458A" w14:textId="77777777" w:rsidR="00896637" w:rsidRPr="00911D56" w:rsidRDefault="00896637" w:rsidP="00F15B2C">
            <w:pPr>
              <w:ind w:firstLine="709"/>
              <w:jc w:val="both"/>
              <w:rPr>
                <w:rFonts w:ascii="Times New Roman" w:hAnsi="Times New Roman" w:cs="Times New Roman"/>
                <w:b/>
                <w:bCs/>
                <w:sz w:val="28"/>
                <w:szCs w:val="28"/>
              </w:rPr>
            </w:pPr>
            <w:r w:rsidRPr="00911D56">
              <w:rPr>
                <w:rFonts w:ascii="Times New Roman" w:hAnsi="Times New Roman" w:cs="Times New Roman"/>
                <w:b/>
                <w:bCs/>
                <w:sz w:val="28"/>
                <w:szCs w:val="28"/>
              </w:rPr>
              <w:t>НАИМЕНОВАНИЕ</w:t>
            </w:r>
          </w:p>
        </w:tc>
        <w:tc>
          <w:tcPr>
            <w:tcW w:w="0" w:type="auto"/>
            <w:hideMark/>
          </w:tcPr>
          <w:p w14:paraId="64ACA2DC" w14:textId="77777777" w:rsidR="00896637" w:rsidRPr="00911D56" w:rsidRDefault="00896637" w:rsidP="00F15B2C">
            <w:pPr>
              <w:ind w:firstLine="709"/>
              <w:jc w:val="both"/>
              <w:rPr>
                <w:rFonts w:ascii="Times New Roman" w:hAnsi="Times New Roman" w:cs="Times New Roman"/>
                <w:b/>
                <w:bCs/>
                <w:sz w:val="28"/>
                <w:szCs w:val="28"/>
              </w:rPr>
            </w:pPr>
            <w:r w:rsidRPr="00911D56">
              <w:rPr>
                <w:rFonts w:ascii="Times New Roman" w:hAnsi="Times New Roman" w:cs="Times New Roman"/>
                <w:b/>
                <w:bCs/>
                <w:sz w:val="28"/>
                <w:szCs w:val="28"/>
              </w:rPr>
              <w:t>СТОИМОСТЬ, РУБ.</w:t>
            </w:r>
          </w:p>
        </w:tc>
      </w:tr>
      <w:tr w:rsidR="00896637" w:rsidRPr="00C8116F" w14:paraId="21586DB1" w14:textId="77777777" w:rsidTr="00911D56">
        <w:trPr>
          <w:trHeight w:val="436"/>
        </w:trPr>
        <w:tc>
          <w:tcPr>
            <w:tcW w:w="0" w:type="auto"/>
            <w:hideMark/>
          </w:tcPr>
          <w:p w14:paraId="295E16F2" w14:textId="77777777" w:rsidR="00896637" w:rsidRPr="00911D56" w:rsidRDefault="00896637" w:rsidP="00F15B2C">
            <w:pPr>
              <w:ind w:firstLine="709"/>
              <w:jc w:val="both"/>
              <w:rPr>
                <w:rFonts w:ascii="Times New Roman" w:hAnsi="Times New Roman" w:cs="Times New Roman"/>
                <w:sz w:val="28"/>
                <w:szCs w:val="28"/>
              </w:rPr>
            </w:pPr>
            <w:r w:rsidRPr="00911D56">
              <w:rPr>
                <w:rFonts w:ascii="Times New Roman" w:hAnsi="Times New Roman" w:cs="Times New Roman"/>
                <w:sz w:val="28"/>
                <w:szCs w:val="28"/>
              </w:rPr>
              <w:t>Шлем виртуальной реальности Okulus Rift</w:t>
            </w:r>
          </w:p>
        </w:tc>
        <w:tc>
          <w:tcPr>
            <w:tcW w:w="0" w:type="auto"/>
            <w:hideMark/>
          </w:tcPr>
          <w:p w14:paraId="19A31B3B" w14:textId="77777777" w:rsidR="00896637" w:rsidRPr="00911D56" w:rsidRDefault="00896637" w:rsidP="00F15B2C">
            <w:pPr>
              <w:ind w:firstLine="709"/>
              <w:jc w:val="both"/>
              <w:rPr>
                <w:rFonts w:ascii="Times New Roman" w:hAnsi="Times New Roman" w:cs="Times New Roman"/>
                <w:sz w:val="28"/>
                <w:szCs w:val="28"/>
              </w:rPr>
            </w:pPr>
            <w:r w:rsidRPr="00911D56">
              <w:rPr>
                <w:rFonts w:ascii="Times New Roman" w:hAnsi="Times New Roman" w:cs="Times New Roman"/>
                <w:sz w:val="28"/>
                <w:szCs w:val="28"/>
              </w:rPr>
              <w:t>50 000</w:t>
            </w:r>
          </w:p>
        </w:tc>
      </w:tr>
      <w:tr w:rsidR="00896637" w:rsidRPr="00C8116F" w14:paraId="70E2BAAE" w14:textId="77777777" w:rsidTr="00911D56">
        <w:trPr>
          <w:trHeight w:val="426"/>
        </w:trPr>
        <w:tc>
          <w:tcPr>
            <w:tcW w:w="0" w:type="auto"/>
            <w:hideMark/>
          </w:tcPr>
          <w:p w14:paraId="5874EF2C" w14:textId="2D3E40CC" w:rsidR="00896637" w:rsidRPr="00911D56" w:rsidRDefault="00B73592" w:rsidP="00F15B2C">
            <w:pPr>
              <w:ind w:firstLine="709"/>
              <w:jc w:val="both"/>
              <w:rPr>
                <w:rFonts w:ascii="Times New Roman" w:hAnsi="Times New Roman" w:cs="Times New Roman"/>
                <w:sz w:val="28"/>
                <w:szCs w:val="28"/>
              </w:rPr>
            </w:pPr>
            <w:r w:rsidRPr="00911D56">
              <w:rPr>
                <w:rFonts w:ascii="Times New Roman" w:hAnsi="Times New Roman" w:cs="Times New Roman"/>
                <w:sz w:val="28"/>
                <w:szCs w:val="28"/>
              </w:rPr>
              <w:t>Манипуляторы</w:t>
            </w:r>
          </w:p>
        </w:tc>
        <w:tc>
          <w:tcPr>
            <w:tcW w:w="0" w:type="auto"/>
            <w:hideMark/>
          </w:tcPr>
          <w:p w14:paraId="19085CF4" w14:textId="77777777" w:rsidR="00896637" w:rsidRPr="00911D56" w:rsidRDefault="00896637" w:rsidP="00F15B2C">
            <w:pPr>
              <w:ind w:firstLine="709"/>
              <w:jc w:val="both"/>
              <w:rPr>
                <w:rFonts w:ascii="Times New Roman" w:hAnsi="Times New Roman" w:cs="Times New Roman"/>
                <w:sz w:val="28"/>
                <w:szCs w:val="28"/>
              </w:rPr>
            </w:pPr>
            <w:r w:rsidRPr="00911D56">
              <w:rPr>
                <w:rFonts w:ascii="Times New Roman" w:hAnsi="Times New Roman" w:cs="Times New Roman"/>
                <w:sz w:val="28"/>
                <w:szCs w:val="28"/>
              </w:rPr>
              <w:t>30 000</w:t>
            </w:r>
          </w:p>
        </w:tc>
      </w:tr>
      <w:tr w:rsidR="00896637" w:rsidRPr="00C8116F" w14:paraId="05F728A7" w14:textId="77777777" w:rsidTr="00911D56">
        <w:trPr>
          <w:trHeight w:val="436"/>
        </w:trPr>
        <w:tc>
          <w:tcPr>
            <w:tcW w:w="0" w:type="auto"/>
            <w:hideMark/>
          </w:tcPr>
          <w:p w14:paraId="45208E56" w14:textId="77777777" w:rsidR="00896637" w:rsidRPr="00911D56" w:rsidRDefault="00896637" w:rsidP="00F15B2C">
            <w:pPr>
              <w:ind w:firstLine="709"/>
              <w:jc w:val="both"/>
              <w:rPr>
                <w:rFonts w:ascii="Times New Roman" w:hAnsi="Times New Roman" w:cs="Times New Roman"/>
                <w:sz w:val="28"/>
                <w:szCs w:val="28"/>
              </w:rPr>
            </w:pPr>
            <w:r w:rsidRPr="00911D56">
              <w:rPr>
                <w:rFonts w:ascii="Times New Roman" w:hAnsi="Times New Roman" w:cs="Times New Roman"/>
                <w:sz w:val="28"/>
                <w:szCs w:val="28"/>
              </w:rPr>
              <w:t>Монитор</w:t>
            </w:r>
          </w:p>
        </w:tc>
        <w:tc>
          <w:tcPr>
            <w:tcW w:w="0" w:type="auto"/>
            <w:hideMark/>
          </w:tcPr>
          <w:p w14:paraId="0D014D17" w14:textId="77777777" w:rsidR="00896637" w:rsidRPr="00911D56" w:rsidRDefault="00896637" w:rsidP="00F15B2C">
            <w:pPr>
              <w:ind w:firstLine="709"/>
              <w:jc w:val="both"/>
              <w:rPr>
                <w:rFonts w:ascii="Times New Roman" w:hAnsi="Times New Roman" w:cs="Times New Roman"/>
                <w:sz w:val="28"/>
                <w:szCs w:val="28"/>
              </w:rPr>
            </w:pPr>
            <w:r w:rsidRPr="00911D56">
              <w:rPr>
                <w:rFonts w:ascii="Times New Roman" w:hAnsi="Times New Roman" w:cs="Times New Roman"/>
                <w:sz w:val="28"/>
                <w:szCs w:val="28"/>
              </w:rPr>
              <w:t>20 000</w:t>
            </w:r>
          </w:p>
        </w:tc>
      </w:tr>
    </w:tbl>
    <w:p w14:paraId="60E2DB00" w14:textId="4C7EB496" w:rsidR="00E51597" w:rsidRPr="00E51597" w:rsidRDefault="00E51597" w:rsidP="004C71D9">
      <w:pPr>
        <w:spacing w:line="240" w:lineRule="auto"/>
        <w:jc w:val="right"/>
        <w:rPr>
          <w:rFonts w:ascii="Times New Roman" w:hAnsi="Times New Roman" w:cs="Times New Roman"/>
          <w:sz w:val="28"/>
          <w:szCs w:val="28"/>
        </w:rPr>
      </w:pPr>
      <w:r w:rsidRPr="00E51597">
        <w:rPr>
          <w:rFonts w:ascii="Times New Roman" w:hAnsi="Times New Roman" w:cs="Times New Roman"/>
          <w:sz w:val="28"/>
          <w:szCs w:val="28"/>
        </w:rPr>
        <w:t>Продолжение таблицы 6</w:t>
      </w:r>
    </w:p>
    <w:tbl>
      <w:tblPr>
        <w:tblStyle w:val="ae"/>
        <w:tblW w:w="9486" w:type="dxa"/>
        <w:tblLook w:val="04A0" w:firstRow="1" w:lastRow="0" w:firstColumn="1" w:lastColumn="0" w:noHBand="0" w:noVBand="1"/>
      </w:tblPr>
      <w:tblGrid>
        <w:gridCol w:w="7477"/>
        <w:gridCol w:w="2009"/>
      </w:tblGrid>
      <w:tr w:rsidR="00896637" w:rsidRPr="00911D56" w14:paraId="19B34853" w14:textId="77777777" w:rsidTr="00911D56">
        <w:trPr>
          <w:trHeight w:val="436"/>
        </w:trPr>
        <w:tc>
          <w:tcPr>
            <w:tcW w:w="0" w:type="auto"/>
            <w:hideMark/>
          </w:tcPr>
          <w:p w14:paraId="75DF321B" w14:textId="77777777" w:rsidR="00896637" w:rsidRPr="00911D56" w:rsidRDefault="00896637" w:rsidP="00911D56">
            <w:pPr>
              <w:ind w:firstLine="709"/>
              <w:jc w:val="both"/>
              <w:rPr>
                <w:rFonts w:ascii="Times New Roman" w:hAnsi="Times New Roman" w:cs="Times New Roman"/>
                <w:sz w:val="28"/>
                <w:szCs w:val="28"/>
              </w:rPr>
            </w:pPr>
            <w:r w:rsidRPr="00911D56">
              <w:rPr>
                <w:rFonts w:ascii="Times New Roman" w:hAnsi="Times New Roman" w:cs="Times New Roman"/>
                <w:sz w:val="28"/>
                <w:szCs w:val="28"/>
              </w:rPr>
              <w:lastRenderedPageBreak/>
              <w:t>Ноутбук с дискретной видеокартой</w:t>
            </w:r>
          </w:p>
        </w:tc>
        <w:tc>
          <w:tcPr>
            <w:tcW w:w="0" w:type="auto"/>
            <w:hideMark/>
          </w:tcPr>
          <w:p w14:paraId="0E9232CB" w14:textId="77777777" w:rsidR="00896637" w:rsidRPr="00911D56" w:rsidRDefault="00896637" w:rsidP="00911D56">
            <w:pPr>
              <w:ind w:firstLine="709"/>
              <w:jc w:val="both"/>
              <w:rPr>
                <w:rFonts w:ascii="Times New Roman" w:hAnsi="Times New Roman" w:cs="Times New Roman"/>
                <w:sz w:val="28"/>
                <w:szCs w:val="28"/>
              </w:rPr>
            </w:pPr>
            <w:r w:rsidRPr="00911D56">
              <w:rPr>
                <w:rFonts w:ascii="Times New Roman" w:hAnsi="Times New Roman" w:cs="Times New Roman"/>
                <w:sz w:val="28"/>
                <w:szCs w:val="28"/>
              </w:rPr>
              <w:t>50 000</w:t>
            </w:r>
          </w:p>
        </w:tc>
      </w:tr>
      <w:tr w:rsidR="00896637" w:rsidRPr="00911D56" w14:paraId="46496F48" w14:textId="77777777" w:rsidTr="00911D56">
        <w:trPr>
          <w:trHeight w:val="426"/>
        </w:trPr>
        <w:tc>
          <w:tcPr>
            <w:tcW w:w="0" w:type="auto"/>
            <w:hideMark/>
          </w:tcPr>
          <w:p w14:paraId="0DEA62EF" w14:textId="77777777" w:rsidR="00896637" w:rsidRPr="00911D56" w:rsidRDefault="00896637" w:rsidP="00911D56">
            <w:pPr>
              <w:ind w:firstLine="709"/>
              <w:jc w:val="both"/>
              <w:rPr>
                <w:rFonts w:ascii="Times New Roman" w:hAnsi="Times New Roman" w:cs="Times New Roman"/>
                <w:sz w:val="28"/>
                <w:szCs w:val="28"/>
              </w:rPr>
            </w:pPr>
            <w:r w:rsidRPr="00911D56">
              <w:rPr>
                <w:rFonts w:ascii="Times New Roman" w:hAnsi="Times New Roman" w:cs="Times New Roman"/>
                <w:sz w:val="28"/>
                <w:szCs w:val="28"/>
              </w:rPr>
              <w:t>Беспроводные наушники</w:t>
            </w:r>
          </w:p>
        </w:tc>
        <w:tc>
          <w:tcPr>
            <w:tcW w:w="0" w:type="auto"/>
            <w:hideMark/>
          </w:tcPr>
          <w:p w14:paraId="73E228F0" w14:textId="77777777" w:rsidR="00896637" w:rsidRPr="00911D56" w:rsidRDefault="00896637" w:rsidP="00911D56">
            <w:pPr>
              <w:ind w:firstLine="709"/>
              <w:jc w:val="both"/>
              <w:rPr>
                <w:rFonts w:ascii="Times New Roman" w:hAnsi="Times New Roman" w:cs="Times New Roman"/>
                <w:sz w:val="28"/>
                <w:szCs w:val="28"/>
              </w:rPr>
            </w:pPr>
            <w:r w:rsidRPr="00911D56">
              <w:rPr>
                <w:rFonts w:ascii="Times New Roman" w:hAnsi="Times New Roman" w:cs="Times New Roman"/>
                <w:sz w:val="28"/>
                <w:szCs w:val="28"/>
              </w:rPr>
              <w:t>1 000</w:t>
            </w:r>
          </w:p>
        </w:tc>
      </w:tr>
      <w:tr w:rsidR="00896637" w:rsidRPr="00911D56" w14:paraId="0B777CF6" w14:textId="77777777" w:rsidTr="00911D56">
        <w:trPr>
          <w:trHeight w:val="436"/>
        </w:trPr>
        <w:tc>
          <w:tcPr>
            <w:tcW w:w="0" w:type="auto"/>
            <w:hideMark/>
          </w:tcPr>
          <w:p w14:paraId="0A3EECCF" w14:textId="010B376F" w:rsidR="00896637" w:rsidRPr="00911D56" w:rsidRDefault="00B73592" w:rsidP="00911D56">
            <w:pPr>
              <w:ind w:firstLine="709"/>
              <w:jc w:val="both"/>
              <w:rPr>
                <w:rFonts w:ascii="Times New Roman" w:hAnsi="Times New Roman" w:cs="Times New Roman"/>
                <w:sz w:val="28"/>
                <w:szCs w:val="28"/>
              </w:rPr>
            </w:pPr>
            <w:r w:rsidRPr="00911D56">
              <w:rPr>
                <w:rFonts w:ascii="Times New Roman" w:hAnsi="Times New Roman" w:cs="Times New Roman"/>
                <w:sz w:val="28"/>
                <w:szCs w:val="28"/>
              </w:rPr>
              <w:t xml:space="preserve">Аттракцион виртуальной реальности </w:t>
            </w:r>
            <w:r w:rsidR="00B8189E" w:rsidRPr="00911D56">
              <w:rPr>
                <w:rFonts w:ascii="Times New Roman" w:hAnsi="Times New Roman" w:cs="Times New Roman"/>
                <w:sz w:val="28"/>
                <w:szCs w:val="28"/>
              </w:rPr>
              <w:t>«</w:t>
            </w:r>
            <w:r w:rsidRPr="00911D56">
              <w:rPr>
                <w:rFonts w:ascii="Times New Roman" w:hAnsi="Times New Roman" w:cs="Times New Roman"/>
                <w:sz w:val="28"/>
                <w:szCs w:val="28"/>
              </w:rPr>
              <w:t>FutuRIFT</w:t>
            </w:r>
            <w:r w:rsidR="00B8189E" w:rsidRPr="00911D56">
              <w:rPr>
                <w:rFonts w:ascii="Times New Roman" w:hAnsi="Times New Roman" w:cs="Times New Roman"/>
                <w:sz w:val="28"/>
                <w:szCs w:val="28"/>
              </w:rPr>
              <w:t>»</w:t>
            </w:r>
          </w:p>
        </w:tc>
        <w:tc>
          <w:tcPr>
            <w:tcW w:w="0" w:type="auto"/>
            <w:hideMark/>
          </w:tcPr>
          <w:p w14:paraId="2B0F77E6" w14:textId="6924D3EC" w:rsidR="00896637" w:rsidRPr="00911D56" w:rsidRDefault="00C16F1C" w:rsidP="00911D56">
            <w:pPr>
              <w:ind w:firstLine="709"/>
              <w:jc w:val="both"/>
              <w:rPr>
                <w:rFonts w:ascii="Times New Roman" w:hAnsi="Times New Roman" w:cs="Times New Roman"/>
                <w:sz w:val="28"/>
                <w:szCs w:val="28"/>
              </w:rPr>
            </w:pPr>
            <w:r w:rsidRPr="00911D56">
              <w:rPr>
                <w:rFonts w:ascii="Times New Roman" w:hAnsi="Times New Roman" w:cs="Times New Roman"/>
                <w:sz w:val="28"/>
                <w:szCs w:val="28"/>
              </w:rPr>
              <w:t>4</w:t>
            </w:r>
            <w:r w:rsidR="00896637" w:rsidRPr="00911D56">
              <w:rPr>
                <w:rFonts w:ascii="Times New Roman" w:hAnsi="Times New Roman" w:cs="Times New Roman"/>
                <w:sz w:val="28"/>
                <w:szCs w:val="28"/>
              </w:rPr>
              <w:t>00 000</w:t>
            </w:r>
          </w:p>
        </w:tc>
      </w:tr>
      <w:tr w:rsidR="00896637" w:rsidRPr="00911D56" w14:paraId="410857CE" w14:textId="77777777" w:rsidTr="00911D56">
        <w:trPr>
          <w:trHeight w:val="436"/>
        </w:trPr>
        <w:tc>
          <w:tcPr>
            <w:tcW w:w="0" w:type="auto"/>
            <w:hideMark/>
          </w:tcPr>
          <w:p w14:paraId="0201AB02" w14:textId="77777777" w:rsidR="00896637" w:rsidRPr="00911D56" w:rsidRDefault="00896637" w:rsidP="00911D56">
            <w:pPr>
              <w:ind w:firstLine="709"/>
              <w:jc w:val="both"/>
              <w:rPr>
                <w:rFonts w:ascii="Times New Roman" w:hAnsi="Times New Roman" w:cs="Times New Roman"/>
                <w:sz w:val="28"/>
                <w:szCs w:val="28"/>
              </w:rPr>
            </w:pPr>
            <w:r w:rsidRPr="00911D56">
              <w:rPr>
                <w:rFonts w:ascii="Times New Roman" w:hAnsi="Times New Roman" w:cs="Times New Roman"/>
                <w:sz w:val="28"/>
                <w:szCs w:val="28"/>
              </w:rPr>
              <w:t>Итого</w:t>
            </w:r>
          </w:p>
        </w:tc>
        <w:tc>
          <w:tcPr>
            <w:tcW w:w="0" w:type="auto"/>
            <w:hideMark/>
          </w:tcPr>
          <w:p w14:paraId="150A23B3" w14:textId="51899C28" w:rsidR="00896637" w:rsidRPr="00911D56" w:rsidRDefault="00C16F1C" w:rsidP="00911D56">
            <w:pPr>
              <w:ind w:firstLine="709"/>
              <w:jc w:val="both"/>
              <w:rPr>
                <w:rFonts w:ascii="Times New Roman" w:hAnsi="Times New Roman" w:cs="Times New Roman"/>
                <w:sz w:val="28"/>
                <w:szCs w:val="28"/>
              </w:rPr>
            </w:pPr>
            <w:r w:rsidRPr="00911D56">
              <w:rPr>
                <w:rFonts w:ascii="Times New Roman" w:hAnsi="Times New Roman" w:cs="Times New Roman"/>
                <w:sz w:val="28"/>
                <w:szCs w:val="28"/>
              </w:rPr>
              <w:t>5</w:t>
            </w:r>
            <w:r w:rsidR="00896637" w:rsidRPr="00911D56">
              <w:rPr>
                <w:rFonts w:ascii="Times New Roman" w:hAnsi="Times New Roman" w:cs="Times New Roman"/>
                <w:sz w:val="28"/>
                <w:szCs w:val="28"/>
              </w:rPr>
              <w:t>51 000</w:t>
            </w:r>
          </w:p>
        </w:tc>
      </w:tr>
    </w:tbl>
    <w:p w14:paraId="1C233AE4" w14:textId="5DE07F39" w:rsidR="00E808F4" w:rsidRPr="00911D56" w:rsidRDefault="00E808F4" w:rsidP="00911D56">
      <w:pPr>
        <w:spacing w:after="0" w:line="360" w:lineRule="auto"/>
        <w:ind w:firstLine="709"/>
        <w:jc w:val="both"/>
        <w:rPr>
          <w:rFonts w:ascii="Times New Roman" w:hAnsi="Times New Roman" w:cs="Times New Roman"/>
          <w:sz w:val="28"/>
          <w:szCs w:val="28"/>
        </w:rPr>
      </w:pPr>
      <w:r w:rsidRPr="00911D56">
        <w:rPr>
          <w:rFonts w:ascii="Times New Roman" w:hAnsi="Times New Roman" w:cs="Times New Roman"/>
          <w:sz w:val="28"/>
          <w:szCs w:val="28"/>
        </w:rPr>
        <w:t>Источник: составлена автором на основе [25]</w:t>
      </w:r>
    </w:p>
    <w:p w14:paraId="781D5924" w14:textId="1A26F010" w:rsidR="00896637" w:rsidRDefault="0089663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Таким образом, полная комплектация </w:t>
      </w:r>
      <w:r w:rsidR="00E6580A">
        <w:rPr>
          <w:rFonts w:ascii="Times New Roman" w:hAnsi="Times New Roman" w:cs="Times New Roman"/>
          <w:sz w:val="28"/>
          <w:szCs w:val="28"/>
        </w:rPr>
        <w:t>Х</w:t>
      </w:r>
      <w:r w:rsidRPr="00C8116F">
        <w:rPr>
          <w:rFonts w:ascii="Times New Roman" w:hAnsi="Times New Roman" w:cs="Times New Roman"/>
          <w:sz w:val="28"/>
          <w:szCs w:val="28"/>
        </w:rPr>
        <w:t xml:space="preserve">R-оборудования обойдется примерно в </w:t>
      </w:r>
      <w:r w:rsidR="00C16F1C">
        <w:rPr>
          <w:rFonts w:ascii="Times New Roman" w:hAnsi="Times New Roman" w:cs="Times New Roman"/>
          <w:sz w:val="28"/>
          <w:szCs w:val="28"/>
        </w:rPr>
        <w:t>5</w:t>
      </w:r>
      <w:r w:rsidRPr="00C8116F">
        <w:rPr>
          <w:rFonts w:ascii="Times New Roman" w:hAnsi="Times New Roman" w:cs="Times New Roman"/>
          <w:sz w:val="28"/>
          <w:szCs w:val="28"/>
        </w:rPr>
        <w:t>51 тыс. рублей.</w:t>
      </w:r>
    </w:p>
    <w:p w14:paraId="6C559F8B" w14:textId="087D8A52" w:rsidR="00E51597" w:rsidRDefault="00836240" w:rsidP="00911D56">
      <w:pPr>
        <w:shd w:val="clear" w:color="auto" w:fill="FFFFFF"/>
        <w:spacing w:after="0" w:line="360" w:lineRule="auto"/>
        <w:ind w:firstLine="709"/>
        <w:jc w:val="both"/>
        <w:rPr>
          <w:rFonts w:ascii="Times New Roman" w:eastAsia="Times New Roman" w:hAnsi="Times New Roman" w:cs="Times New Roman"/>
          <w:color w:val="333333"/>
          <w:sz w:val="28"/>
          <w:szCs w:val="28"/>
          <w:lang w:eastAsia="ru-RU"/>
        </w:rPr>
      </w:pPr>
      <w:r w:rsidRPr="00836240">
        <w:rPr>
          <w:rFonts w:ascii="Times New Roman" w:eastAsia="Times New Roman" w:hAnsi="Times New Roman" w:cs="Times New Roman"/>
          <w:color w:val="333333"/>
          <w:sz w:val="28"/>
          <w:szCs w:val="28"/>
          <w:lang w:eastAsia="ru-RU"/>
        </w:rPr>
        <w:t xml:space="preserve">Подведем итог по стартовым вложениям и ежемесячным расходам для </w:t>
      </w:r>
      <w:r w:rsidR="00E6580A">
        <w:rPr>
          <w:rFonts w:ascii="Times New Roman" w:eastAsia="Times New Roman" w:hAnsi="Times New Roman" w:cs="Times New Roman"/>
          <w:color w:val="333333"/>
          <w:sz w:val="28"/>
          <w:szCs w:val="28"/>
          <w:lang w:eastAsia="ru-RU"/>
        </w:rPr>
        <w:t>Х</w:t>
      </w:r>
      <w:r w:rsidRPr="00836240">
        <w:rPr>
          <w:rFonts w:ascii="Times New Roman" w:eastAsia="Times New Roman" w:hAnsi="Times New Roman" w:cs="Times New Roman"/>
          <w:color w:val="333333"/>
          <w:sz w:val="28"/>
          <w:szCs w:val="28"/>
          <w:lang w:eastAsia="ru-RU"/>
        </w:rPr>
        <w:t>R-аттракционов</w:t>
      </w:r>
      <w:r>
        <w:rPr>
          <w:rFonts w:ascii="Times New Roman" w:eastAsia="Times New Roman" w:hAnsi="Times New Roman" w:cs="Times New Roman"/>
          <w:color w:val="333333"/>
          <w:sz w:val="28"/>
          <w:szCs w:val="28"/>
          <w:lang w:eastAsia="ru-RU"/>
        </w:rPr>
        <w:t xml:space="preserve"> (таблица </w:t>
      </w:r>
      <w:r w:rsidR="00137735">
        <w:rPr>
          <w:rFonts w:ascii="Times New Roman" w:eastAsia="Times New Roman" w:hAnsi="Times New Roman" w:cs="Times New Roman"/>
          <w:color w:val="333333"/>
          <w:sz w:val="28"/>
          <w:szCs w:val="28"/>
          <w:lang w:eastAsia="ru-RU"/>
        </w:rPr>
        <w:t>7</w:t>
      </w:r>
      <w:r w:rsidR="0012489C">
        <w:rPr>
          <w:rFonts w:ascii="Times New Roman" w:eastAsia="Times New Roman" w:hAnsi="Times New Roman" w:cs="Times New Roman"/>
          <w:color w:val="333333"/>
          <w:sz w:val="28"/>
          <w:szCs w:val="28"/>
          <w:lang w:eastAsia="ru-RU"/>
        </w:rPr>
        <w:t xml:space="preserve">, </w:t>
      </w:r>
      <w:r w:rsidR="00137735">
        <w:rPr>
          <w:rFonts w:ascii="Times New Roman" w:eastAsia="Times New Roman" w:hAnsi="Times New Roman" w:cs="Times New Roman"/>
          <w:color w:val="333333"/>
          <w:sz w:val="28"/>
          <w:szCs w:val="28"/>
          <w:lang w:eastAsia="ru-RU"/>
        </w:rPr>
        <w:t>8</w:t>
      </w:r>
      <w:r>
        <w:rPr>
          <w:rFonts w:ascii="Times New Roman" w:eastAsia="Times New Roman" w:hAnsi="Times New Roman" w:cs="Times New Roman"/>
          <w:color w:val="333333"/>
          <w:sz w:val="28"/>
          <w:szCs w:val="28"/>
          <w:lang w:eastAsia="ru-RU"/>
        </w:rPr>
        <w:t>).</w:t>
      </w:r>
      <w:r w:rsidR="00FD33EF" w:rsidRPr="00FD33EF">
        <w:rPr>
          <w:rFonts w:ascii="Times New Roman" w:eastAsia="Times New Roman" w:hAnsi="Times New Roman" w:cs="Times New Roman"/>
          <w:color w:val="333333"/>
          <w:sz w:val="28"/>
          <w:szCs w:val="28"/>
          <w:lang w:eastAsia="ru-RU"/>
        </w:rPr>
        <w:t xml:space="preserve"> </w:t>
      </w:r>
    </w:p>
    <w:p w14:paraId="41FE2E9F" w14:textId="533032BF" w:rsidR="00E808F4" w:rsidRPr="00836240" w:rsidRDefault="00FD33EF" w:rsidP="002E02EE">
      <w:pPr>
        <w:shd w:val="clear" w:color="auto" w:fill="FFFFFF"/>
        <w:spacing w:after="0" w:line="36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Таблица </w:t>
      </w:r>
      <w:r w:rsidR="00137735">
        <w:rPr>
          <w:rFonts w:ascii="Times New Roman" w:eastAsia="Times New Roman" w:hAnsi="Times New Roman" w:cs="Times New Roman"/>
          <w:color w:val="333333"/>
          <w:sz w:val="28"/>
          <w:szCs w:val="28"/>
          <w:lang w:eastAsia="ru-RU"/>
        </w:rPr>
        <w:t>7</w:t>
      </w:r>
      <w:r w:rsidR="00E6580A">
        <w:rPr>
          <w:rFonts w:ascii="Times New Roman" w:eastAsia="Times New Roman" w:hAnsi="Times New Roman" w:cs="Times New Roman"/>
          <w:color w:val="333333"/>
          <w:sz w:val="28"/>
          <w:szCs w:val="28"/>
          <w:lang w:eastAsia="ru-RU"/>
        </w:rPr>
        <w:t xml:space="preserve"> </w:t>
      </w:r>
      <w:r w:rsidR="00E6580A" w:rsidRPr="00E6580A">
        <w:rPr>
          <w:rFonts w:ascii="Times New Roman" w:eastAsia="Times New Roman" w:hAnsi="Times New Roman" w:cs="Times New Roman"/>
          <w:color w:val="333333"/>
          <w:sz w:val="28"/>
          <w:szCs w:val="28"/>
          <w:lang w:eastAsia="ru-RU"/>
        </w:rPr>
        <w:t>–</w:t>
      </w:r>
      <w:r>
        <w:rPr>
          <w:rFonts w:ascii="Times New Roman" w:eastAsia="Times New Roman" w:hAnsi="Times New Roman" w:cs="Times New Roman"/>
          <w:color w:val="333333"/>
          <w:sz w:val="28"/>
          <w:szCs w:val="28"/>
          <w:lang w:eastAsia="ru-RU"/>
        </w:rPr>
        <w:t xml:space="preserve"> Первоначальные вложения для открытия </w:t>
      </w:r>
      <w:r w:rsidR="00E6580A">
        <w:rPr>
          <w:rFonts w:ascii="Times New Roman" w:eastAsia="Times New Roman" w:hAnsi="Times New Roman" w:cs="Times New Roman"/>
          <w:color w:val="333333"/>
          <w:sz w:val="28"/>
          <w:szCs w:val="28"/>
          <w:lang w:eastAsia="ru-RU"/>
        </w:rPr>
        <w:t>Х</w:t>
      </w:r>
      <w:r>
        <w:rPr>
          <w:rFonts w:ascii="Times New Roman" w:eastAsia="Times New Roman" w:hAnsi="Times New Roman" w:cs="Times New Roman"/>
          <w:color w:val="333333"/>
          <w:sz w:val="28"/>
          <w:szCs w:val="28"/>
          <w:lang w:val="en-US" w:eastAsia="ru-RU"/>
        </w:rPr>
        <w:t>R</w:t>
      </w:r>
      <w:r>
        <w:rPr>
          <w:rFonts w:ascii="Times New Roman" w:eastAsia="Times New Roman" w:hAnsi="Times New Roman" w:cs="Times New Roman"/>
          <w:color w:val="333333"/>
          <w:sz w:val="28"/>
          <w:szCs w:val="28"/>
          <w:lang w:eastAsia="ru-RU"/>
        </w:rPr>
        <w:t>-парка</w:t>
      </w:r>
    </w:p>
    <w:tbl>
      <w:tblPr>
        <w:tblStyle w:val="ae"/>
        <w:tblW w:w="9348" w:type="dxa"/>
        <w:tblLook w:val="04A0" w:firstRow="1" w:lastRow="0" w:firstColumn="1" w:lastColumn="0" w:noHBand="0" w:noVBand="1"/>
      </w:tblPr>
      <w:tblGrid>
        <w:gridCol w:w="6358"/>
        <w:gridCol w:w="2990"/>
      </w:tblGrid>
      <w:tr w:rsidR="00836240" w:rsidRPr="00911D56" w14:paraId="1DD79CAF" w14:textId="77777777" w:rsidTr="00451998">
        <w:trPr>
          <w:trHeight w:val="417"/>
        </w:trPr>
        <w:tc>
          <w:tcPr>
            <w:tcW w:w="0" w:type="auto"/>
            <w:hideMark/>
          </w:tcPr>
          <w:p w14:paraId="23A788A2" w14:textId="77777777" w:rsidR="00836240" w:rsidRPr="00911D56" w:rsidRDefault="00836240" w:rsidP="00911D56">
            <w:pPr>
              <w:ind w:firstLine="709"/>
              <w:jc w:val="both"/>
              <w:rPr>
                <w:rFonts w:ascii="Times New Roman" w:eastAsia="Times New Roman" w:hAnsi="Times New Roman" w:cs="Times New Roman"/>
                <w:b/>
                <w:bCs/>
                <w:caps/>
                <w:color w:val="333333"/>
                <w:sz w:val="28"/>
                <w:szCs w:val="28"/>
                <w:lang w:eastAsia="ru-RU"/>
              </w:rPr>
            </w:pPr>
            <w:r w:rsidRPr="00911D56">
              <w:rPr>
                <w:rFonts w:ascii="Times New Roman" w:eastAsia="Times New Roman" w:hAnsi="Times New Roman" w:cs="Times New Roman"/>
                <w:b/>
                <w:bCs/>
                <w:caps/>
                <w:color w:val="333333"/>
                <w:sz w:val="28"/>
                <w:szCs w:val="28"/>
                <w:lang w:eastAsia="ru-RU"/>
              </w:rPr>
              <w:t>СТАТЬЯ РАСХОДОВ</w:t>
            </w:r>
          </w:p>
        </w:tc>
        <w:tc>
          <w:tcPr>
            <w:tcW w:w="2990" w:type="dxa"/>
            <w:hideMark/>
          </w:tcPr>
          <w:p w14:paraId="6D31780E" w14:textId="77777777" w:rsidR="00836240" w:rsidRPr="00911D56" w:rsidRDefault="00836240" w:rsidP="00911D56">
            <w:pPr>
              <w:ind w:firstLine="709"/>
              <w:jc w:val="both"/>
              <w:rPr>
                <w:rFonts w:ascii="Times New Roman" w:eastAsia="Times New Roman" w:hAnsi="Times New Roman" w:cs="Times New Roman"/>
                <w:b/>
                <w:bCs/>
                <w:caps/>
                <w:color w:val="333333"/>
                <w:sz w:val="28"/>
                <w:szCs w:val="28"/>
                <w:lang w:eastAsia="ru-RU"/>
              </w:rPr>
            </w:pPr>
            <w:r w:rsidRPr="00911D56">
              <w:rPr>
                <w:rFonts w:ascii="Times New Roman" w:eastAsia="Times New Roman" w:hAnsi="Times New Roman" w:cs="Times New Roman"/>
                <w:b/>
                <w:bCs/>
                <w:caps/>
                <w:color w:val="333333"/>
                <w:sz w:val="28"/>
                <w:szCs w:val="28"/>
                <w:lang w:eastAsia="ru-RU"/>
              </w:rPr>
              <w:t>СУММА, РУБ.</w:t>
            </w:r>
          </w:p>
        </w:tc>
      </w:tr>
      <w:tr w:rsidR="00836240" w:rsidRPr="00911D56" w14:paraId="7AE95A6E" w14:textId="77777777" w:rsidTr="00451998">
        <w:trPr>
          <w:trHeight w:val="428"/>
        </w:trPr>
        <w:tc>
          <w:tcPr>
            <w:tcW w:w="0" w:type="auto"/>
            <w:hideMark/>
          </w:tcPr>
          <w:p w14:paraId="73A2B91E"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Регистрация бизнеса</w:t>
            </w:r>
          </w:p>
        </w:tc>
        <w:tc>
          <w:tcPr>
            <w:tcW w:w="2990" w:type="dxa"/>
            <w:hideMark/>
          </w:tcPr>
          <w:p w14:paraId="44A4A20B"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1 000</w:t>
            </w:r>
          </w:p>
        </w:tc>
      </w:tr>
      <w:tr w:rsidR="00836240" w:rsidRPr="00911D56" w14:paraId="38B56E25" w14:textId="77777777" w:rsidTr="00451998">
        <w:trPr>
          <w:trHeight w:val="417"/>
        </w:trPr>
        <w:tc>
          <w:tcPr>
            <w:tcW w:w="0" w:type="auto"/>
            <w:hideMark/>
          </w:tcPr>
          <w:p w14:paraId="653F3761"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Аренда помещения на 2 месяца</w:t>
            </w:r>
          </w:p>
        </w:tc>
        <w:tc>
          <w:tcPr>
            <w:tcW w:w="2990" w:type="dxa"/>
            <w:hideMark/>
          </w:tcPr>
          <w:p w14:paraId="453C632C"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30 000</w:t>
            </w:r>
          </w:p>
        </w:tc>
      </w:tr>
      <w:tr w:rsidR="00836240" w:rsidRPr="00911D56" w14:paraId="5FB05E1E" w14:textId="77777777" w:rsidTr="00451998">
        <w:trPr>
          <w:trHeight w:val="428"/>
        </w:trPr>
        <w:tc>
          <w:tcPr>
            <w:tcW w:w="0" w:type="auto"/>
            <w:hideMark/>
          </w:tcPr>
          <w:p w14:paraId="234F4F25"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Закупка оборудования</w:t>
            </w:r>
          </w:p>
        </w:tc>
        <w:tc>
          <w:tcPr>
            <w:tcW w:w="2990" w:type="dxa"/>
            <w:hideMark/>
          </w:tcPr>
          <w:p w14:paraId="349BFFC8" w14:textId="359C87D6" w:rsidR="00836240" w:rsidRPr="00911D56" w:rsidRDefault="00C16F1C"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5</w:t>
            </w:r>
            <w:r w:rsidR="00836240" w:rsidRPr="00911D56">
              <w:rPr>
                <w:rFonts w:ascii="Times New Roman" w:eastAsia="Times New Roman" w:hAnsi="Times New Roman" w:cs="Times New Roman"/>
                <w:color w:val="333333"/>
                <w:sz w:val="28"/>
                <w:szCs w:val="28"/>
                <w:lang w:eastAsia="ru-RU"/>
              </w:rPr>
              <w:t>5</w:t>
            </w:r>
            <w:r w:rsidR="00135B25" w:rsidRPr="00911D56">
              <w:rPr>
                <w:rFonts w:ascii="Times New Roman" w:eastAsia="Times New Roman" w:hAnsi="Times New Roman" w:cs="Times New Roman"/>
                <w:color w:val="333333"/>
                <w:sz w:val="28"/>
                <w:szCs w:val="28"/>
                <w:lang w:eastAsia="ru-RU"/>
              </w:rPr>
              <w:t>1</w:t>
            </w:r>
            <w:r w:rsidR="00836240" w:rsidRPr="00911D56">
              <w:rPr>
                <w:rFonts w:ascii="Times New Roman" w:eastAsia="Times New Roman" w:hAnsi="Times New Roman" w:cs="Times New Roman"/>
                <w:color w:val="333333"/>
                <w:sz w:val="28"/>
                <w:szCs w:val="28"/>
                <w:lang w:eastAsia="ru-RU"/>
              </w:rPr>
              <w:t xml:space="preserve"> 000</w:t>
            </w:r>
          </w:p>
        </w:tc>
      </w:tr>
      <w:tr w:rsidR="00836240" w:rsidRPr="00911D56" w14:paraId="5715FFD1" w14:textId="77777777" w:rsidTr="00451998">
        <w:trPr>
          <w:trHeight w:val="417"/>
        </w:trPr>
        <w:tc>
          <w:tcPr>
            <w:tcW w:w="0" w:type="auto"/>
            <w:hideMark/>
          </w:tcPr>
          <w:p w14:paraId="0C178329"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Маркетинг и реклама</w:t>
            </w:r>
          </w:p>
        </w:tc>
        <w:tc>
          <w:tcPr>
            <w:tcW w:w="2990" w:type="dxa"/>
            <w:hideMark/>
          </w:tcPr>
          <w:p w14:paraId="7D0F82B3"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20 000</w:t>
            </w:r>
          </w:p>
        </w:tc>
      </w:tr>
      <w:tr w:rsidR="00836240" w:rsidRPr="00911D56" w14:paraId="21368176" w14:textId="77777777" w:rsidTr="00451998">
        <w:trPr>
          <w:trHeight w:val="17"/>
        </w:trPr>
        <w:tc>
          <w:tcPr>
            <w:tcW w:w="0" w:type="auto"/>
            <w:hideMark/>
          </w:tcPr>
          <w:p w14:paraId="0203D942"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Итого</w:t>
            </w:r>
          </w:p>
        </w:tc>
        <w:tc>
          <w:tcPr>
            <w:tcW w:w="2990" w:type="dxa"/>
            <w:hideMark/>
          </w:tcPr>
          <w:p w14:paraId="68B274C4" w14:textId="02442DB5" w:rsidR="00836240" w:rsidRPr="00911D56" w:rsidRDefault="00C16F1C"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6</w:t>
            </w:r>
            <w:r w:rsidR="00836240" w:rsidRPr="00911D56">
              <w:rPr>
                <w:rFonts w:ascii="Times New Roman" w:eastAsia="Times New Roman" w:hAnsi="Times New Roman" w:cs="Times New Roman"/>
                <w:color w:val="333333"/>
                <w:sz w:val="28"/>
                <w:szCs w:val="28"/>
                <w:lang w:eastAsia="ru-RU"/>
              </w:rPr>
              <w:t>0</w:t>
            </w:r>
            <w:r w:rsidR="00135B25" w:rsidRPr="00911D56">
              <w:rPr>
                <w:rFonts w:ascii="Times New Roman" w:eastAsia="Times New Roman" w:hAnsi="Times New Roman" w:cs="Times New Roman"/>
                <w:color w:val="333333"/>
                <w:sz w:val="28"/>
                <w:szCs w:val="28"/>
                <w:lang w:eastAsia="ru-RU"/>
              </w:rPr>
              <w:t>2</w:t>
            </w:r>
            <w:r w:rsidR="00836240" w:rsidRPr="00911D56">
              <w:rPr>
                <w:rFonts w:ascii="Times New Roman" w:eastAsia="Times New Roman" w:hAnsi="Times New Roman" w:cs="Times New Roman"/>
                <w:color w:val="333333"/>
                <w:sz w:val="28"/>
                <w:szCs w:val="28"/>
                <w:lang w:eastAsia="ru-RU"/>
              </w:rPr>
              <w:t xml:space="preserve"> 000</w:t>
            </w:r>
          </w:p>
        </w:tc>
      </w:tr>
    </w:tbl>
    <w:p w14:paraId="1FD133A4" w14:textId="0A902D62" w:rsidR="00E51597" w:rsidRPr="00911D56" w:rsidRDefault="00E808F4" w:rsidP="00451998">
      <w:pPr>
        <w:spacing w:after="0" w:line="360" w:lineRule="auto"/>
        <w:ind w:firstLine="708"/>
        <w:rPr>
          <w:rFonts w:ascii="Times New Roman" w:hAnsi="Times New Roman" w:cs="Times New Roman"/>
          <w:sz w:val="28"/>
          <w:szCs w:val="28"/>
        </w:rPr>
      </w:pPr>
      <w:r w:rsidRPr="00911D56">
        <w:rPr>
          <w:rFonts w:ascii="Times New Roman" w:hAnsi="Times New Roman" w:cs="Times New Roman"/>
          <w:sz w:val="28"/>
          <w:szCs w:val="28"/>
        </w:rPr>
        <w:t>Источник: составлена автором на основе [45]</w:t>
      </w:r>
    </w:p>
    <w:p w14:paraId="39B4D8EF" w14:textId="5829CD9C" w:rsidR="00E808F4" w:rsidRPr="00FD33EF" w:rsidRDefault="00FD33EF" w:rsidP="00911D56">
      <w:pPr>
        <w:spacing w:after="0" w:line="360" w:lineRule="auto"/>
        <w:rPr>
          <w:rFonts w:ascii="Times New Roman" w:hAnsi="Times New Roman" w:cs="Times New Roman"/>
          <w:sz w:val="28"/>
          <w:szCs w:val="28"/>
        </w:rPr>
      </w:pPr>
      <w:r w:rsidRPr="0012489C">
        <w:rPr>
          <w:rFonts w:ascii="Times New Roman" w:hAnsi="Times New Roman" w:cs="Times New Roman"/>
          <w:sz w:val="28"/>
          <w:szCs w:val="28"/>
        </w:rPr>
        <w:t xml:space="preserve">Таблица </w:t>
      </w:r>
      <w:r w:rsidR="00137735">
        <w:rPr>
          <w:rFonts w:ascii="Times New Roman" w:hAnsi="Times New Roman" w:cs="Times New Roman"/>
          <w:sz w:val="28"/>
          <w:szCs w:val="28"/>
        </w:rPr>
        <w:t>8</w:t>
      </w:r>
      <w:r w:rsidR="00E6580A">
        <w:rPr>
          <w:rFonts w:ascii="Times New Roman" w:hAnsi="Times New Roman" w:cs="Times New Roman"/>
          <w:sz w:val="28"/>
          <w:szCs w:val="28"/>
        </w:rPr>
        <w:t xml:space="preserve"> </w:t>
      </w:r>
      <w:r w:rsidR="00E6580A" w:rsidRPr="00E6580A">
        <w:rPr>
          <w:rFonts w:ascii="Times New Roman" w:hAnsi="Times New Roman" w:cs="Times New Roman"/>
          <w:sz w:val="28"/>
          <w:szCs w:val="28"/>
        </w:rPr>
        <w:t>–</w:t>
      </w:r>
      <w:r w:rsidR="00E6580A">
        <w:rPr>
          <w:rFonts w:ascii="Times New Roman" w:hAnsi="Times New Roman" w:cs="Times New Roman"/>
          <w:sz w:val="28"/>
          <w:szCs w:val="28"/>
        </w:rPr>
        <w:t xml:space="preserve"> </w:t>
      </w:r>
      <w:r w:rsidR="00E6580A" w:rsidRPr="0012489C">
        <w:rPr>
          <w:rFonts w:ascii="Times New Roman" w:hAnsi="Times New Roman" w:cs="Times New Roman"/>
          <w:sz w:val="28"/>
          <w:szCs w:val="28"/>
        </w:rPr>
        <w:t>Ежемесячные</w:t>
      </w:r>
      <w:r w:rsidRPr="0012489C">
        <w:rPr>
          <w:rFonts w:ascii="Times New Roman" w:hAnsi="Times New Roman" w:cs="Times New Roman"/>
          <w:sz w:val="28"/>
          <w:szCs w:val="28"/>
        </w:rPr>
        <w:t xml:space="preserve"> </w:t>
      </w:r>
      <w:r>
        <w:rPr>
          <w:rFonts w:ascii="Times New Roman" w:hAnsi="Times New Roman" w:cs="Times New Roman"/>
          <w:sz w:val="28"/>
          <w:szCs w:val="28"/>
        </w:rPr>
        <w:t xml:space="preserve">расходы </w:t>
      </w:r>
      <w:r w:rsidRPr="0012489C">
        <w:rPr>
          <w:rFonts w:ascii="Times New Roman" w:hAnsi="Times New Roman" w:cs="Times New Roman"/>
          <w:sz w:val="28"/>
          <w:szCs w:val="28"/>
        </w:rPr>
        <w:t xml:space="preserve">для открытия </w:t>
      </w:r>
      <w:r w:rsidR="00E6580A">
        <w:rPr>
          <w:rFonts w:ascii="Times New Roman" w:hAnsi="Times New Roman" w:cs="Times New Roman"/>
          <w:sz w:val="28"/>
          <w:szCs w:val="28"/>
        </w:rPr>
        <w:t>Х</w:t>
      </w:r>
      <w:r w:rsidRPr="0012489C">
        <w:rPr>
          <w:rFonts w:ascii="Times New Roman" w:hAnsi="Times New Roman" w:cs="Times New Roman"/>
          <w:sz w:val="28"/>
          <w:szCs w:val="28"/>
        </w:rPr>
        <w:t>R-парка</w:t>
      </w:r>
    </w:p>
    <w:tbl>
      <w:tblPr>
        <w:tblStyle w:val="ae"/>
        <w:tblW w:w="9206" w:type="dxa"/>
        <w:tblLook w:val="04A0" w:firstRow="1" w:lastRow="0" w:firstColumn="1" w:lastColumn="0" w:noHBand="0" w:noVBand="1"/>
      </w:tblPr>
      <w:tblGrid>
        <w:gridCol w:w="5814"/>
        <w:gridCol w:w="3392"/>
      </w:tblGrid>
      <w:tr w:rsidR="00836240" w:rsidRPr="00836240" w14:paraId="768376FF" w14:textId="77777777" w:rsidTr="00911D56">
        <w:trPr>
          <w:trHeight w:val="251"/>
        </w:trPr>
        <w:tc>
          <w:tcPr>
            <w:tcW w:w="0" w:type="auto"/>
            <w:hideMark/>
          </w:tcPr>
          <w:p w14:paraId="2A4FE3CB" w14:textId="77777777" w:rsidR="00836240" w:rsidRPr="00911D56" w:rsidRDefault="00836240" w:rsidP="00911D56">
            <w:pPr>
              <w:ind w:firstLine="709"/>
              <w:jc w:val="both"/>
              <w:rPr>
                <w:rFonts w:ascii="Times New Roman" w:eastAsia="Times New Roman" w:hAnsi="Times New Roman" w:cs="Times New Roman"/>
                <w:b/>
                <w:bCs/>
                <w:caps/>
                <w:color w:val="333333"/>
                <w:sz w:val="28"/>
                <w:szCs w:val="28"/>
                <w:lang w:eastAsia="ru-RU"/>
              </w:rPr>
            </w:pPr>
            <w:r w:rsidRPr="00911D56">
              <w:rPr>
                <w:rFonts w:ascii="Times New Roman" w:eastAsia="Times New Roman" w:hAnsi="Times New Roman" w:cs="Times New Roman"/>
                <w:b/>
                <w:bCs/>
                <w:caps/>
                <w:color w:val="333333"/>
                <w:sz w:val="28"/>
                <w:szCs w:val="28"/>
                <w:lang w:eastAsia="ru-RU"/>
              </w:rPr>
              <w:t>СТАТЬЯ РАСХОДОВ</w:t>
            </w:r>
          </w:p>
        </w:tc>
        <w:tc>
          <w:tcPr>
            <w:tcW w:w="3392" w:type="dxa"/>
            <w:hideMark/>
          </w:tcPr>
          <w:p w14:paraId="55E2BD42" w14:textId="77777777" w:rsidR="00836240" w:rsidRPr="00911D56" w:rsidRDefault="00836240" w:rsidP="00911D56">
            <w:pPr>
              <w:ind w:firstLine="709"/>
              <w:jc w:val="both"/>
              <w:rPr>
                <w:rFonts w:ascii="Times New Roman" w:eastAsia="Times New Roman" w:hAnsi="Times New Roman" w:cs="Times New Roman"/>
                <w:b/>
                <w:bCs/>
                <w:caps/>
                <w:color w:val="333333"/>
                <w:sz w:val="28"/>
                <w:szCs w:val="28"/>
                <w:lang w:eastAsia="ru-RU"/>
              </w:rPr>
            </w:pPr>
            <w:r w:rsidRPr="00911D56">
              <w:rPr>
                <w:rFonts w:ascii="Times New Roman" w:eastAsia="Times New Roman" w:hAnsi="Times New Roman" w:cs="Times New Roman"/>
                <w:b/>
                <w:bCs/>
                <w:caps/>
                <w:color w:val="333333"/>
                <w:sz w:val="28"/>
                <w:szCs w:val="28"/>
                <w:lang w:eastAsia="ru-RU"/>
              </w:rPr>
              <w:t>СУММА, РУБ.</w:t>
            </w:r>
          </w:p>
        </w:tc>
      </w:tr>
      <w:tr w:rsidR="00836240" w:rsidRPr="00836240" w14:paraId="21BDF139" w14:textId="77777777" w:rsidTr="00911D56">
        <w:trPr>
          <w:trHeight w:val="251"/>
        </w:trPr>
        <w:tc>
          <w:tcPr>
            <w:tcW w:w="0" w:type="auto"/>
            <w:hideMark/>
          </w:tcPr>
          <w:p w14:paraId="2C7915AA"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Аренда помещения</w:t>
            </w:r>
          </w:p>
        </w:tc>
        <w:tc>
          <w:tcPr>
            <w:tcW w:w="3392" w:type="dxa"/>
            <w:hideMark/>
          </w:tcPr>
          <w:p w14:paraId="3C40EC81"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15 000</w:t>
            </w:r>
          </w:p>
        </w:tc>
      </w:tr>
      <w:tr w:rsidR="00836240" w:rsidRPr="00836240" w14:paraId="5F8AB2C1" w14:textId="77777777" w:rsidTr="00911D56">
        <w:trPr>
          <w:trHeight w:val="251"/>
        </w:trPr>
        <w:tc>
          <w:tcPr>
            <w:tcW w:w="0" w:type="auto"/>
            <w:hideMark/>
          </w:tcPr>
          <w:p w14:paraId="0EDBE1D0"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Зарплатный фонд</w:t>
            </w:r>
          </w:p>
        </w:tc>
        <w:tc>
          <w:tcPr>
            <w:tcW w:w="3392" w:type="dxa"/>
            <w:hideMark/>
          </w:tcPr>
          <w:p w14:paraId="2472B4B1" w14:textId="1C5F6D8B" w:rsidR="00836240" w:rsidRPr="00911D56" w:rsidRDefault="00135B25"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30</w:t>
            </w:r>
            <w:r w:rsidR="00836240" w:rsidRPr="00911D56">
              <w:rPr>
                <w:rFonts w:ascii="Times New Roman" w:eastAsia="Times New Roman" w:hAnsi="Times New Roman" w:cs="Times New Roman"/>
                <w:color w:val="333333"/>
                <w:sz w:val="28"/>
                <w:szCs w:val="28"/>
                <w:lang w:eastAsia="ru-RU"/>
              </w:rPr>
              <w:t xml:space="preserve"> 000</w:t>
            </w:r>
          </w:p>
        </w:tc>
      </w:tr>
      <w:tr w:rsidR="00836240" w:rsidRPr="00836240" w14:paraId="79A28142" w14:textId="77777777" w:rsidTr="00911D56">
        <w:trPr>
          <w:trHeight w:val="251"/>
        </w:trPr>
        <w:tc>
          <w:tcPr>
            <w:tcW w:w="0" w:type="auto"/>
            <w:hideMark/>
          </w:tcPr>
          <w:p w14:paraId="66F888C0"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Реклама и маркетинг</w:t>
            </w:r>
          </w:p>
        </w:tc>
        <w:tc>
          <w:tcPr>
            <w:tcW w:w="3392" w:type="dxa"/>
            <w:hideMark/>
          </w:tcPr>
          <w:p w14:paraId="67A32A81"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10 000</w:t>
            </w:r>
          </w:p>
        </w:tc>
      </w:tr>
      <w:tr w:rsidR="00836240" w:rsidRPr="00836240" w14:paraId="4BA62BCC" w14:textId="77777777" w:rsidTr="00911D56">
        <w:trPr>
          <w:trHeight w:val="17"/>
        </w:trPr>
        <w:tc>
          <w:tcPr>
            <w:tcW w:w="0" w:type="auto"/>
            <w:hideMark/>
          </w:tcPr>
          <w:p w14:paraId="6A45BE7B" w14:textId="77777777"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Итого</w:t>
            </w:r>
          </w:p>
        </w:tc>
        <w:tc>
          <w:tcPr>
            <w:tcW w:w="3392" w:type="dxa"/>
            <w:hideMark/>
          </w:tcPr>
          <w:p w14:paraId="10A9581E" w14:textId="01F47269" w:rsidR="00836240" w:rsidRPr="00911D56" w:rsidRDefault="00836240" w:rsidP="00911D56">
            <w:pPr>
              <w:ind w:firstLine="709"/>
              <w:jc w:val="both"/>
              <w:rPr>
                <w:rFonts w:ascii="Times New Roman" w:eastAsia="Times New Roman" w:hAnsi="Times New Roman" w:cs="Times New Roman"/>
                <w:color w:val="333333"/>
                <w:sz w:val="28"/>
                <w:szCs w:val="28"/>
                <w:lang w:eastAsia="ru-RU"/>
              </w:rPr>
            </w:pPr>
            <w:r w:rsidRPr="00911D56">
              <w:rPr>
                <w:rFonts w:ascii="Times New Roman" w:eastAsia="Times New Roman" w:hAnsi="Times New Roman" w:cs="Times New Roman"/>
                <w:color w:val="333333"/>
                <w:sz w:val="28"/>
                <w:szCs w:val="28"/>
                <w:lang w:eastAsia="ru-RU"/>
              </w:rPr>
              <w:t>5</w:t>
            </w:r>
            <w:r w:rsidR="00135B25" w:rsidRPr="00911D56">
              <w:rPr>
                <w:rFonts w:ascii="Times New Roman" w:eastAsia="Times New Roman" w:hAnsi="Times New Roman" w:cs="Times New Roman"/>
                <w:color w:val="333333"/>
                <w:sz w:val="28"/>
                <w:szCs w:val="28"/>
                <w:lang w:eastAsia="ru-RU"/>
              </w:rPr>
              <w:t>5</w:t>
            </w:r>
            <w:r w:rsidRPr="00911D56">
              <w:rPr>
                <w:rFonts w:ascii="Times New Roman" w:eastAsia="Times New Roman" w:hAnsi="Times New Roman" w:cs="Times New Roman"/>
                <w:color w:val="333333"/>
                <w:sz w:val="28"/>
                <w:szCs w:val="28"/>
                <w:lang w:eastAsia="ru-RU"/>
              </w:rPr>
              <w:t xml:space="preserve"> 000</w:t>
            </w:r>
          </w:p>
        </w:tc>
      </w:tr>
    </w:tbl>
    <w:p w14:paraId="634DE213" w14:textId="5EC992EA" w:rsidR="00E808F4" w:rsidRPr="00451998" w:rsidRDefault="00E808F4" w:rsidP="00451998">
      <w:pPr>
        <w:spacing w:after="0" w:line="360" w:lineRule="auto"/>
        <w:ind w:firstLine="709"/>
        <w:jc w:val="both"/>
        <w:rPr>
          <w:rFonts w:ascii="Times New Roman" w:hAnsi="Times New Roman" w:cs="Times New Roman"/>
          <w:sz w:val="28"/>
          <w:szCs w:val="28"/>
        </w:rPr>
      </w:pPr>
      <w:r w:rsidRPr="00451998">
        <w:rPr>
          <w:rFonts w:ascii="Times New Roman" w:hAnsi="Times New Roman" w:cs="Times New Roman"/>
          <w:sz w:val="28"/>
          <w:szCs w:val="28"/>
        </w:rPr>
        <w:t>Источник: составлена автором на основе [45]</w:t>
      </w:r>
    </w:p>
    <w:p w14:paraId="7E733AD1" w14:textId="502A39FD" w:rsidR="00896637" w:rsidRPr="00C8116F" w:rsidRDefault="00140A5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В первую очередь, необходимо правильно установить цену услуг</w:t>
      </w:r>
      <w:r w:rsidR="0012489C">
        <w:rPr>
          <w:rFonts w:ascii="Times New Roman" w:hAnsi="Times New Roman" w:cs="Times New Roman"/>
          <w:sz w:val="28"/>
          <w:szCs w:val="28"/>
        </w:rPr>
        <w:t>и,</w:t>
      </w:r>
      <w:r w:rsidRPr="00C8116F">
        <w:rPr>
          <w:rFonts w:ascii="Times New Roman" w:hAnsi="Times New Roman" w:cs="Times New Roman"/>
          <w:sz w:val="28"/>
          <w:szCs w:val="28"/>
        </w:rPr>
        <w:t xml:space="preserve"> чтобы посетителю было не слишком дорого, а владельцу достаточно прибыльно. По результатам анкетирования, потребители готовы платить за один аттракцион от 500 до 1000 рублей.</w:t>
      </w:r>
    </w:p>
    <w:p w14:paraId="78DE8299" w14:textId="28DCBBD1" w:rsidR="00140A57" w:rsidRPr="00C8116F" w:rsidRDefault="00140A5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Изучив цены на услуги в </w:t>
      </w:r>
      <w:r w:rsidR="00E6580A">
        <w:rPr>
          <w:rFonts w:ascii="Times New Roman" w:hAnsi="Times New Roman" w:cs="Times New Roman"/>
          <w:sz w:val="28"/>
          <w:szCs w:val="28"/>
        </w:rPr>
        <w:t>Х</w:t>
      </w:r>
      <w:r w:rsidRPr="00C8116F">
        <w:rPr>
          <w:rFonts w:ascii="Times New Roman" w:hAnsi="Times New Roman" w:cs="Times New Roman"/>
          <w:sz w:val="28"/>
          <w:szCs w:val="28"/>
          <w:lang w:val="en-US"/>
        </w:rPr>
        <w:t>R</w:t>
      </w:r>
      <w:r w:rsidRPr="00C8116F">
        <w:rPr>
          <w:rFonts w:ascii="Times New Roman" w:hAnsi="Times New Roman" w:cs="Times New Roman"/>
          <w:sz w:val="28"/>
          <w:szCs w:val="28"/>
        </w:rPr>
        <w:t>-парках других городов, примерный прайс получается следующим:</w:t>
      </w:r>
    </w:p>
    <w:p w14:paraId="4392CA6E" w14:textId="5C553DFE" w:rsidR="00140A57" w:rsidRPr="00C8116F" w:rsidRDefault="00140A57">
      <w:pPr>
        <w:pStyle w:val="a3"/>
        <w:numPr>
          <w:ilvl w:val="0"/>
          <w:numId w:val="11"/>
        </w:numPr>
        <w:spacing w:after="0" w:line="360" w:lineRule="auto"/>
        <w:ind w:left="0" w:firstLine="709"/>
        <w:jc w:val="both"/>
        <w:rPr>
          <w:rFonts w:ascii="Times New Roman" w:hAnsi="Times New Roman" w:cs="Times New Roman"/>
          <w:sz w:val="28"/>
          <w:szCs w:val="28"/>
        </w:rPr>
      </w:pPr>
      <w:r w:rsidRPr="00C8116F">
        <w:rPr>
          <w:rFonts w:ascii="Times New Roman" w:hAnsi="Times New Roman" w:cs="Times New Roman"/>
          <w:sz w:val="28"/>
          <w:szCs w:val="28"/>
        </w:rPr>
        <w:t>10 минут — 350 рублей;</w:t>
      </w:r>
    </w:p>
    <w:p w14:paraId="3E425524" w14:textId="4D381F1A" w:rsidR="00140A57" w:rsidRPr="00C8116F" w:rsidRDefault="00140A57">
      <w:pPr>
        <w:pStyle w:val="a3"/>
        <w:numPr>
          <w:ilvl w:val="0"/>
          <w:numId w:val="11"/>
        </w:numPr>
        <w:spacing w:after="0" w:line="360" w:lineRule="auto"/>
        <w:ind w:left="0" w:firstLine="709"/>
        <w:jc w:val="both"/>
        <w:rPr>
          <w:rFonts w:ascii="Times New Roman" w:hAnsi="Times New Roman" w:cs="Times New Roman"/>
          <w:sz w:val="28"/>
          <w:szCs w:val="28"/>
        </w:rPr>
      </w:pPr>
      <w:r w:rsidRPr="00C8116F">
        <w:rPr>
          <w:rFonts w:ascii="Times New Roman" w:hAnsi="Times New Roman" w:cs="Times New Roman"/>
          <w:sz w:val="28"/>
          <w:szCs w:val="28"/>
        </w:rPr>
        <w:t>20 минут — 500 рублей;</w:t>
      </w:r>
    </w:p>
    <w:p w14:paraId="1716AF71" w14:textId="7D0DFC83" w:rsidR="00140A57" w:rsidRPr="00C8116F" w:rsidRDefault="00140A57">
      <w:pPr>
        <w:pStyle w:val="a3"/>
        <w:numPr>
          <w:ilvl w:val="0"/>
          <w:numId w:val="11"/>
        </w:numPr>
        <w:spacing w:after="0" w:line="360" w:lineRule="auto"/>
        <w:ind w:left="0" w:firstLine="709"/>
        <w:jc w:val="both"/>
        <w:rPr>
          <w:rFonts w:ascii="Times New Roman" w:hAnsi="Times New Roman" w:cs="Times New Roman"/>
          <w:sz w:val="28"/>
          <w:szCs w:val="28"/>
        </w:rPr>
      </w:pPr>
      <w:r w:rsidRPr="00C8116F">
        <w:rPr>
          <w:rFonts w:ascii="Times New Roman" w:hAnsi="Times New Roman" w:cs="Times New Roman"/>
          <w:sz w:val="28"/>
          <w:szCs w:val="28"/>
        </w:rPr>
        <w:lastRenderedPageBreak/>
        <w:t>30 минут — 700 рублей;</w:t>
      </w:r>
    </w:p>
    <w:p w14:paraId="30B07B60" w14:textId="53CD63AF" w:rsidR="00140A57" w:rsidRPr="00C8116F" w:rsidRDefault="00140A57">
      <w:pPr>
        <w:pStyle w:val="a3"/>
        <w:numPr>
          <w:ilvl w:val="0"/>
          <w:numId w:val="11"/>
        </w:numPr>
        <w:spacing w:after="0" w:line="360" w:lineRule="auto"/>
        <w:ind w:left="0" w:firstLine="709"/>
        <w:jc w:val="both"/>
        <w:rPr>
          <w:rFonts w:ascii="Times New Roman" w:hAnsi="Times New Roman" w:cs="Times New Roman"/>
          <w:sz w:val="28"/>
          <w:szCs w:val="28"/>
        </w:rPr>
      </w:pPr>
      <w:r w:rsidRPr="00C8116F">
        <w:rPr>
          <w:rFonts w:ascii="Times New Roman" w:hAnsi="Times New Roman" w:cs="Times New Roman"/>
          <w:sz w:val="28"/>
          <w:szCs w:val="28"/>
        </w:rPr>
        <w:t>60 минут и более — 1200 рублей.</w:t>
      </w:r>
    </w:p>
    <w:p w14:paraId="02CF7169" w14:textId="79E6CBDB" w:rsidR="00140A57" w:rsidRPr="00C8116F" w:rsidRDefault="00140A5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С учётом этого прайса можно сосчитать примерную рентабельность проекта.</w:t>
      </w:r>
      <w:r w:rsidRPr="00C8116F">
        <w:rPr>
          <w:sz w:val="28"/>
          <w:szCs w:val="28"/>
        </w:rPr>
        <w:t xml:space="preserve"> </w:t>
      </w:r>
      <w:r w:rsidRPr="00C8116F">
        <w:rPr>
          <w:rFonts w:ascii="Times New Roman" w:hAnsi="Times New Roman" w:cs="Times New Roman"/>
          <w:sz w:val="28"/>
          <w:szCs w:val="28"/>
        </w:rPr>
        <w:t xml:space="preserve">Допустим, что в день аттракцион будут посещать </w:t>
      </w:r>
      <w:r w:rsidR="00C16F1C">
        <w:rPr>
          <w:rFonts w:ascii="Times New Roman" w:hAnsi="Times New Roman" w:cs="Times New Roman"/>
          <w:sz w:val="28"/>
          <w:szCs w:val="28"/>
        </w:rPr>
        <w:t>20</w:t>
      </w:r>
      <w:r w:rsidRPr="00C8116F">
        <w:rPr>
          <w:rFonts w:ascii="Times New Roman" w:hAnsi="Times New Roman" w:cs="Times New Roman"/>
          <w:sz w:val="28"/>
          <w:szCs w:val="28"/>
        </w:rPr>
        <w:t xml:space="preserve"> клиентов и в среднем тратить по 20 минут на сеанс (средний чек 500 рублей). Исходя из этого, дневная выручка составит </w:t>
      </w:r>
      <w:r w:rsidR="00C16F1C">
        <w:rPr>
          <w:rFonts w:ascii="Times New Roman" w:hAnsi="Times New Roman" w:cs="Times New Roman"/>
          <w:sz w:val="28"/>
          <w:szCs w:val="28"/>
        </w:rPr>
        <w:t>10</w:t>
      </w:r>
      <w:r w:rsidR="00CB6D17">
        <w:rPr>
          <w:rFonts w:ascii="Times New Roman" w:hAnsi="Times New Roman" w:cs="Times New Roman"/>
          <w:sz w:val="28"/>
          <w:szCs w:val="28"/>
        </w:rPr>
        <w:t xml:space="preserve"> </w:t>
      </w:r>
      <w:r w:rsidR="00C16F1C">
        <w:rPr>
          <w:rFonts w:ascii="Times New Roman" w:hAnsi="Times New Roman" w:cs="Times New Roman"/>
          <w:sz w:val="28"/>
          <w:szCs w:val="28"/>
        </w:rPr>
        <w:t>00</w:t>
      </w:r>
      <w:r w:rsidR="00836240">
        <w:rPr>
          <w:rFonts w:ascii="Times New Roman" w:hAnsi="Times New Roman" w:cs="Times New Roman"/>
          <w:sz w:val="28"/>
          <w:szCs w:val="28"/>
        </w:rPr>
        <w:t>0</w:t>
      </w:r>
      <w:r w:rsidRPr="00C8116F">
        <w:rPr>
          <w:rFonts w:ascii="Times New Roman" w:hAnsi="Times New Roman" w:cs="Times New Roman"/>
          <w:sz w:val="28"/>
          <w:szCs w:val="28"/>
        </w:rPr>
        <w:t xml:space="preserve"> рублей. Тогда за месяц она составит </w:t>
      </w:r>
      <w:r w:rsidR="00C16F1C">
        <w:rPr>
          <w:rFonts w:ascii="Times New Roman" w:hAnsi="Times New Roman" w:cs="Times New Roman"/>
          <w:sz w:val="28"/>
          <w:szCs w:val="28"/>
        </w:rPr>
        <w:t>300</w:t>
      </w:r>
      <w:r w:rsidR="00836240">
        <w:rPr>
          <w:rFonts w:ascii="Times New Roman" w:hAnsi="Times New Roman" w:cs="Times New Roman"/>
          <w:sz w:val="28"/>
          <w:szCs w:val="28"/>
        </w:rPr>
        <w:t xml:space="preserve"> 000</w:t>
      </w:r>
      <w:r w:rsidRPr="00C8116F">
        <w:rPr>
          <w:rFonts w:ascii="Times New Roman" w:hAnsi="Times New Roman" w:cs="Times New Roman"/>
          <w:sz w:val="28"/>
          <w:szCs w:val="28"/>
        </w:rPr>
        <w:t xml:space="preserve"> рублей.</w:t>
      </w:r>
    </w:p>
    <w:p w14:paraId="54F54BD1" w14:textId="469BCB87" w:rsidR="00140A57" w:rsidRPr="00C8116F" w:rsidRDefault="00140A5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Из этой суммы сразу вычтем налог в 13% от доходов. Он составит </w:t>
      </w:r>
      <w:r w:rsidR="00C16F1C">
        <w:rPr>
          <w:rFonts w:ascii="Times New Roman" w:hAnsi="Times New Roman" w:cs="Times New Roman"/>
          <w:sz w:val="28"/>
          <w:szCs w:val="28"/>
        </w:rPr>
        <w:t>3</w:t>
      </w:r>
      <w:r w:rsidRPr="00C8116F">
        <w:rPr>
          <w:rFonts w:ascii="Times New Roman" w:hAnsi="Times New Roman" w:cs="Times New Roman"/>
          <w:sz w:val="28"/>
          <w:szCs w:val="28"/>
        </w:rPr>
        <w:t>9</w:t>
      </w:r>
      <w:r w:rsidR="0012489C">
        <w:rPr>
          <w:rFonts w:ascii="Times New Roman" w:hAnsi="Times New Roman" w:cs="Times New Roman"/>
          <w:sz w:val="28"/>
          <w:szCs w:val="28"/>
        </w:rPr>
        <w:t> </w:t>
      </w:r>
      <w:r w:rsidR="00C16F1C">
        <w:rPr>
          <w:rFonts w:ascii="Times New Roman" w:hAnsi="Times New Roman" w:cs="Times New Roman"/>
          <w:sz w:val="28"/>
          <w:szCs w:val="28"/>
        </w:rPr>
        <w:t>00</w:t>
      </w:r>
      <w:r w:rsidR="00135B25">
        <w:rPr>
          <w:rFonts w:ascii="Times New Roman" w:hAnsi="Times New Roman" w:cs="Times New Roman"/>
          <w:sz w:val="28"/>
          <w:szCs w:val="28"/>
        </w:rPr>
        <w:t>0</w:t>
      </w:r>
      <w:r w:rsidR="0012489C">
        <w:rPr>
          <w:rFonts w:ascii="Times New Roman" w:hAnsi="Times New Roman" w:cs="Times New Roman"/>
          <w:sz w:val="28"/>
          <w:szCs w:val="28"/>
        </w:rPr>
        <w:t xml:space="preserve"> </w:t>
      </w:r>
      <w:r w:rsidRPr="00C8116F">
        <w:rPr>
          <w:rFonts w:ascii="Times New Roman" w:hAnsi="Times New Roman" w:cs="Times New Roman"/>
          <w:sz w:val="28"/>
          <w:szCs w:val="28"/>
        </w:rPr>
        <w:t>рублей.</w:t>
      </w:r>
    </w:p>
    <w:p w14:paraId="4D745182" w14:textId="72ECE1EF" w:rsidR="00140A57" w:rsidRPr="00C8116F" w:rsidRDefault="00140A5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Рассчитаем чистую прибыль: </w:t>
      </w:r>
      <w:r w:rsidR="00E808F4">
        <w:rPr>
          <w:rFonts w:ascii="Times New Roman" w:hAnsi="Times New Roman" w:cs="Times New Roman"/>
          <w:sz w:val="28"/>
          <w:szCs w:val="28"/>
        </w:rPr>
        <w:t>300 000–39 000–55 000</w:t>
      </w:r>
      <w:r w:rsidRPr="00C8116F">
        <w:rPr>
          <w:rFonts w:ascii="Times New Roman" w:hAnsi="Times New Roman" w:cs="Times New Roman"/>
          <w:sz w:val="28"/>
          <w:szCs w:val="28"/>
        </w:rPr>
        <w:t xml:space="preserve">(ежемесячные расходы) = </w:t>
      </w:r>
      <w:r w:rsidR="00B73592">
        <w:rPr>
          <w:rFonts w:ascii="Times New Roman" w:hAnsi="Times New Roman" w:cs="Times New Roman"/>
          <w:sz w:val="28"/>
          <w:szCs w:val="28"/>
        </w:rPr>
        <w:t>206 00</w:t>
      </w:r>
      <w:r w:rsidRPr="00C8116F">
        <w:rPr>
          <w:rFonts w:ascii="Times New Roman" w:hAnsi="Times New Roman" w:cs="Times New Roman"/>
          <w:sz w:val="28"/>
          <w:szCs w:val="28"/>
        </w:rPr>
        <w:t>0 руб</w:t>
      </w:r>
      <w:r w:rsidR="00836240">
        <w:rPr>
          <w:rFonts w:ascii="Times New Roman" w:hAnsi="Times New Roman" w:cs="Times New Roman"/>
          <w:sz w:val="28"/>
          <w:szCs w:val="28"/>
        </w:rPr>
        <w:t>лей</w:t>
      </w:r>
      <w:r w:rsidRPr="00C8116F">
        <w:rPr>
          <w:rFonts w:ascii="Times New Roman" w:hAnsi="Times New Roman" w:cs="Times New Roman"/>
          <w:sz w:val="28"/>
          <w:szCs w:val="28"/>
        </w:rPr>
        <w:t>.</w:t>
      </w:r>
    </w:p>
    <w:p w14:paraId="631F45BD" w14:textId="05605489" w:rsidR="00140A57" w:rsidRPr="00C8116F" w:rsidRDefault="00140A5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 xml:space="preserve">Тогда рентабельность бизнеса составит: </w:t>
      </w:r>
      <w:r w:rsidR="00B73592">
        <w:rPr>
          <w:rFonts w:ascii="Times New Roman" w:hAnsi="Times New Roman" w:cs="Times New Roman"/>
          <w:sz w:val="28"/>
          <w:szCs w:val="28"/>
        </w:rPr>
        <w:t>206 00</w:t>
      </w:r>
      <w:r w:rsidRPr="00C8116F">
        <w:rPr>
          <w:rFonts w:ascii="Times New Roman" w:hAnsi="Times New Roman" w:cs="Times New Roman"/>
          <w:sz w:val="28"/>
          <w:szCs w:val="28"/>
        </w:rPr>
        <w:t xml:space="preserve">0/ </w:t>
      </w:r>
      <w:r w:rsidR="00B73592">
        <w:rPr>
          <w:rFonts w:ascii="Times New Roman" w:hAnsi="Times New Roman" w:cs="Times New Roman"/>
          <w:sz w:val="28"/>
          <w:szCs w:val="28"/>
        </w:rPr>
        <w:t>6</w:t>
      </w:r>
      <w:r w:rsidRPr="00C8116F">
        <w:rPr>
          <w:rFonts w:ascii="Times New Roman" w:hAnsi="Times New Roman" w:cs="Times New Roman"/>
          <w:sz w:val="28"/>
          <w:szCs w:val="28"/>
        </w:rPr>
        <w:t>0</w:t>
      </w:r>
      <w:r w:rsidR="00135B25">
        <w:rPr>
          <w:rFonts w:ascii="Times New Roman" w:hAnsi="Times New Roman" w:cs="Times New Roman"/>
          <w:sz w:val="28"/>
          <w:szCs w:val="28"/>
        </w:rPr>
        <w:t>2</w:t>
      </w:r>
      <w:r w:rsidR="00FF73D5" w:rsidRPr="00C8116F">
        <w:rPr>
          <w:rFonts w:ascii="Times New Roman" w:hAnsi="Times New Roman" w:cs="Times New Roman"/>
          <w:sz w:val="28"/>
          <w:szCs w:val="28"/>
        </w:rPr>
        <w:t> </w:t>
      </w:r>
      <w:r w:rsidRPr="00C8116F">
        <w:rPr>
          <w:rFonts w:ascii="Times New Roman" w:hAnsi="Times New Roman" w:cs="Times New Roman"/>
          <w:sz w:val="28"/>
          <w:szCs w:val="28"/>
        </w:rPr>
        <w:t>000</w:t>
      </w:r>
      <w:r w:rsidR="00FF73D5" w:rsidRPr="00C8116F">
        <w:rPr>
          <w:rFonts w:ascii="Times New Roman" w:hAnsi="Times New Roman" w:cs="Times New Roman"/>
          <w:sz w:val="28"/>
          <w:szCs w:val="28"/>
        </w:rPr>
        <w:t>(расходы)</w:t>
      </w:r>
      <w:r w:rsidRPr="00C8116F">
        <w:rPr>
          <w:rFonts w:ascii="Times New Roman" w:hAnsi="Times New Roman" w:cs="Times New Roman"/>
          <w:sz w:val="28"/>
          <w:szCs w:val="28"/>
        </w:rPr>
        <w:t xml:space="preserve"> х 100% = </w:t>
      </w:r>
      <w:r w:rsidR="00135B25">
        <w:rPr>
          <w:rFonts w:ascii="Times New Roman" w:hAnsi="Times New Roman" w:cs="Times New Roman"/>
          <w:sz w:val="28"/>
          <w:szCs w:val="28"/>
        </w:rPr>
        <w:t>3</w:t>
      </w:r>
      <w:r w:rsidR="00B73592">
        <w:rPr>
          <w:rFonts w:ascii="Times New Roman" w:hAnsi="Times New Roman" w:cs="Times New Roman"/>
          <w:sz w:val="28"/>
          <w:szCs w:val="28"/>
        </w:rPr>
        <w:t>4</w:t>
      </w:r>
      <w:r w:rsidRPr="00C8116F">
        <w:rPr>
          <w:rFonts w:ascii="Times New Roman" w:hAnsi="Times New Roman" w:cs="Times New Roman"/>
          <w:sz w:val="28"/>
          <w:szCs w:val="28"/>
        </w:rPr>
        <w:t>%</w:t>
      </w:r>
    </w:p>
    <w:p w14:paraId="09760F4A" w14:textId="41C361EB" w:rsidR="00140A57" w:rsidRPr="00C8116F" w:rsidRDefault="00140A57" w:rsidP="00CB4EEA">
      <w:pPr>
        <w:spacing w:after="0" w:line="360" w:lineRule="auto"/>
        <w:ind w:firstLine="709"/>
        <w:jc w:val="both"/>
        <w:rPr>
          <w:rFonts w:ascii="Times New Roman" w:hAnsi="Times New Roman" w:cs="Times New Roman"/>
          <w:sz w:val="28"/>
          <w:szCs w:val="28"/>
        </w:rPr>
      </w:pPr>
      <w:r w:rsidRPr="00C8116F">
        <w:rPr>
          <w:rFonts w:ascii="Times New Roman" w:hAnsi="Times New Roman" w:cs="Times New Roman"/>
          <w:sz w:val="28"/>
          <w:szCs w:val="28"/>
        </w:rPr>
        <w:t>Данный показатель рентабельности можно назвать хорошим.</w:t>
      </w:r>
    </w:p>
    <w:p w14:paraId="7C7E701F" w14:textId="767C15A2" w:rsidR="00F3186D" w:rsidRDefault="0012489C"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w:t>
      </w:r>
      <w:r w:rsidRPr="0012489C">
        <w:rPr>
          <w:rFonts w:ascii="Times New Roman" w:hAnsi="Times New Roman" w:cs="Times New Roman"/>
          <w:sz w:val="28"/>
          <w:szCs w:val="28"/>
        </w:rPr>
        <w:t xml:space="preserve">, проект не требует больших ежемесячных расходов и дополнительных трат на обслуживание. </w:t>
      </w:r>
      <w:r>
        <w:rPr>
          <w:rFonts w:ascii="Times New Roman" w:hAnsi="Times New Roman" w:cs="Times New Roman"/>
          <w:sz w:val="28"/>
          <w:szCs w:val="28"/>
        </w:rPr>
        <w:t>Нет затрат на</w:t>
      </w:r>
      <w:r w:rsidRPr="0012489C">
        <w:rPr>
          <w:rFonts w:ascii="Times New Roman" w:hAnsi="Times New Roman" w:cs="Times New Roman"/>
          <w:sz w:val="28"/>
          <w:szCs w:val="28"/>
        </w:rPr>
        <w:t xml:space="preserve"> расходники и материалы, </w:t>
      </w:r>
      <w:r>
        <w:rPr>
          <w:rFonts w:ascii="Times New Roman" w:hAnsi="Times New Roman" w:cs="Times New Roman"/>
          <w:sz w:val="28"/>
          <w:szCs w:val="28"/>
        </w:rPr>
        <w:t xml:space="preserve">только если захочется увеличить количество аттракционов.  </w:t>
      </w:r>
      <w:r w:rsidRPr="0012489C">
        <w:rPr>
          <w:rFonts w:ascii="Times New Roman" w:hAnsi="Times New Roman" w:cs="Times New Roman"/>
          <w:sz w:val="28"/>
          <w:szCs w:val="28"/>
        </w:rPr>
        <w:t>Для одного аттракциона достаточно одного оператор</w:t>
      </w:r>
      <w:r>
        <w:rPr>
          <w:rFonts w:ascii="Times New Roman" w:hAnsi="Times New Roman" w:cs="Times New Roman"/>
          <w:sz w:val="28"/>
          <w:szCs w:val="28"/>
        </w:rPr>
        <w:t>а, нет необходимости закладывать внушительный зарплатный фонд, так как р</w:t>
      </w:r>
      <w:r w:rsidRPr="0012489C">
        <w:rPr>
          <w:rFonts w:ascii="Times New Roman" w:hAnsi="Times New Roman" w:cs="Times New Roman"/>
          <w:sz w:val="28"/>
          <w:szCs w:val="28"/>
        </w:rPr>
        <w:t>абота не сложная, не требует особых навыков, можно привлечь студентов и молодежь, которым интересны гаджеты и компьютерные игры. Если сам сотрудник будет с увлечением подходить к этому делу, то сможет заинтересовать и потребителей.</w:t>
      </w:r>
      <w:r>
        <w:rPr>
          <w:rFonts w:ascii="Times New Roman" w:hAnsi="Times New Roman" w:cs="Times New Roman"/>
          <w:sz w:val="28"/>
          <w:szCs w:val="28"/>
        </w:rPr>
        <w:t xml:space="preserve"> Но к</w:t>
      </w:r>
      <w:r w:rsidRPr="0012489C">
        <w:rPr>
          <w:rFonts w:ascii="Times New Roman" w:hAnsi="Times New Roman" w:cs="Times New Roman"/>
          <w:sz w:val="28"/>
          <w:szCs w:val="28"/>
        </w:rPr>
        <w:t xml:space="preserve"> сумме </w:t>
      </w:r>
      <w:r>
        <w:rPr>
          <w:rFonts w:ascii="Times New Roman" w:hAnsi="Times New Roman" w:cs="Times New Roman"/>
          <w:sz w:val="28"/>
          <w:szCs w:val="28"/>
        </w:rPr>
        <w:t xml:space="preserve">расчётов </w:t>
      </w:r>
      <w:r w:rsidRPr="0012489C">
        <w:rPr>
          <w:rFonts w:ascii="Times New Roman" w:hAnsi="Times New Roman" w:cs="Times New Roman"/>
          <w:sz w:val="28"/>
          <w:szCs w:val="28"/>
        </w:rPr>
        <w:t>еще добавится уплата налогов, сумма которых зависит от выручки.</w:t>
      </w:r>
    </w:p>
    <w:p w14:paraId="1156F000" w14:textId="77777777" w:rsidR="00CB4EEA" w:rsidRDefault="00CB4EEA" w:rsidP="00CB4EEA">
      <w:pPr>
        <w:spacing w:after="0" w:line="360" w:lineRule="auto"/>
        <w:ind w:firstLine="709"/>
        <w:jc w:val="both"/>
        <w:rPr>
          <w:rFonts w:ascii="Times New Roman" w:hAnsi="Times New Roman" w:cs="Times New Roman"/>
          <w:sz w:val="28"/>
          <w:szCs w:val="28"/>
        </w:rPr>
      </w:pPr>
    </w:p>
    <w:p w14:paraId="7368DE85" w14:textId="77777777" w:rsidR="00451998" w:rsidRDefault="00451998" w:rsidP="00CB4EEA">
      <w:pPr>
        <w:spacing w:after="0" w:line="360" w:lineRule="auto"/>
        <w:ind w:firstLine="709"/>
        <w:jc w:val="both"/>
        <w:rPr>
          <w:rFonts w:ascii="Times New Roman" w:hAnsi="Times New Roman" w:cs="Times New Roman"/>
          <w:sz w:val="28"/>
          <w:szCs w:val="28"/>
        </w:rPr>
      </w:pPr>
    </w:p>
    <w:p w14:paraId="057F1A71" w14:textId="77777777" w:rsidR="00451998" w:rsidRPr="0012489C" w:rsidRDefault="00451998" w:rsidP="00CB4EEA">
      <w:pPr>
        <w:spacing w:after="0" w:line="360" w:lineRule="auto"/>
        <w:ind w:firstLine="709"/>
        <w:jc w:val="both"/>
        <w:rPr>
          <w:rFonts w:ascii="Times New Roman" w:hAnsi="Times New Roman" w:cs="Times New Roman"/>
          <w:sz w:val="28"/>
          <w:szCs w:val="28"/>
        </w:rPr>
      </w:pPr>
    </w:p>
    <w:p w14:paraId="6C3FE28E" w14:textId="49FEA810" w:rsidR="00CB4EEA" w:rsidRPr="00CB4EEA" w:rsidRDefault="000D4961" w:rsidP="00F15B2C">
      <w:pPr>
        <w:pStyle w:val="2"/>
      </w:pPr>
      <w:bookmarkStart w:id="37" w:name="_Toc135060800"/>
      <w:r>
        <w:lastRenderedPageBreak/>
        <w:t>3.</w:t>
      </w:r>
      <w:r w:rsidR="000334BC">
        <w:t>5</w:t>
      </w:r>
      <w:r>
        <w:t xml:space="preserve"> </w:t>
      </w:r>
      <w:bookmarkStart w:id="38" w:name="_Hlk131777305"/>
      <w:r w:rsidR="00F66292" w:rsidRPr="00C8116F">
        <w:t>Рекомендации по внедрению технологий расширенной реальности на Вотчине Деда Мороза</w:t>
      </w:r>
      <w:bookmarkEnd w:id="37"/>
    </w:p>
    <w:bookmarkEnd w:id="38"/>
    <w:p w14:paraId="2970207A" w14:textId="1092D19F" w:rsidR="00EE0C01" w:rsidRDefault="00EE0C01"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Парк </w:t>
      </w:r>
      <w:r w:rsidR="00E6580A">
        <w:rPr>
          <w:rFonts w:ascii="Times New Roman" w:hAnsi="Times New Roman" w:cs="Times New Roman"/>
          <w:sz w:val="28"/>
          <w:szCs w:val="28"/>
        </w:rPr>
        <w:t>расширенной</w:t>
      </w:r>
      <w:r>
        <w:rPr>
          <w:rFonts w:ascii="Times New Roman" w:hAnsi="Times New Roman" w:cs="Times New Roman"/>
          <w:sz w:val="28"/>
          <w:szCs w:val="28"/>
        </w:rPr>
        <w:t xml:space="preserve"> реальности будет новым объектом в Великоустюгском районе и привлечёт в первую очередь местных жителей. Для туристов из различных городов, возможно, это будет </w:t>
      </w:r>
      <w:r w:rsidR="0056135D">
        <w:rPr>
          <w:rFonts w:ascii="Times New Roman" w:hAnsi="Times New Roman" w:cs="Times New Roman"/>
          <w:sz w:val="28"/>
          <w:szCs w:val="28"/>
        </w:rPr>
        <w:t xml:space="preserve">не </w:t>
      </w:r>
      <w:r>
        <w:rPr>
          <w:rFonts w:ascii="Times New Roman" w:hAnsi="Times New Roman" w:cs="Times New Roman"/>
          <w:sz w:val="28"/>
          <w:szCs w:val="28"/>
        </w:rPr>
        <w:t xml:space="preserve">первый опыт использования технологий, но </w:t>
      </w:r>
      <w:r w:rsidR="0056135D">
        <w:rPr>
          <w:rFonts w:ascii="Times New Roman" w:hAnsi="Times New Roman" w:cs="Times New Roman"/>
          <w:sz w:val="28"/>
          <w:szCs w:val="28"/>
        </w:rPr>
        <w:t>станет</w:t>
      </w:r>
      <w:r>
        <w:rPr>
          <w:rFonts w:ascii="Times New Roman" w:hAnsi="Times New Roman" w:cs="Times New Roman"/>
          <w:sz w:val="28"/>
          <w:szCs w:val="28"/>
        </w:rPr>
        <w:t xml:space="preserve"> дополнением к инфраструктуре дестинации, который позволит получить еще больше эмоций. </w:t>
      </w:r>
    </w:p>
    <w:p w14:paraId="7408D386" w14:textId="6117626D" w:rsidR="00F37B9E" w:rsidRDefault="00F37B9E"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преимуществам виртуального парка можно отнести:</w:t>
      </w:r>
    </w:p>
    <w:p w14:paraId="24A1EB75" w14:textId="10BE845B" w:rsidR="00F37B9E" w:rsidRDefault="00F37B9E">
      <w:pPr>
        <w:pStyle w:val="a3"/>
        <w:numPr>
          <w:ilvl w:val="0"/>
          <w:numId w:val="23"/>
        </w:numPr>
        <w:spacing w:after="0" w:line="360" w:lineRule="auto"/>
        <w:ind w:left="0" w:firstLine="709"/>
        <w:jc w:val="both"/>
        <w:rPr>
          <w:rFonts w:ascii="Times New Roman" w:hAnsi="Times New Roman" w:cs="Times New Roman"/>
          <w:sz w:val="28"/>
          <w:szCs w:val="28"/>
        </w:rPr>
      </w:pPr>
      <w:r w:rsidRPr="00F37B9E">
        <w:rPr>
          <w:rFonts w:ascii="Times New Roman" w:hAnsi="Times New Roman" w:cs="Times New Roman"/>
          <w:sz w:val="28"/>
          <w:szCs w:val="28"/>
        </w:rPr>
        <w:t xml:space="preserve">высокий интерес к </w:t>
      </w:r>
      <w:r>
        <w:rPr>
          <w:rFonts w:ascii="Times New Roman" w:hAnsi="Times New Roman" w:cs="Times New Roman"/>
          <w:sz w:val="28"/>
          <w:szCs w:val="28"/>
        </w:rPr>
        <w:t xml:space="preserve">расширенной реальности, </w:t>
      </w:r>
      <w:r w:rsidRPr="00F37B9E">
        <w:rPr>
          <w:rFonts w:ascii="Times New Roman" w:hAnsi="Times New Roman" w:cs="Times New Roman"/>
          <w:sz w:val="28"/>
          <w:szCs w:val="28"/>
        </w:rPr>
        <w:t>как к новому виду развлечений;</w:t>
      </w:r>
    </w:p>
    <w:p w14:paraId="77E860DC" w14:textId="2D5D80CB" w:rsidR="0047410B" w:rsidRDefault="0047410B">
      <w:pPr>
        <w:pStyle w:val="a3"/>
        <w:numPr>
          <w:ilvl w:val="0"/>
          <w:numId w:val="2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w:t>
      </w:r>
      <w:r w:rsidRPr="0047410B">
        <w:rPr>
          <w:rFonts w:ascii="Times New Roman" w:hAnsi="Times New Roman" w:cs="Times New Roman"/>
          <w:sz w:val="28"/>
          <w:szCs w:val="28"/>
        </w:rPr>
        <w:t xml:space="preserve">онтент </w:t>
      </w:r>
      <w:r>
        <w:rPr>
          <w:rFonts w:ascii="Times New Roman" w:hAnsi="Times New Roman" w:cs="Times New Roman"/>
          <w:sz w:val="28"/>
          <w:szCs w:val="28"/>
        </w:rPr>
        <w:t>Х</w:t>
      </w:r>
      <w:r w:rsidRPr="0047410B">
        <w:rPr>
          <w:rFonts w:ascii="Times New Roman" w:hAnsi="Times New Roman" w:cs="Times New Roman"/>
          <w:sz w:val="28"/>
          <w:szCs w:val="28"/>
        </w:rPr>
        <w:t>R легко меняется, так что каждый раз человек оказывается в новом пространстве</w:t>
      </w:r>
      <w:r>
        <w:rPr>
          <w:rFonts w:ascii="Times New Roman" w:hAnsi="Times New Roman" w:cs="Times New Roman"/>
          <w:sz w:val="28"/>
          <w:szCs w:val="28"/>
        </w:rPr>
        <w:t>;</w:t>
      </w:r>
    </w:p>
    <w:p w14:paraId="2441E5C6" w14:textId="2EE63A21" w:rsidR="0047410B" w:rsidRDefault="0047410B">
      <w:pPr>
        <w:pStyle w:val="a3"/>
        <w:numPr>
          <w:ilvl w:val="0"/>
          <w:numId w:val="2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Pr="0047410B">
        <w:rPr>
          <w:rFonts w:ascii="Times New Roman" w:hAnsi="Times New Roman" w:cs="Times New Roman"/>
          <w:sz w:val="28"/>
          <w:szCs w:val="28"/>
        </w:rPr>
        <w:t>ценарии продуманы таким образом, чтобы среди них могли найти подходящий люди любого возраста и с разными интересами</w:t>
      </w:r>
      <w:r>
        <w:rPr>
          <w:rFonts w:ascii="Times New Roman" w:hAnsi="Times New Roman" w:cs="Times New Roman"/>
          <w:sz w:val="28"/>
          <w:szCs w:val="28"/>
        </w:rPr>
        <w:t>;</w:t>
      </w:r>
    </w:p>
    <w:p w14:paraId="5150BD62" w14:textId="5EF6F5BA" w:rsidR="0047410B" w:rsidRPr="00F37B9E" w:rsidRDefault="0047410B">
      <w:pPr>
        <w:pStyle w:val="a3"/>
        <w:numPr>
          <w:ilvl w:val="0"/>
          <w:numId w:val="2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Х</w:t>
      </w:r>
      <w:r w:rsidRPr="0047410B">
        <w:rPr>
          <w:rFonts w:ascii="Times New Roman" w:hAnsi="Times New Roman" w:cs="Times New Roman"/>
          <w:sz w:val="28"/>
          <w:szCs w:val="28"/>
        </w:rPr>
        <w:t xml:space="preserve">R </w:t>
      </w:r>
      <w:r w:rsidR="00CB4EEA" w:rsidRPr="00CB4EEA">
        <w:rPr>
          <w:rFonts w:ascii="Times New Roman" w:hAnsi="Times New Roman" w:cs="Times New Roman"/>
          <w:sz w:val="28"/>
          <w:szCs w:val="28"/>
        </w:rPr>
        <w:t xml:space="preserve">– </w:t>
      </w:r>
      <w:r w:rsidRPr="0047410B">
        <w:rPr>
          <w:rFonts w:ascii="Times New Roman" w:hAnsi="Times New Roman" w:cs="Times New Roman"/>
          <w:sz w:val="28"/>
          <w:szCs w:val="28"/>
        </w:rPr>
        <w:t>это не только игры, но освоение какой-то профессии или творчество</w:t>
      </w:r>
      <w:r>
        <w:rPr>
          <w:rFonts w:ascii="Times New Roman" w:hAnsi="Times New Roman" w:cs="Times New Roman"/>
          <w:sz w:val="28"/>
          <w:szCs w:val="28"/>
        </w:rPr>
        <w:t>;</w:t>
      </w:r>
    </w:p>
    <w:p w14:paraId="72D2AFA8" w14:textId="77777777" w:rsidR="00F37B9E" w:rsidRPr="00F37B9E" w:rsidRDefault="00F37B9E">
      <w:pPr>
        <w:pStyle w:val="a3"/>
        <w:numPr>
          <w:ilvl w:val="0"/>
          <w:numId w:val="23"/>
        </w:numPr>
        <w:spacing w:after="0" w:line="360" w:lineRule="auto"/>
        <w:ind w:left="0" w:firstLine="709"/>
        <w:jc w:val="both"/>
        <w:rPr>
          <w:rFonts w:ascii="Times New Roman" w:hAnsi="Times New Roman" w:cs="Times New Roman"/>
          <w:sz w:val="28"/>
          <w:szCs w:val="28"/>
        </w:rPr>
      </w:pPr>
      <w:r w:rsidRPr="00F37B9E">
        <w:rPr>
          <w:rFonts w:ascii="Times New Roman" w:hAnsi="Times New Roman" w:cs="Times New Roman"/>
          <w:sz w:val="28"/>
          <w:szCs w:val="28"/>
        </w:rPr>
        <w:t>быстрая окупаемость вложений;</w:t>
      </w:r>
    </w:p>
    <w:p w14:paraId="17A9BD2A" w14:textId="138A1108" w:rsidR="00F37B9E" w:rsidRPr="00F37B9E" w:rsidRDefault="00F37B9E">
      <w:pPr>
        <w:pStyle w:val="a3"/>
        <w:numPr>
          <w:ilvl w:val="0"/>
          <w:numId w:val="23"/>
        </w:numPr>
        <w:spacing w:after="0" w:line="360" w:lineRule="auto"/>
        <w:ind w:left="0" w:firstLine="709"/>
        <w:jc w:val="both"/>
        <w:rPr>
          <w:rFonts w:ascii="Times New Roman" w:hAnsi="Times New Roman" w:cs="Times New Roman"/>
          <w:sz w:val="28"/>
          <w:szCs w:val="28"/>
        </w:rPr>
      </w:pPr>
      <w:r w:rsidRPr="00F37B9E">
        <w:rPr>
          <w:rFonts w:ascii="Times New Roman" w:hAnsi="Times New Roman" w:cs="Times New Roman"/>
          <w:sz w:val="28"/>
          <w:szCs w:val="28"/>
        </w:rPr>
        <w:t xml:space="preserve">мобильность </w:t>
      </w:r>
      <w:r w:rsidR="00CB0BB7">
        <w:rPr>
          <w:rFonts w:ascii="Times New Roman" w:hAnsi="Times New Roman" w:cs="Times New Roman"/>
          <w:sz w:val="28"/>
          <w:szCs w:val="28"/>
        </w:rPr>
        <w:t>-</w:t>
      </w:r>
      <w:r w:rsidRPr="00F37B9E">
        <w:rPr>
          <w:rFonts w:ascii="Times New Roman" w:hAnsi="Times New Roman" w:cs="Times New Roman"/>
          <w:sz w:val="28"/>
          <w:szCs w:val="28"/>
        </w:rPr>
        <w:t xml:space="preserve"> аттракцион можно перевозить при необходимости;</w:t>
      </w:r>
    </w:p>
    <w:p w14:paraId="65CAB4EB" w14:textId="77777777" w:rsidR="00F37B9E" w:rsidRPr="00F37B9E" w:rsidRDefault="00F37B9E">
      <w:pPr>
        <w:pStyle w:val="a3"/>
        <w:numPr>
          <w:ilvl w:val="0"/>
          <w:numId w:val="23"/>
        </w:numPr>
        <w:spacing w:after="0" w:line="360" w:lineRule="auto"/>
        <w:ind w:left="0" w:firstLine="709"/>
        <w:jc w:val="both"/>
        <w:rPr>
          <w:rFonts w:ascii="Times New Roman" w:hAnsi="Times New Roman" w:cs="Times New Roman"/>
          <w:sz w:val="28"/>
          <w:szCs w:val="28"/>
        </w:rPr>
      </w:pPr>
      <w:r w:rsidRPr="00F37B9E">
        <w:rPr>
          <w:rFonts w:ascii="Times New Roman" w:hAnsi="Times New Roman" w:cs="Times New Roman"/>
          <w:sz w:val="28"/>
          <w:szCs w:val="28"/>
        </w:rPr>
        <w:t>невысокий уровень конкуренции;</w:t>
      </w:r>
    </w:p>
    <w:p w14:paraId="5927CA42" w14:textId="59438763" w:rsidR="00F37B9E" w:rsidRDefault="00F37B9E">
      <w:pPr>
        <w:pStyle w:val="a3"/>
        <w:numPr>
          <w:ilvl w:val="0"/>
          <w:numId w:val="23"/>
        </w:numPr>
        <w:spacing w:after="0" w:line="360" w:lineRule="auto"/>
        <w:ind w:left="0" w:firstLine="709"/>
        <w:jc w:val="both"/>
        <w:rPr>
          <w:rFonts w:ascii="Times New Roman" w:hAnsi="Times New Roman" w:cs="Times New Roman"/>
          <w:sz w:val="28"/>
          <w:szCs w:val="28"/>
        </w:rPr>
      </w:pPr>
      <w:r w:rsidRPr="00F37B9E">
        <w:rPr>
          <w:rFonts w:ascii="Times New Roman" w:hAnsi="Times New Roman" w:cs="Times New Roman"/>
          <w:sz w:val="28"/>
          <w:szCs w:val="28"/>
        </w:rPr>
        <w:t>есть возможности для развития путём открытия новых точек или расширения перечня услуг.</w:t>
      </w:r>
    </w:p>
    <w:p w14:paraId="0EADD183" w14:textId="467F8152" w:rsidR="00F37B9E" w:rsidRDefault="00F37B9E" w:rsidP="00CB4EEA">
      <w:pPr>
        <w:spacing w:after="0" w:line="360" w:lineRule="auto"/>
        <w:ind w:firstLine="709"/>
        <w:jc w:val="both"/>
        <w:rPr>
          <w:rFonts w:ascii="Times New Roman" w:hAnsi="Times New Roman" w:cs="Times New Roman"/>
          <w:sz w:val="28"/>
          <w:szCs w:val="28"/>
        </w:rPr>
      </w:pPr>
      <w:r w:rsidRPr="00F37B9E">
        <w:rPr>
          <w:rFonts w:ascii="Times New Roman" w:hAnsi="Times New Roman" w:cs="Times New Roman"/>
          <w:sz w:val="28"/>
          <w:szCs w:val="28"/>
        </w:rPr>
        <w:t xml:space="preserve">К негативным факторам, влияющим на развитие </w:t>
      </w:r>
      <w:r>
        <w:rPr>
          <w:rFonts w:ascii="Times New Roman" w:hAnsi="Times New Roman" w:cs="Times New Roman"/>
          <w:sz w:val="28"/>
          <w:szCs w:val="28"/>
        </w:rPr>
        <w:t xml:space="preserve">парка </w:t>
      </w:r>
      <w:r w:rsidRPr="00F37B9E">
        <w:rPr>
          <w:rFonts w:ascii="Times New Roman" w:hAnsi="Times New Roman" w:cs="Times New Roman"/>
          <w:sz w:val="28"/>
          <w:szCs w:val="28"/>
        </w:rPr>
        <w:t>и показатели доходности, относятся:</w:t>
      </w:r>
    </w:p>
    <w:p w14:paraId="0D22DF6F" w14:textId="77777777" w:rsidR="00F37B9E" w:rsidRPr="00F37B9E" w:rsidRDefault="00F37B9E">
      <w:pPr>
        <w:pStyle w:val="a3"/>
        <w:numPr>
          <w:ilvl w:val="0"/>
          <w:numId w:val="24"/>
        </w:numPr>
        <w:spacing w:after="0" w:line="360" w:lineRule="auto"/>
        <w:ind w:left="0" w:firstLine="709"/>
        <w:jc w:val="both"/>
        <w:rPr>
          <w:rFonts w:ascii="Times New Roman" w:hAnsi="Times New Roman" w:cs="Times New Roman"/>
          <w:sz w:val="28"/>
          <w:szCs w:val="28"/>
        </w:rPr>
      </w:pPr>
      <w:r w:rsidRPr="00F37B9E">
        <w:rPr>
          <w:rFonts w:ascii="Times New Roman" w:hAnsi="Times New Roman" w:cs="Times New Roman"/>
          <w:sz w:val="28"/>
          <w:szCs w:val="28"/>
        </w:rPr>
        <w:t>технические неисправности, выход из строя оборудования;</w:t>
      </w:r>
    </w:p>
    <w:p w14:paraId="0DE251D6" w14:textId="77777777" w:rsidR="00F37B9E" w:rsidRPr="00F37B9E" w:rsidRDefault="00F37B9E">
      <w:pPr>
        <w:pStyle w:val="a3"/>
        <w:numPr>
          <w:ilvl w:val="0"/>
          <w:numId w:val="24"/>
        </w:numPr>
        <w:spacing w:after="0" w:line="360" w:lineRule="auto"/>
        <w:ind w:left="0" w:firstLine="709"/>
        <w:jc w:val="both"/>
        <w:rPr>
          <w:rFonts w:ascii="Times New Roman" w:hAnsi="Times New Roman" w:cs="Times New Roman"/>
          <w:sz w:val="28"/>
          <w:szCs w:val="28"/>
        </w:rPr>
      </w:pPr>
      <w:r w:rsidRPr="00F37B9E">
        <w:rPr>
          <w:rFonts w:ascii="Times New Roman" w:hAnsi="Times New Roman" w:cs="Times New Roman"/>
          <w:sz w:val="28"/>
          <w:szCs w:val="28"/>
        </w:rPr>
        <w:t>уменьшение клиентопотока в связи с ухудшением экономической ситуации в регионе;</w:t>
      </w:r>
    </w:p>
    <w:p w14:paraId="24910786" w14:textId="0B36FCC0" w:rsidR="00F37B9E" w:rsidRPr="00F37B9E" w:rsidRDefault="00F37B9E">
      <w:pPr>
        <w:pStyle w:val="a3"/>
        <w:numPr>
          <w:ilvl w:val="0"/>
          <w:numId w:val="24"/>
        </w:numPr>
        <w:spacing w:after="0" w:line="360" w:lineRule="auto"/>
        <w:ind w:left="0" w:firstLine="709"/>
        <w:jc w:val="both"/>
        <w:rPr>
          <w:rFonts w:ascii="Times New Roman" w:hAnsi="Times New Roman" w:cs="Times New Roman"/>
          <w:sz w:val="28"/>
          <w:szCs w:val="28"/>
        </w:rPr>
      </w:pPr>
      <w:r w:rsidRPr="00F37B9E">
        <w:rPr>
          <w:rFonts w:ascii="Times New Roman" w:hAnsi="Times New Roman" w:cs="Times New Roman"/>
          <w:sz w:val="28"/>
          <w:szCs w:val="28"/>
        </w:rPr>
        <w:t>появление новых конкурентов в непосредственной близости от аттракциона</w:t>
      </w:r>
      <w:r>
        <w:rPr>
          <w:rFonts w:ascii="Times New Roman" w:hAnsi="Times New Roman" w:cs="Times New Roman"/>
          <w:sz w:val="28"/>
          <w:szCs w:val="28"/>
        </w:rPr>
        <w:t>.</w:t>
      </w:r>
    </w:p>
    <w:p w14:paraId="73F5AE42" w14:textId="2080AB8E" w:rsidR="008C4198" w:rsidRPr="008C4198" w:rsidRDefault="00E8577B"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открытия парка </w:t>
      </w:r>
      <w:r w:rsidR="00E6580A">
        <w:rPr>
          <w:rFonts w:ascii="Times New Roman" w:hAnsi="Times New Roman" w:cs="Times New Roman"/>
          <w:sz w:val="28"/>
          <w:szCs w:val="28"/>
        </w:rPr>
        <w:t>расширенной</w:t>
      </w:r>
      <w:r>
        <w:rPr>
          <w:rFonts w:ascii="Times New Roman" w:hAnsi="Times New Roman" w:cs="Times New Roman"/>
          <w:sz w:val="28"/>
          <w:szCs w:val="28"/>
        </w:rPr>
        <w:t xml:space="preserve"> реальности на Вотчине Деда Мороза необходимо найти инвесторов, заинтересованных в этом проекте, предоставить им описание и бизнес-план.</w:t>
      </w:r>
      <w:r w:rsidR="00EE0C01">
        <w:rPr>
          <w:rFonts w:ascii="Times New Roman" w:hAnsi="Times New Roman" w:cs="Times New Roman"/>
          <w:sz w:val="28"/>
          <w:szCs w:val="28"/>
        </w:rPr>
        <w:t xml:space="preserve"> Для привлечения инвесторов пригодится демонстрация положительного опыта внедрения </w:t>
      </w:r>
      <w:r w:rsidR="00EE0C01">
        <w:rPr>
          <w:rFonts w:ascii="Times New Roman" w:hAnsi="Times New Roman" w:cs="Times New Roman"/>
          <w:sz w:val="28"/>
          <w:szCs w:val="28"/>
          <w:lang w:val="en-US"/>
        </w:rPr>
        <w:t>XR</w:t>
      </w:r>
      <w:r w:rsidR="00EE0C01">
        <w:rPr>
          <w:rFonts w:ascii="Times New Roman" w:hAnsi="Times New Roman" w:cs="Times New Roman"/>
          <w:sz w:val="28"/>
          <w:szCs w:val="28"/>
        </w:rPr>
        <w:t>-технологий в туризме.</w:t>
      </w:r>
      <w:r w:rsidR="008C4198" w:rsidRPr="008C4198">
        <w:t xml:space="preserve"> </w:t>
      </w:r>
      <w:r w:rsidR="008C4198">
        <w:rPr>
          <w:rFonts w:ascii="Times New Roman" w:hAnsi="Times New Roman" w:cs="Times New Roman"/>
          <w:sz w:val="28"/>
          <w:szCs w:val="28"/>
        </w:rPr>
        <w:t xml:space="preserve">Участие </w:t>
      </w:r>
      <w:r w:rsidR="008C4198" w:rsidRPr="008C4198">
        <w:rPr>
          <w:rFonts w:ascii="Times New Roman" w:hAnsi="Times New Roman" w:cs="Times New Roman"/>
          <w:sz w:val="28"/>
          <w:szCs w:val="28"/>
        </w:rPr>
        <w:t>в инновационном проекте, направленном на развитие дестинации и увеличение туристского потока</w:t>
      </w:r>
      <w:r w:rsidR="008C4198">
        <w:rPr>
          <w:rFonts w:ascii="Times New Roman" w:hAnsi="Times New Roman" w:cs="Times New Roman"/>
          <w:sz w:val="28"/>
          <w:szCs w:val="28"/>
        </w:rPr>
        <w:t xml:space="preserve">, позволит </w:t>
      </w:r>
      <w:r w:rsidR="0092448E" w:rsidRPr="008C4198">
        <w:rPr>
          <w:rFonts w:ascii="Times New Roman" w:hAnsi="Times New Roman" w:cs="Times New Roman"/>
          <w:sz w:val="28"/>
          <w:szCs w:val="28"/>
        </w:rPr>
        <w:t>создать инвестору новый</w:t>
      </w:r>
      <w:r w:rsidR="0092448E">
        <w:rPr>
          <w:rFonts w:ascii="Times New Roman" w:hAnsi="Times New Roman" w:cs="Times New Roman"/>
          <w:sz w:val="28"/>
          <w:szCs w:val="28"/>
        </w:rPr>
        <w:t xml:space="preserve"> положительный</w:t>
      </w:r>
      <w:r w:rsidR="0092448E" w:rsidRPr="008C4198">
        <w:rPr>
          <w:rFonts w:ascii="Times New Roman" w:hAnsi="Times New Roman" w:cs="Times New Roman"/>
          <w:sz w:val="28"/>
          <w:szCs w:val="28"/>
        </w:rPr>
        <w:t xml:space="preserve"> имидж</w:t>
      </w:r>
      <w:r w:rsidR="0092448E">
        <w:rPr>
          <w:rFonts w:ascii="Times New Roman" w:hAnsi="Times New Roman" w:cs="Times New Roman"/>
          <w:sz w:val="28"/>
          <w:szCs w:val="28"/>
        </w:rPr>
        <w:t>.</w:t>
      </w:r>
    </w:p>
    <w:p w14:paraId="0CFA3B48" w14:textId="0A2BE691" w:rsidR="000A4247" w:rsidRDefault="00E8577B"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0A4247" w:rsidRPr="00C8116F">
        <w:rPr>
          <w:rFonts w:ascii="Times New Roman" w:hAnsi="Times New Roman" w:cs="Times New Roman"/>
          <w:sz w:val="28"/>
          <w:szCs w:val="28"/>
        </w:rPr>
        <w:t>отрудничество с технологическими стартапами и разработчиками ПО на выгодных условиях</w:t>
      </w:r>
      <w:r>
        <w:rPr>
          <w:rFonts w:ascii="Times New Roman" w:hAnsi="Times New Roman" w:cs="Times New Roman"/>
          <w:sz w:val="28"/>
          <w:szCs w:val="28"/>
        </w:rPr>
        <w:t xml:space="preserve"> также поможет в реализации проекта.</w:t>
      </w:r>
    </w:p>
    <w:p w14:paraId="5138F0FD" w14:textId="74DCD922" w:rsidR="00E8577B" w:rsidRPr="00C8116F" w:rsidRDefault="00E8577B"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Денежные средства можно получить от государственного финансирования и грантов, представляя проект на мероприятиях и </w:t>
      </w:r>
      <w:r w:rsidR="00EE0C01">
        <w:rPr>
          <w:rFonts w:ascii="Times New Roman" w:hAnsi="Times New Roman" w:cs="Times New Roman"/>
          <w:sz w:val="28"/>
          <w:szCs w:val="28"/>
        </w:rPr>
        <w:t>конференциях,</w:t>
      </w:r>
      <w:r>
        <w:rPr>
          <w:rFonts w:ascii="Times New Roman" w:hAnsi="Times New Roman" w:cs="Times New Roman"/>
          <w:sz w:val="28"/>
          <w:szCs w:val="28"/>
        </w:rPr>
        <w:t xml:space="preserve"> посвященных </w:t>
      </w:r>
      <w:r w:rsidR="00EE0C01">
        <w:rPr>
          <w:rFonts w:ascii="Times New Roman" w:hAnsi="Times New Roman" w:cs="Times New Roman"/>
          <w:sz w:val="28"/>
          <w:szCs w:val="28"/>
        </w:rPr>
        <w:t>технологическим проектам</w:t>
      </w:r>
      <w:r>
        <w:rPr>
          <w:rFonts w:ascii="Times New Roman" w:hAnsi="Times New Roman" w:cs="Times New Roman"/>
          <w:sz w:val="28"/>
          <w:szCs w:val="28"/>
        </w:rPr>
        <w:t xml:space="preserve"> в туризме.</w:t>
      </w:r>
    </w:p>
    <w:p w14:paraId="05E65B9D" w14:textId="1E5BB5F0" w:rsidR="00EE0C01" w:rsidRDefault="00EE0C01"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развития парка и разработки нового контента пригодится сотрудничество с </w:t>
      </w:r>
      <w:r w:rsidRPr="00C8116F">
        <w:rPr>
          <w:rFonts w:ascii="Times New Roman" w:hAnsi="Times New Roman" w:cs="Times New Roman"/>
          <w:sz w:val="28"/>
          <w:szCs w:val="28"/>
        </w:rPr>
        <w:t>талантливыми студентами технических вузов</w:t>
      </w:r>
      <w:r w:rsidR="0056135D">
        <w:rPr>
          <w:rFonts w:ascii="Times New Roman" w:hAnsi="Times New Roman" w:cs="Times New Roman"/>
          <w:sz w:val="28"/>
          <w:szCs w:val="28"/>
        </w:rPr>
        <w:t>.</w:t>
      </w:r>
    </w:p>
    <w:p w14:paraId="50F91460" w14:textId="79A4141C" w:rsidR="00EE0C01" w:rsidRDefault="00EE0C01"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сохранения клиентооборота парка необходим</w:t>
      </w:r>
      <w:r w:rsidR="0056135D">
        <w:rPr>
          <w:rFonts w:ascii="Times New Roman" w:hAnsi="Times New Roman" w:cs="Times New Roman"/>
          <w:sz w:val="28"/>
          <w:szCs w:val="28"/>
        </w:rPr>
        <w:t xml:space="preserve">а грамотно разработанная рекламная кампания. </w:t>
      </w:r>
    </w:p>
    <w:p w14:paraId="755C3C86" w14:textId="76F2493B" w:rsidR="0056135D" w:rsidRDefault="008A5836"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w:t>
      </w:r>
      <w:r w:rsidR="0056135D" w:rsidRPr="0056135D">
        <w:rPr>
          <w:rFonts w:ascii="Times New Roman" w:hAnsi="Times New Roman" w:cs="Times New Roman"/>
          <w:sz w:val="28"/>
          <w:szCs w:val="28"/>
        </w:rPr>
        <w:t>бственн</w:t>
      </w:r>
      <w:r>
        <w:rPr>
          <w:rFonts w:ascii="Times New Roman" w:hAnsi="Times New Roman" w:cs="Times New Roman"/>
          <w:sz w:val="28"/>
          <w:szCs w:val="28"/>
        </w:rPr>
        <w:t>ый</w:t>
      </w:r>
      <w:r w:rsidR="0056135D" w:rsidRPr="0056135D">
        <w:rPr>
          <w:rFonts w:ascii="Times New Roman" w:hAnsi="Times New Roman" w:cs="Times New Roman"/>
          <w:sz w:val="28"/>
          <w:szCs w:val="28"/>
        </w:rPr>
        <w:t xml:space="preserve"> сайт,</w:t>
      </w:r>
      <w:r>
        <w:rPr>
          <w:rFonts w:ascii="Times New Roman" w:hAnsi="Times New Roman" w:cs="Times New Roman"/>
          <w:sz w:val="28"/>
          <w:szCs w:val="28"/>
        </w:rPr>
        <w:t xml:space="preserve"> </w:t>
      </w:r>
      <w:r w:rsidR="0056135D" w:rsidRPr="0056135D">
        <w:rPr>
          <w:rFonts w:ascii="Times New Roman" w:hAnsi="Times New Roman" w:cs="Times New Roman"/>
          <w:sz w:val="28"/>
          <w:szCs w:val="28"/>
        </w:rPr>
        <w:t>реклам</w:t>
      </w:r>
      <w:r>
        <w:rPr>
          <w:rFonts w:ascii="Times New Roman" w:hAnsi="Times New Roman" w:cs="Times New Roman"/>
          <w:sz w:val="28"/>
          <w:szCs w:val="28"/>
        </w:rPr>
        <w:t>а</w:t>
      </w:r>
      <w:r w:rsidR="0056135D" w:rsidRPr="0056135D">
        <w:rPr>
          <w:rFonts w:ascii="Times New Roman" w:hAnsi="Times New Roman" w:cs="Times New Roman"/>
          <w:sz w:val="28"/>
          <w:szCs w:val="28"/>
        </w:rPr>
        <w:t xml:space="preserve"> во все местные средства массовой информации, сведения о </w:t>
      </w:r>
      <w:r>
        <w:rPr>
          <w:rFonts w:ascii="Times New Roman" w:hAnsi="Times New Roman" w:cs="Times New Roman"/>
          <w:sz w:val="28"/>
          <w:szCs w:val="28"/>
        </w:rPr>
        <w:t>парке</w:t>
      </w:r>
      <w:r w:rsidR="0056135D" w:rsidRPr="0056135D">
        <w:rPr>
          <w:rFonts w:ascii="Times New Roman" w:hAnsi="Times New Roman" w:cs="Times New Roman"/>
          <w:sz w:val="28"/>
          <w:szCs w:val="28"/>
        </w:rPr>
        <w:t xml:space="preserve"> на тематических порталах в интернете, но более эффективным ходом почти наверняка станет именно реклама на самой Вотчине Деда Мороза. Яркая, привлекательная установка, афиши и объявления на входе и на территории дестинации, раздача листовок в непосредственной близости от Вотчины </w:t>
      </w:r>
      <w:r w:rsidR="00CB0BB7">
        <w:rPr>
          <w:rFonts w:ascii="Times New Roman" w:hAnsi="Times New Roman" w:cs="Times New Roman"/>
          <w:sz w:val="28"/>
          <w:szCs w:val="28"/>
        </w:rPr>
        <w:t>-</w:t>
      </w:r>
      <w:r w:rsidR="0056135D" w:rsidRPr="0056135D">
        <w:rPr>
          <w:rFonts w:ascii="Times New Roman" w:hAnsi="Times New Roman" w:cs="Times New Roman"/>
          <w:sz w:val="28"/>
          <w:szCs w:val="28"/>
        </w:rPr>
        <w:t xml:space="preserve"> всё это показывает хорошие результаты, и число клиентов растёт.</w:t>
      </w:r>
    </w:p>
    <w:p w14:paraId="07AEE3E0" w14:textId="08F284EC" w:rsidR="00A73663" w:rsidRPr="00A73663" w:rsidRDefault="00A73663" w:rsidP="00A7366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Создание собственного сайта является важным элементом для продвижения проекта. Там должна содержаться следующая информация: адрес парка и карта, логотип, режим работы, контактная информация (электронная почта, телефон, ссылки или </w:t>
      </w:r>
      <w:r>
        <w:rPr>
          <w:rFonts w:ascii="Times New Roman" w:hAnsi="Times New Roman" w:cs="Times New Roman"/>
          <w:sz w:val="28"/>
          <w:szCs w:val="28"/>
          <w:lang w:val="en-US"/>
        </w:rPr>
        <w:t>q</w:t>
      </w:r>
      <w:r>
        <w:rPr>
          <w:rFonts w:ascii="Times New Roman" w:hAnsi="Times New Roman" w:cs="Times New Roman"/>
          <w:sz w:val="28"/>
          <w:szCs w:val="28"/>
        </w:rPr>
        <w:t>-коды для перехода в другие мессенджеры), услуги и цены с информацией обо всех программах лояльности, акциях и скидках, отзывы и желательно онлайн-запись на сеансы, так как в наше время удобнее приобретать услуги таким образом.</w:t>
      </w:r>
      <w:r w:rsidRPr="00A73663">
        <w:rPr>
          <w:rFonts w:ascii="Segoe UI" w:hAnsi="Segoe UI" w:cs="Segoe UI"/>
          <w:color w:val="000000"/>
          <w:sz w:val="26"/>
          <w:szCs w:val="26"/>
        </w:rPr>
        <w:t xml:space="preserve"> </w:t>
      </w:r>
      <w:r>
        <w:rPr>
          <w:rFonts w:ascii="Times New Roman" w:hAnsi="Times New Roman" w:cs="Times New Roman"/>
          <w:sz w:val="28"/>
          <w:szCs w:val="28"/>
        </w:rPr>
        <w:t>М</w:t>
      </w:r>
      <w:r w:rsidRPr="00A73663">
        <w:rPr>
          <w:rFonts w:ascii="Times New Roman" w:hAnsi="Times New Roman" w:cs="Times New Roman"/>
          <w:sz w:val="28"/>
          <w:szCs w:val="28"/>
        </w:rPr>
        <w:t xml:space="preserve">ожно </w:t>
      </w:r>
      <w:r w:rsidRPr="00A73663">
        <w:rPr>
          <w:rFonts w:ascii="Times New Roman" w:hAnsi="Times New Roman" w:cs="Times New Roman"/>
          <w:sz w:val="28"/>
          <w:szCs w:val="28"/>
        </w:rPr>
        <w:lastRenderedPageBreak/>
        <w:t xml:space="preserve">выделить дополнительный блок для описания преимуществ </w:t>
      </w:r>
      <w:r w:rsidR="009C1439">
        <w:rPr>
          <w:rFonts w:ascii="Times New Roman" w:hAnsi="Times New Roman" w:cs="Times New Roman"/>
          <w:sz w:val="28"/>
          <w:szCs w:val="28"/>
        </w:rPr>
        <w:t>Х</w:t>
      </w:r>
      <w:r w:rsidRPr="00A73663">
        <w:rPr>
          <w:rFonts w:ascii="Times New Roman" w:hAnsi="Times New Roman" w:cs="Times New Roman"/>
          <w:sz w:val="28"/>
          <w:szCs w:val="28"/>
        </w:rPr>
        <w:t>R-клуба и отличия от конкурентов.</w:t>
      </w:r>
    </w:p>
    <w:p w14:paraId="3B0BC1F3" w14:textId="036C9B6A" w:rsidR="00A73663" w:rsidRDefault="00A73663"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Реклама в социальных сетях и создание профиля или сообщества парка</w:t>
      </w:r>
      <w:r w:rsidR="009C1439">
        <w:rPr>
          <w:rFonts w:ascii="Times New Roman" w:hAnsi="Times New Roman" w:cs="Times New Roman"/>
          <w:sz w:val="28"/>
          <w:szCs w:val="28"/>
        </w:rPr>
        <w:t xml:space="preserve"> </w:t>
      </w:r>
      <w:r w:rsidR="008A5836">
        <w:rPr>
          <w:rFonts w:ascii="Times New Roman" w:hAnsi="Times New Roman" w:cs="Times New Roman"/>
          <w:sz w:val="28"/>
          <w:szCs w:val="28"/>
        </w:rPr>
        <w:t>ещё один</w:t>
      </w:r>
      <w:r w:rsidR="009C1439">
        <w:rPr>
          <w:rFonts w:ascii="Times New Roman" w:hAnsi="Times New Roman" w:cs="Times New Roman"/>
          <w:sz w:val="28"/>
          <w:szCs w:val="28"/>
        </w:rPr>
        <w:t xml:space="preserve"> </w:t>
      </w:r>
      <w:r w:rsidR="008A5836">
        <w:rPr>
          <w:rFonts w:ascii="Times New Roman" w:hAnsi="Times New Roman" w:cs="Times New Roman"/>
          <w:sz w:val="28"/>
          <w:szCs w:val="28"/>
        </w:rPr>
        <w:t xml:space="preserve">необходимый </w:t>
      </w:r>
      <w:r w:rsidR="009C1439">
        <w:rPr>
          <w:rFonts w:ascii="Times New Roman" w:hAnsi="Times New Roman" w:cs="Times New Roman"/>
          <w:sz w:val="28"/>
          <w:szCs w:val="28"/>
        </w:rPr>
        <w:t xml:space="preserve">элемент </w:t>
      </w:r>
      <w:r w:rsidR="009C1439">
        <w:rPr>
          <w:rFonts w:ascii="Times New Roman" w:hAnsi="Times New Roman" w:cs="Times New Roman"/>
          <w:sz w:val="28"/>
          <w:szCs w:val="28"/>
          <w:lang w:val="en-US"/>
        </w:rPr>
        <w:t>PR</w:t>
      </w:r>
      <w:r w:rsidR="009C1439">
        <w:rPr>
          <w:rFonts w:ascii="Times New Roman" w:hAnsi="Times New Roman" w:cs="Times New Roman"/>
          <w:sz w:val="28"/>
          <w:szCs w:val="28"/>
        </w:rPr>
        <w:t>-компании, поэтому были разработаны рекомендации по продвижению проекта в социальной сети ВКонтакте. На данный момент она наиболее доступна для пользователей и располагает возможностями размещения информации.</w:t>
      </w:r>
    </w:p>
    <w:p w14:paraId="6B646B95" w14:textId="5077022B" w:rsidR="00DC1F17" w:rsidRDefault="009C1439"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начала необходимо создать сообщество с названием</w:t>
      </w:r>
      <w:r w:rsidR="00DC1F17">
        <w:rPr>
          <w:rFonts w:ascii="Times New Roman" w:hAnsi="Times New Roman" w:cs="Times New Roman"/>
          <w:sz w:val="28"/>
          <w:szCs w:val="28"/>
        </w:rPr>
        <w:t xml:space="preserve">, </w:t>
      </w:r>
      <w:r w:rsidR="00C00A64">
        <w:rPr>
          <w:rFonts w:ascii="Times New Roman" w:hAnsi="Times New Roman" w:cs="Times New Roman"/>
          <w:sz w:val="28"/>
          <w:szCs w:val="28"/>
        </w:rPr>
        <w:t xml:space="preserve">ярким, привлекающим внимание </w:t>
      </w:r>
      <w:r>
        <w:rPr>
          <w:rFonts w:ascii="Times New Roman" w:hAnsi="Times New Roman" w:cs="Times New Roman"/>
          <w:sz w:val="28"/>
          <w:szCs w:val="28"/>
        </w:rPr>
        <w:t xml:space="preserve">логотипом </w:t>
      </w:r>
      <w:r w:rsidR="00DC1F17">
        <w:rPr>
          <w:rFonts w:ascii="Times New Roman" w:hAnsi="Times New Roman" w:cs="Times New Roman"/>
          <w:sz w:val="28"/>
          <w:szCs w:val="28"/>
        </w:rPr>
        <w:t xml:space="preserve">и обложкой </w:t>
      </w:r>
      <w:r>
        <w:rPr>
          <w:rFonts w:ascii="Times New Roman" w:hAnsi="Times New Roman" w:cs="Times New Roman"/>
          <w:sz w:val="28"/>
          <w:szCs w:val="28"/>
        </w:rPr>
        <w:t xml:space="preserve">парка, добавить развёрнутое и визуально оформленное меню. </w:t>
      </w:r>
      <w:r w:rsidR="00DC1F17">
        <w:rPr>
          <w:rFonts w:ascii="Times New Roman" w:hAnsi="Times New Roman" w:cs="Times New Roman"/>
          <w:sz w:val="28"/>
          <w:szCs w:val="28"/>
        </w:rPr>
        <w:t xml:space="preserve">Важно, чтоб </w:t>
      </w:r>
      <w:r w:rsidR="00DC1F17" w:rsidRPr="00DC1F17">
        <w:rPr>
          <w:rFonts w:ascii="Times New Roman" w:hAnsi="Times New Roman" w:cs="Times New Roman"/>
          <w:sz w:val="28"/>
          <w:szCs w:val="28"/>
        </w:rPr>
        <w:t>описание группы понятно характеризовал</w:t>
      </w:r>
      <w:r w:rsidR="00DC1F17">
        <w:rPr>
          <w:rFonts w:ascii="Times New Roman" w:hAnsi="Times New Roman" w:cs="Times New Roman"/>
          <w:sz w:val="28"/>
          <w:szCs w:val="28"/>
        </w:rPr>
        <w:t xml:space="preserve">о </w:t>
      </w:r>
      <w:r w:rsidR="00DC1F17" w:rsidRPr="00DC1F17">
        <w:rPr>
          <w:rFonts w:ascii="Times New Roman" w:hAnsi="Times New Roman" w:cs="Times New Roman"/>
          <w:sz w:val="28"/>
          <w:szCs w:val="28"/>
        </w:rPr>
        <w:t>тематику сообщества и при этом включал</w:t>
      </w:r>
      <w:r w:rsidR="00DC1F17">
        <w:rPr>
          <w:rFonts w:ascii="Times New Roman" w:hAnsi="Times New Roman" w:cs="Times New Roman"/>
          <w:sz w:val="28"/>
          <w:szCs w:val="28"/>
        </w:rPr>
        <w:t>о</w:t>
      </w:r>
      <w:r w:rsidR="00DC1F17" w:rsidRPr="00DC1F17">
        <w:rPr>
          <w:rFonts w:ascii="Times New Roman" w:hAnsi="Times New Roman" w:cs="Times New Roman"/>
          <w:sz w:val="28"/>
          <w:szCs w:val="28"/>
        </w:rPr>
        <w:t xml:space="preserve"> ключевые слова </w:t>
      </w:r>
      <w:r w:rsidR="00CB0BB7">
        <w:rPr>
          <w:rFonts w:ascii="Times New Roman" w:hAnsi="Times New Roman" w:cs="Times New Roman"/>
          <w:sz w:val="28"/>
          <w:szCs w:val="28"/>
        </w:rPr>
        <w:t>-</w:t>
      </w:r>
      <w:r w:rsidR="00DC1F17" w:rsidRPr="00DC1F17">
        <w:rPr>
          <w:rFonts w:ascii="Times New Roman" w:hAnsi="Times New Roman" w:cs="Times New Roman"/>
          <w:sz w:val="28"/>
          <w:szCs w:val="28"/>
        </w:rPr>
        <w:t xml:space="preserve"> так группу будет легче найти через поиск</w:t>
      </w:r>
      <w:r w:rsidR="00DC1F17">
        <w:rPr>
          <w:rFonts w:ascii="Times New Roman" w:hAnsi="Times New Roman" w:cs="Times New Roman"/>
          <w:sz w:val="28"/>
          <w:szCs w:val="28"/>
        </w:rPr>
        <w:t>овые запросы</w:t>
      </w:r>
      <w:r w:rsidR="00DC1F17" w:rsidRPr="00DC1F17">
        <w:rPr>
          <w:rFonts w:ascii="Times New Roman" w:hAnsi="Times New Roman" w:cs="Times New Roman"/>
          <w:sz w:val="28"/>
          <w:szCs w:val="28"/>
        </w:rPr>
        <w:t>.</w:t>
      </w:r>
    </w:p>
    <w:p w14:paraId="72FD86C5" w14:textId="0670B4F0" w:rsidR="009C1439" w:rsidRDefault="009C1439" w:rsidP="00CB4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Далее привлечь пользователей для создания активности в группе перед запуском рекламной кампании</w:t>
      </w:r>
      <w:r w:rsidR="00DC1F17">
        <w:rPr>
          <w:rFonts w:ascii="Times New Roman" w:hAnsi="Times New Roman" w:cs="Times New Roman"/>
          <w:sz w:val="28"/>
          <w:szCs w:val="28"/>
        </w:rPr>
        <w:t>, чтобы клиенты видели живую группу, с лайками и комментариями, это вызывает больше доверия.</w:t>
      </w:r>
    </w:p>
    <w:p w14:paraId="4E83C1BE" w14:textId="287EE566" w:rsidR="009C1439" w:rsidRDefault="009C1439" w:rsidP="00C00A6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Уделить особое внимание контент-плану, который будет располагаться в группе, изучив специфику сферы технологий расширенной реальности, целесообразно </w:t>
      </w:r>
      <w:r w:rsidR="00814425">
        <w:rPr>
          <w:rFonts w:ascii="Times New Roman" w:hAnsi="Times New Roman" w:cs="Times New Roman"/>
          <w:sz w:val="28"/>
          <w:szCs w:val="28"/>
        </w:rPr>
        <w:t xml:space="preserve">добавлять видео-контент, посты, содержащие информацию об услугах парка, должны сопровождаться видеороликом. </w:t>
      </w:r>
      <w:r w:rsidR="00C00A64">
        <w:rPr>
          <w:rFonts w:ascii="Times New Roman" w:hAnsi="Times New Roman" w:cs="Times New Roman"/>
          <w:sz w:val="28"/>
          <w:szCs w:val="28"/>
        </w:rPr>
        <w:t>Б</w:t>
      </w:r>
      <w:r w:rsidR="00C00A64" w:rsidRPr="00C00A64">
        <w:rPr>
          <w:rFonts w:ascii="Times New Roman" w:hAnsi="Times New Roman" w:cs="Times New Roman"/>
          <w:sz w:val="28"/>
          <w:szCs w:val="28"/>
        </w:rPr>
        <w:t>ольш</w:t>
      </w:r>
      <w:r w:rsidR="00C00A64">
        <w:rPr>
          <w:rFonts w:ascii="Times New Roman" w:hAnsi="Times New Roman" w:cs="Times New Roman"/>
          <w:sz w:val="28"/>
          <w:szCs w:val="28"/>
        </w:rPr>
        <w:t xml:space="preserve">ое количество </w:t>
      </w:r>
      <w:r w:rsidR="00C00A64" w:rsidRPr="00C00A64">
        <w:rPr>
          <w:rFonts w:ascii="Times New Roman" w:hAnsi="Times New Roman" w:cs="Times New Roman"/>
          <w:sz w:val="28"/>
          <w:szCs w:val="28"/>
        </w:rPr>
        <w:t xml:space="preserve">визуального контента, </w:t>
      </w:r>
      <w:r w:rsidR="00C00A64">
        <w:rPr>
          <w:rFonts w:ascii="Times New Roman" w:hAnsi="Times New Roman" w:cs="Times New Roman"/>
          <w:sz w:val="28"/>
          <w:szCs w:val="28"/>
        </w:rPr>
        <w:t>предполагает возможность</w:t>
      </w:r>
      <w:r w:rsidR="00C00A64" w:rsidRPr="00C00A64">
        <w:rPr>
          <w:rFonts w:ascii="Times New Roman" w:hAnsi="Times New Roman" w:cs="Times New Roman"/>
          <w:sz w:val="28"/>
          <w:szCs w:val="28"/>
        </w:rPr>
        <w:t xml:space="preserve"> увеличить аудиторию и угодить ей.</w:t>
      </w:r>
      <w:r w:rsidR="00C00A64">
        <w:rPr>
          <w:rFonts w:ascii="Times New Roman" w:hAnsi="Times New Roman" w:cs="Times New Roman"/>
          <w:sz w:val="28"/>
          <w:szCs w:val="28"/>
        </w:rPr>
        <w:t xml:space="preserve"> </w:t>
      </w:r>
      <w:r w:rsidR="00C00A64" w:rsidRPr="00C00A64">
        <w:rPr>
          <w:rFonts w:ascii="Times New Roman" w:hAnsi="Times New Roman" w:cs="Times New Roman"/>
          <w:sz w:val="28"/>
          <w:szCs w:val="28"/>
        </w:rPr>
        <w:t>Принципы создания контента для ВКонтакте:</w:t>
      </w:r>
      <w:r w:rsidR="00C00A64">
        <w:rPr>
          <w:rFonts w:ascii="Times New Roman" w:hAnsi="Times New Roman" w:cs="Times New Roman"/>
          <w:sz w:val="28"/>
          <w:szCs w:val="28"/>
        </w:rPr>
        <w:t xml:space="preserve"> </w:t>
      </w:r>
      <w:r w:rsidR="00C00A64" w:rsidRPr="00C00A64">
        <w:rPr>
          <w:rFonts w:ascii="Times New Roman" w:hAnsi="Times New Roman" w:cs="Times New Roman"/>
          <w:sz w:val="28"/>
          <w:szCs w:val="28"/>
        </w:rPr>
        <w:t>постоянство,</w:t>
      </w:r>
      <w:r w:rsidR="00C00A64">
        <w:rPr>
          <w:rFonts w:ascii="Times New Roman" w:hAnsi="Times New Roman" w:cs="Times New Roman"/>
          <w:sz w:val="28"/>
          <w:szCs w:val="28"/>
        </w:rPr>
        <w:t xml:space="preserve"> </w:t>
      </w:r>
      <w:r w:rsidR="00C00A64" w:rsidRPr="00C00A64">
        <w:rPr>
          <w:rFonts w:ascii="Times New Roman" w:hAnsi="Times New Roman" w:cs="Times New Roman"/>
          <w:sz w:val="28"/>
          <w:szCs w:val="28"/>
        </w:rPr>
        <w:t>актуальность,</w:t>
      </w:r>
      <w:r w:rsidR="00C00A64">
        <w:rPr>
          <w:rFonts w:ascii="Times New Roman" w:hAnsi="Times New Roman" w:cs="Times New Roman"/>
          <w:sz w:val="28"/>
          <w:szCs w:val="28"/>
        </w:rPr>
        <w:t xml:space="preserve"> </w:t>
      </w:r>
      <w:r w:rsidR="00C00A64" w:rsidRPr="00C00A64">
        <w:rPr>
          <w:rFonts w:ascii="Times New Roman" w:hAnsi="Times New Roman" w:cs="Times New Roman"/>
          <w:sz w:val="28"/>
          <w:szCs w:val="28"/>
        </w:rPr>
        <w:t>правдивость,</w:t>
      </w:r>
      <w:r w:rsidR="00C00A64">
        <w:rPr>
          <w:rFonts w:ascii="Times New Roman" w:hAnsi="Times New Roman" w:cs="Times New Roman"/>
          <w:sz w:val="28"/>
          <w:szCs w:val="28"/>
        </w:rPr>
        <w:t xml:space="preserve"> </w:t>
      </w:r>
      <w:r w:rsidR="00C00A64" w:rsidRPr="00C00A64">
        <w:rPr>
          <w:rFonts w:ascii="Times New Roman" w:hAnsi="Times New Roman" w:cs="Times New Roman"/>
          <w:sz w:val="28"/>
          <w:szCs w:val="28"/>
        </w:rPr>
        <w:t>качественная визуализация,</w:t>
      </w:r>
      <w:r w:rsidR="00C00A64">
        <w:rPr>
          <w:rFonts w:ascii="Times New Roman" w:hAnsi="Times New Roman" w:cs="Times New Roman"/>
          <w:sz w:val="28"/>
          <w:szCs w:val="28"/>
        </w:rPr>
        <w:t xml:space="preserve"> </w:t>
      </w:r>
      <w:r w:rsidR="00C00A64" w:rsidRPr="00C00A64">
        <w:rPr>
          <w:rFonts w:ascii="Times New Roman" w:hAnsi="Times New Roman" w:cs="Times New Roman"/>
          <w:sz w:val="28"/>
          <w:szCs w:val="28"/>
        </w:rPr>
        <w:t>разнообразность,</w:t>
      </w:r>
      <w:r w:rsidR="00C00A64">
        <w:rPr>
          <w:rFonts w:ascii="Times New Roman" w:hAnsi="Times New Roman" w:cs="Times New Roman"/>
          <w:sz w:val="28"/>
          <w:szCs w:val="28"/>
        </w:rPr>
        <w:t xml:space="preserve"> </w:t>
      </w:r>
      <w:r w:rsidR="00C00A64" w:rsidRPr="00C00A64">
        <w:rPr>
          <w:rFonts w:ascii="Times New Roman" w:hAnsi="Times New Roman" w:cs="Times New Roman"/>
          <w:sz w:val="28"/>
          <w:szCs w:val="28"/>
        </w:rPr>
        <w:t>многоформатность.</w:t>
      </w:r>
    </w:p>
    <w:p w14:paraId="2733473C" w14:textId="0FA06604" w:rsidR="00C00A64" w:rsidRDefault="00C00A64" w:rsidP="00C00A6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Основными методами привлечения людей в сообщество являются: взаимный пиар с группами по похожей тематике или географии проекта,</w:t>
      </w:r>
      <w:r w:rsidR="00A55D93">
        <w:rPr>
          <w:rFonts w:ascii="Times New Roman" w:hAnsi="Times New Roman" w:cs="Times New Roman"/>
          <w:sz w:val="28"/>
          <w:szCs w:val="28"/>
        </w:rPr>
        <w:t xml:space="preserve"> подключение таргетированной рекламы, покупка рекламы в других сообществах и также проявление активности в них.</w:t>
      </w:r>
    </w:p>
    <w:p w14:paraId="636D9466" w14:textId="17766054" w:rsidR="00DC1F17" w:rsidRDefault="00C00A64" w:rsidP="00DC1F1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Запуск промо-постов с призывом к посещению аттракционов расширенной реальности.</w:t>
      </w:r>
      <w:r w:rsidRPr="0056135D">
        <w:rPr>
          <w:rFonts w:ascii="Times New Roman" w:hAnsi="Times New Roman" w:cs="Times New Roman"/>
          <w:sz w:val="28"/>
          <w:szCs w:val="28"/>
        </w:rPr>
        <w:t xml:space="preserve"> </w:t>
      </w:r>
      <w:r w:rsidR="00DC1F17" w:rsidRPr="0056135D">
        <w:rPr>
          <w:rFonts w:ascii="Times New Roman" w:hAnsi="Times New Roman" w:cs="Times New Roman"/>
          <w:sz w:val="28"/>
          <w:szCs w:val="28"/>
        </w:rPr>
        <w:t>Скидки для именинников, постоянных клиентов и на групповые посещения помогут поддерживать интерес целевой аудитории.</w:t>
      </w:r>
      <w:r w:rsidR="00DC1F17" w:rsidRPr="00DC1F17">
        <w:rPr>
          <w:rFonts w:ascii="Times New Roman" w:hAnsi="Times New Roman" w:cs="Times New Roman"/>
          <w:sz w:val="28"/>
          <w:szCs w:val="28"/>
        </w:rPr>
        <w:t xml:space="preserve"> </w:t>
      </w:r>
      <w:r w:rsidR="00DC1F17" w:rsidRPr="0056135D">
        <w:rPr>
          <w:rFonts w:ascii="Times New Roman" w:hAnsi="Times New Roman" w:cs="Times New Roman"/>
          <w:sz w:val="28"/>
          <w:szCs w:val="28"/>
        </w:rPr>
        <w:lastRenderedPageBreak/>
        <w:t>Можно организовать конкурсы с розыгрышем призов среди тех, кто сделает репост рекламной записи. Есть возможность разработки сертификатов в парк виртуальной реальности, которые дарят на свадьбы, день рождения в качестве подарка-впечатления.</w:t>
      </w:r>
    </w:p>
    <w:p w14:paraId="335A24D3" w14:textId="293E5F2A" w:rsidR="00A55D93" w:rsidRPr="009C1439" w:rsidRDefault="00A55D93" w:rsidP="00DC1F1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статистики сообщества важная часть процесса продвижения, с его помощью происходит понимание какой контент оказался наиболее востребован и как скорректировать раскрутку группы. Статистика включает в себя такие разделы, как посещаемость, охват, активность, записи. ВКонтакте есть в</w:t>
      </w:r>
      <w:r w:rsidRPr="00A55D93">
        <w:rPr>
          <w:rFonts w:ascii="Times New Roman" w:hAnsi="Times New Roman" w:cs="Times New Roman"/>
          <w:sz w:val="28"/>
          <w:szCs w:val="28"/>
        </w:rPr>
        <w:t>нутренних инструмент</w:t>
      </w:r>
      <w:r>
        <w:rPr>
          <w:rFonts w:ascii="Times New Roman" w:hAnsi="Times New Roman" w:cs="Times New Roman"/>
          <w:sz w:val="28"/>
          <w:szCs w:val="28"/>
        </w:rPr>
        <w:t>ы</w:t>
      </w:r>
      <w:r w:rsidRPr="00A55D93">
        <w:rPr>
          <w:rFonts w:ascii="Times New Roman" w:hAnsi="Times New Roman" w:cs="Times New Roman"/>
          <w:sz w:val="28"/>
          <w:szCs w:val="28"/>
        </w:rPr>
        <w:t xml:space="preserve"> аналитики и специальны</w:t>
      </w:r>
      <w:r>
        <w:rPr>
          <w:rFonts w:ascii="Times New Roman" w:hAnsi="Times New Roman" w:cs="Times New Roman"/>
          <w:sz w:val="28"/>
          <w:szCs w:val="28"/>
        </w:rPr>
        <w:t>е</w:t>
      </w:r>
      <w:r w:rsidRPr="00A55D93">
        <w:rPr>
          <w:rFonts w:ascii="Times New Roman" w:hAnsi="Times New Roman" w:cs="Times New Roman"/>
          <w:sz w:val="28"/>
          <w:szCs w:val="28"/>
        </w:rPr>
        <w:t xml:space="preserve"> сервис</w:t>
      </w:r>
      <w:r>
        <w:rPr>
          <w:rFonts w:ascii="Times New Roman" w:hAnsi="Times New Roman" w:cs="Times New Roman"/>
          <w:sz w:val="28"/>
          <w:szCs w:val="28"/>
        </w:rPr>
        <w:t>ы</w:t>
      </w:r>
      <w:r w:rsidRPr="00A55D93">
        <w:rPr>
          <w:rFonts w:ascii="Times New Roman" w:hAnsi="Times New Roman" w:cs="Times New Roman"/>
          <w:sz w:val="28"/>
          <w:szCs w:val="28"/>
        </w:rPr>
        <w:t>.</w:t>
      </w:r>
    </w:p>
    <w:p w14:paraId="5E278F33" w14:textId="77777777" w:rsidR="0056135D" w:rsidRPr="0056135D" w:rsidRDefault="0056135D" w:rsidP="00CB4EEA">
      <w:pPr>
        <w:spacing w:after="0" w:line="360" w:lineRule="auto"/>
        <w:ind w:firstLine="709"/>
        <w:jc w:val="both"/>
        <w:rPr>
          <w:rFonts w:ascii="Times New Roman" w:hAnsi="Times New Roman" w:cs="Times New Roman"/>
          <w:sz w:val="28"/>
          <w:szCs w:val="28"/>
        </w:rPr>
      </w:pPr>
      <w:r w:rsidRPr="0056135D">
        <w:rPr>
          <w:rFonts w:ascii="Times New Roman" w:hAnsi="Times New Roman" w:cs="Times New Roman"/>
          <w:sz w:val="28"/>
          <w:szCs w:val="28"/>
        </w:rPr>
        <w:t>Факторы посещаемости парка:</w:t>
      </w:r>
    </w:p>
    <w:p w14:paraId="2EAD74F7" w14:textId="2AB653C3" w:rsidR="0056135D" w:rsidRPr="00FD33EF" w:rsidRDefault="0056135D">
      <w:pPr>
        <w:pStyle w:val="a3"/>
        <w:numPr>
          <w:ilvl w:val="0"/>
          <w:numId w:val="27"/>
        </w:numPr>
        <w:spacing w:after="0" w:line="360" w:lineRule="auto"/>
        <w:ind w:left="0" w:firstLine="709"/>
        <w:jc w:val="both"/>
        <w:rPr>
          <w:rFonts w:ascii="Times New Roman" w:hAnsi="Times New Roman" w:cs="Times New Roman"/>
          <w:sz w:val="28"/>
          <w:szCs w:val="28"/>
        </w:rPr>
      </w:pPr>
      <w:r w:rsidRPr="00FD33EF">
        <w:rPr>
          <w:rFonts w:ascii="Times New Roman" w:hAnsi="Times New Roman" w:cs="Times New Roman"/>
          <w:sz w:val="28"/>
          <w:szCs w:val="28"/>
        </w:rPr>
        <w:t>демократические цены</w:t>
      </w:r>
      <w:r w:rsidR="00CB4EEA">
        <w:rPr>
          <w:rFonts w:ascii="Times New Roman" w:hAnsi="Times New Roman" w:cs="Times New Roman"/>
          <w:sz w:val="28"/>
          <w:szCs w:val="28"/>
        </w:rPr>
        <w:t>;</w:t>
      </w:r>
    </w:p>
    <w:p w14:paraId="4F6CEE9D" w14:textId="38AC9FDC" w:rsidR="0056135D" w:rsidRPr="00FD33EF" w:rsidRDefault="0056135D">
      <w:pPr>
        <w:pStyle w:val="a3"/>
        <w:numPr>
          <w:ilvl w:val="0"/>
          <w:numId w:val="27"/>
        </w:numPr>
        <w:spacing w:after="0" w:line="360" w:lineRule="auto"/>
        <w:ind w:left="0" w:firstLine="709"/>
        <w:jc w:val="both"/>
        <w:rPr>
          <w:rFonts w:ascii="Times New Roman" w:hAnsi="Times New Roman" w:cs="Times New Roman"/>
          <w:sz w:val="28"/>
          <w:szCs w:val="28"/>
        </w:rPr>
      </w:pPr>
      <w:r w:rsidRPr="00FD33EF">
        <w:rPr>
          <w:rFonts w:ascii="Times New Roman" w:hAnsi="Times New Roman" w:cs="Times New Roman"/>
          <w:sz w:val="28"/>
          <w:szCs w:val="28"/>
        </w:rPr>
        <w:t xml:space="preserve">большой выбор </w:t>
      </w:r>
      <w:r w:rsidR="00DC1F17">
        <w:rPr>
          <w:rFonts w:ascii="Times New Roman" w:hAnsi="Times New Roman" w:cs="Times New Roman"/>
          <w:sz w:val="28"/>
          <w:szCs w:val="28"/>
        </w:rPr>
        <w:t>сценариев</w:t>
      </w:r>
      <w:r w:rsidR="00CB4EEA">
        <w:rPr>
          <w:rFonts w:ascii="Times New Roman" w:hAnsi="Times New Roman" w:cs="Times New Roman"/>
          <w:sz w:val="28"/>
          <w:szCs w:val="28"/>
        </w:rPr>
        <w:t>;</w:t>
      </w:r>
    </w:p>
    <w:p w14:paraId="210AD06F" w14:textId="1DF86915" w:rsidR="0056135D" w:rsidRPr="00FD33EF" w:rsidRDefault="0056135D">
      <w:pPr>
        <w:pStyle w:val="a3"/>
        <w:numPr>
          <w:ilvl w:val="0"/>
          <w:numId w:val="27"/>
        </w:numPr>
        <w:spacing w:after="0" w:line="360" w:lineRule="auto"/>
        <w:ind w:left="0" w:firstLine="709"/>
        <w:jc w:val="both"/>
        <w:rPr>
          <w:rFonts w:ascii="Times New Roman" w:hAnsi="Times New Roman" w:cs="Times New Roman"/>
          <w:sz w:val="28"/>
          <w:szCs w:val="28"/>
        </w:rPr>
      </w:pPr>
      <w:r w:rsidRPr="00FD33EF">
        <w:rPr>
          <w:rFonts w:ascii="Times New Roman" w:hAnsi="Times New Roman" w:cs="Times New Roman"/>
          <w:sz w:val="28"/>
          <w:szCs w:val="28"/>
        </w:rPr>
        <w:t>яркая вывеска</w:t>
      </w:r>
      <w:r w:rsidR="00CB4EEA">
        <w:rPr>
          <w:rFonts w:ascii="Times New Roman" w:hAnsi="Times New Roman" w:cs="Times New Roman"/>
          <w:sz w:val="28"/>
          <w:szCs w:val="28"/>
        </w:rPr>
        <w:t>;</w:t>
      </w:r>
    </w:p>
    <w:p w14:paraId="36EAEC2B" w14:textId="31A0A7DD" w:rsidR="0056135D" w:rsidRPr="00FD33EF" w:rsidRDefault="00DC1F17">
      <w:pPr>
        <w:pStyle w:val="a3"/>
        <w:numPr>
          <w:ilvl w:val="0"/>
          <w:numId w:val="2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правильно разработанная рекламная кампания</w:t>
      </w:r>
      <w:r w:rsidR="00CB4EEA">
        <w:rPr>
          <w:rFonts w:ascii="Times New Roman" w:hAnsi="Times New Roman" w:cs="Times New Roman"/>
          <w:sz w:val="28"/>
          <w:szCs w:val="28"/>
        </w:rPr>
        <w:t>;</w:t>
      </w:r>
    </w:p>
    <w:p w14:paraId="6D731026" w14:textId="277E22F3" w:rsidR="0056135D" w:rsidRPr="00FD33EF" w:rsidRDefault="00DC1F17">
      <w:pPr>
        <w:pStyle w:val="a3"/>
        <w:numPr>
          <w:ilvl w:val="0"/>
          <w:numId w:val="2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программа лояльности</w:t>
      </w:r>
      <w:r w:rsidR="00CB4EEA">
        <w:rPr>
          <w:rFonts w:ascii="Times New Roman" w:hAnsi="Times New Roman" w:cs="Times New Roman"/>
          <w:sz w:val="28"/>
          <w:szCs w:val="28"/>
        </w:rPr>
        <w:t>;</w:t>
      </w:r>
    </w:p>
    <w:p w14:paraId="26A46152" w14:textId="13C2EA99" w:rsidR="0056135D" w:rsidRPr="00FD33EF" w:rsidRDefault="0056135D">
      <w:pPr>
        <w:pStyle w:val="a3"/>
        <w:numPr>
          <w:ilvl w:val="0"/>
          <w:numId w:val="27"/>
        </w:numPr>
        <w:spacing w:after="0" w:line="360" w:lineRule="auto"/>
        <w:ind w:left="0" w:firstLine="709"/>
        <w:jc w:val="both"/>
        <w:rPr>
          <w:rFonts w:ascii="Times New Roman" w:hAnsi="Times New Roman" w:cs="Times New Roman"/>
          <w:sz w:val="28"/>
          <w:szCs w:val="28"/>
        </w:rPr>
      </w:pPr>
      <w:r w:rsidRPr="00FD33EF">
        <w:rPr>
          <w:rFonts w:ascii="Times New Roman" w:hAnsi="Times New Roman" w:cs="Times New Roman"/>
          <w:sz w:val="28"/>
          <w:szCs w:val="28"/>
        </w:rPr>
        <w:t>установка демонстративных экранов, которые показывают, что происходит в</w:t>
      </w:r>
      <w:r w:rsidR="00DC1F17">
        <w:rPr>
          <w:rFonts w:ascii="Times New Roman" w:hAnsi="Times New Roman" w:cs="Times New Roman"/>
          <w:sz w:val="28"/>
          <w:szCs w:val="28"/>
        </w:rPr>
        <w:t>о время посещения аттракционов</w:t>
      </w:r>
      <w:r w:rsidRPr="00FD33EF">
        <w:rPr>
          <w:rFonts w:ascii="Times New Roman" w:hAnsi="Times New Roman" w:cs="Times New Roman"/>
          <w:sz w:val="28"/>
          <w:szCs w:val="28"/>
        </w:rPr>
        <w:t>.</w:t>
      </w:r>
    </w:p>
    <w:p w14:paraId="0C4E687F" w14:textId="5F4013FA" w:rsidR="00F37B9E" w:rsidRDefault="00F37B9E" w:rsidP="00CB4EEA">
      <w:pPr>
        <w:spacing w:after="0" w:line="360" w:lineRule="auto"/>
        <w:ind w:firstLine="709"/>
        <w:jc w:val="both"/>
        <w:rPr>
          <w:rFonts w:ascii="Times New Roman" w:hAnsi="Times New Roman" w:cs="Times New Roman"/>
          <w:sz w:val="28"/>
          <w:szCs w:val="28"/>
        </w:rPr>
      </w:pPr>
      <w:r w:rsidRPr="00F37B9E">
        <w:rPr>
          <w:rFonts w:ascii="Times New Roman" w:hAnsi="Times New Roman" w:cs="Times New Roman"/>
          <w:sz w:val="28"/>
          <w:szCs w:val="28"/>
        </w:rPr>
        <w:t xml:space="preserve">Основные критерии достижения успеха – удачное расположение аттракциона, грамотно построенная маркетинговая и ценовая политика, регулярное обновление </w:t>
      </w:r>
      <w:r w:rsidR="00DC1F17">
        <w:rPr>
          <w:rFonts w:ascii="Times New Roman" w:hAnsi="Times New Roman" w:cs="Times New Roman"/>
          <w:sz w:val="28"/>
          <w:szCs w:val="28"/>
        </w:rPr>
        <w:t>сценариев для аттракционов расширенной реальности</w:t>
      </w:r>
      <w:r w:rsidRPr="00F37B9E">
        <w:rPr>
          <w:rFonts w:ascii="Times New Roman" w:hAnsi="Times New Roman" w:cs="Times New Roman"/>
          <w:sz w:val="28"/>
          <w:szCs w:val="28"/>
        </w:rPr>
        <w:t>.</w:t>
      </w:r>
    </w:p>
    <w:p w14:paraId="56CE0552" w14:textId="02988E3B" w:rsidR="00E60897" w:rsidRDefault="00EE0C01" w:rsidP="007B35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6135D">
        <w:rPr>
          <w:rFonts w:ascii="Times New Roman" w:hAnsi="Times New Roman" w:cs="Times New Roman"/>
          <w:sz w:val="28"/>
          <w:szCs w:val="28"/>
        </w:rPr>
        <w:t xml:space="preserve">При соблюдение данных рекомендаций, парк </w:t>
      </w:r>
      <w:r w:rsidR="00DC1F17">
        <w:rPr>
          <w:rFonts w:ascii="Times New Roman" w:hAnsi="Times New Roman" w:cs="Times New Roman"/>
          <w:sz w:val="28"/>
          <w:szCs w:val="28"/>
        </w:rPr>
        <w:t xml:space="preserve">расширенной </w:t>
      </w:r>
      <w:r w:rsidR="0056135D">
        <w:rPr>
          <w:rFonts w:ascii="Times New Roman" w:hAnsi="Times New Roman" w:cs="Times New Roman"/>
          <w:sz w:val="28"/>
          <w:szCs w:val="28"/>
        </w:rPr>
        <w:t xml:space="preserve">реальности на Вотчине Деда Мороза будет пользоваться популярностью и привлекать в дестинацию еще больший туристский поток, не только в зимний сезон, но и всесезонно. </w:t>
      </w:r>
    </w:p>
    <w:p w14:paraId="319512D3" w14:textId="03421C50" w:rsidR="007B35CC" w:rsidRDefault="007B35CC" w:rsidP="007B35CC">
      <w:pPr>
        <w:spacing w:after="0" w:line="360" w:lineRule="auto"/>
        <w:ind w:firstLine="709"/>
        <w:jc w:val="both"/>
        <w:rPr>
          <w:rFonts w:ascii="Times New Roman" w:hAnsi="Times New Roman" w:cs="Times New Roman"/>
          <w:sz w:val="28"/>
          <w:szCs w:val="28"/>
        </w:rPr>
      </w:pPr>
    </w:p>
    <w:p w14:paraId="1A44E59B" w14:textId="60293C28" w:rsidR="00E6580A" w:rsidRDefault="00E6580A" w:rsidP="007B35CC">
      <w:pPr>
        <w:spacing w:after="0" w:line="360" w:lineRule="auto"/>
        <w:ind w:firstLine="709"/>
        <w:jc w:val="both"/>
        <w:rPr>
          <w:rFonts w:ascii="Times New Roman" w:hAnsi="Times New Roman" w:cs="Times New Roman"/>
          <w:sz w:val="28"/>
          <w:szCs w:val="28"/>
        </w:rPr>
      </w:pPr>
    </w:p>
    <w:p w14:paraId="28F5BB00" w14:textId="7613BB20" w:rsidR="00E6580A" w:rsidRDefault="00E6580A" w:rsidP="007B35CC">
      <w:pPr>
        <w:spacing w:after="0" w:line="360" w:lineRule="auto"/>
        <w:ind w:firstLine="709"/>
        <w:jc w:val="both"/>
        <w:rPr>
          <w:rFonts w:ascii="Times New Roman" w:hAnsi="Times New Roman" w:cs="Times New Roman"/>
          <w:sz w:val="28"/>
          <w:szCs w:val="28"/>
        </w:rPr>
      </w:pPr>
    </w:p>
    <w:p w14:paraId="6DFEA971" w14:textId="77777777" w:rsidR="00E6580A" w:rsidRDefault="00E6580A" w:rsidP="007B35CC">
      <w:pPr>
        <w:spacing w:after="0" w:line="360" w:lineRule="auto"/>
        <w:ind w:firstLine="709"/>
        <w:jc w:val="both"/>
        <w:rPr>
          <w:rFonts w:ascii="Times New Roman" w:hAnsi="Times New Roman" w:cs="Times New Roman"/>
          <w:sz w:val="28"/>
          <w:szCs w:val="28"/>
        </w:rPr>
      </w:pPr>
    </w:p>
    <w:p w14:paraId="1152D00D" w14:textId="77777777" w:rsidR="00E51597" w:rsidRDefault="00E51597" w:rsidP="007B35CC">
      <w:pPr>
        <w:spacing w:after="0" w:line="360" w:lineRule="auto"/>
        <w:ind w:firstLine="709"/>
        <w:jc w:val="both"/>
        <w:rPr>
          <w:rFonts w:ascii="Times New Roman" w:hAnsi="Times New Roman" w:cs="Times New Roman"/>
          <w:sz w:val="28"/>
          <w:szCs w:val="28"/>
        </w:rPr>
      </w:pPr>
    </w:p>
    <w:p w14:paraId="5D5045F6" w14:textId="77777777" w:rsidR="00E51597" w:rsidRPr="00323122" w:rsidRDefault="00E51597" w:rsidP="007B35CC">
      <w:pPr>
        <w:spacing w:after="0" w:line="360" w:lineRule="auto"/>
        <w:ind w:firstLine="709"/>
        <w:jc w:val="both"/>
        <w:rPr>
          <w:rFonts w:ascii="Times New Roman" w:hAnsi="Times New Roman" w:cs="Times New Roman"/>
          <w:sz w:val="28"/>
          <w:szCs w:val="28"/>
        </w:rPr>
      </w:pPr>
    </w:p>
    <w:p w14:paraId="3640B076" w14:textId="40FAE469" w:rsidR="00F3186D" w:rsidRDefault="007C1D74" w:rsidP="00F15B2C">
      <w:pPr>
        <w:pStyle w:val="1"/>
        <w:jc w:val="center"/>
      </w:pPr>
      <w:bookmarkStart w:id="39" w:name="_Toc135060801"/>
      <w:r w:rsidRPr="00C8116F">
        <w:lastRenderedPageBreak/>
        <w:t>ЗАКЛЮЧЕНИЕ</w:t>
      </w:r>
      <w:bookmarkEnd w:id="39"/>
    </w:p>
    <w:p w14:paraId="066BA079" w14:textId="77777777" w:rsidR="00DE3475" w:rsidRPr="00DE3475" w:rsidRDefault="00DE3475" w:rsidP="004C71D9">
      <w:pPr>
        <w:spacing w:after="0" w:line="360" w:lineRule="auto"/>
      </w:pPr>
    </w:p>
    <w:p w14:paraId="0B89BCEB" w14:textId="060CDF79" w:rsidR="0047410B" w:rsidRDefault="0047410B" w:rsidP="00CB4EEA">
      <w:pPr>
        <w:pStyle w:val="a3"/>
        <w:spacing w:after="0" w:line="360" w:lineRule="auto"/>
        <w:ind w:left="0" w:firstLine="709"/>
        <w:jc w:val="both"/>
        <w:rPr>
          <w:rFonts w:ascii="Times New Roman" w:hAnsi="Times New Roman" w:cs="Times New Roman"/>
          <w:sz w:val="28"/>
          <w:szCs w:val="28"/>
        </w:rPr>
      </w:pPr>
      <w:r w:rsidRPr="0047410B">
        <w:rPr>
          <w:rFonts w:ascii="Times New Roman" w:hAnsi="Times New Roman" w:cs="Times New Roman"/>
          <w:sz w:val="28"/>
          <w:szCs w:val="28"/>
        </w:rPr>
        <w:t xml:space="preserve">Современные тенденции повышения привлекательности </w:t>
      </w:r>
      <w:r>
        <w:rPr>
          <w:rFonts w:ascii="Times New Roman" w:hAnsi="Times New Roman" w:cs="Times New Roman"/>
          <w:sz w:val="28"/>
          <w:szCs w:val="28"/>
        </w:rPr>
        <w:t>туристских дестинаций</w:t>
      </w:r>
      <w:r w:rsidRPr="0047410B">
        <w:rPr>
          <w:rFonts w:ascii="Times New Roman" w:hAnsi="Times New Roman" w:cs="Times New Roman"/>
          <w:sz w:val="28"/>
          <w:szCs w:val="28"/>
        </w:rPr>
        <w:t xml:space="preserve"> заключаются в использование различных инновационных технологий, что позволяет привлекать посетителей. Данные технологии могут </w:t>
      </w:r>
      <w:r w:rsidR="0092448E" w:rsidRPr="0047410B">
        <w:rPr>
          <w:rFonts w:ascii="Times New Roman" w:hAnsi="Times New Roman" w:cs="Times New Roman"/>
          <w:sz w:val="28"/>
          <w:szCs w:val="28"/>
        </w:rPr>
        <w:t>дать, как</w:t>
      </w:r>
      <w:r w:rsidRPr="0047410B">
        <w:rPr>
          <w:rFonts w:ascii="Times New Roman" w:hAnsi="Times New Roman" w:cs="Times New Roman"/>
          <w:sz w:val="28"/>
          <w:szCs w:val="28"/>
        </w:rPr>
        <w:t xml:space="preserve"> никогда</w:t>
      </w:r>
      <w:r w:rsidR="0092448E">
        <w:rPr>
          <w:rFonts w:ascii="Times New Roman" w:hAnsi="Times New Roman" w:cs="Times New Roman"/>
          <w:sz w:val="28"/>
          <w:szCs w:val="28"/>
        </w:rPr>
        <w:t>,</w:t>
      </w:r>
      <w:r w:rsidRPr="0047410B">
        <w:rPr>
          <w:rFonts w:ascii="Times New Roman" w:hAnsi="Times New Roman" w:cs="Times New Roman"/>
          <w:sz w:val="28"/>
          <w:szCs w:val="28"/>
        </w:rPr>
        <w:t xml:space="preserve"> много для повышения привлекательности </w:t>
      </w:r>
      <w:r>
        <w:rPr>
          <w:rFonts w:ascii="Times New Roman" w:hAnsi="Times New Roman" w:cs="Times New Roman"/>
          <w:sz w:val="28"/>
          <w:szCs w:val="28"/>
        </w:rPr>
        <w:t>дестинации</w:t>
      </w:r>
      <w:r w:rsidRPr="0047410B">
        <w:rPr>
          <w:rFonts w:ascii="Times New Roman" w:hAnsi="Times New Roman" w:cs="Times New Roman"/>
          <w:sz w:val="28"/>
          <w:szCs w:val="28"/>
        </w:rPr>
        <w:t xml:space="preserve"> в глазах посетителей и их вовлеченности в процесс знакомства с </w:t>
      </w:r>
      <w:r>
        <w:rPr>
          <w:rFonts w:ascii="Times New Roman" w:hAnsi="Times New Roman" w:cs="Times New Roman"/>
          <w:sz w:val="28"/>
          <w:szCs w:val="28"/>
        </w:rPr>
        <w:t>её объектами.</w:t>
      </w:r>
    </w:p>
    <w:p w14:paraId="2DE6473D" w14:textId="4ACFE962" w:rsidR="00323122" w:rsidRDefault="00323122" w:rsidP="00CB4EEA">
      <w:pPr>
        <w:pStyle w:val="a3"/>
        <w:spacing w:after="0" w:line="360" w:lineRule="auto"/>
        <w:ind w:left="0" w:firstLine="709"/>
        <w:jc w:val="both"/>
        <w:rPr>
          <w:rFonts w:ascii="Times New Roman" w:hAnsi="Times New Roman" w:cs="Times New Roman"/>
          <w:sz w:val="28"/>
          <w:szCs w:val="28"/>
        </w:rPr>
      </w:pPr>
      <w:r w:rsidRPr="00323122">
        <w:rPr>
          <w:rFonts w:ascii="Times New Roman" w:hAnsi="Times New Roman" w:cs="Times New Roman"/>
          <w:sz w:val="28"/>
          <w:szCs w:val="28"/>
        </w:rPr>
        <w:t xml:space="preserve">При написании </w:t>
      </w:r>
      <w:r>
        <w:rPr>
          <w:rFonts w:ascii="Times New Roman" w:hAnsi="Times New Roman" w:cs="Times New Roman"/>
          <w:sz w:val="28"/>
          <w:szCs w:val="28"/>
        </w:rPr>
        <w:t>выпускной квалификационной</w:t>
      </w:r>
      <w:r w:rsidRPr="00323122">
        <w:rPr>
          <w:rFonts w:ascii="Times New Roman" w:hAnsi="Times New Roman" w:cs="Times New Roman"/>
          <w:sz w:val="28"/>
          <w:szCs w:val="28"/>
        </w:rPr>
        <w:t xml:space="preserve"> работы были проанализированы как российские, так и зарубежные источники на предмет исследования,</w:t>
      </w:r>
      <w:r>
        <w:rPr>
          <w:rFonts w:ascii="Times New Roman" w:hAnsi="Times New Roman" w:cs="Times New Roman"/>
          <w:sz w:val="28"/>
          <w:szCs w:val="28"/>
        </w:rPr>
        <w:t xml:space="preserve"> </w:t>
      </w:r>
      <w:r w:rsidRPr="00323122">
        <w:rPr>
          <w:rFonts w:ascii="Times New Roman" w:hAnsi="Times New Roman" w:cs="Times New Roman"/>
          <w:sz w:val="28"/>
          <w:szCs w:val="28"/>
        </w:rPr>
        <w:t>однако большинство исследований имеют локальную значимость и узкую направленность.</w:t>
      </w:r>
    </w:p>
    <w:p w14:paraId="1B8499A2" w14:textId="77777777" w:rsidR="003E7A2D" w:rsidRDefault="00323122" w:rsidP="00CB4EEA">
      <w:pPr>
        <w:pStyle w:val="a3"/>
        <w:spacing w:after="0" w:line="360" w:lineRule="auto"/>
        <w:ind w:left="0" w:firstLine="709"/>
        <w:jc w:val="both"/>
        <w:rPr>
          <w:rFonts w:ascii="Times New Roman" w:hAnsi="Times New Roman" w:cs="Times New Roman"/>
          <w:sz w:val="28"/>
          <w:szCs w:val="28"/>
        </w:rPr>
      </w:pPr>
      <w:r w:rsidRPr="00323122">
        <w:rPr>
          <w:rFonts w:ascii="Times New Roman" w:hAnsi="Times New Roman" w:cs="Times New Roman"/>
          <w:sz w:val="28"/>
          <w:szCs w:val="28"/>
        </w:rPr>
        <w:t>В первой главе мы рассмотрели,</w:t>
      </w:r>
      <w:r>
        <w:rPr>
          <w:rFonts w:ascii="Times New Roman" w:hAnsi="Times New Roman" w:cs="Times New Roman"/>
          <w:sz w:val="28"/>
          <w:szCs w:val="28"/>
        </w:rPr>
        <w:t xml:space="preserve"> что включает в себя понятие «технологии расширенной реальности», классификацию технологий, историю создания и области применения.</w:t>
      </w:r>
      <w:r w:rsidRPr="00323122">
        <w:t xml:space="preserve"> </w:t>
      </w:r>
      <w:r w:rsidR="008C4198">
        <w:rPr>
          <w:rFonts w:ascii="Times New Roman" w:hAnsi="Times New Roman" w:cs="Times New Roman"/>
          <w:sz w:val="28"/>
          <w:szCs w:val="28"/>
        </w:rPr>
        <w:t>Д</w:t>
      </w:r>
      <w:r w:rsidRPr="00323122">
        <w:rPr>
          <w:rFonts w:ascii="Times New Roman" w:hAnsi="Times New Roman" w:cs="Times New Roman"/>
          <w:sz w:val="28"/>
          <w:szCs w:val="28"/>
        </w:rPr>
        <w:t>анные технологии фактически являются уникальным примером универсальной улучшающей инновации, имеющей типовое прикладное применение в технологических процессах и производственных системах различных отраслей национальной экономики.</w:t>
      </w:r>
      <w:r w:rsidR="00E6580A">
        <w:rPr>
          <w:rFonts w:ascii="Times New Roman" w:hAnsi="Times New Roman" w:cs="Times New Roman"/>
          <w:sz w:val="28"/>
          <w:szCs w:val="28"/>
        </w:rPr>
        <w:t xml:space="preserve"> </w:t>
      </w:r>
    </w:p>
    <w:p w14:paraId="253922AE" w14:textId="5775CCAA" w:rsidR="00323122" w:rsidRDefault="00E6580A" w:rsidP="00CB4EEA">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Но</w:t>
      </w:r>
      <w:r w:rsidRPr="00E6580A">
        <w:t xml:space="preserve"> </w:t>
      </w:r>
      <w:r w:rsidRPr="00E6580A">
        <w:rPr>
          <w:rFonts w:ascii="Times New Roman" w:hAnsi="Times New Roman" w:cs="Times New Roman"/>
          <w:sz w:val="28"/>
          <w:szCs w:val="28"/>
        </w:rPr>
        <w:t xml:space="preserve">на данный момент рынок технологий расширенной реальности </w:t>
      </w:r>
      <w:r w:rsidR="003E7A2D">
        <w:rPr>
          <w:rFonts w:ascii="Times New Roman" w:hAnsi="Times New Roman" w:cs="Times New Roman"/>
          <w:sz w:val="28"/>
          <w:szCs w:val="28"/>
        </w:rPr>
        <w:t>постепенно</w:t>
      </w:r>
      <w:r w:rsidRPr="00E6580A">
        <w:rPr>
          <w:rFonts w:ascii="Times New Roman" w:hAnsi="Times New Roman" w:cs="Times New Roman"/>
          <w:sz w:val="28"/>
          <w:szCs w:val="28"/>
        </w:rPr>
        <w:t xml:space="preserve"> развива</w:t>
      </w:r>
      <w:r w:rsidR="003E7A2D">
        <w:rPr>
          <w:rFonts w:ascii="Times New Roman" w:hAnsi="Times New Roman" w:cs="Times New Roman"/>
          <w:sz w:val="28"/>
          <w:szCs w:val="28"/>
        </w:rPr>
        <w:t>ется</w:t>
      </w:r>
      <w:r w:rsidRPr="00E6580A">
        <w:rPr>
          <w:rFonts w:ascii="Times New Roman" w:hAnsi="Times New Roman" w:cs="Times New Roman"/>
          <w:sz w:val="28"/>
          <w:szCs w:val="28"/>
        </w:rPr>
        <w:t xml:space="preserve"> и применение технологий не ограничится лишь сферой развлечений и игр. Проекты с их использованием помогают не только создавать концептуально новые рынки, но и расширять уже имеющиеся.</w:t>
      </w:r>
    </w:p>
    <w:p w14:paraId="1E724FC7" w14:textId="30A77944" w:rsidR="0047410B" w:rsidRDefault="0047410B" w:rsidP="00CB4EEA">
      <w:pPr>
        <w:pStyle w:val="a3"/>
        <w:spacing w:after="0" w:line="360" w:lineRule="auto"/>
        <w:ind w:left="0" w:firstLine="709"/>
        <w:jc w:val="both"/>
        <w:rPr>
          <w:rFonts w:ascii="Times New Roman" w:hAnsi="Times New Roman" w:cs="Times New Roman"/>
          <w:sz w:val="28"/>
          <w:szCs w:val="28"/>
        </w:rPr>
      </w:pPr>
      <w:r w:rsidRPr="0047410B">
        <w:rPr>
          <w:rFonts w:ascii="Times New Roman" w:hAnsi="Times New Roman" w:cs="Times New Roman"/>
          <w:sz w:val="28"/>
          <w:szCs w:val="28"/>
        </w:rPr>
        <w:t>В результате проведенных работ</w:t>
      </w:r>
      <w:r w:rsidR="008C4198">
        <w:rPr>
          <w:rFonts w:ascii="Times New Roman" w:hAnsi="Times New Roman" w:cs="Times New Roman"/>
          <w:sz w:val="28"/>
          <w:szCs w:val="28"/>
        </w:rPr>
        <w:t xml:space="preserve"> во второй главе, </w:t>
      </w:r>
      <w:r w:rsidR="008C4198" w:rsidRPr="0047410B">
        <w:rPr>
          <w:rFonts w:ascii="Times New Roman" w:hAnsi="Times New Roman" w:cs="Times New Roman"/>
          <w:sz w:val="28"/>
          <w:szCs w:val="28"/>
        </w:rPr>
        <w:t>можно</w:t>
      </w:r>
      <w:r w:rsidRPr="0047410B">
        <w:rPr>
          <w:rFonts w:ascii="Times New Roman" w:hAnsi="Times New Roman" w:cs="Times New Roman"/>
          <w:sz w:val="28"/>
          <w:szCs w:val="28"/>
        </w:rPr>
        <w:t xml:space="preserve"> сказать, что </w:t>
      </w:r>
      <w:r>
        <w:rPr>
          <w:rFonts w:ascii="Times New Roman" w:hAnsi="Times New Roman" w:cs="Times New Roman"/>
          <w:sz w:val="28"/>
          <w:szCs w:val="28"/>
        </w:rPr>
        <w:t>расширенная реальность в туризме</w:t>
      </w:r>
      <w:r w:rsidRPr="0047410B">
        <w:rPr>
          <w:rFonts w:ascii="Times New Roman" w:hAnsi="Times New Roman" w:cs="Times New Roman"/>
          <w:sz w:val="28"/>
          <w:szCs w:val="28"/>
        </w:rPr>
        <w:t xml:space="preserve"> набирает обороты. Ее целесообразность нельзя недооценивать, ведь данная технология является трендом, что позволяет </w:t>
      </w:r>
      <w:r w:rsidR="00323122">
        <w:rPr>
          <w:rFonts w:ascii="Times New Roman" w:hAnsi="Times New Roman" w:cs="Times New Roman"/>
          <w:sz w:val="28"/>
          <w:szCs w:val="28"/>
        </w:rPr>
        <w:t xml:space="preserve">дестинациям, </w:t>
      </w:r>
      <w:r w:rsidR="00323122" w:rsidRPr="0047410B">
        <w:rPr>
          <w:rFonts w:ascii="Times New Roman" w:hAnsi="Times New Roman" w:cs="Times New Roman"/>
          <w:sz w:val="28"/>
          <w:szCs w:val="28"/>
        </w:rPr>
        <w:t>использующим</w:t>
      </w:r>
      <w:r w:rsidRPr="0047410B">
        <w:rPr>
          <w:rFonts w:ascii="Times New Roman" w:hAnsi="Times New Roman" w:cs="Times New Roman"/>
          <w:sz w:val="28"/>
          <w:szCs w:val="28"/>
        </w:rPr>
        <w:t xml:space="preserve"> технологию </w:t>
      </w:r>
      <w:r w:rsidR="004A56A9">
        <w:rPr>
          <w:rFonts w:ascii="Times New Roman" w:hAnsi="Times New Roman" w:cs="Times New Roman"/>
          <w:sz w:val="28"/>
          <w:szCs w:val="28"/>
        </w:rPr>
        <w:t xml:space="preserve">расширенной </w:t>
      </w:r>
      <w:r w:rsidRPr="0047410B">
        <w:rPr>
          <w:rFonts w:ascii="Times New Roman" w:hAnsi="Times New Roman" w:cs="Times New Roman"/>
          <w:sz w:val="28"/>
          <w:szCs w:val="28"/>
        </w:rPr>
        <w:t>реальности и правильно ее позиционирующую</w:t>
      </w:r>
      <w:r w:rsidR="004A56A9">
        <w:rPr>
          <w:rFonts w:ascii="Times New Roman" w:hAnsi="Times New Roman" w:cs="Times New Roman"/>
          <w:sz w:val="28"/>
          <w:szCs w:val="28"/>
        </w:rPr>
        <w:t>,</w:t>
      </w:r>
      <w:r w:rsidRPr="0047410B">
        <w:rPr>
          <w:rFonts w:ascii="Times New Roman" w:hAnsi="Times New Roman" w:cs="Times New Roman"/>
          <w:sz w:val="28"/>
          <w:szCs w:val="28"/>
        </w:rPr>
        <w:t xml:space="preserve"> быть на слуху</w:t>
      </w:r>
      <w:r w:rsidR="004A56A9">
        <w:rPr>
          <w:rFonts w:ascii="Times New Roman" w:hAnsi="Times New Roman" w:cs="Times New Roman"/>
          <w:sz w:val="28"/>
          <w:szCs w:val="28"/>
        </w:rPr>
        <w:t>.</w:t>
      </w:r>
      <w:r w:rsidR="008C4198" w:rsidRPr="008C4198">
        <w:t xml:space="preserve"> </w:t>
      </w:r>
      <w:r w:rsidR="008C4198" w:rsidRPr="008C4198">
        <w:rPr>
          <w:rFonts w:ascii="Times New Roman" w:hAnsi="Times New Roman" w:cs="Times New Roman"/>
          <w:sz w:val="28"/>
          <w:szCs w:val="28"/>
        </w:rPr>
        <w:t>Однако на данный момент развитие</w:t>
      </w:r>
      <w:r w:rsidR="008C4198">
        <w:rPr>
          <w:rFonts w:ascii="Times New Roman" w:hAnsi="Times New Roman" w:cs="Times New Roman"/>
          <w:sz w:val="28"/>
          <w:szCs w:val="28"/>
        </w:rPr>
        <w:t xml:space="preserve"> технологий</w:t>
      </w:r>
      <w:r w:rsidR="008C4198" w:rsidRPr="008C4198">
        <w:rPr>
          <w:rFonts w:ascii="Times New Roman" w:hAnsi="Times New Roman" w:cs="Times New Roman"/>
          <w:sz w:val="28"/>
          <w:szCs w:val="28"/>
        </w:rPr>
        <w:t xml:space="preserve"> в туризме затруднено из-за наличия проблем, требующих решения.</w:t>
      </w:r>
    </w:p>
    <w:p w14:paraId="23E3EC96" w14:textId="26D85221" w:rsidR="00CC47A9" w:rsidRDefault="00CC47A9" w:rsidP="00CB4EEA">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CC47A9">
        <w:rPr>
          <w:rFonts w:ascii="Times New Roman" w:hAnsi="Times New Roman" w:cs="Times New Roman"/>
          <w:sz w:val="28"/>
          <w:szCs w:val="28"/>
        </w:rPr>
        <w:t xml:space="preserve">ри изучении туристского потенциала дестинации «Вотчина Деда Мороза», было выявлено, что она пользуется популярностью у туристов, </w:t>
      </w:r>
      <w:r w:rsidRPr="00CC47A9">
        <w:rPr>
          <w:rFonts w:ascii="Times New Roman" w:hAnsi="Times New Roman" w:cs="Times New Roman"/>
          <w:sz w:val="28"/>
          <w:szCs w:val="28"/>
        </w:rPr>
        <w:lastRenderedPageBreak/>
        <w:t>обладает инфраструктурой для развлечений и отдыха, но технологии расширенной реальности отсутствуют на самой территории</w:t>
      </w:r>
      <w:r>
        <w:rPr>
          <w:rFonts w:ascii="Times New Roman" w:hAnsi="Times New Roman" w:cs="Times New Roman"/>
          <w:sz w:val="28"/>
          <w:szCs w:val="28"/>
        </w:rPr>
        <w:t>.</w:t>
      </w:r>
    </w:p>
    <w:p w14:paraId="3EAC690B" w14:textId="738070C5" w:rsidR="00E6580A" w:rsidRPr="003E7A2D" w:rsidRDefault="008C4198" w:rsidP="003E7A2D">
      <w:pPr>
        <w:pStyle w:val="a3"/>
        <w:spacing w:after="0" w:line="360" w:lineRule="auto"/>
        <w:ind w:left="0" w:firstLine="709"/>
        <w:jc w:val="both"/>
        <w:rPr>
          <w:rFonts w:ascii="Times New Roman" w:hAnsi="Times New Roman" w:cs="Times New Roman"/>
          <w:sz w:val="28"/>
          <w:szCs w:val="28"/>
        </w:rPr>
      </w:pPr>
      <w:r w:rsidRPr="008C4198">
        <w:rPr>
          <w:rFonts w:ascii="Times New Roman" w:hAnsi="Times New Roman" w:cs="Times New Roman"/>
          <w:sz w:val="28"/>
          <w:szCs w:val="28"/>
        </w:rPr>
        <w:t>Из полученных в ходе анкетирования данных можно сделать</w:t>
      </w:r>
      <w:r>
        <w:rPr>
          <w:rFonts w:ascii="Times New Roman" w:hAnsi="Times New Roman" w:cs="Times New Roman"/>
          <w:sz w:val="28"/>
          <w:szCs w:val="28"/>
        </w:rPr>
        <w:t xml:space="preserve"> вывод, что </w:t>
      </w:r>
      <w:r w:rsidRPr="0047410B">
        <w:rPr>
          <w:rFonts w:ascii="Times New Roman" w:hAnsi="Times New Roman" w:cs="Times New Roman"/>
          <w:sz w:val="28"/>
          <w:szCs w:val="28"/>
        </w:rPr>
        <w:t>использовани</w:t>
      </w:r>
      <w:r>
        <w:rPr>
          <w:rFonts w:ascii="Times New Roman" w:hAnsi="Times New Roman" w:cs="Times New Roman"/>
          <w:sz w:val="28"/>
          <w:szCs w:val="28"/>
        </w:rPr>
        <w:t>е</w:t>
      </w:r>
      <w:r w:rsidRPr="0047410B">
        <w:rPr>
          <w:rFonts w:ascii="Times New Roman" w:hAnsi="Times New Roman" w:cs="Times New Roman"/>
          <w:sz w:val="28"/>
          <w:szCs w:val="28"/>
        </w:rPr>
        <w:t xml:space="preserve"> технологи</w:t>
      </w:r>
      <w:r>
        <w:rPr>
          <w:rFonts w:ascii="Times New Roman" w:hAnsi="Times New Roman" w:cs="Times New Roman"/>
          <w:sz w:val="28"/>
          <w:szCs w:val="28"/>
        </w:rPr>
        <w:t>й</w:t>
      </w:r>
      <w:r w:rsidRPr="0047410B">
        <w:rPr>
          <w:rFonts w:ascii="Times New Roman" w:hAnsi="Times New Roman" w:cs="Times New Roman"/>
          <w:sz w:val="28"/>
          <w:szCs w:val="28"/>
        </w:rPr>
        <w:t xml:space="preserve"> </w:t>
      </w:r>
      <w:r>
        <w:rPr>
          <w:rFonts w:ascii="Times New Roman" w:hAnsi="Times New Roman" w:cs="Times New Roman"/>
          <w:sz w:val="28"/>
          <w:szCs w:val="28"/>
        </w:rPr>
        <w:t>расширенной</w:t>
      </w:r>
      <w:r w:rsidRPr="0047410B">
        <w:rPr>
          <w:rFonts w:ascii="Times New Roman" w:hAnsi="Times New Roman" w:cs="Times New Roman"/>
          <w:sz w:val="28"/>
          <w:szCs w:val="28"/>
        </w:rPr>
        <w:t xml:space="preserve"> реальности</w:t>
      </w:r>
      <w:r>
        <w:rPr>
          <w:rFonts w:ascii="Times New Roman" w:hAnsi="Times New Roman" w:cs="Times New Roman"/>
          <w:sz w:val="28"/>
          <w:szCs w:val="28"/>
        </w:rPr>
        <w:t xml:space="preserve"> на Вотчине Деда Мороза, актуально и </w:t>
      </w:r>
      <w:r w:rsidRPr="0047410B">
        <w:rPr>
          <w:rFonts w:ascii="Times New Roman" w:hAnsi="Times New Roman" w:cs="Times New Roman"/>
          <w:sz w:val="28"/>
          <w:szCs w:val="28"/>
        </w:rPr>
        <w:t xml:space="preserve">заключается в </w:t>
      </w:r>
      <w:r>
        <w:rPr>
          <w:rFonts w:ascii="Times New Roman" w:hAnsi="Times New Roman" w:cs="Times New Roman"/>
          <w:sz w:val="28"/>
          <w:szCs w:val="28"/>
        </w:rPr>
        <w:t>увеличении её привлекательности и привлечение</w:t>
      </w:r>
      <w:r w:rsidRPr="0047410B">
        <w:rPr>
          <w:rFonts w:ascii="Times New Roman" w:hAnsi="Times New Roman" w:cs="Times New Roman"/>
          <w:sz w:val="28"/>
          <w:szCs w:val="28"/>
        </w:rPr>
        <w:t xml:space="preserve"> посетителей, за счет использования данной технологии.</w:t>
      </w:r>
    </w:p>
    <w:p w14:paraId="40D09310" w14:textId="045CDFC0" w:rsidR="00E6580A" w:rsidRDefault="00B61587" w:rsidP="00CB4EEA">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 третей главе разрабатывается проект</w:t>
      </w:r>
      <w:r w:rsidR="00E6580A">
        <w:rPr>
          <w:rFonts w:ascii="Times New Roman" w:hAnsi="Times New Roman" w:cs="Times New Roman"/>
          <w:sz w:val="28"/>
          <w:szCs w:val="28"/>
        </w:rPr>
        <w:t xml:space="preserve"> парка</w:t>
      </w:r>
      <w:r w:rsidR="008C4198" w:rsidRPr="008C4198">
        <w:rPr>
          <w:rFonts w:ascii="Times New Roman" w:hAnsi="Times New Roman" w:cs="Times New Roman"/>
          <w:sz w:val="28"/>
          <w:szCs w:val="28"/>
        </w:rPr>
        <w:t xml:space="preserve"> </w:t>
      </w:r>
      <w:r w:rsidR="008C4198">
        <w:rPr>
          <w:rFonts w:ascii="Times New Roman" w:hAnsi="Times New Roman" w:cs="Times New Roman"/>
          <w:sz w:val="28"/>
          <w:szCs w:val="28"/>
        </w:rPr>
        <w:t>расширенной</w:t>
      </w:r>
      <w:r w:rsidR="008C4198" w:rsidRPr="008C4198">
        <w:rPr>
          <w:rFonts w:ascii="Times New Roman" w:hAnsi="Times New Roman" w:cs="Times New Roman"/>
          <w:sz w:val="28"/>
          <w:szCs w:val="28"/>
        </w:rPr>
        <w:t xml:space="preserve"> реальности</w:t>
      </w:r>
      <w:r w:rsidR="00E6580A">
        <w:rPr>
          <w:rFonts w:ascii="Times New Roman" w:hAnsi="Times New Roman" w:cs="Times New Roman"/>
          <w:sz w:val="28"/>
          <w:szCs w:val="28"/>
        </w:rPr>
        <w:t xml:space="preserve"> на Вотчине Деда Мороза</w:t>
      </w:r>
      <w:r w:rsidR="008C4198" w:rsidRPr="008C4198">
        <w:rPr>
          <w:rFonts w:ascii="Times New Roman" w:hAnsi="Times New Roman" w:cs="Times New Roman"/>
          <w:sz w:val="28"/>
          <w:szCs w:val="28"/>
        </w:rPr>
        <w:t>.</w:t>
      </w:r>
      <w:r w:rsidR="00E6580A">
        <w:rPr>
          <w:rFonts w:ascii="Times New Roman" w:hAnsi="Times New Roman" w:cs="Times New Roman"/>
          <w:sz w:val="28"/>
          <w:szCs w:val="28"/>
        </w:rPr>
        <w:t xml:space="preserve"> Было выбрано </w:t>
      </w:r>
      <w:r w:rsidR="00843C50">
        <w:rPr>
          <w:rFonts w:ascii="Times New Roman" w:hAnsi="Times New Roman" w:cs="Times New Roman"/>
          <w:sz w:val="28"/>
          <w:szCs w:val="28"/>
        </w:rPr>
        <w:t xml:space="preserve">и обосновано </w:t>
      </w:r>
      <w:r w:rsidR="00E6580A">
        <w:rPr>
          <w:rFonts w:ascii="Times New Roman" w:hAnsi="Times New Roman" w:cs="Times New Roman"/>
          <w:sz w:val="28"/>
          <w:szCs w:val="28"/>
        </w:rPr>
        <w:t xml:space="preserve">место размещения парка, определена </w:t>
      </w:r>
      <w:r w:rsidR="003E7A2D">
        <w:rPr>
          <w:rFonts w:ascii="Times New Roman" w:hAnsi="Times New Roman" w:cs="Times New Roman"/>
          <w:sz w:val="28"/>
          <w:szCs w:val="28"/>
        </w:rPr>
        <w:t>целевая аудитория и описана инфраструктура парка.</w:t>
      </w:r>
    </w:p>
    <w:p w14:paraId="75964981" w14:textId="5D397511" w:rsidR="0092448E" w:rsidRDefault="00E6580A" w:rsidP="003E7A2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3E7A2D">
        <w:rPr>
          <w:rFonts w:ascii="Times New Roman" w:hAnsi="Times New Roman" w:cs="Times New Roman"/>
          <w:sz w:val="28"/>
          <w:szCs w:val="28"/>
        </w:rPr>
        <w:t xml:space="preserve">Для успешной реализации проекта проведены маркетинговые анализы, с помощью которых </w:t>
      </w:r>
      <w:r w:rsidR="003E7A2D" w:rsidRPr="00E60897">
        <w:rPr>
          <w:rFonts w:ascii="Times New Roman" w:hAnsi="Times New Roman" w:cs="Times New Roman"/>
          <w:sz w:val="28"/>
          <w:szCs w:val="28"/>
        </w:rPr>
        <w:t>определены основные слабые стороны проекта, чтобы сделать упор на улучшении этих показателей, а также увидеть основные возможности и угрозы внешней среды, которые могут помочь или нанести вред проекту соответственно.</w:t>
      </w:r>
    </w:p>
    <w:p w14:paraId="0CA4EAF8" w14:textId="69EF8187" w:rsidR="004A56A9" w:rsidRDefault="0047410B" w:rsidP="00CB4EEA">
      <w:pPr>
        <w:pStyle w:val="a3"/>
        <w:spacing w:after="0" w:line="360" w:lineRule="auto"/>
        <w:ind w:left="0" w:firstLine="709"/>
        <w:jc w:val="both"/>
        <w:rPr>
          <w:rFonts w:ascii="Times New Roman" w:hAnsi="Times New Roman" w:cs="Times New Roman"/>
          <w:sz w:val="28"/>
          <w:szCs w:val="28"/>
        </w:rPr>
      </w:pPr>
      <w:r w:rsidRPr="0047410B">
        <w:rPr>
          <w:rFonts w:ascii="Times New Roman" w:hAnsi="Times New Roman" w:cs="Times New Roman"/>
          <w:sz w:val="28"/>
          <w:szCs w:val="28"/>
        </w:rPr>
        <w:t xml:space="preserve">После расчета затрат, необходимых </w:t>
      </w:r>
      <w:r w:rsidR="004A56A9">
        <w:rPr>
          <w:rFonts w:ascii="Times New Roman" w:hAnsi="Times New Roman" w:cs="Times New Roman"/>
          <w:sz w:val="28"/>
          <w:szCs w:val="28"/>
        </w:rPr>
        <w:t>для реализации парка</w:t>
      </w:r>
      <w:r w:rsidR="004A56A9" w:rsidRPr="004A56A9">
        <w:rPr>
          <w:rFonts w:ascii="Times New Roman" w:hAnsi="Times New Roman" w:cs="Times New Roman"/>
          <w:sz w:val="28"/>
          <w:szCs w:val="28"/>
        </w:rPr>
        <w:t xml:space="preserve"> </w:t>
      </w:r>
      <w:r w:rsidR="004A56A9" w:rsidRPr="0047410B">
        <w:rPr>
          <w:rFonts w:ascii="Times New Roman" w:hAnsi="Times New Roman" w:cs="Times New Roman"/>
          <w:sz w:val="28"/>
          <w:szCs w:val="28"/>
        </w:rPr>
        <w:t xml:space="preserve">можно сказать, что это относительно небольшие </w:t>
      </w:r>
      <w:r w:rsidR="004A56A9">
        <w:rPr>
          <w:rFonts w:ascii="Times New Roman" w:hAnsi="Times New Roman" w:cs="Times New Roman"/>
          <w:sz w:val="28"/>
          <w:szCs w:val="28"/>
        </w:rPr>
        <w:t>затраты с хорошим процентом рентабельности.</w:t>
      </w:r>
    </w:p>
    <w:p w14:paraId="3D3B2A28" w14:textId="69B1292B" w:rsidR="00D83730" w:rsidRPr="003E7A2D" w:rsidRDefault="0092448E" w:rsidP="003E7A2D">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Разработанные р</w:t>
      </w:r>
      <w:r w:rsidRPr="0092448E">
        <w:rPr>
          <w:rFonts w:ascii="Times New Roman" w:hAnsi="Times New Roman" w:cs="Times New Roman"/>
          <w:sz w:val="28"/>
          <w:szCs w:val="28"/>
        </w:rPr>
        <w:t>екомендации по внедрению технологий расширенной реальности на Вотчине Деда Мороза</w:t>
      </w:r>
      <w:r>
        <w:rPr>
          <w:rFonts w:ascii="Times New Roman" w:hAnsi="Times New Roman" w:cs="Times New Roman"/>
          <w:sz w:val="28"/>
          <w:szCs w:val="28"/>
        </w:rPr>
        <w:t>, помогут для реализации парка виртуальной реальности.</w:t>
      </w:r>
      <w:r w:rsidR="003E7A2D" w:rsidRPr="003E7A2D">
        <w:rPr>
          <w:rFonts w:ascii="Times New Roman" w:hAnsi="Times New Roman" w:cs="Times New Roman"/>
          <w:sz w:val="28"/>
          <w:szCs w:val="28"/>
        </w:rPr>
        <w:t xml:space="preserve"> </w:t>
      </w:r>
      <w:r w:rsidR="003E7A2D" w:rsidRPr="0047410B">
        <w:rPr>
          <w:rFonts w:ascii="Times New Roman" w:hAnsi="Times New Roman" w:cs="Times New Roman"/>
          <w:sz w:val="28"/>
          <w:szCs w:val="28"/>
        </w:rPr>
        <w:t xml:space="preserve">Результатом работы является разработанный проект </w:t>
      </w:r>
      <w:r w:rsidR="003E7A2D">
        <w:rPr>
          <w:rFonts w:ascii="Times New Roman" w:hAnsi="Times New Roman" w:cs="Times New Roman"/>
          <w:sz w:val="28"/>
          <w:szCs w:val="28"/>
        </w:rPr>
        <w:t>парка виртуальной реальности, базой для проекта является Вотчина Деда Мороза,</w:t>
      </w:r>
      <w:r w:rsidR="003E7A2D" w:rsidRPr="004A56A9">
        <w:rPr>
          <w:rFonts w:ascii="Times New Roman" w:hAnsi="Times New Roman" w:cs="Times New Roman"/>
          <w:sz w:val="28"/>
          <w:szCs w:val="28"/>
        </w:rPr>
        <w:t xml:space="preserve"> </w:t>
      </w:r>
      <w:r w:rsidR="003E7A2D" w:rsidRPr="0047410B">
        <w:rPr>
          <w:rFonts w:ascii="Times New Roman" w:hAnsi="Times New Roman" w:cs="Times New Roman"/>
          <w:sz w:val="28"/>
          <w:szCs w:val="28"/>
        </w:rPr>
        <w:t>но проект может быть применен к разнопрофильным</w:t>
      </w:r>
      <w:r w:rsidR="003E7A2D">
        <w:rPr>
          <w:rFonts w:ascii="Times New Roman" w:hAnsi="Times New Roman" w:cs="Times New Roman"/>
          <w:sz w:val="28"/>
          <w:szCs w:val="28"/>
        </w:rPr>
        <w:t xml:space="preserve"> дестинациям.</w:t>
      </w:r>
    </w:p>
    <w:p w14:paraId="566D957F" w14:textId="6D973EE5" w:rsidR="0092448E" w:rsidRPr="00C8116F" w:rsidRDefault="0092448E" w:rsidP="00CB4EEA">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Поставленные цели и задачи были достигнуты в ходе работы.</w:t>
      </w:r>
    </w:p>
    <w:p w14:paraId="51D31EB4" w14:textId="2B4DC645" w:rsidR="00D83730" w:rsidRPr="00C8116F" w:rsidRDefault="00D83730" w:rsidP="00CB4EEA">
      <w:pPr>
        <w:pStyle w:val="a3"/>
        <w:spacing w:after="0" w:line="360" w:lineRule="auto"/>
        <w:ind w:left="0" w:firstLine="709"/>
        <w:jc w:val="both"/>
        <w:rPr>
          <w:rFonts w:ascii="Times New Roman" w:hAnsi="Times New Roman" w:cs="Times New Roman"/>
          <w:sz w:val="28"/>
          <w:szCs w:val="28"/>
        </w:rPr>
      </w:pPr>
    </w:p>
    <w:p w14:paraId="61BC079A" w14:textId="08E527A4" w:rsidR="00D83730" w:rsidRDefault="00D83730" w:rsidP="00B8189E">
      <w:pPr>
        <w:pStyle w:val="a3"/>
        <w:spacing w:after="0" w:line="360" w:lineRule="auto"/>
        <w:ind w:left="0" w:firstLine="709"/>
        <w:jc w:val="both"/>
        <w:rPr>
          <w:rFonts w:ascii="Times New Roman" w:hAnsi="Times New Roman" w:cs="Times New Roman"/>
          <w:sz w:val="28"/>
          <w:szCs w:val="28"/>
        </w:rPr>
      </w:pPr>
    </w:p>
    <w:p w14:paraId="5A2E6C5C" w14:textId="77F57831" w:rsidR="000A4247" w:rsidRDefault="000A4247" w:rsidP="00B8189E">
      <w:pPr>
        <w:pStyle w:val="a3"/>
        <w:spacing w:after="0" w:line="360" w:lineRule="auto"/>
        <w:ind w:left="0" w:firstLine="709"/>
        <w:jc w:val="both"/>
        <w:rPr>
          <w:rFonts w:ascii="Times New Roman" w:hAnsi="Times New Roman" w:cs="Times New Roman"/>
          <w:sz w:val="28"/>
          <w:szCs w:val="28"/>
        </w:rPr>
      </w:pPr>
    </w:p>
    <w:p w14:paraId="1F10DF39" w14:textId="1555F018" w:rsidR="00DC5A3C" w:rsidRDefault="00DC5A3C" w:rsidP="00B8189E">
      <w:pPr>
        <w:pStyle w:val="a3"/>
        <w:spacing w:after="0" w:line="360" w:lineRule="auto"/>
        <w:ind w:left="0" w:firstLine="709"/>
        <w:jc w:val="both"/>
        <w:rPr>
          <w:rFonts w:ascii="Times New Roman" w:hAnsi="Times New Roman" w:cs="Times New Roman"/>
          <w:sz w:val="28"/>
          <w:szCs w:val="28"/>
        </w:rPr>
      </w:pPr>
    </w:p>
    <w:p w14:paraId="50408295" w14:textId="77777777" w:rsidR="004A56A9" w:rsidRPr="00B8189E" w:rsidRDefault="004A56A9" w:rsidP="00B8189E">
      <w:pPr>
        <w:spacing w:after="0" w:line="360" w:lineRule="auto"/>
        <w:jc w:val="both"/>
        <w:rPr>
          <w:rFonts w:ascii="Times New Roman" w:hAnsi="Times New Roman" w:cs="Times New Roman"/>
          <w:sz w:val="28"/>
          <w:szCs w:val="28"/>
        </w:rPr>
      </w:pPr>
    </w:p>
    <w:p w14:paraId="689DE527" w14:textId="77777777" w:rsidR="00C8116F" w:rsidRPr="00C8116F" w:rsidRDefault="00C8116F" w:rsidP="00B8189E">
      <w:pPr>
        <w:ind w:firstLine="709"/>
      </w:pPr>
    </w:p>
    <w:p w14:paraId="2042DA08" w14:textId="7419694E" w:rsidR="008D45A5" w:rsidRDefault="00B8189E" w:rsidP="00F15B2C">
      <w:pPr>
        <w:pStyle w:val="1"/>
        <w:jc w:val="center"/>
      </w:pPr>
      <w:bookmarkStart w:id="40" w:name="_Toc135060802"/>
      <w:r w:rsidRPr="00C8116F">
        <w:lastRenderedPageBreak/>
        <w:t>СПИСОК ИСПОЛЬ</w:t>
      </w:r>
      <w:r>
        <w:t>ЗОВАННЫХ</w:t>
      </w:r>
      <w:r w:rsidRPr="00C8116F">
        <w:t xml:space="preserve"> </w:t>
      </w:r>
      <w:r>
        <w:t>ИСТОЧНИКОВ</w:t>
      </w:r>
      <w:bookmarkEnd w:id="40"/>
    </w:p>
    <w:p w14:paraId="6A194347" w14:textId="77777777" w:rsidR="00DE3475" w:rsidRPr="00DE3475" w:rsidRDefault="00DE3475" w:rsidP="004C71D9">
      <w:pPr>
        <w:spacing w:after="0" w:line="360" w:lineRule="auto"/>
      </w:pPr>
    </w:p>
    <w:p w14:paraId="4F2E8DC0"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D46523">
        <w:rPr>
          <w:rFonts w:ascii="Times New Roman" w:hAnsi="Times New Roman" w:cs="Times New Roman"/>
          <w:sz w:val="28"/>
          <w:szCs w:val="28"/>
        </w:rPr>
        <w:t xml:space="preserve">3D VR 360 Горки Весёлое рождество // Epic Roller Coasters — увлекательные американские горки для VR Box. URL: </w:t>
      </w:r>
      <w:hyperlink r:id="rId36" w:history="1">
        <w:r w:rsidRPr="006340E8">
          <w:rPr>
            <w:rStyle w:val="a4"/>
            <w:rFonts w:ascii="Times New Roman" w:hAnsi="Times New Roman" w:cs="Times New Roman"/>
            <w:sz w:val="28"/>
            <w:szCs w:val="28"/>
          </w:rPr>
          <w:t>https://www.youtube.com/watch?v=v5rlXr4tpw0</w:t>
        </w:r>
      </w:hyperlink>
      <w:r>
        <w:rPr>
          <w:rFonts w:ascii="Times New Roman" w:hAnsi="Times New Roman" w:cs="Times New Roman"/>
          <w:sz w:val="28"/>
          <w:szCs w:val="28"/>
        </w:rPr>
        <w:t xml:space="preserve"> </w:t>
      </w:r>
      <w:r w:rsidRPr="00D46523">
        <w:rPr>
          <w:rFonts w:ascii="Times New Roman" w:hAnsi="Times New Roman" w:cs="Times New Roman"/>
          <w:sz w:val="28"/>
          <w:szCs w:val="28"/>
        </w:rPr>
        <w:t xml:space="preserve"> (дата обращения: 17.04.2023).</w:t>
      </w:r>
    </w:p>
    <w:p w14:paraId="4800D225" w14:textId="77777777" w:rsidR="00146EDD" w:rsidRPr="00FA3A63" w:rsidRDefault="00146EDD">
      <w:pPr>
        <w:numPr>
          <w:ilvl w:val="1"/>
          <w:numId w:val="13"/>
        </w:numPr>
        <w:spacing w:after="0" w:line="360" w:lineRule="auto"/>
        <w:ind w:left="0" w:firstLine="709"/>
        <w:contextualSpacing/>
        <w:jc w:val="both"/>
        <w:rPr>
          <w:rFonts w:ascii="Times New Roman" w:hAnsi="Times New Roman" w:cs="Times New Roman"/>
          <w:sz w:val="28"/>
          <w:szCs w:val="28"/>
          <w:lang w:val="en-US"/>
        </w:rPr>
      </w:pPr>
      <w:r w:rsidRPr="003D591B">
        <w:rPr>
          <w:rFonts w:ascii="Times New Roman" w:hAnsi="Times New Roman" w:cs="Times New Roman"/>
          <w:sz w:val="28"/>
          <w:szCs w:val="28"/>
          <w:lang w:val="en-US"/>
        </w:rPr>
        <w:t>All Reality: Values, taxonomy, and continuum, for Virtual, Augmented, eXtended/MiXed (X), Mediated (X,Y), and Multimediated Reality/Intelligence</w:t>
      </w:r>
      <w:r w:rsidRPr="000F5A30">
        <w:rPr>
          <w:rFonts w:ascii="Times New Roman" w:hAnsi="Times New Roman" w:cs="Times New Roman"/>
          <w:sz w:val="28"/>
          <w:szCs w:val="28"/>
          <w:lang w:val="en-US"/>
        </w:rPr>
        <w:t>/</w:t>
      </w:r>
      <w:r w:rsidRPr="000F5A30">
        <w:rPr>
          <w:lang w:val="en-US"/>
        </w:rPr>
        <w:t xml:space="preserve"> </w:t>
      </w:r>
      <w:r w:rsidRPr="000F5A30">
        <w:rPr>
          <w:rFonts w:ascii="Times New Roman" w:hAnsi="Times New Roman" w:cs="Times New Roman"/>
          <w:sz w:val="28"/>
          <w:szCs w:val="28"/>
          <w:lang w:val="en-US"/>
        </w:rPr>
        <w:t>S.</w:t>
      </w:r>
      <w:r>
        <w:rPr>
          <w:rFonts w:ascii="Times New Roman" w:hAnsi="Times New Roman" w:cs="Times New Roman"/>
          <w:sz w:val="28"/>
          <w:szCs w:val="28"/>
          <w:lang w:val="en-US"/>
        </w:rPr>
        <w:t xml:space="preserve"> </w:t>
      </w:r>
      <w:r w:rsidRPr="000F5A30">
        <w:rPr>
          <w:rFonts w:ascii="Times New Roman" w:hAnsi="Times New Roman" w:cs="Times New Roman"/>
          <w:sz w:val="28"/>
          <w:szCs w:val="28"/>
          <w:lang w:val="en-US"/>
        </w:rPr>
        <w:t>Mann, J.C.</w:t>
      </w:r>
      <w:r>
        <w:rPr>
          <w:rFonts w:ascii="Times New Roman" w:hAnsi="Times New Roman" w:cs="Times New Roman"/>
          <w:sz w:val="28"/>
          <w:szCs w:val="28"/>
          <w:lang w:val="en-US"/>
        </w:rPr>
        <w:t xml:space="preserve"> </w:t>
      </w:r>
      <w:r w:rsidRPr="000F5A30">
        <w:rPr>
          <w:rFonts w:ascii="Times New Roman" w:hAnsi="Times New Roman" w:cs="Times New Roman"/>
          <w:sz w:val="28"/>
          <w:szCs w:val="28"/>
          <w:lang w:val="en-US"/>
        </w:rPr>
        <w:t>Havens, J.</w:t>
      </w:r>
      <w:r>
        <w:rPr>
          <w:rFonts w:ascii="Times New Roman" w:hAnsi="Times New Roman" w:cs="Times New Roman"/>
          <w:sz w:val="28"/>
          <w:szCs w:val="28"/>
          <w:lang w:val="en-US"/>
        </w:rPr>
        <w:t xml:space="preserve"> </w:t>
      </w:r>
      <w:r w:rsidRPr="000F5A30">
        <w:rPr>
          <w:rFonts w:ascii="Times New Roman" w:hAnsi="Times New Roman" w:cs="Times New Roman"/>
          <w:sz w:val="28"/>
          <w:szCs w:val="28"/>
          <w:lang w:val="en-US"/>
        </w:rPr>
        <w:t xml:space="preserve">Iorio </w:t>
      </w:r>
      <w:r>
        <w:rPr>
          <w:rFonts w:ascii="Times New Roman" w:hAnsi="Times New Roman" w:cs="Times New Roman"/>
          <w:sz w:val="28"/>
          <w:szCs w:val="28"/>
          <w:lang w:val="en-US"/>
        </w:rPr>
        <w:t>[et al.]</w:t>
      </w:r>
      <w:r w:rsidRPr="000F5A30">
        <w:rPr>
          <w:rFonts w:ascii="Times New Roman" w:hAnsi="Times New Roman" w:cs="Times New Roman"/>
          <w:sz w:val="28"/>
          <w:szCs w:val="28"/>
          <w:lang w:val="en-US"/>
        </w:rPr>
        <w:t>. -</w:t>
      </w:r>
      <w:r w:rsidRPr="003D591B">
        <w:rPr>
          <w:rFonts w:ascii="Times New Roman" w:hAnsi="Times New Roman" w:cs="Times New Roman"/>
          <w:sz w:val="28"/>
          <w:szCs w:val="28"/>
          <w:lang w:val="en-US"/>
        </w:rPr>
        <w:t xml:space="preserve"> Presented at the AWE 2018, Santa Clara, CA, USA.</w:t>
      </w:r>
      <w:r w:rsidRPr="00FA3A6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3D591B">
        <w:rPr>
          <w:rFonts w:ascii="Times New Roman" w:hAnsi="Times New Roman" w:cs="Times New Roman"/>
          <w:sz w:val="28"/>
          <w:szCs w:val="28"/>
          <w:lang w:val="en-US"/>
        </w:rPr>
        <w:t>URL</w:t>
      </w:r>
      <w:r w:rsidRPr="00FA3A63">
        <w:rPr>
          <w:rFonts w:ascii="Times New Roman" w:hAnsi="Times New Roman" w:cs="Times New Roman"/>
          <w:sz w:val="28"/>
          <w:szCs w:val="28"/>
          <w:lang w:val="en-US"/>
        </w:rPr>
        <w:t xml:space="preserve">: </w:t>
      </w:r>
      <w:hyperlink r:id="rId37" w:history="1">
        <w:r w:rsidRPr="003D591B">
          <w:rPr>
            <w:rFonts w:ascii="Times New Roman" w:hAnsi="Times New Roman" w:cs="Times New Roman"/>
            <w:color w:val="0563C1" w:themeColor="hyperlink"/>
            <w:sz w:val="28"/>
            <w:szCs w:val="28"/>
            <w:u w:val="single"/>
            <w:lang w:val="en-US"/>
          </w:rPr>
          <w:t>http</w:t>
        </w:r>
        <w:r w:rsidRPr="00FA3A63">
          <w:rPr>
            <w:rFonts w:ascii="Times New Roman" w:hAnsi="Times New Roman" w:cs="Times New Roman"/>
            <w:color w:val="0563C1" w:themeColor="hyperlink"/>
            <w:sz w:val="28"/>
            <w:szCs w:val="28"/>
            <w:u w:val="single"/>
            <w:lang w:val="en-US"/>
          </w:rPr>
          <w:t>://</w:t>
        </w:r>
        <w:r w:rsidRPr="003D591B">
          <w:rPr>
            <w:rFonts w:ascii="Times New Roman" w:hAnsi="Times New Roman" w:cs="Times New Roman"/>
            <w:color w:val="0563C1" w:themeColor="hyperlink"/>
            <w:sz w:val="28"/>
            <w:szCs w:val="28"/>
            <w:u w:val="single"/>
            <w:lang w:val="en-US"/>
          </w:rPr>
          <w:t>wearcam</w:t>
        </w:r>
        <w:r w:rsidRPr="00FA3A63">
          <w:rPr>
            <w:rFonts w:ascii="Times New Roman" w:hAnsi="Times New Roman" w:cs="Times New Roman"/>
            <w:color w:val="0563C1" w:themeColor="hyperlink"/>
            <w:sz w:val="28"/>
            <w:szCs w:val="28"/>
            <w:u w:val="single"/>
            <w:lang w:val="en-US"/>
          </w:rPr>
          <w:t>.</w:t>
        </w:r>
        <w:r w:rsidRPr="003D591B">
          <w:rPr>
            <w:rFonts w:ascii="Times New Roman" w:hAnsi="Times New Roman" w:cs="Times New Roman"/>
            <w:color w:val="0563C1" w:themeColor="hyperlink"/>
            <w:sz w:val="28"/>
            <w:szCs w:val="28"/>
            <w:u w:val="single"/>
            <w:lang w:val="en-US"/>
          </w:rPr>
          <w:t>org</w:t>
        </w:r>
        <w:r w:rsidRPr="00FA3A63">
          <w:rPr>
            <w:rFonts w:ascii="Times New Roman" w:hAnsi="Times New Roman" w:cs="Times New Roman"/>
            <w:color w:val="0563C1" w:themeColor="hyperlink"/>
            <w:sz w:val="28"/>
            <w:szCs w:val="28"/>
            <w:u w:val="single"/>
            <w:lang w:val="en-US"/>
          </w:rPr>
          <w:t>/</w:t>
        </w:r>
        <w:r w:rsidRPr="003D591B">
          <w:rPr>
            <w:rFonts w:ascii="Times New Roman" w:hAnsi="Times New Roman" w:cs="Times New Roman"/>
            <w:color w:val="0563C1" w:themeColor="hyperlink"/>
            <w:sz w:val="28"/>
            <w:szCs w:val="28"/>
            <w:u w:val="single"/>
            <w:lang w:val="en-US"/>
          </w:rPr>
          <w:t>all</w:t>
        </w:r>
        <w:r w:rsidRPr="00FA3A63">
          <w:rPr>
            <w:rFonts w:ascii="Times New Roman" w:hAnsi="Times New Roman" w:cs="Times New Roman"/>
            <w:color w:val="0563C1" w:themeColor="hyperlink"/>
            <w:sz w:val="28"/>
            <w:szCs w:val="28"/>
            <w:u w:val="single"/>
            <w:lang w:val="en-US"/>
          </w:rPr>
          <w:t>.</w:t>
        </w:r>
        <w:r w:rsidRPr="003D591B">
          <w:rPr>
            <w:rFonts w:ascii="Times New Roman" w:hAnsi="Times New Roman" w:cs="Times New Roman"/>
            <w:color w:val="0563C1" w:themeColor="hyperlink"/>
            <w:sz w:val="28"/>
            <w:szCs w:val="28"/>
            <w:u w:val="single"/>
            <w:lang w:val="en-US"/>
          </w:rPr>
          <w:t>pdf</w:t>
        </w:r>
      </w:hyperlink>
      <w:r w:rsidRPr="00FA3A63">
        <w:rPr>
          <w:rFonts w:ascii="Times New Roman" w:hAnsi="Times New Roman" w:cs="Times New Roman"/>
          <w:color w:val="0563C1" w:themeColor="hyperlink"/>
          <w:sz w:val="28"/>
          <w:szCs w:val="28"/>
          <w:u w:val="single"/>
          <w:lang w:val="en-US"/>
        </w:rPr>
        <w:t xml:space="preserve">  </w:t>
      </w:r>
      <w:r w:rsidRPr="00FA3A63">
        <w:rPr>
          <w:rFonts w:ascii="Times New Roman" w:hAnsi="Times New Roman" w:cs="Times New Roman"/>
          <w:sz w:val="28"/>
          <w:szCs w:val="28"/>
          <w:lang w:val="en-US"/>
        </w:rPr>
        <w:t>(</w:t>
      </w:r>
      <w:r w:rsidRPr="003D591B">
        <w:rPr>
          <w:rFonts w:ascii="Times New Roman" w:hAnsi="Times New Roman" w:cs="Times New Roman"/>
          <w:sz w:val="28"/>
          <w:szCs w:val="28"/>
        </w:rPr>
        <w:t>дата</w:t>
      </w:r>
      <w:r w:rsidRPr="00FA3A63">
        <w:rPr>
          <w:rFonts w:ascii="Times New Roman" w:hAnsi="Times New Roman" w:cs="Times New Roman"/>
          <w:sz w:val="28"/>
          <w:szCs w:val="28"/>
          <w:lang w:val="en-US"/>
        </w:rPr>
        <w:t xml:space="preserve"> </w:t>
      </w:r>
      <w:r w:rsidRPr="003D591B">
        <w:rPr>
          <w:rFonts w:ascii="Times New Roman" w:hAnsi="Times New Roman" w:cs="Times New Roman"/>
          <w:sz w:val="28"/>
          <w:szCs w:val="28"/>
        </w:rPr>
        <w:t>обращения</w:t>
      </w:r>
      <w:r w:rsidRPr="00FA3A63">
        <w:rPr>
          <w:rFonts w:ascii="Times New Roman" w:hAnsi="Times New Roman" w:cs="Times New Roman"/>
          <w:sz w:val="28"/>
          <w:szCs w:val="28"/>
          <w:lang w:val="en-US"/>
        </w:rPr>
        <w:t xml:space="preserve"> 25.11.2022)</w:t>
      </w:r>
    </w:p>
    <w:p w14:paraId="628AB5A6" w14:textId="77777777" w:rsidR="00146EDD" w:rsidRPr="000B3CFC" w:rsidRDefault="00146EDD">
      <w:pPr>
        <w:numPr>
          <w:ilvl w:val="1"/>
          <w:numId w:val="13"/>
        </w:numPr>
        <w:spacing w:after="0" w:line="360" w:lineRule="auto"/>
        <w:ind w:left="0" w:firstLine="709"/>
        <w:contextualSpacing/>
        <w:jc w:val="both"/>
        <w:rPr>
          <w:rFonts w:ascii="Times New Roman" w:hAnsi="Times New Roman" w:cs="Times New Roman"/>
          <w:sz w:val="28"/>
          <w:szCs w:val="28"/>
          <w:lang w:val="en-US"/>
        </w:rPr>
      </w:pPr>
      <w:r w:rsidRPr="000B3CFC">
        <w:rPr>
          <w:rFonts w:ascii="Times New Roman" w:hAnsi="Times New Roman" w:cs="Times New Roman"/>
          <w:sz w:val="28"/>
          <w:szCs w:val="28"/>
          <w:lang w:val="en-US"/>
        </w:rPr>
        <w:t>Augmented Reality and Virtual Reality Market by Offering (Hardware &amp; Software) // Markets and Markets</w:t>
      </w:r>
      <w:r w:rsidRPr="008D45A5">
        <w:rPr>
          <w:rFonts w:ascii="Times New Roman" w:hAnsi="Times New Roman" w:cs="Times New Roman"/>
          <w:sz w:val="28"/>
          <w:szCs w:val="28"/>
          <w:lang w:val="en-US"/>
        </w:rPr>
        <w:t>. -</w:t>
      </w:r>
      <w:r w:rsidRPr="000B3CFC">
        <w:rPr>
          <w:rFonts w:ascii="Times New Roman" w:hAnsi="Times New Roman" w:cs="Times New Roman"/>
          <w:sz w:val="28"/>
          <w:szCs w:val="28"/>
          <w:lang w:val="en-US"/>
        </w:rPr>
        <w:t xml:space="preserve"> URL: </w:t>
      </w:r>
      <w:hyperlink r:id="rId38" w:history="1">
        <w:r w:rsidRPr="000B3CFC">
          <w:rPr>
            <w:rStyle w:val="a4"/>
            <w:rFonts w:ascii="Times New Roman" w:hAnsi="Times New Roman" w:cs="Times New Roman"/>
            <w:sz w:val="28"/>
            <w:szCs w:val="28"/>
            <w:lang w:val="en-US"/>
          </w:rPr>
          <w:t>https://www.marketsandmarkets.com/Market-Reports/augmented-reality-virtual-reality-market-1185.html</w:t>
        </w:r>
      </w:hyperlink>
      <w:r w:rsidRPr="000B3CFC">
        <w:rPr>
          <w:rFonts w:ascii="Times New Roman" w:hAnsi="Times New Roman" w:cs="Times New Roman"/>
          <w:sz w:val="28"/>
          <w:szCs w:val="28"/>
          <w:lang w:val="en-US"/>
        </w:rPr>
        <w:t xml:space="preserve">  (дата обращения: 12.02.2023).</w:t>
      </w:r>
    </w:p>
    <w:p w14:paraId="7E6783D5" w14:textId="77777777" w:rsidR="00146EDD" w:rsidRDefault="00146EDD" w:rsidP="008D45A5">
      <w:pPr>
        <w:numPr>
          <w:ilvl w:val="1"/>
          <w:numId w:val="13"/>
        </w:numPr>
        <w:spacing w:after="0" w:line="360" w:lineRule="auto"/>
        <w:ind w:left="0" w:firstLine="709"/>
        <w:contextualSpacing/>
        <w:jc w:val="both"/>
        <w:rPr>
          <w:rFonts w:ascii="Times New Roman" w:hAnsi="Times New Roman" w:cs="Times New Roman"/>
          <w:sz w:val="28"/>
          <w:szCs w:val="28"/>
          <w:lang w:val="en-US"/>
        </w:rPr>
      </w:pPr>
      <w:r w:rsidRPr="00146EDD">
        <w:rPr>
          <w:rFonts w:ascii="Times New Roman" w:hAnsi="Times New Roman" w:cs="Times New Roman"/>
          <w:sz w:val="28"/>
          <w:szCs w:val="28"/>
          <w:lang w:val="en-US"/>
        </w:rPr>
        <w:t>Azuma, R. T. A Survey of Augmented Reality // Presence: Teleoperators and Virtual Environments. 1997. Vol. 6, № 4. P. 355-385.</w:t>
      </w:r>
    </w:p>
    <w:p w14:paraId="64397D1C"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lang w:val="en-US"/>
        </w:rPr>
      </w:pPr>
      <w:r w:rsidRPr="003D591B">
        <w:rPr>
          <w:rFonts w:ascii="Times New Roman" w:hAnsi="Times New Roman" w:cs="Times New Roman"/>
          <w:sz w:val="28"/>
          <w:szCs w:val="28"/>
          <w:lang w:val="en-US"/>
        </w:rPr>
        <w:t>Barfield W. Fundamentals of Wearable Computers and Augmented Reality. 2nd Edition. Boca Raton: CRC Press, 2015. ISBN: 978-1-4822-4351-2</w:t>
      </w:r>
      <w:r>
        <w:rPr>
          <w:rFonts w:ascii="Times New Roman" w:hAnsi="Times New Roman" w:cs="Times New Roman"/>
          <w:sz w:val="28"/>
          <w:szCs w:val="28"/>
        </w:rPr>
        <w:t>.</w:t>
      </w:r>
    </w:p>
    <w:p w14:paraId="0C818965" w14:textId="77777777" w:rsidR="00146EDD" w:rsidRPr="000B3CFC" w:rsidRDefault="00146EDD">
      <w:pPr>
        <w:numPr>
          <w:ilvl w:val="1"/>
          <w:numId w:val="13"/>
        </w:numPr>
        <w:spacing w:after="0" w:line="360" w:lineRule="auto"/>
        <w:ind w:left="0" w:firstLine="709"/>
        <w:contextualSpacing/>
        <w:jc w:val="both"/>
        <w:rPr>
          <w:rFonts w:ascii="Times New Roman" w:hAnsi="Times New Roman" w:cs="Times New Roman"/>
          <w:sz w:val="28"/>
          <w:szCs w:val="28"/>
          <w:lang w:val="en-US"/>
        </w:rPr>
      </w:pPr>
      <w:r w:rsidRPr="003D591B">
        <w:rPr>
          <w:rFonts w:ascii="Times New Roman" w:hAnsi="Times New Roman" w:cs="Times New Roman"/>
          <w:sz w:val="28"/>
          <w:szCs w:val="28"/>
          <w:lang w:val="en-US"/>
        </w:rPr>
        <w:t>Caudell</w:t>
      </w:r>
      <w:r w:rsidRPr="000F5A30">
        <w:rPr>
          <w:rFonts w:ascii="Times New Roman" w:hAnsi="Times New Roman" w:cs="Times New Roman"/>
          <w:sz w:val="28"/>
          <w:szCs w:val="28"/>
          <w:lang w:val="en-US"/>
        </w:rPr>
        <w:t>,</w:t>
      </w:r>
      <w:r w:rsidRPr="003D591B">
        <w:rPr>
          <w:rFonts w:ascii="Times New Roman" w:hAnsi="Times New Roman" w:cs="Times New Roman"/>
          <w:sz w:val="28"/>
          <w:szCs w:val="28"/>
          <w:lang w:val="en-US"/>
        </w:rPr>
        <w:t xml:space="preserve"> T. P. Augmented reality: an application of heads-up display technology to manual manufacturing processes // Proceedings of the Twenty-Fifth Hawaii International Conference on System Sciences.</w:t>
      </w:r>
      <w:r w:rsidRPr="000B3CFC">
        <w:rPr>
          <w:lang w:val="en-US"/>
        </w:rPr>
        <w:t xml:space="preserve"> / </w:t>
      </w:r>
      <w:r w:rsidRPr="000B3CFC">
        <w:rPr>
          <w:rFonts w:ascii="Times New Roman" w:hAnsi="Times New Roman" w:cs="Times New Roman"/>
          <w:sz w:val="28"/>
          <w:szCs w:val="28"/>
          <w:lang w:val="en-US"/>
        </w:rPr>
        <w:t xml:space="preserve">T. P. Caudell, D. W.   Mizell. — 1992. — </w:t>
      </w:r>
      <w:r w:rsidRPr="003D591B">
        <w:rPr>
          <w:rFonts w:ascii="Times New Roman" w:hAnsi="Times New Roman" w:cs="Times New Roman"/>
          <w:sz w:val="28"/>
          <w:szCs w:val="28"/>
          <w:lang w:val="en-US"/>
        </w:rPr>
        <w:t>URL</w:t>
      </w:r>
      <w:r w:rsidRPr="000B3CFC">
        <w:rPr>
          <w:rFonts w:ascii="Times New Roman" w:hAnsi="Times New Roman" w:cs="Times New Roman"/>
          <w:sz w:val="28"/>
          <w:szCs w:val="28"/>
          <w:lang w:val="en-US"/>
        </w:rPr>
        <w:t xml:space="preserve">:  </w:t>
      </w:r>
      <w:hyperlink r:id="rId39" w:history="1">
        <w:r w:rsidRPr="006340E8">
          <w:rPr>
            <w:rStyle w:val="a4"/>
            <w:rFonts w:ascii="Times New Roman" w:hAnsi="Times New Roman" w:cs="Times New Roman"/>
            <w:sz w:val="28"/>
            <w:szCs w:val="28"/>
            <w:lang w:val="en-US"/>
          </w:rPr>
          <w:t>https</w:t>
        </w:r>
        <w:r w:rsidRPr="000B3CFC">
          <w:rPr>
            <w:rStyle w:val="a4"/>
            <w:rFonts w:ascii="Times New Roman" w:hAnsi="Times New Roman" w:cs="Times New Roman"/>
            <w:sz w:val="28"/>
            <w:szCs w:val="28"/>
            <w:lang w:val="en-US"/>
          </w:rPr>
          <w:t>://</w:t>
        </w:r>
        <w:r w:rsidRPr="006340E8">
          <w:rPr>
            <w:rStyle w:val="a4"/>
            <w:rFonts w:ascii="Times New Roman" w:hAnsi="Times New Roman" w:cs="Times New Roman"/>
            <w:sz w:val="28"/>
            <w:szCs w:val="28"/>
            <w:lang w:val="en-US"/>
          </w:rPr>
          <w:t>ieeexplore</w:t>
        </w:r>
        <w:r w:rsidRPr="000B3CFC">
          <w:rPr>
            <w:rStyle w:val="a4"/>
            <w:rFonts w:ascii="Times New Roman" w:hAnsi="Times New Roman" w:cs="Times New Roman"/>
            <w:sz w:val="28"/>
            <w:szCs w:val="28"/>
            <w:lang w:val="en-US"/>
          </w:rPr>
          <w:t>.</w:t>
        </w:r>
        <w:r w:rsidRPr="006340E8">
          <w:rPr>
            <w:rStyle w:val="a4"/>
            <w:rFonts w:ascii="Times New Roman" w:hAnsi="Times New Roman" w:cs="Times New Roman"/>
            <w:sz w:val="28"/>
            <w:szCs w:val="28"/>
            <w:lang w:val="en-US"/>
          </w:rPr>
          <w:t>ieee</w:t>
        </w:r>
        <w:r w:rsidRPr="000B3CFC">
          <w:rPr>
            <w:rStyle w:val="a4"/>
            <w:rFonts w:ascii="Times New Roman" w:hAnsi="Times New Roman" w:cs="Times New Roman"/>
            <w:sz w:val="28"/>
            <w:szCs w:val="28"/>
            <w:lang w:val="en-US"/>
          </w:rPr>
          <w:t>.</w:t>
        </w:r>
        <w:r w:rsidRPr="006340E8">
          <w:rPr>
            <w:rStyle w:val="a4"/>
            <w:rFonts w:ascii="Times New Roman" w:hAnsi="Times New Roman" w:cs="Times New Roman"/>
            <w:sz w:val="28"/>
            <w:szCs w:val="28"/>
            <w:lang w:val="en-US"/>
          </w:rPr>
          <w:t>org</w:t>
        </w:r>
        <w:r w:rsidRPr="000B3CFC">
          <w:rPr>
            <w:rStyle w:val="a4"/>
            <w:rFonts w:ascii="Times New Roman" w:hAnsi="Times New Roman" w:cs="Times New Roman"/>
            <w:sz w:val="28"/>
            <w:szCs w:val="28"/>
            <w:lang w:val="en-US"/>
          </w:rPr>
          <w:t>/</w:t>
        </w:r>
        <w:r w:rsidRPr="006340E8">
          <w:rPr>
            <w:rStyle w:val="a4"/>
            <w:rFonts w:ascii="Times New Roman" w:hAnsi="Times New Roman" w:cs="Times New Roman"/>
            <w:sz w:val="28"/>
            <w:szCs w:val="28"/>
            <w:lang w:val="en-US"/>
          </w:rPr>
          <w:t>document</w:t>
        </w:r>
        <w:r w:rsidRPr="000B3CFC">
          <w:rPr>
            <w:rStyle w:val="a4"/>
            <w:rFonts w:ascii="Times New Roman" w:hAnsi="Times New Roman" w:cs="Times New Roman"/>
            <w:sz w:val="28"/>
            <w:szCs w:val="28"/>
            <w:lang w:val="en-US"/>
          </w:rPr>
          <w:t>/183317</w:t>
        </w:r>
      </w:hyperlink>
      <w:r w:rsidRPr="000B3CFC">
        <w:rPr>
          <w:rFonts w:ascii="Times New Roman" w:hAnsi="Times New Roman" w:cs="Times New Roman"/>
          <w:sz w:val="28"/>
          <w:szCs w:val="28"/>
          <w:lang w:val="en-US"/>
        </w:rPr>
        <w:t xml:space="preserve">  (</w:t>
      </w:r>
      <w:r w:rsidRPr="003D591B">
        <w:rPr>
          <w:rFonts w:ascii="Times New Roman" w:hAnsi="Times New Roman" w:cs="Times New Roman"/>
          <w:sz w:val="28"/>
          <w:szCs w:val="28"/>
        </w:rPr>
        <w:t>дата</w:t>
      </w:r>
      <w:r w:rsidRPr="000B3CFC">
        <w:rPr>
          <w:rFonts w:ascii="Times New Roman" w:hAnsi="Times New Roman" w:cs="Times New Roman"/>
          <w:sz w:val="28"/>
          <w:szCs w:val="28"/>
          <w:lang w:val="en-US"/>
        </w:rPr>
        <w:t xml:space="preserve"> </w:t>
      </w:r>
      <w:r w:rsidRPr="003D591B">
        <w:rPr>
          <w:rFonts w:ascii="Times New Roman" w:hAnsi="Times New Roman" w:cs="Times New Roman"/>
          <w:sz w:val="28"/>
          <w:szCs w:val="28"/>
        </w:rPr>
        <w:t>обращения</w:t>
      </w:r>
      <w:r w:rsidRPr="000B3CFC">
        <w:rPr>
          <w:rFonts w:ascii="Times New Roman" w:hAnsi="Times New Roman" w:cs="Times New Roman"/>
          <w:sz w:val="28"/>
          <w:szCs w:val="28"/>
          <w:lang w:val="en-US"/>
        </w:rPr>
        <w:t xml:space="preserve"> 25.11.2022)</w:t>
      </w:r>
      <w:r w:rsidRPr="00146EDD">
        <w:rPr>
          <w:rFonts w:ascii="Times New Roman" w:hAnsi="Times New Roman" w:cs="Times New Roman"/>
          <w:sz w:val="28"/>
          <w:szCs w:val="28"/>
          <w:lang w:val="en-US"/>
        </w:rPr>
        <w:t>.</w:t>
      </w:r>
    </w:p>
    <w:p w14:paraId="6080A295" w14:textId="77777777" w:rsidR="00146EDD" w:rsidRPr="000F5A30"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lang w:val="en-US"/>
        </w:rPr>
        <w:t>Foreman</w:t>
      </w:r>
      <w:r w:rsidRPr="000F5A30">
        <w:rPr>
          <w:rFonts w:ascii="Times New Roman" w:hAnsi="Times New Roman" w:cs="Times New Roman"/>
          <w:sz w:val="28"/>
          <w:szCs w:val="28"/>
          <w:lang w:val="en-US"/>
        </w:rPr>
        <w:t>,</w:t>
      </w:r>
      <w:r w:rsidRPr="003D591B">
        <w:rPr>
          <w:rFonts w:ascii="Times New Roman" w:hAnsi="Times New Roman" w:cs="Times New Roman"/>
          <w:sz w:val="28"/>
          <w:szCs w:val="28"/>
          <w:lang w:val="en-US"/>
        </w:rPr>
        <w:t xml:space="preserve"> N. Past and Future Applications of 3-D (Virtual Reality) Technology. </w:t>
      </w:r>
      <w:r w:rsidRPr="003D591B">
        <w:rPr>
          <w:rFonts w:ascii="Times New Roman" w:hAnsi="Times New Roman" w:cs="Times New Roman"/>
          <w:sz w:val="28"/>
          <w:szCs w:val="28"/>
        </w:rPr>
        <w:t>Научно</w:t>
      </w:r>
      <w:r w:rsidRPr="000B3CFC">
        <w:rPr>
          <w:rFonts w:ascii="Times New Roman" w:hAnsi="Times New Roman" w:cs="Times New Roman"/>
          <w:sz w:val="28"/>
          <w:szCs w:val="28"/>
        </w:rPr>
        <w:t>-</w:t>
      </w:r>
      <w:r w:rsidRPr="003D591B">
        <w:rPr>
          <w:rFonts w:ascii="Times New Roman" w:hAnsi="Times New Roman" w:cs="Times New Roman"/>
          <w:sz w:val="28"/>
          <w:szCs w:val="28"/>
        </w:rPr>
        <w:t>технический</w:t>
      </w:r>
      <w:r w:rsidRPr="000B3CFC">
        <w:rPr>
          <w:rFonts w:ascii="Times New Roman" w:hAnsi="Times New Roman" w:cs="Times New Roman"/>
          <w:sz w:val="28"/>
          <w:szCs w:val="28"/>
        </w:rPr>
        <w:t xml:space="preserve"> </w:t>
      </w:r>
      <w:r w:rsidRPr="003D591B">
        <w:rPr>
          <w:rFonts w:ascii="Times New Roman" w:hAnsi="Times New Roman" w:cs="Times New Roman"/>
          <w:sz w:val="28"/>
          <w:szCs w:val="28"/>
        </w:rPr>
        <w:t>вестник</w:t>
      </w:r>
      <w:r w:rsidRPr="000B3CFC">
        <w:rPr>
          <w:rFonts w:ascii="Times New Roman" w:hAnsi="Times New Roman" w:cs="Times New Roman"/>
          <w:sz w:val="28"/>
          <w:szCs w:val="28"/>
        </w:rPr>
        <w:t xml:space="preserve"> </w:t>
      </w:r>
      <w:r w:rsidRPr="003D591B">
        <w:rPr>
          <w:rFonts w:ascii="Times New Roman" w:hAnsi="Times New Roman" w:cs="Times New Roman"/>
          <w:sz w:val="28"/>
          <w:szCs w:val="28"/>
        </w:rPr>
        <w:t>информационных</w:t>
      </w:r>
      <w:r w:rsidRPr="000B3CFC">
        <w:rPr>
          <w:rFonts w:ascii="Times New Roman" w:hAnsi="Times New Roman" w:cs="Times New Roman"/>
          <w:sz w:val="28"/>
          <w:szCs w:val="28"/>
        </w:rPr>
        <w:t xml:space="preserve"> </w:t>
      </w:r>
      <w:r w:rsidRPr="003D591B">
        <w:rPr>
          <w:rFonts w:ascii="Times New Roman" w:hAnsi="Times New Roman" w:cs="Times New Roman"/>
          <w:sz w:val="28"/>
          <w:szCs w:val="28"/>
        </w:rPr>
        <w:t>технологий</w:t>
      </w:r>
      <w:r w:rsidRPr="000B3CFC">
        <w:rPr>
          <w:rFonts w:ascii="Times New Roman" w:hAnsi="Times New Roman" w:cs="Times New Roman"/>
          <w:sz w:val="28"/>
          <w:szCs w:val="28"/>
        </w:rPr>
        <w:t xml:space="preserve">, </w:t>
      </w:r>
      <w:r w:rsidRPr="003D591B">
        <w:rPr>
          <w:rFonts w:ascii="Times New Roman" w:hAnsi="Times New Roman" w:cs="Times New Roman"/>
          <w:sz w:val="28"/>
          <w:szCs w:val="28"/>
        </w:rPr>
        <w:t>механики</w:t>
      </w:r>
      <w:r w:rsidRPr="000B3CFC">
        <w:rPr>
          <w:rFonts w:ascii="Times New Roman" w:hAnsi="Times New Roman" w:cs="Times New Roman"/>
          <w:sz w:val="28"/>
          <w:szCs w:val="28"/>
        </w:rPr>
        <w:t xml:space="preserve"> </w:t>
      </w:r>
      <w:r w:rsidRPr="003D591B">
        <w:rPr>
          <w:rFonts w:ascii="Times New Roman" w:hAnsi="Times New Roman" w:cs="Times New Roman"/>
          <w:sz w:val="28"/>
          <w:szCs w:val="28"/>
        </w:rPr>
        <w:t>и</w:t>
      </w:r>
      <w:r w:rsidRPr="000B3CFC">
        <w:rPr>
          <w:rFonts w:ascii="Times New Roman" w:hAnsi="Times New Roman" w:cs="Times New Roman"/>
          <w:sz w:val="28"/>
          <w:szCs w:val="28"/>
        </w:rPr>
        <w:t xml:space="preserve"> </w:t>
      </w:r>
      <w:r w:rsidRPr="003D591B">
        <w:rPr>
          <w:rFonts w:ascii="Times New Roman" w:hAnsi="Times New Roman" w:cs="Times New Roman"/>
          <w:sz w:val="28"/>
          <w:szCs w:val="28"/>
        </w:rPr>
        <w:t>оптики</w:t>
      </w:r>
      <w:r w:rsidRPr="000B3CFC">
        <w:rPr>
          <w:rFonts w:ascii="Times New Roman" w:hAnsi="Times New Roman" w:cs="Times New Roman"/>
          <w:sz w:val="30"/>
          <w:szCs w:val="30"/>
        </w:rPr>
        <w:t xml:space="preserve">/ </w:t>
      </w:r>
      <w:r w:rsidRPr="000B3CFC">
        <w:rPr>
          <w:rFonts w:ascii="Times New Roman" w:hAnsi="Times New Roman" w:cs="Times New Roman"/>
          <w:sz w:val="30"/>
          <w:szCs w:val="30"/>
          <w:lang w:val="en-US"/>
        </w:rPr>
        <w:t>N</w:t>
      </w:r>
      <w:r w:rsidRPr="000B3CFC">
        <w:rPr>
          <w:rFonts w:ascii="Times New Roman" w:hAnsi="Times New Roman" w:cs="Times New Roman"/>
          <w:sz w:val="30"/>
          <w:szCs w:val="30"/>
        </w:rPr>
        <w:t>.</w:t>
      </w:r>
      <w:r>
        <w:rPr>
          <w:rFonts w:ascii="Times New Roman" w:hAnsi="Times New Roman" w:cs="Times New Roman"/>
          <w:sz w:val="30"/>
          <w:szCs w:val="30"/>
        </w:rPr>
        <w:t xml:space="preserve"> </w:t>
      </w:r>
      <w:r w:rsidRPr="000B3CFC">
        <w:rPr>
          <w:rFonts w:ascii="Times New Roman" w:hAnsi="Times New Roman" w:cs="Times New Roman"/>
          <w:sz w:val="30"/>
          <w:szCs w:val="30"/>
          <w:lang w:val="en-US"/>
        </w:rPr>
        <w:t>Foreman</w:t>
      </w:r>
      <w:r w:rsidRPr="000B3CFC">
        <w:rPr>
          <w:rFonts w:ascii="Times New Roman" w:hAnsi="Times New Roman" w:cs="Times New Roman"/>
          <w:sz w:val="30"/>
          <w:szCs w:val="30"/>
        </w:rPr>
        <w:t xml:space="preserve">, </w:t>
      </w:r>
      <w:r w:rsidRPr="000B3CFC">
        <w:rPr>
          <w:rFonts w:ascii="Times New Roman" w:hAnsi="Times New Roman" w:cs="Times New Roman"/>
          <w:sz w:val="30"/>
          <w:szCs w:val="30"/>
          <w:lang w:val="en-US"/>
        </w:rPr>
        <w:t>L</w:t>
      </w:r>
      <w:r>
        <w:rPr>
          <w:rFonts w:ascii="Times New Roman" w:hAnsi="Times New Roman" w:cs="Times New Roman"/>
          <w:sz w:val="30"/>
          <w:szCs w:val="30"/>
        </w:rPr>
        <w:t>.</w:t>
      </w:r>
      <w:r w:rsidRPr="000B3CFC">
        <w:rPr>
          <w:rFonts w:ascii="Times New Roman" w:hAnsi="Times New Roman" w:cs="Times New Roman"/>
          <w:sz w:val="30"/>
          <w:szCs w:val="30"/>
        </w:rPr>
        <w:t xml:space="preserve"> </w:t>
      </w:r>
      <w:r w:rsidRPr="000B3CFC">
        <w:rPr>
          <w:rFonts w:ascii="Times New Roman" w:hAnsi="Times New Roman" w:cs="Times New Roman"/>
          <w:sz w:val="30"/>
          <w:szCs w:val="30"/>
          <w:lang w:val="en-US"/>
        </w:rPr>
        <w:t>Korallo</w:t>
      </w:r>
      <w:r w:rsidRPr="000B3CFC">
        <w:rPr>
          <w:rFonts w:ascii="Times New Roman" w:hAnsi="Times New Roman" w:cs="Times New Roman"/>
          <w:sz w:val="30"/>
          <w:szCs w:val="30"/>
        </w:rPr>
        <w:t xml:space="preserve">. </w:t>
      </w:r>
      <w:r>
        <w:rPr>
          <w:rFonts w:ascii="Times New Roman" w:hAnsi="Times New Roman" w:cs="Times New Roman"/>
          <w:sz w:val="30"/>
          <w:szCs w:val="30"/>
        </w:rPr>
        <w:t>-</w:t>
      </w:r>
      <w:r w:rsidRPr="000B3CFC">
        <w:rPr>
          <w:rFonts w:ascii="Times New Roman" w:hAnsi="Times New Roman" w:cs="Times New Roman"/>
          <w:sz w:val="28"/>
          <w:szCs w:val="28"/>
        </w:rPr>
        <w:t xml:space="preserve"> </w:t>
      </w:r>
      <w:r w:rsidRPr="000F5A30">
        <w:rPr>
          <w:rFonts w:ascii="Times New Roman" w:hAnsi="Times New Roman" w:cs="Times New Roman"/>
          <w:sz w:val="28"/>
          <w:szCs w:val="28"/>
        </w:rPr>
        <w:t xml:space="preserve">2014;6(94):1-8. </w:t>
      </w:r>
    </w:p>
    <w:p w14:paraId="41EA257D" w14:textId="77777777" w:rsidR="00146EDD" w:rsidRDefault="00146EDD" w:rsidP="008D45A5">
      <w:pPr>
        <w:numPr>
          <w:ilvl w:val="1"/>
          <w:numId w:val="13"/>
        </w:numPr>
        <w:spacing w:after="0" w:line="360" w:lineRule="auto"/>
        <w:ind w:left="0" w:firstLine="709"/>
        <w:contextualSpacing/>
        <w:jc w:val="both"/>
        <w:rPr>
          <w:rFonts w:ascii="Times New Roman" w:hAnsi="Times New Roman" w:cs="Times New Roman"/>
          <w:sz w:val="28"/>
          <w:szCs w:val="28"/>
          <w:lang w:val="en-US"/>
        </w:rPr>
      </w:pPr>
      <w:r w:rsidRPr="00AB21BE">
        <w:rPr>
          <w:rFonts w:ascii="Times New Roman" w:hAnsi="Times New Roman" w:cs="Times New Roman"/>
          <w:sz w:val="28"/>
          <w:szCs w:val="28"/>
          <w:lang w:val="en-US"/>
        </w:rPr>
        <w:t>Heilig</w:t>
      </w:r>
      <w:r w:rsidRPr="00146EDD">
        <w:rPr>
          <w:rFonts w:ascii="Times New Roman" w:hAnsi="Times New Roman" w:cs="Times New Roman"/>
          <w:sz w:val="28"/>
          <w:szCs w:val="28"/>
          <w:lang w:val="en-US"/>
        </w:rPr>
        <w:t>,</w:t>
      </w:r>
      <w:r w:rsidRPr="00AB21BE">
        <w:rPr>
          <w:rFonts w:ascii="Times New Roman" w:hAnsi="Times New Roman" w:cs="Times New Roman"/>
          <w:sz w:val="28"/>
          <w:szCs w:val="28"/>
          <w:lang w:val="en-US"/>
        </w:rPr>
        <w:t xml:space="preserve"> M. L. El Cine delFuturo: The Cinema of the Future. - 3 </w:t>
      </w:r>
      <w:r w:rsidRPr="00AB21BE">
        <w:rPr>
          <w:rFonts w:ascii="Times New Roman" w:hAnsi="Times New Roman" w:cs="Times New Roman"/>
          <w:sz w:val="28"/>
          <w:szCs w:val="28"/>
        </w:rPr>
        <w:t>изд</w:t>
      </w:r>
      <w:r w:rsidRPr="00AB21BE">
        <w:rPr>
          <w:rFonts w:ascii="Times New Roman" w:hAnsi="Times New Roman" w:cs="Times New Roman"/>
          <w:sz w:val="28"/>
          <w:szCs w:val="28"/>
          <w:lang w:val="en-US"/>
        </w:rPr>
        <w:t xml:space="preserve">. - Presence: Teleoperators and Virtual Environments, 1992. - 294 </w:t>
      </w:r>
      <w:r w:rsidRPr="00AB21BE">
        <w:rPr>
          <w:rFonts w:ascii="Times New Roman" w:hAnsi="Times New Roman" w:cs="Times New Roman"/>
          <w:sz w:val="28"/>
          <w:szCs w:val="28"/>
        </w:rPr>
        <w:t>с</w:t>
      </w:r>
      <w:r w:rsidRPr="00AB21BE">
        <w:rPr>
          <w:rFonts w:ascii="Times New Roman" w:hAnsi="Times New Roman" w:cs="Times New Roman"/>
          <w:sz w:val="28"/>
          <w:szCs w:val="28"/>
          <w:lang w:val="en-US"/>
        </w:rPr>
        <w:t>.</w:t>
      </w:r>
    </w:p>
    <w:p w14:paraId="4EAD13D0" w14:textId="77777777" w:rsidR="00146EDD" w:rsidRDefault="00146EDD" w:rsidP="008D45A5">
      <w:pPr>
        <w:numPr>
          <w:ilvl w:val="1"/>
          <w:numId w:val="13"/>
        </w:numPr>
        <w:spacing w:after="0" w:line="360" w:lineRule="auto"/>
        <w:ind w:left="0" w:firstLine="709"/>
        <w:contextualSpacing/>
        <w:jc w:val="both"/>
        <w:rPr>
          <w:rFonts w:ascii="Times New Roman" w:hAnsi="Times New Roman" w:cs="Times New Roman"/>
          <w:sz w:val="28"/>
          <w:szCs w:val="28"/>
          <w:lang w:val="en-US"/>
        </w:rPr>
      </w:pPr>
      <w:r w:rsidRPr="00146EDD">
        <w:rPr>
          <w:rFonts w:ascii="Times New Roman" w:hAnsi="Times New Roman" w:cs="Times New Roman"/>
          <w:sz w:val="28"/>
          <w:szCs w:val="28"/>
          <w:lang w:val="en-US"/>
        </w:rPr>
        <w:t>Krueger, M. Artificial Reality, Addison-Wesley, 1983. ISBN 0-201-04765-9</w:t>
      </w:r>
    </w:p>
    <w:p w14:paraId="60DDDF83"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lang w:val="en-US"/>
        </w:rPr>
        <w:lastRenderedPageBreak/>
        <w:t xml:space="preserve">LaValle S. M. Virtual Reality:University of Illinois //Cambridge University Press. — 2017.  </w:t>
      </w:r>
      <w:r w:rsidRPr="003D591B">
        <w:rPr>
          <w:rFonts w:ascii="Times New Roman" w:hAnsi="Times New Roman" w:cs="Times New Roman"/>
          <w:sz w:val="28"/>
          <w:szCs w:val="28"/>
        </w:rPr>
        <w:t>— P. 210-222.</w:t>
      </w:r>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w:t>
      </w:r>
      <w:r w:rsidRPr="003D591B">
        <w:rPr>
          <w:rFonts w:ascii="Times New Roman" w:hAnsi="Times New Roman" w:cs="Times New Roman"/>
          <w:sz w:val="28"/>
          <w:szCs w:val="28"/>
          <w:lang w:val="en-US"/>
        </w:rPr>
        <w:t>URL</w:t>
      </w:r>
      <w:r w:rsidRPr="003D591B">
        <w:rPr>
          <w:rFonts w:ascii="Times New Roman" w:hAnsi="Times New Roman" w:cs="Times New Roman"/>
          <w:sz w:val="28"/>
          <w:szCs w:val="28"/>
        </w:rPr>
        <w:t xml:space="preserve">:  </w:t>
      </w:r>
      <w:hyperlink r:id="rId40" w:history="1">
        <w:r w:rsidRPr="006340E8">
          <w:rPr>
            <w:rStyle w:val="a4"/>
            <w:rFonts w:ascii="Times New Roman" w:hAnsi="Times New Roman" w:cs="Times New Roman"/>
            <w:sz w:val="28"/>
            <w:szCs w:val="28"/>
            <w:lang w:val="en-US"/>
          </w:rPr>
          <w:t>http</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vr</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cs</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uiuc</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edu</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vrbook</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pdf</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(дата обращения 22.11.2022)</w:t>
      </w:r>
      <w:r>
        <w:rPr>
          <w:rFonts w:ascii="Times New Roman" w:hAnsi="Times New Roman" w:cs="Times New Roman"/>
          <w:sz w:val="28"/>
          <w:szCs w:val="28"/>
        </w:rPr>
        <w:t>.</w:t>
      </w:r>
    </w:p>
    <w:p w14:paraId="3AD49356" w14:textId="77777777" w:rsidR="00146EDD" w:rsidRPr="000F5A30" w:rsidRDefault="00146EDD">
      <w:pPr>
        <w:numPr>
          <w:ilvl w:val="1"/>
          <w:numId w:val="13"/>
        </w:numPr>
        <w:spacing w:after="0" w:line="360" w:lineRule="auto"/>
        <w:ind w:left="0" w:firstLine="709"/>
        <w:contextualSpacing/>
        <w:jc w:val="both"/>
        <w:rPr>
          <w:rFonts w:ascii="Times New Roman" w:hAnsi="Times New Roman" w:cs="Times New Roman"/>
          <w:sz w:val="28"/>
          <w:szCs w:val="28"/>
          <w:lang w:val="en-US"/>
        </w:rPr>
      </w:pPr>
      <w:bookmarkStart w:id="41" w:name="_Hlk133337873"/>
      <w:r w:rsidRPr="003D591B">
        <w:rPr>
          <w:rFonts w:ascii="Times New Roman" w:hAnsi="Times New Roman" w:cs="Times New Roman"/>
          <w:sz w:val="28"/>
          <w:szCs w:val="28"/>
          <w:lang w:val="en-US"/>
        </w:rPr>
        <w:t>Milgram</w:t>
      </w:r>
      <w:r w:rsidRPr="000F5A30">
        <w:rPr>
          <w:rFonts w:ascii="Times New Roman" w:hAnsi="Times New Roman" w:cs="Times New Roman"/>
          <w:sz w:val="28"/>
          <w:szCs w:val="28"/>
          <w:lang w:val="en-US"/>
        </w:rPr>
        <w:t>,</w:t>
      </w:r>
      <w:r w:rsidRPr="003D591B">
        <w:rPr>
          <w:rFonts w:ascii="Times New Roman" w:hAnsi="Times New Roman" w:cs="Times New Roman"/>
          <w:sz w:val="28"/>
          <w:szCs w:val="28"/>
          <w:lang w:val="en-US"/>
        </w:rPr>
        <w:t xml:space="preserve"> P., Kishino F., </w:t>
      </w:r>
      <w:bookmarkEnd w:id="41"/>
      <w:r w:rsidRPr="003D591B">
        <w:rPr>
          <w:rFonts w:ascii="Times New Roman" w:hAnsi="Times New Roman" w:cs="Times New Roman"/>
          <w:sz w:val="28"/>
          <w:szCs w:val="28"/>
          <w:lang w:val="en-US"/>
        </w:rPr>
        <w:t xml:space="preserve">A Taxonomy of Mixed Reality Visual Displays // IEICE Transactions on Information and Systems. </w:t>
      </w:r>
      <w:r w:rsidRPr="000F5A30">
        <w:rPr>
          <w:rFonts w:ascii="Times New Roman" w:hAnsi="Times New Roman" w:cs="Times New Roman"/>
          <w:sz w:val="28"/>
          <w:szCs w:val="28"/>
          <w:lang w:val="en-US"/>
        </w:rPr>
        <w:t>48.</w:t>
      </w:r>
      <w:r w:rsidRPr="000F5A30">
        <w:rPr>
          <w:rFonts w:ascii="Times New Roman" w:hAnsi="Times New Roman" w:cs="Times New Roman"/>
          <w:sz w:val="28"/>
          <w:szCs w:val="28"/>
          <w:lang w:val="en-US"/>
        </w:rPr>
        <w:tab/>
        <w:t xml:space="preserve">P. Milgram, F. Kishino, — 1994. — Vol. 77, №12 — P.1322-1329. - URL: </w:t>
      </w:r>
      <w:hyperlink r:id="rId41" w:history="1">
        <w:r w:rsidRPr="006340E8">
          <w:rPr>
            <w:rStyle w:val="a4"/>
            <w:rFonts w:ascii="Times New Roman" w:hAnsi="Times New Roman" w:cs="Times New Roman"/>
            <w:sz w:val="28"/>
            <w:szCs w:val="28"/>
            <w:lang w:val="en-US"/>
          </w:rPr>
          <w:t>http://citeseerx.ist.psu.edu/viewdoc/</w:t>
        </w:r>
      </w:hyperlink>
      <w:r w:rsidRPr="000F5A30">
        <w:rPr>
          <w:rFonts w:ascii="Times New Roman" w:hAnsi="Times New Roman" w:cs="Times New Roman"/>
          <w:sz w:val="28"/>
          <w:szCs w:val="28"/>
          <w:lang w:val="en-US"/>
        </w:rPr>
        <w:t xml:space="preserve">  </w:t>
      </w:r>
      <w:bookmarkStart w:id="42" w:name="_Hlk133337783"/>
      <w:r w:rsidRPr="000F5A30">
        <w:rPr>
          <w:rFonts w:ascii="Times New Roman" w:hAnsi="Times New Roman" w:cs="Times New Roman"/>
          <w:sz w:val="28"/>
          <w:szCs w:val="28"/>
          <w:lang w:val="en-US"/>
        </w:rPr>
        <w:t>(</w:t>
      </w:r>
      <w:r w:rsidRPr="003D591B">
        <w:rPr>
          <w:rFonts w:ascii="Times New Roman" w:hAnsi="Times New Roman" w:cs="Times New Roman"/>
          <w:sz w:val="28"/>
          <w:szCs w:val="28"/>
        </w:rPr>
        <w:t>дата</w:t>
      </w:r>
      <w:r w:rsidRPr="000F5A30">
        <w:rPr>
          <w:rFonts w:ascii="Times New Roman" w:hAnsi="Times New Roman" w:cs="Times New Roman"/>
          <w:sz w:val="28"/>
          <w:szCs w:val="28"/>
          <w:lang w:val="en-US"/>
        </w:rPr>
        <w:t xml:space="preserve"> </w:t>
      </w:r>
      <w:r w:rsidRPr="003D591B">
        <w:rPr>
          <w:rFonts w:ascii="Times New Roman" w:hAnsi="Times New Roman" w:cs="Times New Roman"/>
          <w:sz w:val="28"/>
          <w:szCs w:val="28"/>
        </w:rPr>
        <w:t>обращения</w:t>
      </w:r>
      <w:r w:rsidRPr="000F5A30">
        <w:rPr>
          <w:rFonts w:ascii="Times New Roman" w:hAnsi="Times New Roman" w:cs="Times New Roman"/>
          <w:sz w:val="28"/>
          <w:szCs w:val="28"/>
          <w:lang w:val="en-US"/>
        </w:rPr>
        <w:t xml:space="preserve"> 25.11.2022)</w:t>
      </w:r>
      <w:bookmarkEnd w:id="42"/>
      <w:r w:rsidRPr="00D853FE">
        <w:rPr>
          <w:rFonts w:ascii="Times New Roman" w:hAnsi="Times New Roman" w:cs="Times New Roman"/>
          <w:sz w:val="28"/>
          <w:szCs w:val="28"/>
          <w:lang w:val="en-US"/>
        </w:rPr>
        <w:t>.</w:t>
      </w:r>
    </w:p>
    <w:p w14:paraId="08250F8E"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D46523">
        <w:rPr>
          <w:rFonts w:ascii="Times New Roman" w:hAnsi="Times New Roman" w:cs="Times New Roman"/>
          <w:sz w:val="28"/>
          <w:szCs w:val="28"/>
        </w:rPr>
        <w:t>Oculus Quest 2 (128 Gb) - Технические характеристики // Виртуальное пространство (VR-Zone.ru)</w:t>
      </w:r>
      <w:r>
        <w:rPr>
          <w:rFonts w:ascii="Times New Roman" w:hAnsi="Times New Roman" w:cs="Times New Roman"/>
          <w:sz w:val="28"/>
          <w:szCs w:val="28"/>
        </w:rPr>
        <w:t>. -</w:t>
      </w:r>
      <w:r w:rsidRPr="00D46523">
        <w:rPr>
          <w:rFonts w:ascii="Times New Roman" w:hAnsi="Times New Roman" w:cs="Times New Roman"/>
          <w:sz w:val="28"/>
          <w:szCs w:val="28"/>
        </w:rPr>
        <w:t xml:space="preserve"> URL: </w:t>
      </w:r>
      <w:hyperlink r:id="rId42" w:history="1">
        <w:r w:rsidRPr="006340E8">
          <w:rPr>
            <w:rStyle w:val="a4"/>
            <w:rFonts w:ascii="Times New Roman" w:hAnsi="Times New Roman" w:cs="Times New Roman"/>
            <w:sz w:val="28"/>
            <w:szCs w:val="28"/>
          </w:rPr>
          <w:t>https://vr-zone.ru/oculus-quest-2/specs/</w:t>
        </w:r>
      </w:hyperlink>
      <w:r>
        <w:rPr>
          <w:rFonts w:ascii="Times New Roman" w:hAnsi="Times New Roman" w:cs="Times New Roman"/>
          <w:sz w:val="28"/>
          <w:szCs w:val="28"/>
        </w:rPr>
        <w:t xml:space="preserve"> </w:t>
      </w:r>
      <w:r w:rsidRPr="00D46523">
        <w:rPr>
          <w:rFonts w:ascii="Times New Roman" w:hAnsi="Times New Roman" w:cs="Times New Roman"/>
          <w:sz w:val="28"/>
          <w:szCs w:val="28"/>
        </w:rPr>
        <w:t xml:space="preserve"> (дата обращения: 12.04.2023).</w:t>
      </w:r>
    </w:p>
    <w:p w14:paraId="10D26EBD"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lang w:val="en-US"/>
        </w:rPr>
      </w:pPr>
      <w:bookmarkStart w:id="43" w:name="_Hlk129702243"/>
      <w:r w:rsidRPr="003D591B">
        <w:rPr>
          <w:rFonts w:ascii="Times New Roman" w:hAnsi="Times New Roman" w:cs="Times New Roman"/>
          <w:sz w:val="28"/>
          <w:szCs w:val="28"/>
          <w:lang w:val="en-US"/>
        </w:rPr>
        <w:t xml:space="preserve">Rubio-Tamayo </w:t>
      </w:r>
      <w:bookmarkEnd w:id="43"/>
      <w:r w:rsidRPr="003D591B">
        <w:rPr>
          <w:rFonts w:ascii="Times New Roman" w:hAnsi="Times New Roman" w:cs="Times New Roman"/>
          <w:sz w:val="28"/>
          <w:szCs w:val="28"/>
          <w:lang w:val="en-US"/>
        </w:rPr>
        <w:t xml:space="preserve">J.L. Extended Reality, Interactivity and Immersive 3D Environments: Literature Review and Projections. In: VII Congreso Internacional Ciudades Creativas. Universidad Tecnológica de Bolívar, Cartagena de Indias, Colombia; 2019. </w:t>
      </w:r>
      <w:r w:rsidRPr="003D591B">
        <w:rPr>
          <w:rFonts w:ascii="Times New Roman" w:hAnsi="Times New Roman" w:cs="Times New Roman"/>
          <w:sz w:val="28"/>
          <w:szCs w:val="28"/>
        </w:rPr>
        <w:t>Р</w:t>
      </w:r>
      <w:r w:rsidRPr="003D591B">
        <w:rPr>
          <w:rFonts w:ascii="Times New Roman" w:hAnsi="Times New Roman" w:cs="Times New Roman"/>
          <w:sz w:val="28"/>
          <w:szCs w:val="28"/>
          <w:lang w:val="en-US"/>
        </w:rPr>
        <w:t>. 396-414.</w:t>
      </w:r>
      <w:bookmarkStart w:id="44" w:name="_Hlk129702276"/>
    </w:p>
    <w:bookmarkEnd w:id="44"/>
    <w:p w14:paraId="73EF0C51" w14:textId="77777777" w:rsidR="00146EDD" w:rsidRPr="000F5A30" w:rsidRDefault="00146EDD">
      <w:pPr>
        <w:numPr>
          <w:ilvl w:val="1"/>
          <w:numId w:val="13"/>
        </w:numPr>
        <w:spacing w:after="0" w:line="360" w:lineRule="auto"/>
        <w:ind w:left="0" w:firstLine="709"/>
        <w:contextualSpacing/>
        <w:jc w:val="both"/>
        <w:rPr>
          <w:rFonts w:ascii="Times New Roman" w:hAnsi="Times New Roman" w:cs="Times New Roman"/>
          <w:sz w:val="28"/>
          <w:szCs w:val="28"/>
          <w:lang w:val="en-US"/>
        </w:rPr>
      </w:pPr>
      <w:r w:rsidRPr="003D591B">
        <w:rPr>
          <w:rFonts w:ascii="Times New Roman" w:hAnsi="Times New Roman" w:cs="Times New Roman"/>
          <w:sz w:val="28"/>
          <w:szCs w:val="28"/>
          <w:lang w:val="en-US"/>
        </w:rPr>
        <w:t>Speicher</w:t>
      </w:r>
      <w:r w:rsidRPr="000F5A30">
        <w:rPr>
          <w:rFonts w:ascii="Times New Roman" w:hAnsi="Times New Roman" w:cs="Times New Roman"/>
          <w:sz w:val="28"/>
          <w:szCs w:val="28"/>
          <w:lang w:val="en-US"/>
        </w:rPr>
        <w:t>,</w:t>
      </w:r>
      <w:r w:rsidRPr="003D591B">
        <w:rPr>
          <w:rFonts w:ascii="Times New Roman" w:hAnsi="Times New Roman" w:cs="Times New Roman"/>
          <w:sz w:val="28"/>
          <w:szCs w:val="28"/>
          <w:lang w:val="en-US"/>
        </w:rPr>
        <w:t xml:space="preserve"> M</w:t>
      </w:r>
      <w:r w:rsidRPr="000F5A30">
        <w:rPr>
          <w:rFonts w:ascii="Times New Roman" w:hAnsi="Times New Roman" w:cs="Times New Roman"/>
          <w:sz w:val="28"/>
          <w:szCs w:val="28"/>
          <w:lang w:val="en-US"/>
        </w:rPr>
        <w:t>.</w:t>
      </w:r>
      <w:r w:rsidRPr="003D591B">
        <w:rPr>
          <w:rFonts w:ascii="Times New Roman" w:hAnsi="Times New Roman" w:cs="Times New Roman"/>
          <w:sz w:val="28"/>
          <w:szCs w:val="28"/>
          <w:lang w:val="en-US"/>
        </w:rPr>
        <w:t xml:space="preserve"> What is Mixed Reality? In: Proc. of the 2019 CHI Conference on Human Factors in Computing Systems</w:t>
      </w:r>
      <w:r w:rsidRPr="000F5A30">
        <w:rPr>
          <w:rFonts w:ascii="Times New Roman" w:hAnsi="Times New Roman" w:cs="Times New Roman"/>
          <w:sz w:val="28"/>
          <w:szCs w:val="28"/>
          <w:lang w:val="en-US"/>
        </w:rPr>
        <w:t xml:space="preserve">/ M. Speicher, B.D. Hall, M. Nebeling - </w:t>
      </w:r>
      <w:r w:rsidRPr="003D591B">
        <w:rPr>
          <w:rFonts w:ascii="Times New Roman" w:hAnsi="Times New Roman" w:cs="Times New Roman"/>
          <w:sz w:val="28"/>
          <w:szCs w:val="28"/>
          <w:lang w:val="en-US"/>
        </w:rPr>
        <w:t>Glasgow, Scotland, UK, 2019. Paper No: 537. P. 1-15.</w:t>
      </w:r>
      <w:r>
        <w:rPr>
          <w:rFonts w:ascii="Times New Roman" w:hAnsi="Times New Roman" w:cs="Times New Roman"/>
          <w:sz w:val="28"/>
          <w:szCs w:val="28"/>
        </w:rPr>
        <w:t xml:space="preserve"> </w:t>
      </w:r>
      <w:r w:rsidRPr="00D853FE">
        <w:rPr>
          <w:rFonts w:ascii="Times New Roman" w:hAnsi="Times New Roman" w:cs="Times New Roman"/>
          <w:sz w:val="28"/>
          <w:szCs w:val="28"/>
        </w:rPr>
        <w:t>- URL:</w:t>
      </w:r>
      <w:r>
        <w:rPr>
          <w:rFonts w:ascii="Times New Roman" w:hAnsi="Times New Roman" w:cs="Times New Roman"/>
          <w:sz w:val="28"/>
          <w:szCs w:val="28"/>
        </w:rPr>
        <w:t xml:space="preserve"> </w:t>
      </w:r>
      <w:hyperlink r:id="rId43" w:history="1">
        <w:r w:rsidRPr="007F4220">
          <w:rPr>
            <w:rStyle w:val="a4"/>
            <w:rFonts w:ascii="Times New Roman" w:hAnsi="Times New Roman" w:cs="Times New Roman"/>
            <w:sz w:val="28"/>
            <w:szCs w:val="28"/>
            <w:lang w:val="en-US"/>
          </w:rPr>
          <w:t>https://doi.org/10.1145/3290605.3300767</w:t>
        </w:r>
      </w:hyperlink>
      <w:r>
        <w:rPr>
          <w:rFonts w:ascii="Times New Roman" w:hAnsi="Times New Roman" w:cs="Times New Roman"/>
          <w:color w:val="0563C1" w:themeColor="hyperlink"/>
          <w:sz w:val="28"/>
          <w:szCs w:val="28"/>
          <w:u w:val="single"/>
        </w:rPr>
        <w:t xml:space="preserve"> </w:t>
      </w:r>
      <w:r w:rsidRPr="000F5A30">
        <w:rPr>
          <w:rFonts w:ascii="Times New Roman" w:hAnsi="Times New Roman" w:cs="Times New Roman"/>
          <w:sz w:val="28"/>
          <w:szCs w:val="28"/>
          <w:lang w:val="en-US"/>
        </w:rPr>
        <w:t>(</w:t>
      </w:r>
      <w:r w:rsidRPr="003D591B">
        <w:rPr>
          <w:rFonts w:ascii="Times New Roman" w:hAnsi="Times New Roman" w:cs="Times New Roman"/>
          <w:sz w:val="28"/>
          <w:szCs w:val="28"/>
        </w:rPr>
        <w:t>дата</w:t>
      </w:r>
      <w:r w:rsidRPr="000F5A30">
        <w:rPr>
          <w:rFonts w:ascii="Times New Roman" w:hAnsi="Times New Roman" w:cs="Times New Roman"/>
          <w:sz w:val="28"/>
          <w:szCs w:val="28"/>
          <w:lang w:val="en-US"/>
        </w:rPr>
        <w:t xml:space="preserve"> </w:t>
      </w:r>
      <w:r w:rsidRPr="003D591B">
        <w:rPr>
          <w:rFonts w:ascii="Times New Roman" w:hAnsi="Times New Roman" w:cs="Times New Roman"/>
          <w:sz w:val="28"/>
          <w:szCs w:val="28"/>
        </w:rPr>
        <w:t>обращения</w:t>
      </w:r>
      <w:r w:rsidRPr="000F5A30">
        <w:rPr>
          <w:rFonts w:ascii="Times New Roman" w:hAnsi="Times New Roman" w:cs="Times New Roman"/>
          <w:sz w:val="28"/>
          <w:szCs w:val="28"/>
          <w:lang w:val="en-US"/>
        </w:rPr>
        <w:t xml:space="preserve"> 25.11.2022)</w:t>
      </w:r>
      <w:r>
        <w:rPr>
          <w:rFonts w:ascii="Times New Roman" w:hAnsi="Times New Roman" w:cs="Times New Roman"/>
          <w:sz w:val="28"/>
          <w:szCs w:val="28"/>
        </w:rPr>
        <w:t>.</w:t>
      </w:r>
    </w:p>
    <w:p w14:paraId="34B88074" w14:textId="77777777" w:rsidR="00146EDD" w:rsidRPr="008C5803"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8C5803">
        <w:rPr>
          <w:rFonts w:ascii="Times New Roman" w:hAnsi="Times New Roman" w:cs="Times New Roman"/>
          <w:sz w:val="28"/>
          <w:szCs w:val="28"/>
        </w:rPr>
        <w:t>StavTravel путеводитель по Ставропольскому краю // StavTravel</w:t>
      </w:r>
      <w:r>
        <w:rPr>
          <w:rFonts w:ascii="Times New Roman" w:hAnsi="Times New Roman" w:cs="Times New Roman"/>
          <w:sz w:val="28"/>
          <w:szCs w:val="28"/>
        </w:rPr>
        <w:t>. -</w:t>
      </w:r>
      <w:r w:rsidRPr="008C5803">
        <w:rPr>
          <w:rFonts w:ascii="Times New Roman" w:hAnsi="Times New Roman" w:cs="Times New Roman"/>
          <w:sz w:val="28"/>
          <w:szCs w:val="28"/>
        </w:rPr>
        <w:t xml:space="preserve"> URL: </w:t>
      </w:r>
      <w:hyperlink r:id="rId44" w:history="1">
        <w:r w:rsidRPr="006340E8">
          <w:rPr>
            <w:rStyle w:val="a4"/>
            <w:rFonts w:ascii="Times New Roman" w:hAnsi="Times New Roman" w:cs="Times New Roman"/>
            <w:sz w:val="28"/>
            <w:szCs w:val="28"/>
          </w:rPr>
          <w:t>https://xn--26-6kcaa1auatb4dhgcjdif5fui.xn--p1ai/</w:t>
        </w:r>
      </w:hyperlink>
      <w:r>
        <w:rPr>
          <w:rFonts w:ascii="Times New Roman" w:hAnsi="Times New Roman" w:cs="Times New Roman"/>
          <w:sz w:val="28"/>
          <w:szCs w:val="28"/>
        </w:rPr>
        <w:t xml:space="preserve">  </w:t>
      </w:r>
      <w:r w:rsidRPr="008C5803">
        <w:rPr>
          <w:rFonts w:ascii="Times New Roman" w:hAnsi="Times New Roman" w:cs="Times New Roman"/>
          <w:sz w:val="28"/>
          <w:szCs w:val="28"/>
        </w:rPr>
        <w:t>(дата обращения: 01.02.2023).</w:t>
      </w:r>
    </w:p>
    <w:p w14:paraId="2524B3E4" w14:textId="77777777" w:rsidR="00146EDD" w:rsidRPr="00AB21BE" w:rsidRDefault="00146EDD" w:rsidP="008D45A5">
      <w:pPr>
        <w:numPr>
          <w:ilvl w:val="1"/>
          <w:numId w:val="13"/>
        </w:numPr>
        <w:spacing w:after="0" w:line="360" w:lineRule="auto"/>
        <w:ind w:left="0" w:firstLine="709"/>
        <w:contextualSpacing/>
        <w:jc w:val="both"/>
        <w:rPr>
          <w:rFonts w:ascii="Times New Roman" w:hAnsi="Times New Roman" w:cs="Times New Roman"/>
          <w:sz w:val="28"/>
          <w:szCs w:val="28"/>
          <w:lang w:val="en-US"/>
        </w:rPr>
      </w:pPr>
      <w:r w:rsidRPr="00146EDD">
        <w:rPr>
          <w:rFonts w:ascii="Times New Roman" w:hAnsi="Times New Roman" w:cs="Times New Roman"/>
          <w:sz w:val="28"/>
          <w:szCs w:val="28"/>
          <w:lang w:val="en-US"/>
        </w:rPr>
        <w:t xml:space="preserve">Sutherland I. E. The Ultimate Display // Proceedings of IFIP 65. 1965. Vol. 2. URL: </w:t>
      </w:r>
      <w:hyperlink r:id="rId45" w:history="1">
        <w:r w:rsidRPr="007F4220">
          <w:rPr>
            <w:rStyle w:val="a4"/>
            <w:rFonts w:ascii="Times New Roman" w:hAnsi="Times New Roman" w:cs="Times New Roman"/>
            <w:sz w:val="28"/>
            <w:szCs w:val="28"/>
            <w:lang w:val="en-US"/>
          </w:rPr>
          <w:t>http://worrydream.com/refs/Sutherland - The Ultimate Display.pdf</w:t>
        </w:r>
      </w:hyperlink>
      <w:r w:rsidRPr="00146EDD">
        <w:rPr>
          <w:rFonts w:ascii="Times New Roman" w:hAnsi="Times New Roman" w:cs="Times New Roman"/>
          <w:sz w:val="28"/>
          <w:szCs w:val="28"/>
          <w:lang w:val="en-US"/>
        </w:rPr>
        <w:t xml:space="preserve">. </w:t>
      </w:r>
      <w:r>
        <w:rPr>
          <w:rFonts w:ascii="Times New Roman" w:hAnsi="Times New Roman" w:cs="Times New Roman"/>
          <w:sz w:val="28"/>
          <w:szCs w:val="28"/>
        </w:rPr>
        <w:t>(дата обращения 10.02.2023)</w:t>
      </w:r>
    </w:p>
    <w:p w14:paraId="0C15EBD3" w14:textId="77777777" w:rsidR="00146EDD" w:rsidRPr="008C5803"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8C5803">
        <w:rPr>
          <w:rFonts w:ascii="Times New Roman" w:hAnsi="Times New Roman" w:cs="Times New Roman"/>
          <w:sz w:val="28"/>
          <w:szCs w:val="28"/>
        </w:rPr>
        <w:t>VR И 360 // Всероссийская общественная организация "Русское географическое общество"</w:t>
      </w:r>
      <w:r>
        <w:rPr>
          <w:rFonts w:ascii="Times New Roman" w:hAnsi="Times New Roman" w:cs="Times New Roman"/>
          <w:sz w:val="28"/>
          <w:szCs w:val="28"/>
        </w:rPr>
        <w:t>. -</w:t>
      </w:r>
      <w:r w:rsidRPr="008C5803">
        <w:rPr>
          <w:rFonts w:ascii="Times New Roman" w:hAnsi="Times New Roman" w:cs="Times New Roman"/>
          <w:sz w:val="28"/>
          <w:szCs w:val="28"/>
        </w:rPr>
        <w:t xml:space="preserve"> URL: </w:t>
      </w:r>
      <w:hyperlink r:id="rId46" w:history="1">
        <w:r w:rsidRPr="006340E8">
          <w:rPr>
            <w:rStyle w:val="a4"/>
            <w:rFonts w:ascii="Times New Roman" w:hAnsi="Times New Roman" w:cs="Times New Roman"/>
            <w:sz w:val="28"/>
            <w:szCs w:val="28"/>
          </w:rPr>
          <w:t>https://www.rgo.ru/ru/vr-i-360</w:t>
        </w:r>
      </w:hyperlink>
      <w:r>
        <w:rPr>
          <w:rFonts w:ascii="Times New Roman" w:hAnsi="Times New Roman" w:cs="Times New Roman"/>
          <w:sz w:val="28"/>
          <w:szCs w:val="28"/>
        </w:rPr>
        <w:t xml:space="preserve"> </w:t>
      </w:r>
      <w:r w:rsidRPr="008C5803">
        <w:rPr>
          <w:rFonts w:ascii="Times New Roman" w:hAnsi="Times New Roman" w:cs="Times New Roman"/>
          <w:sz w:val="28"/>
          <w:szCs w:val="28"/>
        </w:rPr>
        <w:t xml:space="preserve"> (дата обращения: 01.02.2023).</w:t>
      </w:r>
    </w:p>
    <w:p w14:paraId="4004C7C2"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A2786D">
        <w:rPr>
          <w:rFonts w:ascii="Times New Roman" w:hAnsi="Times New Roman" w:cs="Times New Roman"/>
          <w:sz w:val="28"/>
          <w:szCs w:val="28"/>
        </w:rPr>
        <w:t>VR-аттракционы в парке SKAZKA // Аттракционы в Москве и мире</w:t>
      </w:r>
      <w:r>
        <w:rPr>
          <w:rFonts w:ascii="Times New Roman" w:hAnsi="Times New Roman" w:cs="Times New Roman"/>
          <w:sz w:val="28"/>
          <w:szCs w:val="28"/>
        </w:rPr>
        <w:t>. -</w:t>
      </w:r>
      <w:r w:rsidRPr="00A2786D">
        <w:rPr>
          <w:rFonts w:ascii="Times New Roman" w:hAnsi="Times New Roman" w:cs="Times New Roman"/>
          <w:sz w:val="28"/>
          <w:szCs w:val="28"/>
        </w:rPr>
        <w:t xml:space="preserve"> URL: </w:t>
      </w:r>
      <w:hyperlink r:id="rId47" w:history="1">
        <w:r w:rsidRPr="006340E8">
          <w:rPr>
            <w:rStyle w:val="a4"/>
            <w:rFonts w:ascii="Times New Roman" w:hAnsi="Times New Roman" w:cs="Times New Roman"/>
            <w:sz w:val="28"/>
            <w:szCs w:val="28"/>
          </w:rPr>
          <w:t>https://attractiony.ru/virtualnaya-realnost/vr-attraktsionyi-v-parke-skazka/</w:t>
        </w:r>
      </w:hyperlink>
      <w:r>
        <w:rPr>
          <w:rFonts w:ascii="Times New Roman" w:hAnsi="Times New Roman" w:cs="Times New Roman"/>
          <w:sz w:val="28"/>
          <w:szCs w:val="28"/>
        </w:rPr>
        <w:t xml:space="preserve"> </w:t>
      </w:r>
      <w:r w:rsidRPr="00A2786D">
        <w:rPr>
          <w:rFonts w:ascii="Times New Roman" w:hAnsi="Times New Roman" w:cs="Times New Roman"/>
          <w:sz w:val="28"/>
          <w:szCs w:val="28"/>
        </w:rPr>
        <w:t xml:space="preserve"> (дата обращения: 15.04.2023).</w:t>
      </w:r>
    </w:p>
    <w:p w14:paraId="1270299B" w14:textId="77777777" w:rsidR="00146EDD" w:rsidRPr="00AB23E7"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AB23E7">
        <w:rPr>
          <w:rFonts w:ascii="Times New Roman" w:hAnsi="Times New Roman" w:cs="Times New Roman"/>
          <w:sz w:val="28"/>
          <w:szCs w:val="28"/>
        </w:rPr>
        <w:lastRenderedPageBreak/>
        <w:t>VR-проект «История моими глазами» // Сетевое издание KUDAGO</w:t>
      </w:r>
      <w:r>
        <w:rPr>
          <w:rFonts w:ascii="Times New Roman" w:hAnsi="Times New Roman" w:cs="Times New Roman"/>
          <w:sz w:val="28"/>
          <w:szCs w:val="28"/>
        </w:rPr>
        <w:t>. -</w:t>
      </w:r>
      <w:r w:rsidRPr="00AB23E7">
        <w:rPr>
          <w:rFonts w:ascii="Times New Roman" w:hAnsi="Times New Roman" w:cs="Times New Roman"/>
          <w:sz w:val="28"/>
          <w:szCs w:val="28"/>
        </w:rPr>
        <w:t xml:space="preserve"> URL: </w:t>
      </w:r>
      <w:hyperlink r:id="rId48" w:history="1">
        <w:r w:rsidRPr="006340E8">
          <w:rPr>
            <w:rStyle w:val="a4"/>
            <w:rFonts w:ascii="Times New Roman" w:hAnsi="Times New Roman" w:cs="Times New Roman"/>
            <w:sz w:val="28"/>
            <w:szCs w:val="28"/>
          </w:rPr>
          <w:t>https://kudago.com/spb/event/vyistavka-istoriya-moimi-glazami/</w:t>
        </w:r>
      </w:hyperlink>
      <w:r>
        <w:rPr>
          <w:rFonts w:ascii="Times New Roman" w:hAnsi="Times New Roman" w:cs="Times New Roman"/>
          <w:sz w:val="28"/>
          <w:szCs w:val="28"/>
        </w:rPr>
        <w:t xml:space="preserve">  </w:t>
      </w:r>
      <w:r w:rsidRPr="00AB23E7">
        <w:rPr>
          <w:rFonts w:ascii="Times New Roman" w:hAnsi="Times New Roman" w:cs="Times New Roman"/>
          <w:sz w:val="28"/>
          <w:szCs w:val="28"/>
        </w:rPr>
        <w:t>(дата обращения: 07.03.2023).</w:t>
      </w:r>
    </w:p>
    <w:p w14:paraId="73F8E7C3"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Акаев А.А. О новой методологии долгосрочного циклического прогнозирования динамики развития мировой системы и России. Прогноз и моделирование кризисов и мировой динамики</w:t>
      </w:r>
      <w:r>
        <w:rPr>
          <w:rFonts w:ascii="Times New Roman" w:hAnsi="Times New Roman" w:cs="Times New Roman"/>
          <w:sz w:val="28"/>
          <w:szCs w:val="28"/>
        </w:rPr>
        <w:t>/</w:t>
      </w:r>
      <w:r w:rsidRPr="000B3CFC">
        <w:t xml:space="preserve"> </w:t>
      </w:r>
      <w:r w:rsidRPr="000B3CFC">
        <w:rPr>
          <w:rFonts w:ascii="Times New Roman" w:hAnsi="Times New Roman" w:cs="Times New Roman"/>
          <w:sz w:val="28"/>
          <w:szCs w:val="28"/>
        </w:rPr>
        <w:t>А.А.</w:t>
      </w:r>
      <w:r>
        <w:rPr>
          <w:rFonts w:ascii="Times New Roman" w:hAnsi="Times New Roman" w:cs="Times New Roman"/>
          <w:sz w:val="28"/>
          <w:szCs w:val="28"/>
        </w:rPr>
        <w:t xml:space="preserve"> </w:t>
      </w:r>
      <w:r w:rsidRPr="000B3CFC">
        <w:rPr>
          <w:rFonts w:ascii="Times New Roman" w:hAnsi="Times New Roman" w:cs="Times New Roman"/>
          <w:sz w:val="28"/>
          <w:szCs w:val="28"/>
        </w:rPr>
        <w:t xml:space="preserve">Акаев, В.А. </w:t>
      </w:r>
      <w:r w:rsidRPr="003D591B">
        <w:rPr>
          <w:rFonts w:ascii="Times New Roman" w:hAnsi="Times New Roman" w:cs="Times New Roman"/>
          <w:sz w:val="28"/>
          <w:szCs w:val="28"/>
        </w:rPr>
        <w:t xml:space="preserve"> </w:t>
      </w:r>
      <w:r w:rsidRPr="000B3CFC">
        <w:rPr>
          <w:rFonts w:ascii="Times New Roman" w:hAnsi="Times New Roman" w:cs="Times New Roman"/>
          <w:sz w:val="28"/>
          <w:szCs w:val="28"/>
        </w:rPr>
        <w:t>Садовничий</w:t>
      </w:r>
      <w:r>
        <w:rPr>
          <w:rFonts w:ascii="Times New Roman" w:hAnsi="Times New Roman" w:cs="Times New Roman"/>
          <w:sz w:val="28"/>
          <w:szCs w:val="28"/>
        </w:rPr>
        <w:t>.</w:t>
      </w:r>
      <w:r w:rsidRPr="000B3CFC">
        <w:rPr>
          <w:rFonts w:ascii="Times New Roman" w:hAnsi="Times New Roman" w:cs="Times New Roman"/>
          <w:sz w:val="28"/>
          <w:szCs w:val="28"/>
        </w:rPr>
        <w:t xml:space="preserve"> </w:t>
      </w:r>
      <w:r w:rsidRPr="003D591B">
        <w:rPr>
          <w:rFonts w:ascii="Times New Roman" w:hAnsi="Times New Roman" w:cs="Times New Roman"/>
          <w:sz w:val="28"/>
          <w:szCs w:val="28"/>
        </w:rPr>
        <w:t xml:space="preserve">М.: Изд-во ЛКИ, 2010. </w:t>
      </w:r>
      <w:r>
        <w:rPr>
          <w:rFonts w:ascii="Times New Roman" w:hAnsi="Times New Roman" w:cs="Times New Roman"/>
          <w:sz w:val="28"/>
          <w:szCs w:val="28"/>
        </w:rPr>
        <w:t>-</w:t>
      </w:r>
      <w:r w:rsidRPr="003D591B">
        <w:rPr>
          <w:rFonts w:ascii="Times New Roman" w:hAnsi="Times New Roman" w:cs="Times New Roman"/>
          <w:sz w:val="28"/>
          <w:szCs w:val="28"/>
        </w:rPr>
        <w:t>5-69</w:t>
      </w:r>
      <w:r>
        <w:rPr>
          <w:rFonts w:ascii="Times New Roman" w:hAnsi="Times New Roman" w:cs="Times New Roman"/>
          <w:sz w:val="28"/>
          <w:szCs w:val="28"/>
        </w:rPr>
        <w:t xml:space="preserve"> с.</w:t>
      </w:r>
    </w:p>
    <w:p w14:paraId="2EE0167B" w14:textId="77777777" w:rsidR="00146EDD" w:rsidRPr="00F4095C"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F4095C">
        <w:rPr>
          <w:rFonts w:ascii="Times New Roman" w:hAnsi="Times New Roman" w:cs="Times New Roman"/>
          <w:sz w:val="28"/>
          <w:szCs w:val="28"/>
        </w:rPr>
        <w:t xml:space="preserve">Артефакт – гид по музеям России // </w:t>
      </w:r>
      <w:r w:rsidRPr="00F4095C">
        <w:rPr>
          <w:rFonts w:ascii="Times New Roman" w:hAnsi="Times New Roman" w:cs="Times New Roman"/>
          <w:sz w:val="28"/>
          <w:szCs w:val="28"/>
          <w:lang w:val="en-US"/>
        </w:rPr>
        <w:t>ARTEFACT</w:t>
      </w:r>
      <w:r>
        <w:rPr>
          <w:rFonts w:ascii="Times New Roman" w:hAnsi="Times New Roman" w:cs="Times New Roman"/>
          <w:sz w:val="28"/>
          <w:szCs w:val="28"/>
        </w:rPr>
        <w:t>. -</w:t>
      </w:r>
      <w:r w:rsidRPr="00F4095C">
        <w:rPr>
          <w:rFonts w:ascii="Times New Roman" w:hAnsi="Times New Roman" w:cs="Times New Roman"/>
          <w:sz w:val="28"/>
          <w:szCs w:val="28"/>
        </w:rPr>
        <w:t xml:space="preserve"> </w:t>
      </w:r>
      <w:r w:rsidRPr="00F4095C">
        <w:rPr>
          <w:rFonts w:ascii="Times New Roman" w:hAnsi="Times New Roman" w:cs="Times New Roman"/>
          <w:sz w:val="28"/>
          <w:szCs w:val="28"/>
          <w:lang w:val="en-US"/>
        </w:rPr>
        <w:t>URL</w:t>
      </w:r>
      <w:r w:rsidRPr="00F4095C">
        <w:rPr>
          <w:rFonts w:ascii="Times New Roman" w:hAnsi="Times New Roman" w:cs="Times New Roman"/>
          <w:sz w:val="28"/>
          <w:szCs w:val="28"/>
        </w:rPr>
        <w:t xml:space="preserve">: </w:t>
      </w:r>
      <w:hyperlink r:id="rId49" w:history="1">
        <w:r w:rsidRPr="006340E8">
          <w:rPr>
            <w:rStyle w:val="a4"/>
            <w:rFonts w:ascii="Times New Roman" w:hAnsi="Times New Roman" w:cs="Times New Roman"/>
            <w:sz w:val="28"/>
            <w:szCs w:val="28"/>
            <w:lang w:val="en-US"/>
          </w:rPr>
          <w:t>https</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ar</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culture</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ru</w:t>
        </w:r>
        <w:r w:rsidRPr="006340E8">
          <w:rPr>
            <w:rStyle w:val="a4"/>
            <w:rFonts w:ascii="Times New Roman" w:hAnsi="Times New Roman" w:cs="Times New Roman"/>
            <w:sz w:val="28"/>
            <w:szCs w:val="28"/>
          </w:rPr>
          <w:t>/</w:t>
        </w:r>
      </w:hyperlink>
      <w:r>
        <w:rPr>
          <w:rFonts w:ascii="Times New Roman" w:hAnsi="Times New Roman" w:cs="Times New Roman"/>
          <w:sz w:val="28"/>
          <w:szCs w:val="28"/>
        </w:rPr>
        <w:t xml:space="preserve"> </w:t>
      </w:r>
      <w:r w:rsidRPr="00F4095C">
        <w:rPr>
          <w:rFonts w:ascii="Times New Roman" w:hAnsi="Times New Roman" w:cs="Times New Roman"/>
          <w:sz w:val="28"/>
          <w:szCs w:val="28"/>
        </w:rPr>
        <w:t xml:space="preserve"> (дата обращения: 12.02.2023).</w:t>
      </w:r>
    </w:p>
    <w:p w14:paraId="65CB4339"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A2786D">
        <w:rPr>
          <w:rFonts w:ascii="Times New Roman" w:hAnsi="Times New Roman" w:cs="Times New Roman"/>
          <w:sz w:val="28"/>
          <w:szCs w:val="28"/>
        </w:rPr>
        <w:t>Аттракцион виртуальной реальности FutuRIFT // Магазин товаров для виртуальной реальности</w:t>
      </w:r>
      <w:r>
        <w:rPr>
          <w:rFonts w:ascii="Times New Roman" w:hAnsi="Times New Roman" w:cs="Times New Roman"/>
          <w:sz w:val="28"/>
          <w:szCs w:val="28"/>
        </w:rPr>
        <w:t>. -</w:t>
      </w:r>
      <w:r w:rsidRPr="00A2786D">
        <w:rPr>
          <w:rFonts w:ascii="Times New Roman" w:hAnsi="Times New Roman" w:cs="Times New Roman"/>
          <w:sz w:val="28"/>
          <w:szCs w:val="28"/>
        </w:rPr>
        <w:t xml:space="preserve"> URL: </w:t>
      </w:r>
      <w:hyperlink r:id="rId50" w:history="1">
        <w:r w:rsidRPr="006340E8">
          <w:rPr>
            <w:rStyle w:val="a4"/>
            <w:rFonts w:ascii="Times New Roman" w:hAnsi="Times New Roman" w:cs="Times New Roman"/>
            <w:sz w:val="28"/>
            <w:szCs w:val="28"/>
          </w:rPr>
          <w:t>https://irift.ru/</w:t>
        </w:r>
      </w:hyperlink>
      <w:r>
        <w:rPr>
          <w:rFonts w:ascii="Times New Roman" w:hAnsi="Times New Roman" w:cs="Times New Roman"/>
          <w:sz w:val="28"/>
          <w:szCs w:val="28"/>
        </w:rPr>
        <w:t xml:space="preserve"> </w:t>
      </w:r>
      <w:r w:rsidRPr="00A2786D">
        <w:rPr>
          <w:rFonts w:ascii="Times New Roman" w:hAnsi="Times New Roman" w:cs="Times New Roman"/>
          <w:sz w:val="28"/>
          <w:szCs w:val="28"/>
        </w:rPr>
        <w:t xml:space="preserve"> (дата обращения: 10.04.2023).</w:t>
      </w:r>
    </w:p>
    <w:p w14:paraId="41DEDA0B" w14:textId="77777777" w:rsidR="00146EDD" w:rsidRPr="00AB23E7"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AB23E7">
        <w:rPr>
          <w:rFonts w:ascii="Times New Roman" w:hAnsi="Times New Roman" w:cs="Times New Roman"/>
          <w:sz w:val="28"/>
          <w:szCs w:val="28"/>
        </w:rPr>
        <w:t>В гости к Дедушке Морозу // Официальный Портал о туризме в Вологодской области</w:t>
      </w:r>
      <w:r>
        <w:rPr>
          <w:rFonts w:ascii="Times New Roman" w:hAnsi="Times New Roman" w:cs="Times New Roman"/>
          <w:sz w:val="28"/>
          <w:szCs w:val="28"/>
        </w:rPr>
        <w:t>. -</w:t>
      </w:r>
      <w:r w:rsidRPr="00AB23E7">
        <w:rPr>
          <w:rFonts w:ascii="Times New Roman" w:hAnsi="Times New Roman" w:cs="Times New Roman"/>
          <w:sz w:val="28"/>
          <w:szCs w:val="28"/>
        </w:rPr>
        <w:t xml:space="preserve"> URL: </w:t>
      </w:r>
      <w:hyperlink r:id="rId51" w:history="1">
        <w:r w:rsidRPr="006340E8">
          <w:rPr>
            <w:rStyle w:val="a4"/>
            <w:rFonts w:ascii="Times New Roman" w:hAnsi="Times New Roman" w:cs="Times New Roman"/>
            <w:sz w:val="28"/>
            <w:szCs w:val="28"/>
          </w:rPr>
          <w:t>https://vologdatourinfo.ru/routes/v-gosti-k-dedushke-morozu</w:t>
        </w:r>
      </w:hyperlink>
      <w:r>
        <w:rPr>
          <w:rFonts w:ascii="Times New Roman" w:hAnsi="Times New Roman" w:cs="Times New Roman"/>
          <w:sz w:val="28"/>
          <w:szCs w:val="28"/>
        </w:rPr>
        <w:t xml:space="preserve"> </w:t>
      </w:r>
      <w:r w:rsidRPr="00AB23E7">
        <w:rPr>
          <w:rFonts w:ascii="Times New Roman" w:hAnsi="Times New Roman" w:cs="Times New Roman"/>
          <w:sz w:val="28"/>
          <w:szCs w:val="28"/>
        </w:rPr>
        <w:t xml:space="preserve"> (дата обращения: 07.02.2023).</w:t>
      </w:r>
    </w:p>
    <w:p w14:paraId="1D5FA6E6"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732C03">
        <w:rPr>
          <w:rFonts w:ascii="Times New Roman" w:hAnsi="Times New Roman" w:cs="Times New Roman"/>
          <w:sz w:val="28"/>
          <w:szCs w:val="28"/>
        </w:rPr>
        <w:t>В России разработали очки смешанной реальности // РИА Новости</w:t>
      </w:r>
      <w:r>
        <w:rPr>
          <w:rFonts w:ascii="Times New Roman" w:hAnsi="Times New Roman" w:cs="Times New Roman"/>
          <w:sz w:val="28"/>
          <w:szCs w:val="28"/>
        </w:rPr>
        <w:t>. -</w:t>
      </w:r>
      <w:r w:rsidRPr="00732C03">
        <w:rPr>
          <w:rFonts w:ascii="Times New Roman" w:hAnsi="Times New Roman" w:cs="Times New Roman"/>
          <w:sz w:val="28"/>
          <w:szCs w:val="28"/>
        </w:rPr>
        <w:t xml:space="preserve"> URL:</w:t>
      </w:r>
      <w:r>
        <w:rPr>
          <w:rFonts w:ascii="Times New Roman" w:hAnsi="Times New Roman" w:cs="Times New Roman"/>
          <w:sz w:val="28"/>
          <w:szCs w:val="28"/>
        </w:rPr>
        <w:t xml:space="preserve"> </w:t>
      </w:r>
      <w:hyperlink r:id="rId52" w:history="1">
        <w:r w:rsidRPr="006340E8">
          <w:rPr>
            <w:rStyle w:val="a4"/>
            <w:rFonts w:ascii="Times New Roman" w:hAnsi="Times New Roman" w:cs="Times New Roman"/>
            <w:sz w:val="28"/>
            <w:szCs w:val="28"/>
          </w:rPr>
          <w:t>https://ria.ru/20230414/ochki-1865212443.html</w:t>
        </w:r>
      </w:hyperlink>
      <w:r>
        <w:rPr>
          <w:rFonts w:ascii="Times New Roman" w:hAnsi="Times New Roman" w:cs="Times New Roman"/>
          <w:sz w:val="28"/>
          <w:szCs w:val="28"/>
        </w:rPr>
        <w:t xml:space="preserve"> </w:t>
      </w:r>
      <w:r w:rsidRPr="00732C03">
        <w:rPr>
          <w:rFonts w:ascii="Times New Roman" w:hAnsi="Times New Roman" w:cs="Times New Roman"/>
          <w:sz w:val="28"/>
          <w:szCs w:val="28"/>
        </w:rPr>
        <w:t>(дата обращения: 14.04.2023).</w:t>
      </w:r>
    </w:p>
    <w:p w14:paraId="7992834B"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Виртуальная реальность в туризме: специализированный магазин устройств виртуальной, дополненной и смешанной реальности "Виртуальные очки".</w:t>
      </w:r>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URL: </w:t>
      </w:r>
      <w:hyperlink r:id="rId53" w:history="1">
        <w:r w:rsidRPr="006340E8">
          <w:rPr>
            <w:rStyle w:val="a4"/>
            <w:rFonts w:ascii="Times New Roman" w:hAnsi="Times New Roman" w:cs="Times New Roman"/>
            <w:sz w:val="28"/>
            <w:szCs w:val="28"/>
          </w:rPr>
          <w:t>https://virtualnyeochki.ru/stati/virtualnaya-realnost-v-turizme</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w:t>
      </w:r>
      <w:r>
        <w:rPr>
          <w:rFonts w:ascii="Times New Roman" w:hAnsi="Times New Roman" w:cs="Times New Roman"/>
          <w:sz w:val="28"/>
          <w:szCs w:val="28"/>
        </w:rPr>
        <w:t>д</w:t>
      </w:r>
      <w:r w:rsidRPr="003D591B">
        <w:rPr>
          <w:rFonts w:ascii="Times New Roman" w:hAnsi="Times New Roman" w:cs="Times New Roman"/>
          <w:sz w:val="28"/>
          <w:szCs w:val="28"/>
        </w:rPr>
        <w:t>ата обращения: 28.01.2023)</w:t>
      </w:r>
      <w:r>
        <w:rPr>
          <w:rFonts w:ascii="Times New Roman" w:hAnsi="Times New Roman" w:cs="Times New Roman"/>
          <w:sz w:val="28"/>
          <w:szCs w:val="28"/>
        </w:rPr>
        <w:t>.</w:t>
      </w:r>
    </w:p>
    <w:p w14:paraId="04C3C7DD" w14:textId="77777777" w:rsidR="00146EDD" w:rsidRPr="00D7286C"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D7286C">
        <w:rPr>
          <w:rFonts w:ascii="Times New Roman" w:hAnsi="Times New Roman" w:cs="Times New Roman"/>
          <w:sz w:val="28"/>
          <w:szCs w:val="28"/>
        </w:rPr>
        <w:t xml:space="preserve">Виртуальные туры по Байкалу // VR TOUR URL: </w:t>
      </w:r>
      <w:hyperlink r:id="rId54" w:history="1">
        <w:r w:rsidRPr="006340E8">
          <w:rPr>
            <w:rStyle w:val="a4"/>
            <w:rFonts w:ascii="Times New Roman" w:hAnsi="Times New Roman" w:cs="Times New Roman"/>
            <w:sz w:val="28"/>
            <w:szCs w:val="28"/>
          </w:rPr>
          <w:t>https://vrbaikal.ru/</w:t>
        </w:r>
      </w:hyperlink>
      <w:r>
        <w:rPr>
          <w:rFonts w:ascii="Times New Roman" w:hAnsi="Times New Roman" w:cs="Times New Roman"/>
          <w:sz w:val="28"/>
          <w:szCs w:val="28"/>
        </w:rPr>
        <w:t xml:space="preserve">  </w:t>
      </w:r>
      <w:r w:rsidRPr="00D7286C">
        <w:rPr>
          <w:rFonts w:ascii="Times New Roman" w:hAnsi="Times New Roman" w:cs="Times New Roman"/>
          <w:sz w:val="28"/>
          <w:szCs w:val="28"/>
        </w:rPr>
        <w:t xml:space="preserve"> (дата обращения: 01.02.2023).</w:t>
      </w:r>
    </w:p>
    <w:p w14:paraId="65D72740"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bookmarkStart w:id="45" w:name="_Hlk129703078"/>
      <w:r w:rsidRPr="003D591B">
        <w:rPr>
          <w:rFonts w:ascii="Times New Roman" w:hAnsi="Times New Roman" w:cs="Times New Roman"/>
          <w:sz w:val="28"/>
          <w:szCs w:val="28"/>
        </w:rPr>
        <w:t>Виртуальный гид</w:t>
      </w:r>
      <w:bookmarkEnd w:id="45"/>
      <w:r w:rsidRPr="003D591B">
        <w:rPr>
          <w:rFonts w:ascii="Times New Roman" w:hAnsi="Times New Roman" w:cs="Times New Roman"/>
          <w:sz w:val="28"/>
          <w:szCs w:val="28"/>
        </w:rPr>
        <w:t xml:space="preserve">: сайт проекта. - </w:t>
      </w:r>
      <w:r w:rsidRPr="00D853FE">
        <w:rPr>
          <w:rFonts w:ascii="Times New Roman" w:hAnsi="Times New Roman" w:cs="Times New Roman"/>
          <w:sz w:val="28"/>
          <w:szCs w:val="28"/>
        </w:rPr>
        <w:t>URL:</w:t>
      </w:r>
      <w:r>
        <w:rPr>
          <w:rFonts w:ascii="Times New Roman" w:hAnsi="Times New Roman" w:cs="Times New Roman"/>
          <w:sz w:val="28"/>
          <w:szCs w:val="28"/>
        </w:rPr>
        <w:t xml:space="preserve"> </w:t>
      </w:r>
      <w:hyperlink r:id="rId55" w:history="1">
        <w:r w:rsidRPr="007F4220">
          <w:rPr>
            <w:rStyle w:val="a4"/>
            <w:rFonts w:ascii="Times New Roman" w:hAnsi="Times New Roman" w:cs="Times New Roman"/>
            <w:sz w:val="28"/>
            <w:szCs w:val="28"/>
          </w:rPr>
          <w:t>https://virtualgid.ru/</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w:t>
      </w:r>
      <w:r>
        <w:rPr>
          <w:rFonts w:ascii="Times New Roman" w:hAnsi="Times New Roman" w:cs="Times New Roman"/>
          <w:sz w:val="28"/>
          <w:szCs w:val="28"/>
        </w:rPr>
        <w:t>д</w:t>
      </w:r>
      <w:r w:rsidRPr="003D591B">
        <w:rPr>
          <w:rFonts w:ascii="Times New Roman" w:hAnsi="Times New Roman" w:cs="Times New Roman"/>
          <w:sz w:val="28"/>
          <w:szCs w:val="28"/>
        </w:rPr>
        <w:t>ата обращения:28.01.2023)</w:t>
      </w:r>
      <w:bookmarkStart w:id="46" w:name="_Hlk129703109"/>
      <w:r>
        <w:rPr>
          <w:rFonts w:ascii="Times New Roman" w:hAnsi="Times New Roman" w:cs="Times New Roman"/>
          <w:sz w:val="28"/>
          <w:szCs w:val="28"/>
        </w:rPr>
        <w:t>.</w:t>
      </w:r>
    </w:p>
    <w:bookmarkEnd w:id="46"/>
    <w:p w14:paraId="0A09A469" w14:textId="77777777" w:rsidR="00146EDD" w:rsidRPr="00D7286C"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D7286C">
        <w:rPr>
          <w:rFonts w:ascii="Times New Roman" w:hAnsi="Times New Roman" w:cs="Times New Roman"/>
          <w:sz w:val="28"/>
          <w:szCs w:val="28"/>
        </w:rPr>
        <w:t>Виртуальный проект ЗА СТЕКЛОМ // Центр современного искусства МАРС</w:t>
      </w:r>
      <w:r>
        <w:rPr>
          <w:rFonts w:ascii="Times New Roman" w:hAnsi="Times New Roman" w:cs="Times New Roman"/>
          <w:sz w:val="28"/>
          <w:szCs w:val="28"/>
        </w:rPr>
        <w:t>. -</w:t>
      </w:r>
      <w:r w:rsidRPr="00D7286C">
        <w:rPr>
          <w:rFonts w:ascii="Times New Roman" w:hAnsi="Times New Roman" w:cs="Times New Roman"/>
          <w:sz w:val="28"/>
          <w:szCs w:val="28"/>
        </w:rPr>
        <w:t xml:space="preserve"> URL: </w:t>
      </w:r>
      <w:hyperlink r:id="rId56" w:history="1">
        <w:r w:rsidRPr="006340E8">
          <w:rPr>
            <w:rStyle w:val="a4"/>
            <w:rFonts w:ascii="Times New Roman" w:hAnsi="Times New Roman" w:cs="Times New Roman"/>
            <w:sz w:val="28"/>
            <w:szCs w:val="28"/>
          </w:rPr>
          <w:t>https://centermars.ru/projects/monaliza/</w:t>
        </w:r>
      </w:hyperlink>
      <w:r>
        <w:rPr>
          <w:rFonts w:ascii="Times New Roman" w:hAnsi="Times New Roman" w:cs="Times New Roman"/>
          <w:sz w:val="28"/>
          <w:szCs w:val="28"/>
        </w:rPr>
        <w:t xml:space="preserve">  </w:t>
      </w:r>
      <w:r w:rsidRPr="00D7286C">
        <w:rPr>
          <w:rFonts w:ascii="Times New Roman" w:hAnsi="Times New Roman" w:cs="Times New Roman"/>
          <w:sz w:val="28"/>
          <w:szCs w:val="28"/>
        </w:rPr>
        <w:t>(дата обращения: 05.02.2023).</w:t>
      </w:r>
    </w:p>
    <w:p w14:paraId="2EF501AC" w14:textId="77777777" w:rsidR="00146EDD" w:rsidRPr="008C5803"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8C5803">
        <w:rPr>
          <w:rFonts w:ascii="Times New Roman" w:hAnsi="Times New Roman" w:cs="Times New Roman"/>
          <w:sz w:val="28"/>
          <w:szCs w:val="28"/>
        </w:rPr>
        <w:lastRenderedPageBreak/>
        <w:t>Выставка «Мир варваров Таврии и Херсонес, Рим, Византия» // ИНСТИТУТ АРХЕОЛОГИИ РАН</w:t>
      </w:r>
      <w:r>
        <w:rPr>
          <w:rFonts w:ascii="Times New Roman" w:hAnsi="Times New Roman" w:cs="Times New Roman"/>
          <w:sz w:val="28"/>
          <w:szCs w:val="28"/>
        </w:rPr>
        <w:t>. -</w:t>
      </w:r>
      <w:r w:rsidRPr="008C5803">
        <w:rPr>
          <w:rFonts w:ascii="Times New Roman" w:hAnsi="Times New Roman" w:cs="Times New Roman"/>
          <w:sz w:val="28"/>
          <w:szCs w:val="28"/>
        </w:rPr>
        <w:t xml:space="preserve"> URL: </w:t>
      </w:r>
      <w:hyperlink r:id="rId57" w:history="1">
        <w:r w:rsidRPr="006340E8">
          <w:rPr>
            <w:rStyle w:val="a4"/>
            <w:rFonts w:ascii="Times New Roman" w:hAnsi="Times New Roman" w:cs="Times New Roman"/>
            <w:sz w:val="28"/>
            <w:szCs w:val="28"/>
          </w:rPr>
          <w:t>https://www.archaeolog.ru/ru/online-museum/vystavka-mir-varvarov-tavrii-i-khersones-rim-vizantiya</w:t>
        </w:r>
      </w:hyperlink>
      <w:r>
        <w:rPr>
          <w:rFonts w:ascii="Times New Roman" w:hAnsi="Times New Roman" w:cs="Times New Roman"/>
          <w:sz w:val="28"/>
          <w:szCs w:val="28"/>
        </w:rPr>
        <w:t xml:space="preserve"> </w:t>
      </w:r>
      <w:bookmarkStart w:id="47" w:name="_Hlk134625490"/>
      <w:r>
        <w:rPr>
          <w:rFonts w:ascii="Times New Roman" w:hAnsi="Times New Roman" w:cs="Times New Roman"/>
          <w:sz w:val="28"/>
          <w:szCs w:val="28"/>
        </w:rPr>
        <w:t>(дата обращения 02.02.2023).</w:t>
      </w:r>
    </w:p>
    <w:bookmarkEnd w:id="47"/>
    <w:p w14:paraId="084DFFCD"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Дорожная карта развития «сквозной» цифровой технологии «Технологии виртуальной и дополненной реальности», утвержденная 10 октября 2019 года.</w:t>
      </w:r>
      <w:r>
        <w:rPr>
          <w:rFonts w:ascii="Times New Roman" w:hAnsi="Times New Roman" w:cs="Times New Roman"/>
          <w:sz w:val="28"/>
          <w:szCs w:val="28"/>
        </w:rPr>
        <w:t xml:space="preserve"> - </w:t>
      </w:r>
      <w:r w:rsidRPr="003D591B">
        <w:rPr>
          <w:rFonts w:ascii="Times New Roman" w:hAnsi="Times New Roman" w:cs="Times New Roman"/>
          <w:sz w:val="28"/>
          <w:szCs w:val="28"/>
        </w:rPr>
        <w:t xml:space="preserve">URL: </w:t>
      </w:r>
      <w:hyperlink r:id="rId58" w:history="1">
        <w:r w:rsidRPr="003D591B">
          <w:rPr>
            <w:rFonts w:ascii="Times New Roman" w:hAnsi="Times New Roman" w:cs="Times New Roman"/>
            <w:color w:val="0563C1" w:themeColor="hyperlink"/>
            <w:sz w:val="28"/>
            <w:szCs w:val="28"/>
            <w:u w:val="single"/>
          </w:rPr>
          <w:t>https://digital.gov.ru/ru/documents/6654/</w:t>
        </w:r>
      </w:hyperlink>
      <w:r>
        <w:rPr>
          <w:rFonts w:ascii="Times New Roman" w:hAnsi="Times New Roman" w:cs="Times New Roman"/>
          <w:color w:val="0563C1" w:themeColor="hyperlink"/>
          <w:sz w:val="28"/>
          <w:szCs w:val="28"/>
          <w:u w:val="single"/>
        </w:rPr>
        <w:t xml:space="preserve"> </w:t>
      </w:r>
      <w:r w:rsidRPr="008C5803">
        <w:rPr>
          <w:rFonts w:ascii="Times New Roman" w:hAnsi="Times New Roman" w:cs="Times New Roman"/>
          <w:sz w:val="28"/>
          <w:szCs w:val="28"/>
        </w:rPr>
        <w:t>(дата обращения: 01.02.2023).</w:t>
      </w:r>
    </w:p>
    <w:p w14:paraId="335B068F"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AB23E7">
        <w:rPr>
          <w:rFonts w:ascii="Times New Roman" w:hAnsi="Times New Roman" w:cs="Times New Roman"/>
          <w:sz w:val="28"/>
          <w:szCs w:val="28"/>
        </w:rPr>
        <w:t>Инвестиционный проект «Великий Устюг – Родина Деда Мороза» // ИНВЕСТИРУЙ В ВОЛОГОДЧИНУ</w:t>
      </w:r>
      <w:r>
        <w:rPr>
          <w:rFonts w:ascii="Times New Roman" w:hAnsi="Times New Roman" w:cs="Times New Roman"/>
          <w:sz w:val="28"/>
          <w:szCs w:val="28"/>
        </w:rPr>
        <w:t>. -</w:t>
      </w:r>
      <w:r w:rsidRPr="00AB23E7">
        <w:rPr>
          <w:rFonts w:ascii="Times New Roman" w:hAnsi="Times New Roman" w:cs="Times New Roman"/>
          <w:sz w:val="28"/>
          <w:szCs w:val="28"/>
        </w:rPr>
        <w:t xml:space="preserve"> URL: </w:t>
      </w:r>
      <w:hyperlink r:id="rId59" w:history="1">
        <w:r w:rsidRPr="006340E8">
          <w:rPr>
            <w:rStyle w:val="a4"/>
            <w:rFonts w:ascii="Times New Roman" w:hAnsi="Times New Roman" w:cs="Times New Roman"/>
            <w:sz w:val="28"/>
            <w:szCs w:val="28"/>
          </w:rPr>
          <w:t>https://investregion35.ru/ru/looking-for-an-investor/great-ustyug-homeland-of-santa-claus/</w:t>
        </w:r>
      </w:hyperlink>
      <w:r>
        <w:rPr>
          <w:rFonts w:ascii="Times New Roman" w:hAnsi="Times New Roman" w:cs="Times New Roman"/>
          <w:sz w:val="28"/>
          <w:szCs w:val="28"/>
        </w:rPr>
        <w:t xml:space="preserve"> </w:t>
      </w:r>
      <w:r w:rsidRPr="00AB23E7">
        <w:rPr>
          <w:rFonts w:ascii="Times New Roman" w:hAnsi="Times New Roman" w:cs="Times New Roman"/>
          <w:sz w:val="28"/>
          <w:szCs w:val="28"/>
        </w:rPr>
        <w:t>(дата обращения: 12.04.2023).</w:t>
      </w:r>
    </w:p>
    <w:p w14:paraId="4617606F" w14:textId="77777777" w:rsidR="00146EDD" w:rsidRPr="008C5803"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8C5803">
        <w:rPr>
          <w:rFonts w:ascii="Times New Roman" w:hAnsi="Times New Roman" w:cs="Times New Roman"/>
          <w:sz w:val="28"/>
          <w:szCs w:val="28"/>
        </w:rPr>
        <w:t>Интерактивный городской гид "Узнай Москву" // «Узнай Москву»</w:t>
      </w:r>
      <w:r>
        <w:rPr>
          <w:rFonts w:ascii="Times New Roman" w:hAnsi="Times New Roman" w:cs="Times New Roman"/>
          <w:sz w:val="28"/>
          <w:szCs w:val="28"/>
        </w:rPr>
        <w:t xml:space="preserve">. - </w:t>
      </w:r>
      <w:r w:rsidRPr="008C5803">
        <w:rPr>
          <w:rFonts w:ascii="Times New Roman" w:hAnsi="Times New Roman" w:cs="Times New Roman"/>
          <w:sz w:val="28"/>
          <w:szCs w:val="28"/>
        </w:rPr>
        <w:t xml:space="preserve">URL: </w:t>
      </w:r>
      <w:hyperlink r:id="rId60" w:history="1">
        <w:r w:rsidRPr="006340E8">
          <w:rPr>
            <w:rStyle w:val="a4"/>
            <w:rFonts w:ascii="Times New Roman" w:hAnsi="Times New Roman" w:cs="Times New Roman"/>
            <w:sz w:val="28"/>
            <w:szCs w:val="28"/>
          </w:rPr>
          <w:t>https://um.mos.ru/about</w:t>
        </w:r>
      </w:hyperlink>
      <w:r>
        <w:rPr>
          <w:rFonts w:ascii="Times New Roman" w:hAnsi="Times New Roman" w:cs="Times New Roman"/>
          <w:sz w:val="28"/>
          <w:szCs w:val="28"/>
        </w:rPr>
        <w:t xml:space="preserve"> </w:t>
      </w:r>
      <w:r w:rsidRPr="008C5803">
        <w:rPr>
          <w:rFonts w:ascii="Times New Roman" w:hAnsi="Times New Roman" w:cs="Times New Roman"/>
          <w:sz w:val="28"/>
          <w:szCs w:val="28"/>
        </w:rPr>
        <w:t>(дата обращения: 01.02.2023).</w:t>
      </w:r>
    </w:p>
    <w:p w14:paraId="09DB5CEB"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 xml:space="preserve">Карта Вотчины // Официальный сайт Вотчины Деда Мороза — 2018. </w:t>
      </w:r>
      <w:r>
        <w:rPr>
          <w:rFonts w:ascii="Times New Roman" w:hAnsi="Times New Roman" w:cs="Times New Roman"/>
          <w:sz w:val="28"/>
          <w:szCs w:val="28"/>
        </w:rPr>
        <w:t xml:space="preserve">- </w:t>
      </w:r>
      <w:r w:rsidRPr="003D591B">
        <w:rPr>
          <w:rFonts w:ascii="Times New Roman" w:hAnsi="Times New Roman" w:cs="Times New Roman"/>
          <w:sz w:val="28"/>
          <w:szCs w:val="28"/>
        </w:rPr>
        <w:t xml:space="preserve">URL:  </w:t>
      </w:r>
      <w:hyperlink r:id="rId61" w:history="1">
        <w:r w:rsidRPr="006340E8">
          <w:rPr>
            <w:rStyle w:val="a4"/>
            <w:rFonts w:ascii="Times New Roman" w:hAnsi="Times New Roman" w:cs="Times New Roman"/>
            <w:sz w:val="28"/>
            <w:szCs w:val="28"/>
          </w:rPr>
          <w:t>http://votchina-dm.ru/</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(дата обращения 24.11.2022)</w:t>
      </w:r>
      <w:r>
        <w:rPr>
          <w:rFonts w:ascii="Times New Roman" w:hAnsi="Times New Roman" w:cs="Times New Roman"/>
          <w:sz w:val="28"/>
          <w:szCs w:val="28"/>
        </w:rPr>
        <w:t>.</w:t>
      </w:r>
    </w:p>
    <w:p w14:paraId="3F8847A3"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Комарова</w:t>
      </w:r>
      <w:r>
        <w:rPr>
          <w:rFonts w:ascii="Times New Roman" w:hAnsi="Times New Roman" w:cs="Times New Roman"/>
          <w:sz w:val="28"/>
          <w:szCs w:val="28"/>
        </w:rPr>
        <w:t>,</w:t>
      </w:r>
      <w:r w:rsidRPr="003D591B">
        <w:rPr>
          <w:rFonts w:ascii="Times New Roman" w:hAnsi="Times New Roman" w:cs="Times New Roman"/>
          <w:sz w:val="28"/>
          <w:szCs w:val="28"/>
        </w:rPr>
        <w:t xml:space="preserve"> К.О. Феномен экономики впечатлений: международный студенческий научный вестник. - URL: </w:t>
      </w:r>
      <w:hyperlink r:id="rId62" w:history="1">
        <w:r w:rsidRPr="006340E8">
          <w:rPr>
            <w:rStyle w:val="a4"/>
            <w:rFonts w:ascii="Times New Roman" w:hAnsi="Times New Roman" w:cs="Times New Roman"/>
            <w:sz w:val="28"/>
            <w:szCs w:val="28"/>
          </w:rPr>
          <w:t>http://eduherald.ru/ru/article/view?id=13481</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(дата обращения: 29.01.2023).</w:t>
      </w:r>
    </w:p>
    <w:p w14:paraId="6A310EC1" w14:textId="77777777" w:rsidR="00146EDD" w:rsidRPr="008C5803"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8C5803">
        <w:rPr>
          <w:rFonts w:ascii="Times New Roman" w:hAnsi="Times New Roman" w:cs="Times New Roman"/>
          <w:sz w:val="28"/>
          <w:szCs w:val="28"/>
        </w:rPr>
        <w:t>Мобильный гид-справочник по Горному Алтаю // Алтай Today</w:t>
      </w:r>
      <w:r>
        <w:rPr>
          <w:rFonts w:ascii="Times New Roman" w:hAnsi="Times New Roman" w:cs="Times New Roman"/>
          <w:sz w:val="28"/>
          <w:szCs w:val="28"/>
        </w:rPr>
        <w:t>.</w:t>
      </w:r>
      <w:r w:rsidRPr="008C580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C5803">
        <w:rPr>
          <w:rFonts w:ascii="Times New Roman" w:hAnsi="Times New Roman" w:cs="Times New Roman"/>
          <w:sz w:val="28"/>
          <w:szCs w:val="28"/>
        </w:rPr>
        <w:t xml:space="preserve">URL: </w:t>
      </w:r>
      <w:hyperlink r:id="rId63" w:history="1">
        <w:r w:rsidRPr="006340E8">
          <w:rPr>
            <w:rStyle w:val="a4"/>
            <w:rFonts w:ascii="Times New Roman" w:hAnsi="Times New Roman" w:cs="Times New Roman"/>
            <w:sz w:val="28"/>
            <w:szCs w:val="28"/>
          </w:rPr>
          <w:t>http://altay.traveler.today/</w:t>
        </w:r>
      </w:hyperlink>
      <w:r>
        <w:rPr>
          <w:rFonts w:ascii="Times New Roman" w:hAnsi="Times New Roman" w:cs="Times New Roman"/>
          <w:sz w:val="28"/>
          <w:szCs w:val="28"/>
        </w:rPr>
        <w:t xml:space="preserve">  </w:t>
      </w:r>
      <w:r w:rsidRPr="008C5803">
        <w:rPr>
          <w:rFonts w:ascii="Times New Roman" w:hAnsi="Times New Roman" w:cs="Times New Roman"/>
          <w:sz w:val="28"/>
          <w:szCs w:val="28"/>
        </w:rPr>
        <w:t>(дата обращения: 01.02.2023).</w:t>
      </w:r>
    </w:p>
    <w:p w14:paraId="770FFA72"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 xml:space="preserve">Модель анализа пяти конкурентных сил Майкла Портера </w:t>
      </w:r>
      <w:r w:rsidRPr="00D46523">
        <w:rPr>
          <w:rFonts w:ascii="Times New Roman" w:hAnsi="Times New Roman" w:cs="Times New Roman"/>
          <w:sz w:val="28"/>
          <w:szCs w:val="28"/>
        </w:rPr>
        <w:t>//</w:t>
      </w:r>
      <w:r w:rsidRPr="003D591B">
        <w:rPr>
          <w:rFonts w:ascii="Times New Roman" w:hAnsi="Times New Roman" w:cs="Times New Roman"/>
          <w:sz w:val="28"/>
          <w:szCs w:val="28"/>
        </w:rPr>
        <w:t xml:space="preserve"> Сайт по маркетингу «PowerBranding.ru»</w:t>
      </w:r>
      <w:r>
        <w:rPr>
          <w:rFonts w:ascii="Times New Roman" w:hAnsi="Times New Roman" w:cs="Times New Roman"/>
          <w:sz w:val="28"/>
          <w:szCs w:val="28"/>
        </w:rPr>
        <w:t>.</w:t>
      </w:r>
      <w:r w:rsidRPr="003D591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D591B">
        <w:rPr>
          <w:rFonts w:ascii="Times New Roman" w:hAnsi="Times New Roman" w:cs="Times New Roman"/>
          <w:sz w:val="28"/>
          <w:szCs w:val="28"/>
        </w:rPr>
        <w:t xml:space="preserve">URL: </w:t>
      </w:r>
      <w:hyperlink r:id="rId64" w:history="1">
        <w:r w:rsidRPr="006340E8">
          <w:rPr>
            <w:rStyle w:val="a4"/>
            <w:rFonts w:ascii="Times New Roman" w:hAnsi="Times New Roman" w:cs="Times New Roman"/>
            <w:sz w:val="28"/>
            <w:szCs w:val="28"/>
          </w:rPr>
          <w:t>http://powerbranding.ru/biznesanaliz/porter-model/</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(дата обращения: 15.04.2020)</w:t>
      </w:r>
      <w:r>
        <w:rPr>
          <w:rFonts w:ascii="Times New Roman" w:hAnsi="Times New Roman" w:cs="Times New Roman"/>
          <w:sz w:val="28"/>
          <w:szCs w:val="28"/>
        </w:rPr>
        <w:t>.</w:t>
      </w:r>
    </w:p>
    <w:p w14:paraId="3B07DCAD"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Мотренко</w:t>
      </w:r>
      <w:r>
        <w:rPr>
          <w:rFonts w:ascii="Times New Roman" w:hAnsi="Times New Roman" w:cs="Times New Roman"/>
          <w:sz w:val="28"/>
          <w:szCs w:val="28"/>
        </w:rPr>
        <w:t>,</w:t>
      </w:r>
      <w:r w:rsidRPr="003D591B">
        <w:rPr>
          <w:rFonts w:ascii="Times New Roman" w:hAnsi="Times New Roman" w:cs="Times New Roman"/>
          <w:sz w:val="28"/>
          <w:szCs w:val="28"/>
        </w:rPr>
        <w:t xml:space="preserve"> Е. VR перемен: как измененная реальность завоевывает реальную: информационное издание "Известия.RU".</w:t>
      </w:r>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URL: </w:t>
      </w:r>
      <w:hyperlink r:id="rId65" w:history="1">
        <w:r w:rsidRPr="006340E8">
          <w:rPr>
            <w:rStyle w:val="a4"/>
            <w:rFonts w:ascii="Times New Roman" w:hAnsi="Times New Roman" w:cs="Times New Roman"/>
            <w:sz w:val="28"/>
            <w:szCs w:val="28"/>
          </w:rPr>
          <w:t>https://iz.ru/951621/elena-motrenko/vr-peremen-kak-izmenennaia-realnost-zavoevyvaet-realnuiu</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w:t>
      </w:r>
      <w:r>
        <w:rPr>
          <w:rFonts w:ascii="Times New Roman" w:hAnsi="Times New Roman" w:cs="Times New Roman"/>
          <w:sz w:val="28"/>
          <w:szCs w:val="28"/>
        </w:rPr>
        <w:t>д</w:t>
      </w:r>
      <w:r w:rsidRPr="003D591B">
        <w:rPr>
          <w:rFonts w:ascii="Times New Roman" w:hAnsi="Times New Roman" w:cs="Times New Roman"/>
          <w:sz w:val="28"/>
          <w:szCs w:val="28"/>
        </w:rPr>
        <w:t>ата обращения: 28.01.2023)</w:t>
      </w:r>
      <w:r>
        <w:rPr>
          <w:rFonts w:ascii="Times New Roman" w:hAnsi="Times New Roman" w:cs="Times New Roman"/>
          <w:sz w:val="28"/>
          <w:szCs w:val="28"/>
        </w:rPr>
        <w:t>.</w:t>
      </w:r>
    </w:p>
    <w:p w14:paraId="37A9BD07"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lastRenderedPageBreak/>
        <w:t>Папагианнис</w:t>
      </w:r>
      <w:r>
        <w:rPr>
          <w:rFonts w:ascii="Times New Roman" w:hAnsi="Times New Roman" w:cs="Times New Roman"/>
          <w:sz w:val="28"/>
          <w:szCs w:val="28"/>
        </w:rPr>
        <w:t>,</w:t>
      </w:r>
      <w:r w:rsidRPr="003D591B">
        <w:rPr>
          <w:rFonts w:ascii="Times New Roman" w:hAnsi="Times New Roman" w:cs="Times New Roman"/>
          <w:sz w:val="28"/>
          <w:szCs w:val="28"/>
        </w:rPr>
        <w:t xml:space="preserve"> Х. Дополненная реальность. Все, что вы хотели узнать о технологии будущего. М.: Эксмо, 2019. 288 с. ISBN: 9785-04-089971-5</w:t>
      </w:r>
      <w:r>
        <w:rPr>
          <w:rFonts w:ascii="Times New Roman" w:hAnsi="Times New Roman" w:cs="Times New Roman"/>
          <w:sz w:val="28"/>
          <w:szCs w:val="28"/>
        </w:rPr>
        <w:t>.</w:t>
      </w:r>
    </w:p>
    <w:p w14:paraId="05C589C4" w14:textId="77777777" w:rsidR="00146EDD" w:rsidRPr="008C5803"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8C5803">
        <w:rPr>
          <w:rFonts w:ascii="Times New Roman" w:hAnsi="Times New Roman" w:cs="Times New Roman"/>
          <w:sz w:val="28"/>
          <w:szCs w:val="28"/>
        </w:rPr>
        <w:t>Переходъ // Национальный музей РТ</w:t>
      </w:r>
      <w:r>
        <w:rPr>
          <w:rFonts w:ascii="Times New Roman" w:hAnsi="Times New Roman" w:cs="Times New Roman"/>
          <w:sz w:val="28"/>
          <w:szCs w:val="28"/>
        </w:rPr>
        <w:t>. -</w:t>
      </w:r>
      <w:r w:rsidRPr="008C5803">
        <w:rPr>
          <w:rFonts w:ascii="Times New Roman" w:hAnsi="Times New Roman" w:cs="Times New Roman"/>
          <w:sz w:val="28"/>
          <w:szCs w:val="28"/>
        </w:rPr>
        <w:t xml:space="preserve"> URL: </w:t>
      </w:r>
      <w:hyperlink r:id="rId66" w:anchor="rec429736478" w:history="1">
        <w:r w:rsidRPr="006340E8">
          <w:rPr>
            <w:rStyle w:val="a4"/>
            <w:rFonts w:ascii="Times New Roman" w:hAnsi="Times New Roman" w:cs="Times New Roman"/>
            <w:sz w:val="28"/>
            <w:szCs w:val="28"/>
          </w:rPr>
          <w:t>https://perehod.net/#rec429736478</w:t>
        </w:r>
      </w:hyperlink>
      <w:r>
        <w:rPr>
          <w:rFonts w:ascii="Times New Roman" w:hAnsi="Times New Roman" w:cs="Times New Roman"/>
          <w:sz w:val="28"/>
          <w:szCs w:val="28"/>
        </w:rPr>
        <w:t xml:space="preserve"> </w:t>
      </w:r>
      <w:r w:rsidRPr="008C5803">
        <w:rPr>
          <w:rFonts w:ascii="Times New Roman" w:hAnsi="Times New Roman" w:cs="Times New Roman"/>
          <w:sz w:val="28"/>
          <w:szCs w:val="28"/>
        </w:rPr>
        <w:t>(дата обращения: 01.02.2023).</w:t>
      </w:r>
    </w:p>
    <w:p w14:paraId="0642DDFA" w14:textId="77777777" w:rsidR="00146EDD" w:rsidRPr="00D7286C"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D7286C">
        <w:rPr>
          <w:rFonts w:ascii="Times New Roman" w:hAnsi="Times New Roman" w:cs="Times New Roman"/>
          <w:sz w:val="28"/>
          <w:szCs w:val="28"/>
        </w:rPr>
        <w:t>Полет // Зарядье парк</w:t>
      </w:r>
      <w:r>
        <w:rPr>
          <w:rFonts w:ascii="Times New Roman" w:hAnsi="Times New Roman" w:cs="Times New Roman"/>
          <w:sz w:val="28"/>
          <w:szCs w:val="28"/>
        </w:rPr>
        <w:t>. -</w:t>
      </w:r>
      <w:r w:rsidRPr="00D7286C">
        <w:rPr>
          <w:rFonts w:ascii="Times New Roman" w:hAnsi="Times New Roman" w:cs="Times New Roman"/>
          <w:sz w:val="28"/>
          <w:szCs w:val="28"/>
        </w:rPr>
        <w:t xml:space="preserve"> URL: </w:t>
      </w:r>
      <w:hyperlink r:id="rId67" w:anchor="polet" w:history="1">
        <w:r w:rsidRPr="006340E8">
          <w:rPr>
            <w:rStyle w:val="a4"/>
            <w:rFonts w:ascii="Times New Roman" w:hAnsi="Times New Roman" w:cs="Times New Roman"/>
            <w:sz w:val="28"/>
            <w:szCs w:val="28"/>
          </w:rPr>
          <w:t>https://www.zaryadyepark.ru/services/mediatsentr/#polet</w:t>
        </w:r>
      </w:hyperlink>
      <w:r>
        <w:rPr>
          <w:rFonts w:ascii="Times New Roman" w:hAnsi="Times New Roman" w:cs="Times New Roman"/>
          <w:sz w:val="28"/>
          <w:szCs w:val="28"/>
        </w:rPr>
        <w:t xml:space="preserve"> </w:t>
      </w:r>
      <w:r w:rsidRPr="00D7286C">
        <w:rPr>
          <w:rFonts w:ascii="Times New Roman" w:hAnsi="Times New Roman" w:cs="Times New Roman"/>
          <w:sz w:val="28"/>
          <w:szCs w:val="28"/>
        </w:rPr>
        <w:t>(дата обращения: 01.02.2023).</w:t>
      </w:r>
    </w:p>
    <w:p w14:paraId="4E4A7505"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 xml:space="preserve">Приложение «Узнай Москву» // департамент информационных технологий города Москвы — 2022. </w:t>
      </w:r>
      <w:r>
        <w:rPr>
          <w:rFonts w:ascii="Times New Roman" w:hAnsi="Times New Roman" w:cs="Times New Roman"/>
          <w:sz w:val="28"/>
          <w:szCs w:val="28"/>
        </w:rPr>
        <w:t>-</w:t>
      </w:r>
      <w:r w:rsidRPr="003D591B">
        <w:rPr>
          <w:rFonts w:ascii="Times New Roman" w:hAnsi="Times New Roman" w:cs="Times New Roman"/>
          <w:sz w:val="28"/>
          <w:szCs w:val="28"/>
        </w:rPr>
        <w:t xml:space="preserve"> URL:  </w:t>
      </w:r>
      <w:hyperlink r:id="rId68" w:history="1">
        <w:r w:rsidRPr="006340E8">
          <w:rPr>
            <w:rStyle w:val="a4"/>
            <w:rFonts w:ascii="Times New Roman" w:hAnsi="Times New Roman" w:cs="Times New Roman"/>
            <w:sz w:val="28"/>
            <w:szCs w:val="28"/>
          </w:rPr>
          <w:t>https://www.mos.ru/dit/</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(дата обращения 24.11.2022)</w:t>
      </w:r>
      <w:r>
        <w:rPr>
          <w:rFonts w:ascii="Times New Roman" w:hAnsi="Times New Roman" w:cs="Times New Roman"/>
          <w:sz w:val="28"/>
          <w:szCs w:val="28"/>
        </w:rPr>
        <w:t>.</w:t>
      </w:r>
    </w:p>
    <w:p w14:paraId="1978194F" w14:textId="77777777" w:rsidR="00146EDD" w:rsidRPr="007D7172"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7D7172">
        <w:rPr>
          <w:rFonts w:ascii="Times New Roman" w:hAnsi="Times New Roman" w:cs="Times New Roman"/>
          <w:sz w:val="28"/>
          <w:szCs w:val="28"/>
        </w:rPr>
        <w:t>Публичная кадастровая карта Великоустюгский район // ЕГРП365 проверка недвижимости</w:t>
      </w:r>
      <w:r>
        <w:rPr>
          <w:rFonts w:ascii="Times New Roman" w:hAnsi="Times New Roman" w:cs="Times New Roman"/>
          <w:sz w:val="28"/>
          <w:szCs w:val="28"/>
        </w:rPr>
        <w:t>. -</w:t>
      </w:r>
      <w:r w:rsidRPr="007D7172">
        <w:rPr>
          <w:rFonts w:ascii="Times New Roman" w:hAnsi="Times New Roman" w:cs="Times New Roman"/>
          <w:sz w:val="28"/>
          <w:szCs w:val="28"/>
        </w:rPr>
        <w:t xml:space="preserve"> URL: </w:t>
      </w:r>
      <w:hyperlink r:id="rId69" w:history="1">
        <w:r w:rsidRPr="007D7172">
          <w:rPr>
            <w:rStyle w:val="a4"/>
            <w:rFonts w:ascii="Times New Roman" w:hAnsi="Times New Roman" w:cs="Times New Roman"/>
            <w:sz w:val="28"/>
            <w:szCs w:val="28"/>
          </w:rPr>
          <w:t>https://egrp365.org/map/?id=g1yc8I</w:t>
        </w:r>
      </w:hyperlink>
      <w:r w:rsidRPr="007D7172">
        <w:rPr>
          <w:rFonts w:ascii="Times New Roman" w:hAnsi="Times New Roman" w:cs="Times New Roman"/>
          <w:sz w:val="28"/>
          <w:szCs w:val="28"/>
        </w:rPr>
        <w:t xml:space="preserve">  (дата обращения: 26.04.2023).</w:t>
      </w:r>
    </w:p>
    <w:p w14:paraId="2F6FB308" w14:textId="77777777" w:rsidR="00146EDD" w:rsidRPr="00D7286C"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D7286C">
        <w:rPr>
          <w:rFonts w:ascii="Times New Roman" w:hAnsi="Times New Roman" w:cs="Times New Roman"/>
          <w:sz w:val="28"/>
          <w:szCs w:val="28"/>
        </w:rPr>
        <w:t xml:space="preserve">РЕТРО ФУТУРО // Экскурсии с виртуальной реальностью URL: </w:t>
      </w:r>
      <w:hyperlink r:id="rId70" w:anchor="header" w:history="1">
        <w:r w:rsidRPr="006340E8">
          <w:rPr>
            <w:rStyle w:val="a4"/>
            <w:rFonts w:ascii="Times New Roman" w:hAnsi="Times New Roman" w:cs="Times New Roman"/>
            <w:sz w:val="28"/>
            <w:szCs w:val="28"/>
          </w:rPr>
          <w:t>https://moscow.refutur.com/ru/#header</w:t>
        </w:r>
      </w:hyperlink>
      <w:r>
        <w:rPr>
          <w:rFonts w:ascii="Times New Roman" w:hAnsi="Times New Roman" w:cs="Times New Roman"/>
          <w:sz w:val="28"/>
          <w:szCs w:val="28"/>
        </w:rPr>
        <w:t xml:space="preserve"> </w:t>
      </w:r>
      <w:r w:rsidRPr="00D7286C">
        <w:rPr>
          <w:rFonts w:ascii="Times New Roman" w:hAnsi="Times New Roman" w:cs="Times New Roman"/>
          <w:sz w:val="28"/>
          <w:szCs w:val="28"/>
        </w:rPr>
        <w:t xml:space="preserve"> (дата обращения: 01.02.2023).</w:t>
      </w:r>
    </w:p>
    <w:p w14:paraId="6B3410BF"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 xml:space="preserve">Россия может к 2025 году занять 15% мирового рынка VR/AR: информационное издание Телеспутник. - URL: </w:t>
      </w:r>
      <w:hyperlink r:id="rId71" w:history="1">
        <w:r w:rsidRPr="006340E8">
          <w:rPr>
            <w:rStyle w:val="a4"/>
            <w:rFonts w:ascii="Times New Roman" w:hAnsi="Times New Roman" w:cs="Times New Roman"/>
            <w:sz w:val="28"/>
            <w:szCs w:val="28"/>
          </w:rPr>
          <w:t>https://telesputnik.ru/materials/tekhnika-i-tekhnologii/news/rossiya-mozhet-k-2025-godu-zanyat-15-mirovogo-rynka-vr-ar/</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w:t>
      </w:r>
      <w:r>
        <w:rPr>
          <w:rFonts w:ascii="Times New Roman" w:hAnsi="Times New Roman" w:cs="Times New Roman"/>
          <w:sz w:val="28"/>
          <w:szCs w:val="28"/>
        </w:rPr>
        <w:t>д</w:t>
      </w:r>
      <w:r w:rsidRPr="003D591B">
        <w:rPr>
          <w:rFonts w:ascii="Times New Roman" w:hAnsi="Times New Roman" w:cs="Times New Roman"/>
          <w:sz w:val="28"/>
          <w:szCs w:val="28"/>
        </w:rPr>
        <w:t>ата обращения: 28.01.2023)</w:t>
      </w:r>
      <w:r>
        <w:rPr>
          <w:rFonts w:ascii="Times New Roman" w:hAnsi="Times New Roman" w:cs="Times New Roman"/>
          <w:sz w:val="28"/>
          <w:szCs w:val="28"/>
        </w:rPr>
        <w:t>.</w:t>
      </w:r>
    </w:p>
    <w:p w14:paraId="47735D3B"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Рынок промышленных VR/AR-решений в России Исследование TAdviser: база знаний о технологиях, ИТ - проектах и профессионалах отрасли TADViser.</w:t>
      </w:r>
      <w:r>
        <w:rPr>
          <w:rFonts w:ascii="Times New Roman" w:hAnsi="Times New Roman" w:cs="Times New Roman"/>
          <w:sz w:val="28"/>
          <w:szCs w:val="28"/>
        </w:rPr>
        <w:t xml:space="preserve"> </w:t>
      </w:r>
      <w:r w:rsidRPr="003D591B">
        <w:rPr>
          <w:rFonts w:ascii="Times New Roman" w:hAnsi="Times New Roman" w:cs="Times New Roman"/>
          <w:sz w:val="28"/>
          <w:szCs w:val="28"/>
        </w:rPr>
        <w:t>-</w:t>
      </w:r>
      <w:r>
        <w:rPr>
          <w:rFonts w:ascii="Times New Roman" w:hAnsi="Times New Roman" w:cs="Times New Roman"/>
          <w:sz w:val="28"/>
          <w:szCs w:val="28"/>
        </w:rPr>
        <w:t xml:space="preserve"> </w:t>
      </w:r>
      <w:r w:rsidRPr="003D591B">
        <w:rPr>
          <w:rFonts w:ascii="Times New Roman" w:hAnsi="Times New Roman" w:cs="Times New Roman"/>
          <w:sz w:val="28"/>
          <w:szCs w:val="28"/>
        </w:rPr>
        <w:t>URL:</w:t>
      </w:r>
      <w:r>
        <w:rPr>
          <w:rFonts w:ascii="Times New Roman" w:hAnsi="Times New Roman" w:cs="Times New Roman"/>
          <w:sz w:val="28"/>
          <w:szCs w:val="28"/>
        </w:rPr>
        <w:t xml:space="preserve"> </w:t>
      </w:r>
      <w:hyperlink r:id="rId72" w:history="1">
        <w:r w:rsidRPr="006340E8">
          <w:rPr>
            <w:rStyle w:val="a4"/>
            <w:rFonts w:ascii="Times New Roman" w:hAnsi="Times New Roman" w:cs="Times New Roman"/>
            <w:sz w:val="28"/>
            <w:szCs w:val="28"/>
          </w:rPr>
          <w:t>http://www.tadviser.ru/index.php/Статья:Рьшок_промышленных_'VR/АR_решений_в_России_</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w:t>
      </w:r>
      <w:r>
        <w:rPr>
          <w:rFonts w:ascii="Times New Roman" w:hAnsi="Times New Roman" w:cs="Times New Roman"/>
          <w:sz w:val="28"/>
          <w:szCs w:val="28"/>
        </w:rPr>
        <w:t>д</w:t>
      </w:r>
      <w:r w:rsidRPr="003D591B">
        <w:rPr>
          <w:rFonts w:ascii="Times New Roman" w:hAnsi="Times New Roman" w:cs="Times New Roman"/>
          <w:sz w:val="28"/>
          <w:szCs w:val="28"/>
        </w:rPr>
        <w:t>ата обращения:28.01.2023)</w:t>
      </w:r>
      <w:r>
        <w:rPr>
          <w:rFonts w:ascii="Times New Roman" w:hAnsi="Times New Roman" w:cs="Times New Roman"/>
          <w:sz w:val="28"/>
          <w:szCs w:val="28"/>
        </w:rPr>
        <w:t>.</w:t>
      </w:r>
    </w:p>
    <w:p w14:paraId="2FCC855D"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Скрынникова</w:t>
      </w:r>
      <w:r>
        <w:rPr>
          <w:rFonts w:ascii="Times New Roman" w:hAnsi="Times New Roman" w:cs="Times New Roman"/>
          <w:sz w:val="28"/>
          <w:szCs w:val="28"/>
        </w:rPr>
        <w:t>,</w:t>
      </w:r>
      <w:r w:rsidRPr="003D591B">
        <w:rPr>
          <w:rFonts w:ascii="Times New Roman" w:hAnsi="Times New Roman" w:cs="Times New Roman"/>
          <w:sz w:val="28"/>
          <w:szCs w:val="28"/>
        </w:rPr>
        <w:t xml:space="preserve"> А. Все, что нужно знать про VR/AR-технологии: информационное издание "Rusbase".</w:t>
      </w:r>
      <w:r>
        <w:rPr>
          <w:rFonts w:ascii="Times New Roman" w:hAnsi="Times New Roman" w:cs="Times New Roman"/>
          <w:sz w:val="28"/>
          <w:szCs w:val="28"/>
        </w:rPr>
        <w:t xml:space="preserve"> </w:t>
      </w:r>
      <w:r w:rsidRPr="003D591B">
        <w:rPr>
          <w:rFonts w:ascii="Times New Roman" w:hAnsi="Times New Roman" w:cs="Times New Roman"/>
          <w:sz w:val="28"/>
          <w:szCs w:val="28"/>
        </w:rPr>
        <w:t>-</w:t>
      </w:r>
      <w:r>
        <w:rPr>
          <w:rFonts w:ascii="Times New Roman" w:hAnsi="Times New Roman" w:cs="Times New Roman"/>
          <w:sz w:val="28"/>
          <w:szCs w:val="28"/>
        </w:rPr>
        <w:t xml:space="preserve"> </w:t>
      </w:r>
      <w:r w:rsidRPr="003D591B">
        <w:rPr>
          <w:rFonts w:ascii="Times New Roman" w:hAnsi="Times New Roman" w:cs="Times New Roman"/>
          <w:sz w:val="28"/>
          <w:szCs w:val="28"/>
        </w:rPr>
        <w:t>URL:</w:t>
      </w:r>
      <w:r>
        <w:rPr>
          <w:rFonts w:ascii="Times New Roman" w:hAnsi="Times New Roman" w:cs="Times New Roman"/>
          <w:sz w:val="28"/>
          <w:szCs w:val="28"/>
        </w:rPr>
        <w:t xml:space="preserve"> </w:t>
      </w:r>
      <w:hyperlink r:id="rId73" w:history="1">
        <w:r w:rsidRPr="006340E8">
          <w:rPr>
            <w:rStyle w:val="a4"/>
            <w:rFonts w:ascii="Times New Roman" w:hAnsi="Times New Roman" w:cs="Times New Roman"/>
            <w:sz w:val="28"/>
            <w:szCs w:val="28"/>
          </w:rPr>
          <w:t>https://rb.ru/story/vsyo-o-vr-ar/</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w:t>
      </w:r>
      <w:r>
        <w:rPr>
          <w:rFonts w:ascii="Times New Roman" w:hAnsi="Times New Roman" w:cs="Times New Roman"/>
          <w:sz w:val="28"/>
          <w:szCs w:val="28"/>
        </w:rPr>
        <w:t>д</w:t>
      </w:r>
      <w:r w:rsidRPr="003D591B">
        <w:rPr>
          <w:rFonts w:ascii="Times New Roman" w:hAnsi="Times New Roman" w:cs="Times New Roman"/>
          <w:sz w:val="28"/>
          <w:szCs w:val="28"/>
        </w:rPr>
        <w:t>ата обращения: 28.01.2023)</w:t>
      </w:r>
      <w:r>
        <w:rPr>
          <w:rFonts w:ascii="Times New Roman" w:hAnsi="Times New Roman" w:cs="Times New Roman"/>
          <w:sz w:val="28"/>
          <w:szCs w:val="28"/>
        </w:rPr>
        <w:t>.</w:t>
      </w:r>
    </w:p>
    <w:p w14:paraId="54250DF6"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97618E">
        <w:rPr>
          <w:rFonts w:ascii="Times New Roman" w:hAnsi="Times New Roman" w:cs="Times New Roman"/>
          <w:sz w:val="28"/>
          <w:szCs w:val="28"/>
        </w:rPr>
        <w:lastRenderedPageBreak/>
        <w:t>Создание и публикация эффектов дополненной реальности // facebook</w:t>
      </w:r>
      <w:r>
        <w:rPr>
          <w:rFonts w:ascii="Times New Roman" w:hAnsi="Times New Roman" w:cs="Times New Roman"/>
          <w:sz w:val="28"/>
          <w:szCs w:val="28"/>
        </w:rPr>
        <w:t xml:space="preserve">. - </w:t>
      </w:r>
      <w:r w:rsidRPr="0097618E">
        <w:rPr>
          <w:rFonts w:ascii="Times New Roman" w:hAnsi="Times New Roman" w:cs="Times New Roman"/>
          <w:sz w:val="28"/>
          <w:szCs w:val="28"/>
        </w:rPr>
        <w:t xml:space="preserve">URL: </w:t>
      </w:r>
      <w:hyperlink r:id="rId74" w:history="1">
        <w:r w:rsidRPr="006340E8">
          <w:rPr>
            <w:rStyle w:val="a4"/>
            <w:rFonts w:ascii="Times New Roman" w:hAnsi="Times New Roman" w:cs="Times New Roman"/>
            <w:sz w:val="28"/>
            <w:szCs w:val="28"/>
          </w:rPr>
          <w:t>https://ru-ru.facebook.com/business/help/414049259487062</w:t>
        </w:r>
      </w:hyperlink>
      <w:r w:rsidRPr="0097618E">
        <w:rPr>
          <w:rFonts w:ascii="Times New Roman" w:hAnsi="Times New Roman" w:cs="Times New Roman"/>
          <w:sz w:val="28"/>
          <w:szCs w:val="28"/>
        </w:rPr>
        <w:t xml:space="preserve">  (дата обращения: 12.02.2023).</w:t>
      </w:r>
    </w:p>
    <w:p w14:paraId="2C9573A8"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3D591B">
        <w:rPr>
          <w:rFonts w:ascii="Times New Roman" w:hAnsi="Times New Roman" w:cs="Times New Roman"/>
          <w:sz w:val="28"/>
          <w:szCs w:val="28"/>
        </w:rPr>
        <w:t>Специалистов по VR и AR технологиям для индустрии будут готовить в МИФИ: информационное издание "Интерфакс".</w:t>
      </w:r>
      <w:r>
        <w:rPr>
          <w:rFonts w:ascii="Times New Roman" w:hAnsi="Times New Roman" w:cs="Times New Roman"/>
          <w:sz w:val="28"/>
          <w:szCs w:val="28"/>
        </w:rPr>
        <w:t xml:space="preserve"> </w:t>
      </w:r>
      <w:r w:rsidRPr="003D591B">
        <w:rPr>
          <w:rFonts w:ascii="Times New Roman" w:hAnsi="Times New Roman" w:cs="Times New Roman"/>
          <w:sz w:val="28"/>
          <w:szCs w:val="28"/>
        </w:rPr>
        <w:t>-</w:t>
      </w:r>
      <w:r>
        <w:rPr>
          <w:rFonts w:ascii="Times New Roman" w:hAnsi="Times New Roman" w:cs="Times New Roman"/>
          <w:sz w:val="28"/>
          <w:szCs w:val="28"/>
        </w:rPr>
        <w:t xml:space="preserve"> </w:t>
      </w:r>
      <w:r w:rsidRPr="003D591B">
        <w:rPr>
          <w:rFonts w:ascii="Times New Roman" w:hAnsi="Times New Roman" w:cs="Times New Roman"/>
          <w:sz w:val="28"/>
          <w:szCs w:val="28"/>
        </w:rPr>
        <w:t xml:space="preserve">URL: </w:t>
      </w:r>
      <w:hyperlink r:id="rId75" w:history="1">
        <w:r w:rsidRPr="006340E8">
          <w:rPr>
            <w:rStyle w:val="a4"/>
            <w:rFonts w:ascii="Times New Roman" w:hAnsi="Times New Roman" w:cs="Times New Roman"/>
            <w:sz w:val="28"/>
            <w:szCs w:val="28"/>
          </w:rPr>
          <w:t>https://academia.interfax.ru/ru/news/articles/3273/</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w:t>
      </w:r>
      <w:r>
        <w:rPr>
          <w:rFonts w:ascii="Times New Roman" w:hAnsi="Times New Roman" w:cs="Times New Roman"/>
          <w:sz w:val="28"/>
          <w:szCs w:val="28"/>
        </w:rPr>
        <w:t>д</w:t>
      </w:r>
      <w:r w:rsidRPr="003D591B">
        <w:rPr>
          <w:rFonts w:ascii="Times New Roman" w:hAnsi="Times New Roman" w:cs="Times New Roman"/>
          <w:sz w:val="28"/>
          <w:szCs w:val="28"/>
        </w:rPr>
        <w:t>ата обращения: 28.01.2023)</w:t>
      </w:r>
    </w:p>
    <w:p w14:paraId="7C82ACF9"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7D7172">
        <w:rPr>
          <w:rFonts w:ascii="Times New Roman" w:hAnsi="Times New Roman" w:cs="Times New Roman"/>
          <w:sz w:val="28"/>
          <w:szCs w:val="28"/>
        </w:rPr>
        <w:t>Стратегия социально-экономического развития Вологодской области на период до 2030 года // Департамент по обеспечению деятельности мировых судей Вологодской области является органом исполнительной государственной власти области.</w:t>
      </w:r>
      <w:r>
        <w:rPr>
          <w:rFonts w:ascii="Times New Roman" w:hAnsi="Times New Roman" w:cs="Times New Roman"/>
          <w:sz w:val="28"/>
          <w:szCs w:val="28"/>
        </w:rPr>
        <w:t xml:space="preserve"> -</w:t>
      </w:r>
      <w:r w:rsidRPr="007D7172">
        <w:rPr>
          <w:rFonts w:ascii="Times New Roman" w:hAnsi="Times New Roman" w:cs="Times New Roman"/>
          <w:sz w:val="28"/>
          <w:szCs w:val="28"/>
        </w:rPr>
        <w:t xml:space="preserve"> URL: </w:t>
      </w:r>
      <w:hyperlink r:id="rId76" w:history="1">
        <w:r w:rsidRPr="007D7172">
          <w:rPr>
            <w:rStyle w:val="a4"/>
            <w:rFonts w:ascii="Times New Roman" w:hAnsi="Times New Roman" w:cs="Times New Roman"/>
            <w:sz w:val="28"/>
            <w:szCs w:val="28"/>
          </w:rPr>
          <w:t>https://depmirsud.gov35.ru/dokumenty-strategicheskogo-planirovaniya/strategiya-do-2030-goda/</w:t>
        </w:r>
      </w:hyperlink>
      <w:r w:rsidRPr="007D7172">
        <w:rPr>
          <w:rFonts w:ascii="Times New Roman" w:hAnsi="Times New Roman" w:cs="Times New Roman"/>
          <w:sz w:val="28"/>
          <w:szCs w:val="28"/>
        </w:rPr>
        <w:t xml:space="preserve">  (дата обращения: 26.04.2023).</w:t>
      </w:r>
    </w:p>
    <w:p w14:paraId="3C32CE75" w14:textId="77777777" w:rsidR="00146EDD" w:rsidRPr="00732C03"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732C03">
        <w:rPr>
          <w:rFonts w:ascii="Times New Roman" w:hAnsi="Times New Roman" w:cs="Times New Roman"/>
          <w:sz w:val="28"/>
          <w:szCs w:val="28"/>
        </w:rPr>
        <w:t>Сферы применения виртуальной реальности // Next Space</w:t>
      </w:r>
      <w:r>
        <w:rPr>
          <w:rFonts w:ascii="Times New Roman" w:hAnsi="Times New Roman" w:cs="Times New Roman"/>
          <w:sz w:val="28"/>
          <w:szCs w:val="28"/>
        </w:rPr>
        <w:t>. -</w:t>
      </w:r>
      <w:r w:rsidRPr="00732C03">
        <w:rPr>
          <w:rFonts w:ascii="Times New Roman" w:hAnsi="Times New Roman" w:cs="Times New Roman"/>
          <w:sz w:val="28"/>
          <w:szCs w:val="28"/>
        </w:rPr>
        <w:t xml:space="preserve"> URL: </w:t>
      </w:r>
      <w:hyperlink r:id="rId77" w:history="1">
        <w:r w:rsidRPr="006340E8">
          <w:rPr>
            <w:rStyle w:val="a4"/>
            <w:rFonts w:ascii="Times New Roman" w:hAnsi="Times New Roman" w:cs="Times New Roman"/>
            <w:sz w:val="28"/>
            <w:szCs w:val="28"/>
          </w:rPr>
          <w:t>https://nextspace.work/sfery-primeneniya-virtualnoi-realnosti/</w:t>
        </w:r>
      </w:hyperlink>
      <w:r>
        <w:rPr>
          <w:rFonts w:ascii="Times New Roman" w:hAnsi="Times New Roman" w:cs="Times New Roman"/>
          <w:sz w:val="28"/>
          <w:szCs w:val="28"/>
        </w:rPr>
        <w:t xml:space="preserve">  </w:t>
      </w:r>
      <w:r w:rsidRPr="00732C03">
        <w:rPr>
          <w:rFonts w:ascii="Times New Roman" w:hAnsi="Times New Roman" w:cs="Times New Roman"/>
          <w:sz w:val="28"/>
          <w:szCs w:val="28"/>
        </w:rPr>
        <w:t>(дата обращения: 15.01.2023).</w:t>
      </w:r>
    </w:p>
    <w:p w14:paraId="04273E0B"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7D7172">
        <w:rPr>
          <w:rFonts w:ascii="Times New Roman" w:hAnsi="Times New Roman" w:cs="Times New Roman"/>
          <w:sz w:val="28"/>
          <w:szCs w:val="28"/>
        </w:rPr>
        <w:t>Схема территориального планирования Великоустюгского района // Администрация Великоустюгского муниципального района</w:t>
      </w:r>
      <w:r>
        <w:rPr>
          <w:rFonts w:ascii="Times New Roman" w:hAnsi="Times New Roman" w:cs="Times New Roman"/>
          <w:sz w:val="28"/>
          <w:szCs w:val="28"/>
        </w:rPr>
        <w:t>.</w:t>
      </w:r>
      <w:r w:rsidRPr="007D717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D7172">
        <w:rPr>
          <w:rFonts w:ascii="Times New Roman" w:hAnsi="Times New Roman" w:cs="Times New Roman"/>
          <w:sz w:val="28"/>
          <w:szCs w:val="28"/>
        </w:rPr>
        <w:t xml:space="preserve">URL: </w:t>
      </w:r>
      <w:hyperlink r:id="rId78" w:history="1">
        <w:r w:rsidRPr="007D7172">
          <w:rPr>
            <w:rStyle w:val="a4"/>
            <w:rFonts w:ascii="Times New Roman" w:hAnsi="Times New Roman" w:cs="Times New Roman"/>
            <w:sz w:val="28"/>
            <w:szCs w:val="28"/>
          </w:rPr>
          <w:t>https://vumr.ru/personal/banery-po-bokam/banery-s-prava/gradostroitelnoe-zonirovanie1/generalnye-plany-poseleniy-.php</w:t>
        </w:r>
      </w:hyperlink>
      <w:r w:rsidRPr="007D7172">
        <w:rPr>
          <w:rFonts w:ascii="Times New Roman" w:hAnsi="Times New Roman" w:cs="Times New Roman"/>
          <w:sz w:val="28"/>
          <w:szCs w:val="28"/>
        </w:rPr>
        <w:t xml:space="preserve">  (дата обращения: 26.04.2023).</w:t>
      </w:r>
    </w:p>
    <w:p w14:paraId="7083CFCF"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97618E">
        <w:rPr>
          <w:rFonts w:ascii="Times New Roman" w:hAnsi="Times New Roman" w:cs="Times New Roman"/>
          <w:sz w:val="28"/>
          <w:szCs w:val="28"/>
        </w:rPr>
        <w:t>Томпсон</w:t>
      </w:r>
      <w:r>
        <w:rPr>
          <w:rFonts w:ascii="Times New Roman" w:hAnsi="Times New Roman" w:cs="Times New Roman"/>
          <w:sz w:val="28"/>
          <w:szCs w:val="28"/>
        </w:rPr>
        <w:t>,</w:t>
      </w:r>
      <w:r w:rsidRPr="0097618E">
        <w:rPr>
          <w:rFonts w:ascii="Times New Roman" w:hAnsi="Times New Roman" w:cs="Times New Roman"/>
          <w:sz w:val="28"/>
          <w:szCs w:val="28"/>
        </w:rPr>
        <w:t xml:space="preserve"> А.А.</w:t>
      </w:r>
      <w:r>
        <w:rPr>
          <w:rFonts w:ascii="Times New Roman" w:hAnsi="Times New Roman" w:cs="Times New Roman"/>
          <w:sz w:val="28"/>
          <w:szCs w:val="28"/>
        </w:rPr>
        <w:t xml:space="preserve"> </w:t>
      </w:r>
      <w:r w:rsidRPr="0097618E">
        <w:rPr>
          <w:rFonts w:ascii="Times New Roman" w:hAnsi="Times New Roman" w:cs="Times New Roman"/>
          <w:sz w:val="28"/>
          <w:szCs w:val="28"/>
        </w:rPr>
        <w:t>Стратегический менеджмент. Концепции и ситуации для анализа</w:t>
      </w:r>
      <w:r>
        <w:rPr>
          <w:rFonts w:ascii="Times New Roman" w:hAnsi="Times New Roman" w:cs="Times New Roman"/>
          <w:sz w:val="28"/>
          <w:szCs w:val="28"/>
        </w:rPr>
        <w:t>/</w:t>
      </w:r>
      <w:r w:rsidRPr="0097618E">
        <w:rPr>
          <w:rFonts w:ascii="Times New Roman" w:hAnsi="Times New Roman" w:cs="Times New Roman"/>
          <w:sz w:val="28"/>
          <w:szCs w:val="28"/>
        </w:rPr>
        <w:t xml:space="preserve"> А.А.</w:t>
      </w:r>
      <w:r>
        <w:rPr>
          <w:rFonts w:ascii="Times New Roman" w:hAnsi="Times New Roman" w:cs="Times New Roman"/>
          <w:sz w:val="28"/>
          <w:szCs w:val="28"/>
        </w:rPr>
        <w:t xml:space="preserve"> </w:t>
      </w:r>
      <w:r w:rsidRPr="0097618E">
        <w:rPr>
          <w:rFonts w:ascii="Times New Roman" w:hAnsi="Times New Roman" w:cs="Times New Roman"/>
          <w:sz w:val="28"/>
          <w:szCs w:val="28"/>
        </w:rPr>
        <w:t>Томпсон, А.Дж Стрикленд. - 12-е изд. - М.,: Вильямс, 2013. - 928 с.</w:t>
      </w:r>
    </w:p>
    <w:p w14:paraId="0BC831A9" w14:textId="77777777" w:rsidR="00146EDD" w:rsidRPr="003D591B"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D853FE">
        <w:rPr>
          <w:rFonts w:ascii="Times New Roman" w:hAnsi="Times New Roman" w:cs="Times New Roman"/>
          <w:sz w:val="28"/>
          <w:szCs w:val="28"/>
        </w:rPr>
        <w:t>Холодкова</w:t>
      </w:r>
      <w:r>
        <w:rPr>
          <w:rFonts w:ascii="Times New Roman" w:hAnsi="Times New Roman" w:cs="Times New Roman"/>
          <w:sz w:val="28"/>
          <w:szCs w:val="28"/>
        </w:rPr>
        <w:t>,</w:t>
      </w:r>
      <w:r w:rsidRPr="00D853FE">
        <w:rPr>
          <w:rFonts w:ascii="Times New Roman" w:hAnsi="Times New Roman" w:cs="Times New Roman"/>
          <w:sz w:val="28"/>
          <w:szCs w:val="28"/>
        </w:rPr>
        <w:t xml:space="preserve"> В Виртуальная реальность: общие понятия, системы трекинга. // Мир ПК. - 25 июня 2008</w:t>
      </w:r>
      <w:r>
        <w:rPr>
          <w:rFonts w:ascii="Times New Roman" w:hAnsi="Times New Roman" w:cs="Times New Roman"/>
          <w:sz w:val="28"/>
          <w:szCs w:val="28"/>
        </w:rPr>
        <w:t xml:space="preserve">. - </w:t>
      </w:r>
      <w:r w:rsidRPr="003D591B">
        <w:rPr>
          <w:rFonts w:ascii="Times New Roman" w:hAnsi="Times New Roman" w:cs="Times New Roman"/>
          <w:sz w:val="28"/>
          <w:szCs w:val="28"/>
          <w:lang w:val="en-US"/>
        </w:rPr>
        <w:t>URL</w:t>
      </w:r>
      <w:r w:rsidRPr="003D591B">
        <w:rPr>
          <w:rFonts w:ascii="Times New Roman" w:hAnsi="Times New Roman" w:cs="Times New Roman"/>
          <w:sz w:val="28"/>
          <w:szCs w:val="28"/>
        </w:rPr>
        <w:t xml:space="preserve">: </w:t>
      </w:r>
      <w:hyperlink r:id="rId79" w:history="1">
        <w:r w:rsidRPr="006340E8">
          <w:rPr>
            <w:rStyle w:val="a4"/>
            <w:rFonts w:ascii="Times New Roman" w:hAnsi="Times New Roman" w:cs="Times New Roman"/>
            <w:sz w:val="28"/>
            <w:szCs w:val="28"/>
            <w:lang w:val="en-US"/>
          </w:rPr>
          <w:t>http</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www</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osp</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ru</w:t>
        </w:r>
        <w:r w:rsidRPr="006340E8">
          <w:rPr>
            <w:rStyle w:val="a4"/>
            <w:rFonts w:ascii="Times New Roman" w:hAnsi="Times New Roman" w:cs="Times New Roman"/>
            <w:sz w:val="28"/>
            <w:szCs w:val="28"/>
          </w:rPr>
          <w:t>/</w:t>
        </w:r>
        <w:r w:rsidRPr="006340E8">
          <w:rPr>
            <w:rStyle w:val="a4"/>
            <w:rFonts w:ascii="Times New Roman" w:hAnsi="Times New Roman" w:cs="Times New Roman"/>
            <w:sz w:val="28"/>
            <w:szCs w:val="28"/>
            <w:lang w:val="en-US"/>
          </w:rPr>
          <w:t>pcworld</w:t>
        </w:r>
        <w:r w:rsidRPr="006340E8">
          <w:rPr>
            <w:rStyle w:val="a4"/>
            <w:rFonts w:ascii="Times New Roman" w:hAnsi="Times New Roman" w:cs="Times New Roman"/>
            <w:sz w:val="28"/>
            <w:szCs w:val="28"/>
          </w:rPr>
          <w:t>/2008/04/5175003/</w:t>
        </w:r>
      </w:hyperlink>
      <w:r>
        <w:rPr>
          <w:rFonts w:ascii="Times New Roman" w:hAnsi="Times New Roman" w:cs="Times New Roman"/>
          <w:sz w:val="28"/>
          <w:szCs w:val="28"/>
        </w:rPr>
        <w:t xml:space="preserve"> </w:t>
      </w:r>
      <w:r w:rsidRPr="003D591B">
        <w:rPr>
          <w:rFonts w:ascii="Times New Roman" w:hAnsi="Times New Roman" w:cs="Times New Roman"/>
          <w:sz w:val="28"/>
          <w:szCs w:val="28"/>
        </w:rPr>
        <w:t xml:space="preserve"> (дата обращения 22.02.2023)</w:t>
      </w:r>
      <w:r>
        <w:rPr>
          <w:rFonts w:ascii="Times New Roman" w:hAnsi="Times New Roman" w:cs="Times New Roman"/>
          <w:sz w:val="28"/>
          <w:szCs w:val="28"/>
        </w:rPr>
        <w:t>.</w:t>
      </w:r>
    </w:p>
    <w:p w14:paraId="1A25E4CF" w14:textId="77777777" w:rsidR="00146EDD" w:rsidRPr="00D7286C"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D7286C">
        <w:rPr>
          <w:rFonts w:ascii="Times New Roman" w:hAnsi="Times New Roman" w:cs="Times New Roman"/>
          <w:sz w:val="28"/>
          <w:szCs w:val="28"/>
        </w:rPr>
        <w:t>ЦЕНТР ВИРТУАЛЬНОЙ РЕАЛЬНОСТИ в Санкт-Петербурге // Центр KOD</w:t>
      </w:r>
      <w:r>
        <w:rPr>
          <w:rFonts w:ascii="Times New Roman" w:hAnsi="Times New Roman" w:cs="Times New Roman"/>
          <w:sz w:val="28"/>
          <w:szCs w:val="28"/>
        </w:rPr>
        <w:t>. -</w:t>
      </w:r>
      <w:r w:rsidRPr="00D7286C">
        <w:rPr>
          <w:rFonts w:ascii="Times New Roman" w:hAnsi="Times New Roman" w:cs="Times New Roman"/>
          <w:sz w:val="28"/>
          <w:szCs w:val="28"/>
        </w:rPr>
        <w:t xml:space="preserve"> URL: </w:t>
      </w:r>
      <w:hyperlink r:id="rId80" w:history="1">
        <w:r w:rsidRPr="006340E8">
          <w:rPr>
            <w:rStyle w:val="a4"/>
            <w:rFonts w:ascii="Times New Roman" w:hAnsi="Times New Roman" w:cs="Times New Roman"/>
            <w:sz w:val="28"/>
            <w:szCs w:val="28"/>
          </w:rPr>
          <w:t>https://kodtime.ru/virtualreality/</w:t>
        </w:r>
      </w:hyperlink>
      <w:r>
        <w:rPr>
          <w:rFonts w:ascii="Times New Roman" w:hAnsi="Times New Roman" w:cs="Times New Roman"/>
          <w:sz w:val="28"/>
          <w:szCs w:val="28"/>
        </w:rPr>
        <w:t xml:space="preserve"> </w:t>
      </w:r>
      <w:r w:rsidRPr="00D7286C">
        <w:rPr>
          <w:rFonts w:ascii="Times New Roman" w:hAnsi="Times New Roman" w:cs="Times New Roman"/>
          <w:sz w:val="28"/>
          <w:szCs w:val="28"/>
        </w:rPr>
        <w:t xml:space="preserve"> (дата обращения: 07.02.2023).</w:t>
      </w:r>
    </w:p>
    <w:p w14:paraId="3AC78675" w14:textId="77777777" w:rsidR="00146EDD" w:rsidRDefault="00146EDD">
      <w:pPr>
        <w:numPr>
          <w:ilvl w:val="1"/>
          <w:numId w:val="13"/>
        </w:numPr>
        <w:spacing w:after="0" w:line="360" w:lineRule="auto"/>
        <w:ind w:left="0" w:firstLine="709"/>
        <w:contextualSpacing/>
        <w:jc w:val="both"/>
        <w:rPr>
          <w:rFonts w:ascii="Times New Roman" w:hAnsi="Times New Roman" w:cs="Times New Roman"/>
          <w:sz w:val="28"/>
          <w:szCs w:val="28"/>
        </w:rPr>
      </w:pPr>
      <w:r w:rsidRPr="00F4095C">
        <w:rPr>
          <w:rFonts w:ascii="Times New Roman" w:hAnsi="Times New Roman" w:cs="Times New Roman"/>
          <w:sz w:val="28"/>
          <w:szCs w:val="28"/>
        </w:rPr>
        <w:t xml:space="preserve">Цифровая экономика: трансформация основных сфер жизни общества в цифровой среде: Коллективная монография / И. А. Павлинов, Л. К. </w:t>
      </w:r>
      <w:r w:rsidRPr="00F4095C">
        <w:rPr>
          <w:rFonts w:ascii="Times New Roman" w:hAnsi="Times New Roman" w:cs="Times New Roman"/>
          <w:sz w:val="28"/>
          <w:szCs w:val="28"/>
        </w:rPr>
        <w:lastRenderedPageBreak/>
        <w:t>Скодорова, Е. И. Павлинова; Приднестровский государственный университет им. Т. Г. Шевченко, Рыбницкий филиал. – Тираспол : ПГУ, 2020. – 268 p. : fig., tab.</w:t>
      </w:r>
    </w:p>
    <w:p w14:paraId="137E0542" w14:textId="649C64C7" w:rsidR="00146EDD" w:rsidRDefault="00146EDD" w:rsidP="008D45A5">
      <w:pPr>
        <w:numPr>
          <w:ilvl w:val="1"/>
          <w:numId w:val="13"/>
        </w:numPr>
        <w:spacing w:after="0" w:line="360" w:lineRule="auto"/>
        <w:ind w:left="0" w:firstLine="709"/>
        <w:contextualSpacing/>
        <w:jc w:val="both"/>
        <w:rPr>
          <w:rFonts w:ascii="Times New Roman" w:hAnsi="Times New Roman" w:cs="Times New Roman"/>
          <w:sz w:val="28"/>
          <w:szCs w:val="28"/>
        </w:rPr>
      </w:pPr>
      <w:r w:rsidRPr="00732C03">
        <w:rPr>
          <w:rFonts w:ascii="Times New Roman" w:hAnsi="Times New Roman" w:cs="Times New Roman"/>
          <w:sz w:val="28"/>
          <w:szCs w:val="28"/>
        </w:rPr>
        <w:t>Что такое смешанная реальность // «OkoCRM»</w:t>
      </w:r>
      <w:r>
        <w:rPr>
          <w:rFonts w:ascii="Times New Roman" w:hAnsi="Times New Roman" w:cs="Times New Roman"/>
          <w:sz w:val="28"/>
          <w:szCs w:val="28"/>
        </w:rPr>
        <w:t>.</w:t>
      </w:r>
      <w:r w:rsidRPr="00732C0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32C03">
        <w:rPr>
          <w:rFonts w:ascii="Times New Roman" w:hAnsi="Times New Roman" w:cs="Times New Roman"/>
          <w:sz w:val="28"/>
          <w:szCs w:val="28"/>
        </w:rPr>
        <w:t xml:space="preserve">URL: </w:t>
      </w:r>
      <w:hyperlink r:id="rId81" w:history="1">
        <w:r w:rsidRPr="006340E8">
          <w:rPr>
            <w:rStyle w:val="a4"/>
            <w:rFonts w:ascii="Times New Roman" w:hAnsi="Times New Roman" w:cs="Times New Roman"/>
            <w:sz w:val="28"/>
            <w:szCs w:val="28"/>
          </w:rPr>
          <w:t>https://okocrm.com/blog/cmeshannaya-realnost-mr/</w:t>
        </w:r>
      </w:hyperlink>
      <w:r>
        <w:rPr>
          <w:rFonts w:ascii="Times New Roman" w:hAnsi="Times New Roman" w:cs="Times New Roman"/>
          <w:sz w:val="28"/>
          <w:szCs w:val="28"/>
        </w:rPr>
        <w:t xml:space="preserve">  </w:t>
      </w:r>
      <w:r w:rsidRPr="00732C03">
        <w:rPr>
          <w:rFonts w:ascii="Times New Roman" w:hAnsi="Times New Roman" w:cs="Times New Roman"/>
          <w:sz w:val="28"/>
          <w:szCs w:val="28"/>
        </w:rPr>
        <w:t>(дата обращения: 10.02.2023)</w:t>
      </w:r>
      <w:r>
        <w:rPr>
          <w:rFonts w:ascii="Times New Roman" w:hAnsi="Times New Roman" w:cs="Times New Roman"/>
          <w:sz w:val="28"/>
          <w:szCs w:val="28"/>
        </w:rPr>
        <w:t>.</w:t>
      </w:r>
    </w:p>
    <w:p w14:paraId="5ED32226" w14:textId="15C30853" w:rsidR="00146EDD" w:rsidRDefault="00146EDD" w:rsidP="00146EDD">
      <w:pPr>
        <w:spacing w:after="0" w:line="360" w:lineRule="auto"/>
        <w:ind w:left="709"/>
        <w:contextualSpacing/>
        <w:jc w:val="both"/>
        <w:rPr>
          <w:rFonts w:ascii="Times New Roman" w:hAnsi="Times New Roman" w:cs="Times New Roman"/>
          <w:sz w:val="28"/>
          <w:szCs w:val="28"/>
        </w:rPr>
      </w:pPr>
    </w:p>
    <w:p w14:paraId="762309FA" w14:textId="5F165948" w:rsidR="00146EDD" w:rsidRDefault="00146EDD" w:rsidP="00146EDD">
      <w:pPr>
        <w:spacing w:after="0" w:line="360" w:lineRule="auto"/>
        <w:ind w:left="709"/>
        <w:contextualSpacing/>
        <w:jc w:val="both"/>
        <w:rPr>
          <w:rFonts w:ascii="Times New Roman" w:hAnsi="Times New Roman" w:cs="Times New Roman"/>
          <w:sz w:val="28"/>
          <w:szCs w:val="28"/>
        </w:rPr>
      </w:pPr>
    </w:p>
    <w:p w14:paraId="776C1205" w14:textId="018DF44F" w:rsidR="00146EDD" w:rsidRDefault="00146EDD" w:rsidP="00146EDD">
      <w:pPr>
        <w:spacing w:after="0" w:line="360" w:lineRule="auto"/>
        <w:ind w:left="709"/>
        <w:contextualSpacing/>
        <w:jc w:val="both"/>
        <w:rPr>
          <w:rFonts w:ascii="Times New Roman" w:hAnsi="Times New Roman" w:cs="Times New Roman"/>
          <w:sz w:val="28"/>
          <w:szCs w:val="28"/>
        </w:rPr>
      </w:pPr>
    </w:p>
    <w:p w14:paraId="3DE22D47" w14:textId="44E65442" w:rsidR="00146EDD" w:rsidRDefault="00146EDD" w:rsidP="00146EDD">
      <w:pPr>
        <w:spacing w:after="0" w:line="360" w:lineRule="auto"/>
        <w:ind w:left="709"/>
        <w:contextualSpacing/>
        <w:jc w:val="both"/>
        <w:rPr>
          <w:rFonts w:ascii="Times New Roman" w:hAnsi="Times New Roman" w:cs="Times New Roman"/>
          <w:sz w:val="28"/>
          <w:szCs w:val="28"/>
        </w:rPr>
      </w:pPr>
    </w:p>
    <w:p w14:paraId="533B4D47" w14:textId="459FBBB5" w:rsidR="00146EDD" w:rsidRDefault="00146EDD" w:rsidP="00146EDD">
      <w:pPr>
        <w:spacing w:after="0" w:line="360" w:lineRule="auto"/>
        <w:ind w:left="709"/>
        <w:contextualSpacing/>
        <w:jc w:val="both"/>
        <w:rPr>
          <w:rFonts w:ascii="Times New Roman" w:hAnsi="Times New Roman" w:cs="Times New Roman"/>
          <w:sz w:val="28"/>
          <w:szCs w:val="28"/>
        </w:rPr>
      </w:pPr>
    </w:p>
    <w:p w14:paraId="1BF0D8C9" w14:textId="34FA6BCA" w:rsidR="00146EDD" w:rsidRDefault="00146EDD" w:rsidP="00146EDD">
      <w:pPr>
        <w:spacing w:after="0" w:line="360" w:lineRule="auto"/>
        <w:ind w:left="709"/>
        <w:contextualSpacing/>
        <w:jc w:val="both"/>
        <w:rPr>
          <w:rFonts w:ascii="Times New Roman" w:hAnsi="Times New Roman" w:cs="Times New Roman"/>
          <w:sz w:val="28"/>
          <w:szCs w:val="28"/>
        </w:rPr>
      </w:pPr>
    </w:p>
    <w:p w14:paraId="0605EEF1" w14:textId="3712D15A" w:rsidR="00146EDD" w:rsidRDefault="00146EDD" w:rsidP="00146EDD">
      <w:pPr>
        <w:spacing w:after="0" w:line="360" w:lineRule="auto"/>
        <w:ind w:left="709"/>
        <w:contextualSpacing/>
        <w:jc w:val="both"/>
        <w:rPr>
          <w:rFonts w:ascii="Times New Roman" w:hAnsi="Times New Roman" w:cs="Times New Roman"/>
          <w:sz w:val="28"/>
          <w:szCs w:val="28"/>
        </w:rPr>
      </w:pPr>
    </w:p>
    <w:p w14:paraId="67F62AF5" w14:textId="1EE3D2C5" w:rsidR="00146EDD" w:rsidRDefault="00146EDD" w:rsidP="00146EDD">
      <w:pPr>
        <w:spacing w:after="0" w:line="360" w:lineRule="auto"/>
        <w:ind w:left="709"/>
        <w:contextualSpacing/>
        <w:jc w:val="both"/>
        <w:rPr>
          <w:rFonts w:ascii="Times New Roman" w:hAnsi="Times New Roman" w:cs="Times New Roman"/>
          <w:sz w:val="28"/>
          <w:szCs w:val="28"/>
        </w:rPr>
      </w:pPr>
    </w:p>
    <w:p w14:paraId="25199F84" w14:textId="69656FDD" w:rsidR="00146EDD" w:rsidRDefault="00146EDD" w:rsidP="00146EDD">
      <w:pPr>
        <w:spacing w:after="0" w:line="360" w:lineRule="auto"/>
        <w:ind w:left="709"/>
        <w:contextualSpacing/>
        <w:jc w:val="both"/>
        <w:rPr>
          <w:rFonts w:ascii="Times New Roman" w:hAnsi="Times New Roman" w:cs="Times New Roman"/>
          <w:sz w:val="28"/>
          <w:szCs w:val="28"/>
        </w:rPr>
      </w:pPr>
    </w:p>
    <w:p w14:paraId="738167E5" w14:textId="7842C0D3" w:rsidR="00146EDD" w:rsidRDefault="00146EDD" w:rsidP="00146EDD">
      <w:pPr>
        <w:spacing w:after="0" w:line="360" w:lineRule="auto"/>
        <w:ind w:left="709"/>
        <w:contextualSpacing/>
        <w:jc w:val="both"/>
        <w:rPr>
          <w:rFonts w:ascii="Times New Roman" w:hAnsi="Times New Roman" w:cs="Times New Roman"/>
          <w:sz w:val="28"/>
          <w:szCs w:val="28"/>
        </w:rPr>
      </w:pPr>
    </w:p>
    <w:p w14:paraId="33EC654D" w14:textId="00508936" w:rsidR="00146EDD" w:rsidRDefault="00146EDD" w:rsidP="00146EDD">
      <w:pPr>
        <w:spacing w:after="0" w:line="360" w:lineRule="auto"/>
        <w:ind w:left="709"/>
        <w:contextualSpacing/>
        <w:jc w:val="both"/>
        <w:rPr>
          <w:rFonts w:ascii="Times New Roman" w:hAnsi="Times New Roman" w:cs="Times New Roman"/>
          <w:sz w:val="28"/>
          <w:szCs w:val="28"/>
        </w:rPr>
      </w:pPr>
    </w:p>
    <w:p w14:paraId="2CAC866E" w14:textId="429A4915" w:rsidR="00146EDD" w:rsidRDefault="00146EDD" w:rsidP="00146EDD">
      <w:pPr>
        <w:spacing w:after="0" w:line="360" w:lineRule="auto"/>
        <w:ind w:left="709"/>
        <w:contextualSpacing/>
        <w:jc w:val="both"/>
        <w:rPr>
          <w:rFonts w:ascii="Times New Roman" w:hAnsi="Times New Roman" w:cs="Times New Roman"/>
          <w:sz w:val="28"/>
          <w:szCs w:val="28"/>
        </w:rPr>
      </w:pPr>
    </w:p>
    <w:p w14:paraId="33F27EB3" w14:textId="225B7255" w:rsidR="00146EDD" w:rsidRDefault="00146EDD" w:rsidP="00146EDD">
      <w:pPr>
        <w:spacing w:after="0" w:line="360" w:lineRule="auto"/>
        <w:ind w:left="709"/>
        <w:contextualSpacing/>
        <w:jc w:val="both"/>
        <w:rPr>
          <w:rFonts w:ascii="Times New Roman" w:hAnsi="Times New Roman" w:cs="Times New Roman"/>
          <w:sz w:val="28"/>
          <w:szCs w:val="28"/>
        </w:rPr>
      </w:pPr>
    </w:p>
    <w:p w14:paraId="293DF541" w14:textId="53FF102B" w:rsidR="00146EDD" w:rsidRDefault="00146EDD" w:rsidP="00146EDD">
      <w:pPr>
        <w:spacing w:after="0" w:line="360" w:lineRule="auto"/>
        <w:ind w:left="709"/>
        <w:contextualSpacing/>
        <w:jc w:val="both"/>
        <w:rPr>
          <w:rFonts w:ascii="Times New Roman" w:hAnsi="Times New Roman" w:cs="Times New Roman"/>
          <w:sz w:val="28"/>
          <w:szCs w:val="28"/>
        </w:rPr>
      </w:pPr>
    </w:p>
    <w:p w14:paraId="7B1C3575" w14:textId="55E38B22" w:rsidR="00146EDD" w:rsidRDefault="00146EDD" w:rsidP="00146EDD">
      <w:pPr>
        <w:spacing w:after="0" w:line="360" w:lineRule="auto"/>
        <w:ind w:left="709"/>
        <w:contextualSpacing/>
        <w:jc w:val="both"/>
        <w:rPr>
          <w:rFonts w:ascii="Times New Roman" w:hAnsi="Times New Roman" w:cs="Times New Roman"/>
          <w:sz w:val="28"/>
          <w:szCs w:val="28"/>
        </w:rPr>
      </w:pPr>
    </w:p>
    <w:p w14:paraId="155D8AF8" w14:textId="475D7F4F" w:rsidR="00146EDD" w:rsidRDefault="00146EDD" w:rsidP="00146EDD">
      <w:pPr>
        <w:spacing w:after="0" w:line="360" w:lineRule="auto"/>
        <w:ind w:left="709"/>
        <w:contextualSpacing/>
        <w:jc w:val="both"/>
        <w:rPr>
          <w:rFonts w:ascii="Times New Roman" w:hAnsi="Times New Roman" w:cs="Times New Roman"/>
          <w:sz w:val="28"/>
          <w:szCs w:val="28"/>
        </w:rPr>
      </w:pPr>
    </w:p>
    <w:p w14:paraId="68E9D5A2" w14:textId="3F18F30C" w:rsidR="00146EDD" w:rsidRDefault="00146EDD" w:rsidP="00146EDD">
      <w:pPr>
        <w:spacing w:after="0" w:line="360" w:lineRule="auto"/>
        <w:ind w:left="709"/>
        <w:contextualSpacing/>
        <w:jc w:val="both"/>
        <w:rPr>
          <w:rFonts w:ascii="Times New Roman" w:hAnsi="Times New Roman" w:cs="Times New Roman"/>
          <w:sz w:val="28"/>
          <w:szCs w:val="28"/>
        </w:rPr>
      </w:pPr>
    </w:p>
    <w:p w14:paraId="3B30F6A4" w14:textId="3C0A2F25" w:rsidR="00146EDD" w:rsidRDefault="00146EDD" w:rsidP="00146EDD">
      <w:pPr>
        <w:spacing w:after="0" w:line="360" w:lineRule="auto"/>
        <w:ind w:left="709"/>
        <w:contextualSpacing/>
        <w:jc w:val="both"/>
        <w:rPr>
          <w:rFonts w:ascii="Times New Roman" w:hAnsi="Times New Roman" w:cs="Times New Roman"/>
          <w:sz w:val="28"/>
          <w:szCs w:val="28"/>
        </w:rPr>
      </w:pPr>
    </w:p>
    <w:p w14:paraId="6DBF7AD3" w14:textId="045D7BE8" w:rsidR="00146EDD" w:rsidRDefault="00146EDD" w:rsidP="00146EDD">
      <w:pPr>
        <w:spacing w:after="0" w:line="360" w:lineRule="auto"/>
        <w:ind w:left="709"/>
        <w:contextualSpacing/>
        <w:jc w:val="both"/>
        <w:rPr>
          <w:rFonts w:ascii="Times New Roman" w:hAnsi="Times New Roman" w:cs="Times New Roman"/>
          <w:sz w:val="28"/>
          <w:szCs w:val="28"/>
        </w:rPr>
      </w:pPr>
    </w:p>
    <w:p w14:paraId="11671407" w14:textId="14D83AB3" w:rsidR="00146EDD" w:rsidRDefault="00146EDD" w:rsidP="00146EDD">
      <w:pPr>
        <w:spacing w:after="0" w:line="360" w:lineRule="auto"/>
        <w:ind w:left="709"/>
        <w:contextualSpacing/>
        <w:jc w:val="both"/>
        <w:rPr>
          <w:rFonts w:ascii="Times New Roman" w:hAnsi="Times New Roman" w:cs="Times New Roman"/>
          <w:sz w:val="28"/>
          <w:szCs w:val="28"/>
        </w:rPr>
      </w:pPr>
    </w:p>
    <w:p w14:paraId="4650AED5" w14:textId="420D5A8B" w:rsidR="00146EDD" w:rsidRDefault="00146EDD" w:rsidP="00146EDD">
      <w:pPr>
        <w:spacing w:after="0" w:line="360" w:lineRule="auto"/>
        <w:ind w:left="709"/>
        <w:contextualSpacing/>
        <w:jc w:val="both"/>
        <w:rPr>
          <w:rFonts w:ascii="Times New Roman" w:hAnsi="Times New Roman" w:cs="Times New Roman"/>
          <w:sz w:val="28"/>
          <w:szCs w:val="28"/>
        </w:rPr>
      </w:pPr>
    </w:p>
    <w:p w14:paraId="15576AFA" w14:textId="475BCA13" w:rsidR="00146EDD" w:rsidRDefault="00146EDD" w:rsidP="00146EDD">
      <w:pPr>
        <w:spacing w:after="0" w:line="360" w:lineRule="auto"/>
        <w:ind w:left="709"/>
        <w:contextualSpacing/>
        <w:jc w:val="both"/>
        <w:rPr>
          <w:rFonts w:ascii="Times New Roman" w:hAnsi="Times New Roman" w:cs="Times New Roman"/>
          <w:sz w:val="28"/>
          <w:szCs w:val="28"/>
        </w:rPr>
      </w:pPr>
    </w:p>
    <w:p w14:paraId="2764054F" w14:textId="2487898B" w:rsidR="00146EDD" w:rsidRDefault="00146EDD" w:rsidP="00146EDD">
      <w:pPr>
        <w:spacing w:after="0" w:line="360" w:lineRule="auto"/>
        <w:ind w:left="709"/>
        <w:contextualSpacing/>
        <w:jc w:val="both"/>
        <w:rPr>
          <w:rFonts w:ascii="Times New Roman" w:hAnsi="Times New Roman" w:cs="Times New Roman"/>
          <w:sz w:val="28"/>
          <w:szCs w:val="28"/>
        </w:rPr>
      </w:pPr>
    </w:p>
    <w:p w14:paraId="2A157F8F" w14:textId="77777777" w:rsidR="00146EDD" w:rsidRDefault="00146EDD" w:rsidP="00146EDD">
      <w:pPr>
        <w:spacing w:after="0" w:line="360" w:lineRule="auto"/>
        <w:ind w:left="709"/>
        <w:contextualSpacing/>
        <w:jc w:val="both"/>
        <w:rPr>
          <w:rFonts w:ascii="Times New Roman" w:hAnsi="Times New Roman" w:cs="Times New Roman"/>
          <w:sz w:val="28"/>
          <w:szCs w:val="28"/>
        </w:rPr>
      </w:pPr>
    </w:p>
    <w:p w14:paraId="41C0A86B" w14:textId="0DE9DB63" w:rsidR="00F3186D" w:rsidRDefault="00C04DDC" w:rsidP="00F15B2C">
      <w:pPr>
        <w:pStyle w:val="1"/>
        <w:jc w:val="center"/>
      </w:pPr>
      <w:bookmarkStart w:id="48" w:name="_Toc135060803"/>
      <w:r w:rsidRPr="00C04DDC">
        <w:lastRenderedPageBreak/>
        <w:t>ПРИЛОЖЕНИЕ 1</w:t>
      </w:r>
      <w:bookmarkEnd w:id="48"/>
    </w:p>
    <w:p w14:paraId="6217AA8C" w14:textId="77777777" w:rsidR="00DE3475" w:rsidRPr="00DE3475" w:rsidRDefault="00DE3475" w:rsidP="004C71D9">
      <w:pPr>
        <w:spacing w:after="0" w:line="360" w:lineRule="auto"/>
      </w:pPr>
    </w:p>
    <w:p w14:paraId="6BCC6D03" w14:textId="21A502BD" w:rsidR="00C04DDC" w:rsidRDefault="00C04DDC" w:rsidP="00C04DDC">
      <w:pPr>
        <w:spacing w:after="0" w:line="360" w:lineRule="auto"/>
        <w:ind w:firstLine="708"/>
        <w:jc w:val="both"/>
        <w:rPr>
          <w:rFonts w:ascii="Times New Roman" w:hAnsi="Times New Roman" w:cs="Times New Roman"/>
          <w:sz w:val="28"/>
          <w:szCs w:val="28"/>
        </w:rPr>
      </w:pPr>
      <w:r w:rsidRPr="00C04DDC">
        <w:rPr>
          <w:rFonts w:ascii="Times New Roman" w:hAnsi="Times New Roman" w:cs="Times New Roman"/>
          <w:sz w:val="28"/>
          <w:szCs w:val="28"/>
        </w:rPr>
        <w:t>Исследование для выпускной квалификационной работы на тему "Технологии расширенной реальности в развитии дестинации"</w:t>
      </w:r>
      <w:r>
        <w:rPr>
          <w:rFonts w:ascii="Times New Roman" w:hAnsi="Times New Roman" w:cs="Times New Roman"/>
          <w:sz w:val="28"/>
          <w:szCs w:val="28"/>
        </w:rPr>
        <w:t>.</w:t>
      </w:r>
    </w:p>
    <w:p w14:paraId="5266DBEF" w14:textId="643A2EED" w:rsidR="00C04DDC" w:rsidRDefault="00C04DDC" w:rsidP="00C04DDC">
      <w:pPr>
        <w:spacing w:after="0" w:line="360" w:lineRule="auto"/>
        <w:ind w:firstLine="708"/>
        <w:jc w:val="both"/>
        <w:rPr>
          <w:rFonts w:ascii="Times New Roman" w:hAnsi="Times New Roman" w:cs="Times New Roman"/>
          <w:sz w:val="28"/>
          <w:szCs w:val="28"/>
        </w:rPr>
      </w:pPr>
      <w:r w:rsidRPr="00C04DDC">
        <w:rPr>
          <w:rFonts w:ascii="Times New Roman" w:hAnsi="Times New Roman" w:cs="Times New Roman"/>
          <w:sz w:val="28"/>
          <w:szCs w:val="28"/>
        </w:rPr>
        <w:t>Здравствуйте, уважаемые респонденты! Просим Вас пройти опрос с целью изучения необходимости внедрения технологий расширенной реальности в туристскую дестинацию. Анкета является анонимной и не займет много времени. БЛАГОДАРИМ ЗА УЧАСТИЕ В ИССЛЕДОВАНИИ!</w:t>
      </w:r>
    </w:p>
    <w:p w14:paraId="3069F05E" w14:textId="77777777" w:rsidR="00C04DDC" w:rsidRDefault="00C04DDC" w:rsidP="00C04DDC">
      <w:pPr>
        <w:spacing w:after="0" w:line="360" w:lineRule="auto"/>
        <w:ind w:firstLine="708"/>
        <w:jc w:val="both"/>
      </w:pPr>
      <w:r>
        <w:rPr>
          <w:rFonts w:ascii="Times New Roman" w:hAnsi="Times New Roman" w:cs="Times New Roman"/>
          <w:sz w:val="28"/>
          <w:szCs w:val="28"/>
        </w:rPr>
        <w:t xml:space="preserve">Раздел 1. </w:t>
      </w:r>
      <w:r w:rsidRPr="00C04DDC">
        <w:rPr>
          <w:rFonts w:ascii="Times New Roman" w:hAnsi="Times New Roman" w:cs="Times New Roman"/>
          <w:sz w:val="28"/>
          <w:szCs w:val="28"/>
        </w:rPr>
        <w:t>Технологии расширенной реальности</w:t>
      </w:r>
      <w:r>
        <w:rPr>
          <w:rFonts w:ascii="Times New Roman" w:hAnsi="Times New Roman" w:cs="Times New Roman"/>
          <w:sz w:val="28"/>
          <w:szCs w:val="28"/>
        </w:rPr>
        <w:t>.</w:t>
      </w:r>
      <w:r w:rsidRPr="00C04DDC">
        <w:t xml:space="preserve"> </w:t>
      </w:r>
    </w:p>
    <w:p w14:paraId="27272AB7" w14:textId="7C6456FC" w:rsidR="00C04DDC" w:rsidRDefault="00C04DDC" w:rsidP="00C04DDC">
      <w:pPr>
        <w:spacing w:after="0" w:line="360" w:lineRule="auto"/>
        <w:ind w:firstLine="708"/>
        <w:jc w:val="both"/>
        <w:rPr>
          <w:rFonts w:ascii="Times New Roman" w:hAnsi="Times New Roman" w:cs="Times New Roman"/>
          <w:sz w:val="28"/>
          <w:szCs w:val="28"/>
        </w:rPr>
      </w:pPr>
      <w:r w:rsidRPr="00C04DDC">
        <w:rPr>
          <w:rFonts w:ascii="Times New Roman" w:hAnsi="Times New Roman" w:cs="Times New Roman"/>
          <w:sz w:val="28"/>
          <w:szCs w:val="28"/>
        </w:rPr>
        <w:t>Расширенная реальность (XR) — включает в себя виртуальную реальность (VR), дополненную реальность (AR) и смешанную реальность (MR). Виртуальная реальность заменяет ваше видение и слух окружающего мира имитацией виртуального мира. В отличие от VR, AR не отрезает вас от реального мира. Вместо этого он дополняет реальный мир цифровыми изображениями и звуками.  MR включает в себя смешивание виртуального и реального миров.</w:t>
      </w:r>
    </w:p>
    <w:p w14:paraId="3CCF63CB" w14:textId="7690FFA9" w:rsidR="00C04DDC" w:rsidRDefault="00C04DDC">
      <w:pPr>
        <w:pStyle w:val="a3"/>
        <w:numPr>
          <w:ilvl w:val="0"/>
          <w:numId w:val="15"/>
        </w:numPr>
        <w:spacing w:after="0" w:line="360" w:lineRule="auto"/>
        <w:jc w:val="both"/>
        <w:rPr>
          <w:rFonts w:ascii="Times New Roman" w:hAnsi="Times New Roman" w:cs="Times New Roman"/>
          <w:sz w:val="28"/>
          <w:szCs w:val="28"/>
        </w:rPr>
      </w:pPr>
      <w:r w:rsidRPr="00C04DDC">
        <w:rPr>
          <w:rFonts w:ascii="Times New Roman" w:hAnsi="Times New Roman" w:cs="Times New Roman"/>
          <w:sz w:val="28"/>
          <w:szCs w:val="28"/>
        </w:rPr>
        <w:t>Пользовались ли Вы технологиями расширенной реальности? Если да, опишите в варианте "другое" какими и где?</w:t>
      </w:r>
    </w:p>
    <w:p w14:paraId="33ACF147" w14:textId="04BBA077" w:rsidR="00C04DDC" w:rsidRDefault="00C04DDC">
      <w:pPr>
        <w:pStyle w:val="a3"/>
        <w:numPr>
          <w:ilvl w:val="0"/>
          <w:numId w:val="16"/>
        </w:numPr>
        <w:spacing w:after="0" w:line="360" w:lineRule="auto"/>
        <w:jc w:val="both"/>
        <w:rPr>
          <w:rFonts w:ascii="Times New Roman" w:hAnsi="Times New Roman" w:cs="Times New Roman"/>
          <w:sz w:val="28"/>
          <w:szCs w:val="28"/>
        </w:rPr>
      </w:pPr>
      <w:bookmarkStart w:id="49" w:name="_Hlk131512679"/>
      <w:r>
        <w:rPr>
          <w:rFonts w:ascii="Times New Roman" w:hAnsi="Times New Roman" w:cs="Times New Roman"/>
          <w:sz w:val="28"/>
          <w:szCs w:val="28"/>
        </w:rPr>
        <w:t>Нет</w:t>
      </w:r>
    </w:p>
    <w:p w14:paraId="2D0796F3" w14:textId="1911E063" w:rsidR="00C04DDC" w:rsidRDefault="00C04DDC">
      <w:pPr>
        <w:pStyle w:val="a3"/>
        <w:numPr>
          <w:ilvl w:val="0"/>
          <w:numId w:val="1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Другое</w:t>
      </w:r>
    </w:p>
    <w:bookmarkEnd w:id="49"/>
    <w:p w14:paraId="5DD9E59E" w14:textId="1225A106" w:rsidR="00C04DDC" w:rsidRDefault="00C04DDC">
      <w:pPr>
        <w:pStyle w:val="a3"/>
        <w:numPr>
          <w:ilvl w:val="0"/>
          <w:numId w:val="15"/>
        </w:numPr>
        <w:spacing w:after="0" w:line="360" w:lineRule="auto"/>
        <w:jc w:val="both"/>
        <w:rPr>
          <w:rFonts w:ascii="Times New Roman" w:hAnsi="Times New Roman" w:cs="Times New Roman"/>
          <w:sz w:val="28"/>
          <w:szCs w:val="28"/>
        </w:rPr>
      </w:pPr>
      <w:r w:rsidRPr="00C04DDC">
        <w:rPr>
          <w:rFonts w:ascii="Times New Roman" w:hAnsi="Times New Roman" w:cs="Times New Roman"/>
          <w:sz w:val="28"/>
          <w:szCs w:val="28"/>
        </w:rPr>
        <w:t>Посещали ли Вы туристские места, где использовались технологии расширенной реальности? Если да, расскажите о них в варианте "другое".</w:t>
      </w:r>
    </w:p>
    <w:p w14:paraId="664B0973" w14:textId="77777777" w:rsidR="00C04DDC" w:rsidRDefault="00C04DDC">
      <w:pPr>
        <w:pStyle w:val="a3"/>
        <w:numPr>
          <w:ilvl w:val="0"/>
          <w:numId w:val="1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Нет</w:t>
      </w:r>
    </w:p>
    <w:p w14:paraId="489F220B" w14:textId="57B07379" w:rsidR="00C04DDC" w:rsidRDefault="00C04DDC">
      <w:pPr>
        <w:pStyle w:val="a3"/>
        <w:numPr>
          <w:ilvl w:val="0"/>
          <w:numId w:val="1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Другое</w:t>
      </w:r>
    </w:p>
    <w:p w14:paraId="274AD395" w14:textId="3E427B97" w:rsidR="00C04DDC" w:rsidRDefault="00C04DDC">
      <w:pPr>
        <w:pStyle w:val="a3"/>
        <w:numPr>
          <w:ilvl w:val="0"/>
          <w:numId w:val="15"/>
        </w:numPr>
        <w:spacing w:after="0" w:line="360" w:lineRule="auto"/>
        <w:jc w:val="both"/>
        <w:rPr>
          <w:rFonts w:ascii="Times New Roman" w:hAnsi="Times New Roman" w:cs="Times New Roman"/>
          <w:sz w:val="28"/>
          <w:szCs w:val="28"/>
        </w:rPr>
      </w:pPr>
      <w:r w:rsidRPr="00C04DDC">
        <w:rPr>
          <w:rFonts w:ascii="Times New Roman" w:hAnsi="Times New Roman" w:cs="Times New Roman"/>
          <w:sz w:val="28"/>
          <w:szCs w:val="28"/>
        </w:rPr>
        <w:t>Понравилось ли вам использование технологий расширенной реальности?</w:t>
      </w:r>
    </w:p>
    <w:p w14:paraId="178C335D" w14:textId="4C9E1842" w:rsidR="00C04DDC" w:rsidRDefault="00C04DDC">
      <w:pPr>
        <w:pStyle w:val="a3"/>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Да</w:t>
      </w:r>
    </w:p>
    <w:p w14:paraId="68158480" w14:textId="6ABB253D" w:rsidR="00C04DDC" w:rsidRDefault="00C04DDC">
      <w:pPr>
        <w:pStyle w:val="a3"/>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Нет</w:t>
      </w:r>
    </w:p>
    <w:p w14:paraId="289080E9" w14:textId="4E290027" w:rsidR="00C04DDC" w:rsidRDefault="00C04DDC">
      <w:pPr>
        <w:pStyle w:val="a3"/>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Не пробовал(а)</w:t>
      </w:r>
    </w:p>
    <w:p w14:paraId="15F7C26B" w14:textId="6B371280" w:rsidR="00C04DDC" w:rsidRDefault="00C04DDC">
      <w:pPr>
        <w:pStyle w:val="a3"/>
        <w:numPr>
          <w:ilvl w:val="0"/>
          <w:numId w:val="15"/>
        </w:numPr>
        <w:spacing w:after="0" w:line="360" w:lineRule="auto"/>
        <w:jc w:val="both"/>
        <w:rPr>
          <w:rFonts w:ascii="Times New Roman" w:hAnsi="Times New Roman" w:cs="Times New Roman"/>
          <w:sz w:val="28"/>
          <w:szCs w:val="28"/>
        </w:rPr>
      </w:pPr>
      <w:r w:rsidRPr="00C04DDC">
        <w:rPr>
          <w:rFonts w:ascii="Times New Roman" w:hAnsi="Times New Roman" w:cs="Times New Roman"/>
          <w:sz w:val="28"/>
          <w:szCs w:val="28"/>
        </w:rPr>
        <w:lastRenderedPageBreak/>
        <w:t>Как вы считаете, каким образом эти технологии можно применить в туризме?</w:t>
      </w:r>
    </w:p>
    <w:p w14:paraId="3ACD95DC" w14:textId="44DA4CB3" w:rsidR="00C04DDC" w:rsidRDefault="00C04DDC" w:rsidP="00C04DDC">
      <w:pPr>
        <w:spacing w:after="0" w:line="360" w:lineRule="auto"/>
        <w:ind w:left="360" w:firstLine="348"/>
        <w:jc w:val="both"/>
        <w:rPr>
          <w:rFonts w:ascii="Times New Roman" w:hAnsi="Times New Roman" w:cs="Times New Roman"/>
          <w:sz w:val="28"/>
          <w:szCs w:val="28"/>
        </w:rPr>
      </w:pPr>
      <w:r>
        <w:rPr>
          <w:rFonts w:ascii="Times New Roman" w:hAnsi="Times New Roman" w:cs="Times New Roman"/>
          <w:sz w:val="28"/>
          <w:szCs w:val="28"/>
        </w:rPr>
        <w:t xml:space="preserve">Раздел 2. </w:t>
      </w:r>
      <w:r w:rsidRPr="00C04DDC">
        <w:rPr>
          <w:rFonts w:ascii="Times New Roman" w:hAnsi="Times New Roman" w:cs="Times New Roman"/>
          <w:sz w:val="28"/>
          <w:szCs w:val="28"/>
        </w:rPr>
        <w:t>Туристская дестинация "Вотчина Деда Мороза"</w:t>
      </w:r>
      <w:r>
        <w:rPr>
          <w:rFonts w:ascii="Times New Roman" w:hAnsi="Times New Roman" w:cs="Times New Roman"/>
          <w:sz w:val="28"/>
          <w:szCs w:val="28"/>
        </w:rPr>
        <w:t>.</w:t>
      </w:r>
    </w:p>
    <w:p w14:paraId="05BD4BDE" w14:textId="5CFD7681" w:rsidR="006C7961" w:rsidRDefault="006C7961">
      <w:pPr>
        <w:pStyle w:val="a3"/>
        <w:numPr>
          <w:ilvl w:val="0"/>
          <w:numId w:val="15"/>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Знаете ли вы о туристской дестинации "Вотчина Деда Мороза"?</w:t>
      </w:r>
    </w:p>
    <w:p w14:paraId="02B82369" w14:textId="004FE234" w:rsidR="006C7961" w:rsidRDefault="006C7961">
      <w:pPr>
        <w:pStyle w:val="a3"/>
        <w:numPr>
          <w:ilvl w:val="0"/>
          <w:numId w:val="18"/>
        </w:numPr>
        <w:spacing w:after="0" w:line="360" w:lineRule="auto"/>
        <w:jc w:val="both"/>
        <w:rPr>
          <w:rFonts w:ascii="Times New Roman" w:hAnsi="Times New Roman" w:cs="Times New Roman"/>
          <w:sz w:val="28"/>
          <w:szCs w:val="28"/>
        </w:rPr>
      </w:pPr>
      <w:bookmarkStart w:id="50" w:name="_Hlk131512923"/>
      <w:r>
        <w:rPr>
          <w:rFonts w:ascii="Times New Roman" w:hAnsi="Times New Roman" w:cs="Times New Roman"/>
          <w:sz w:val="28"/>
          <w:szCs w:val="28"/>
        </w:rPr>
        <w:t>Да</w:t>
      </w:r>
    </w:p>
    <w:p w14:paraId="13A5A029" w14:textId="20298C52" w:rsidR="006C7961" w:rsidRDefault="006C7961">
      <w:pPr>
        <w:pStyle w:val="a3"/>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Нет</w:t>
      </w:r>
    </w:p>
    <w:bookmarkEnd w:id="50"/>
    <w:p w14:paraId="74F8E7A6" w14:textId="50551554" w:rsidR="006C7961" w:rsidRDefault="006C7961" w:rsidP="006C7961">
      <w:pPr>
        <w:spacing w:after="0" w:line="360" w:lineRule="auto"/>
        <w:ind w:firstLine="708"/>
        <w:jc w:val="both"/>
        <w:rPr>
          <w:rFonts w:ascii="Times New Roman" w:hAnsi="Times New Roman" w:cs="Times New Roman"/>
          <w:sz w:val="28"/>
          <w:szCs w:val="28"/>
        </w:rPr>
      </w:pPr>
      <w:r w:rsidRPr="006C7961">
        <w:rPr>
          <w:rFonts w:ascii="Times New Roman" w:hAnsi="Times New Roman" w:cs="Times New Roman"/>
          <w:sz w:val="28"/>
          <w:szCs w:val="28"/>
        </w:rPr>
        <w:t>Вотчина Деда Мороза – парковая территория в 12 км от Великого Устюга, на которой расположены сказочные объекты главного волшебника.</w:t>
      </w:r>
    </w:p>
    <w:p w14:paraId="6B20261C" w14:textId="61E0621B" w:rsidR="006C7961" w:rsidRDefault="006C7961">
      <w:pPr>
        <w:pStyle w:val="a3"/>
        <w:numPr>
          <w:ilvl w:val="0"/>
          <w:numId w:val="15"/>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Посещали ли Вы Вотчину Деда Мороза?</w:t>
      </w:r>
    </w:p>
    <w:p w14:paraId="0D5C47C9" w14:textId="77777777" w:rsidR="006C7961" w:rsidRDefault="006C7961">
      <w:pPr>
        <w:pStyle w:val="a3"/>
        <w:numPr>
          <w:ilvl w:val="0"/>
          <w:numId w:val="18"/>
        </w:numPr>
        <w:spacing w:after="0" w:line="360" w:lineRule="auto"/>
        <w:jc w:val="both"/>
        <w:rPr>
          <w:rFonts w:ascii="Times New Roman" w:hAnsi="Times New Roman" w:cs="Times New Roman"/>
          <w:sz w:val="28"/>
          <w:szCs w:val="28"/>
        </w:rPr>
      </w:pPr>
      <w:bookmarkStart w:id="51" w:name="_Hlk131512945"/>
      <w:r>
        <w:rPr>
          <w:rFonts w:ascii="Times New Roman" w:hAnsi="Times New Roman" w:cs="Times New Roman"/>
          <w:sz w:val="28"/>
          <w:szCs w:val="28"/>
        </w:rPr>
        <w:t>Да</w:t>
      </w:r>
    </w:p>
    <w:p w14:paraId="283A9CE6" w14:textId="77777777" w:rsidR="006C7961" w:rsidRDefault="006C7961">
      <w:pPr>
        <w:pStyle w:val="a3"/>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Нет</w:t>
      </w:r>
    </w:p>
    <w:bookmarkEnd w:id="51"/>
    <w:p w14:paraId="782088A3" w14:textId="14649990" w:rsidR="006C7961" w:rsidRDefault="006C7961">
      <w:pPr>
        <w:pStyle w:val="a3"/>
        <w:numPr>
          <w:ilvl w:val="0"/>
          <w:numId w:val="15"/>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Хотели бы Вы посетить Вотчину Деда Мороза?</w:t>
      </w:r>
    </w:p>
    <w:p w14:paraId="3FBA7744" w14:textId="77777777" w:rsidR="006C7961" w:rsidRDefault="006C7961">
      <w:pPr>
        <w:pStyle w:val="a3"/>
        <w:numPr>
          <w:ilvl w:val="0"/>
          <w:numId w:val="18"/>
        </w:numPr>
        <w:spacing w:after="0" w:line="360" w:lineRule="auto"/>
        <w:jc w:val="both"/>
        <w:rPr>
          <w:rFonts w:ascii="Times New Roman" w:hAnsi="Times New Roman" w:cs="Times New Roman"/>
          <w:sz w:val="28"/>
          <w:szCs w:val="28"/>
        </w:rPr>
      </w:pPr>
      <w:bookmarkStart w:id="52" w:name="_Hlk131512968"/>
      <w:r>
        <w:rPr>
          <w:rFonts w:ascii="Times New Roman" w:hAnsi="Times New Roman" w:cs="Times New Roman"/>
          <w:sz w:val="28"/>
          <w:szCs w:val="28"/>
        </w:rPr>
        <w:t>Да</w:t>
      </w:r>
    </w:p>
    <w:p w14:paraId="6F7E538D" w14:textId="77777777" w:rsidR="006C7961" w:rsidRDefault="006C7961">
      <w:pPr>
        <w:pStyle w:val="a3"/>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Нет</w:t>
      </w:r>
    </w:p>
    <w:bookmarkEnd w:id="52"/>
    <w:p w14:paraId="7263EDCB" w14:textId="7081F922" w:rsidR="006C7961" w:rsidRDefault="006C7961">
      <w:pPr>
        <w:pStyle w:val="a3"/>
        <w:numPr>
          <w:ilvl w:val="0"/>
          <w:numId w:val="15"/>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Хотели бы Вы вновь посетить Вотчину Деда Мороза?</w:t>
      </w:r>
    </w:p>
    <w:p w14:paraId="4F007141" w14:textId="77777777" w:rsidR="006C7961" w:rsidRDefault="006C7961">
      <w:pPr>
        <w:pStyle w:val="a3"/>
        <w:numPr>
          <w:ilvl w:val="0"/>
          <w:numId w:val="18"/>
        </w:numPr>
        <w:spacing w:after="0" w:line="360" w:lineRule="auto"/>
        <w:jc w:val="both"/>
        <w:rPr>
          <w:rFonts w:ascii="Times New Roman" w:hAnsi="Times New Roman" w:cs="Times New Roman"/>
          <w:sz w:val="28"/>
          <w:szCs w:val="28"/>
        </w:rPr>
      </w:pPr>
      <w:bookmarkStart w:id="53" w:name="_Hlk131513070"/>
      <w:r>
        <w:rPr>
          <w:rFonts w:ascii="Times New Roman" w:hAnsi="Times New Roman" w:cs="Times New Roman"/>
          <w:sz w:val="28"/>
          <w:szCs w:val="28"/>
        </w:rPr>
        <w:t>Да</w:t>
      </w:r>
    </w:p>
    <w:p w14:paraId="5F05B28A" w14:textId="77777777" w:rsidR="006C7961" w:rsidRDefault="006C7961">
      <w:pPr>
        <w:pStyle w:val="a3"/>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Нет</w:t>
      </w:r>
    </w:p>
    <w:bookmarkEnd w:id="53"/>
    <w:p w14:paraId="453F84B6" w14:textId="0ED456AA" w:rsidR="006C7961" w:rsidRDefault="006C7961">
      <w:pPr>
        <w:pStyle w:val="a3"/>
        <w:numPr>
          <w:ilvl w:val="0"/>
          <w:numId w:val="15"/>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Почему Вы бы отказались от посещения Вотчины Деда Мороза?</w:t>
      </w:r>
    </w:p>
    <w:p w14:paraId="030D7AAC" w14:textId="2DC07388" w:rsidR="006C7961" w:rsidRDefault="006C7961">
      <w:pPr>
        <w:pStyle w:val="a3"/>
        <w:numPr>
          <w:ilvl w:val="0"/>
          <w:numId w:val="19"/>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Цена не соответствует качеству</w:t>
      </w:r>
      <w:r>
        <w:rPr>
          <w:rFonts w:ascii="Times New Roman" w:hAnsi="Times New Roman" w:cs="Times New Roman"/>
          <w:sz w:val="28"/>
          <w:szCs w:val="28"/>
        </w:rPr>
        <w:t>;</w:t>
      </w:r>
    </w:p>
    <w:p w14:paraId="4B1CFC40" w14:textId="6DE4898E" w:rsidR="006C7961" w:rsidRDefault="006C7961">
      <w:pPr>
        <w:pStyle w:val="a3"/>
        <w:numPr>
          <w:ilvl w:val="0"/>
          <w:numId w:val="19"/>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Считаю достаточным посещение этой дестинации 1 раз</w:t>
      </w:r>
      <w:r>
        <w:rPr>
          <w:rFonts w:ascii="Times New Roman" w:hAnsi="Times New Roman" w:cs="Times New Roman"/>
          <w:sz w:val="28"/>
          <w:szCs w:val="28"/>
        </w:rPr>
        <w:t>;</w:t>
      </w:r>
    </w:p>
    <w:p w14:paraId="737DFDCD" w14:textId="74863A0E" w:rsidR="006C7961" w:rsidRDefault="006C7961">
      <w:pPr>
        <w:pStyle w:val="a3"/>
        <w:numPr>
          <w:ilvl w:val="0"/>
          <w:numId w:val="19"/>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Не хватка современных аттракционов и развлечений</w:t>
      </w:r>
      <w:r>
        <w:rPr>
          <w:rFonts w:ascii="Times New Roman" w:hAnsi="Times New Roman" w:cs="Times New Roman"/>
          <w:sz w:val="28"/>
          <w:szCs w:val="28"/>
        </w:rPr>
        <w:t>;</w:t>
      </w:r>
    </w:p>
    <w:p w14:paraId="5C6E297D" w14:textId="2B058723" w:rsidR="006C7961" w:rsidRDefault="006C7961">
      <w:pPr>
        <w:pStyle w:val="a3"/>
        <w:numPr>
          <w:ilvl w:val="0"/>
          <w:numId w:val="19"/>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Посещение оказалось скучным и не удовлетворило потребности</w:t>
      </w:r>
      <w:r>
        <w:rPr>
          <w:rFonts w:ascii="Times New Roman" w:hAnsi="Times New Roman" w:cs="Times New Roman"/>
          <w:sz w:val="28"/>
          <w:szCs w:val="28"/>
        </w:rPr>
        <w:t>:</w:t>
      </w:r>
    </w:p>
    <w:p w14:paraId="0E1E214F" w14:textId="490B3BE5" w:rsidR="006C7961" w:rsidRDefault="006C7961">
      <w:pPr>
        <w:pStyle w:val="a3"/>
        <w:numPr>
          <w:ilvl w:val="0"/>
          <w:numId w:val="1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Другое.</w:t>
      </w:r>
    </w:p>
    <w:p w14:paraId="4F05995B" w14:textId="1A7D1D0E" w:rsidR="006C7961" w:rsidRDefault="006C7961">
      <w:pPr>
        <w:pStyle w:val="a3"/>
        <w:numPr>
          <w:ilvl w:val="0"/>
          <w:numId w:val="15"/>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Как вы считаете, чего не хватает на Вотчине Деда Мороза?</w:t>
      </w:r>
    </w:p>
    <w:p w14:paraId="3C1D8ECF" w14:textId="74092EC1" w:rsidR="006C7961" w:rsidRDefault="006C7961">
      <w:pPr>
        <w:pStyle w:val="a3"/>
        <w:numPr>
          <w:ilvl w:val="0"/>
          <w:numId w:val="15"/>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Вы бы посетили Вотчину Деда Мороза если бы там появились объекты расширенной реальности?</w:t>
      </w:r>
    </w:p>
    <w:p w14:paraId="362FED58" w14:textId="77777777" w:rsidR="006C7961" w:rsidRDefault="006C7961">
      <w:pPr>
        <w:pStyle w:val="a3"/>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Да</w:t>
      </w:r>
    </w:p>
    <w:p w14:paraId="67B1291A" w14:textId="77777777" w:rsidR="006C7961" w:rsidRDefault="006C7961">
      <w:pPr>
        <w:pStyle w:val="a3"/>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Нет</w:t>
      </w:r>
    </w:p>
    <w:p w14:paraId="1F539F19" w14:textId="449299B8" w:rsidR="006C7961" w:rsidRDefault="006C7961">
      <w:pPr>
        <w:pStyle w:val="a3"/>
        <w:numPr>
          <w:ilvl w:val="0"/>
          <w:numId w:val="15"/>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lastRenderedPageBreak/>
        <w:t>Какие бы объекты расширенной реальности вы бы хотели попробовать на Вотчине Деда Мороза?</w:t>
      </w:r>
    </w:p>
    <w:p w14:paraId="471FFAA4" w14:textId="0ACE8BE3" w:rsidR="006C7961" w:rsidRDefault="006C7961">
      <w:pPr>
        <w:pStyle w:val="a3"/>
        <w:numPr>
          <w:ilvl w:val="0"/>
          <w:numId w:val="20"/>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Фото-зоны с дополненной реальностью</w:t>
      </w:r>
      <w:r>
        <w:rPr>
          <w:rFonts w:ascii="Times New Roman" w:hAnsi="Times New Roman" w:cs="Times New Roman"/>
          <w:sz w:val="28"/>
          <w:szCs w:val="28"/>
        </w:rPr>
        <w:t>;</w:t>
      </w:r>
    </w:p>
    <w:p w14:paraId="30D92AA7" w14:textId="7DD1B988" w:rsidR="006C7961" w:rsidRDefault="006C7961">
      <w:pPr>
        <w:pStyle w:val="a3"/>
        <w:numPr>
          <w:ilvl w:val="0"/>
          <w:numId w:val="20"/>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Игры по территории с дополненной реальностью, по типу Pokémon Go</w:t>
      </w:r>
      <w:r>
        <w:rPr>
          <w:rFonts w:ascii="Times New Roman" w:hAnsi="Times New Roman" w:cs="Times New Roman"/>
          <w:sz w:val="28"/>
          <w:szCs w:val="28"/>
        </w:rPr>
        <w:t>;</w:t>
      </w:r>
    </w:p>
    <w:p w14:paraId="71C7A1D8" w14:textId="58BBBBEE" w:rsidR="006C7961" w:rsidRDefault="006C7961">
      <w:pPr>
        <w:pStyle w:val="a3"/>
        <w:numPr>
          <w:ilvl w:val="0"/>
          <w:numId w:val="20"/>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Кинотеатры с виртуальной реальностью</w:t>
      </w:r>
      <w:r>
        <w:rPr>
          <w:rFonts w:ascii="Times New Roman" w:hAnsi="Times New Roman" w:cs="Times New Roman"/>
          <w:sz w:val="28"/>
          <w:szCs w:val="28"/>
        </w:rPr>
        <w:t>;</w:t>
      </w:r>
    </w:p>
    <w:p w14:paraId="35256D3B" w14:textId="65153D4E" w:rsidR="006C7961" w:rsidRDefault="006C7961">
      <w:pPr>
        <w:pStyle w:val="a3"/>
        <w:numPr>
          <w:ilvl w:val="0"/>
          <w:numId w:val="20"/>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Путеводители по территории с дополненной реальностью</w:t>
      </w:r>
      <w:r>
        <w:rPr>
          <w:rFonts w:ascii="Times New Roman" w:hAnsi="Times New Roman" w:cs="Times New Roman"/>
          <w:sz w:val="28"/>
          <w:szCs w:val="28"/>
        </w:rPr>
        <w:t>;</w:t>
      </w:r>
    </w:p>
    <w:p w14:paraId="7ADDBC3D" w14:textId="221D8C25" w:rsidR="006C7961" w:rsidRDefault="006C7961">
      <w:pPr>
        <w:pStyle w:val="a3"/>
        <w:numPr>
          <w:ilvl w:val="0"/>
          <w:numId w:val="20"/>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Приложении, где можно применять костюмы Деда Мороза на себя с помощью дополненной реальности</w:t>
      </w:r>
      <w:r>
        <w:rPr>
          <w:rFonts w:ascii="Times New Roman" w:hAnsi="Times New Roman" w:cs="Times New Roman"/>
          <w:sz w:val="28"/>
          <w:szCs w:val="28"/>
        </w:rPr>
        <w:t>;</w:t>
      </w:r>
    </w:p>
    <w:p w14:paraId="6296384A" w14:textId="16365078" w:rsidR="006C7961" w:rsidRDefault="006C7961">
      <w:pPr>
        <w:pStyle w:val="a3"/>
        <w:numPr>
          <w:ilvl w:val="0"/>
          <w:numId w:val="20"/>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Шар VR- погружение в путешествие с Дедом Морозом на санях по разным странам</w:t>
      </w:r>
      <w:r>
        <w:rPr>
          <w:rFonts w:ascii="Times New Roman" w:hAnsi="Times New Roman" w:cs="Times New Roman"/>
          <w:sz w:val="28"/>
          <w:szCs w:val="28"/>
        </w:rPr>
        <w:t>;</w:t>
      </w:r>
    </w:p>
    <w:p w14:paraId="3CB9C789" w14:textId="6AF82516" w:rsidR="006C7961" w:rsidRDefault="006C7961">
      <w:pPr>
        <w:pStyle w:val="a3"/>
        <w:numPr>
          <w:ilvl w:val="0"/>
          <w:numId w:val="20"/>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Шатер, где можно поиграть в игры виртуальной реальности при помощи специальных VR-очков</w:t>
      </w:r>
      <w:r>
        <w:rPr>
          <w:rFonts w:ascii="Times New Roman" w:hAnsi="Times New Roman" w:cs="Times New Roman"/>
          <w:sz w:val="28"/>
          <w:szCs w:val="28"/>
        </w:rPr>
        <w:t>;</w:t>
      </w:r>
    </w:p>
    <w:p w14:paraId="4CB3A9DD" w14:textId="315D82C2" w:rsidR="006C7961" w:rsidRDefault="006C7961">
      <w:pPr>
        <w:pStyle w:val="a3"/>
        <w:numPr>
          <w:ilvl w:val="0"/>
          <w:numId w:val="20"/>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Парк с виртуальной реальностью, включающий в себя шары, шатры с VR</w:t>
      </w:r>
      <w:r>
        <w:rPr>
          <w:rFonts w:ascii="Times New Roman" w:hAnsi="Times New Roman" w:cs="Times New Roman"/>
          <w:sz w:val="28"/>
          <w:szCs w:val="28"/>
        </w:rPr>
        <w:t>;</w:t>
      </w:r>
    </w:p>
    <w:p w14:paraId="6B6E227E" w14:textId="78C770BC" w:rsidR="006C7961" w:rsidRDefault="006C7961">
      <w:pPr>
        <w:pStyle w:val="a3"/>
        <w:numPr>
          <w:ilvl w:val="0"/>
          <w:numId w:val="2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Другое.</w:t>
      </w:r>
    </w:p>
    <w:p w14:paraId="163CD310" w14:textId="173C9CCB" w:rsidR="006C7961" w:rsidRDefault="006C7961">
      <w:pPr>
        <w:pStyle w:val="a3"/>
        <w:numPr>
          <w:ilvl w:val="0"/>
          <w:numId w:val="15"/>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Сколько вы готовы заплатить за один аттракцион расширенной реальности?</w:t>
      </w:r>
    </w:p>
    <w:p w14:paraId="0B57C36F" w14:textId="678311E1" w:rsidR="006C7961" w:rsidRDefault="006C7961">
      <w:pPr>
        <w:pStyle w:val="a3"/>
        <w:numPr>
          <w:ilvl w:val="0"/>
          <w:numId w:val="21"/>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от 100 до 500 руб</w:t>
      </w:r>
      <w:r>
        <w:rPr>
          <w:rFonts w:ascii="Times New Roman" w:hAnsi="Times New Roman" w:cs="Times New Roman"/>
          <w:sz w:val="28"/>
          <w:szCs w:val="28"/>
        </w:rPr>
        <w:t>лей;</w:t>
      </w:r>
    </w:p>
    <w:p w14:paraId="2A51C925" w14:textId="0AA0B2C4" w:rsidR="006C7961" w:rsidRDefault="006C7961">
      <w:pPr>
        <w:pStyle w:val="a3"/>
        <w:numPr>
          <w:ilvl w:val="0"/>
          <w:numId w:val="21"/>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от 500 до 1000 руб</w:t>
      </w:r>
      <w:r>
        <w:rPr>
          <w:rFonts w:ascii="Times New Roman" w:hAnsi="Times New Roman" w:cs="Times New Roman"/>
          <w:sz w:val="28"/>
          <w:szCs w:val="28"/>
        </w:rPr>
        <w:t>лей;</w:t>
      </w:r>
    </w:p>
    <w:p w14:paraId="51F6BBC7" w14:textId="0EA6F982" w:rsidR="006C7961" w:rsidRDefault="006C7961">
      <w:pPr>
        <w:pStyle w:val="a3"/>
        <w:numPr>
          <w:ilvl w:val="0"/>
          <w:numId w:val="21"/>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от 1000 до 1500 руб</w:t>
      </w:r>
      <w:r>
        <w:rPr>
          <w:rFonts w:ascii="Times New Roman" w:hAnsi="Times New Roman" w:cs="Times New Roman"/>
          <w:sz w:val="28"/>
          <w:szCs w:val="28"/>
        </w:rPr>
        <w:t>лей;</w:t>
      </w:r>
    </w:p>
    <w:p w14:paraId="36BEBB28" w14:textId="7E5533A4" w:rsidR="006C7961" w:rsidRPr="006C7961" w:rsidRDefault="006C7961">
      <w:pPr>
        <w:pStyle w:val="a3"/>
        <w:numPr>
          <w:ilvl w:val="0"/>
          <w:numId w:val="21"/>
        </w:numPr>
        <w:spacing w:after="0" w:line="360" w:lineRule="auto"/>
        <w:jc w:val="both"/>
        <w:rPr>
          <w:rFonts w:ascii="Times New Roman" w:hAnsi="Times New Roman" w:cs="Times New Roman"/>
          <w:sz w:val="28"/>
          <w:szCs w:val="28"/>
        </w:rPr>
      </w:pPr>
      <w:r w:rsidRPr="006C7961">
        <w:rPr>
          <w:rFonts w:ascii="Times New Roman" w:hAnsi="Times New Roman" w:cs="Times New Roman"/>
          <w:sz w:val="28"/>
          <w:szCs w:val="28"/>
        </w:rPr>
        <w:t>от 1500 до 2000 руб</w:t>
      </w:r>
      <w:r>
        <w:rPr>
          <w:rFonts w:ascii="Times New Roman" w:hAnsi="Times New Roman" w:cs="Times New Roman"/>
          <w:sz w:val="28"/>
          <w:szCs w:val="28"/>
        </w:rPr>
        <w:t>лей.</w:t>
      </w:r>
    </w:p>
    <w:sectPr w:rsidR="006C7961" w:rsidRPr="006C7961" w:rsidSect="00FB4F59">
      <w:footerReference w:type="default" r:id="rId8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C0E14D" w14:textId="77777777" w:rsidR="001D46FB" w:rsidRDefault="001D46FB" w:rsidP="00FB4F59">
      <w:pPr>
        <w:spacing w:after="0" w:line="240" w:lineRule="auto"/>
      </w:pPr>
      <w:r>
        <w:separator/>
      </w:r>
    </w:p>
  </w:endnote>
  <w:endnote w:type="continuationSeparator" w:id="0">
    <w:p w14:paraId="0AF1E3A6" w14:textId="77777777" w:rsidR="001D46FB" w:rsidRDefault="001D46FB" w:rsidP="00FB4F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7428961"/>
      <w:docPartObj>
        <w:docPartGallery w:val="Page Numbers (Bottom of Page)"/>
        <w:docPartUnique/>
      </w:docPartObj>
    </w:sdtPr>
    <w:sdtContent>
      <w:p w14:paraId="21B6D836" w14:textId="3368762B" w:rsidR="00FB4F59" w:rsidRDefault="00FB4F59">
        <w:pPr>
          <w:pStyle w:val="ac"/>
          <w:jc w:val="center"/>
        </w:pPr>
        <w:r>
          <w:fldChar w:fldCharType="begin"/>
        </w:r>
        <w:r>
          <w:instrText>PAGE   \* MERGEFORMAT</w:instrText>
        </w:r>
        <w:r>
          <w:fldChar w:fldCharType="separate"/>
        </w:r>
        <w:r>
          <w:t>2</w:t>
        </w:r>
        <w:r>
          <w:fldChar w:fldCharType="end"/>
        </w:r>
      </w:p>
    </w:sdtContent>
  </w:sdt>
  <w:p w14:paraId="7F6277EB" w14:textId="77777777" w:rsidR="00FB4F59" w:rsidRDefault="00FB4F59">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D1EED5" w14:textId="77777777" w:rsidR="001D46FB" w:rsidRDefault="001D46FB" w:rsidP="00FB4F59">
      <w:pPr>
        <w:spacing w:after="0" w:line="240" w:lineRule="auto"/>
      </w:pPr>
      <w:r>
        <w:separator/>
      </w:r>
    </w:p>
  </w:footnote>
  <w:footnote w:type="continuationSeparator" w:id="0">
    <w:p w14:paraId="6B37FB00" w14:textId="77777777" w:rsidR="001D46FB" w:rsidRDefault="001D46FB" w:rsidP="00FB4F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200FB"/>
    <w:multiLevelType w:val="hybridMultilevel"/>
    <w:tmpl w:val="577E1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CE3E07"/>
    <w:multiLevelType w:val="hybridMultilevel"/>
    <w:tmpl w:val="A72EFD00"/>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086FAF"/>
    <w:multiLevelType w:val="hybridMultilevel"/>
    <w:tmpl w:val="BFFEE770"/>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A760D14"/>
    <w:multiLevelType w:val="hybridMultilevel"/>
    <w:tmpl w:val="D88280E8"/>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896A68"/>
    <w:multiLevelType w:val="hybridMultilevel"/>
    <w:tmpl w:val="E3B89B46"/>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EDA0645"/>
    <w:multiLevelType w:val="hybridMultilevel"/>
    <w:tmpl w:val="F47CCA6A"/>
    <w:lvl w:ilvl="0" w:tplc="85DCB8A2">
      <w:start w:val="1"/>
      <w:numFmt w:val="bullet"/>
      <w:lvlText w:val=""/>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6" w15:restartNumberingAfterBreak="0">
    <w:nsid w:val="12A02BE0"/>
    <w:multiLevelType w:val="hybridMultilevel"/>
    <w:tmpl w:val="8C8663E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5E3B70"/>
    <w:multiLevelType w:val="hybridMultilevel"/>
    <w:tmpl w:val="EBFA8E30"/>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9644DC0"/>
    <w:multiLevelType w:val="hybridMultilevel"/>
    <w:tmpl w:val="A5505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1160900"/>
    <w:multiLevelType w:val="multilevel"/>
    <w:tmpl w:val="58844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E373E4"/>
    <w:multiLevelType w:val="multilevel"/>
    <w:tmpl w:val="67187DF8"/>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11" w15:restartNumberingAfterBreak="0">
    <w:nsid w:val="25C81B8E"/>
    <w:multiLevelType w:val="hybridMultilevel"/>
    <w:tmpl w:val="5CB62DB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BC2C3C"/>
    <w:multiLevelType w:val="hybridMultilevel"/>
    <w:tmpl w:val="CEE27178"/>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C032C2"/>
    <w:multiLevelType w:val="hybridMultilevel"/>
    <w:tmpl w:val="9844E9C0"/>
    <w:lvl w:ilvl="0" w:tplc="041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AEF5AFE"/>
    <w:multiLevelType w:val="hybridMultilevel"/>
    <w:tmpl w:val="26B8DEB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2D8C133C"/>
    <w:multiLevelType w:val="hybridMultilevel"/>
    <w:tmpl w:val="4E720552"/>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DAD7A40"/>
    <w:multiLevelType w:val="hybridMultilevel"/>
    <w:tmpl w:val="689C8E3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0520868"/>
    <w:multiLevelType w:val="hybridMultilevel"/>
    <w:tmpl w:val="4BEC0550"/>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4903FC2"/>
    <w:multiLevelType w:val="hybridMultilevel"/>
    <w:tmpl w:val="64D26610"/>
    <w:lvl w:ilvl="0" w:tplc="85DCB8A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358E508B"/>
    <w:multiLevelType w:val="hybridMultilevel"/>
    <w:tmpl w:val="DA0CC0FA"/>
    <w:lvl w:ilvl="0" w:tplc="85DCB8A2">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63B4228"/>
    <w:multiLevelType w:val="hybridMultilevel"/>
    <w:tmpl w:val="653413F0"/>
    <w:lvl w:ilvl="0" w:tplc="85DCB8A2">
      <w:start w:val="1"/>
      <w:numFmt w:val="bullet"/>
      <w:lvlText w:val=""/>
      <w:lvlJc w:val="left"/>
      <w:pPr>
        <w:ind w:left="1080" w:hanging="360"/>
      </w:pPr>
      <w:rPr>
        <w:rFonts w:ascii="Symbol" w:hAnsi="Symbol" w:hint="default"/>
        <w:b w:val="0"/>
        <w:bCs w:val="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15:restartNumberingAfterBreak="0">
    <w:nsid w:val="37F157B5"/>
    <w:multiLevelType w:val="hybridMultilevel"/>
    <w:tmpl w:val="5DFCEF80"/>
    <w:lvl w:ilvl="0" w:tplc="85DCB8A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15:restartNumberingAfterBreak="0">
    <w:nsid w:val="38526693"/>
    <w:multiLevelType w:val="hybridMultilevel"/>
    <w:tmpl w:val="99C6D24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C0F4C4D"/>
    <w:multiLevelType w:val="multilevel"/>
    <w:tmpl w:val="D78A605C"/>
    <w:lvl w:ilvl="0">
      <w:start w:val="1"/>
      <w:numFmt w:val="decimal"/>
      <w:lvlText w:val="%1)"/>
      <w:lvlJc w:val="left"/>
      <w:pPr>
        <w:ind w:left="1068" w:hanging="360"/>
      </w:pPr>
    </w:lvl>
    <w:lvl w:ilvl="1">
      <w:start w:val="2"/>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4" w15:restartNumberingAfterBreak="0">
    <w:nsid w:val="3D610075"/>
    <w:multiLevelType w:val="hybridMultilevel"/>
    <w:tmpl w:val="87FAE54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15:restartNumberingAfterBreak="0">
    <w:nsid w:val="415C24E9"/>
    <w:multiLevelType w:val="hybridMultilevel"/>
    <w:tmpl w:val="67F6D0F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1701CE6"/>
    <w:multiLevelType w:val="hybridMultilevel"/>
    <w:tmpl w:val="83FE0EC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15:restartNumberingAfterBreak="0">
    <w:nsid w:val="458C5D60"/>
    <w:multiLevelType w:val="hybridMultilevel"/>
    <w:tmpl w:val="E91A1648"/>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61A083F"/>
    <w:multiLevelType w:val="hybridMultilevel"/>
    <w:tmpl w:val="3792636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15:restartNumberingAfterBreak="0">
    <w:nsid w:val="47FA7972"/>
    <w:multiLevelType w:val="hybridMultilevel"/>
    <w:tmpl w:val="BEC8760A"/>
    <w:lvl w:ilvl="0" w:tplc="85DCB8A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9E85D7D"/>
    <w:multiLevelType w:val="multilevel"/>
    <w:tmpl w:val="23F27640"/>
    <w:lvl w:ilvl="0">
      <w:start w:val="1"/>
      <w:numFmt w:val="decimal"/>
      <w:lvlText w:val="%1)"/>
      <w:lvlJc w:val="left"/>
      <w:pPr>
        <w:ind w:left="792" w:hanging="360"/>
      </w:pPr>
    </w:lvl>
    <w:lvl w:ilvl="1">
      <w:start w:val="3"/>
      <w:numFmt w:val="decimal"/>
      <w:isLgl/>
      <w:lvlText w:val="%1.%2"/>
      <w:lvlJc w:val="left"/>
      <w:pPr>
        <w:ind w:left="984" w:hanging="552"/>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512" w:hanging="108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592" w:hanging="2160"/>
      </w:pPr>
      <w:rPr>
        <w:rFonts w:hint="default"/>
      </w:rPr>
    </w:lvl>
  </w:abstractNum>
  <w:abstractNum w:abstractNumId="31" w15:restartNumberingAfterBreak="0">
    <w:nsid w:val="5BA21CFB"/>
    <w:multiLevelType w:val="multilevel"/>
    <w:tmpl w:val="42EE01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CD345F6"/>
    <w:multiLevelType w:val="hybridMultilevel"/>
    <w:tmpl w:val="99C6D24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D5C5E22"/>
    <w:multiLevelType w:val="hybridMultilevel"/>
    <w:tmpl w:val="22D80146"/>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EF77BA8"/>
    <w:multiLevelType w:val="hybridMultilevel"/>
    <w:tmpl w:val="FABCB10E"/>
    <w:lvl w:ilvl="0" w:tplc="041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10F550B"/>
    <w:multiLevelType w:val="hybridMultilevel"/>
    <w:tmpl w:val="6068CC94"/>
    <w:lvl w:ilvl="0" w:tplc="85DCB8A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15:restartNumberingAfterBreak="0">
    <w:nsid w:val="647C2312"/>
    <w:multiLevelType w:val="hybridMultilevel"/>
    <w:tmpl w:val="5204BABA"/>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567675C"/>
    <w:multiLevelType w:val="hybridMultilevel"/>
    <w:tmpl w:val="79043008"/>
    <w:lvl w:ilvl="0" w:tplc="85DCB8A2">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15:restartNumberingAfterBreak="0">
    <w:nsid w:val="697A3579"/>
    <w:multiLevelType w:val="multilevel"/>
    <w:tmpl w:val="97AAF7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DE361F3"/>
    <w:multiLevelType w:val="hybridMultilevel"/>
    <w:tmpl w:val="C9AC78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6F636DA4"/>
    <w:multiLevelType w:val="hybridMultilevel"/>
    <w:tmpl w:val="FC88890A"/>
    <w:lvl w:ilvl="0" w:tplc="85DCB8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70BF28F1"/>
    <w:multiLevelType w:val="hybridMultilevel"/>
    <w:tmpl w:val="D6A28AC2"/>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2D52E33"/>
    <w:multiLevelType w:val="hybridMultilevel"/>
    <w:tmpl w:val="338A970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3" w15:restartNumberingAfterBreak="0">
    <w:nsid w:val="765165D3"/>
    <w:multiLevelType w:val="hybridMultilevel"/>
    <w:tmpl w:val="B8FAC6C6"/>
    <w:lvl w:ilvl="0" w:tplc="85DCB8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6B9687E"/>
    <w:multiLevelType w:val="hybridMultilevel"/>
    <w:tmpl w:val="6CF804A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7695C4E"/>
    <w:multiLevelType w:val="hybridMultilevel"/>
    <w:tmpl w:val="B404AE1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16cid:durableId="1067679594">
    <w:abstractNumId w:val="37"/>
  </w:num>
  <w:num w:numId="2" w16cid:durableId="602953166">
    <w:abstractNumId w:val="2"/>
  </w:num>
  <w:num w:numId="3" w16cid:durableId="549414313">
    <w:abstractNumId w:val="30"/>
  </w:num>
  <w:num w:numId="4" w16cid:durableId="464736253">
    <w:abstractNumId w:val="9"/>
  </w:num>
  <w:num w:numId="5" w16cid:durableId="1642922882">
    <w:abstractNumId w:val="31"/>
  </w:num>
  <w:num w:numId="6" w16cid:durableId="2145198014">
    <w:abstractNumId w:val="44"/>
  </w:num>
  <w:num w:numId="7" w16cid:durableId="2098673431">
    <w:abstractNumId w:val="20"/>
  </w:num>
  <w:num w:numId="8" w16cid:durableId="2117410268">
    <w:abstractNumId w:val="11"/>
  </w:num>
  <w:num w:numId="9" w16cid:durableId="1963071107">
    <w:abstractNumId w:val="23"/>
  </w:num>
  <w:num w:numId="10" w16cid:durableId="1812405533">
    <w:abstractNumId w:val="13"/>
  </w:num>
  <w:num w:numId="11" w16cid:durableId="864639583">
    <w:abstractNumId w:val="18"/>
  </w:num>
  <w:num w:numId="12" w16cid:durableId="1141457528">
    <w:abstractNumId w:val="27"/>
  </w:num>
  <w:num w:numId="13" w16cid:durableId="476848766">
    <w:abstractNumId w:val="38"/>
  </w:num>
  <w:num w:numId="14" w16cid:durableId="524910133">
    <w:abstractNumId w:val="6"/>
  </w:num>
  <w:num w:numId="15" w16cid:durableId="1929583156">
    <w:abstractNumId w:val="8"/>
  </w:num>
  <w:num w:numId="16" w16cid:durableId="1644768688">
    <w:abstractNumId w:val="39"/>
  </w:num>
  <w:num w:numId="17" w16cid:durableId="859002950">
    <w:abstractNumId w:val="24"/>
  </w:num>
  <w:num w:numId="18" w16cid:durableId="1931355077">
    <w:abstractNumId w:val="45"/>
  </w:num>
  <w:num w:numId="19" w16cid:durableId="762341902">
    <w:abstractNumId w:val="42"/>
  </w:num>
  <w:num w:numId="20" w16cid:durableId="104691668">
    <w:abstractNumId w:val="28"/>
  </w:num>
  <w:num w:numId="21" w16cid:durableId="1199706830">
    <w:abstractNumId w:val="14"/>
  </w:num>
  <w:num w:numId="22" w16cid:durableId="939214793">
    <w:abstractNumId w:val="34"/>
  </w:num>
  <w:num w:numId="23" w16cid:durableId="1214196129">
    <w:abstractNumId w:val="21"/>
  </w:num>
  <w:num w:numId="24" w16cid:durableId="369034745">
    <w:abstractNumId w:val="35"/>
  </w:num>
  <w:num w:numId="25" w16cid:durableId="870261700">
    <w:abstractNumId w:val="33"/>
  </w:num>
  <w:num w:numId="26" w16cid:durableId="1101142684">
    <w:abstractNumId w:val="5"/>
  </w:num>
  <w:num w:numId="27" w16cid:durableId="803735718">
    <w:abstractNumId w:val="40"/>
  </w:num>
  <w:num w:numId="28" w16cid:durableId="2059476129">
    <w:abstractNumId w:val="10"/>
  </w:num>
  <w:num w:numId="29" w16cid:durableId="1369645676">
    <w:abstractNumId w:val="25"/>
  </w:num>
  <w:num w:numId="30" w16cid:durableId="1276981332">
    <w:abstractNumId w:val="19"/>
  </w:num>
  <w:num w:numId="31" w16cid:durableId="1826433521">
    <w:abstractNumId w:val="16"/>
  </w:num>
  <w:num w:numId="32" w16cid:durableId="2075201456">
    <w:abstractNumId w:val="43"/>
  </w:num>
  <w:num w:numId="33" w16cid:durableId="2143186127">
    <w:abstractNumId w:val="12"/>
  </w:num>
  <w:num w:numId="34" w16cid:durableId="395474157">
    <w:abstractNumId w:val="1"/>
  </w:num>
  <w:num w:numId="35" w16cid:durableId="141236511">
    <w:abstractNumId w:val="7"/>
  </w:num>
  <w:num w:numId="36" w16cid:durableId="1797866747">
    <w:abstractNumId w:val="4"/>
  </w:num>
  <w:num w:numId="37" w16cid:durableId="1895579158">
    <w:abstractNumId w:val="3"/>
  </w:num>
  <w:num w:numId="38" w16cid:durableId="2112164096">
    <w:abstractNumId w:val="36"/>
  </w:num>
  <w:num w:numId="39" w16cid:durableId="44049539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320425258">
    <w:abstractNumId w:val="29"/>
  </w:num>
  <w:num w:numId="41" w16cid:durableId="2101935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853883383">
    <w:abstractNumId w:val="17"/>
  </w:num>
  <w:num w:numId="43" w16cid:durableId="944465585">
    <w:abstractNumId w:val="0"/>
  </w:num>
  <w:num w:numId="44" w16cid:durableId="1341809405">
    <w:abstractNumId w:val="15"/>
  </w:num>
  <w:num w:numId="45" w16cid:durableId="1159660796">
    <w:abstractNumId w:val="32"/>
  </w:num>
  <w:num w:numId="46" w16cid:durableId="1832673437">
    <w:abstractNumId w:val="22"/>
  </w:num>
  <w:num w:numId="47" w16cid:durableId="319233872">
    <w:abstractNumId w:val="4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236A"/>
    <w:rsid w:val="00004302"/>
    <w:rsid w:val="00006B0C"/>
    <w:rsid w:val="000127FE"/>
    <w:rsid w:val="00024667"/>
    <w:rsid w:val="00030ACA"/>
    <w:rsid w:val="00030B34"/>
    <w:rsid w:val="000334BC"/>
    <w:rsid w:val="00066408"/>
    <w:rsid w:val="00074799"/>
    <w:rsid w:val="000840CD"/>
    <w:rsid w:val="000A00BC"/>
    <w:rsid w:val="000A13FF"/>
    <w:rsid w:val="000A2E10"/>
    <w:rsid w:val="000A4247"/>
    <w:rsid w:val="000B2939"/>
    <w:rsid w:val="000C42CF"/>
    <w:rsid w:val="000D4961"/>
    <w:rsid w:val="000D49E3"/>
    <w:rsid w:val="000E4FAC"/>
    <w:rsid w:val="00106C89"/>
    <w:rsid w:val="00111566"/>
    <w:rsid w:val="0011236A"/>
    <w:rsid w:val="0012226C"/>
    <w:rsid w:val="0012489C"/>
    <w:rsid w:val="00126411"/>
    <w:rsid w:val="00135B25"/>
    <w:rsid w:val="00137735"/>
    <w:rsid w:val="00140A57"/>
    <w:rsid w:val="0014207B"/>
    <w:rsid w:val="00146EDD"/>
    <w:rsid w:val="001A0C18"/>
    <w:rsid w:val="001B73F7"/>
    <w:rsid w:val="001C2FAE"/>
    <w:rsid w:val="001D13DD"/>
    <w:rsid w:val="001D46FB"/>
    <w:rsid w:val="001D7CA0"/>
    <w:rsid w:val="001E296B"/>
    <w:rsid w:val="001E3D9F"/>
    <w:rsid w:val="001E6E83"/>
    <w:rsid w:val="001E72A9"/>
    <w:rsid w:val="001F5EBE"/>
    <w:rsid w:val="00204D20"/>
    <w:rsid w:val="00204EF9"/>
    <w:rsid w:val="002578FD"/>
    <w:rsid w:val="0028189F"/>
    <w:rsid w:val="002E02EE"/>
    <w:rsid w:val="002E73ED"/>
    <w:rsid w:val="00303C7D"/>
    <w:rsid w:val="0030581C"/>
    <w:rsid w:val="00313AD8"/>
    <w:rsid w:val="00317094"/>
    <w:rsid w:val="00323122"/>
    <w:rsid w:val="00372A97"/>
    <w:rsid w:val="00384282"/>
    <w:rsid w:val="00386A53"/>
    <w:rsid w:val="003A7765"/>
    <w:rsid w:val="003B5AD5"/>
    <w:rsid w:val="003E00FD"/>
    <w:rsid w:val="003E7A2D"/>
    <w:rsid w:val="003F2F51"/>
    <w:rsid w:val="00400B89"/>
    <w:rsid w:val="0040791C"/>
    <w:rsid w:val="00410EE3"/>
    <w:rsid w:val="00420FDE"/>
    <w:rsid w:val="00422BA6"/>
    <w:rsid w:val="00424A46"/>
    <w:rsid w:val="00437ADD"/>
    <w:rsid w:val="00451998"/>
    <w:rsid w:val="00452927"/>
    <w:rsid w:val="0047410B"/>
    <w:rsid w:val="00474A82"/>
    <w:rsid w:val="00493F35"/>
    <w:rsid w:val="00495F6A"/>
    <w:rsid w:val="004A56A9"/>
    <w:rsid w:val="004C71D9"/>
    <w:rsid w:val="00502C86"/>
    <w:rsid w:val="00506AA3"/>
    <w:rsid w:val="00507CF9"/>
    <w:rsid w:val="00520683"/>
    <w:rsid w:val="00535671"/>
    <w:rsid w:val="00540A3B"/>
    <w:rsid w:val="0056135D"/>
    <w:rsid w:val="00566D08"/>
    <w:rsid w:val="00580B97"/>
    <w:rsid w:val="005859A2"/>
    <w:rsid w:val="005C72B9"/>
    <w:rsid w:val="005F1C70"/>
    <w:rsid w:val="005F4A2E"/>
    <w:rsid w:val="00600823"/>
    <w:rsid w:val="00612578"/>
    <w:rsid w:val="00616FDC"/>
    <w:rsid w:val="006176A9"/>
    <w:rsid w:val="006251BE"/>
    <w:rsid w:val="0063115F"/>
    <w:rsid w:val="0066392B"/>
    <w:rsid w:val="00680013"/>
    <w:rsid w:val="00685EA1"/>
    <w:rsid w:val="006B37B0"/>
    <w:rsid w:val="006C7961"/>
    <w:rsid w:val="006E579E"/>
    <w:rsid w:val="00711802"/>
    <w:rsid w:val="007321B4"/>
    <w:rsid w:val="00755CAE"/>
    <w:rsid w:val="00773551"/>
    <w:rsid w:val="00783056"/>
    <w:rsid w:val="007A609D"/>
    <w:rsid w:val="007B2AC0"/>
    <w:rsid w:val="007B35CC"/>
    <w:rsid w:val="007C1D74"/>
    <w:rsid w:val="007D7172"/>
    <w:rsid w:val="007F6D6D"/>
    <w:rsid w:val="00810637"/>
    <w:rsid w:val="00813BC3"/>
    <w:rsid w:val="00814425"/>
    <w:rsid w:val="00836240"/>
    <w:rsid w:val="00843C50"/>
    <w:rsid w:val="0084419D"/>
    <w:rsid w:val="008507B4"/>
    <w:rsid w:val="00855811"/>
    <w:rsid w:val="00860FCE"/>
    <w:rsid w:val="00896637"/>
    <w:rsid w:val="008A5836"/>
    <w:rsid w:val="008B1A24"/>
    <w:rsid w:val="008B6AB3"/>
    <w:rsid w:val="008C4198"/>
    <w:rsid w:val="008D45A5"/>
    <w:rsid w:val="00902E5B"/>
    <w:rsid w:val="00911D56"/>
    <w:rsid w:val="0091375A"/>
    <w:rsid w:val="0092448E"/>
    <w:rsid w:val="00926324"/>
    <w:rsid w:val="00926DCA"/>
    <w:rsid w:val="009309E6"/>
    <w:rsid w:val="00930FB4"/>
    <w:rsid w:val="00932F68"/>
    <w:rsid w:val="009463CD"/>
    <w:rsid w:val="009549BA"/>
    <w:rsid w:val="00954D4A"/>
    <w:rsid w:val="009725B6"/>
    <w:rsid w:val="00980DFA"/>
    <w:rsid w:val="00984EB3"/>
    <w:rsid w:val="009959C5"/>
    <w:rsid w:val="009A0B68"/>
    <w:rsid w:val="009A2EE6"/>
    <w:rsid w:val="009A75D6"/>
    <w:rsid w:val="009C1439"/>
    <w:rsid w:val="009C45CD"/>
    <w:rsid w:val="009C4E17"/>
    <w:rsid w:val="00A004F2"/>
    <w:rsid w:val="00A01096"/>
    <w:rsid w:val="00A0260B"/>
    <w:rsid w:val="00A17812"/>
    <w:rsid w:val="00A20098"/>
    <w:rsid w:val="00A368FF"/>
    <w:rsid w:val="00A474D1"/>
    <w:rsid w:val="00A55D93"/>
    <w:rsid w:val="00A73663"/>
    <w:rsid w:val="00A76878"/>
    <w:rsid w:val="00A870AA"/>
    <w:rsid w:val="00AB21BE"/>
    <w:rsid w:val="00AE6E93"/>
    <w:rsid w:val="00B006D7"/>
    <w:rsid w:val="00B05F17"/>
    <w:rsid w:val="00B30036"/>
    <w:rsid w:val="00B322FC"/>
    <w:rsid w:val="00B4178A"/>
    <w:rsid w:val="00B61587"/>
    <w:rsid w:val="00B73592"/>
    <w:rsid w:val="00B809CB"/>
    <w:rsid w:val="00B8189E"/>
    <w:rsid w:val="00B837EA"/>
    <w:rsid w:val="00BA105E"/>
    <w:rsid w:val="00BB3825"/>
    <w:rsid w:val="00BB67AB"/>
    <w:rsid w:val="00BE15AD"/>
    <w:rsid w:val="00BE4EB0"/>
    <w:rsid w:val="00BF13E2"/>
    <w:rsid w:val="00C00A64"/>
    <w:rsid w:val="00C04DDC"/>
    <w:rsid w:val="00C16F1C"/>
    <w:rsid w:val="00C17707"/>
    <w:rsid w:val="00C26200"/>
    <w:rsid w:val="00C377CB"/>
    <w:rsid w:val="00C503FD"/>
    <w:rsid w:val="00C55A3B"/>
    <w:rsid w:val="00C577E4"/>
    <w:rsid w:val="00C75D60"/>
    <w:rsid w:val="00C8116F"/>
    <w:rsid w:val="00C93B31"/>
    <w:rsid w:val="00CA46FD"/>
    <w:rsid w:val="00CB0BB7"/>
    <w:rsid w:val="00CB4EEA"/>
    <w:rsid w:val="00CB5757"/>
    <w:rsid w:val="00CB6D17"/>
    <w:rsid w:val="00CC47A9"/>
    <w:rsid w:val="00CD3BB4"/>
    <w:rsid w:val="00D024FF"/>
    <w:rsid w:val="00D268EE"/>
    <w:rsid w:val="00D4150B"/>
    <w:rsid w:val="00D45030"/>
    <w:rsid w:val="00D83730"/>
    <w:rsid w:val="00D853FE"/>
    <w:rsid w:val="00D9427D"/>
    <w:rsid w:val="00DA6929"/>
    <w:rsid w:val="00DC1F17"/>
    <w:rsid w:val="00DC5A3C"/>
    <w:rsid w:val="00DD331B"/>
    <w:rsid w:val="00DE3475"/>
    <w:rsid w:val="00E151EE"/>
    <w:rsid w:val="00E23D59"/>
    <w:rsid w:val="00E2765C"/>
    <w:rsid w:val="00E32C41"/>
    <w:rsid w:val="00E459C8"/>
    <w:rsid w:val="00E51597"/>
    <w:rsid w:val="00E60897"/>
    <w:rsid w:val="00E6580A"/>
    <w:rsid w:val="00E76928"/>
    <w:rsid w:val="00E808F4"/>
    <w:rsid w:val="00E8577B"/>
    <w:rsid w:val="00E8706F"/>
    <w:rsid w:val="00E87422"/>
    <w:rsid w:val="00EB7275"/>
    <w:rsid w:val="00ED20E7"/>
    <w:rsid w:val="00EE0C01"/>
    <w:rsid w:val="00EF05E7"/>
    <w:rsid w:val="00EF1F30"/>
    <w:rsid w:val="00F049AA"/>
    <w:rsid w:val="00F064F2"/>
    <w:rsid w:val="00F10BAC"/>
    <w:rsid w:val="00F15B2C"/>
    <w:rsid w:val="00F218C1"/>
    <w:rsid w:val="00F3186D"/>
    <w:rsid w:val="00F34032"/>
    <w:rsid w:val="00F37B9E"/>
    <w:rsid w:val="00F66292"/>
    <w:rsid w:val="00FA3A63"/>
    <w:rsid w:val="00FA3A7E"/>
    <w:rsid w:val="00FB125E"/>
    <w:rsid w:val="00FB46FC"/>
    <w:rsid w:val="00FB4F59"/>
    <w:rsid w:val="00FC3E61"/>
    <w:rsid w:val="00FC6C85"/>
    <w:rsid w:val="00FD33EF"/>
    <w:rsid w:val="00FD5D8F"/>
    <w:rsid w:val="00FE42AE"/>
    <w:rsid w:val="00FF73D5"/>
    <w:rsid w:val="00FF79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FD8791"/>
  <w15:chartTrackingRefBased/>
  <w15:docId w15:val="{25925203-B023-41DE-A6AB-76AEECF38B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6392B"/>
  </w:style>
  <w:style w:type="paragraph" w:styleId="1">
    <w:name w:val="heading 1"/>
    <w:basedOn w:val="a"/>
    <w:next w:val="a"/>
    <w:link w:val="10"/>
    <w:uiPriority w:val="9"/>
    <w:qFormat/>
    <w:rsid w:val="00FB4F59"/>
    <w:pPr>
      <w:keepNext/>
      <w:keepLines/>
      <w:spacing w:after="0" w:line="360" w:lineRule="auto"/>
      <w:ind w:firstLine="708"/>
      <w:jc w:val="both"/>
      <w:outlineLvl w:val="0"/>
    </w:pPr>
    <w:rPr>
      <w:rFonts w:ascii="Times New Roman" w:eastAsiaTheme="majorEastAsia" w:hAnsi="Times New Roman" w:cs="Times New Roman"/>
      <w:b/>
      <w:bCs/>
      <w:color w:val="000000" w:themeColor="text1"/>
      <w:sz w:val="28"/>
      <w:szCs w:val="28"/>
    </w:rPr>
  </w:style>
  <w:style w:type="paragraph" w:styleId="2">
    <w:name w:val="heading 2"/>
    <w:basedOn w:val="a"/>
    <w:next w:val="a"/>
    <w:link w:val="20"/>
    <w:uiPriority w:val="9"/>
    <w:unhideWhenUsed/>
    <w:qFormat/>
    <w:rsid w:val="00FB4F59"/>
    <w:pPr>
      <w:keepNext/>
      <w:keepLines/>
      <w:spacing w:after="0" w:line="360" w:lineRule="auto"/>
      <w:ind w:firstLine="708"/>
      <w:jc w:val="both"/>
      <w:outlineLvl w:val="1"/>
    </w:pPr>
    <w:rPr>
      <w:rFonts w:ascii="Times New Roman" w:eastAsiaTheme="majorEastAsia"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07CF9"/>
    <w:pPr>
      <w:ind w:left="720"/>
      <w:contextualSpacing/>
    </w:pPr>
  </w:style>
  <w:style w:type="character" w:styleId="a4">
    <w:name w:val="Hyperlink"/>
    <w:basedOn w:val="a0"/>
    <w:uiPriority w:val="99"/>
    <w:unhideWhenUsed/>
    <w:rsid w:val="00520683"/>
    <w:rPr>
      <w:color w:val="0563C1" w:themeColor="hyperlink"/>
      <w:u w:val="single"/>
    </w:rPr>
  </w:style>
  <w:style w:type="character" w:styleId="a5">
    <w:name w:val="Unresolved Mention"/>
    <w:basedOn w:val="a0"/>
    <w:uiPriority w:val="99"/>
    <w:semiHidden/>
    <w:unhideWhenUsed/>
    <w:rsid w:val="00520683"/>
    <w:rPr>
      <w:color w:val="605E5C"/>
      <w:shd w:val="clear" w:color="auto" w:fill="E1DFDD"/>
    </w:rPr>
  </w:style>
  <w:style w:type="character" w:styleId="a6">
    <w:name w:val="FollowedHyperlink"/>
    <w:basedOn w:val="a0"/>
    <w:uiPriority w:val="99"/>
    <w:semiHidden/>
    <w:unhideWhenUsed/>
    <w:rsid w:val="00D9427D"/>
    <w:rPr>
      <w:color w:val="954F72" w:themeColor="followedHyperlink"/>
      <w:u w:val="single"/>
    </w:rPr>
  </w:style>
  <w:style w:type="paragraph" w:styleId="a7">
    <w:name w:val="Normal (Web)"/>
    <w:basedOn w:val="a"/>
    <w:uiPriority w:val="99"/>
    <w:semiHidden/>
    <w:unhideWhenUsed/>
    <w:rsid w:val="00CB5757"/>
    <w:rPr>
      <w:rFonts w:ascii="Times New Roman" w:hAnsi="Times New Roman" w:cs="Times New Roman"/>
      <w:sz w:val="24"/>
      <w:szCs w:val="24"/>
    </w:rPr>
  </w:style>
  <w:style w:type="paragraph" w:styleId="a8">
    <w:name w:val="No Spacing"/>
    <w:uiPriority w:val="1"/>
    <w:qFormat/>
    <w:rsid w:val="00FF73D5"/>
    <w:pPr>
      <w:spacing w:after="0" w:line="240" w:lineRule="auto"/>
    </w:pPr>
  </w:style>
  <w:style w:type="character" w:customStyle="1" w:styleId="10">
    <w:name w:val="Заголовок 1 Знак"/>
    <w:basedOn w:val="a0"/>
    <w:link w:val="1"/>
    <w:uiPriority w:val="9"/>
    <w:rsid w:val="00FB4F59"/>
    <w:rPr>
      <w:rFonts w:ascii="Times New Roman" w:eastAsiaTheme="majorEastAsia" w:hAnsi="Times New Roman" w:cs="Times New Roman"/>
      <w:b/>
      <w:bCs/>
      <w:color w:val="000000" w:themeColor="text1"/>
      <w:sz w:val="28"/>
      <w:szCs w:val="28"/>
    </w:rPr>
  </w:style>
  <w:style w:type="paragraph" w:styleId="a9">
    <w:name w:val="TOC Heading"/>
    <w:basedOn w:val="1"/>
    <w:next w:val="a"/>
    <w:uiPriority w:val="39"/>
    <w:unhideWhenUsed/>
    <w:qFormat/>
    <w:rsid w:val="00FF73D5"/>
    <w:pPr>
      <w:jc w:val="left"/>
      <w:outlineLvl w:val="9"/>
    </w:pPr>
    <w:rPr>
      <w:rFonts w:asciiTheme="majorHAnsi" w:hAnsiTheme="majorHAnsi" w:cstheme="majorBidi"/>
      <w:color w:val="2F5496" w:themeColor="accent1" w:themeShade="BF"/>
      <w:sz w:val="32"/>
      <w:szCs w:val="32"/>
      <w:lang w:eastAsia="ru-RU"/>
    </w:rPr>
  </w:style>
  <w:style w:type="paragraph" w:styleId="11">
    <w:name w:val="toc 1"/>
    <w:basedOn w:val="a"/>
    <w:next w:val="a"/>
    <w:autoRedefine/>
    <w:uiPriority w:val="39"/>
    <w:unhideWhenUsed/>
    <w:rsid w:val="00FF73D5"/>
    <w:pPr>
      <w:spacing w:after="100"/>
    </w:pPr>
  </w:style>
  <w:style w:type="character" w:customStyle="1" w:styleId="20">
    <w:name w:val="Заголовок 2 Знак"/>
    <w:basedOn w:val="a0"/>
    <w:link w:val="2"/>
    <w:uiPriority w:val="9"/>
    <w:rsid w:val="00FB4F59"/>
    <w:rPr>
      <w:rFonts w:ascii="Times New Roman" w:eastAsiaTheme="majorEastAsia" w:hAnsi="Times New Roman" w:cs="Times New Roman"/>
      <w:b/>
      <w:bCs/>
      <w:sz w:val="28"/>
      <w:szCs w:val="28"/>
    </w:rPr>
  </w:style>
  <w:style w:type="paragraph" w:styleId="21">
    <w:name w:val="toc 2"/>
    <w:basedOn w:val="a"/>
    <w:next w:val="a"/>
    <w:autoRedefine/>
    <w:uiPriority w:val="39"/>
    <w:unhideWhenUsed/>
    <w:rsid w:val="000D4961"/>
    <w:pPr>
      <w:spacing w:after="100"/>
      <w:ind w:left="220"/>
    </w:pPr>
  </w:style>
  <w:style w:type="paragraph" w:styleId="aa">
    <w:name w:val="header"/>
    <w:basedOn w:val="a"/>
    <w:link w:val="ab"/>
    <w:uiPriority w:val="99"/>
    <w:unhideWhenUsed/>
    <w:rsid w:val="00FB4F59"/>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FB4F59"/>
  </w:style>
  <w:style w:type="paragraph" w:styleId="ac">
    <w:name w:val="footer"/>
    <w:basedOn w:val="a"/>
    <w:link w:val="ad"/>
    <w:uiPriority w:val="99"/>
    <w:unhideWhenUsed/>
    <w:rsid w:val="00FB4F59"/>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B4F59"/>
  </w:style>
  <w:style w:type="table" w:styleId="ae">
    <w:name w:val="Table Grid"/>
    <w:basedOn w:val="a1"/>
    <w:uiPriority w:val="39"/>
    <w:rsid w:val="00C93B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32560">
      <w:bodyDiv w:val="1"/>
      <w:marLeft w:val="0"/>
      <w:marRight w:val="0"/>
      <w:marTop w:val="0"/>
      <w:marBottom w:val="0"/>
      <w:divBdr>
        <w:top w:val="none" w:sz="0" w:space="0" w:color="auto"/>
        <w:left w:val="none" w:sz="0" w:space="0" w:color="auto"/>
        <w:bottom w:val="none" w:sz="0" w:space="0" w:color="auto"/>
        <w:right w:val="none" w:sz="0" w:space="0" w:color="auto"/>
      </w:divBdr>
    </w:div>
    <w:div w:id="199249270">
      <w:bodyDiv w:val="1"/>
      <w:marLeft w:val="0"/>
      <w:marRight w:val="0"/>
      <w:marTop w:val="0"/>
      <w:marBottom w:val="0"/>
      <w:divBdr>
        <w:top w:val="none" w:sz="0" w:space="0" w:color="auto"/>
        <w:left w:val="none" w:sz="0" w:space="0" w:color="auto"/>
        <w:bottom w:val="none" w:sz="0" w:space="0" w:color="auto"/>
        <w:right w:val="none" w:sz="0" w:space="0" w:color="auto"/>
      </w:divBdr>
    </w:div>
    <w:div w:id="413939290">
      <w:bodyDiv w:val="1"/>
      <w:marLeft w:val="0"/>
      <w:marRight w:val="0"/>
      <w:marTop w:val="0"/>
      <w:marBottom w:val="0"/>
      <w:divBdr>
        <w:top w:val="none" w:sz="0" w:space="0" w:color="auto"/>
        <w:left w:val="none" w:sz="0" w:space="0" w:color="auto"/>
        <w:bottom w:val="none" w:sz="0" w:space="0" w:color="auto"/>
        <w:right w:val="none" w:sz="0" w:space="0" w:color="auto"/>
      </w:divBdr>
    </w:div>
    <w:div w:id="509223729">
      <w:bodyDiv w:val="1"/>
      <w:marLeft w:val="0"/>
      <w:marRight w:val="0"/>
      <w:marTop w:val="0"/>
      <w:marBottom w:val="0"/>
      <w:divBdr>
        <w:top w:val="none" w:sz="0" w:space="0" w:color="auto"/>
        <w:left w:val="none" w:sz="0" w:space="0" w:color="auto"/>
        <w:bottom w:val="none" w:sz="0" w:space="0" w:color="auto"/>
        <w:right w:val="none" w:sz="0" w:space="0" w:color="auto"/>
      </w:divBdr>
    </w:div>
    <w:div w:id="635260351">
      <w:bodyDiv w:val="1"/>
      <w:marLeft w:val="0"/>
      <w:marRight w:val="0"/>
      <w:marTop w:val="0"/>
      <w:marBottom w:val="0"/>
      <w:divBdr>
        <w:top w:val="none" w:sz="0" w:space="0" w:color="auto"/>
        <w:left w:val="none" w:sz="0" w:space="0" w:color="auto"/>
        <w:bottom w:val="none" w:sz="0" w:space="0" w:color="auto"/>
        <w:right w:val="none" w:sz="0" w:space="0" w:color="auto"/>
      </w:divBdr>
    </w:div>
    <w:div w:id="722557240">
      <w:bodyDiv w:val="1"/>
      <w:marLeft w:val="0"/>
      <w:marRight w:val="0"/>
      <w:marTop w:val="0"/>
      <w:marBottom w:val="0"/>
      <w:divBdr>
        <w:top w:val="none" w:sz="0" w:space="0" w:color="auto"/>
        <w:left w:val="none" w:sz="0" w:space="0" w:color="auto"/>
        <w:bottom w:val="none" w:sz="0" w:space="0" w:color="auto"/>
        <w:right w:val="none" w:sz="0" w:space="0" w:color="auto"/>
      </w:divBdr>
    </w:div>
    <w:div w:id="903759774">
      <w:bodyDiv w:val="1"/>
      <w:marLeft w:val="0"/>
      <w:marRight w:val="0"/>
      <w:marTop w:val="0"/>
      <w:marBottom w:val="0"/>
      <w:divBdr>
        <w:top w:val="none" w:sz="0" w:space="0" w:color="auto"/>
        <w:left w:val="none" w:sz="0" w:space="0" w:color="auto"/>
        <w:bottom w:val="none" w:sz="0" w:space="0" w:color="auto"/>
        <w:right w:val="none" w:sz="0" w:space="0" w:color="auto"/>
      </w:divBdr>
    </w:div>
    <w:div w:id="1117993792">
      <w:bodyDiv w:val="1"/>
      <w:marLeft w:val="0"/>
      <w:marRight w:val="0"/>
      <w:marTop w:val="0"/>
      <w:marBottom w:val="0"/>
      <w:divBdr>
        <w:top w:val="none" w:sz="0" w:space="0" w:color="auto"/>
        <w:left w:val="none" w:sz="0" w:space="0" w:color="auto"/>
        <w:bottom w:val="none" w:sz="0" w:space="0" w:color="auto"/>
        <w:right w:val="none" w:sz="0" w:space="0" w:color="auto"/>
      </w:divBdr>
    </w:div>
    <w:div w:id="1574120871">
      <w:bodyDiv w:val="1"/>
      <w:marLeft w:val="0"/>
      <w:marRight w:val="0"/>
      <w:marTop w:val="0"/>
      <w:marBottom w:val="0"/>
      <w:divBdr>
        <w:top w:val="none" w:sz="0" w:space="0" w:color="auto"/>
        <w:left w:val="none" w:sz="0" w:space="0" w:color="auto"/>
        <w:bottom w:val="none" w:sz="0" w:space="0" w:color="auto"/>
        <w:right w:val="none" w:sz="0" w:space="0" w:color="auto"/>
      </w:divBdr>
    </w:div>
    <w:div w:id="1659648278">
      <w:bodyDiv w:val="1"/>
      <w:marLeft w:val="0"/>
      <w:marRight w:val="0"/>
      <w:marTop w:val="0"/>
      <w:marBottom w:val="0"/>
      <w:divBdr>
        <w:top w:val="none" w:sz="0" w:space="0" w:color="auto"/>
        <w:left w:val="none" w:sz="0" w:space="0" w:color="auto"/>
        <w:bottom w:val="none" w:sz="0" w:space="0" w:color="auto"/>
        <w:right w:val="none" w:sz="0" w:space="0" w:color="auto"/>
      </w:divBdr>
    </w:div>
    <w:div w:id="1720398906">
      <w:bodyDiv w:val="1"/>
      <w:marLeft w:val="0"/>
      <w:marRight w:val="0"/>
      <w:marTop w:val="0"/>
      <w:marBottom w:val="0"/>
      <w:divBdr>
        <w:top w:val="none" w:sz="0" w:space="0" w:color="auto"/>
        <w:left w:val="none" w:sz="0" w:space="0" w:color="auto"/>
        <w:bottom w:val="none" w:sz="0" w:space="0" w:color="auto"/>
        <w:right w:val="none" w:sz="0" w:space="0" w:color="auto"/>
      </w:divBdr>
    </w:div>
    <w:div w:id="1942257092">
      <w:bodyDiv w:val="1"/>
      <w:marLeft w:val="0"/>
      <w:marRight w:val="0"/>
      <w:marTop w:val="0"/>
      <w:marBottom w:val="0"/>
      <w:divBdr>
        <w:top w:val="none" w:sz="0" w:space="0" w:color="auto"/>
        <w:left w:val="none" w:sz="0" w:space="0" w:color="auto"/>
        <w:bottom w:val="none" w:sz="0" w:space="0" w:color="auto"/>
        <w:right w:val="none" w:sz="0" w:space="0" w:color="auto"/>
      </w:divBdr>
    </w:div>
    <w:div w:id="1968200653">
      <w:bodyDiv w:val="1"/>
      <w:marLeft w:val="0"/>
      <w:marRight w:val="0"/>
      <w:marTop w:val="0"/>
      <w:marBottom w:val="0"/>
      <w:divBdr>
        <w:top w:val="none" w:sz="0" w:space="0" w:color="auto"/>
        <w:left w:val="none" w:sz="0" w:space="0" w:color="auto"/>
        <w:bottom w:val="none" w:sz="0" w:space="0" w:color="auto"/>
        <w:right w:val="none" w:sz="0" w:space="0" w:color="auto"/>
      </w:divBdr>
    </w:div>
    <w:div w:id="1996568042">
      <w:bodyDiv w:val="1"/>
      <w:marLeft w:val="0"/>
      <w:marRight w:val="0"/>
      <w:marTop w:val="0"/>
      <w:marBottom w:val="0"/>
      <w:divBdr>
        <w:top w:val="none" w:sz="0" w:space="0" w:color="auto"/>
        <w:left w:val="none" w:sz="0" w:space="0" w:color="auto"/>
        <w:bottom w:val="none" w:sz="0" w:space="0" w:color="auto"/>
        <w:right w:val="none" w:sz="0" w:space="0" w:color="auto"/>
      </w:divBdr>
    </w:div>
    <w:div w:id="2077822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s://vr-zone.ru/oculus-quest-2/specs/" TargetMode="External"/><Relationship Id="rId47" Type="http://schemas.openxmlformats.org/officeDocument/2006/relationships/hyperlink" Target="https://attractiony.ru/virtualnaya-realnost/vr-attraktsionyi-v-parke-skazka/" TargetMode="External"/><Relationship Id="rId63" Type="http://schemas.openxmlformats.org/officeDocument/2006/relationships/hyperlink" Target="http://altay.traveler.today/" TargetMode="External"/><Relationship Id="rId68" Type="http://schemas.openxmlformats.org/officeDocument/2006/relationships/hyperlink" Target="https://www.mos.ru/dit/" TargetMode="External"/><Relationship Id="rId84"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hyperlink" Target="http://wearcam.org/all.pdf" TargetMode="External"/><Relationship Id="rId53" Type="http://schemas.openxmlformats.org/officeDocument/2006/relationships/hyperlink" Target="https://virtualnyeochki.ru/stati/virtualnaya-realnost-v-turizme" TargetMode="External"/><Relationship Id="rId58" Type="http://schemas.openxmlformats.org/officeDocument/2006/relationships/hyperlink" Target="https://digital.gov.ru/ru/documents/6654/" TargetMode="External"/><Relationship Id="rId74" Type="http://schemas.openxmlformats.org/officeDocument/2006/relationships/hyperlink" Target="https://ru-ru.facebook.com/business/help/414049259487062" TargetMode="External"/><Relationship Id="rId79" Type="http://schemas.openxmlformats.org/officeDocument/2006/relationships/hyperlink" Target="http://www.osp.ru/pcworld/2008/04/5175003/" TargetMode="External"/><Relationship Id="rId5" Type="http://schemas.openxmlformats.org/officeDocument/2006/relationships/webSettings" Target="webSettings.xml"/><Relationship Id="rId61" Type="http://schemas.openxmlformats.org/officeDocument/2006/relationships/hyperlink" Target="http://votchina-dm.ru/" TargetMode="External"/><Relationship Id="rId82"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doi.org/10.1145/3290605.3300767" TargetMode="External"/><Relationship Id="rId48" Type="http://schemas.openxmlformats.org/officeDocument/2006/relationships/hyperlink" Target="https://kudago.com/spb/event/vyistavka-istoriya-moimi-glazami/" TargetMode="External"/><Relationship Id="rId56" Type="http://schemas.openxmlformats.org/officeDocument/2006/relationships/hyperlink" Target="https://centermars.ru/projects/monaliza/" TargetMode="External"/><Relationship Id="rId64" Type="http://schemas.openxmlformats.org/officeDocument/2006/relationships/hyperlink" Target="http://powerbranding.ru/biznesanaliz/porter-model/" TargetMode="External"/><Relationship Id="rId69" Type="http://schemas.openxmlformats.org/officeDocument/2006/relationships/hyperlink" Target="https://egrp365.org/map/?id=g1yc8I" TargetMode="External"/><Relationship Id="rId77" Type="http://schemas.openxmlformats.org/officeDocument/2006/relationships/hyperlink" Target="https://nextspace.work/sfery-primeneniya-virtualnoi-realnosti/" TargetMode="External"/><Relationship Id="rId8" Type="http://schemas.openxmlformats.org/officeDocument/2006/relationships/image" Target="media/image1.png"/><Relationship Id="rId51" Type="http://schemas.openxmlformats.org/officeDocument/2006/relationships/hyperlink" Target="https://vologdatourinfo.ru/routes/v-gosti-k-dedushke-morozu" TargetMode="External"/><Relationship Id="rId72" Type="http://schemas.openxmlformats.org/officeDocument/2006/relationships/hyperlink" Target="http://www.tadviser.ru/index.php/&#1057;&#1090;&#1072;&#1090;&#1100;&#1103;:&#1056;&#1100;&#1096;&#1086;&#1082;_&#1087;&#1088;&#1086;&#1084;&#1099;&#1096;&#1083;&#1077;&#1085;&#1085;&#1099;&#1093;_'VR/&#1040;R_&#1088;&#1077;&#1096;&#1077;&#1085;&#1080;&#1081;_&#1074;_&#1056;&#1086;&#1089;&#1089;&#1080;&#1080;_" TargetMode="External"/><Relationship Id="rId80" Type="http://schemas.openxmlformats.org/officeDocument/2006/relationships/hyperlink" Target="https://kodtime.ru/virtualreality/"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www.marketsandmarkets.com/Market-Reports/augmented-reality-virtual-reality-market-1185.html" TargetMode="External"/><Relationship Id="rId46" Type="http://schemas.openxmlformats.org/officeDocument/2006/relationships/hyperlink" Target="https://www.rgo.ru/ru/vr-i-360" TargetMode="External"/><Relationship Id="rId59" Type="http://schemas.openxmlformats.org/officeDocument/2006/relationships/hyperlink" Target="https://investregion35.ru/ru/looking-for-an-investor/great-ustyug-homeland-of-santa-claus/" TargetMode="External"/><Relationship Id="rId67" Type="http://schemas.openxmlformats.org/officeDocument/2006/relationships/hyperlink" Target="https://www.zaryadyepark.ru/services/mediatsentr/" TargetMode="External"/><Relationship Id="rId20" Type="http://schemas.openxmlformats.org/officeDocument/2006/relationships/image" Target="media/image13.png"/><Relationship Id="rId41" Type="http://schemas.openxmlformats.org/officeDocument/2006/relationships/hyperlink" Target="http://citeseerx.ist.psu.edu/viewdoc/" TargetMode="External"/><Relationship Id="rId54" Type="http://schemas.openxmlformats.org/officeDocument/2006/relationships/hyperlink" Target="https://vrbaikal.ru/" TargetMode="External"/><Relationship Id="rId62" Type="http://schemas.openxmlformats.org/officeDocument/2006/relationships/hyperlink" Target="http://eduherald.ru/ru/article/view?id=13481" TargetMode="External"/><Relationship Id="rId70" Type="http://schemas.openxmlformats.org/officeDocument/2006/relationships/hyperlink" Target="https://moscow.refutur.com/ru/" TargetMode="External"/><Relationship Id="rId75" Type="http://schemas.openxmlformats.org/officeDocument/2006/relationships/hyperlink" Target="https://academia.interfax.ru/ru/news/articles/3273/"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www.youtube.com/watch?v=v5rlXr4tpw0" TargetMode="External"/><Relationship Id="rId49" Type="http://schemas.openxmlformats.org/officeDocument/2006/relationships/hyperlink" Target="https://ar.culture.ru/" TargetMode="External"/><Relationship Id="rId57" Type="http://schemas.openxmlformats.org/officeDocument/2006/relationships/hyperlink" Target="https://www.archaeolog.ru/ru/online-museum/vystavka-mir-varvarov-tavrii-i-khersones-rim-vizantiya"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s://xn--26-6kcaa1auatb4dhgcjdif5fui.xn--p1ai/" TargetMode="External"/><Relationship Id="rId52" Type="http://schemas.openxmlformats.org/officeDocument/2006/relationships/hyperlink" Target="https://ria.ru/20230414/ochki-1865212443.html" TargetMode="External"/><Relationship Id="rId60" Type="http://schemas.openxmlformats.org/officeDocument/2006/relationships/hyperlink" Target="https://um.mos.ru/about" TargetMode="External"/><Relationship Id="rId65" Type="http://schemas.openxmlformats.org/officeDocument/2006/relationships/hyperlink" Target="https://iz.ru/951621/elena-motrenko/vr-peremen-kak-izmenennaia-realnost-zavoevyvaet-realnuiu" TargetMode="External"/><Relationship Id="rId73" Type="http://schemas.openxmlformats.org/officeDocument/2006/relationships/hyperlink" Target="https://rb.ru/story/vsyo-o-vr-ar/" TargetMode="External"/><Relationship Id="rId78" Type="http://schemas.openxmlformats.org/officeDocument/2006/relationships/hyperlink" Target="https://vumr.ru/personal/banery-po-bokam/banery-s-prava/gradostroitelnoe-zonirovanie1/generalnye-plany-poseleniy-.php" TargetMode="External"/><Relationship Id="rId81" Type="http://schemas.openxmlformats.org/officeDocument/2006/relationships/hyperlink" Target="https://okocrm.com/blog/cmeshannaya-realnost-mr/"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yperlink" Target="https://ieeexplore.ieee.org/document/183317" TargetMode="External"/><Relationship Id="rId34" Type="http://schemas.openxmlformats.org/officeDocument/2006/relationships/image" Target="media/image27.png"/><Relationship Id="rId50" Type="http://schemas.openxmlformats.org/officeDocument/2006/relationships/hyperlink" Target="https://irift.ru/" TargetMode="External"/><Relationship Id="rId55" Type="http://schemas.openxmlformats.org/officeDocument/2006/relationships/hyperlink" Target="https://virtualgid.ru/" TargetMode="External"/><Relationship Id="rId76" Type="http://schemas.openxmlformats.org/officeDocument/2006/relationships/hyperlink" Target="https://depmirsud.gov35.ru/dokumenty-strategicheskogo-planirovaniya/strategiya-do-2030-goda/" TargetMode="External"/><Relationship Id="rId7" Type="http://schemas.openxmlformats.org/officeDocument/2006/relationships/endnotes" Target="endnotes.xml"/><Relationship Id="rId71" Type="http://schemas.openxmlformats.org/officeDocument/2006/relationships/hyperlink" Target="https://telesputnik.ru/materials/tekhnika-i-tekhnologii/news/rossiya-mozhet-k-2025-godu-zanyat-15-mirovogo-rynka-vr-ar/"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http://vr.cs.uiuc.edu/vrbook.pdf" TargetMode="External"/><Relationship Id="rId45" Type="http://schemas.openxmlformats.org/officeDocument/2006/relationships/hyperlink" Target="http://worrydream.com/refs/Sutherland%20-%20The%20Ultimate%20Display.pdf" TargetMode="External"/><Relationship Id="rId66" Type="http://schemas.openxmlformats.org/officeDocument/2006/relationships/hyperlink" Target="https://perehod.ne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F3AF2A-803C-4C96-A990-B4BFF6FFC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6533</TotalTime>
  <Pages>1</Pages>
  <Words>21228</Words>
  <Characters>121003</Characters>
  <Application>Microsoft Office Word</Application>
  <DocSecurity>0</DocSecurity>
  <Lines>1008</Lines>
  <Paragraphs>283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141948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Luchkinskiy Dmitriy</dc:creator>
  <cp:keywords/>
  <dc:description/>
  <cp:lastModifiedBy>Luchkinskiy Dmitriy</cp:lastModifiedBy>
  <cp:revision>59</cp:revision>
  <cp:lastPrinted>2023-05-18T12:16:00Z</cp:lastPrinted>
  <dcterms:created xsi:type="dcterms:W3CDTF">2023-02-12T12:01:00Z</dcterms:created>
  <dcterms:modified xsi:type="dcterms:W3CDTF">2023-05-18T12:24:00Z</dcterms:modified>
</cp:coreProperties>
</file>