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7637" w14:textId="3901586E" w:rsidR="00221E13" w:rsidRDefault="00221E13" w:rsidP="00221E13">
      <w:pPr>
        <w:spacing w:after="0" w:line="240" w:lineRule="atLeast"/>
        <w:jc w:val="center"/>
        <w:rPr>
          <w:rFonts w:ascii="Times New Roman" w:hAnsi="Times New Roman" w:cs="Times New Roman"/>
          <w:spacing w:val="2"/>
        </w:rPr>
      </w:pPr>
      <w:bookmarkStart w:id="0" w:name="_Hlk103364532"/>
      <w:r w:rsidRPr="00C21660">
        <w:rPr>
          <w:rFonts w:ascii="Times New Roman" w:eastAsia="Times New Roman" w:hAnsi="Times New Roman" w:cs="Times New Roman"/>
          <w:bCs/>
          <w:noProof/>
          <w:color w:val="000000"/>
          <w:sz w:val="24"/>
          <w:szCs w:val="24"/>
          <w:lang w:eastAsia="ru-RU"/>
        </w:rPr>
        <w:drawing>
          <wp:inline distT="0" distB="0" distL="0" distR="0" wp14:anchorId="03AA3F6B" wp14:editId="354F9BFA">
            <wp:extent cx="6477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14:paraId="264F0FBD" w14:textId="5AEEB63F" w:rsidR="000E4F0B" w:rsidRPr="00753DE9" w:rsidRDefault="00221E13" w:rsidP="00221E13">
      <w:pPr>
        <w:spacing w:before="240" w:after="0" w:line="240" w:lineRule="atLeast"/>
        <w:jc w:val="center"/>
        <w:rPr>
          <w:rFonts w:ascii="Times New Roman" w:hAnsi="Times New Roman" w:cs="Times New Roman"/>
          <w:spacing w:val="2"/>
          <w:sz w:val="24"/>
          <w:szCs w:val="24"/>
        </w:rPr>
      </w:pPr>
      <w:r w:rsidRPr="00753DE9">
        <w:rPr>
          <w:rFonts w:ascii="Times New Roman" w:hAnsi="Times New Roman" w:cs="Times New Roman"/>
          <w:spacing w:val="2"/>
          <w:sz w:val="24"/>
          <w:szCs w:val="24"/>
        </w:rPr>
        <w:t>ПРАВИТЕЛЬСТВО РОССИЙСКОЙ ФЕДЕРАЦИИ</w:t>
      </w:r>
    </w:p>
    <w:p w14:paraId="6D3F4B53" w14:textId="7299A0FD" w:rsidR="00221E13" w:rsidRPr="00753DE9" w:rsidRDefault="00221E13" w:rsidP="00221E13">
      <w:pPr>
        <w:spacing w:after="0" w:line="240" w:lineRule="atLeast"/>
        <w:jc w:val="center"/>
        <w:rPr>
          <w:rFonts w:ascii="Times New Roman" w:hAnsi="Times New Roman" w:cs="Times New Roman"/>
          <w:b/>
          <w:bCs/>
          <w:spacing w:val="2"/>
          <w:sz w:val="24"/>
          <w:szCs w:val="24"/>
        </w:rPr>
      </w:pPr>
      <w:r w:rsidRPr="00753DE9">
        <w:rPr>
          <w:rFonts w:ascii="Times New Roman" w:hAnsi="Times New Roman" w:cs="Times New Roman"/>
          <w:b/>
          <w:bCs/>
          <w:spacing w:val="2"/>
          <w:sz w:val="24"/>
          <w:szCs w:val="24"/>
        </w:rPr>
        <w:t>ФЕДЕРАЛЬНОЕ ГОСУДАРСТВЕННОЕ БЮДЖЕТНОЕ ОБРАЗОВАТЕЛЬНОЕ УЧРЕЖДЕНИЕ ВЫСШЕГО ОБРАЗОВАНИЯ</w:t>
      </w:r>
    </w:p>
    <w:p w14:paraId="44EF7978" w14:textId="197FB6F8" w:rsidR="000E4F0B" w:rsidRPr="00753DE9" w:rsidRDefault="00221E13" w:rsidP="00221E13">
      <w:pPr>
        <w:spacing w:after="0" w:line="240" w:lineRule="atLeast"/>
        <w:jc w:val="center"/>
        <w:rPr>
          <w:rFonts w:ascii="Times New Roman" w:hAnsi="Times New Roman" w:cs="Times New Roman"/>
          <w:b/>
          <w:bCs/>
          <w:spacing w:val="2"/>
          <w:sz w:val="24"/>
          <w:szCs w:val="24"/>
        </w:rPr>
      </w:pPr>
      <w:r w:rsidRPr="00753DE9">
        <w:rPr>
          <w:rFonts w:ascii="Times New Roman" w:hAnsi="Times New Roman" w:cs="Times New Roman"/>
          <w:b/>
          <w:bCs/>
          <w:spacing w:val="2"/>
          <w:sz w:val="24"/>
          <w:szCs w:val="24"/>
        </w:rPr>
        <w:t>«</w:t>
      </w:r>
      <w:r w:rsidR="000E4F0B" w:rsidRPr="00753DE9">
        <w:rPr>
          <w:rFonts w:ascii="Times New Roman" w:hAnsi="Times New Roman" w:cs="Times New Roman"/>
          <w:b/>
          <w:bCs/>
          <w:spacing w:val="2"/>
          <w:sz w:val="24"/>
          <w:szCs w:val="24"/>
        </w:rPr>
        <w:t>Санкт-Петербургский государственный университет</w:t>
      </w:r>
      <w:r w:rsidRPr="00753DE9">
        <w:rPr>
          <w:rFonts w:ascii="Times New Roman" w:hAnsi="Times New Roman" w:cs="Times New Roman"/>
          <w:b/>
          <w:bCs/>
          <w:spacing w:val="2"/>
          <w:sz w:val="24"/>
          <w:szCs w:val="24"/>
        </w:rPr>
        <w:t>» (СПбГУ)</w:t>
      </w:r>
    </w:p>
    <w:p w14:paraId="539AF6D9" w14:textId="138145C4" w:rsidR="00221E13" w:rsidRPr="00753DE9" w:rsidRDefault="00221E13" w:rsidP="00221E13">
      <w:pPr>
        <w:spacing w:after="0" w:line="240" w:lineRule="atLeast"/>
        <w:jc w:val="center"/>
        <w:rPr>
          <w:rFonts w:ascii="Times New Roman" w:hAnsi="Times New Roman" w:cs="Times New Roman"/>
          <w:b/>
          <w:bCs/>
          <w:spacing w:val="2"/>
          <w:sz w:val="24"/>
          <w:szCs w:val="24"/>
        </w:rPr>
      </w:pPr>
      <w:r w:rsidRPr="00753DE9">
        <w:rPr>
          <w:rFonts w:ascii="Times New Roman" w:hAnsi="Times New Roman" w:cs="Times New Roman"/>
          <w:b/>
          <w:bCs/>
          <w:spacing w:val="2"/>
          <w:sz w:val="24"/>
          <w:szCs w:val="24"/>
        </w:rPr>
        <w:t>ФАКУЛЬТЕТ ПСИХОЛОГИИ</w:t>
      </w:r>
    </w:p>
    <w:p w14:paraId="3A7E8D75" w14:textId="590ABF34" w:rsidR="000E4F0B" w:rsidRPr="00753DE9" w:rsidRDefault="00221E13" w:rsidP="00753DE9">
      <w:pPr>
        <w:spacing w:before="1440"/>
        <w:jc w:val="center"/>
        <w:rPr>
          <w:rFonts w:ascii="Times New Roman" w:hAnsi="Times New Roman" w:cs="Times New Roman"/>
          <w:i/>
          <w:sz w:val="24"/>
          <w:szCs w:val="24"/>
        </w:rPr>
      </w:pPr>
      <w:r w:rsidRPr="00753DE9">
        <w:rPr>
          <w:rFonts w:ascii="Times New Roman" w:hAnsi="Times New Roman" w:cs="Times New Roman"/>
          <w:b/>
          <w:bCs/>
          <w:i/>
          <w:position w:val="-1"/>
          <w:sz w:val="24"/>
          <w:szCs w:val="24"/>
        </w:rPr>
        <w:t>ПОЛЮХОВА АЛЕКСАНДРА ИГОРЕВНА</w:t>
      </w:r>
    </w:p>
    <w:p w14:paraId="0758F9CF" w14:textId="77777777" w:rsidR="000E4F0B" w:rsidRPr="00753DE9" w:rsidRDefault="000E4F0B" w:rsidP="00753DE9">
      <w:pPr>
        <w:spacing w:before="360"/>
        <w:jc w:val="center"/>
        <w:rPr>
          <w:rFonts w:ascii="Times New Roman" w:hAnsi="Times New Roman" w:cs="Times New Roman"/>
          <w:b/>
          <w:bCs/>
          <w:sz w:val="24"/>
          <w:szCs w:val="24"/>
        </w:rPr>
      </w:pPr>
      <w:r w:rsidRPr="00753DE9">
        <w:rPr>
          <w:rFonts w:ascii="Times New Roman" w:hAnsi="Times New Roman" w:cs="Times New Roman"/>
          <w:b/>
          <w:bCs/>
          <w:sz w:val="24"/>
          <w:szCs w:val="24"/>
        </w:rPr>
        <w:t>Выпускная квалификационная работа</w:t>
      </w:r>
    </w:p>
    <w:p w14:paraId="34848673" w14:textId="3D30993D" w:rsidR="000E4F0B" w:rsidRPr="00753DE9" w:rsidRDefault="00E565D1" w:rsidP="00753DE9">
      <w:pPr>
        <w:spacing w:before="360"/>
        <w:jc w:val="center"/>
        <w:rPr>
          <w:rFonts w:ascii="Times New Roman" w:hAnsi="Times New Roman" w:cs="Times New Roman"/>
          <w:b/>
          <w:bCs/>
          <w:i/>
          <w:sz w:val="24"/>
          <w:szCs w:val="24"/>
        </w:rPr>
      </w:pPr>
      <w:r>
        <w:rPr>
          <w:rFonts w:ascii="Times New Roman" w:hAnsi="Times New Roman" w:cs="Times New Roman"/>
          <w:b/>
          <w:bCs/>
          <w:i/>
          <w:sz w:val="24"/>
          <w:szCs w:val="24"/>
        </w:rPr>
        <w:t>Постановка и реализация целей в жизненной ситуации изменений</w:t>
      </w:r>
    </w:p>
    <w:p w14:paraId="4D5E6A4C" w14:textId="144B41BC" w:rsidR="000E4F0B" w:rsidRPr="00753DE9" w:rsidRDefault="000E4F0B" w:rsidP="00753DE9">
      <w:pPr>
        <w:spacing w:before="1080" w:after="0"/>
        <w:jc w:val="center"/>
        <w:rPr>
          <w:rFonts w:ascii="Times New Roman" w:hAnsi="Times New Roman" w:cs="Times New Roman"/>
          <w:spacing w:val="-1"/>
          <w:sz w:val="24"/>
          <w:szCs w:val="24"/>
        </w:rPr>
      </w:pPr>
      <w:r w:rsidRPr="00753DE9">
        <w:rPr>
          <w:rFonts w:ascii="Times New Roman" w:hAnsi="Times New Roman" w:cs="Times New Roman"/>
          <w:spacing w:val="-1"/>
          <w:sz w:val="24"/>
          <w:szCs w:val="24"/>
        </w:rPr>
        <w:t>Уровень образования:</w:t>
      </w:r>
    </w:p>
    <w:p w14:paraId="3A20B123" w14:textId="35CC9A24" w:rsidR="000E4F0B" w:rsidRPr="00753DE9" w:rsidRDefault="000E4F0B" w:rsidP="00461A77">
      <w:pPr>
        <w:spacing w:after="0"/>
        <w:jc w:val="center"/>
        <w:rPr>
          <w:rFonts w:ascii="Times New Roman" w:hAnsi="Times New Roman" w:cs="Times New Roman"/>
          <w:spacing w:val="-1"/>
          <w:sz w:val="24"/>
          <w:szCs w:val="24"/>
        </w:rPr>
      </w:pPr>
      <w:r w:rsidRPr="00753DE9">
        <w:rPr>
          <w:rFonts w:ascii="Times New Roman" w:hAnsi="Times New Roman" w:cs="Times New Roman"/>
          <w:spacing w:val="-1"/>
          <w:sz w:val="24"/>
          <w:szCs w:val="24"/>
        </w:rPr>
        <w:t xml:space="preserve">Направление </w:t>
      </w:r>
      <w:r w:rsidR="00461A77" w:rsidRPr="00753DE9">
        <w:rPr>
          <w:rFonts w:ascii="Times New Roman" w:hAnsi="Times New Roman" w:cs="Times New Roman"/>
          <w:i/>
          <w:spacing w:val="-1"/>
          <w:sz w:val="24"/>
          <w:szCs w:val="24"/>
        </w:rPr>
        <w:t>37.04.01</w:t>
      </w:r>
      <w:r w:rsidRPr="00753DE9">
        <w:rPr>
          <w:rFonts w:ascii="Times New Roman" w:hAnsi="Times New Roman" w:cs="Times New Roman"/>
          <w:i/>
          <w:spacing w:val="-1"/>
          <w:sz w:val="24"/>
          <w:szCs w:val="24"/>
        </w:rPr>
        <w:t xml:space="preserve"> «</w:t>
      </w:r>
      <w:r w:rsidR="00461A77" w:rsidRPr="00753DE9">
        <w:rPr>
          <w:rFonts w:ascii="Times New Roman" w:hAnsi="Times New Roman" w:cs="Times New Roman"/>
          <w:i/>
          <w:spacing w:val="-1"/>
          <w:sz w:val="24"/>
          <w:szCs w:val="24"/>
        </w:rPr>
        <w:t>Психология</w:t>
      </w:r>
      <w:r w:rsidRPr="00753DE9">
        <w:rPr>
          <w:rFonts w:ascii="Times New Roman" w:hAnsi="Times New Roman" w:cs="Times New Roman"/>
          <w:i/>
          <w:spacing w:val="-1"/>
          <w:sz w:val="24"/>
          <w:szCs w:val="24"/>
        </w:rPr>
        <w:t>»</w:t>
      </w:r>
    </w:p>
    <w:p w14:paraId="13386927" w14:textId="497E7B41" w:rsidR="000E4F0B" w:rsidRPr="00753DE9" w:rsidRDefault="000E4F0B" w:rsidP="00461A77">
      <w:pPr>
        <w:spacing w:after="0"/>
        <w:jc w:val="center"/>
        <w:rPr>
          <w:rFonts w:ascii="Times New Roman" w:hAnsi="Times New Roman" w:cs="Times New Roman"/>
          <w:spacing w:val="-1"/>
          <w:sz w:val="24"/>
          <w:szCs w:val="24"/>
        </w:rPr>
      </w:pPr>
      <w:r w:rsidRPr="00753DE9">
        <w:rPr>
          <w:rFonts w:ascii="Times New Roman" w:hAnsi="Times New Roman" w:cs="Times New Roman"/>
          <w:spacing w:val="-1"/>
          <w:sz w:val="24"/>
          <w:szCs w:val="24"/>
        </w:rPr>
        <w:t xml:space="preserve">Основная образовательная программа </w:t>
      </w:r>
      <w:r w:rsidR="00461A77" w:rsidRPr="00753DE9">
        <w:rPr>
          <w:rFonts w:ascii="Times New Roman" w:hAnsi="Times New Roman" w:cs="Times New Roman"/>
          <w:i/>
          <w:spacing w:val="-1"/>
          <w:sz w:val="24"/>
          <w:szCs w:val="24"/>
        </w:rPr>
        <w:t>ВМ.5730</w:t>
      </w:r>
      <w:r w:rsidRPr="00753DE9">
        <w:rPr>
          <w:rFonts w:ascii="Times New Roman" w:hAnsi="Times New Roman" w:cs="Times New Roman"/>
          <w:i/>
          <w:spacing w:val="-1"/>
          <w:sz w:val="24"/>
          <w:szCs w:val="24"/>
        </w:rPr>
        <w:t xml:space="preserve"> «</w:t>
      </w:r>
      <w:r w:rsidR="00461A77" w:rsidRPr="00753DE9">
        <w:rPr>
          <w:rFonts w:ascii="Times New Roman" w:hAnsi="Times New Roman" w:cs="Times New Roman"/>
          <w:i/>
          <w:spacing w:val="-1"/>
          <w:sz w:val="24"/>
          <w:szCs w:val="24"/>
        </w:rPr>
        <w:t>Психология личности</w:t>
      </w:r>
      <w:r w:rsidRPr="00753DE9">
        <w:rPr>
          <w:rFonts w:ascii="Times New Roman" w:hAnsi="Times New Roman" w:cs="Times New Roman"/>
          <w:i/>
          <w:spacing w:val="-1"/>
          <w:sz w:val="24"/>
          <w:szCs w:val="24"/>
        </w:rPr>
        <w:t>»</w:t>
      </w:r>
    </w:p>
    <w:p w14:paraId="7626C40C" w14:textId="5BC8A36A" w:rsidR="000E4F0B" w:rsidRPr="00753DE9" w:rsidRDefault="000E4F0B" w:rsidP="00461A77">
      <w:pPr>
        <w:spacing w:after="0"/>
        <w:jc w:val="center"/>
        <w:rPr>
          <w:rFonts w:ascii="Times New Roman" w:hAnsi="Times New Roman" w:cs="Times New Roman"/>
          <w:sz w:val="24"/>
          <w:szCs w:val="24"/>
        </w:rPr>
      </w:pPr>
      <w:r w:rsidRPr="00753DE9">
        <w:rPr>
          <w:rFonts w:ascii="Times New Roman" w:hAnsi="Times New Roman" w:cs="Times New Roman"/>
          <w:spacing w:val="-1"/>
          <w:sz w:val="24"/>
          <w:szCs w:val="24"/>
        </w:rPr>
        <w:t>Профиль</w:t>
      </w:r>
      <w:r w:rsidR="00461A77" w:rsidRPr="00753DE9">
        <w:rPr>
          <w:rFonts w:ascii="Times New Roman" w:hAnsi="Times New Roman" w:cs="Times New Roman"/>
          <w:sz w:val="24"/>
          <w:szCs w:val="24"/>
        </w:rPr>
        <w:t xml:space="preserve"> «Экзистенциальная психология»</w:t>
      </w:r>
    </w:p>
    <w:p w14:paraId="60CEAABA" w14:textId="0F9F306C" w:rsidR="000E4F0B" w:rsidRPr="00753DE9" w:rsidRDefault="000E4F0B" w:rsidP="00F54AA4">
      <w:pPr>
        <w:spacing w:before="600"/>
        <w:ind w:left="5954"/>
        <w:rPr>
          <w:rFonts w:ascii="Times New Roman" w:hAnsi="Times New Roman" w:cs="Times New Roman"/>
          <w:sz w:val="24"/>
          <w:szCs w:val="24"/>
        </w:rPr>
      </w:pPr>
      <w:r w:rsidRPr="00753DE9">
        <w:rPr>
          <w:rFonts w:ascii="Times New Roman" w:hAnsi="Times New Roman" w:cs="Times New Roman"/>
          <w:sz w:val="24"/>
          <w:szCs w:val="24"/>
        </w:rPr>
        <w:t>Н</w:t>
      </w:r>
      <w:r w:rsidRPr="00753DE9">
        <w:rPr>
          <w:rFonts w:ascii="Times New Roman" w:hAnsi="Times New Roman" w:cs="Times New Roman"/>
          <w:spacing w:val="4"/>
          <w:sz w:val="24"/>
          <w:szCs w:val="24"/>
        </w:rPr>
        <w:t>а</w:t>
      </w:r>
      <w:r w:rsidRPr="00753DE9">
        <w:rPr>
          <w:rFonts w:ascii="Times New Roman" w:hAnsi="Times New Roman" w:cs="Times New Roman"/>
          <w:spacing w:val="-9"/>
          <w:sz w:val="24"/>
          <w:szCs w:val="24"/>
        </w:rPr>
        <w:t>у</w:t>
      </w:r>
      <w:r w:rsidRPr="00753DE9">
        <w:rPr>
          <w:rFonts w:ascii="Times New Roman" w:hAnsi="Times New Roman" w:cs="Times New Roman"/>
          <w:sz w:val="24"/>
          <w:szCs w:val="24"/>
        </w:rPr>
        <w:t>ч</w:t>
      </w:r>
      <w:r w:rsidRPr="00753DE9">
        <w:rPr>
          <w:rFonts w:ascii="Times New Roman" w:hAnsi="Times New Roman" w:cs="Times New Roman"/>
          <w:spacing w:val="1"/>
          <w:sz w:val="24"/>
          <w:szCs w:val="24"/>
        </w:rPr>
        <w:t>н</w:t>
      </w:r>
      <w:r w:rsidRPr="00753DE9">
        <w:rPr>
          <w:rFonts w:ascii="Times New Roman" w:hAnsi="Times New Roman" w:cs="Times New Roman"/>
          <w:spacing w:val="2"/>
          <w:sz w:val="24"/>
          <w:szCs w:val="24"/>
        </w:rPr>
        <w:t>ы</w:t>
      </w:r>
      <w:r w:rsidRPr="00753DE9">
        <w:rPr>
          <w:rFonts w:ascii="Times New Roman" w:hAnsi="Times New Roman" w:cs="Times New Roman"/>
          <w:sz w:val="24"/>
          <w:szCs w:val="24"/>
        </w:rPr>
        <w:t>й</w:t>
      </w:r>
      <w:r w:rsidRPr="00753DE9">
        <w:rPr>
          <w:rFonts w:ascii="Times New Roman" w:hAnsi="Times New Roman" w:cs="Times New Roman"/>
          <w:spacing w:val="-5"/>
          <w:sz w:val="24"/>
          <w:szCs w:val="24"/>
        </w:rPr>
        <w:t xml:space="preserve"> </w:t>
      </w:r>
      <w:r w:rsidRPr="00753DE9">
        <w:rPr>
          <w:rFonts w:ascii="Times New Roman" w:hAnsi="Times New Roman" w:cs="Times New Roman"/>
          <w:spacing w:val="5"/>
          <w:sz w:val="24"/>
          <w:szCs w:val="24"/>
        </w:rPr>
        <w:t>р</w:t>
      </w:r>
      <w:r w:rsidRPr="00753DE9">
        <w:rPr>
          <w:rFonts w:ascii="Times New Roman" w:hAnsi="Times New Roman" w:cs="Times New Roman"/>
          <w:spacing w:val="-9"/>
          <w:sz w:val="24"/>
          <w:szCs w:val="24"/>
        </w:rPr>
        <w:t>у</w:t>
      </w:r>
      <w:r w:rsidRPr="00753DE9">
        <w:rPr>
          <w:rFonts w:ascii="Times New Roman" w:hAnsi="Times New Roman" w:cs="Times New Roman"/>
          <w:spacing w:val="-1"/>
          <w:sz w:val="24"/>
          <w:szCs w:val="24"/>
        </w:rPr>
        <w:t>к</w:t>
      </w:r>
      <w:r w:rsidRPr="00753DE9">
        <w:rPr>
          <w:rFonts w:ascii="Times New Roman" w:hAnsi="Times New Roman" w:cs="Times New Roman"/>
          <w:spacing w:val="5"/>
          <w:sz w:val="24"/>
          <w:szCs w:val="24"/>
        </w:rPr>
        <w:t>о</w:t>
      </w:r>
      <w:r w:rsidRPr="00753DE9">
        <w:rPr>
          <w:rFonts w:ascii="Times New Roman" w:hAnsi="Times New Roman" w:cs="Times New Roman"/>
          <w:spacing w:val="2"/>
          <w:sz w:val="24"/>
          <w:szCs w:val="24"/>
        </w:rPr>
        <w:t>в</w:t>
      </w:r>
      <w:r w:rsidRPr="00753DE9">
        <w:rPr>
          <w:rFonts w:ascii="Times New Roman" w:hAnsi="Times New Roman" w:cs="Times New Roman"/>
          <w:spacing w:val="5"/>
          <w:sz w:val="24"/>
          <w:szCs w:val="24"/>
        </w:rPr>
        <w:t>о</w:t>
      </w:r>
      <w:r w:rsidRPr="00753DE9">
        <w:rPr>
          <w:rFonts w:ascii="Times New Roman" w:hAnsi="Times New Roman" w:cs="Times New Roman"/>
          <w:spacing w:val="-2"/>
          <w:sz w:val="24"/>
          <w:szCs w:val="24"/>
        </w:rPr>
        <w:t>д</w:t>
      </w:r>
      <w:r w:rsidRPr="00753DE9">
        <w:rPr>
          <w:rFonts w:ascii="Times New Roman" w:hAnsi="Times New Roman" w:cs="Times New Roman"/>
          <w:spacing w:val="1"/>
          <w:sz w:val="24"/>
          <w:szCs w:val="24"/>
        </w:rPr>
        <w:t>ит</w:t>
      </w:r>
      <w:r w:rsidRPr="00753DE9">
        <w:rPr>
          <w:rFonts w:ascii="Times New Roman" w:hAnsi="Times New Roman" w:cs="Times New Roman"/>
          <w:spacing w:val="-1"/>
          <w:sz w:val="24"/>
          <w:szCs w:val="24"/>
        </w:rPr>
        <w:t>е</w:t>
      </w:r>
      <w:r w:rsidRPr="00753DE9">
        <w:rPr>
          <w:rFonts w:ascii="Times New Roman" w:hAnsi="Times New Roman" w:cs="Times New Roman"/>
          <w:sz w:val="24"/>
          <w:szCs w:val="24"/>
        </w:rPr>
        <w:t>л</w:t>
      </w:r>
      <w:r w:rsidRPr="00753DE9">
        <w:rPr>
          <w:rFonts w:ascii="Times New Roman" w:hAnsi="Times New Roman" w:cs="Times New Roman"/>
          <w:spacing w:val="1"/>
          <w:sz w:val="24"/>
          <w:szCs w:val="24"/>
        </w:rPr>
        <w:t>ь</w:t>
      </w:r>
      <w:r w:rsidR="00F54AA4" w:rsidRPr="00753DE9">
        <w:rPr>
          <w:rFonts w:ascii="Times New Roman" w:hAnsi="Times New Roman" w:cs="Times New Roman"/>
          <w:sz w:val="24"/>
          <w:szCs w:val="24"/>
        </w:rPr>
        <w:t>:</w:t>
      </w:r>
      <w:r w:rsidR="00F54AA4" w:rsidRPr="00753DE9">
        <w:rPr>
          <w:rFonts w:ascii="Times New Roman" w:hAnsi="Times New Roman" w:cs="Times New Roman"/>
          <w:sz w:val="24"/>
          <w:szCs w:val="24"/>
        </w:rPr>
        <w:br/>
        <w:t>Профессор кафедры психологии личности, доктор психологических наук,</w:t>
      </w:r>
      <w:r w:rsidR="00F54AA4" w:rsidRPr="00753DE9">
        <w:rPr>
          <w:rFonts w:ascii="Times New Roman" w:hAnsi="Times New Roman" w:cs="Times New Roman"/>
          <w:sz w:val="24"/>
          <w:szCs w:val="24"/>
        </w:rPr>
        <w:br/>
        <w:t>Гришина Наталия Владимировна</w:t>
      </w:r>
    </w:p>
    <w:p w14:paraId="572846D1" w14:textId="77777777" w:rsidR="00C322CF" w:rsidRDefault="000E4F0B" w:rsidP="00C322CF">
      <w:pPr>
        <w:spacing w:before="240"/>
        <w:ind w:left="5954"/>
        <w:rPr>
          <w:rFonts w:ascii="Times New Roman" w:hAnsi="Times New Roman" w:cs="Times New Roman"/>
          <w:sz w:val="24"/>
          <w:szCs w:val="24"/>
        </w:rPr>
      </w:pPr>
      <w:r w:rsidRPr="00753DE9">
        <w:rPr>
          <w:rFonts w:ascii="Times New Roman" w:hAnsi="Times New Roman" w:cs="Times New Roman"/>
          <w:sz w:val="24"/>
          <w:szCs w:val="24"/>
        </w:rPr>
        <w:t>Рецензент:</w:t>
      </w:r>
      <w:r w:rsidR="00F54AA4" w:rsidRPr="00753DE9">
        <w:rPr>
          <w:rFonts w:ascii="Times New Roman" w:hAnsi="Times New Roman" w:cs="Times New Roman"/>
          <w:sz w:val="24"/>
          <w:szCs w:val="24"/>
        </w:rPr>
        <w:br/>
      </w:r>
      <w:r w:rsidR="00C322CF" w:rsidRPr="00C322CF">
        <w:rPr>
          <w:rFonts w:ascii="Times New Roman" w:hAnsi="Times New Roman" w:cs="Times New Roman"/>
          <w:sz w:val="24"/>
          <w:szCs w:val="24"/>
        </w:rPr>
        <w:t>кандидат психологических наук,</w:t>
      </w:r>
      <w:r w:rsidR="00C322CF">
        <w:rPr>
          <w:rFonts w:ascii="Times New Roman" w:hAnsi="Times New Roman" w:cs="Times New Roman"/>
          <w:sz w:val="24"/>
          <w:szCs w:val="24"/>
        </w:rPr>
        <w:t xml:space="preserve"> </w:t>
      </w:r>
      <w:r w:rsidR="00C322CF" w:rsidRPr="00C322CF">
        <w:rPr>
          <w:rFonts w:ascii="Times New Roman" w:hAnsi="Times New Roman" w:cs="Times New Roman"/>
          <w:sz w:val="24"/>
          <w:szCs w:val="24"/>
        </w:rPr>
        <w:t>доцент кафедры социальной психологии</w:t>
      </w:r>
      <w:r w:rsidR="00C322CF">
        <w:rPr>
          <w:rFonts w:ascii="Times New Roman" w:hAnsi="Times New Roman" w:cs="Times New Roman"/>
          <w:sz w:val="24"/>
          <w:szCs w:val="24"/>
        </w:rPr>
        <w:br/>
      </w:r>
      <w:r w:rsidR="00C322CF" w:rsidRPr="00C322CF">
        <w:rPr>
          <w:rFonts w:ascii="Times New Roman" w:hAnsi="Times New Roman" w:cs="Times New Roman"/>
          <w:sz w:val="24"/>
          <w:szCs w:val="24"/>
        </w:rPr>
        <w:t>Института психологии имени Л.С. Выготского РГГУ</w:t>
      </w:r>
      <w:r w:rsidR="00C322CF">
        <w:rPr>
          <w:rFonts w:ascii="Times New Roman" w:hAnsi="Times New Roman" w:cs="Times New Roman"/>
          <w:sz w:val="24"/>
          <w:szCs w:val="24"/>
        </w:rPr>
        <w:br/>
      </w:r>
      <w:r w:rsidR="00C322CF" w:rsidRPr="00C322CF">
        <w:rPr>
          <w:rFonts w:ascii="Times New Roman" w:hAnsi="Times New Roman" w:cs="Times New Roman"/>
          <w:sz w:val="24"/>
          <w:szCs w:val="24"/>
        </w:rPr>
        <w:t>Федотова Светлана Владимировна</w:t>
      </w:r>
    </w:p>
    <w:p w14:paraId="15038BF3" w14:textId="1B4F9588" w:rsidR="000E4F0B" w:rsidRPr="00C322CF" w:rsidRDefault="000E4F0B" w:rsidP="00C322CF">
      <w:pPr>
        <w:spacing w:before="1320"/>
        <w:jc w:val="center"/>
        <w:rPr>
          <w:rFonts w:ascii="Times New Roman" w:hAnsi="Times New Roman" w:cs="Times New Roman"/>
          <w:sz w:val="24"/>
          <w:szCs w:val="24"/>
        </w:rPr>
      </w:pPr>
      <w:r w:rsidRPr="00753DE9">
        <w:rPr>
          <w:rFonts w:ascii="Times New Roman" w:hAnsi="Times New Roman" w:cs="Times New Roman"/>
          <w:spacing w:val="2"/>
          <w:sz w:val="24"/>
          <w:szCs w:val="24"/>
        </w:rPr>
        <w:t>Санкт-Петербург</w:t>
      </w:r>
    </w:p>
    <w:p w14:paraId="441C9ACE" w14:textId="54332864" w:rsidR="000E4F0B" w:rsidRPr="00753DE9" w:rsidRDefault="000E4F0B" w:rsidP="000E4F0B">
      <w:pPr>
        <w:jc w:val="center"/>
        <w:rPr>
          <w:rFonts w:ascii="Times New Roman" w:hAnsi="Times New Roman" w:cs="Times New Roman"/>
          <w:spacing w:val="2"/>
          <w:sz w:val="24"/>
          <w:szCs w:val="24"/>
        </w:rPr>
      </w:pPr>
      <w:r w:rsidRPr="00753DE9">
        <w:rPr>
          <w:rFonts w:ascii="Times New Roman" w:hAnsi="Times New Roman" w:cs="Times New Roman"/>
          <w:spacing w:val="2"/>
          <w:sz w:val="24"/>
          <w:szCs w:val="24"/>
        </w:rPr>
        <w:t>20</w:t>
      </w:r>
      <w:r w:rsidR="00FE521E" w:rsidRPr="00753DE9">
        <w:rPr>
          <w:rFonts w:ascii="Times New Roman" w:hAnsi="Times New Roman" w:cs="Times New Roman"/>
          <w:spacing w:val="2"/>
          <w:sz w:val="24"/>
          <w:szCs w:val="24"/>
        </w:rPr>
        <w:t>23</w:t>
      </w:r>
    </w:p>
    <w:p w14:paraId="05D701C0" w14:textId="13D20B6F" w:rsidR="00421301" w:rsidRPr="00421301" w:rsidRDefault="00421301" w:rsidP="00421301">
      <w:pPr>
        <w:spacing w:after="0" w:line="360" w:lineRule="auto"/>
        <w:ind w:firstLine="709"/>
        <w:jc w:val="center"/>
        <w:rPr>
          <w:rFonts w:ascii="Times New Roman" w:hAnsi="Times New Roman" w:cs="Times New Roman"/>
          <w:b/>
          <w:bCs/>
          <w:sz w:val="28"/>
          <w:szCs w:val="28"/>
        </w:rPr>
      </w:pPr>
      <w:bookmarkStart w:id="1" w:name="_Hlk133011428"/>
      <w:bookmarkStart w:id="2" w:name="_Hlk121597936"/>
      <w:r w:rsidRPr="00421301">
        <w:rPr>
          <w:rFonts w:ascii="Times New Roman" w:hAnsi="Times New Roman" w:cs="Times New Roman"/>
          <w:b/>
          <w:bCs/>
          <w:sz w:val="28"/>
          <w:szCs w:val="28"/>
        </w:rPr>
        <w:lastRenderedPageBreak/>
        <w:t>Аннотация</w:t>
      </w:r>
    </w:p>
    <w:p w14:paraId="0823AE3D" w14:textId="2BAF798E" w:rsidR="00421301" w:rsidRPr="00421301" w:rsidRDefault="00421301" w:rsidP="00421301">
      <w:pPr>
        <w:spacing w:after="0" w:line="360" w:lineRule="auto"/>
        <w:ind w:firstLine="709"/>
        <w:jc w:val="both"/>
        <w:rPr>
          <w:rFonts w:ascii="Times New Roman" w:hAnsi="Times New Roman" w:cs="Times New Roman"/>
          <w:sz w:val="28"/>
          <w:szCs w:val="28"/>
        </w:rPr>
      </w:pPr>
      <w:r w:rsidRPr="00421301">
        <w:rPr>
          <w:rFonts w:ascii="Times New Roman" w:hAnsi="Times New Roman" w:cs="Times New Roman"/>
          <w:sz w:val="28"/>
          <w:szCs w:val="28"/>
        </w:rPr>
        <w:t>В данной работе исследовалась постановка целей и задач в жизненной ситуации изменений на примере поступления на программу магистратуры. Выборку исследования составили респонденты, которые имеют недавний опыт поступления. Общее число респондентов 71 человек в возрасте от 23 до 28 лет. К количественным методам исследования относятся: опросник дифференциальной рефлексии (Д.А, Леонтьев, Е.М. Лаптева, Е.Н. Осин и А.Ж. Салихова); пятифакторный опросник осознанности (в адапт. Н. М. Юмартовой, Н. В. Гришиной); шкала экзистенции А. Лэнгле и К. Орглер (в адаптации С. В. Кривцовой). Качественные методы представлены феноменологическим интервью. На этапе пилотажного исследования разработан авторский опросник, направленный на описание образа жизненной ситуации студентов, включая выделение целей жизненной ситуации и задач конкретных ситуаций в ее контексте.</w:t>
      </w:r>
    </w:p>
    <w:p w14:paraId="5BE01B0C" w14:textId="77777777" w:rsidR="00421301" w:rsidRPr="00421301" w:rsidRDefault="00421301" w:rsidP="00421301">
      <w:pPr>
        <w:spacing w:after="0" w:line="360" w:lineRule="auto"/>
        <w:ind w:firstLine="709"/>
        <w:jc w:val="both"/>
        <w:rPr>
          <w:rFonts w:ascii="Times New Roman" w:eastAsia="Times New Roman" w:hAnsi="Times New Roman" w:cs="Times New Roman"/>
          <w:color w:val="222222"/>
          <w:sz w:val="28"/>
          <w:szCs w:val="28"/>
          <w:lang w:eastAsia="ru-RU"/>
        </w:rPr>
      </w:pPr>
      <w:r w:rsidRPr="00421301">
        <w:rPr>
          <w:rFonts w:ascii="Times New Roman" w:hAnsi="Times New Roman" w:cs="Times New Roman"/>
          <w:sz w:val="28"/>
          <w:szCs w:val="28"/>
        </w:rPr>
        <w:t xml:space="preserve">Эмпирическая гипотеза исследования подтвердилась. Цели поступления в магистратуру отражаются в задачах конкретных ситуаций, что опосредуется рядом личностных характеристик. </w:t>
      </w:r>
      <w:r w:rsidRPr="00421301">
        <w:rPr>
          <w:rFonts w:ascii="Times New Roman" w:eastAsia="Times New Roman" w:hAnsi="Times New Roman" w:cs="Times New Roman"/>
          <w:color w:val="222222"/>
          <w:sz w:val="28"/>
          <w:szCs w:val="28"/>
          <w:lang w:eastAsia="ru-RU"/>
        </w:rPr>
        <w:t>Наиболее значимы при постановке задач конкретных ситуаций: осознанность (описание, осознанность действий и безоценочность), рефлексивность (квазирефлексия), ответственность и самотрансценденция.</w:t>
      </w:r>
    </w:p>
    <w:p w14:paraId="3F7A80BD" w14:textId="53AABE7F" w:rsidR="00421301" w:rsidRPr="00421301" w:rsidRDefault="00421301" w:rsidP="00421301">
      <w:pPr>
        <w:spacing w:after="0" w:line="360" w:lineRule="auto"/>
        <w:ind w:firstLine="709"/>
        <w:jc w:val="both"/>
        <w:rPr>
          <w:rFonts w:ascii="Times New Roman" w:eastAsia="Times New Roman" w:hAnsi="Times New Roman" w:cs="Times New Roman"/>
          <w:color w:val="222222"/>
          <w:sz w:val="28"/>
          <w:szCs w:val="28"/>
          <w:lang w:eastAsia="ru-RU"/>
        </w:rPr>
      </w:pPr>
      <w:r w:rsidRPr="00421301">
        <w:rPr>
          <w:rFonts w:ascii="Times New Roman" w:hAnsi="Times New Roman" w:cs="Times New Roman"/>
          <w:sz w:val="28"/>
          <w:szCs w:val="28"/>
        </w:rPr>
        <w:t xml:space="preserve">Теоретическая гипотеза получила частичное подтверждение. Если респондент характеризует отношения целей и задач как взаимодополняющие, это помогает осмыслить жизненную ситуацию. Но </w:t>
      </w:r>
      <w:r w:rsidRPr="00421301">
        <w:rPr>
          <w:rFonts w:ascii="Times New Roman" w:eastAsia="Times New Roman" w:hAnsi="Times New Roman" w:cs="Times New Roman"/>
          <w:color w:val="222222"/>
          <w:sz w:val="28"/>
          <w:szCs w:val="28"/>
          <w:lang w:eastAsia="ru-RU"/>
        </w:rPr>
        <w:t>более значимую роль в осмыслении играет изначальная высокая значимость жизненной ситуации поступления.</w:t>
      </w:r>
    </w:p>
    <w:p w14:paraId="59A9A348" w14:textId="77777777" w:rsidR="00421301" w:rsidRPr="00421301" w:rsidRDefault="00421301" w:rsidP="00421301">
      <w:pPr>
        <w:spacing w:after="0" w:line="360" w:lineRule="auto"/>
        <w:jc w:val="center"/>
        <w:rPr>
          <w:rFonts w:ascii="Times New Roman" w:eastAsia="Times New Roman" w:hAnsi="Times New Roman" w:cs="Times New Roman"/>
          <w:b/>
          <w:bCs/>
          <w:color w:val="222222"/>
          <w:sz w:val="32"/>
          <w:szCs w:val="32"/>
          <w:lang w:val="en-US" w:eastAsia="ru-RU"/>
        </w:rPr>
      </w:pPr>
      <w:r w:rsidRPr="00421301">
        <w:rPr>
          <w:rFonts w:ascii="Times New Roman" w:eastAsia="Times New Roman" w:hAnsi="Times New Roman" w:cs="Times New Roman"/>
          <w:b/>
          <w:bCs/>
          <w:color w:val="222222"/>
          <w:sz w:val="32"/>
          <w:szCs w:val="32"/>
          <w:lang w:val="en-US" w:eastAsia="ru-RU"/>
        </w:rPr>
        <w:t>Abstract</w:t>
      </w:r>
    </w:p>
    <w:p w14:paraId="5BE9EC14" w14:textId="77777777" w:rsidR="00421301" w:rsidRPr="00421301" w:rsidRDefault="00421301" w:rsidP="00421301">
      <w:pPr>
        <w:spacing w:after="0" w:line="360" w:lineRule="auto"/>
        <w:ind w:firstLine="709"/>
        <w:jc w:val="both"/>
        <w:rPr>
          <w:rFonts w:ascii="Times New Roman" w:eastAsia="Times New Roman" w:hAnsi="Times New Roman" w:cs="Times New Roman"/>
          <w:color w:val="222222"/>
          <w:sz w:val="28"/>
          <w:szCs w:val="28"/>
          <w:lang w:val="en-US" w:eastAsia="ru-RU"/>
        </w:rPr>
      </w:pPr>
      <w:r w:rsidRPr="00421301">
        <w:rPr>
          <w:rFonts w:ascii="Times New Roman" w:eastAsia="Times New Roman" w:hAnsi="Times New Roman" w:cs="Times New Roman"/>
          <w:color w:val="222222"/>
          <w:sz w:val="28"/>
          <w:szCs w:val="28"/>
          <w:lang w:val="en-US" w:eastAsia="ru-RU"/>
        </w:rPr>
        <w:t xml:space="preserve">In this work, the setting of goals and objectives in the life situation of changes was studied on the example of admission to the master's program. The sample of the study consisted of respondents who have recent admission experience. The total number of respondents is 71 people aged 23 to 28 years. Quantitative research methods </w:t>
      </w:r>
      <w:r w:rsidRPr="00421301">
        <w:rPr>
          <w:rFonts w:ascii="Times New Roman" w:eastAsia="Times New Roman" w:hAnsi="Times New Roman" w:cs="Times New Roman"/>
          <w:color w:val="222222"/>
          <w:sz w:val="28"/>
          <w:szCs w:val="28"/>
          <w:lang w:val="en-US" w:eastAsia="ru-RU"/>
        </w:rPr>
        <w:lastRenderedPageBreak/>
        <w:t xml:space="preserve">include: differential reflection questionnaire (D.A. </w:t>
      </w:r>
      <w:proofErr w:type="spellStart"/>
      <w:r w:rsidRPr="00421301">
        <w:rPr>
          <w:rFonts w:ascii="Times New Roman" w:eastAsia="Times New Roman" w:hAnsi="Times New Roman" w:cs="Times New Roman"/>
          <w:color w:val="222222"/>
          <w:sz w:val="28"/>
          <w:szCs w:val="28"/>
          <w:lang w:val="en-US" w:eastAsia="ru-RU"/>
        </w:rPr>
        <w:t>Leontiev</w:t>
      </w:r>
      <w:proofErr w:type="spellEnd"/>
      <w:r w:rsidRPr="00421301">
        <w:rPr>
          <w:rFonts w:ascii="Times New Roman" w:eastAsia="Times New Roman" w:hAnsi="Times New Roman" w:cs="Times New Roman"/>
          <w:color w:val="222222"/>
          <w:sz w:val="28"/>
          <w:szCs w:val="28"/>
          <w:lang w:val="en-US" w:eastAsia="ru-RU"/>
        </w:rPr>
        <w:t xml:space="preserve">, E.M. </w:t>
      </w:r>
      <w:proofErr w:type="spellStart"/>
      <w:r w:rsidRPr="00421301">
        <w:rPr>
          <w:rFonts w:ascii="Times New Roman" w:eastAsia="Times New Roman" w:hAnsi="Times New Roman" w:cs="Times New Roman"/>
          <w:color w:val="222222"/>
          <w:sz w:val="28"/>
          <w:szCs w:val="28"/>
          <w:lang w:val="en-US" w:eastAsia="ru-RU"/>
        </w:rPr>
        <w:t>Lapteva</w:t>
      </w:r>
      <w:proofErr w:type="spellEnd"/>
      <w:r w:rsidRPr="00421301">
        <w:rPr>
          <w:rFonts w:ascii="Times New Roman" w:eastAsia="Times New Roman" w:hAnsi="Times New Roman" w:cs="Times New Roman"/>
          <w:color w:val="222222"/>
          <w:sz w:val="28"/>
          <w:szCs w:val="28"/>
          <w:lang w:val="en-US" w:eastAsia="ru-RU"/>
        </w:rPr>
        <w:t xml:space="preserve">, E.N. </w:t>
      </w:r>
      <w:proofErr w:type="spellStart"/>
      <w:r w:rsidRPr="00421301">
        <w:rPr>
          <w:rFonts w:ascii="Times New Roman" w:eastAsia="Times New Roman" w:hAnsi="Times New Roman" w:cs="Times New Roman"/>
          <w:color w:val="222222"/>
          <w:sz w:val="28"/>
          <w:szCs w:val="28"/>
          <w:lang w:val="en-US" w:eastAsia="ru-RU"/>
        </w:rPr>
        <w:t>Osin</w:t>
      </w:r>
      <w:proofErr w:type="spellEnd"/>
      <w:r w:rsidRPr="00421301">
        <w:rPr>
          <w:rFonts w:ascii="Times New Roman" w:eastAsia="Times New Roman" w:hAnsi="Times New Roman" w:cs="Times New Roman"/>
          <w:color w:val="222222"/>
          <w:sz w:val="28"/>
          <w:szCs w:val="28"/>
          <w:lang w:val="en-US" w:eastAsia="ru-RU"/>
        </w:rPr>
        <w:t xml:space="preserve"> and </w:t>
      </w:r>
      <w:proofErr w:type="spellStart"/>
      <w:r w:rsidRPr="00421301">
        <w:rPr>
          <w:rFonts w:ascii="Times New Roman" w:eastAsia="Times New Roman" w:hAnsi="Times New Roman" w:cs="Times New Roman"/>
          <w:color w:val="222222"/>
          <w:sz w:val="28"/>
          <w:szCs w:val="28"/>
          <w:lang w:val="en-US" w:eastAsia="ru-RU"/>
        </w:rPr>
        <w:t>A.Zh</w:t>
      </w:r>
      <w:proofErr w:type="spellEnd"/>
      <w:r w:rsidRPr="00421301">
        <w:rPr>
          <w:rFonts w:ascii="Times New Roman" w:eastAsia="Times New Roman" w:hAnsi="Times New Roman" w:cs="Times New Roman"/>
          <w:color w:val="222222"/>
          <w:sz w:val="28"/>
          <w:szCs w:val="28"/>
          <w:lang w:val="en-US" w:eastAsia="ru-RU"/>
        </w:rPr>
        <w:t xml:space="preserve">. </w:t>
      </w:r>
      <w:proofErr w:type="spellStart"/>
      <w:r w:rsidRPr="00421301">
        <w:rPr>
          <w:rFonts w:ascii="Times New Roman" w:eastAsia="Times New Roman" w:hAnsi="Times New Roman" w:cs="Times New Roman"/>
          <w:color w:val="222222"/>
          <w:sz w:val="28"/>
          <w:szCs w:val="28"/>
          <w:lang w:val="en-US" w:eastAsia="ru-RU"/>
        </w:rPr>
        <w:t>Salikhova</w:t>
      </w:r>
      <w:proofErr w:type="spellEnd"/>
      <w:r w:rsidRPr="00421301">
        <w:rPr>
          <w:rFonts w:ascii="Times New Roman" w:eastAsia="Times New Roman" w:hAnsi="Times New Roman" w:cs="Times New Roman"/>
          <w:color w:val="222222"/>
          <w:sz w:val="28"/>
          <w:szCs w:val="28"/>
          <w:lang w:val="en-US" w:eastAsia="ru-RU"/>
        </w:rPr>
        <w:t xml:space="preserve">); a five-factor questionnaire of awareness (adapted by N. M. </w:t>
      </w:r>
      <w:proofErr w:type="spellStart"/>
      <w:r w:rsidRPr="00421301">
        <w:rPr>
          <w:rFonts w:ascii="Times New Roman" w:eastAsia="Times New Roman" w:hAnsi="Times New Roman" w:cs="Times New Roman"/>
          <w:color w:val="222222"/>
          <w:sz w:val="28"/>
          <w:szCs w:val="28"/>
          <w:lang w:val="en-US" w:eastAsia="ru-RU"/>
        </w:rPr>
        <w:t>Yumartova</w:t>
      </w:r>
      <w:proofErr w:type="spellEnd"/>
      <w:r w:rsidRPr="00421301">
        <w:rPr>
          <w:rFonts w:ascii="Times New Roman" w:eastAsia="Times New Roman" w:hAnsi="Times New Roman" w:cs="Times New Roman"/>
          <w:color w:val="222222"/>
          <w:sz w:val="28"/>
          <w:szCs w:val="28"/>
          <w:lang w:val="en-US" w:eastAsia="ru-RU"/>
        </w:rPr>
        <w:t xml:space="preserve">, N. V. </w:t>
      </w:r>
      <w:proofErr w:type="spellStart"/>
      <w:r w:rsidRPr="00421301">
        <w:rPr>
          <w:rFonts w:ascii="Times New Roman" w:eastAsia="Times New Roman" w:hAnsi="Times New Roman" w:cs="Times New Roman"/>
          <w:color w:val="222222"/>
          <w:sz w:val="28"/>
          <w:szCs w:val="28"/>
          <w:lang w:val="en-US" w:eastAsia="ru-RU"/>
        </w:rPr>
        <w:t>Grishina</w:t>
      </w:r>
      <w:proofErr w:type="spellEnd"/>
      <w:r w:rsidRPr="00421301">
        <w:rPr>
          <w:rFonts w:ascii="Times New Roman" w:eastAsia="Times New Roman" w:hAnsi="Times New Roman" w:cs="Times New Roman"/>
          <w:color w:val="222222"/>
          <w:sz w:val="28"/>
          <w:szCs w:val="28"/>
          <w:lang w:val="en-US" w:eastAsia="ru-RU"/>
        </w:rPr>
        <w:t xml:space="preserve">); scale of existence by A. </w:t>
      </w:r>
      <w:proofErr w:type="spellStart"/>
      <w:r w:rsidRPr="00421301">
        <w:rPr>
          <w:rFonts w:ascii="Times New Roman" w:eastAsia="Times New Roman" w:hAnsi="Times New Roman" w:cs="Times New Roman"/>
          <w:color w:val="222222"/>
          <w:sz w:val="28"/>
          <w:szCs w:val="28"/>
          <w:lang w:val="en-US" w:eastAsia="ru-RU"/>
        </w:rPr>
        <w:t>Lenglet</w:t>
      </w:r>
      <w:proofErr w:type="spellEnd"/>
      <w:r w:rsidRPr="00421301">
        <w:rPr>
          <w:rFonts w:ascii="Times New Roman" w:eastAsia="Times New Roman" w:hAnsi="Times New Roman" w:cs="Times New Roman"/>
          <w:color w:val="222222"/>
          <w:sz w:val="28"/>
          <w:szCs w:val="28"/>
          <w:lang w:val="en-US" w:eastAsia="ru-RU"/>
        </w:rPr>
        <w:t xml:space="preserve"> and K. </w:t>
      </w:r>
      <w:proofErr w:type="spellStart"/>
      <w:r w:rsidRPr="00421301">
        <w:rPr>
          <w:rFonts w:ascii="Times New Roman" w:eastAsia="Times New Roman" w:hAnsi="Times New Roman" w:cs="Times New Roman"/>
          <w:color w:val="222222"/>
          <w:sz w:val="28"/>
          <w:szCs w:val="28"/>
          <w:lang w:val="en-US" w:eastAsia="ru-RU"/>
        </w:rPr>
        <w:t>Orgler</w:t>
      </w:r>
      <w:proofErr w:type="spellEnd"/>
      <w:r w:rsidRPr="00421301">
        <w:rPr>
          <w:rFonts w:ascii="Times New Roman" w:eastAsia="Times New Roman" w:hAnsi="Times New Roman" w:cs="Times New Roman"/>
          <w:color w:val="222222"/>
          <w:sz w:val="28"/>
          <w:szCs w:val="28"/>
          <w:lang w:val="en-US" w:eastAsia="ru-RU"/>
        </w:rPr>
        <w:t xml:space="preserve"> (adapted by S. V. </w:t>
      </w:r>
      <w:proofErr w:type="spellStart"/>
      <w:r w:rsidRPr="00421301">
        <w:rPr>
          <w:rFonts w:ascii="Times New Roman" w:eastAsia="Times New Roman" w:hAnsi="Times New Roman" w:cs="Times New Roman"/>
          <w:color w:val="222222"/>
          <w:sz w:val="28"/>
          <w:szCs w:val="28"/>
          <w:lang w:val="en-US" w:eastAsia="ru-RU"/>
        </w:rPr>
        <w:t>Krivtsova</w:t>
      </w:r>
      <w:proofErr w:type="spellEnd"/>
      <w:r w:rsidRPr="00421301">
        <w:rPr>
          <w:rFonts w:ascii="Times New Roman" w:eastAsia="Times New Roman" w:hAnsi="Times New Roman" w:cs="Times New Roman"/>
          <w:color w:val="222222"/>
          <w:sz w:val="28"/>
          <w:szCs w:val="28"/>
          <w:lang w:val="en-US" w:eastAsia="ru-RU"/>
        </w:rPr>
        <w:t>). Qualitative methods are presented by phenomenological interviews. At the pilot study stage, an author's questionnaire was developed, aimed at describing the image of the life situation of students, including the identification of the goals of the life situation and the tasks of specific situations in its context.</w:t>
      </w:r>
    </w:p>
    <w:p w14:paraId="38129CD3" w14:textId="77777777" w:rsidR="00421301" w:rsidRPr="00421301" w:rsidRDefault="00421301" w:rsidP="00421301">
      <w:pPr>
        <w:spacing w:after="0" w:line="360" w:lineRule="auto"/>
        <w:ind w:firstLine="709"/>
        <w:jc w:val="both"/>
        <w:rPr>
          <w:rFonts w:ascii="Times New Roman" w:eastAsia="Times New Roman" w:hAnsi="Times New Roman" w:cs="Times New Roman"/>
          <w:color w:val="222222"/>
          <w:sz w:val="28"/>
          <w:szCs w:val="28"/>
          <w:lang w:val="en-US" w:eastAsia="ru-RU"/>
        </w:rPr>
      </w:pPr>
      <w:r w:rsidRPr="00421301">
        <w:rPr>
          <w:rFonts w:ascii="Times New Roman" w:eastAsia="Times New Roman" w:hAnsi="Times New Roman" w:cs="Times New Roman"/>
          <w:color w:val="222222"/>
          <w:sz w:val="28"/>
          <w:szCs w:val="28"/>
          <w:lang w:val="en-US" w:eastAsia="ru-RU"/>
        </w:rPr>
        <w:t>The empirical hypothesis of the study was confirmed. The goals of entering the magistracy are reflected in the tasks of specific situations, which is mediated by a number of personal characteristics. The most significant in setting tasks for specific situations are: awareness (description, awareness of actions and non-judgment), reflexivity (quasi-reflection), responsibility and self-transcendence.</w:t>
      </w:r>
    </w:p>
    <w:p w14:paraId="3D171129" w14:textId="4A345A7A" w:rsidR="00421301" w:rsidRPr="00421301" w:rsidRDefault="00421301" w:rsidP="00421301">
      <w:pPr>
        <w:spacing w:after="0" w:line="360" w:lineRule="auto"/>
        <w:ind w:firstLine="709"/>
        <w:jc w:val="both"/>
        <w:rPr>
          <w:rFonts w:ascii="Times New Roman" w:eastAsia="Times New Roman" w:hAnsi="Times New Roman" w:cs="Times New Roman"/>
          <w:color w:val="222222"/>
          <w:sz w:val="28"/>
          <w:szCs w:val="28"/>
          <w:lang w:val="en-US" w:eastAsia="ru-RU"/>
        </w:rPr>
      </w:pPr>
      <w:r w:rsidRPr="00421301">
        <w:rPr>
          <w:rFonts w:ascii="Times New Roman" w:eastAsia="Times New Roman" w:hAnsi="Times New Roman" w:cs="Times New Roman"/>
          <w:color w:val="222222"/>
          <w:sz w:val="28"/>
          <w:szCs w:val="28"/>
          <w:lang w:val="en-US" w:eastAsia="ru-RU"/>
        </w:rPr>
        <w:t>The theoretical hypothesis received partial confirmation. If the respondent characterizes the relationship between goals and objectives as complementary, this helps to comprehend the life situation. But a more significant role in understanding is played by the initial high significance of the life situation of admission.</w:t>
      </w:r>
    </w:p>
    <w:p w14:paraId="40B7DEDB" w14:textId="0A5DD25F" w:rsidR="00365FBC" w:rsidRDefault="00365FBC" w:rsidP="0000214A">
      <w:pPr>
        <w:spacing w:after="0" w:line="360" w:lineRule="auto"/>
        <w:ind w:firstLine="709"/>
        <w:jc w:val="both"/>
        <w:rPr>
          <w:rFonts w:ascii="Times New Roman" w:hAnsi="Times New Roman" w:cs="Times New Roman"/>
          <w:sz w:val="28"/>
          <w:szCs w:val="28"/>
          <w:lang w:val="en-US"/>
        </w:rPr>
      </w:pPr>
      <w:r w:rsidRPr="00421301">
        <w:rPr>
          <w:rFonts w:ascii="Times New Roman" w:hAnsi="Times New Roman" w:cs="Times New Roman"/>
          <w:sz w:val="28"/>
          <w:szCs w:val="28"/>
          <w:lang w:val="en-US"/>
        </w:rPr>
        <w:br w:type="page"/>
      </w:r>
    </w:p>
    <w:p w14:paraId="4C5C2EC0" w14:textId="4C537483" w:rsidR="00AF00F9" w:rsidRPr="00AF00F9" w:rsidRDefault="00AF00F9" w:rsidP="00AF00F9">
      <w:pPr>
        <w:spacing w:after="0" w:line="360" w:lineRule="auto"/>
        <w:jc w:val="center"/>
        <w:rPr>
          <w:rFonts w:ascii="Times New Roman" w:hAnsi="Times New Roman" w:cs="Times New Roman"/>
          <w:b/>
          <w:bCs/>
          <w:sz w:val="32"/>
          <w:szCs w:val="32"/>
        </w:rPr>
      </w:pPr>
      <w:r w:rsidRPr="00AF00F9">
        <w:rPr>
          <w:rFonts w:ascii="Times New Roman" w:hAnsi="Times New Roman" w:cs="Times New Roman"/>
          <w:b/>
          <w:bCs/>
          <w:sz w:val="32"/>
          <w:szCs w:val="32"/>
        </w:rPr>
        <w:lastRenderedPageBreak/>
        <w:t>ОГЛАВЛЕНИЕ</w:t>
      </w:r>
    </w:p>
    <w:p w14:paraId="5DE68F6B" w14:textId="38E17A36" w:rsidR="00AF00F9" w:rsidRPr="00AF00F9" w:rsidRDefault="00AF00F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135075858" w:history="1">
        <w:r w:rsidRPr="00AF00F9">
          <w:rPr>
            <w:rStyle w:val="a5"/>
            <w:rFonts w:ascii="Times New Roman" w:hAnsi="Times New Roman" w:cs="Times New Roman"/>
            <w:noProof/>
            <w:sz w:val="28"/>
            <w:szCs w:val="28"/>
          </w:rPr>
          <w:t>ВВЕДЕНИЕ</w:t>
        </w:r>
        <w:r w:rsidRPr="00AF00F9">
          <w:rPr>
            <w:rFonts w:ascii="Times New Roman" w:hAnsi="Times New Roman" w:cs="Times New Roman"/>
            <w:noProof/>
            <w:webHidden/>
            <w:sz w:val="28"/>
            <w:szCs w:val="28"/>
          </w:rPr>
          <w:tab/>
        </w:r>
        <w:r w:rsidRPr="00AF00F9">
          <w:rPr>
            <w:rFonts w:ascii="Times New Roman" w:hAnsi="Times New Roman" w:cs="Times New Roman"/>
            <w:noProof/>
            <w:webHidden/>
            <w:sz w:val="28"/>
            <w:szCs w:val="28"/>
          </w:rPr>
          <w:fldChar w:fldCharType="begin"/>
        </w:r>
        <w:r w:rsidRPr="00AF00F9">
          <w:rPr>
            <w:rFonts w:ascii="Times New Roman" w:hAnsi="Times New Roman" w:cs="Times New Roman"/>
            <w:noProof/>
            <w:webHidden/>
            <w:sz w:val="28"/>
            <w:szCs w:val="28"/>
          </w:rPr>
          <w:instrText xml:space="preserve"> PAGEREF _Toc135075858 \h </w:instrText>
        </w:r>
        <w:r w:rsidRPr="00AF00F9">
          <w:rPr>
            <w:rFonts w:ascii="Times New Roman" w:hAnsi="Times New Roman" w:cs="Times New Roman"/>
            <w:noProof/>
            <w:webHidden/>
            <w:sz w:val="28"/>
            <w:szCs w:val="28"/>
          </w:rPr>
        </w:r>
        <w:r w:rsidRPr="00AF00F9">
          <w:rPr>
            <w:rFonts w:ascii="Times New Roman" w:hAnsi="Times New Roman" w:cs="Times New Roman"/>
            <w:noProof/>
            <w:webHidden/>
            <w:sz w:val="28"/>
            <w:szCs w:val="28"/>
          </w:rPr>
          <w:fldChar w:fldCharType="separate"/>
        </w:r>
        <w:r w:rsidRPr="00AF00F9">
          <w:rPr>
            <w:rFonts w:ascii="Times New Roman" w:hAnsi="Times New Roman" w:cs="Times New Roman"/>
            <w:noProof/>
            <w:webHidden/>
            <w:sz w:val="28"/>
            <w:szCs w:val="28"/>
          </w:rPr>
          <w:t>4</w:t>
        </w:r>
        <w:r w:rsidRPr="00AF00F9">
          <w:rPr>
            <w:rFonts w:ascii="Times New Roman" w:hAnsi="Times New Roman" w:cs="Times New Roman"/>
            <w:noProof/>
            <w:webHidden/>
            <w:sz w:val="28"/>
            <w:szCs w:val="28"/>
          </w:rPr>
          <w:fldChar w:fldCharType="end"/>
        </w:r>
      </w:hyperlink>
    </w:p>
    <w:p w14:paraId="7118ECB6" w14:textId="762370B8"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59" w:history="1">
        <w:r w:rsidR="00AF00F9" w:rsidRPr="00AF00F9">
          <w:rPr>
            <w:rStyle w:val="a5"/>
            <w:rFonts w:ascii="Times New Roman" w:hAnsi="Times New Roman" w:cs="Times New Roman"/>
            <w:noProof/>
            <w:sz w:val="28"/>
            <w:szCs w:val="28"/>
          </w:rPr>
          <w:t>Глава 1. Теоретический анализ вклада личностных и ситуационных факторов в постановку целей жизненной ситуации изменений</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_Toc135075859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7</w:t>
        </w:r>
        <w:r w:rsidR="00AF00F9" w:rsidRPr="00AF00F9">
          <w:rPr>
            <w:rFonts w:ascii="Times New Roman" w:hAnsi="Times New Roman" w:cs="Times New Roman"/>
            <w:noProof/>
            <w:webHidden/>
            <w:sz w:val="28"/>
            <w:szCs w:val="28"/>
          </w:rPr>
          <w:fldChar w:fldCharType="end"/>
        </w:r>
      </w:hyperlink>
    </w:p>
    <w:p w14:paraId="643DF116" w14:textId="51D1E2EB"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0" w:history="1">
        <w:r w:rsidR="00AF00F9" w:rsidRPr="00AF00F9">
          <w:rPr>
            <w:rStyle w:val="a5"/>
            <w:rFonts w:ascii="Times New Roman" w:hAnsi="Times New Roman" w:cs="Times New Roman"/>
            <w:noProof/>
            <w:sz w:val="28"/>
            <w:szCs w:val="28"/>
          </w:rPr>
          <w:t>1.1 Понятие жизненной ситуации</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_Toc135075860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7</w:t>
        </w:r>
        <w:r w:rsidR="00AF00F9" w:rsidRPr="00AF00F9">
          <w:rPr>
            <w:rFonts w:ascii="Times New Roman" w:hAnsi="Times New Roman" w:cs="Times New Roman"/>
            <w:noProof/>
            <w:webHidden/>
            <w:sz w:val="28"/>
            <w:szCs w:val="28"/>
          </w:rPr>
          <w:fldChar w:fldCharType="end"/>
        </w:r>
      </w:hyperlink>
    </w:p>
    <w:p w14:paraId="3756B348" w14:textId="293AF842"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1" w:history="1">
        <w:r w:rsidR="00AF00F9" w:rsidRPr="00AF00F9">
          <w:rPr>
            <w:rStyle w:val="a5"/>
            <w:rFonts w:ascii="Times New Roman" w:hAnsi="Times New Roman" w:cs="Times New Roman"/>
            <w:noProof/>
            <w:sz w:val="28"/>
            <w:szCs w:val="28"/>
          </w:rPr>
          <w:t>1.2 Образ жизненной ситуации как результат взаимодействия личностных и ситуационных характеристик</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_Toc135075861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14</w:t>
        </w:r>
        <w:r w:rsidR="00AF00F9" w:rsidRPr="00AF00F9">
          <w:rPr>
            <w:rFonts w:ascii="Times New Roman" w:hAnsi="Times New Roman" w:cs="Times New Roman"/>
            <w:noProof/>
            <w:webHidden/>
            <w:sz w:val="28"/>
            <w:szCs w:val="28"/>
          </w:rPr>
          <w:fldChar w:fldCharType="end"/>
        </w:r>
      </w:hyperlink>
    </w:p>
    <w:p w14:paraId="1428A647" w14:textId="1844B6C7"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2" w:history="1">
        <w:r w:rsidR="00AF00F9" w:rsidRPr="00AF00F9">
          <w:rPr>
            <w:rStyle w:val="a5"/>
            <w:rFonts w:ascii="Times New Roman" w:hAnsi="Times New Roman" w:cs="Times New Roman"/>
            <w:noProof/>
            <w:sz w:val="28"/>
            <w:szCs w:val="28"/>
          </w:rPr>
          <w:t>1.3 Смыслы и цели в образе жизненной ситуации</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_Toc135075862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23</w:t>
        </w:r>
        <w:r w:rsidR="00AF00F9" w:rsidRPr="00AF00F9">
          <w:rPr>
            <w:rFonts w:ascii="Times New Roman" w:hAnsi="Times New Roman" w:cs="Times New Roman"/>
            <w:noProof/>
            <w:webHidden/>
            <w:sz w:val="28"/>
            <w:szCs w:val="28"/>
          </w:rPr>
          <w:fldChar w:fldCharType="end"/>
        </w:r>
      </w:hyperlink>
    </w:p>
    <w:p w14:paraId="767FB274" w14:textId="67762002"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3" w:history="1">
        <w:r w:rsidR="00AF00F9" w:rsidRPr="00AF00F9">
          <w:rPr>
            <w:rStyle w:val="a5"/>
            <w:rFonts w:ascii="Times New Roman" w:hAnsi="Times New Roman" w:cs="Times New Roman"/>
            <w:noProof/>
            <w:sz w:val="28"/>
            <w:szCs w:val="28"/>
          </w:rPr>
          <w:t>1.4 Подходы к исследованию жизненной ситуации</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_Toc135075863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29</w:t>
        </w:r>
        <w:r w:rsidR="00AF00F9" w:rsidRPr="00AF00F9">
          <w:rPr>
            <w:rFonts w:ascii="Times New Roman" w:hAnsi="Times New Roman" w:cs="Times New Roman"/>
            <w:noProof/>
            <w:webHidden/>
            <w:sz w:val="28"/>
            <w:szCs w:val="28"/>
          </w:rPr>
          <w:fldChar w:fldCharType="end"/>
        </w:r>
      </w:hyperlink>
    </w:p>
    <w:p w14:paraId="1BEE02FB" w14:textId="7971897C"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4" w:history="1">
        <w:r w:rsidR="00AF00F9" w:rsidRPr="00AF00F9">
          <w:rPr>
            <w:rStyle w:val="a5"/>
            <w:rFonts w:ascii="Times New Roman" w:hAnsi="Times New Roman" w:cs="Times New Roman"/>
            <w:noProof/>
            <w:sz w:val="28"/>
            <w:szCs w:val="28"/>
          </w:rPr>
          <w:t>ГЛАВА 2. Исследование постановки целей в жизненной ситуации изменений</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_Toc135075864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34</w:t>
        </w:r>
        <w:r w:rsidR="00AF00F9" w:rsidRPr="00AF00F9">
          <w:rPr>
            <w:rFonts w:ascii="Times New Roman" w:hAnsi="Times New Roman" w:cs="Times New Roman"/>
            <w:noProof/>
            <w:webHidden/>
            <w:sz w:val="28"/>
            <w:szCs w:val="28"/>
          </w:rPr>
          <w:fldChar w:fldCharType="end"/>
        </w:r>
      </w:hyperlink>
    </w:p>
    <w:p w14:paraId="14F50DF6" w14:textId="6CA73249"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5" w:history="1">
        <w:r w:rsidR="00AF00F9" w:rsidRPr="00AF00F9">
          <w:rPr>
            <w:rStyle w:val="a5"/>
            <w:rFonts w:ascii="Times New Roman" w:hAnsi="Times New Roman" w:cs="Times New Roman"/>
            <w:noProof/>
            <w:sz w:val="28"/>
            <w:szCs w:val="28"/>
          </w:rPr>
          <w:t>2.1 Подбор комплекса методик исследования</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_Toc135075865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35</w:t>
        </w:r>
        <w:r w:rsidR="00AF00F9" w:rsidRPr="00AF00F9">
          <w:rPr>
            <w:rFonts w:ascii="Times New Roman" w:hAnsi="Times New Roman" w:cs="Times New Roman"/>
            <w:noProof/>
            <w:webHidden/>
            <w:sz w:val="28"/>
            <w:szCs w:val="28"/>
          </w:rPr>
          <w:fldChar w:fldCharType="end"/>
        </w:r>
      </w:hyperlink>
    </w:p>
    <w:p w14:paraId="18254161" w14:textId="7AD0A062"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6" w:history="1">
        <w:r w:rsidR="00AF00F9" w:rsidRPr="00AF00F9">
          <w:rPr>
            <w:rStyle w:val="a5"/>
            <w:rFonts w:ascii="Times New Roman" w:hAnsi="Times New Roman" w:cs="Times New Roman"/>
            <w:noProof/>
            <w:sz w:val="28"/>
            <w:szCs w:val="28"/>
          </w:rPr>
          <w:t>2.2 Описание дизайна исследования</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_Toc135075866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39</w:t>
        </w:r>
        <w:r w:rsidR="00AF00F9" w:rsidRPr="00AF00F9">
          <w:rPr>
            <w:rFonts w:ascii="Times New Roman" w:hAnsi="Times New Roman" w:cs="Times New Roman"/>
            <w:noProof/>
            <w:webHidden/>
            <w:sz w:val="28"/>
            <w:szCs w:val="28"/>
          </w:rPr>
          <w:fldChar w:fldCharType="end"/>
        </w:r>
      </w:hyperlink>
    </w:p>
    <w:p w14:paraId="6849E3C1" w14:textId="1DD48D0B"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7" w:history="1">
        <w:r w:rsidR="00AF00F9" w:rsidRPr="00AF00F9">
          <w:rPr>
            <w:rStyle w:val="a5"/>
            <w:rFonts w:ascii="Times New Roman" w:hAnsi="Times New Roman" w:cs="Times New Roman"/>
            <w:noProof/>
            <w:sz w:val="28"/>
            <w:szCs w:val="28"/>
          </w:rPr>
          <w:t>ГЛАВА 3. Проведение и результаты исследования постановки целей и задач в жизненной ситуации изменений</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_Toc135075867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45</w:t>
        </w:r>
        <w:r w:rsidR="00AF00F9" w:rsidRPr="00AF00F9">
          <w:rPr>
            <w:rFonts w:ascii="Times New Roman" w:hAnsi="Times New Roman" w:cs="Times New Roman"/>
            <w:noProof/>
            <w:webHidden/>
            <w:sz w:val="28"/>
            <w:szCs w:val="28"/>
          </w:rPr>
          <w:fldChar w:fldCharType="end"/>
        </w:r>
      </w:hyperlink>
    </w:p>
    <w:p w14:paraId="75B341D2" w14:textId="145B09EE"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8" w:history="1">
        <w:r w:rsidR="00AF00F9" w:rsidRPr="00AF00F9">
          <w:rPr>
            <w:rStyle w:val="a5"/>
            <w:rFonts w:ascii="Times New Roman" w:hAnsi="Times New Roman" w:cs="Times New Roman"/>
            <w:noProof/>
            <w:sz w:val="28"/>
            <w:szCs w:val="28"/>
          </w:rPr>
          <w:t>3.1 Проведение пилотажного исследования</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_Toc135075868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45</w:t>
        </w:r>
        <w:r w:rsidR="00AF00F9" w:rsidRPr="00AF00F9">
          <w:rPr>
            <w:rFonts w:ascii="Times New Roman" w:hAnsi="Times New Roman" w:cs="Times New Roman"/>
            <w:noProof/>
            <w:webHidden/>
            <w:sz w:val="28"/>
            <w:szCs w:val="28"/>
          </w:rPr>
          <w:fldChar w:fldCharType="end"/>
        </w:r>
      </w:hyperlink>
    </w:p>
    <w:p w14:paraId="78F105E7" w14:textId="6711A751"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69" w:history="1">
        <w:r w:rsidR="00AF00F9" w:rsidRPr="00AF00F9">
          <w:rPr>
            <w:rStyle w:val="a5"/>
            <w:rFonts w:ascii="Times New Roman" w:hAnsi="Times New Roman" w:cs="Times New Roman"/>
            <w:noProof/>
            <w:sz w:val="28"/>
            <w:szCs w:val="28"/>
          </w:rPr>
          <w:t>3.2 Исследование целеполагания в жизненной ситуации изменений</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_Toc135075869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52</w:t>
        </w:r>
        <w:r w:rsidR="00AF00F9" w:rsidRPr="00AF00F9">
          <w:rPr>
            <w:rFonts w:ascii="Times New Roman" w:hAnsi="Times New Roman" w:cs="Times New Roman"/>
            <w:noProof/>
            <w:webHidden/>
            <w:sz w:val="28"/>
            <w:szCs w:val="28"/>
          </w:rPr>
          <w:fldChar w:fldCharType="end"/>
        </w:r>
      </w:hyperlink>
    </w:p>
    <w:p w14:paraId="517C6F6B" w14:textId="26770AAD" w:rsidR="00AF00F9" w:rsidRPr="00AF00F9" w:rsidRDefault="00245559" w:rsidP="00AF00F9">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70" w:history="1">
        <w:r w:rsidR="00AF00F9" w:rsidRPr="00AF00F9">
          <w:rPr>
            <w:rStyle w:val="a5"/>
            <w:rFonts w:ascii="Times New Roman" w:eastAsia="Times New Roman" w:hAnsi="Times New Roman" w:cs="Times New Roman"/>
            <w:noProof/>
            <w:sz w:val="28"/>
            <w:szCs w:val="28"/>
            <w:lang w:eastAsia="ru-RU"/>
          </w:rPr>
          <w:t>3.2 Вклад личностных характеристик в постановку задач конкретных ситуаций</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_Toc135075870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69</w:t>
        </w:r>
        <w:r w:rsidR="00AF00F9" w:rsidRPr="00AF00F9">
          <w:rPr>
            <w:rFonts w:ascii="Times New Roman" w:hAnsi="Times New Roman" w:cs="Times New Roman"/>
            <w:noProof/>
            <w:webHidden/>
            <w:sz w:val="28"/>
            <w:szCs w:val="28"/>
          </w:rPr>
          <w:fldChar w:fldCharType="end"/>
        </w:r>
      </w:hyperlink>
    </w:p>
    <w:p w14:paraId="2DCB497E" w14:textId="45316C85" w:rsidR="00AF00F9" w:rsidRPr="00AF00F9" w:rsidRDefault="00245559" w:rsidP="00AF00F9">
      <w:pPr>
        <w:pStyle w:val="3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71" w:history="1">
        <w:r w:rsidR="00AF00F9" w:rsidRPr="00AF00F9">
          <w:rPr>
            <w:rStyle w:val="a5"/>
            <w:rFonts w:ascii="Times New Roman" w:hAnsi="Times New Roman" w:cs="Times New Roman"/>
            <w:noProof/>
            <w:sz w:val="28"/>
            <w:szCs w:val="28"/>
          </w:rPr>
          <w:t>3.2.1 Осмысление жизненной ситуации поступления на программу магистратуры</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_Toc135075871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79</w:t>
        </w:r>
        <w:r w:rsidR="00AF00F9" w:rsidRPr="00AF00F9">
          <w:rPr>
            <w:rFonts w:ascii="Times New Roman" w:hAnsi="Times New Roman" w:cs="Times New Roman"/>
            <w:noProof/>
            <w:webHidden/>
            <w:sz w:val="28"/>
            <w:szCs w:val="28"/>
          </w:rPr>
          <w:fldChar w:fldCharType="end"/>
        </w:r>
      </w:hyperlink>
    </w:p>
    <w:p w14:paraId="6ACF36A5" w14:textId="6D4E2555"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72" w:history="1">
        <w:r w:rsidR="00AF00F9" w:rsidRPr="00AF00F9">
          <w:rPr>
            <w:rStyle w:val="a5"/>
            <w:rFonts w:ascii="Times New Roman" w:eastAsia="Times New Roman" w:hAnsi="Times New Roman" w:cs="Times New Roman"/>
            <w:noProof/>
            <w:sz w:val="28"/>
            <w:szCs w:val="28"/>
            <w:lang w:eastAsia="ru-RU"/>
          </w:rPr>
          <w:t>ЗАКЛЮЧЕНИЕ</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_Toc135075872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85</w:t>
        </w:r>
        <w:r w:rsidR="00AF00F9" w:rsidRPr="00AF00F9">
          <w:rPr>
            <w:rFonts w:ascii="Times New Roman" w:hAnsi="Times New Roman" w:cs="Times New Roman"/>
            <w:noProof/>
            <w:webHidden/>
            <w:sz w:val="28"/>
            <w:szCs w:val="28"/>
          </w:rPr>
          <w:fldChar w:fldCharType="end"/>
        </w:r>
      </w:hyperlink>
    </w:p>
    <w:p w14:paraId="2A7049E9" w14:textId="50B36F3F"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73" w:history="1">
        <w:r w:rsidR="00AF00F9" w:rsidRPr="00AF00F9">
          <w:rPr>
            <w:rStyle w:val="a5"/>
            <w:rFonts w:ascii="Times New Roman" w:eastAsia="Times New Roman" w:hAnsi="Times New Roman" w:cs="Times New Roman"/>
            <w:noProof/>
            <w:sz w:val="28"/>
            <w:szCs w:val="28"/>
            <w:lang w:eastAsia="ru-RU"/>
          </w:rPr>
          <w:t>СПИСОК ЛИТЕРАТУРЫ</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_Toc135075873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87</w:t>
        </w:r>
        <w:r w:rsidR="00AF00F9" w:rsidRPr="00AF00F9">
          <w:rPr>
            <w:rFonts w:ascii="Times New Roman" w:hAnsi="Times New Roman" w:cs="Times New Roman"/>
            <w:noProof/>
            <w:webHidden/>
            <w:sz w:val="28"/>
            <w:szCs w:val="28"/>
          </w:rPr>
          <w:fldChar w:fldCharType="end"/>
        </w:r>
      </w:hyperlink>
    </w:p>
    <w:p w14:paraId="30D02DC3" w14:textId="5D6C73A5"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74" w:history="1">
        <w:r w:rsidR="00AF00F9" w:rsidRPr="00AF00F9">
          <w:rPr>
            <w:rStyle w:val="a5"/>
            <w:rFonts w:ascii="Times New Roman" w:hAnsi="Times New Roman" w:cs="Times New Roman"/>
            <w:noProof/>
            <w:sz w:val="28"/>
            <w:szCs w:val="28"/>
          </w:rPr>
          <w:t>ПРИЛОЖЕНИЕ 1. Полная версия авторского опросника</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_Toc135075874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95</w:t>
        </w:r>
        <w:r w:rsidR="00AF00F9" w:rsidRPr="00AF00F9">
          <w:rPr>
            <w:rFonts w:ascii="Times New Roman" w:hAnsi="Times New Roman" w:cs="Times New Roman"/>
            <w:noProof/>
            <w:webHidden/>
            <w:sz w:val="28"/>
            <w:szCs w:val="28"/>
          </w:rPr>
          <w:fldChar w:fldCharType="end"/>
        </w:r>
      </w:hyperlink>
    </w:p>
    <w:p w14:paraId="3D785B92" w14:textId="661600E3" w:rsidR="00AF00F9" w:rsidRPr="00AF00F9" w:rsidRDefault="00245559" w:rsidP="00AF00F9">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35075875" w:history="1">
        <w:r w:rsidR="00AF00F9" w:rsidRPr="00AF00F9">
          <w:rPr>
            <w:rStyle w:val="a5"/>
            <w:rFonts w:ascii="Times New Roman" w:hAnsi="Times New Roman" w:cs="Times New Roman"/>
            <w:noProof/>
            <w:sz w:val="28"/>
            <w:szCs w:val="28"/>
          </w:rPr>
          <w:t>ПРИЛОЖЕНИЕ 2. Результаты факторного анализа</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_Toc135075875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98</w:t>
        </w:r>
        <w:r w:rsidR="00AF00F9" w:rsidRPr="00AF00F9">
          <w:rPr>
            <w:rFonts w:ascii="Times New Roman" w:hAnsi="Times New Roman" w:cs="Times New Roman"/>
            <w:noProof/>
            <w:webHidden/>
            <w:sz w:val="28"/>
            <w:szCs w:val="28"/>
          </w:rPr>
          <w:fldChar w:fldCharType="end"/>
        </w:r>
      </w:hyperlink>
    </w:p>
    <w:p w14:paraId="4D5DBFB0" w14:textId="2C9E74E8" w:rsidR="00AF00F9" w:rsidRDefault="00245559" w:rsidP="00AF00F9">
      <w:pPr>
        <w:pStyle w:val="11"/>
        <w:tabs>
          <w:tab w:val="right" w:leader="dot" w:pos="9628"/>
        </w:tabs>
        <w:spacing w:after="0" w:line="360" w:lineRule="auto"/>
        <w:jc w:val="both"/>
        <w:rPr>
          <w:rFonts w:eastAsiaTheme="minorEastAsia"/>
          <w:noProof/>
          <w:lang w:eastAsia="ru-RU"/>
        </w:rPr>
      </w:pPr>
      <w:hyperlink w:anchor="_Toc135075876" w:history="1">
        <w:r w:rsidR="00AF00F9" w:rsidRPr="00AF00F9">
          <w:rPr>
            <w:rStyle w:val="a5"/>
            <w:rFonts w:ascii="Times New Roman" w:hAnsi="Times New Roman" w:cs="Times New Roman"/>
            <w:noProof/>
            <w:sz w:val="28"/>
            <w:szCs w:val="28"/>
          </w:rPr>
          <w:t>ПРИЛОЖЕНИЕ 3. Одобрение проекта этическим комитетом</w:t>
        </w:r>
        <w:r w:rsidR="00AF00F9" w:rsidRPr="00AF00F9">
          <w:rPr>
            <w:rFonts w:ascii="Times New Roman" w:hAnsi="Times New Roman" w:cs="Times New Roman"/>
            <w:noProof/>
            <w:webHidden/>
            <w:sz w:val="28"/>
            <w:szCs w:val="28"/>
          </w:rPr>
          <w:tab/>
        </w:r>
        <w:r w:rsidR="00AF00F9" w:rsidRPr="00AF00F9">
          <w:rPr>
            <w:rFonts w:ascii="Times New Roman" w:hAnsi="Times New Roman" w:cs="Times New Roman"/>
            <w:noProof/>
            <w:webHidden/>
            <w:sz w:val="28"/>
            <w:szCs w:val="28"/>
          </w:rPr>
          <w:fldChar w:fldCharType="begin"/>
        </w:r>
        <w:r w:rsidR="00AF00F9" w:rsidRPr="00AF00F9">
          <w:rPr>
            <w:rFonts w:ascii="Times New Roman" w:hAnsi="Times New Roman" w:cs="Times New Roman"/>
            <w:noProof/>
            <w:webHidden/>
            <w:sz w:val="28"/>
            <w:szCs w:val="28"/>
          </w:rPr>
          <w:instrText xml:space="preserve"> PAGEREF _Toc135075876 \h </w:instrText>
        </w:r>
        <w:r w:rsidR="00AF00F9" w:rsidRPr="00AF00F9">
          <w:rPr>
            <w:rFonts w:ascii="Times New Roman" w:hAnsi="Times New Roman" w:cs="Times New Roman"/>
            <w:noProof/>
            <w:webHidden/>
            <w:sz w:val="28"/>
            <w:szCs w:val="28"/>
          </w:rPr>
        </w:r>
        <w:r w:rsidR="00AF00F9" w:rsidRPr="00AF00F9">
          <w:rPr>
            <w:rFonts w:ascii="Times New Roman" w:hAnsi="Times New Roman" w:cs="Times New Roman"/>
            <w:noProof/>
            <w:webHidden/>
            <w:sz w:val="28"/>
            <w:szCs w:val="28"/>
          </w:rPr>
          <w:fldChar w:fldCharType="separate"/>
        </w:r>
        <w:r w:rsidR="00AF00F9" w:rsidRPr="00AF00F9">
          <w:rPr>
            <w:rFonts w:ascii="Times New Roman" w:hAnsi="Times New Roman" w:cs="Times New Roman"/>
            <w:noProof/>
            <w:webHidden/>
            <w:sz w:val="28"/>
            <w:szCs w:val="28"/>
          </w:rPr>
          <w:t>100</w:t>
        </w:r>
        <w:r w:rsidR="00AF00F9" w:rsidRPr="00AF00F9">
          <w:rPr>
            <w:rFonts w:ascii="Times New Roman" w:hAnsi="Times New Roman" w:cs="Times New Roman"/>
            <w:noProof/>
            <w:webHidden/>
            <w:sz w:val="28"/>
            <w:szCs w:val="28"/>
          </w:rPr>
          <w:fldChar w:fldCharType="end"/>
        </w:r>
      </w:hyperlink>
    </w:p>
    <w:p w14:paraId="297B51D4" w14:textId="66BBC1C5" w:rsidR="00AF00F9" w:rsidRDefault="00AF00F9" w:rsidP="00F65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end"/>
      </w:r>
      <w:r>
        <w:rPr>
          <w:rFonts w:ascii="Times New Roman" w:hAnsi="Times New Roman" w:cs="Times New Roman"/>
          <w:sz w:val="28"/>
          <w:szCs w:val="28"/>
        </w:rPr>
        <w:br w:type="page"/>
      </w:r>
    </w:p>
    <w:p w14:paraId="721947D8" w14:textId="09DF7FA4" w:rsidR="00FF0528" w:rsidRPr="00B14F22" w:rsidRDefault="00B14F22" w:rsidP="00B14F22">
      <w:pPr>
        <w:pStyle w:val="1"/>
        <w:spacing w:before="0" w:line="360" w:lineRule="auto"/>
        <w:jc w:val="center"/>
        <w:rPr>
          <w:rFonts w:ascii="Times New Roman" w:hAnsi="Times New Roman" w:cs="Times New Roman"/>
          <w:b/>
          <w:bCs/>
          <w:color w:val="auto"/>
        </w:rPr>
      </w:pPr>
      <w:bookmarkStart w:id="3" w:name="_Toc133613023"/>
      <w:bookmarkStart w:id="4" w:name="_Toc135075858"/>
      <w:bookmarkEnd w:id="1"/>
      <w:r w:rsidRPr="00B14F22">
        <w:rPr>
          <w:rFonts w:ascii="Times New Roman" w:hAnsi="Times New Roman" w:cs="Times New Roman"/>
          <w:b/>
          <w:bCs/>
          <w:color w:val="auto"/>
        </w:rPr>
        <w:lastRenderedPageBreak/>
        <w:t>ВВЕДЕНИЕ</w:t>
      </w:r>
      <w:bookmarkEnd w:id="2"/>
      <w:bookmarkEnd w:id="3"/>
      <w:bookmarkEnd w:id="4"/>
    </w:p>
    <w:p w14:paraId="053EC9AB" w14:textId="4824ADC6" w:rsidR="003179B7" w:rsidRDefault="003179B7" w:rsidP="005B475E">
      <w:pPr>
        <w:spacing w:after="0" w:line="360" w:lineRule="auto"/>
        <w:ind w:firstLine="709"/>
        <w:jc w:val="both"/>
        <w:rPr>
          <w:rFonts w:ascii="Times New Roman" w:hAnsi="Times New Roman" w:cs="Times New Roman"/>
          <w:sz w:val="28"/>
          <w:szCs w:val="28"/>
        </w:rPr>
      </w:pPr>
      <w:bookmarkStart w:id="5" w:name="_Hlk133010183"/>
      <w:r w:rsidRPr="003179B7">
        <w:rPr>
          <w:rFonts w:ascii="Times New Roman" w:hAnsi="Times New Roman" w:cs="Times New Roman"/>
          <w:sz w:val="28"/>
          <w:szCs w:val="28"/>
        </w:rPr>
        <w:t xml:space="preserve">Человек </w:t>
      </w:r>
      <w:r>
        <w:rPr>
          <w:rFonts w:ascii="Times New Roman" w:hAnsi="Times New Roman" w:cs="Times New Roman"/>
          <w:sz w:val="28"/>
          <w:szCs w:val="28"/>
        </w:rPr>
        <w:t xml:space="preserve">непрерывно взаимодействует с окружающей его действительностью. Все больше внимание психологической науки привлекает исследование изменений современной реальности. Под изменениями понимаются вызовы актуальной реальности: выраженность переживания неопределенности, увеличение скорости жизни и, в связи с этим, увеличение меры ответственности человека за свою жизнь. </w:t>
      </w:r>
      <w:r w:rsidR="00551769">
        <w:rPr>
          <w:rFonts w:ascii="Times New Roman" w:hAnsi="Times New Roman" w:cs="Times New Roman"/>
          <w:sz w:val="28"/>
          <w:szCs w:val="28"/>
        </w:rPr>
        <w:t>То, как человек в</w:t>
      </w:r>
      <w:r>
        <w:rPr>
          <w:rFonts w:ascii="Times New Roman" w:hAnsi="Times New Roman" w:cs="Times New Roman"/>
          <w:sz w:val="28"/>
          <w:szCs w:val="28"/>
        </w:rPr>
        <w:t>заимодействует с изменяющейся реальностью</w:t>
      </w:r>
      <w:r w:rsidR="00551769">
        <w:rPr>
          <w:rFonts w:ascii="Times New Roman" w:hAnsi="Times New Roman" w:cs="Times New Roman"/>
          <w:sz w:val="28"/>
          <w:szCs w:val="28"/>
        </w:rPr>
        <w:t>,</w:t>
      </w:r>
      <w:r>
        <w:rPr>
          <w:rFonts w:ascii="Times New Roman" w:hAnsi="Times New Roman" w:cs="Times New Roman"/>
          <w:sz w:val="28"/>
          <w:szCs w:val="28"/>
        </w:rPr>
        <w:t xml:space="preserve"> является актуальным направлением исследования.</w:t>
      </w:r>
    </w:p>
    <w:p w14:paraId="40223A68" w14:textId="6688818A" w:rsidR="00E85B67" w:rsidRDefault="00E85B67" w:rsidP="00AA3D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человека с реальностью уточняется в данной работе во взаимодействии личности с жизненной ситуацией изменений. Описание любой ситуации не исчерпывается совокупностью её </w:t>
      </w:r>
      <w:r w:rsidR="00AA3D35">
        <w:rPr>
          <w:rFonts w:ascii="Times New Roman" w:hAnsi="Times New Roman" w:cs="Times New Roman"/>
          <w:sz w:val="28"/>
          <w:szCs w:val="28"/>
        </w:rPr>
        <w:t xml:space="preserve">объективных характеристик. Понятие </w:t>
      </w:r>
      <w:r w:rsidR="00B142F3">
        <w:rPr>
          <w:rFonts w:ascii="Times New Roman" w:hAnsi="Times New Roman" w:cs="Times New Roman"/>
          <w:sz w:val="28"/>
          <w:szCs w:val="28"/>
        </w:rPr>
        <w:t>«</w:t>
      </w:r>
      <w:r w:rsidR="00AA3D35">
        <w:rPr>
          <w:rFonts w:ascii="Times New Roman" w:hAnsi="Times New Roman" w:cs="Times New Roman"/>
          <w:sz w:val="28"/>
          <w:szCs w:val="28"/>
        </w:rPr>
        <w:t>жизненная ситуация</w:t>
      </w:r>
      <w:r w:rsidR="00B142F3">
        <w:rPr>
          <w:rFonts w:ascii="Times New Roman" w:hAnsi="Times New Roman" w:cs="Times New Roman"/>
          <w:sz w:val="28"/>
          <w:szCs w:val="28"/>
        </w:rPr>
        <w:t>»</w:t>
      </w:r>
      <w:r w:rsidR="00AA3D35">
        <w:rPr>
          <w:rFonts w:ascii="Times New Roman" w:hAnsi="Times New Roman" w:cs="Times New Roman"/>
          <w:sz w:val="28"/>
          <w:szCs w:val="28"/>
        </w:rPr>
        <w:t xml:space="preserve"> подчеркивает взаимодействие личности и ситуации. Личностно-ситуационное взаимодействие отражается в образе жизненной ситуации, её цели</w:t>
      </w:r>
      <w:r w:rsidR="00E4324D">
        <w:rPr>
          <w:rFonts w:ascii="Times New Roman" w:hAnsi="Times New Roman" w:cs="Times New Roman"/>
          <w:sz w:val="28"/>
          <w:szCs w:val="28"/>
        </w:rPr>
        <w:t xml:space="preserve"> и задачи</w:t>
      </w:r>
      <w:r w:rsidR="00AA3D35">
        <w:rPr>
          <w:rFonts w:ascii="Times New Roman" w:hAnsi="Times New Roman" w:cs="Times New Roman"/>
          <w:sz w:val="28"/>
          <w:szCs w:val="28"/>
        </w:rPr>
        <w:t>, осмыслении и ином. На указанных аспектах личностно-ситуационного взаимодействия сосредоточена эта работа.</w:t>
      </w:r>
    </w:p>
    <w:p w14:paraId="0B2457F1" w14:textId="422B5EFE" w:rsidR="00AA3D35" w:rsidRPr="003179B7" w:rsidRDefault="00AA3D35" w:rsidP="00AA3D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исследуются особенности взаимодействия личности с жизненной ситуацией изменений, представленным таким жизненным изменением, как поступление на программу магистратуры.</w:t>
      </w:r>
    </w:p>
    <w:p w14:paraId="4594F8AE" w14:textId="036CB242" w:rsidR="005B475E" w:rsidRPr="00086DDA" w:rsidRDefault="005B475E" w:rsidP="005B475E">
      <w:pPr>
        <w:spacing w:after="0" w:line="360" w:lineRule="auto"/>
        <w:ind w:firstLine="709"/>
        <w:jc w:val="both"/>
        <w:rPr>
          <w:rFonts w:ascii="Times New Roman" w:hAnsi="Times New Roman" w:cs="Times New Roman"/>
          <w:sz w:val="28"/>
          <w:szCs w:val="28"/>
        </w:rPr>
      </w:pPr>
      <w:r w:rsidRPr="00086DDA">
        <w:rPr>
          <w:rFonts w:ascii="Times New Roman" w:hAnsi="Times New Roman" w:cs="Times New Roman"/>
          <w:sz w:val="28"/>
          <w:szCs w:val="28"/>
        </w:rPr>
        <w:t>Цель</w:t>
      </w:r>
      <w:r w:rsidR="00551769">
        <w:rPr>
          <w:rFonts w:ascii="Times New Roman" w:hAnsi="Times New Roman" w:cs="Times New Roman"/>
          <w:sz w:val="28"/>
          <w:szCs w:val="28"/>
        </w:rPr>
        <w:t xml:space="preserve"> исследования</w:t>
      </w:r>
      <w:r w:rsidRPr="00086DDA">
        <w:rPr>
          <w:rFonts w:ascii="Times New Roman" w:hAnsi="Times New Roman" w:cs="Times New Roman"/>
          <w:sz w:val="28"/>
          <w:szCs w:val="28"/>
        </w:rPr>
        <w:t xml:space="preserve">: </w:t>
      </w:r>
      <w:r w:rsidR="00551769" w:rsidRPr="00551769">
        <w:rPr>
          <w:rFonts w:ascii="Times New Roman" w:hAnsi="Times New Roman" w:cs="Times New Roman"/>
          <w:sz w:val="28"/>
          <w:szCs w:val="28"/>
        </w:rPr>
        <w:t>изучение постановки целей и задач в жизненной ситуации изменений</w:t>
      </w:r>
      <w:r w:rsidRPr="00086DDA">
        <w:rPr>
          <w:rFonts w:ascii="Times New Roman" w:hAnsi="Times New Roman" w:cs="Times New Roman"/>
          <w:sz w:val="28"/>
          <w:szCs w:val="28"/>
        </w:rPr>
        <w:t>.</w:t>
      </w:r>
    </w:p>
    <w:p w14:paraId="7F14F922" w14:textId="77777777" w:rsidR="005B475E" w:rsidRPr="00086DDA" w:rsidRDefault="005B475E" w:rsidP="005B475E">
      <w:pPr>
        <w:spacing w:after="0" w:line="360" w:lineRule="auto"/>
        <w:ind w:firstLine="709"/>
        <w:jc w:val="both"/>
        <w:rPr>
          <w:rFonts w:ascii="Times New Roman" w:hAnsi="Times New Roman" w:cs="Times New Roman"/>
          <w:sz w:val="28"/>
          <w:szCs w:val="28"/>
        </w:rPr>
      </w:pPr>
      <w:r w:rsidRPr="00086DDA">
        <w:rPr>
          <w:rFonts w:ascii="Times New Roman" w:hAnsi="Times New Roman" w:cs="Times New Roman"/>
          <w:sz w:val="28"/>
          <w:szCs w:val="28"/>
        </w:rPr>
        <w:t>Объект: жизненная ситуация изменений на примере ситуации поступления в магистратуру.</w:t>
      </w:r>
    </w:p>
    <w:p w14:paraId="62A689F5" w14:textId="17A206AB" w:rsidR="005B475E" w:rsidRPr="00086DDA" w:rsidRDefault="005B475E" w:rsidP="005B475E">
      <w:pPr>
        <w:spacing w:after="0" w:line="360" w:lineRule="auto"/>
        <w:ind w:firstLine="709"/>
        <w:jc w:val="both"/>
      </w:pPr>
      <w:r w:rsidRPr="00086DDA">
        <w:rPr>
          <w:rFonts w:ascii="Times New Roman" w:hAnsi="Times New Roman" w:cs="Times New Roman"/>
          <w:sz w:val="28"/>
          <w:szCs w:val="28"/>
        </w:rPr>
        <w:t xml:space="preserve">Предмет: </w:t>
      </w:r>
      <w:r w:rsidR="00551769" w:rsidRPr="00551769">
        <w:rPr>
          <w:rFonts w:ascii="Times New Roman" w:hAnsi="Times New Roman" w:cs="Times New Roman"/>
          <w:sz w:val="28"/>
          <w:szCs w:val="28"/>
        </w:rPr>
        <w:t>реализация целей поступления на программу магистратуры в повседневной деятельности</w:t>
      </w:r>
      <w:r w:rsidRPr="00086DDA">
        <w:rPr>
          <w:rFonts w:ascii="Times New Roman" w:hAnsi="Times New Roman" w:cs="Times New Roman"/>
          <w:sz w:val="28"/>
          <w:szCs w:val="28"/>
        </w:rPr>
        <w:t>.</w:t>
      </w:r>
    </w:p>
    <w:p w14:paraId="2A07588B" w14:textId="77777777" w:rsidR="005B475E" w:rsidRPr="00551769" w:rsidRDefault="005B475E" w:rsidP="005B475E">
      <w:pPr>
        <w:spacing w:after="0" w:line="360" w:lineRule="auto"/>
        <w:ind w:firstLine="709"/>
        <w:jc w:val="both"/>
        <w:rPr>
          <w:rFonts w:ascii="Times New Roman" w:hAnsi="Times New Roman" w:cs="Times New Roman"/>
          <w:sz w:val="28"/>
          <w:szCs w:val="28"/>
        </w:rPr>
      </w:pPr>
      <w:r w:rsidRPr="00551769">
        <w:rPr>
          <w:rFonts w:ascii="Times New Roman" w:hAnsi="Times New Roman" w:cs="Times New Roman"/>
          <w:sz w:val="28"/>
          <w:szCs w:val="28"/>
        </w:rPr>
        <w:t>Теоретическая гипотеза работы:</w:t>
      </w:r>
    </w:p>
    <w:p w14:paraId="76DC8C7B" w14:textId="4C344F57" w:rsidR="005B475E" w:rsidRDefault="00551769" w:rsidP="005B475E">
      <w:pPr>
        <w:spacing w:after="0" w:line="360" w:lineRule="auto"/>
        <w:ind w:firstLine="709"/>
        <w:jc w:val="both"/>
        <w:rPr>
          <w:rFonts w:ascii="Times New Roman" w:hAnsi="Times New Roman" w:cs="Times New Roman"/>
          <w:sz w:val="28"/>
          <w:szCs w:val="28"/>
        </w:rPr>
      </w:pPr>
      <w:r w:rsidRPr="00551769">
        <w:rPr>
          <w:rFonts w:ascii="Times New Roman" w:hAnsi="Times New Roman" w:cs="Times New Roman"/>
          <w:sz w:val="28"/>
          <w:szCs w:val="28"/>
        </w:rPr>
        <w:t>Согласованность задач конкретных ситуаций с целями жизненной ситуации способствует осмыслению жизненной ситуации</w:t>
      </w:r>
      <w:r w:rsidR="005B475E" w:rsidRPr="00551769">
        <w:rPr>
          <w:rFonts w:ascii="Times New Roman" w:hAnsi="Times New Roman" w:cs="Times New Roman"/>
          <w:sz w:val="28"/>
          <w:szCs w:val="28"/>
        </w:rPr>
        <w:t>.</w:t>
      </w:r>
    </w:p>
    <w:p w14:paraId="06064F89" w14:textId="77777777" w:rsidR="005B475E" w:rsidRDefault="005B475E" w:rsidP="005B475E">
      <w:pPr>
        <w:spacing w:after="0" w:line="360" w:lineRule="auto"/>
        <w:ind w:firstLine="709"/>
        <w:jc w:val="both"/>
        <w:rPr>
          <w:rFonts w:ascii="Times New Roman" w:hAnsi="Times New Roman" w:cs="Times New Roman"/>
          <w:sz w:val="28"/>
          <w:szCs w:val="28"/>
        </w:rPr>
      </w:pPr>
      <w:r w:rsidRPr="00B93BE1">
        <w:rPr>
          <w:rFonts w:ascii="Times New Roman" w:hAnsi="Times New Roman" w:cs="Times New Roman"/>
          <w:sz w:val="28"/>
          <w:szCs w:val="28"/>
        </w:rPr>
        <w:t>Эмпирическая гипотеза</w:t>
      </w:r>
      <w:r>
        <w:rPr>
          <w:rFonts w:ascii="Times New Roman" w:hAnsi="Times New Roman" w:cs="Times New Roman"/>
          <w:sz w:val="28"/>
          <w:szCs w:val="28"/>
        </w:rPr>
        <w:t xml:space="preserve"> работы</w:t>
      </w:r>
      <w:r w:rsidRPr="00B93BE1">
        <w:rPr>
          <w:rFonts w:ascii="Times New Roman" w:hAnsi="Times New Roman" w:cs="Times New Roman"/>
          <w:sz w:val="28"/>
          <w:szCs w:val="28"/>
        </w:rPr>
        <w:t>:</w:t>
      </w:r>
    </w:p>
    <w:p w14:paraId="3B25F032" w14:textId="42472D11" w:rsidR="005B475E" w:rsidRDefault="00551769" w:rsidP="005B475E">
      <w:pPr>
        <w:spacing w:after="0" w:line="360" w:lineRule="auto"/>
        <w:ind w:firstLine="709"/>
        <w:jc w:val="both"/>
        <w:rPr>
          <w:rFonts w:ascii="Times New Roman" w:hAnsi="Times New Roman" w:cs="Times New Roman"/>
          <w:sz w:val="28"/>
          <w:szCs w:val="28"/>
        </w:rPr>
      </w:pPr>
      <w:bookmarkStart w:id="6" w:name="_Hlk134049327"/>
      <w:r w:rsidRPr="00551769">
        <w:rPr>
          <w:rFonts w:ascii="Times New Roman" w:hAnsi="Times New Roman" w:cs="Times New Roman"/>
          <w:sz w:val="28"/>
          <w:szCs w:val="28"/>
        </w:rPr>
        <w:lastRenderedPageBreak/>
        <w:t>Цели поступления в магистратуру отражаются в задачах конкретных ситуаций, что опосредуется рядом личностных характеристик – рефлексивностью и осознанностью</w:t>
      </w:r>
      <w:bookmarkEnd w:id="6"/>
      <w:r w:rsidR="005B475E">
        <w:rPr>
          <w:rFonts w:ascii="Times New Roman" w:hAnsi="Times New Roman" w:cs="Times New Roman"/>
          <w:sz w:val="28"/>
          <w:szCs w:val="28"/>
        </w:rPr>
        <w:t>.</w:t>
      </w:r>
    </w:p>
    <w:p w14:paraId="76A8E07E" w14:textId="0750C0E0" w:rsidR="005B475E" w:rsidRDefault="005B475E" w:rsidP="005B47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 методики:</w:t>
      </w:r>
    </w:p>
    <w:p w14:paraId="6AB49337" w14:textId="77777777" w:rsidR="005B475E" w:rsidRPr="001B1191" w:rsidRDefault="005B475E" w:rsidP="00A61CB6">
      <w:pPr>
        <w:pStyle w:val="a3"/>
        <w:numPr>
          <w:ilvl w:val="0"/>
          <w:numId w:val="5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Опросник дифференциальной рефлексии (Д.А, Леонтьев, Е.М. Лаптева, Е.Н. Осин и А.Ж. Салихова);</w:t>
      </w:r>
    </w:p>
    <w:p w14:paraId="2C808C3C" w14:textId="77777777" w:rsidR="005B475E" w:rsidRPr="001B1191" w:rsidRDefault="005B475E" w:rsidP="00A61CB6">
      <w:pPr>
        <w:pStyle w:val="a3"/>
        <w:numPr>
          <w:ilvl w:val="0"/>
          <w:numId w:val="5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Пятифакторный опросник осознанности (в адапт. Н. М. Юмартовой, Н. В. Гришиной);</w:t>
      </w:r>
    </w:p>
    <w:p w14:paraId="5A9098CF" w14:textId="77777777" w:rsidR="005B475E" w:rsidRDefault="005B475E" w:rsidP="00A61CB6">
      <w:pPr>
        <w:pStyle w:val="a3"/>
        <w:numPr>
          <w:ilvl w:val="0"/>
          <w:numId w:val="5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Шкала экзистенции А. Лэнгле и К. Орглер (в адаптации С. В. Кривцовой)</w:t>
      </w:r>
      <w:r w:rsidRPr="00853677">
        <w:rPr>
          <w:rFonts w:ascii="Times New Roman" w:hAnsi="Times New Roman" w:cs="Times New Roman"/>
          <w:sz w:val="28"/>
          <w:szCs w:val="28"/>
        </w:rPr>
        <w:t>.</w:t>
      </w:r>
    </w:p>
    <w:p w14:paraId="400410C4" w14:textId="3EBD7C2F" w:rsidR="005B475E" w:rsidRDefault="005B475E" w:rsidP="00A61CB6">
      <w:pPr>
        <w:pStyle w:val="a3"/>
        <w:numPr>
          <w:ilvl w:val="0"/>
          <w:numId w:val="5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Неструктурированное феноменологическое интервью;</w:t>
      </w:r>
    </w:p>
    <w:p w14:paraId="0651DA4A" w14:textId="3EED2922" w:rsidR="005B475E" w:rsidRPr="005B475E" w:rsidRDefault="005B475E" w:rsidP="00A61CB6">
      <w:pPr>
        <w:pStyle w:val="a3"/>
        <w:numPr>
          <w:ilvl w:val="0"/>
          <w:numId w:val="5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Тематический анализ текста.</w:t>
      </w:r>
    </w:p>
    <w:bookmarkEnd w:id="5"/>
    <w:p w14:paraId="375EB33C" w14:textId="77777777" w:rsidR="006F7E34" w:rsidRPr="001B1191" w:rsidRDefault="006F7E34">
      <w:pPr>
        <w:rPr>
          <w:rFonts w:ascii="Times New Roman" w:hAnsi="Times New Roman" w:cs="Times New Roman"/>
          <w:sz w:val="28"/>
          <w:szCs w:val="28"/>
        </w:rPr>
      </w:pPr>
      <w:r w:rsidRPr="001B1191">
        <w:rPr>
          <w:rFonts w:ascii="Times New Roman" w:hAnsi="Times New Roman" w:cs="Times New Roman"/>
          <w:sz w:val="28"/>
          <w:szCs w:val="28"/>
        </w:rPr>
        <w:br w:type="page"/>
      </w:r>
    </w:p>
    <w:p w14:paraId="6615271C" w14:textId="1A80324B" w:rsidR="009E44F9" w:rsidRPr="001B1191" w:rsidRDefault="00280912" w:rsidP="004B730B">
      <w:pPr>
        <w:pStyle w:val="1"/>
        <w:spacing w:before="0" w:line="360" w:lineRule="auto"/>
        <w:jc w:val="center"/>
        <w:rPr>
          <w:rFonts w:ascii="Times New Roman" w:hAnsi="Times New Roman" w:cs="Times New Roman"/>
          <w:b/>
          <w:bCs/>
          <w:color w:val="auto"/>
          <w:sz w:val="28"/>
          <w:szCs w:val="28"/>
        </w:rPr>
      </w:pPr>
      <w:bookmarkStart w:id="7" w:name="_Toc130663342"/>
      <w:bookmarkStart w:id="8" w:name="_Toc133613024"/>
      <w:bookmarkStart w:id="9" w:name="_Toc135075859"/>
      <w:r w:rsidRPr="001B1191">
        <w:rPr>
          <w:rFonts w:ascii="Times New Roman" w:hAnsi="Times New Roman" w:cs="Times New Roman"/>
          <w:b/>
          <w:bCs/>
          <w:color w:val="auto"/>
          <w:sz w:val="28"/>
          <w:szCs w:val="28"/>
        </w:rPr>
        <w:lastRenderedPageBreak/>
        <w:t>Глава 1</w:t>
      </w:r>
      <w:r w:rsidR="009E44F9" w:rsidRPr="001B1191">
        <w:rPr>
          <w:rFonts w:ascii="Times New Roman" w:hAnsi="Times New Roman" w:cs="Times New Roman"/>
          <w:b/>
          <w:bCs/>
          <w:color w:val="auto"/>
          <w:sz w:val="28"/>
          <w:szCs w:val="28"/>
        </w:rPr>
        <w:t xml:space="preserve">. Теоретический анализ </w:t>
      </w:r>
      <w:r w:rsidR="00D43FDD">
        <w:rPr>
          <w:rFonts w:ascii="Times New Roman" w:hAnsi="Times New Roman" w:cs="Times New Roman"/>
          <w:b/>
          <w:bCs/>
          <w:color w:val="auto"/>
          <w:sz w:val="28"/>
          <w:szCs w:val="28"/>
        </w:rPr>
        <w:t>вклада</w:t>
      </w:r>
      <w:r w:rsidR="009E44F9" w:rsidRPr="001B1191">
        <w:rPr>
          <w:rFonts w:ascii="Times New Roman" w:hAnsi="Times New Roman" w:cs="Times New Roman"/>
          <w:b/>
          <w:bCs/>
          <w:color w:val="auto"/>
          <w:sz w:val="28"/>
          <w:szCs w:val="28"/>
        </w:rPr>
        <w:t xml:space="preserve"> личностных и ситуационных факторов </w:t>
      </w:r>
      <w:bookmarkEnd w:id="7"/>
      <w:r w:rsidR="00B67592">
        <w:rPr>
          <w:rFonts w:ascii="Times New Roman" w:hAnsi="Times New Roman" w:cs="Times New Roman"/>
          <w:b/>
          <w:bCs/>
          <w:color w:val="auto"/>
          <w:sz w:val="28"/>
          <w:szCs w:val="28"/>
        </w:rPr>
        <w:t>в постановк</w:t>
      </w:r>
      <w:r w:rsidR="00D43FDD">
        <w:rPr>
          <w:rFonts w:ascii="Times New Roman" w:hAnsi="Times New Roman" w:cs="Times New Roman"/>
          <w:b/>
          <w:bCs/>
          <w:color w:val="auto"/>
          <w:sz w:val="28"/>
          <w:szCs w:val="28"/>
        </w:rPr>
        <w:t>у</w:t>
      </w:r>
      <w:r w:rsidR="00B67592">
        <w:rPr>
          <w:rFonts w:ascii="Times New Roman" w:hAnsi="Times New Roman" w:cs="Times New Roman"/>
          <w:b/>
          <w:bCs/>
          <w:color w:val="auto"/>
          <w:sz w:val="28"/>
          <w:szCs w:val="28"/>
        </w:rPr>
        <w:t xml:space="preserve"> целей жизненной ситуации изменений</w:t>
      </w:r>
      <w:bookmarkEnd w:id="8"/>
      <w:bookmarkEnd w:id="9"/>
    </w:p>
    <w:p w14:paraId="0CB76D18" w14:textId="78D4CDE2" w:rsidR="00280912" w:rsidRPr="001B1191" w:rsidRDefault="009E44F9" w:rsidP="004B730B">
      <w:pPr>
        <w:pStyle w:val="2"/>
        <w:spacing w:before="0" w:line="360" w:lineRule="auto"/>
        <w:jc w:val="center"/>
        <w:rPr>
          <w:rFonts w:ascii="Times New Roman" w:hAnsi="Times New Roman" w:cs="Times New Roman"/>
          <w:b/>
          <w:bCs/>
          <w:color w:val="auto"/>
          <w:sz w:val="28"/>
          <w:szCs w:val="28"/>
        </w:rPr>
      </w:pPr>
      <w:bookmarkStart w:id="10" w:name="_Toc130663343"/>
      <w:bookmarkStart w:id="11" w:name="_Toc133613025"/>
      <w:bookmarkStart w:id="12" w:name="_Toc135075860"/>
      <w:r w:rsidRPr="001B1191">
        <w:rPr>
          <w:rFonts w:ascii="Times New Roman" w:hAnsi="Times New Roman" w:cs="Times New Roman"/>
          <w:b/>
          <w:bCs/>
          <w:color w:val="auto"/>
          <w:sz w:val="28"/>
          <w:szCs w:val="28"/>
        </w:rPr>
        <w:t xml:space="preserve">1.1 </w:t>
      </w:r>
      <w:r w:rsidR="00280912" w:rsidRPr="001B1191">
        <w:rPr>
          <w:rFonts w:ascii="Times New Roman" w:hAnsi="Times New Roman" w:cs="Times New Roman"/>
          <w:b/>
          <w:bCs/>
          <w:color w:val="auto"/>
          <w:sz w:val="28"/>
          <w:szCs w:val="28"/>
        </w:rPr>
        <w:t>Понятие жизненной ситуации</w:t>
      </w:r>
      <w:bookmarkEnd w:id="10"/>
      <w:bookmarkEnd w:id="11"/>
      <w:bookmarkEnd w:id="12"/>
    </w:p>
    <w:p w14:paraId="18EC194D" w14:textId="4A40D5C6" w:rsidR="00690136" w:rsidRPr="001B1191" w:rsidRDefault="00280912" w:rsidP="00690136">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Непрерывное взаимодействие человека с миром является причиной личностных изменений. Наиболее значимый вклад в исследование роли среды относительно личности внес К. Левин</w:t>
      </w:r>
      <w:r w:rsidR="00AD55BC">
        <w:rPr>
          <w:rFonts w:ascii="Times New Roman" w:hAnsi="Times New Roman" w:cs="Times New Roman"/>
          <w:sz w:val="28"/>
          <w:szCs w:val="28"/>
        </w:rPr>
        <w:t>,</w:t>
      </w:r>
      <w:r w:rsidRPr="001B1191">
        <w:rPr>
          <w:rFonts w:ascii="Times New Roman" w:hAnsi="Times New Roman" w:cs="Times New Roman"/>
          <w:sz w:val="28"/>
          <w:szCs w:val="28"/>
        </w:rPr>
        <w:t xml:space="preserve"> разработав теорию поля.</w:t>
      </w:r>
      <w:r w:rsidR="004568B1" w:rsidRPr="001B1191">
        <w:rPr>
          <w:rFonts w:ascii="Times New Roman" w:hAnsi="Times New Roman" w:cs="Times New Roman"/>
          <w:sz w:val="28"/>
          <w:szCs w:val="28"/>
        </w:rPr>
        <w:t xml:space="preserve"> </w:t>
      </w:r>
      <w:r w:rsidR="00C353EE" w:rsidRPr="001B1191">
        <w:rPr>
          <w:rFonts w:ascii="Times New Roman" w:hAnsi="Times New Roman" w:cs="Times New Roman"/>
          <w:sz w:val="28"/>
          <w:szCs w:val="28"/>
        </w:rPr>
        <w:t>П</w:t>
      </w:r>
      <w:r w:rsidR="00690136" w:rsidRPr="001B1191">
        <w:rPr>
          <w:rFonts w:ascii="Times New Roman" w:hAnsi="Times New Roman" w:cs="Times New Roman"/>
          <w:sz w:val="28"/>
          <w:szCs w:val="28"/>
        </w:rPr>
        <w:t>онятие «поле»</w:t>
      </w:r>
      <w:r w:rsidR="00C353EE" w:rsidRPr="001B1191">
        <w:rPr>
          <w:rFonts w:ascii="Times New Roman" w:hAnsi="Times New Roman" w:cs="Times New Roman"/>
          <w:sz w:val="28"/>
          <w:szCs w:val="28"/>
        </w:rPr>
        <w:t xml:space="preserve"> в работах К. Левина</w:t>
      </w:r>
      <w:r w:rsidR="00690136" w:rsidRPr="001B1191">
        <w:rPr>
          <w:rFonts w:ascii="Times New Roman" w:hAnsi="Times New Roman" w:cs="Times New Roman"/>
          <w:sz w:val="28"/>
          <w:szCs w:val="28"/>
        </w:rPr>
        <w:t xml:space="preserve"> включа</w:t>
      </w:r>
      <w:r w:rsidR="00C353EE" w:rsidRPr="001B1191">
        <w:rPr>
          <w:rFonts w:ascii="Times New Roman" w:hAnsi="Times New Roman" w:cs="Times New Roman"/>
          <w:sz w:val="28"/>
          <w:szCs w:val="28"/>
        </w:rPr>
        <w:t>ет</w:t>
      </w:r>
      <w:r w:rsidR="00690136" w:rsidRPr="001B1191">
        <w:rPr>
          <w:rFonts w:ascii="Times New Roman" w:hAnsi="Times New Roman" w:cs="Times New Roman"/>
          <w:sz w:val="28"/>
          <w:szCs w:val="28"/>
        </w:rPr>
        <w:t xml:space="preserve"> человека и среду как его взаимозависимые компоненты</w:t>
      </w:r>
      <w:r w:rsidR="00551769">
        <w:rPr>
          <w:rFonts w:ascii="Times New Roman" w:hAnsi="Times New Roman" w:cs="Times New Roman"/>
          <w:sz w:val="28"/>
          <w:szCs w:val="28"/>
        </w:rPr>
        <w:t xml:space="preserve"> </w:t>
      </w:r>
      <w:r w:rsidR="00C353EE" w:rsidRPr="001B1191">
        <w:rPr>
          <w:rFonts w:ascii="Times New Roman" w:hAnsi="Times New Roman" w:cs="Times New Roman"/>
          <w:sz w:val="28"/>
          <w:szCs w:val="28"/>
        </w:rPr>
        <w:t>[</w:t>
      </w:r>
      <w:r w:rsidR="00F939D6">
        <w:rPr>
          <w:rFonts w:ascii="Times New Roman" w:hAnsi="Times New Roman" w:cs="Times New Roman"/>
          <w:sz w:val="28"/>
          <w:szCs w:val="28"/>
        </w:rPr>
        <w:fldChar w:fldCharType="begin"/>
      </w:r>
      <w:r w:rsidR="00F939D6">
        <w:rPr>
          <w:rFonts w:ascii="Times New Roman" w:hAnsi="Times New Roman" w:cs="Times New Roman"/>
          <w:sz w:val="28"/>
          <w:szCs w:val="28"/>
        </w:rPr>
        <w:instrText xml:space="preserve"> REF _Ref133242925 \r \h </w:instrText>
      </w:r>
      <w:r w:rsidR="00F939D6">
        <w:rPr>
          <w:rFonts w:ascii="Times New Roman" w:hAnsi="Times New Roman" w:cs="Times New Roman"/>
          <w:sz w:val="28"/>
          <w:szCs w:val="28"/>
        </w:rPr>
      </w:r>
      <w:r w:rsidR="00F939D6">
        <w:rPr>
          <w:rFonts w:ascii="Times New Roman" w:hAnsi="Times New Roman" w:cs="Times New Roman"/>
          <w:sz w:val="28"/>
          <w:szCs w:val="28"/>
        </w:rPr>
        <w:fldChar w:fldCharType="separate"/>
      </w:r>
      <w:r w:rsidR="003001C1">
        <w:rPr>
          <w:rFonts w:ascii="Times New Roman" w:hAnsi="Times New Roman" w:cs="Times New Roman"/>
          <w:sz w:val="28"/>
          <w:szCs w:val="28"/>
        </w:rPr>
        <w:t>18</w:t>
      </w:r>
      <w:r w:rsidR="00F939D6">
        <w:rPr>
          <w:rFonts w:ascii="Times New Roman" w:hAnsi="Times New Roman" w:cs="Times New Roman"/>
          <w:sz w:val="28"/>
          <w:szCs w:val="28"/>
        </w:rPr>
        <w:fldChar w:fldCharType="end"/>
      </w:r>
      <w:r w:rsidR="00551769">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_Ref133244764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36</w:t>
      </w:r>
      <w:r w:rsidR="0027491A">
        <w:rPr>
          <w:rFonts w:ascii="Times New Roman" w:hAnsi="Times New Roman" w:cs="Times New Roman"/>
          <w:sz w:val="28"/>
          <w:szCs w:val="28"/>
        </w:rPr>
        <w:fldChar w:fldCharType="end"/>
      </w:r>
      <w:r w:rsidR="00C353EE" w:rsidRPr="001B1191">
        <w:rPr>
          <w:rFonts w:ascii="Times New Roman" w:hAnsi="Times New Roman" w:cs="Times New Roman"/>
          <w:sz w:val="28"/>
          <w:szCs w:val="28"/>
        </w:rPr>
        <w:t>]</w:t>
      </w:r>
      <w:r w:rsidR="00690136" w:rsidRPr="001B1191">
        <w:rPr>
          <w:rFonts w:ascii="Times New Roman" w:hAnsi="Times New Roman" w:cs="Times New Roman"/>
          <w:sz w:val="28"/>
          <w:szCs w:val="28"/>
        </w:rPr>
        <w:t>.</w:t>
      </w:r>
    </w:p>
    <w:p w14:paraId="5C2B32AD" w14:textId="5971BCE9" w:rsidR="004568B1" w:rsidRPr="001B1191" w:rsidRDefault="00AD55BC" w:rsidP="002809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Левин отмечал в своих работах, что исследования, направленные на предсказание поведения человека </w:t>
      </w:r>
      <w:r w:rsidR="004568B1" w:rsidRPr="001B1191">
        <w:rPr>
          <w:rFonts w:ascii="Times New Roman" w:hAnsi="Times New Roman" w:cs="Times New Roman"/>
          <w:sz w:val="28"/>
          <w:szCs w:val="28"/>
        </w:rPr>
        <w:t xml:space="preserve">не являются эффективными. </w:t>
      </w:r>
      <w:r w:rsidR="004B477D" w:rsidRPr="001B1191">
        <w:rPr>
          <w:rFonts w:ascii="Times New Roman" w:hAnsi="Times New Roman" w:cs="Times New Roman"/>
          <w:sz w:val="28"/>
          <w:szCs w:val="28"/>
        </w:rPr>
        <w:t>Причина заключается в роли среды. Обнаруживаемые законы должны использоваться для предсказания поведения человека только при условии помещения этих законов в контекст конкретной жизненной ситуации</w:t>
      </w:r>
      <w:r w:rsidR="00B71D14" w:rsidRPr="001B1191">
        <w:rPr>
          <w:rFonts w:ascii="Times New Roman" w:hAnsi="Times New Roman" w:cs="Times New Roman"/>
          <w:sz w:val="28"/>
          <w:szCs w:val="28"/>
        </w:rPr>
        <w:t xml:space="preserve">. При этом К. Левин отмечает, что даже в таком случае </w:t>
      </w:r>
      <w:r w:rsidR="00551769">
        <w:rPr>
          <w:rFonts w:ascii="Times New Roman" w:hAnsi="Times New Roman" w:cs="Times New Roman"/>
          <w:sz w:val="28"/>
          <w:szCs w:val="28"/>
        </w:rPr>
        <w:t>получение информации о роли личности во взаимодействии с ситуацией затруднительно</w:t>
      </w:r>
      <w:r w:rsidR="00B71D14" w:rsidRPr="001B1191">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_Ref133242925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18</w:t>
      </w:r>
      <w:r w:rsidR="0027491A">
        <w:rPr>
          <w:rFonts w:ascii="Times New Roman" w:hAnsi="Times New Roman" w:cs="Times New Roman"/>
          <w:sz w:val="28"/>
          <w:szCs w:val="28"/>
        </w:rPr>
        <w:fldChar w:fldCharType="end"/>
      </w:r>
      <w:r w:rsidR="00551769">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_Ref133244764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36</w:t>
      </w:r>
      <w:r w:rsidR="0027491A">
        <w:rPr>
          <w:rFonts w:ascii="Times New Roman" w:hAnsi="Times New Roman" w:cs="Times New Roman"/>
          <w:sz w:val="28"/>
          <w:szCs w:val="28"/>
        </w:rPr>
        <w:fldChar w:fldCharType="end"/>
      </w:r>
      <w:r w:rsidR="00B71D14" w:rsidRPr="001B1191">
        <w:rPr>
          <w:rFonts w:ascii="Times New Roman" w:hAnsi="Times New Roman" w:cs="Times New Roman"/>
          <w:sz w:val="28"/>
          <w:szCs w:val="28"/>
        </w:rPr>
        <w:t>].</w:t>
      </w:r>
    </w:p>
    <w:p w14:paraId="4B70459A" w14:textId="1C4D0ABE" w:rsidR="000F2884" w:rsidRPr="00B142F3" w:rsidRDefault="004568B1" w:rsidP="00AD55BC">
      <w:pPr>
        <w:spacing w:after="0" w:line="360" w:lineRule="auto"/>
        <w:ind w:firstLine="709"/>
        <w:jc w:val="both"/>
        <w:rPr>
          <w:rFonts w:ascii="Times New Roman" w:hAnsi="Times New Roman" w:cs="Times New Roman"/>
          <w:color w:val="000000" w:themeColor="text1"/>
          <w:sz w:val="28"/>
          <w:szCs w:val="28"/>
        </w:rPr>
      </w:pPr>
      <w:r w:rsidRPr="001B1191">
        <w:rPr>
          <w:rFonts w:ascii="Times New Roman" w:hAnsi="Times New Roman" w:cs="Times New Roman"/>
          <w:sz w:val="28"/>
          <w:szCs w:val="28"/>
        </w:rPr>
        <w:t xml:space="preserve">Значимо для данной работы то, что К. Левин </w:t>
      </w:r>
      <w:r w:rsidR="00280912" w:rsidRPr="001B1191">
        <w:rPr>
          <w:rFonts w:ascii="Times New Roman" w:hAnsi="Times New Roman" w:cs="Times New Roman"/>
          <w:sz w:val="28"/>
          <w:szCs w:val="28"/>
        </w:rPr>
        <w:t xml:space="preserve">развивает в своих работах принцип ситуационизма </w:t>
      </w:r>
      <w:r w:rsidRPr="001B1191">
        <w:rPr>
          <w:rFonts w:ascii="Times New Roman" w:hAnsi="Times New Roman" w:cs="Times New Roman"/>
          <w:sz w:val="28"/>
          <w:szCs w:val="28"/>
        </w:rPr>
        <w:t xml:space="preserve">– то есть, </w:t>
      </w:r>
      <w:r w:rsidR="00280912" w:rsidRPr="001B1191">
        <w:rPr>
          <w:rFonts w:ascii="Times New Roman" w:hAnsi="Times New Roman" w:cs="Times New Roman"/>
          <w:sz w:val="28"/>
          <w:szCs w:val="28"/>
        </w:rPr>
        <w:t>признает сильное влияние ситуации на психологическую феноменологию, а также развивает идею субъективной интерпретации окружающего пространства. Согласно К. Левину</w:t>
      </w:r>
      <w:r w:rsidR="00AD55BC">
        <w:rPr>
          <w:rFonts w:ascii="Times New Roman" w:hAnsi="Times New Roman" w:cs="Times New Roman"/>
          <w:sz w:val="28"/>
          <w:szCs w:val="28"/>
        </w:rPr>
        <w:t xml:space="preserve">, </w:t>
      </w:r>
      <w:r w:rsidR="00280912" w:rsidRPr="001B1191">
        <w:rPr>
          <w:rFonts w:ascii="Times New Roman" w:hAnsi="Times New Roman" w:cs="Times New Roman"/>
          <w:sz w:val="28"/>
          <w:szCs w:val="28"/>
        </w:rPr>
        <w:t>поведение – это функция от</w:t>
      </w:r>
      <w:r w:rsidR="00AD55BC">
        <w:rPr>
          <w:rFonts w:ascii="Times New Roman" w:hAnsi="Times New Roman" w:cs="Times New Roman"/>
          <w:sz w:val="28"/>
          <w:szCs w:val="28"/>
        </w:rPr>
        <w:t xml:space="preserve"> взаимодействия </w:t>
      </w:r>
      <w:r w:rsidR="00280912" w:rsidRPr="001B1191">
        <w:rPr>
          <w:rFonts w:ascii="Times New Roman" w:hAnsi="Times New Roman" w:cs="Times New Roman"/>
          <w:sz w:val="28"/>
          <w:szCs w:val="28"/>
        </w:rPr>
        <w:t>личности и среды [</w:t>
      </w:r>
      <w:r w:rsidR="0027491A">
        <w:rPr>
          <w:rFonts w:ascii="Times New Roman" w:hAnsi="Times New Roman" w:cs="Times New Roman"/>
          <w:color w:val="000000" w:themeColor="text1"/>
          <w:sz w:val="28"/>
          <w:szCs w:val="28"/>
        </w:rPr>
        <w:fldChar w:fldCharType="begin"/>
      </w:r>
      <w:r w:rsidR="0027491A">
        <w:rPr>
          <w:rFonts w:ascii="Times New Roman" w:hAnsi="Times New Roman" w:cs="Times New Roman"/>
          <w:sz w:val="28"/>
          <w:szCs w:val="28"/>
        </w:rPr>
        <w:instrText xml:space="preserve"> REF _Ref133244764 \r \h </w:instrText>
      </w:r>
      <w:r w:rsidR="0027491A">
        <w:rPr>
          <w:rFonts w:ascii="Times New Roman" w:hAnsi="Times New Roman" w:cs="Times New Roman"/>
          <w:color w:val="000000" w:themeColor="text1"/>
          <w:sz w:val="28"/>
          <w:szCs w:val="28"/>
        </w:rPr>
      </w:r>
      <w:r w:rsidR="0027491A">
        <w:rPr>
          <w:rFonts w:ascii="Times New Roman" w:hAnsi="Times New Roman" w:cs="Times New Roman"/>
          <w:color w:val="000000" w:themeColor="text1"/>
          <w:sz w:val="28"/>
          <w:szCs w:val="28"/>
        </w:rPr>
        <w:fldChar w:fldCharType="separate"/>
      </w:r>
      <w:r w:rsidR="003001C1">
        <w:rPr>
          <w:rFonts w:ascii="Times New Roman" w:hAnsi="Times New Roman" w:cs="Times New Roman"/>
          <w:sz w:val="28"/>
          <w:szCs w:val="28"/>
        </w:rPr>
        <w:t>36</w:t>
      </w:r>
      <w:r w:rsidR="0027491A">
        <w:rPr>
          <w:rFonts w:ascii="Times New Roman" w:hAnsi="Times New Roman" w:cs="Times New Roman"/>
          <w:color w:val="000000" w:themeColor="text1"/>
          <w:sz w:val="28"/>
          <w:szCs w:val="28"/>
        </w:rPr>
        <w:fldChar w:fldCharType="end"/>
      </w:r>
      <w:r w:rsidR="00280912" w:rsidRPr="001B1191">
        <w:rPr>
          <w:rFonts w:ascii="Times New Roman" w:hAnsi="Times New Roman" w:cs="Times New Roman"/>
          <w:sz w:val="28"/>
          <w:szCs w:val="28"/>
        </w:rPr>
        <w:t>].</w:t>
      </w:r>
      <w:r w:rsidR="00C353EE" w:rsidRPr="001B1191">
        <w:rPr>
          <w:rFonts w:ascii="Times New Roman" w:hAnsi="Times New Roman" w:cs="Times New Roman"/>
          <w:sz w:val="28"/>
          <w:szCs w:val="28"/>
        </w:rPr>
        <w:t xml:space="preserve"> Также </w:t>
      </w:r>
      <w:r w:rsidR="000F2884" w:rsidRPr="001B1191">
        <w:rPr>
          <w:rFonts w:ascii="Times New Roman" w:hAnsi="Times New Roman" w:cs="Times New Roman"/>
          <w:sz w:val="28"/>
          <w:szCs w:val="28"/>
        </w:rPr>
        <w:t>К. Левин вводит понятие «психологическое жизненное пространство» для описания всей совокупности условий, определяющих поведение человека в конкретной ситуации. Можно сказать, что концепция планируемого нами исследования имеет свои основания в представлениях о поведении в ситуации К. Левина. Мы стремимся включить в структуру исследования как рассмотрение характеристик жизненной ситуации актуальной для человека, так и рассмотрение самого человека, действующего в этой ситуации. Последнее реализуется через обращение к личностным характеристикам, которые предположительно (и в дальнейшем это будет обосновано</w:t>
      </w:r>
      <w:r w:rsidR="00AD55BC">
        <w:rPr>
          <w:rFonts w:ascii="Times New Roman" w:hAnsi="Times New Roman" w:cs="Times New Roman"/>
          <w:sz w:val="28"/>
          <w:szCs w:val="28"/>
        </w:rPr>
        <w:t xml:space="preserve"> проанализированным теоретическим и</w:t>
      </w:r>
      <w:r w:rsidR="000F2884" w:rsidRPr="001B1191">
        <w:rPr>
          <w:rFonts w:ascii="Times New Roman" w:hAnsi="Times New Roman" w:cs="Times New Roman"/>
          <w:sz w:val="28"/>
          <w:szCs w:val="28"/>
        </w:rPr>
        <w:t xml:space="preserve"> собранным </w:t>
      </w:r>
      <w:r w:rsidR="00AD55BC">
        <w:rPr>
          <w:rFonts w:ascii="Times New Roman" w:hAnsi="Times New Roman" w:cs="Times New Roman"/>
          <w:sz w:val="28"/>
          <w:szCs w:val="28"/>
        </w:rPr>
        <w:t xml:space="preserve">эмпирическим </w:t>
      </w:r>
      <w:r w:rsidR="000F2884" w:rsidRPr="001B1191">
        <w:rPr>
          <w:rFonts w:ascii="Times New Roman" w:hAnsi="Times New Roman" w:cs="Times New Roman"/>
          <w:sz w:val="28"/>
          <w:szCs w:val="28"/>
        </w:rPr>
        <w:t xml:space="preserve">материалом) оказывают влияние на формирование </w:t>
      </w:r>
      <w:r w:rsidR="000F2884" w:rsidRPr="001B1191">
        <w:rPr>
          <w:rFonts w:ascii="Times New Roman" w:hAnsi="Times New Roman" w:cs="Times New Roman"/>
          <w:sz w:val="28"/>
          <w:szCs w:val="28"/>
        </w:rPr>
        <w:lastRenderedPageBreak/>
        <w:t xml:space="preserve">образа ситуации, а значит и на поведение в ней. Но К. Левин обращает внимание на то, что важно состояние человека в ситуации. Состояние не может быть описано посредством некоторых личностных опросников. Поэтому нами </w:t>
      </w:r>
      <w:r w:rsidR="00CD2A63" w:rsidRPr="001B1191">
        <w:rPr>
          <w:rFonts w:ascii="Times New Roman" w:hAnsi="Times New Roman" w:cs="Times New Roman"/>
          <w:sz w:val="28"/>
          <w:szCs w:val="28"/>
        </w:rPr>
        <w:t>может быть рассмотрена</w:t>
      </w:r>
      <w:r w:rsidR="000F2884" w:rsidRPr="001B1191">
        <w:rPr>
          <w:rFonts w:ascii="Times New Roman" w:hAnsi="Times New Roman" w:cs="Times New Roman"/>
          <w:sz w:val="28"/>
          <w:szCs w:val="28"/>
        </w:rPr>
        <w:t xml:space="preserve"> еще одна задача: включение в процедуру </w:t>
      </w:r>
      <w:r w:rsidR="000F2884" w:rsidRPr="00B142F3">
        <w:rPr>
          <w:rFonts w:ascii="Times New Roman" w:hAnsi="Times New Roman" w:cs="Times New Roman"/>
          <w:color w:val="000000" w:themeColor="text1"/>
          <w:sz w:val="28"/>
          <w:szCs w:val="28"/>
        </w:rPr>
        <w:t>исследования описания теми или иными средствами состояния человека</w:t>
      </w:r>
      <w:r w:rsidR="00551769" w:rsidRPr="00B142F3">
        <w:rPr>
          <w:rFonts w:ascii="Times New Roman" w:hAnsi="Times New Roman" w:cs="Times New Roman"/>
          <w:color w:val="000000" w:themeColor="text1"/>
          <w:sz w:val="28"/>
          <w:szCs w:val="28"/>
        </w:rPr>
        <w:t xml:space="preserve"> [</w:t>
      </w:r>
      <w:r w:rsidR="0027491A" w:rsidRPr="00B142F3">
        <w:rPr>
          <w:rFonts w:ascii="Times New Roman" w:hAnsi="Times New Roman" w:cs="Times New Roman"/>
          <w:color w:val="000000" w:themeColor="text1"/>
          <w:sz w:val="28"/>
          <w:szCs w:val="28"/>
        </w:rPr>
        <w:fldChar w:fldCharType="begin"/>
      </w:r>
      <w:r w:rsidR="0027491A" w:rsidRPr="00B142F3">
        <w:rPr>
          <w:rFonts w:ascii="Times New Roman" w:hAnsi="Times New Roman" w:cs="Times New Roman"/>
          <w:color w:val="000000" w:themeColor="text1"/>
          <w:sz w:val="28"/>
          <w:szCs w:val="28"/>
        </w:rPr>
        <w:instrText xml:space="preserve"> REF _Ref133244764 \r \h </w:instrText>
      </w:r>
      <w:r w:rsidR="0027491A" w:rsidRPr="00B142F3">
        <w:rPr>
          <w:rFonts w:ascii="Times New Roman" w:hAnsi="Times New Roman" w:cs="Times New Roman"/>
          <w:color w:val="000000" w:themeColor="text1"/>
          <w:sz w:val="28"/>
          <w:szCs w:val="28"/>
        </w:rPr>
      </w:r>
      <w:r w:rsidR="0027491A" w:rsidRPr="00B142F3">
        <w:rPr>
          <w:rFonts w:ascii="Times New Roman" w:hAnsi="Times New Roman" w:cs="Times New Roman"/>
          <w:color w:val="000000" w:themeColor="text1"/>
          <w:sz w:val="28"/>
          <w:szCs w:val="28"/>
        </w:rPr>
        <w:fldChar w:fldCharType="separate"/>
      </w:r>
      <w:r w:rsidR="003001C1">
        <w:rPr>
          <w:rFonts w:ascii="Times New Roman" w:hAnsi="Times New Roman" w:cs="Times New Roman"/>
          <w:color w:val="000000" w:themeColor="text1"/>
          <w:sz w:val="28"/>
          <w:szCs w:val="28"/>
        </w:rPr>
        <w:t>36</w:t>
      </w:r>
      <w:r w:rsidR="0027491A" w:rsidRPr="00B142F3">
        <w:rPr>
          <w:rFonts w:ascii="Times New Roman" w:hAnsi="Times New Roman" w:cs="Times New Roman"/>
          <w:color w:val="000000" w:themeColor="text1"/>
          <w:sz w:val="28"/>
          <w:szCs w:val="28"/>
        </w:rPr>
        <w:fldChar w:fldCharType="end"/>
      </w:r>
      <w:r w:rsidR="00551769" w:rsidRPr="00B142F3">
        <w:rPr>
          <w:rFonts w:ascii="Times New Roman" w:hAnsi="Times New Roman" w:cs="Times New Roman"/>
          <w:color w:val="000000" w:themeColor="text1"/>
          <w:sz w:val="28"/>
          <w:szCs w:val="28"/>
        </w:rPr>
        <w:t>]</w:t>
      </w:r>
      <w:r w:rsidR="000F2884" w:rsidRPr="00B142F3">
        <w:rPr>
          <w:rFonts w:ascii="Times New Roman" w:hAnsi="Times New Roman" w:cs="Times New Roman"/>
          <w:color w:val="000000" w:themeColor="text1"/>
          <w:sz w:val="28"/>
          <w:szCs w:val="28"/>
        </w:rPr>
        <w:t>.</w:t>
      </w:r>
    </w:p>
    <w:p w14:paraId="12F369A9" w14:textId="6B7E14B6"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Теоретического материала по проблеме определения понятия</w:t>
      </w:r>
      <w:r w:rsidR="00B142F3">
        <w:rPr>
          <w:rFonts w:ascii="Times New Roman" w:hAnsi="Times New Roman" w:cs="Times New Roman"/>
          <w:sz w:val="28"/>
          <w:szCs w:val="28"/>
        </w:rPr>
        <w:t xml:space="preserve"> «</w:t>
      </w:r>
      <w:r w:rsidRPr="001B1191">
        <w:rPr>
          <w:rFonts w:ascii="Times New Roman" w:hAnsi="Times New Roman" w:cs="Times New Roman"/>
          <w:sz w:val="28"/>
          <w:szCs w:val="28"/>
        </w:rPr>
        <w:t>жизненная ситуация</w:t>
      </w:r>
      <w:r w:rsidR="00B142F3">
        <w:rPr>
          <w:rFonts w:ascii="Times New Roman" w:hAnsi="Times New Roman" w:cs="Times New Roman"/>
          <w:sz w:val="28"/>
          <w:szCs w:val="28"/>
        </w:rPr>
        <w:t xml:space="preserve">» </w:t>
      </w:r>
      <w:r w:rsidRPr="001B1191">
        <w:rPr>
          <w:rFonts w:ascii="Times New Roman" w:hAnsi="Times New Roman" w:cs="Times New Roman"/>
          <w:sz w:val="28"/>
          <w:szCs w:val="28"/>
        </w:rPr>
        <w:t xml:space="preserve">накоплено много, однако он достаточно разрозненный. При поиске информации в данном направлении </w:t>
      </w:r>
      <w:r w:rsidR="00F20EFB" w:rsidRPr="001B1191">
        <w:rPr>
          <w:rFonts w:ascii="Times New Roman" w:hAnsi="Times New Roman" w:cs="Times New Roman"/>
          <w:sz w:val="28"/>
          <w:szCs w:val="28"/>
        </w:rPr>
        <w:t>относительно</w:t>
      </w:r>
      <w:r w:rsidRPr="001B1191">
        <w:rPr>
          <w:rFonts w:ascii="Times New Roman" w:hAnsi="Times New Roman" w:cs="Times New Roman"/>
          <w:sz w:val="28"/>
          <w:szCs w:val="28"/>
        </w:rPr>
        <w:t xml:space="preserve"> быстро обнаруживается проблема дифференциации ряда смежных понятий и, в связи с этим, проблема дефиниции непосредственно понятия </w:t>
      </w:r>
      <w:r w:rsidR="00B142F3">
        <w:rPr>
          <w:rFonts w:ascii="Times New Roman" w:hAnsi="Times New Roman" w:cs="Times New Roman"/>
          <w:sz w:val="28"/>
          <w:szCs w:val="28"/>
        </w:rPr>
        <w:t>«</w:t>
      </w:r>
      <w:r w:rsidRPr="001B1191">
        <w:rPr>
          <w:rFonts w:ascii="Times New Roman" w:hAnsi="Times New Roman" w:cs="Times New Roman"/>
          <w:sz w:val="28"/>
          <w:szCs w:val="28"/>
        </w:rPr>
        <w:t>жизненная ситуация</w:t>
      </w:r>
      <w:r w:rsidR="00B142F3">
        <w:rPr>
          <w:rFonts w:ascii="Times New Roman" w:hAnsi="Times New Roman" w:cs="Times New Roman"/>
          <w:sz w:val="28"/>
          <w:szCs w:val="28"/>
        </w:rPr>
        <w:t>»</w:t>
      </w:r>
      <w:r w:rsidRPr="001B1191">
        <w:rPr>
          <w:rFonts w:ascii="Times New Roman" w:hAnsi="Times New Roman" w:cs="Times New Roman"/>
          <w:sz w:val="28"/>
          <w:szCs w:val="28"/>
        </w:rPr>
        <w:t xml:space="preserve">. Поэтому мной предлагается постепенное обращение сначала к понятию </w:t>
      </w:r>
      <w:r w:rsidR="00B142F3">
        <w:rPr>
          <w:rFonts w:ascii="Times New Roman" w:hAnsi="Times New Roman" w:cs="Times New Roman"/>
          <w:sz w:val="28"/>
          <w:szCs w:val="28"/>
        </w:rPr>
        <w:t>«</w:t>
      </w:r>
      <w:r w:rsidRPr="001B1191">
        <w:rPr>
          <w:rFonts w:ascii="Times New Roman" w:hAnsi="Times New Roman" w:cs="Times New Roman"/>
          <w:sz w:val="28"/>
          <w:szCs w:val="28"/>
        </w:rPr>
        <w:t>ситуация</w:t>
      </w:r>
      <w:r w:rsidR="00B142F3">
        <w:rPr>
          <w:rFonts w:ascii="Times New Roman" w:hAnsi="Times New Roman" w:cs="Times New Roman"/>
          <w:sz w:val="28"/>
          <w:szCs w:val="28"/>
        </w:rPr>
        <w:t>»</w:t>
      </w:r>
      <w:r w:rsidRPr="001B1191">
        <w:rPr>
          <w:rFonts w:ascii="Times New Roman" w:hAnsi="Times New Roman" w:cs="Times New Roman"/>
          <w:sz w:val="28"/>
          <w:szCs w:val="28"/>
        </w:rPr>
        <w:t>, далее к понятиям, смежным с жизненной ситуацией: социальная ситуация, трудная жизненная ситуация. Через рассмотрение указанных смежных понятий</w:t>
      </w:r>
      <w:r w:rsidR="00103EE3">
        <w:rPr>
          <w:rFonts w:ascii="Times New Roman" w:hAnsi="Times New Roman" w:cs="Times New Roman"/>
          <w:sz w:val="28"/>
          <w:szCs w:val="28"/>
        </w:rPr>
        <w:t>,</w:t>
      </w:r>
      <w:r w:rsidRPr="001B1191">
        <w:rPr>
          <w:rFonts w:ascii="Times New Roman" w:hAnsi="Times New Roman" w:cs="Times New Roman"/>
          <w:sz w:val="28"/>
          <w:szCs w:val="28"/>
        </w:rPr>
        <w:t xml:space="preserve"> вероятно</w:t>
      </w:r>
      <w:r w:rsidR="00103EE3">
        <w:rPr>
          <w:rFonts w:ascii="Times New Roman" w:hAnsi="Times New Roman" w:cs="Times New Roman"/>
          <w:sz w:val="28"/>
          <w:szCs w:val="28"/>
        </w:rPr>
        <w:t>,</w:t>
      </w:r>
      <w:r w:rsidRPr="001B1191">
        <w:rPr>
          <w:rFonts w:ascii="Times New Roman" w:hAnsi="Times New Roman" w:cs="Times New Roman"/>
          <w:sz w:val="28"/>
          <w:szCs w:val="28"/>
        </w:rPr>
        <w:t xml:space="preserve"> будет доступнее более точное определение понятия </w:t>
      </w:r>
      <w:r w:rsidR="00B142F3">
        <w:rPr>
          <w:rFonts w:ascii="Times New Roman" w:hAnsi="Times New Roman" w:cs="Times New Roman"/>
          <w:sz w:val="28"/>
          <w:szCs w:val="28"/>
        </w:rPr>
        <w:t>«</w:t>
      </w:r>
      <w:r w:rsidRPr="001B1191">
        <w:rPr>
          <w:rFonts w:ascii="Times New Roman" w:hAnsi="Times New Roman" w:cs="Times New Roman"/>
          <w:sz w:val="28"/>
          <w:szCs w:val="28"/>
        </w:rPr>
        <w:t>жизненная ситуация</w:t>
      </w:r>
      <w:r w:rsidR="00B142F3">
        <w:rPr>
          <w:rFonts w:ascii="Times New Roman" w:hAnsi="Times New Roman" w:cs="Times New Roman"/>
          <w:sz w:val="28"/>
          <w:szCs w:val="28"/>
        </w:rPr>
        <w:t>»</w:t>
      </w:r>
      <w:r w:rsidRPr="001B1191">
        <w:rPr>
          <w:rFonts w:ascii="Times New Roman" w:hAnsi="Times New Roman" w:cs="Times New Roman"/>
          <w:sz w:val="28"/>
          <w:szCs w:val="28"/>
        </w:rPr>
        <w:t>.</w:t>
      </w:r>
    </w:p>
    <w:p w14:paraId="1F292DF8" w14:textId="68401057"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В. А. Петровский дает следующее определение понятию </w:t>
      </w:r>
      <w:r w:rsidR="00B142F3">
        <w:rPr>
          <w:rFonts w:ascii="Times New Roman" w:hAnsi="Times New Roman" w:cs="Times New Roman"/>
          <w:sz w:val="28"/>
          <w:szCs w:val="28"/>
        </w:rPr>
        <w:t>«</w:t>
      </w:r>
      <w:r w:rsidRPr="001B1191">
        <w:rPr>
          <w:rFonts w:ascii="Times New Roman" w:hAnsi="Times New Roman" w:cs="Times New Roman"/>
          <w:sz w:val="28"/>
          <w:szCs w:val="28"/>
        </w:rPr>
        <w:t>ситуация</w:t>
      </w:r>
      <w:r w:rsidR="00B142F3">
        <w:rPr>
          <w:rFonts w:ascii="Times New Roman" w:hAnsi="Times New Roman" w:cs="Times New Roman"/>
          <w:sz w:val="28"/>
          <w:szCs w:val="28"/>
        </w:rPr>
        <w:t>»</w:t>
      </w:r>
      <w:r w:rsidRPr="001B1191">
        <w:rPr>
          <w:rFonts w:ascii="Times New Roman" w:hAnsi="Times New Roman" w:cs="Times New Roman"/>
          <w:sz w:val="28"/>
          <w:szCs w:val="28"/>
        </w:rPr>
        <w:t xml:space="preserve"> – это «система внешних по отношению к индивиду условий, побуждающих и опосредующих его активность»</w:t>
      </w:r>
      <w:r w:rsidR="00551769">
        <w:rPr>
          <w:rFonts w:ascii="Times New Roman" w:hAnsi="Times New Roman" w:cs="Times New Roman"/>
          <w:sz w:val="28"/>
          <w:szCs w:val="28"/>
        </w:rPr>
        <w:t xml:space="preserve"> </w:t>
      </w:r>
      <w:r w:rsidR="00406675" w:rsidRPr="001B1191">
        <w:rPr>
          <w:rFonts w:ascii="Times New Roman" w:hAnsi="Times New Roman" w:cs="Times New Roman"/>
          <w:sz w:val="28"/>
          <w:szCs w:val="28"/>
        </w:rPr>
        <w:t>[</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_Ref133244876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44</w:t>
      </w:r>
      <w:r w:rsidR="0027491A">
        <w:rPr>
          <w:rFonts w:ascii="Times New Roman" w:hAnsi="Times New Roman" w:cs="Times New Roman"/>
          <w:sz w:val="28"/>
          <w:szCs w:val="28"/>
        </w:rPr>
        <w:fldChar w:fldCharType="end"/>
      </w:r>
      <w:r w:rsidR="00406675">
        <w:rPr>
          <w:rFonts w:ascii="Times New Roman" w:hAnsi="Times New Roman" w:cs="Times New Roman"/>
          <w:sz w:val="28"/>
          <w:szCs w:val="28"/>
        </w:rPr>
        <w:t>, с. 228</w:t>
      </w:r>
      <w:r w:rsidR="00406675" w:rsidRPr="001B1191">
        <w:rPr>
          <w:rFonts w:ascii="Times New Roman" w:hAnsi="Times New Roman" w:cs="Times New Roman"/>
          <w:sz w:val="28"/>
          <w:szCs w:val="28"/>
        </w:rPr>
        <w:t>]</w:t>
      </w:r>
      <w:r w:rsidRPr="001B1191">
        <w:rPr>
          <w:rFonts w:ascii="Times New Roman" w:hAnsi="Times New Roman" w:cs="Times New Roman"/>
          <w:sz w:val="28"/>
          <w:szCs w:val="28"/>
        </w:rPr>
        <w:t>. Помимо внешних условий в ситуации выделяется субъективный компонент. Он выражен в «требованиях и позициях субъекта по отношению к самому себе»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_Ref133244876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44</w:t>
      </w:r>
      <w:r w:rsidR="0027491A">
        <w:rPr>
          <w:rFonts w:ascii="Times New Roman" w:hAnsi="Times New Roman" w:cs="Times New Roman"/>
          <w:sz w:val="28"/>
          <w:szCs w:val="28"/>
        </w:rPr>
        <w:fldChar w:fldCharType="end"/>
      </w:r>
      <w:r w:rsidR="00406675">
        <w:rPr>
          <w:rFonts w:ascii="Times New Roman" w:hAnsi="Times New Roman" w:cs="Times New Roman"/>
          <w:sz w:val="28"/>
          <w:szCs w:val="28"/>
        </w:rPr>
        <w:t>, с. 228</w:t>
      </w:r>
      <w:r w:rsidRPr="001B1191">
        <w:rPr>
          <w:rFonts w:ascii="Times New Roman" w:hAnsi="Times New Roman" w:cs="Times New Roman"/>
          <w:sz w:val="28"/>
          <w:szCs w:val="28"/>
        </w:rPr>
        <w:t>]. Можно предположить, что если понятие «ситуация» включает в себя субъективный и объективный компонент, то понятие «образ ситуации» будет воплощать в себе именно субъективную сторону ситуации.</w:t>
      </w:r>
    </w:p>
    <w:p w14:paraId="5999E2D5" w14:textId="77777777" w:rsidR="00AA2F37"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У. Томас и Ф. Знанецкий определяют ситуацию, как «совокупность ценностей и установок, с которыми сталкивается индивид в процессе собственной активности и от которых эта активность непосредственно зависит». Каждая ситуация включает три вида данных:</w:t>
      </w:r>
    </w:p>
    <w:p w14:paraId="73BD7BBE" w14:textId="113C8D50" w:rsidR="00AA2F37" w:rsidRPr="001B1191" w:rsidRDefault="000F2884" w:rsidP="00C613F4">
      <w:pPr>
        <w:pStyle w:val="a3"/>
        <w:numPr>
          <w:ilvl w:val="0"/>
          <w:numId w:val="1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Совокупность объективных условий ситуации (ценности, которые в конкретной ситуации влияют на активность индивида);</w:t>
      </w:r>
    </w:p>
    <w:p w14:paraId="0FB66185" w14:textId="1C0A41A4" w:rsidR="00AA2F37" w:rsidRPr="001B1191" w:rsidRDefault="000F2884" w:rsidP="00C613F4">
      <w:pPr>
        <w:pStyle w:val="a3"/>
        <w:numPr>
          <w:ilvl w:val="0"/>
          <w:numId w:val="1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lastRenderedPageBreak/>
        <w:t>Заведомо существующие установки, оказывающее влияние на актуальное поведение;</w:t>
      </w:r>
    </w:p>
    <w:p w14:paraId="2E8F6717" w14:textId="62006653" w:rsidR="000F2884" w:rsidRPr="001B1191" w:rsidRDefault="000F2884" w:rsidP="00C613F4">
      <w:pPr>
        <w:pStyle w:val="a3"/>
        <w:numPr>
          <w:ilvl w:val="0"/>
          <w:numId w:val="1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«Определение ситуации» (в совокупности объективных условий и установок). Определение ситуации является важным этапом, который предшествует деятельности в этой ситуации</w:t>
      </w:r>
      <w:r w:rsidR="00406675">
        <w:rPr>
          <w:rFonts w:ascii="Times New Roman" w:hAnsi="Times New Roman" w:cs="Times New Roman"/>
          <w:sz w:val="28"/>
          <w:szCs w:val="28"/>
        </w:rPr>
        <w:t xml:space="preserve"> </w:t>
      </w:r>
      <w:r w:rsidR="00406675" w:rsidRPr="00D56870">
        <w:rPr>
          <w:rFonts w:ascii="Times New Roman" w:hAnsi="Times New Roman" w:cs="Times New Roman"/>
          <w:color w:val="000000" w:themeColor="text1"/>
          <w:sz w:val="28"/>
          <w:szCs w:val="28"/>
        </w:rPr>
        <w:t>[</w:t>
      </w:r>
      <w:r w:rsidR="00D56870">
        <w:rPr>
          <w:rFonts w:ascii="Times New Roman" w:hAnsi="Times New Roman" w:cs="Times New Roman"/>
          <w:color w:val="000000" w:themeColor="text1"/>
          <w:sz w:val="28"/>
          <w:szCs w:val="28"/>
        </w:rPr>
        <w:fldChar w:fldCharType="begin"/>
      </w:r>
      <w:r w:rsidR="00D56870">
        <w:rPr>
          <w:rFonts w:ascii="Times New Roman" w:hAnsi="Times New Roman" w:cs="Times New Roman"/>
          <w:color w:val="000000" w:themeColor="text1"/>
          <w:sz w:val="28"/>
          <w:szCs w:val="28"/>
        </w:rPr>
        <w:instrText xml:space="preserve"> REF _Ref133498901 \r \h </w:instrText>
      </w:r>
      <w:r w:rsidR="00D56870">
        <w:rPr>
          <w:rFonts w:ascii="Times New Roman" w:hAnsi="Times New Roman" w:cs="Times New Roman"/>
          <w:color w:val="000000" w:themeColor="text1"/>
          <w:sz w:val="28"/>
          <w:szCs w:val="28"/>
        </w:rPr>
      </w:r>
      <w:r w:rsidR="00D56870">
        <w:rPr>
          <w:rFonts w:ascii="Times New Roman" w:hAnsi="Times New Roman" w:cs="Times New Roman"/>
          <w:color w:val="000000" w:themeColor="text1"/>
          <w:sz w:val="28"/>
          <w:szCs w:val="28"/>
        </w:rPr>
        <w:fldChar w:fldCharType="separate"/>
      </w:r>
      <w:r w:rsidR="003001C1">
        <w:rPr>
          <w:rFonts w:ascii="Times New Roman" w:hAnsi="Times New Roman" w:cs="Times New Roman"/>
          <w:color w:val="000000" w:themeColor="text1"/>
          <w:sz w:val="28"/>
          <w:szCs w:val="28"/>
        </w:rPr>
        <w:t>81</w:t>
      </w:r>
      <w:r w:rsidR="00D56870">
        <w:rPr>
          <w:rFonts w:ascii="Times New Roman" w:hAnsi="Times New Roman" w:cs="Times New Roman"/>
          <w:color w:val="000000" w:themeColor="text1"/>
          <w:sz w:val="28"/>
          <w:szCs w:val="28"/>
        </w:rPr>
        <w:fldChar w:fldCharType="end"/>
      </w:r>
      <w:r w:rsidR="00406675" w:rsidRPr="00D56870">
        <w:rPr>
          <w:rFonts w:ascii="Times New Roman" w:hAnsi="Times New Roman" w:cs="Times New Roman"/>
          <w:color w:val="000000" w:themeColor="text1"/>
          <w:sz w:val="28"/>
          <w:szCs w:val="28"/>
        </w:rPr>
        <w:t>]</w:t>
      </w:r>
      <w:r w:rsidRPr="00D56870">
        <w:rPr>
          <w:rFonts w:ascii="Times New Roman" w:hAnsi="Times New Roman" w:cs="Times New Roman"/>
          <w:color w:val="000000" w:themeColor="text1"/>
          <w:sz w:val="28"/>
          <w:szCs w:val="28"/>
        </w:rPr>
        <w:t>.</w:t>
      </w:r>
    </w:p>
    <w:p w14:paraId="4E72A7D5" w14:textId="0EFB58BD" w:rsidR="000F2884" w:rsidRPr="00D56870" w:rsidRDefault="000F2884" w:rsidP="000F2884">
      <w:pPr>
        <w:spacing w:after="0" w:line="360" w:lineRule="auto"/>
        <w:ind w:firstLine="709"/>
        <w:jc w:val="both"/>
        <w:rPr>
          <w:rFonts w:ascii="Times New Roman" w:hAnsi="Times New Roman" w:cs="Times New Roman"/>
          <w:color w:val="000000" w:themeColor="text1"/>
          <w:sz w:val="28"/>
          <w:szCs w:val="28"/>
        </w:rPr>
      </w:pPr>
      <w:r w:rsidRPr="001B1191">
        <w:rPr>
          <w:rFonts w:ascii="Times New Roman" w:hAnsi="Times New Roman" w:cs="Times New Roman"/>
          <w:sz w:val="28"/>
          <w:szCs w:val="28"/>
        </w:rPr>
        <w:t>Согласно позиции Б. Г. Ананьева, «взаимодействие человека с обстоятельствами жизни составляет социальную ситуацию, которая всегда заключает в себе возможности развития личности». В этих социальных ситуациях человек реализует определенные социальные функции, в которых находят отражение его субъективные свойства</w:t>
      </w:r>
      <w:r w:rsidR="004E36C1">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_Ref133244921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2</w:t>
      </w:r>
      <w:r w:rsidR="0027491A">
        <w:rPr>
          <w:rFonts w:ascii="Times New Roman" w:hAnsi="Times New Roman" w:cs="Times New Roman"/>
          <w:sz w:val="28"/>
          <w:szCs w:val="28"/>
        </w:rPr>
        <w:fldChar w:fldCharType="end"/>
      </w:r>
      <w:r w:rsidR="004E36C1">
        <w:rPr>
          <w:rFonts w:ascii="Times New Roman" w:hAnsi="Times New Roman" w:cs="Times New Roman"/>
          <w:sz w:val="28"/>
          <w:szCs w:val="28"/>
        </w:rPr>
        <w:t xml:space="preserve">, 202-209 </w:t>
      </w:r>
      <w:r w:rsidR="004E36C1" w:rsidRPr="00D56870">
        <w:rPr>
          <w:rFonts w:ascii="Times New Roman" w:hAnsi="Times New Roman" w:cs="Times New Roman"/>
          <w:color w:val="000000" w:themeColor="text1"/>
          <w:sz w:val="28"/>
          <w:szCs w:val="28"/>
        </w:rPr>
        <w:t>с.]</w:t>
      </w:r>
      <w:r w:rsidRPr="00D56870">
        <w:rPr>
          <w:rFonts w:ascii="Times New Roman" w:hAnsi="Times New Roman" w:cs="Times New Roman"/>
          <w:color w:val="000000" w:themeColor="text1"/>
          <w:sz w:val="28"/>
          <w:szCs w:val="28"/>
        </w:rPr>
        <w:t>.</w:t>
      </w:r>
    </w:p>
    <w:p w14:paraId="1F9D855A" w14:textId="77777777"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Классификации жизненных ситуаций могут базироваться на следующих характеристиках:</w:t>
      </w:r>
    </w:p>
    <w:p w14:paraId="7911818B" w14:textId="77777777" w:rsidR="000F2884" w:rsidRPr="001B1191" w:rsidRDefault="000F2884" w:rsidP="00C613F4">
      <w:pPr>
        <w:pStyle w:val="a3"/>
        <w:numPr>
          <w:ilvl w:val="0"/>
          <w:numId w:val="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 xml:space="preserve">Психологические процессы, которые порождаются ситуацией (М. Аргайл, А. </w:t>
      </w:r>
      <w:proofErr w:type="spellStart"/>
      <w:r w:rsidRPr="001B1191">
        <w:rPr>
          <w:rFonts w:ascii="Times New Roman" w:hAnsi="Times New Roman" w:cs="Times New Roman"/>
          <w:sz w:val="28"/>
          <w:szCs w:val="28"/>
        </w:rPr>
        <w:t>Фернам</w:t>
      </w:r>
      <w:proofErr w:type="spellEnd"/>
      <w:r w:rsidRPr="001B1191">
        <w:rPr>
          <w:rFonts w:ascii="Times New Roman" w:hAnsi="Times New Roman" w:cs="Times New Roman"/>
          <w:sz w:val="28"/>
          <w:szCs w:val="28"/>
        </w:rPr>
        <w:t>, Дж. Грейам);</w:t>
      </w:r>
    </w:p>
    <w:p w14:paraId="2FA3A603" w14:textId="73DE540C" w:rsidR="000F2884" w:rsidRPr="001B1191" w:rsidRDefault="00322F69" w:rsidP="00C613F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Нарушение</w:t>
      </w:r>
      <w:r w:rsidR="000F2884" w:rsidRPr="001B1191">
        <w:rPr>
          <w:rFonts w:ascii="Times New Roman" w:hAnsi="Times New Roman" w:cs="Times New Roman"/>
          <w:sz w:val="28"/>
          <w:szCs w:val="28"/>
        </w:rPr>
        <w:t xml:space="preserve"> жизнедеятельност</w:t>
      </w:r>
      <w:r>
        <w:rPr>
          <w:rFonts w:ascii="Times New Roman" w:hAnsi="Times New Roman" w:cs="Times New Roman"/>
          <w:sz w:val="28"/>
          <w:szCs w:val="28"/>
        </w:rPr>
        <w:t>и в ситуации</w:t>
      </w:r>
      <w:r w:rsidR="000F2884" w:rsidRPr="001B1191">
        <w:rPr>
          <w:rFonts w:ascii="Times New Roman" w:hAnsi="Times New Roman" w:cs="Times New Roman"/>
          <w:sz w:val="28"/>
          <w:szCs w:val="28"/>
        </w:rPr>
        <w:t xml:space="preserve"> (А. М. Матюшкин, Ф. Е. Василюк);</w:t>
      </w:r>
    </w:p>
    <w:p w14:paraId="342485F3" w14:textId="77777777" w:rsidR="000F2884" w:rsidRPr="001B1191" w:rsidRDefault="000F2884" w:rsidP="00C613F4">
      <w:pPr>
        <w:pStyle w:val="a3"/>
        <w:numPr>
          <w:ilvl w:val="0"/>
          <w:numId w:val="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 xml:space="preserve">«Уровень индивидуальной стрессогенности» (Е. О. </w:t>
      </w:r>
      <w:proofErr w:type="spellStart"/>
      <w:r w:rsidRPr="001B1191">
        <w:rPr>
          <w:rFonts w:ascii="Times New Roman" w:hAnsi="Times New Roman" w:cs="Times New Roman"/>
          <w:sz w:val="28"/>
          <w:szCs w:val="28"/>
        </w:rPr>
        <w:t>Лазебная</w:t>
      </w:r>
      <w:proofErr w:type="spellEnd"/>
      <w:r w:rsidRPr="001B1191">
        <w:rPr>
          <w:rFonts w:ascii="Times New Roman" w:hAnsi="Times New Roman" w:cs="Times New Roman"/>
          <w:sz w:val="28"/>
          <w:szCs w:val="28"/>
        </w:rPr>
        <w:t>);</w:t>
      </w:r>
    </w:p>
    <w:p w14:paraId="78339257" w14:textId="77777777" w:rsidR="000F2884" w:rsidRPr="001B1191" w:rsidRDefault="000F2884" w:rsidP="00C613F4">
      <w:pPr>
        <w:pStyle w:val="a3"/>
        <w:numPr>
          <w:ilvl w:val="0"/>
          <w:numId w:val="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«Стимулы воздействия» (</w:t>
      </w:r>
      <w:proofErr w:type="spellStart"/>
      <w:r w:rsidRPr="001B1191">
        <w:rPr>
          <w:rFonts w:ascii="Times New Roman" w:hAnsi="Times New Roman" w:cs="Times New Roman"/>
          <w:sz w:val="28"/>
          <w:szCs w:val="28"/>
        </w:rPr>
        <w:t>Шотланд</w:t>
      </w:r>
      <w:proofErr w:type="spellEnd"/>
      <w:r w:rsidRPr="001B1191">
        <w:rPr>
          <w:rFonts w:ascii="Times New Roman" w:hAnsi="Times New Roman" w:cs="Times New Roman"/>
          <w:sz w:val="28"/>
          <w:szCs w:val="28"/>
        </w:rPr>
        <w:t xml:space="preserve">, </w:t>
      </w:r>
      <w:proofErr w:type="spellStart"/>
      <w:r w:rsidRPr="001B1191">
        <w:rPr>
          <w:rFonts w:ascii="Times New Roman" w:hAnsi="Times New Roman" w:cs="Times New Roman"/>
          <w:sz w:val="28"/>
          <w:szCs w:val="28"/>
        </w:rPr>
        <w:t>Хастон</w:t>
      </w:r>
      <w:proofErr w:type="spellEnd"/>
      <w:r w:rsidRPr="001B1191">
        <w:rPr>
          <w:rFonts w:ascii="Times New Roman" w:hAnsi="Times New Roman" w:cs="Times New Roman"/>
          <w:sz w:val="28"/>
          <w:szCs w:val="28"/>
        </w:rPr>
        <w:t>);</w:t>
      </w:r>
    </w:p>
    <w:p w14:paraId="6D82165A" w14:textId="77777777" w:rsidR="000F2884" w:rsidRPr="001B1191" w:rsidRDefault="000F2884" w:rsidP="00C613F4">
      <w:pPr>
        <w:pStyle w:val="a3"/>
        <w:numPr>
          <w:ilvl w:val="0"/>
          <w:numId w:val="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 xml:space="preserve">«Обстоятельства-характеристики» (Д. </w:t>
      </w:r>
      <w:proofErr w:type="spellStart"/>
      <w:r w:rsidRPr="001B1191">
        <w:rPr>
          <w:rFonts w:ascii="Times New Roman" w:hAnsi="Times New Roman" w:cs="Times New Roman"/>
          <w:sz w:val="28"/>
          <w:szCs w:val="28"/>
        </w:rPr>
        <w:t>Магнусон</w:t>
      </w:r>
      <w:proofErr w:type="spellEnd"/>
      <w:r w:rsidRPr="001B1191">
        <w:rPr>
          <w:rFonts w:ascii="Times New Roman" w:hAnsi="Times New Roman" w:cs="Times New Roman"/>
          <w:sz w:val="28"/>
          <w:szCs w:val="28"/>
        </w:rPr>
        <w:t>);</w:t>
      </w:r>
    </w:p>
    <w:p w14:paraId="32A0798D" w14:textId="77777777" w:rsidR="000F2884" w:rsidRPr="001B1191" w:rsidRDefault="000F2884" w:rsidP="00C613F4">
      <w:pPr>
        <w:pStyle w:val="a3"/>
        <w:numPr>
          <w:ilvl w:val="0"/>
          <w:numId w:val="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Тип стрессора (Р. М. Грановская, И. Е. Никольская).</w:t>
      </w:r>
    </w:p>
    <w:p w14:paraId="5163DDA1" w14:textId="0AA91C57"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Е. А. Белан предлагает в своих работах типологию трудных жизненных ситуаций, в основе которой качественные характеристики </w:t>
      </w:r>
      <w:proofErr w:type="spellStart"/>
      <w:r w:rsidRPr="001B1191">
        <w:rPr>
          <w:rFonts w:ascii="Times New Roman" w:hAnsi="Times New Roman" w:cs="Times New Roman"/>
          <w:sz w:val="28"/>
          <w:szCs w:val="28"/>
        </w:rPr>
        <w:t>субъект-ситуационного</w:t>
      </w:r>
      <w:proofErr w:type="spellEnd"/>
      <w:r w:rsidRPr="001B1191">
        <w:rPr>
          <w:rFonts w:ascii="Times New Roman" w:hAnsi="Times New Roman" w:cs="Times New Roman"/>
          <w:sz w:val="28"/>
          <w:szCs w:val="28"/>
        </w:rPr>
        <w:t xml:space="preserve"> взаимодействия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_Ref133244939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10</w:t>
      </w:r>
      <w:r w:rsidR="0027491A">
        <w:rPr>
          <w:rFonts w:ascii="Times New Roman" w:hAnsi="Times New Roman" w:cs="Times New Roman"/>
          <w:sz w:val="28"/>
          <w:szCs w:val="28"/>
        </w:rPr>
        <w:fldChar w:fldCharType="end"/>
      </w:r>
      <w:r w:rsidRPr="001B1191">
        <w:rPr>
          <w:rFonts w:ascii="Times New Roman" w:hAnsi="Times New Roman" w:cs="Times New Roman"/>
          <w:sz w:val="28"/>
          <w:szCs w:val="28"/>
        </w:rPr>
        <w:t>]. Автор предлагает подразделить жизненные ситуации на две большие группы:</w:t>
      </w:r>
    </w:p>
    <w:p w14:paraId="7F3A474C" w14:textId="618320F4" w:rsidR="000F2884" w:rsidRPr="001B1191" w:rsidRDefault="000F2884" w:rsidP="00C613F4">
      <w:pPr>
        <w:pStyle w:val="a3"/>
        <w:numPr>
          <w:ilvl w:val="0"/>
          <w:numId w:val="1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«ситуации, в которых направляющие и регулирующие силы субъект-ситуационного взаимодействия находится в пределах субъекта»</w:t>
      </w:r>
      <w:r w:rsidR="004E36C1">
        <w:rPr>
          <w:rFonts w:ascii="Times New Roman" w:hAnsi="Times New Roman" w:cs="Times New Roman"/>
          <w:sz w:val="28"/>
          <w:szCs w:val="28"/>
        </w:rPr>
        <w:t xml:space="preserve"> </w:t>
      </w:r>
      <w:r w:rsidR="004E36C1" w:rsidRPr="001B1191">
        <w:rPr>
          <w:rFonts w:ascii="Times New Roman" w:hAnsi="Times New Roman" w:cs="Times New Roman"/>
          <w:sz w:val="28"/>
          <w:szCs w:val="28"/>
        </w:rPr>
        <w:t>[</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_Ref133244939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10</w:t>
      </w:r>
      <w:r w:rsidR="0027491A">
        <w:rPr>
          <w:rFonts w:ascii="Times New Roman" w:hAnsi="Times New Roman" w:cs="Times New Roman"/>
          <w:sz w:val="28"/>
          <w:szCs w:val="28"/>
        </w:rPr>
        <w:fldChar w:fldCharType="end"/>
      </w:r>
      <w:r w:rsidR="004E36C1">
        <w:rPr>
          <w:rFonts w:ascii="Times New Roman" w:hAnsi="Times New Roman" w:cs="Times New Roman"/>
          <w:sz w:val="28"/>
          <w:szCs w:val="28"/>
        </w:rPr>
        <w:t>, с. 228</w:t>
      </w:r>
      <w:r w:rsidR="004E36C1" w:rsidRPr="001B1191">
        <w:rPr>
          <w:rFonts w:ascii="Times New Roman" w:hAnsi="Times New Roman" w:cs="Times New Roman"/>
          <w:sz w:val="28"/>
          <w:szCs w:val="28"/>
        </w:rPr>
        <w:t>]</w:t>
      </w:r>
      <w:r w:rsidRPr="001B1191">
        <w:rPr>
          <w:rFonts w:ascii="Times New Roman" w:hAnsi="Times New Roman" w:cs="Times New Roman"/>
          <w:sz w:val="28"/>
          <w:szCs w:val="28"/>
        </w:rPr>
        <w:t>. В этом случае, взаимодействие субъекта с ситуацией может осуществляться следующим образом: 1) движение активности от субъекта к ситуации; 2) возвращение активности к субъекту;</w:t>
      </w:r>
    </w:p>
    <w:p w14:paraId="79CE1854" w14:textId="154DE9B7" w:rsidR="000F2884" w:rsidRPr="001B1191" w:rsidRDefault="000F2884" w:rsidP="00C613F4">
      <w:pPr>
        <w:pStyle w:val="a3"/>
        <w:numPr>
          <w:ilvl w:val="0"/>
          <w:numId w:val="1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lastRenderedPageBreak/>
        <w:t>«ситуации, в которых направляющие и регулирующие силы субъект-ситуационного взаимодействия выносятся за пределы субъекта»</w:t>
      </w:r>
      <w:r w:rsidR="003029D8">
        <w:rPr>
          <w:rFonts w:ascii="Times New Roman" w:hAnsi="Times New Roman" w:cs="Times New Roman"/>
          <w:sz w:val="28"/>
          <w:szCs w:val="28"/>
        </w:rPr>
        <w:t xml:space="preserve"> [</w:t>
      </w:r>
      <w:r w:rsidR="003029D8">
        <w:rPr>
          <w:rFonts w:ascii="Times New Roman" w:hAnsi="Times New Roman" w:cs="Times New Roman"/>
          <w:sz w:val="28"/>
          <w:szCs w:val="28"/>
        </w:rPr>
        <w:fldChar w:fldCharType="begin"/>
      </w:r>
      <w:r w:rsidR="003029D8">
        <w:rPr>
          <w:rFonts w:ascii="Times New Roman" w:hAnsi="Times New Roman" w:cs="Times New Roman"/>
          <w:sz w:val="28"/>
          <w:szCs w:val="28"/>
        </w:rPr>
        <w:instrText xml:space="preserve"> REF _Ref133244939 \r \h </w:instrText>
      </w:r>
      <w:r w:rsidR="003029D8">
        <w:rPr>
          <w:rFonts w:ascii="Times New Roman" w:hAnsi="Times New Roman" w:cs="Times New Roman"/>
          <w:sz w:val="28"/>
          <w:szCs w:val="28"/>
        </w:rPr>
      </w:r>
      <w:r w:rsidR="003029D8">
        <w:rPr>
          <w:rFonts w:ascii="Times New Roman" w:hAnsi="Times New Roman" w:cs="Times New Roman"/>
          <w:sz w:val="28"/>
          <w:szCs w:val="28"/>
        </w:rPr>
        <w:fldChar w:fldCharType="separate"/>
      </w:r>
      <w:r w:rsidR="003001C1">
        <w:rPr>
          <w:rFonts w:ascii="Times New Roman" w:hAnsi="Times New Roman" w:cs="Times New Roman"/>
          <w:sz w:val="28"/>
          <w:szCs w:val="28"/>
        </w:rPr>
        <w:t>10</w:t>
      </w:r>
      <w:r w:rsidR="003029D8">
        <w:rPr>
          <w:rFonts w:ascii="Times New Roman" w:hAnsi="Times New Roman" w:cs="Times New Roman"/>
          <w:sz w:val="28"/>
          <w:szCs w:val="28"/>
        </w:rPr>
        <w:fldChar w:fldCharType="end"/>
      </w:r>
      <w:r w:rsidR="003029D8">
        <w:rPr>
          <w:rFonts w:ascii="Times New Roman" w:hAnsi="Times New Roman" w:cs="Times New Roman"/>
          <w:sz w:val="28"/>
          <w:szCs w:val="28"/>
        </w:rPr>
        <w:t>, 228 с.]</w:t>
      </w:r>
      <w:r w:rsidRPr="001B1191">
        <w:rPr>
          <w:rFonts w:ascii="Times New Roman" w:hAnsi="Times New Roman" w:cs="Times New Roman"/>
          <w:sz w:val="28"/>
          <w:szCs w:val="28"/>
        </w:rPr>
        <w:t>.</w:t>
      </w:r>
    </w:p>
    <w:p w14:paraId="72885A1B" w14:textId="77777777" w:rsidR="000F2884" w:rsidRPr="001B1191" w:rsidRDefault="000F2884" w:rsidP="000F2884">
      <w:pPr>
        <w:spacing w:after="0" w:line="360" w:lineRule="auto"/>
        <w:ind w:firstLine="709"/>
        <w:jc w:val="both"/>
        <w:rPr>
          <w:rFonts w:ascii="Times New Roman" w:hAnsi="Times New Roman" w:cs="Times New Roman"/>
          <w:sz w:val="28"/>
          <w:szCs w:val="28"/>
          <w:highlight w:val="yellow"/>
        </w:rPr>
      </w:pPr>
      <w:r w:rsidRPr="001B1191">
        <w:rPr>
          <w:rFonts w:ascii="Times New Roman" w:hAnsi="Times New Roman" w:cs="Times New Roman"/>
          <w:sz w:val="28"/>
          <w:szCs w:val="28"/>
        </w:rPr>
        <w:t xml:space="preserve">Во второй группе ситуаций внимание необходимо уделять характеристикам объекта. Под объектом в данном случае следует понимать окружающий мир, внешние ситуационные характеристики и иное. Характеристики объекта могут быть </w:t>
      </w:r>
      <w:r w:rsidRPr="001B1191">
        <w:rPr>
          <w:rFonts w:ascii="Times New Roman" w:hAnsi="Times New Roman" w:cs="Times New Roman"/>
          <w:i/>
          <w:iCs/>
          <w:sz w:val="28"/>
          <w:szCs w:val="28"/>
        </w:rPr>
        <w:t>дифференцированными и недифференцированными</w:t>
      </w:r>
      <w:r w:rsidRPr="001B1191">
        <w:rPr>
          <w:rFonts w:ascii="Times New Roman" w:hAnsi="Times New Roman" w:cs="Times New Roman"/>
          <w:sz w:val="28"/>
          <w:szCs w:val="28"/>
        </w:rPr>
        <w:t xml:space="preserve"> (особенности организации времени и пространства; характеристики, обусловленные социокультурным опытом). К дифференцированным характеристикам относятся все множество аспектов внешнего воспринимаемого окружения.</w:t>
      </w:r>
    </w:p>
    <w:p w14:paraId="73F5A6EE" w14:textId="0333C0D1"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Взаимодействие с дифференцированными характеристиками объекта может быть разделено на условно </w:t>
      </w:r>
      <w:r w:rsidRPr="001B1191">
        <w:rPr>
          <w:rFonts w:ascii="Times New Roman" w:hAnsi="Times New Roman" w:cs="Times New Roman"/>
          <w:i/>
          <w:iCs/>
          <w:sz w:val="28"/>
          <w:szCs w:val="28"/>
        </w:rPr>
        <w:t>статическое и динамическое</w:t>
      </w:r>
      <w:r w:rsidRPr="001B1191">
        <w:rPr>
          <w:rFonts w:ascii="Times New Roman" w:hAnsi="Times New Roman" w:cs="Times New Roman"/>
          <w:sz w:val="28"/>
          <w:szCs w:val="28"/>
        </w:rPr>
        <w:t>. Е. А. Белан уточняет, что как такового статического субъект-ситуационное взаимодействие не может иметь место, но в субъективном пространстве личности такое взаимодействие отражается как факт, а не как процесс</w:t>
      </w:r>
      <w:r w:rsidR="004E36C1">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_Ref133244939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10</w:t>
      </w:r>
      <w:r w:rsidR="0027491A">
        <w:rPr>
          <w:rFonts w:ascii="Times New Roman" w:hAnsi="Times New Roman" w:cs="Times New Roman"/>
          <w:sz w:val="28"/>
          <w:szCs w:val="28"/>
        </w:rPr>
        <w:fldChar w:fldCharType="end"/>
      </w:r>
      <w:r w:rsidR="004E36C1">
        <w:rPr>
          <w:rFonts w:ascii="Times New Roman" w:hAnsi="Times New Roman" w:cs="Times New Roman"/>
          <w:sz w:val="28"/>
          <w:szCs w:val="28"/>
        </w:rPr>
        <w:t>]</w:t>
      </w:r>
      <w:r w:rsidRPr="001B1191">
        <w:rPr>
          <w:rFonts w:ascii="Times New Roman" w:hAnsi="Times New Roman" w:cs="Times New Roman"/>
          <w:sz w:val="28"/>
          <w:szCs w:val="28"/>
        </w:rPr>
        <w:t>.</w:t>
      </w:r>
    </w:p>
    <w:p w14:paraId="3211F2AC" w14:textId="7DAC75E5"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Ситуации могут быть классифицированы на основе направления динамики субъект-ситуационного взаимодействия, которое может быть: </w:t>
      </w:r>
      <w:r w:rsidRPr="001B1191">
        <w:rPr>
          <w:rFonts w:ascii="Times New Roman" w:hAnsi="Times New Roman" w:cs="Times New Roman"/>
          <w:i/>
          <w:iCs/>
          <w:sz w:val="28"/>
          <w:szCs w:val="28"/>
        </w:rPr>
        <w:t>постоянное направление и соотношение взаимодействующих сил; с изменением направления, изменением соотношения</w:t>
      </w:r>
      <w:r w:rsidRPr="001B1191">
        <w:rPr>
          <w:rFonts w:ascii="Times New Roman" w:hAnsi="Times New Roman" w:cs="Times New Roman"/>
          <w:sz w:val="28"/>
          <w:szCs w:val="28"/>
        </w:rPr>
        <w:t>. Эти изменения также могут быть оценены как позитивные или негативные. Поскольку любое изменение взято в соотношении с субъектом взаимодействия, то изменение будет отражено в сознании субъекта избирательно и оценочно, то есть с позитивной или негативной динамикой</w:t>
      </w:r>
      <w:r w:rsidR="004E36C1">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_Ref133244985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11</w:t>
      </w:r>
      <w:r w:rsidR="0027491A">
        <w:rPr>
          <w:rFonts w:ascii="Times New Roman" w:hAnsi="Times New Roman" w:cs="Times New Roman"/>
          <w:sz w:val="28"/>
          <w:szCs w:val="28"/>
        </w:rPr>
        <w:fldChar w:fldCharType="end"/>
      </w:r>
      <w:r w:rsidR="004E36C1">
        <w:rPr>
          <w:rFonts w:ascii="Times New Roman" w:hAnsi="Times New Roman" w:cs="Times New Roman"/>
          <w:sz w:val="28"/>
          <w:szCs w:val="28"/>
        </w:rPr>
        <w:t>]</w:t>
      </w:r>
      <w:r w:rsidRPr="001B1191">
        <w:rPr>
          <w:rFonts w:ascii="Times New Roman" w:hAnsi="Times New Roman" w:cs="Times New Roman"/>
          <w:sz w:val="28"/>
          <w:szCs w:val="28"/>
        </w:rPr>
        <w:t>.</w:t>
      </w:r>
    </w:p>
    <w:p w14:paraId="75976DD9" w14:textId="0CDC72C9" w:rsidR="000F2884" w:rsidRPr="00114D8C"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Важным аспектом при попытке осуществления классификации жизненных ситуаций, является обращение к степени интенсивности взаимодействия. Она обусловлена требованиями ситуации и прилагаемыми усилиями субъекта взаимодействия. Разница в интенсивности взаимодействия ярко проявляется себя в таких вариантах классификации ситуаций, как</w:t>
      </w:r>
      <w:r w:rsidRPr="001B1191">
        <w:rPr>
          <w:rFonts w:ascii="Times New Roman" w:hAnsi="Times New Roman" w:cs="Times New Roman"/>
          <w:i/>
          <w:iCs/>
          <w:sz w:val="28"/>
          <w:szCs w:val="28"/>
        </w:rPr>
        <w:t>: повседневные и выходящие за рамки повседневности</w:t>
      </w:r>
      <w:r w:rsidRPr="001B1191">
        <w:rPr>
          <w:rFonts w:ascii="Times New Roman" w:hAnsi="Times New Roman" w:cs="Times New Roman"/>
          <w:sz w:val="28"/>
          <w:szCs w:val="28"/>
        </w:rPr>
        <w:t xml:space="preserve">. Интенсивность взаимодействия выше в ситуациях, выходящих за рамки повседневности, что обусловлено их более выраженной </w:t>
      </w:r>
      <w:r w:rsidRPr="001B1191">
        <w:rPr>
          <w:rFonts w:ascii="Times New Roman" w:hAnsi="Times New Roman" w:cs="Times New Roman"/>
          <w:sz w:val="28"/>
          <w:szCs w:val="28"/>
        </w:rPr>
        <w:lastRenderedPageBreak/>
        <w:t>эмоциогенностью. Уже ранее обсуждалась возможность разделения определенного типа ситуации на такие подтипы, как позитивные и негативные. К ситуациям, выходящим за рамки повседневности</w:t>
      </w:r>
      <w:r w:rsidR="00103EE3">
        <w:rPr>
          <w:rFonts w:ascii="Times New Roman" w:hAnsi="Times New Roman" w:cs="Times New Roman"/>
          <w:sz w:val="28"/>
          <w:szCs w:val="28"/>
        </w:rPr>
        <w:t>,</w:t>
      </w:r>
      <w:r w:rsidRPr="001B1191">
        <w:rPr>
          <w:rFonts w:ascii="Times New Roman" w:hAnsi="Times New Roman" w:cs="Times New Roman"/>
          <w:sz w:val="28"/>
          <w:szCs w:val="28"/>
        </w:rPr>
        <w:t xml:space="preserve"> тоже может быть применен такой подход. Важно отметить, что это </w:t>
      </w:r>
      <w:r w:rsidRPr="00114D8C">
        <w:rPr>
          <w:rFonts w:ascii="Times New Roman" w:hAnsi="Times New Roman" w:cs="Times New Roman"/>
          <w:sz w:val="28"/>
          <w:szCs w:val="28"/>
        </w:rPr>
        <w:t>разделение на условно позитивные (значимые) и условно негативные (трудные) ситуации</w:t>
      </w:r>
      <w:r w:rsidR="003029D8" w:rsidRPr="00114D8C">
        <w:rPr>
          <w:rFonts w:ascii="Times New Roman" w:hAnsi="Times New Roman" w:cs="Times New Roman"/>
          <w:sz w:val="28"/>
          <w:szCs w:val="28"/>
        </w:rPr>
        <w:t xml:space="preserve"> [</w:t>
      </w:r>
      <w:r w:rsidR="003029D8" w:rsidRPr="00114D8C">
        <w:rPr>
          <w:rFonts w:ascii="Times New Roman" w:hAnsi="Times New Roman" w:cs="Times New Roman"/>
          <w:sz w:val="28"/>
          <w:szCs w:val="28"/>
        </w:rPr>
        <w:fldChar w:fldCharType="begin"/>
      </w:r>
      <w:r w:rsidR="003029D8" w:rsidRPr="00114D8C">
        <w:rPr>
          <w:rFonts w:ascii="Times New Roman" w:hAnsi="Times New Roman" w:cs="Times New Roman"/>
          <w:sz w:val="28"/>
          <w:szCs w:val="28"/>
        </w:rPr>
        <w:instrText xml:space="preserve"> REF _Ref133244985 \r \h </w:instrText>
      </w:r>
      <w:r w:rsidR="003029D8" w:rsidRPr="00114D8C">
        <w:rPr>
          <w:rFonts w:ascii="Times New Roman" w:hAnsi="Times New Roman" w:cs="Times New Roman"/>
          <w:sz w:val="28"/>
          <w:szCs w:val="28"/>
        </w:rPr>
      </w:r>
      <w:r w:rsidR="003029D8" w:rsidRPr="00114D8C">
        <w:rPr>
          <w:rFonts w:ascii="Times New Roman" w:hAnsi="Times New Roman" w:cs="Times New Roman"/>
          <w:sz w:val="28"/>
          <w:szCs w:val="28"/>
        </w:rPr>
        <w:fldChar w:fldCharType="separate"/>
      </w:r>
      <w:r w:rsidR="003001C1">
        <w:rPr>
          <w:rFonts w:ascii="Times New Roman" w:hAnsi="Times New Roman" w:cs="Times New Roman"/>
          <w:sz w:val="28"/>
          <w:szCs w:val="28"/>
        </w:rPr>
        <w:t>11</w:t>
      </w:r>
      <w:r w:rsidR="003029D8" w:rsidRPr="00114D8C">
        <w:rPr>
          <w:rFonts w:ascii="Times New Roman" w:hAnsi="Times New Roman" w:cs="Times New Roman"/>
          <w:sz w:val="28"/>
          <w:szCs w:val="28"/>
        </w:rPr>
        <w:fldChar w:fldCharType="end"/>
      </w:r>
      <w:r w:rsidR="003029D8" w:rsidRPr="00114D8C">
        <w:rPr>
          <w:rFonts w:ascii="Times New Roman" w:hAnsi="Times New Roman" w:cs="Times New Roman"/>
          <w:sz w:val="28"/>
          <w:szCs w:val="28"/>
        </w:rPr>
        <w:t>]</w:t>
      </w:r>
      <w:r w:rsidRPr="00114D8C">
        <w:rPr>
          <w:rFonts w:ascii="Times New Roman" w:hAnsi="Times New Roman" w:cs="Times New Roman"/>
          <w:sz w:val="28"/>
          <w:szCs w:val="28"/>
        </w:rPr>
        <w:t>.</w:t>
      </w:r>
    </w:p>
    <w:p w14:paraId="4D5E14F8" w14:textId="55503B4E"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Таким образом, Е. А. Белан описывает в своих работах достаточно подробную классификацию жизненных ситуаций. В нашей работе нам не столько важно рассмотреть все возможные подходы к их классификациям, сколько составить насколько возможное полное представление об основаниях этих классификаций. Причина этому в том, что основания классификации жизненных ситуаций – это некоторые значимые качественные признаки, на основе которых ситуации могут быть описаны. Описание жизненной ситуации – это именно то, что предстоит участникам нашего предстоящего исследования, а нам, в свою очередь, эти описания следует обработать, в чем полезными будут рассматриваемые классификации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_Ref133244985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11</w:t>
      </w:r>
      <w:r w:rsidR="0027491A">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2D5740BE" w14:textId="6B53D963" w:rsidR="000F2884"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Далее можно перейти к рассмотрению смежных понятий относительно понятия </w:t>
      </w:r>
      <w:r w:rsidR="00B142F3">
        <w:rPr>
          <w:rFonts w:ascii="Times New Roman" w:hAnsi="Times New Roman" w:cs="Times New Roman"/>
          <w:sz w:val="28"/>
          <w:szCs w:val="28"/>
        </w:rPr>
        <w:t>«</w:t>
      </w:r>
      <w:r w:rsidRPr="001B1191">
        <w:rPr>
          <w:rFonts w:ascii="Times New Roman" w:hAnsi="Times New Roman" w:cs="Times New Roman"/>
          <w:sz w:val="28"/>
          <w:szCs w:val="28"/>
        </w:rPr>
        <w:t>жизненная ситуация</w:t>
      </w:r>
      <w:r w:rsidR="00B142F3">
        <w:rPr>
          <w:rFonts w:ascii="Times New Roman" w:hAnsi="Times New Roman" w:cs="Times New Roman"/>
          <w:sz w:val="28"/>
          <w:szCs w:val="28"/>
        </w:rPr>
        <w:t>»</w:t>
      </w:r>
      <w:r w:rsidR="004E36C1">
        <w:rPr>
          <w:rFonts w:ascii="Times New Roman" w:hAnsi="Times New Roman" w:cs="Times New Roman"/>
          <w:sz w:val="28"/>
          <w:szCs w:val="28"/>
        </w:rPr>
        <w:t>.</w:t>
      </w:r>
      <w:r w:rsidRPr="001B1191">
        <w:rPr>
          <w:rFonts w:ascii="Times New Roman" w:hAnsi="Times New Roman" w:cs="Times New Roman"/>
          <w:sz w:val="28"/>
          <w:szCs w:val="28"/>
        </w:rPr>
        <w:t xml:space="preserve"> Первое понятие, которое будет проанализировано – это понятие </w:t>
      </w:r>
      <w:r w:rsidR="00B142F3">
        <w:rPr>
          <w:rFonts w:ascii="Times New Roman" w:hAnsi="Times New Roman" w:cs="Times New Roman"/>
          <w:sz w:val="28"/>
          <w:szCs w:val="28"/>
        </w:rPr>
        <w:t>«</w:t>
      </w:r>
      <w:r w:rsidRPr="001B1191">
        <w:rPr>
          <w:rFonts w:ascii="Times New Roman" w:hAnsi="Times New Roman" w:cs="Times New Roman"/>
          <w:sz w:val="28"/>
          <w:szCs w:val="28"/>
        </w:rPr>
        <w:t>трудная жизненная ситуация</w:t>
      </w:r>
      <w:r w:rsidR="00B142F3">
        <w:rPr>
          <w:rFonts w:ascii="Times New Roman" w:hAnsi="Times New Roman" w:cs="Times New Roman"/>
          <w:sz w:val="28"/>
          <w:szCs w:val="28"/>
        </w:rPr>
        <w:t>»</w:t>
      </w:r>
      <w:r w:rsidRPr="001B1191">
        <w:rPr>
          <w:rFonts w:ascii="Times New Roman" w:hAnsi="Times New Roman" w:cs="Times New Roman"/>
          <w:sz w:val="28"/>
          <w:szCs w:val="28"/>
        </w:rPr>
        <w:t>.</w:t>
      </w:r>
    </w:p>
    <w:p w14:paraId="075B79EA" w14:textId="75CB340F" w:rsidR="000F2884" w:rsidRPr="001B1191" w:rsidRDefault="000F2884" w:rsidP="00DF70B0">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Трудная жизненная ситуация — это не единственное понятие, которое используется в исследованиях данного направления. Также часто используются понятия: экстремальная ситуация, трудная ситуация, критические поворотные события, кризисная ситуация и иные. Каждое понятие выражает содержательную особенность того или иного явления. Понятие </w:t>
      </w:r>
      <w:r w:rsidR="00B142F3">
        <w:rPr>
          <w:rFonts w:ascii="Times New Roman" w:hAnsi="Times New Roman" w:cs="Times New Roman"/>
          <w:sz w:val="28"/>
          <w:szCs w:val="28"/>
        </w:rPr>
        <w:t>«</w:t>
      </w:r>
      <w:r w:rsidRPr="001B1191">
        <w:rPr>
          <w:rFonts w:ascii="Times New Roman" w:hAnsi="Times New Roman" w:cs="Times New Roman"/>
          <w:sz w:val="28"/>
          <w:szCs w:val="28"/>
        </w:rPr>
        <w:t>трудная жизненная ситуация</w:t>
      </w:r>
      <w:r w:rsidR="00B142F3">
        <w:rPr>
          <w:rFonts w:ascii="Times New Roman" w:hAnsi="Times New Roman" w:cs="Times New Roman"/>
          <w:sz w:val="28"/>
          <w:szCs w:val="28"/>
        </w:rPr>
        <w:t>»</w:t>
      </w:r>
      <w:r w:rsidRPr="001B1191">
        <w:rPr>
          <w:rFonts w:ascii="Times New Roman" w:hAnsi="Times New Roman" w:cs="Times New Roman"/>
          <w:sz w:val="28"/>
          <w:szCs w:val="28"/>
        </w:rPr>
        <w:t xml:space="preserve"> иногда используется как объединяющее для всех других, приведенных ранее понятий. Иногда наоборот применяется в более узком смысле. При попытке выявления психологического аспекта понятия </w:t>
      </w:r>
      <w:r w:rsidR="00692A05">
        <w:rPr>
          <w:rFonts w:ascii="Times New Roman" w:hAnsi="Times New Roman" w:cs="Times New Roman"/>
          <w:sz w:val="28"/>
          <w:szCs w:val="28"/>
        </w:rPr>
        <w:t>«</w:t>
      </w:r>
      <w:r w:rsidR="004E36C1">
        <w:rPr>
          <w:rFonts w:ascii="Times New Roman" w:hAnsi="Times New Roman" w:cs="Times New Roman"/>
          <w:sz w:val="28"/>
          <w:szCs w:val="28"/>
        </w:rPr>
        <w:t>т</w:t>
      </w:r>
      <w:r w:rsidRPr="001B1191">
        <w:rPr>
          <w:rFonts w:ascii="Times New Roman" w:hAnsi="Times New Roman" w:cs="Times New Roman"/>
          <w:sz w:val="28"/>
          <w:szCs w:val="28"/>
        </w:rPr>
        <w:t>рудная жизненная ситуация</w:t>
      </w:r>
      <w:r w:rsidR="00692A05">
        <w:rPr>
          <w:rFonts w:ascii="Times New Roman" w:hAnsi="Times New Roman" w:cs="Times New Roman"/>
          <w:sz w:val="28"/>
          <w:szCs w:val="28"/>
        </w:rPr>
        <w:t>»</w:t>
      </w:r>
      <w:r w:rsidRPr="001B1191">
        <w:rPr>
          <w:rFonts w:ascii="Times New Roman" w:hAnsi="Times New Roman" w:cs="Times New Roman"/>
          <w:sz w:val="28"/>
          <w:szCs w:val="28"/>
        </w:rPr>
        <w:t>, прежде всего стоит отметить, что «предметом психологического исследования является не объективная ситуация, а субъективная представленность картины ситуации в индивидуальном сознании</w:t>
      </w:r>
      <w:r w:rsidR="004E36C1">
        <w:rPr>
          <w:rFonts w:ascii="Times New Roman" w:hAnsi="Times New Roman" w:cs="Times New Roman"/>
          <w:sz w:val="28"/>
          <w:szCs w:val="28"/>
        </w:rPr>
        <w:t>»</w:t>
      </w:r>
      <w:r w:rsidRPr="001B1191">
        <w:rPr>
          <w:rFonts w:ascii="Times New Roman" w:hAnsi="Times New Roman" w:cs="Times New Roman"/>
          <w:sz w:val="28"/>
          <w:szCs w:val="28"/>
        </w:rPr>
        <w:t xml:space="preserve"> [</w:t>
      </w:r>
      <w:r w:rsidR="0027491A">
        <w:rPr>
          <w:rFonts w:ascii="Times New Roman" w:hAnsi="Times New Roman" w:cs="Times New Roman"/>
          <w:sz w:val="28"/>
          <w:szCs w:val="28"/>
        </w:rPr>
        <w:fldChar w:fldCharType="begin"/>
      </w:r>
      <w:r w:rsidR="0027491A">
        <w:rPr>
          <w:rFonts w:ascii="Times New Roman" w:hAnsi="Times New Roman" w:cs="Times New Roman"/>
          <w:sz w:val="28"/>
          <w:szCs w:val="28"/>
        </w:rPr>
        <w:instrText xml:space="preserve"> REF _Ref133245010 \r \h </w:instrText>
      </w:r>
      <w:r w:rsidR="0027491A">
        <w:rPr>
          <w:rFonts w:ascii="Times New Roman" w:hAnsi="Times New Roman" w:cs="Times New Roman"/>
          <w:sz w:val="28"/>
          <w:szCs w:val="28"/>
        </w:rPr>
      </w:r>
      <w:r w:rsidR="0027491A">
        <w:rPr>
          <w:rFonts w:ascii="Times New Roman" w:hAnsi="Times New Roman" w:cs="Times New Roman"/>
          <w:sz w:val="28"/>
          <w:szCs w:val="28"/>
        </w:rPr>
        <w:fldChar w:fldCharType="separate"/>
      </w:r>
      <w:r w:rsidR="003001C1">
        <w:rPr>
          <w:rFonts w:ascii="Times New Roman" w:hAnsi="Times New Roman" w:cs="Times New Roman"/>
          <w:sz w:val="28"/>
          <w:szCs w:val="28"/>
        </w:rPr>
        <w:t>12</w:t>
      </w:r>
      <w:r w:rsidR="0027491A">
        <w:rPr>
          <w:rFonts w:ascii="Times New Roman" w:hAnsi="Times New Roman" w:cs="Times New Roman"/>
          <w:sz w:val="28"/>
          <w:szCs w:val="28"/>
        </w:rPr>
        <w:fldChar w:fldCharType="end"/>
      </w:r>
      <w:r w:rsidR="004E36C1">
        <w:rPr>
          <w:rFonts w:ascii="Times New Roman" w:hAnsi="Times New Roman" w:cs="Times New Roman"/>
          <w:sz w:val="28"/>
          <w:szCs w:val="28"/>
        </w:rPr>
        <w:t>, с. 11</w:t>
      </w:r>
      <w:r w:rsidRPr="001B1191">
        <w:rPr>
          <w:rFonts w:ascii="Times New Roman" w:hAnsi="Times New Roman" w:cs="Times New Roman"/>
          <w:sz w:val="28"/>
          <w:szCs w:val="28"/>
        </w:rPr>
        <w:t xml:space="preserve">]. Формирование этой субъективной картины Л. И. Анцыферова </w:t>
      </w:r>
      <w:r w:rsidRPr="001B1191">
        <w:rPr>
          <w:rFonts w:ascii="Times New Roman" w:hAnsi="Times New Roman" w:cs="Times New Roman"/>
          <w:sz w:val="28"/>
          <w:szCs w:val="28"/>
        </w:rPr>
        <w:lastRenderedPageBreak/>
        <w:t xml:space="preserve">описывает как </w:t>
      </w:r>
      <w:r w:rsidR="00147207">
        <w:rPr>
          <w:rFonts w:ascii="Times New Roman" w:hAnsi="Times New Roman" w:cs="Times New Roman"/>
          <w:sz w:val="28"/>
          <w:szCs w:val="28"/>
        </w:rPr>
        <w:t>выделение</w:t>
      </w:r>
      <w:r w:rsidRPr="001B1191">
        <w:rPr>
          <w:rFonts w:ascii="Times New Roman" w:hAnsi="Times New Roman" w:cs="Times New Roman"/>
          <w:sz w:val="28"/>
          <w:szCs w:val="28"/>
        </w:rPr>
        <w:t xml:space="preserve"> особенностей ситуации, </w:t>
      </w:r>
      <w:r w:rsidR="00147207">
        <w:rPr>
          <w:rFonts w:ascii="Times New Roman" w:hAnsi="Times New Roman" w:cs="Times New Roman"/>
          <w:sz w:val="28"/>
          <w:szCs w:val="28"/>
        </w:rPr>
        <w:t>ее</w:t>
      </w:r>
      <w:r w:rsidRPr="001B1191">
        <w:rPr>
          <w:rFonts w:ascii="Times New Roman" w:hAnsi="Times New Roman" w:cs="Times New Roman"/>
          <w:sz w:val="28"/>
          <w:szCs w:val="28"/>
        </w:rPr>
        <w:t xml:space="preserve"> негативных и позитивных </w:t>
      </w:r>
      <w:r w:rsidR="00147207">
        <w:rPr>
          <w:rFonts w:ascii="Times New Roman" w:hAnsi="Times New Roman" w:cs="Times New Roman"/>
          <w:sz w:val="28"/>
          <w:szCs w:val="28"/>
        </w:rPr>
        <w:t>аспектов</w:t>
      </w:r>
      <w:r w:rsidRPr="001B1191">
        <w:rPr>
          <w:rFonts w:ascii="Times New Roman" w:hAnsi="Times New Roman" w:cs="Times New Roman"/>
          <w:sz w:val="28"/>
          <w:szCs w:val="28"/>
        </w:rPr>
        <w:t xml:space="preserve">, </w:t>
      </w:r>
      <w:r w:rsidR="00147207">
        <w:rPr>
          <w:rFonts w:ascii="Times New Roman" w:hAnsi="Times New Roman" w:cs="Times New Roman"/>
          <w:sz w:val="28"/>
          <w:szCs w:val="28"/>
        </w:rPr>
        <w:t>формирование</w:t>
      </w:r>
      <w:r w:rsidRPr="001B1191">
        <w:rPr>
          <w:rFonts w:ascii="Times New Roman" w:hAnsi="Times New Roman" w:cs="Times New Roman"/>
          <w:sz w:val="28"/>
          <w:szCs w:val="28"/>
        </w:rPr>
        <w:t xml:space="preserve"> смысла и значения [</w:t>
      </w:r>
      <w:r w:rsidR="0027491A">
        <w:rPr>
          <w:rFonts w:ascii="Times New Roman" w:hAnsi="Times New Roman" w:cs="Times New Roman"/>
          <w:color w:val="000000" w:themeColor="text1"/>
          <w:sz w:val="28"/>
          <w:szCs w:val="28"/>
        </w:rPr>
        <w:fldChar w:fldCharType="begin"/>
      </w:r>
      <w:r w:rsidR="0027491A">
        <w:rPr>
          <w:rFonts w:ascii="Times New Roman" w:hAnsi="Times New Roman" w:cs="Times New Roman"/>
          <w:sz w:val="28"/>
          <w:szCs w:val="28"/>
        </w:rPr>
        <w:instrText xml:space="preserve"> REF _Ref133245023 \r \h </w:instrText>
      </w:r>
      <w:r w:rsidR="0027491A">
        <w:rPr>
          <w:rFonts w:ascii="Times New Roman" w:hAnsi="Times New Roman" w:cs="Times New Roman"/>
          <w:color w:val="000000" w:themeColor="text1"/>
          <w:sz w:val="28"/>
          <w:szCs w:val="28"/>
        </w:rPr>
      </w:r>
      <w:r w:rsidR="0027491A">
        <w:rPr>
          <w:rFonts w:ascii="Times New Roman" w:hAnsi="Times New Roman" w:cs="Times New Roman"/>
          <w:color w:val="000000" w:themeColor="text1"/>
          <w:sz w:val="28"/>
          <w:szCs w:val="28"/>
        </w:rPr>
        <w:fldChar w:fldCharType="separate"/>
      </w:r>
      <w:r w:rsidR="003001C1">
        <w:rPr>
          <w:rFonts w:ascii="Times New Roman" w:hAnsi="Times New Roman" w:cs="Times New Roman"/>
          <w:sz w:val="28"/>
          <w:szCs w:val="28"/>
        </w:rPr>
        <w:t>1</w:t>
      </w:r>
      <w:r w:rsidR="0027491A">
        <w:rPr>
          <w:rFonts w:ascii="Times New Roman" w:hAnsi="Times New Roman" w:cs="Times New Roman"/>
          <w:color w:val="000000" w:themeColor="text1"/>
          <w:sz w:val="28"/>
          <w:szCs w:val="28"/>
        </w:rPr>
        <w:fldChar w:fldCharType="end"/>
      </w:r>
      <w:r w:rsidR="00BE761E">
        <w:rPr>
          <w:rFonts w:ascii="Times New Roman" w:hAnsi="Times New Roman" w:cs="Times New Roman"/>
          <w:color w:val="000000" w:themeColor="text1"/>
          <w:sz w:val="28"/>
          <w:szCs w:val="28"/>
        </w:rPr>
        <w:t xml:space="preserve">, </w:t>
      </w:r>
      <w:r w:rsidR="0027491A">
        <w:rPr>
          <w:rFonts w:ascii="Times New Roman" w:hAnsi="Times New Roman" w:cs="Times New Roman"/>
          <w:color w:val="000000" w:themeColor="text1"/>
          <w:sz w:val="28"/>
          <w:szCs w:val="28"/>
        </w:rPr>
        <w:fldChar w:fldCharType="begin"/>
      </w:r>
      <w:r w:rsidR="0027491A">
        <w:rPr>
          <w:rFonts w:ascii="Times New Roman" w:hAnsi="Times New Roman" w:cs="Times New Roman"/>
          <w:color w:val="000000" w:themeColor="text1"/>
          <w:sz w:val="28"/>
          <w:szCs w:val="28"/>
        </w:rPr>
        <w:instrText xml:space="preserve"> REF _Ref133245036 \r \h </w:instrText>
      </w:r>
      <w:r w:rsidR="0027491A">
        <w:rPr>
          <w:rFonts w:ascii="Times New Roman" w:hAnsi="Times New Roman" w:cs="Times New Roman"/>
          <w:color w:val="000000" w:themeColor="text1"/>
          <w:sz w:val="28"/>
          <w:szCs w:val="28"/>
        </w:rPr>
      </w:r>
      <w:r w:rsidR="0027491A">
        <w:rPr>
          <w:rFonts w:ascii="Times New Roman" w:hAnsi="Times New Roman" w:cs="Times New Roman"/>
          <w:color w:val="000000" w:themeColor="text1"/>
          <w:sz w:val="28"/>
          <w:szCs w:val="28"/>
        </w:rPr>
        <w:fldChar w:fldCharType="separate"/>
      </w:r>
      <w:r w:rsidR="003001C1">
        <w:rPr>
          <w:rFonts w:ascii="Times New Roman" w:hAnsi="Times New Roman" w:cs="Times New Roman"/>
          <w:color w:val="000000" w:themeColor="text1"/>
          <w:sz w:val="28"/>
          <w:szCs w:val="28"/>
        </w:rPr>
        <w:t>9</w:t>
      </w:r>
      <w:r w:rsidR="0027491A">
        <w:rPr>
          <w:rFonts w:ascii="Times New Roman" w:hAnsi="Times New Roman" w:cs="Times New Roman"/>
          <w:color w:val="000000" w:themeColor="text1"/>
          <w:sz w:val="28"/>
          <w:szCs w:val="28"/>
        </w:rPr>
        <w:fldChar w:fldCharType="end"/>
      </w:r>
      <w:r w:rsidRPr="001B1191">
        <w:rPr>
          <w:rFonts w:ascii="Times New Roman" w:hAnsi="Times New Roman" w:cs="Times New Roman"/>
          <w:sz w:val="28"/>
          <w:szCs w:val="28"/>
        </w:rPr>
        <w:t>].</w:t>
      </w:r>
    </w:p>
    <w:p w14:paraId="61D13848" w14:textId="7CE8FE3A" w:rsidR="00DF70B0" w:rsidRPr="001B1191" w:rsidRDefault="000F2884" w:rsidP="000F288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Трудная жизненная ситуация характеризуется тем, что она воспринимается человеком как некое препятствие для полноценного осуществления жизнедеятельности. </w:t>
      </w:r>
      <w:r w:rsidRPr="00692A05">
        <w:rPr>
          <w:rFonts w:ascii="Times New Roman" w:hAnsi="Times New Roman" w:cs="Times New Roman"/>
          <w:sz w:val="28"/>
          <w:szCs w:val="28"/>
        </w:rPr>
        <w:t xml:space="preserve">При этом </w:t>
      </w:r>
      <w:r w:rsidR="00692A05">
        <w:rPr>
          <w:rFonts w:ascii="Times New Roman" w:hAnsi="Times New Roman" w:cs="Times New Roman"/>
          <w:sz w:val="28"/>
          <w:szCs w:val="28"/>
        </w:rPr>
        <w:t>«</w:t>
      </w:r>
      <w:r w:rsidRPr="00692A05">
        <w:rPr>
          <w:rFonts w:ascii="Times New Roman" w:hAnsi="Times New Roman" w:cs="Times New Roman"/>
          <w:sz w:val="28"/>
          <w:szCs w:val="28"/>
        </w:rPr>
        <w:t>ощущаемое человеком препятствие в трудных ситуациях не затрагивает экзистенциальных проблем, не содержит угрозы жизни, здоровью и т. п.</w:t>
      </w:r>
      <w:r w:rsidRPr="001B1191">
        <w:rPr>
          <w:rFonts w:ascii="Times New Roman" w:hAnsi="Times New Roman" w:cs="Times New Roman"/>
          <w:sz w:val="28"/>
          <w:szCs w:val="28"/>
        </w:rPr>
        <w:t xml:space="preserve"> (в отличие от экстремальной ситуации, к примеру)</w:t>
      </w:r>
      <w:r w:rsidR="00692A05">
        <w:rPr>
          <w:rFonts w:ascii="Times New Roman" w:hAnsi="Times New Roman" w:cs="Times New Roman"/>
          <w:sz w:val="28"/>
          <w:szCs w:val="28"/>
        </w:rPr>
        <w:t>» [</w:t>
      </w:r>
      <w:r w:rsidR="00692A05">
        <w:rPr>
          <w:rFonts w:ascii="Times New Roman" w:hAnsi="Times New Roman" w:cs="Times New Roman"/>
          <w:sz w:val="28"/>
          <w:szCs w:val="28"/>
        </w:rPr>
        <w:fldChar w:fldCharType="begin"/>
      </w:r>
      <w:r w:rsidR="00692A05">
        <w:rPr>
          <w:rFonts w:ascii="Times New Roman" w:hAnsi="Times New Roman" w:cs="Times New Roman"/>
          <w:sz w:val="28"/>
          <w:szCs w:val="28"/>
        </w:rPr>
        <w:instrText xml:space="preserve"> REF _Ref133244985 \r \h </w:instrText>
      </w:r>
      <w:r w:rsidR="00692A05">
        <w:rPr>
          <w:rFonts w:ascii="Times New Roman" w:hAnsi="Times New Roman" w:cs="Times New Roman"/>
          <w:sz w:val="28"/>
          <w:szCs w:val="28"/>
        </w:rPr>
      </w:r>
      <w:r w:rsidR="00692A05">
        <w:rPr>
          <w:rFonts w:ascii="Times New Roman" w:hAnsi="Times New Roman" w:cs="Times New Roman"/>
          <w:sz w:val="28"/>
          <w:szCs w:val="28"/>
        </w:rPr>
        <w:fldChar w:fldCharType="separate"/>
      </w:r>
      <w:r w:rsidR="003001C1">
        <w:rPr>
          <w:rFonts w:ascii="Times New Roman" w:hAnsi="Times New Roman" w:cs="Times New Roman"/>
          <w:sz w:val="28"/>
          <w:szCs w:val="28"/>
        </w:rPr>
        <w:t>11</w:t>
      </w:r>
      <w:r w:rsidR="00692A05">
        <w:rPr>
          <w:rFonts w:ascii="Times New Roman" w:hAnsi="Times New Roman" w:cs="Times New Roman"/>
          <w:sz w:val="28"/>
          <w:szCs w:val="28"/>
        </w:rPr>
        <w:fldChar w:fldCharType="end"/>
      </w:r>
      <w:r w:rsidR="00692A05">
        <w:rPr>
          <w:rFonts w:ascii="Times New Roman" w:hAnsi="Times New Roman" w:cs="Times New Roman"/>
          <w:sz w:val="28"/>
          <w:szCs w:val="28"/>
        </w:rPr>
        <w:t>]</w:t>
      </w:r>
      <w:r w:rsidRPr="001B1191">
        <w:rPr>
          <w:rFonts w:ascii="Times New Roman" w:hAnsi="Times New Roman" w:cs="Times New Roman"/>
          <w:sz w:val="28"/>
          <w:szCs w:val="28"/>
        </w:rPr>
        <w:t>.</w:t>
      </w:r>
      <w:r w:rsidR="00DF70B0" w:rsidRPr="001B1191">
        <w:rPr>
          <w:rFonts w:ascii="Times New Roman" w:hAnsi="Times New Roman" w:cs="Times New Roman"/>
          <w:sz w:val="28"/>
          <w:szCs w:val="28"/>
        </w:rPr>
        <w:t xml:space="preserve"> Выделение данного отрывка связано с тем, что в нашей работе относительно жизненных ситуаций</w:t>
      </w:r>
      <w:r w:rsidR="00692A05">
        <w:rPr>
          <w:rFonts w:ascii="Times New Roman" w:hAnsi="Times New Roman" w:cs="Times New Roman"/>
          <w:sz w:val="28"/>
          <w:szCs w:val="28"/>
        </w:rPr>
        <w:t>,</w:t>
      </w:r>
      <w:r w:rsidR="00DF70B0" w:rsidRPr="001B1191">
        <w:rPr>
          <w:rFonts w:ascii="Times New Roman" w:hAnsi="Times New Roman" w:cs="Times New Roman"/>
          <w:sz w:val="28"/>
          <w:szCs w:val="28"/>
        </w:rPr>
        <w:t xml:space="preserve"> напротив</w:t>
      </w:r>
      <w:r w:rsidR="00692A05">
        <w:rPr>
          <w:rFonts w:ascii="Times New Roman" w:hAnsi="Times New Roman" w:cs="Times New Roman"/>
          <w:sz w:val="28"/>
          <w:szCs w:val="28"/>
        </w:rPr>
        <w:t>,</w:t>
      </w:r>
      <w:r w:rsidR="00DF70B0" w:rsidRPr="001B1191">
        <w:rPr>
          <w:rFonts w:ascii="Times New Roman" w:hAnsi="Times New Roman" w:cs="Times New Roman"/>
          <w:sz w:val="28"/>
          <w:szCs w:val="28"/>
        </w:rPr>
        <w:t xml:space="preserve"> пред</w:t>
      </w:r>
      <w:r w:rsidR="006D7610" w:rsidRPr="001B1191">
        <w:rPr>
          <w:rFonts w:ascii="Times New Roman" w:hAnsi="Times New Roman" w:cs="Times New Roman"/>
          <w:sz w:val="28"/>
          <w:szCs w:val="28"/>
        </w:rPr>
        <w:t>по</w:t>
      </w:r>
      <w:r w:rsidR="00DF70B0" w:rsidRPr="001B1191">
        <w:rPr>
          <w:rFonts w:ascii="Times New Roman" w:hAnsi="Times New Roman" w:cs="Times New Roman"/>
          <w:sz w:val="28"/>
          <w:szCs w:val="28"/>
        </w:rPr>
        <w:t>лагается наличие экзистенциального плана при столкновении с ними.</w:t>
      </w:r>
      <w:r w:rsidR="006D7610" w:rsidRPr="001B1191">
        <w:rPr>
          <w:rFonts w:ascii="Times New Roman" w:hAnsi="Times New Roman" w:cs="Times New Roman"/>
          <w:sz w:val="28"/>
          <w:szCs w:val="28"/>
        </w:rPr>
        <w:t xml:space="preserve"> </w:t>
      </w:r>
      <w:r w:rsidR="00AC63D5" w:rsidRPr="001B1191">
        <w:rPr>
          <w:rFonts w:ascii="Times New Roman" w:hAnsi="Times New Roman" w:cs="Times New Roman"/>
          <w:sz w:val="28"/>
          <w:szCs w:val="28"/>
        </w:rPr>
        <w:t>Получается, что ж</w:t>
      </w:r>
      <w:r w:rsidR="006D7610" w:rsidRPr="001B1191">
        <w:rPr>
          <w:rFonts w:ascii="Times New Roman" w:hAnsi="Times New Roman" w:cs="Times New Roman"/>
          <w:sz w:val="28"/>
          <w:szCs w:val="28"/>
        </w:rPr>
        <w:t xml:space="preserve">изненная ситуация </w:t>
      </w:r>
      <w:r w:rsidR="00AC63D5" w:rsidRPr="001B1191">
        <w:rPr>
          <w:rFonts w:ascii="Times New Roman" w:hAnsi="Times New Roman" w:cs="Times New Roman"/>
          <w:sz w:val="28"/>
          <w:szCs w:val="28"/>
        </w:rPr>
        <w:t>при определенных ее качественных характеристиках в отличие от трудной жизненной ситуации может затрагивать экзистенциальные проблемы. При этом, трудная жизненная ситуация хоть и не затрагивает экзистенциальных проблем, но вполне может иметь экзистенциальный план – человек может создавать смыслы данной ситуации.</w:t>
      </w:r>
    </w:p>
    <w:p w14:paraId="00038BEF" w14:textId="4307665A" w:rsidR="000F2884" w:rsidRPr="001B1191" w:rsidRDefault="006C41FC" w:rsidP="0046090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В контексте рассмотрения понятия </w:t>
      </w:r>
      <w:r w:rsidR="005B68B1">
        <w:rPr>
          <w:rFonts w:ascii="Times New Roman" w:hAnsi="Times New Roman" w:cs="Times New Roman"/>
          <w:sz w:val="28"/>
          <w:szCs w:val="28"/>
        </w:rPr>
        <w:t>«</w:t>
      </w:r>
      <w:r w:rsidRPr="001B1191">
        <w:rPr>
          <w:rFonts w:ascii="Times New Roman" w:hAnsi="Times New Roman" w:cs="Times New Roman"/>
          <w:sz w:val="28"/>
          <w:szCs w:val="28"/>
        </w:rPr>
        <w:t>трудная жизненная ситуация</w:t>
      </w:r>
      <w:r w:rsidR="005B68B1">
        <w:rPr>
          <w:rFonts w:ascii="Times New Roman" w:hAnsi="Times New Roman" w:cs="Times New Roman"/>
          <w:sz w:val="28"/>
          <w:szCs w:val="28"/>
        </w:rPr>
        <w:t>»</w:t>
      </w:r>
      <w:r w:rsidRPr="001B1191">
        <w:rPr>
          <w:rFonts w:ascii="Times New Roman" w:hAnsi="Times New Roman" w:cs="Times New Roman"/>
          <w:sz w:val="28"/>
          <w:szCs w:val="28"/>
        </w:rPr>
        <w:t xml:space="preserve">, Е. А. Белан уделяет внимание понятию </w:t>
      </w:r>
      <w:r w:rsidR="005B68B1">
        <w:rPr>
          <w:rFonts w:ascii="Times New Roman" w:hAnsi="Times New Roman" w:cs="Times New Roman"/>
          <w:sz w:val="28"/>
          <w:szCs w:val="28"/>
        </w:rPr>
        <w:t>«</w:t>
      </w:r>
      <w:r w:rsidRPr="001B1191">
        <w:rPr>
          <w:rFonts w:ascii="Times New Roman" w:hAnsi="Times New Roman" w:cs="Times New Roman"/>
          <w:sz w:val="28"/>
          <w:szCs w:val="28"/>
        </w:rPr>
        <w:t>значимая ситуация</w:t>
      </w:r>
      <w:r w:rsidR="005B68B1">
        <w:rPr>
          <w:rFonts w:ascii="Times New Roman" w:hAnsi="Times New Roman" w:cs="Times New Roman"/>
          <w:sz w:val="28"/>
          <w:szCs w:val="28"/>
        </w:rPr>
        <w:t>»</w:t>
      </w:r>
      <w:r w:rsidRPr="001B1191">
        <w:rPr>
          <w:rFonts w:ascii="Times New Roman" w:hAnsi="Times New Roman" w:cs="Times New Roman"/>
          <w:sz w:val="28"/>
          <w:szCs w:val="28"/>
        </w:rPr>
        <w:t xml:space="preserve"> и дифференцирует их</w:t>
      </w:r>
      <w:r w:rsidR="001B7662" w:rsidRPr="001B1191">
        <w:rPr>
          <w:rFonts w:ascii="Times New Roman" w:hAnsi="Times New Roman" w:cs="Times New Roman"/>
          <w:sz w:val="28"/>
          <w:szCs w:val="28"/>
        </w:rPr>
        <w:t xml:space="preserve">. </w:t>
      </w:r>
      <w:r w:rsidR="00C101CD" w:rsidRPr="001B1191">
        <w:rPr>
          <w:rFonts w:ascii="Times New Roman" w:hAnsi="Times New Roman" w:cs="Times New Roman"/>
          <w:sz w:val="28"/>
          <w:szCs w:val="28"/>
        </w:rPr>
        <w:t>При возникновении трудной жизненной ситуации, человек не может продолжать осуществлять свою жизнедеятельность таким образом, как было ранее (до возникшей ситуации). В трудной жизненной ситуации всегда присутствует некоторое изменение поведения. К примеру, возникновение совладающего типа поведения или надситуативная активность</w:t>
      </w:r>
      <w:r w:rsidR="000F2884" w:rsidRPr="001B1191">
        <w:rPr>
          <w:rFonts w:ascii="Times New Roman" w:hAnsi="Times New Roman" w:cs="Times New Roman"/>
          <w:sz w:val="28"/>
          <w:szCs w:val="28"/>
        </w:rPr>
        <w:t xml:space="preserve"> [</w:t>
      </w:r>
      <w:r w:rsidR="00AE47FE">
        <w:rPr>
          <w:rFonts w:ascii="Times New Roman" w:hAnsi="Times New Roman" w:cs="Times New Roman"/>
          <w:sz w:val="28"/>
          <w:szCs w:val="28"/>
        </w:rPr>
        <w:fldChar w:fldCharType="begin"/>
      </w:r>
      <w:r w:rsidR="00AE47FE">
        <w:rPr>
          <w:rFonts w:ascii="Times New Roman" w:hAnsi="Times New Roman" w:cs="Times New Roman"/>
          <w:sz w:val="28"/>
          <w:szCs w:val="28"/>
        </w:rPr>
        <w:instrText xml:space="preserve"> REF _Ref133244985 \r \h </w:instrText>
      </w:r>
      <w:r w:rsidR="00AE47FE">
        <w:rPr>
          <w:rFonts w:ascii="Times New Roman" w:hAnsi="Times New Roman" w:cs="Times New Roman"/>
          <w:sz w:val="28"/>
          <w:szCs w:val="28"/>
        </w:rPr>
      </w:r>
      <w:r w:rsidR="00AE47FE">
        <w:rPr>
          <w:rFonts w:ascii="Times New Roman" w:hAnsi="Times New Roman" w:cs="Times New Roman"/>
          <w:sz w:val="28"/>
          <w:szCs w:val="28"/>
        </w:rPr>
        <w:fldChar w:fldCharType="separate"/>
      </w:r>
      <w:r w:rsidR="003001C1">
        <w:rPr>
          <w:rFonts w:ascii="Times New Roman" w:hAnsi="Times New Roman" w:cs="Times New Roman"/>
          <w:sz w:val="28"/>
          <w:szCs w:val="28"/>
        </w:rPr>
        <w:t>11</w:t>
      </w:r>
      <w:r w:rsidR="00AE47FE">
        <w:rPr>
          <w:rFonts w:ascii="Times New Roman" w:hAnsi="Times New Roman" w:cs="Times New Roman"/>
          <w:sz w:val="28"/>
          <w:szCs w:val="28"/>
        </w:rPr>
        <w:fldChar w:fldCharType="end"/>
      </w:r>
      <w:r w:rsidR="000F2884" w:rsidRPr="001B1191">
        <w:rPr>
          <w:rFonts w:ascii="Times New Roman" w:hAnsi="Times New Roman" w:cs="Times New Roman"/>
          <w:sz w:val="28"/>
          <w:szCs w:val="28"/>
        </w:rPr>
        <w:t>]</w:t>
      </w:r>
      <w:r w:rsidR="0046090A" w:rsidRPr="001B1191">
        <w:rPr>
          <w:rFonts w:ascii="Times New Roman" w:hAnsi="Times New Roman" w:cs="Times New Roman"/>
          <w:sz w:val="28"/>
          <w:szCs w:val="28"/>
        </w:rPr>
        <w:t>.</w:t>
      </w:r>
    </w:p>
    <w:p w14:paraId="535CE355" w14:textId="7893C09D" w:rsidR="00FF3F7B" w:rsidRPr="001B1191" w:rsidRDefault="00FF3F7B" w:rsidP="00840007">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Далее следует перейти к понятию </w:t>
      </w:r>
      <w:r w:rsidR="005B68B1">
        <w:rPr>
          <w:rFonts w:ascii="Times New Roman" w:hAnsi="Times New Roman" w:cs="Times New Roman"/>
          <w:sz w:val="28"/>
          <w:szCs w:val="28"/>
        </w:rPr>
        <w:t>«</w:t>
      </w:r>
      <w:r w:rsidRPr="001B1191">
        <w:rPr>
          <w:rFonts w:ascii="Times New Roman" w:hAnsi="Times New Roman" w:cs="Times New Roman"/>
          <w:sz w:val="28"/>
          <w:szCs w:val="28"/>
        </w:rPr>
        <w:t>социальная ситуация</w:t>
      </w:r>
      <w:r w:rsidR="005B68B1">
        <w:rPr>
          <w:rFonts w:ascii="Times New Roman" w:hAnsi="Times New Roman" w:cs="Times New Roman"/>
          <w:sz w:val="28"/>
          <w:szCs w:val="28"/>
        </w:rPr>
        <w:t>»</w:t>
      </w:r>
      <w:r w:rsidRPr="001B1191">
        <w:rPr>
          <w:rFonts w:ascii="Times New Roman" w:hAnsi="Times New Roman" w:cs="Times New Roman"/>
          <w:sz w:val="28"/>
          <w:szCs w:val="28"/>
        </w:rPr>
        <w:t xml:space="preserve">. </w:t>
      </w:r>
      <w:r w:rsidR="005A0979" w:rsidRPr="001B1191">
        <w:rPr>
          <w:rFonts w:ascii="Times New Roman" w:hAnsi="Times New Roman" w:cs="Times New Roman"/>
          <w:sz w:val="28"/>
          <w:szCs w:val="28"/>
        </w:rPr>
        <w:t>Трифонова С.</w:t>
      </w:r>
      <w:r w:rsidRPr="001B1191">
        <w:rPr>
          <w:rFonts w:ascii="Times New Roman" w:hAnsi="Times New Roman" w:cs="Times New Roman"/>
          <w:sz w:val="28"/>
          <w:szCs w:val="28"/>
        </w:rPr>
        <w:t> </w:t>
      </w:r>
      <w:r w:rsidR="005A0979" w:rsidRPr="001B1191">
        <w:rPr>
          <w:rFonts w:ascii="Times New Roman" w:hAnsi="Times New Roman" w:cs="Times New Roman"/>
          <w:sz w:val="28"/>
          <w:szCs w:val="28"/>
        </w:rPr>
        <w:t xml:space="preserve">А. </w:t>
      </w:r>
      <w:r w:rsidRPr="001B1191">
        <w:rPr>
          <w:rFonts w:ascii="Times New Roman" w:hAnsi="Times New Roman" w:cs="Times New Roman"/>
          <w:sz w:val="28"/>
          <w:szCs w:val="28"/>
        </w:rPr>
        <w:t>в своих работах сформулировала представление о структурной организации социальной ситуации и выделяет в ней следующие компоненты:</w:t>
      </w:r>
    </w:p>
    <w:p w14:paraId="53733B3C" w14:textId="2DD353DA" w:rsidR="00FF3F7B" w:rsidRPr="001B1191" w:rsidRDefault="00FF3F7B" w:rsidP="00C613F4">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1B1191">
        <w:rPr>
          <w:rFonts w:ascii="Times New Roman" w:hAnsi="Times New Roman" w:cs="Times New Roman"/>
          <w:sz w:val="28"/>
          <w:szCs w:val="28"/>
        </w:rPr>
        <w:t>О</w:t>
      </w:r>
      <w:r w:rsidR="005A0979" w:rsidRPr="001B1191">
        <w:rPr>
          <w:rFonts w:ascii="Times New Roman" w:hAnsi="Times New Roman" w:cs="Times New Roman"/>
          <w:sz w:val="28"/>
          <w:szCs w:val="28"/>
        </w:rPr>
        <w:t>бъективная среда жизнедеятельности</w:t>
      </w:r>
      <w:r w:rsidRPr="001B1191">
        <w:rPr>
          <w:rFonts w:ascii="Times New Roman" w:hAnsi="Times New Roman" w:cs="Times New Roman"/>
          <w:sz w:val="28"/>
          <w:szCs w:val="28"/>
        </w:rPr>
        <w:t>;</w:t>
      </w:r>
    </w:p>
    <w:p w14:paraId="4B6AA63D" w14:textId="5216B2C7" w:rsidR="00FF3F7B" w:rsidRPr="001B1191" w:rsidRDefault="00FF3F7B" w:rsidP="00C613F4">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1B1191">
        <w:rPr>
          <w:rFonts w:ascii="Times New Roman" w:hAnsi="Times New Roman" w:cs="Times New Roman"/>
          <w:sz w:val="28"/>
          <w:szCs w:val="28"/>
        </w:rPr>
        <w:t>С</w:t>
      </w:r>
      <w:r w:rsidR="005A0979" w:rsidRPr="001B1191">
        <w:rPr>
          <w:rFonts w:ascii="Times New Roman" w:hAnsi="Times New Roman" w:cs="Times New Roman"/>
          <w:sz w:val="28"/>
          <w:szCs w:val="28"/>
        </w:rPr>
        <w:t xml:space="preserve">убъект ситуации </w:t>
      </w:r>
      <w:r w:rsidRPr="001B1191">
        <w:rPr>
          <w:rFonts w:ascii="Times New Roman" w:hAnsi="Times New Roman" w:cs="Times New Roman"/>
          <w:sz w:val="28"/>
          <w:szCs w:val="28"/>
        </w:rPr>
        <w:t xml:space="preserve">(его </w:t>
      </w:r>
      <w:r w:rsidR="005A0979" w:rsidRPr="001B1191">
        <w:rPr>
          <w:rFonts w:ascii="Times New Roman" w:hAnsi="Times New Roman" w:cs="Times New Roman"/>
          <w:sz w:val="28"/>
          <w:szCs w:val="28"/>
        </w:rPr>
        <w:t>индивидуально-психологически</w:t>
      </w:r>
      <w:r w:rsidRPr="001B1191">
        <w:rPr>
          <w:rFonts w:ascii="Times New Roman" w:hAnsi="Times New Roman" w:cs="Times New Roman"/>
          <w:sz w:val="28"/>
          <w:szCs w:val="28"/>
        </w:rPr>
        <w:t>е, личностные</w:t>
      </w:r>
      <w:r w:rsidR="005A0979" w:rsidRPr="001B1191">
        <w:rPr>
          <w:rFonts w:ascii="Times New Roman" w:hAnsi="Times New Roman" w:cs="Times New Roman"/>
          <w:sz w:val="28"/>
          <w:szCs w:val="28"/>
        </w:rPr>
        <w:t xml:space="preserve"> свойства</w:t>
      </w:r>
      <w:r w:rsidR="00840007" w:rsidRPr="001B1191">
        <w:rPr>
          <w:rFonts w:ascii="Times New Roman" w:hAnsi="Times New Roman" w:cs="Times New Roman"/>
          <w:sz w:val="28"/>
          <w:szCs w:val="28"/>
        </w:rPr>
        <w:t xml:space="preserve"> и</w:t>
      </w:r>
      <w:r w:rsidR="005A0979" w:rsidRPr="001B1191">
        <w:rPr>
          <w:rFonts w:ascii="Times New Roman" w:hAnsi="Times New Roman" w:cs="Times New Roman"/>
          <w:sz w:val="28"/>
          <w:szCs w:val="28"/>
        </w:rPr>
        <w:t xml:space="preserve"> деятельностн</w:t>
      </w:r>
      <w:r w:rsidR="00840007" w:rsidRPr="001B1191">
        <w:rPr>
          <w:rFonts w:ascii="Times New Roman" w:hAnsi="Times New Roman" w:cs="Times New Roman"/>
          <w:sz w:val="28"/>
          <w:szCs w:val="28"/>
        </w:rPr>
        <w:t>ые</w:t>
      </w:r>
      <w:r w:rsidR="005A0979" w:rsidRPr="001B1191">
        <w:rPr>
          <w:rFonts w:ascii="Times New Roman" w:hAnsi="Times New Roman" w:cs="Times New Roman"/>
          <w:sz w:val="28"/>
          <w:szCs w:val="28"/>
        </w:rPr>
        <w:t xml:space="preserve"> </w:t>
      </w:r>
      <w:r w:rsidR="004576F6" w:rsidRPr="001B1191">
        <w:rPr>
          <w:rFonts w:ascii="Times New Roman" w:hAnsi="Times New Roman" w:cs="Times New Roman"/>
          <w:sz w:val="28"/>
          <w:szCs w:val="28"/>
        </w:rPr>
        <w:t>характеристики</w:t>
      </w:r>
      <w:r w:rsidR="00840007" w:rsidRPr="001B1191">
        <w:rPr>
          <w:rFonts w:ascii="Times New Roman" w:hAnsi="Times New Roman" w:cs="Times New Roman"/>
          <w:sz w:val="28"/>
          <w:szCs w:val="28"/>
        </w:rPr>
        <w:t>);</w:t>
      </w:r>
    </w:p>
    <w:p w14:paraId="37E137A6" w14:textId="0CD8D5DA" w:rsidR="00FF3F7B" w:rsidRPr="001B1191" w:rsidRDefault="00C41A28" w:rsidP="00C613F4">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 субъекта и среды</w:t>
      </w:r>
      <w:r w:rsidR="00840007" w:rsidRPr="001B1191">
        <w:rPr>
          <w:rFonts w:ascii="Times New Roman" w:hAnsi="Times New Roman" w:cs="Times New Roman"/>
          <w:sz w:val="28"/>
          <w:szCs w:val="28"/>
        </w:rPr>
        <w:t xml:space="preserve">. Именно в результате данного взаимодействия возникает </w:t>
      </w:r>
      <w:r w:rsidR="005A0979" w:rsidRPr="001B1191">
        <w:rPr>
          <w:rFonts w:ascii="Times New Roman" w:hAnsi="Times New Roman" w:cs="Times New Roman"/>
          <w:sz w:val="28"/>
          <w:szCs w:val="28"/>
        </w:rPr>
        <w:t>структурирование ситуации</w:t>
      </w:r>
      <w:r w:rsidR="00840007" w:rsidRPr="001B1191">
        <w:rPr>
          <w:rFonts w:ascii="Times New Roman" w:hAnsi="Times New Roman" w:cs="Times New Roman"/>
          <w:sz w:val="28"/>
          <w:szCs w:val="28"/>
        </w:rPr>
        <w:t>. Структура ситуации – это</w:t>
      </w:r>
      <w:r w:rsidR="005A0979" w:rsidRPr="001B1191">
        <w:rPr>
          <w:rFonts w:ascii="Times New Roman" w:hAnsi="Times New Roman" w:cs="Times New Roman"/>
          <w:sz w:val="28"/>
          <w:szCs w:val="28"/>
        </w:rPr>
        <w:t xml:space="preserve"> </w:t>
      </w:r>
      <w:r w:rsidR="00840007" w:rsidRPr="001B1191">
        <w:rPr>
          <w:rFonts w:ascii="Times New Roman" w:hAnsi="Times New Roman" w:cs="Times New Roman"/>
          <w:sz w:val="28"/>
          <w:szCs w:val="28"/>
        </w:rPr>
        <w:t>«</w:t>
      </w:r>
      <w:r w:rsidR="005A0979" w:rsidRPr="001B1191">
        <w:rPr>
          <w:rFonts w:ascii="Times New Roman" w:hAnsi="Times New Roman" w:cs="Times New Roman"/>
          <w:sz w:val="28"/>
          <w:szCs w:val="28"/>
        </w:rPr>
        <w:t>систем</w:t>
      </w:r>
      <w:r w:rsidR="00840007" w:rsidRPr="001B1191">
        <w:rPr>
          <w:rFonts w:ascii="Times New Roman" w:hAnsi="Times New Roman" w:cs="Times New Roman"/>
          <w:sz w:val="28"/>
          <w:szCs w:val="28"/>
        </w:rPr>
        <w:t>а</w:t>
      </w:r>
      <w:r w:rsidR="005A0979" w:rsidRPr="001B1191">
        <w:rPr>
          <w:rFonts w:ascii="Times New Roman" w:hAnsi="Times New Roman" w:cs="Times New Roman"/>
          <w:sz w:val="28"/>
          <w:szCs w:val="28"/>
        </w:rPr>
        <w:t xml:space="preserve"> связей и взаимосвязей между отдельными элементами» [</w:t>
      </w:r>
      <w:r w:rsidR="00AE47FE">
        <w:rPr>
          <w:rFonts w:ascii="Times New Roman" w:hAnsi="Times New Roman" w:cs="Times New Roman"/>
          <w:sz w:val="28"/>
          <w:szCs w:val="28"/>
        </w:rPr>
        <w:fldChar w:fldCharType="begin"/>
      </w:r>
      <w:r w:rsidR="00AE47FE">
        <w:rPr>
          <w:rFonts w:ascii="Times New Roman" w:hAnsi="Times New Roman" w:cs="Times New Roman"/>
          <w:sz w:val="28"/>
          <w:szCs w:val="28"/>
        </w:rPr>
        <w:instrText xml:space="preserve"> REF _Ref133245173 \r \h </w:instrText>
      </w:r>
      <w:r w:rsidR="00AE47FE">
        <w:rPr>
          <w:rFonts w:ascii="Times New Roman" w:hAnsi="Times New Roman" w:cs="Times New Roman"/>
          <w:sz w:val="28"/>
          <w:szCs w:val="28"/>
        </w:rPr>
      </w:r>
      <w:r w:rsidR="00AE47FE">
        <w:rPr>
          <w:rFonts w:ascii="Times New Roman" w:hAnsi="Times New Roman" w:cs="Times New Roman"/>
          <w:sz w:val="28"/>
          <w:szCs w:val="28"/>
        </w:rPr>
        <w:fldChar w:fldCharType="separate"/>
      </w:r>
      <w:r w:rsidR="003001C1">
        <w:rPr>
          <w:rFonts w:ascii="Times New Roman" w:hAnsi="Times New Roman" w:cs="Times New Roman"/>
          <w:sz w:val="28"/>
          <w:szCs w:val="28"/>
        </w:rPr>
        <w:t>55</w:t>
      </w:r>
      <w:r w:rsidR="00AE47FE">
        <w:rPr>
          <w:rFonts w:ascii="Times New Roman" w:hAnsi="Times New Roman" w:cs="Times New Roman"/>
          <w:sz w:val="28"/>
          <w:szCs w:val="28"/>
        </w:rPr>
        <w:fldChar w:fldCharType="end"/>
      </w:r>
      <w:r w:rsidR="005A0979" w:rsidRPr="001B1191">
        <w:rPr>
          <w:rFonts w:ascii="Times New Roman" w:hAnsi="Times New Roman" w:cs="Times New Roman"/>
          <w:sz w:val="28"/>
          <w:szCs w:val="28"/>
        </w:rPr>
        <w:t>].</w:t>
      </w:r>
    </w:p>
    <w:p w14:paraId="448A86A9" w14:textId="4CEADD18" w:rsidR="005A0979" w:rsidRPr="001B1191" w:rsidRDefault="005A0979" w:rsidP="00840007">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М. Аргайл</w:t>
      </w:r>
      <w:r w:rsidR="00840007" w:rsidRPr="001B1191">
        <w:rPr>
          <w:rFonts w:ascii="Times New Roman" w:hAnsi="Times New Roman" w:cs="Times New Roman"/>
          <w:sz w:val="28"/>
          <w:szCs w:val="28"/>
        </w:rPr>
        <w:t xml:space="preserve"> приводит несколько иной подход к выделению компонентов социальной ситуации, который основан на представлении о наличии субъективных и объективных факторов ситуации. Им выделены </w:t>
      </w:r>
      <w:r w:rsidRPr="001B1191">
        <w:rPr>
          <w:rFonts w:ascii="Times New Roman" w:hAnsi="Times New Roman" w:cs="Times New Roman"/>
          <w:sz w:val="28"/>
          <w:szCs w:val="28"/>
        </w:rPr>
        <w:t xml:space="preserve">следующие компоненты: </w:t>
      </w:r>
      <w:r w:rsidR="00137C7E">
        <w:rPr>
          <w:rFonts w:ascii="Times New Roman" w:hAnsi="Times New Roman" w:cs="Times New Roman"/>
          <w:sz w:val="28"/>
          <w:szCs w:val="28"/>
        </w:rPr>
        <w:t>«совокупность</w:t>
      </w:r>
      <w:r w:rsidRPr="001B1191">
        <w:rPr>
          <w:rFonts w:ascii="Times New Roman" w:hAnsi="Times New Roman" w:cs="Times New Roman"/>
          <w:sz w:val="28"/>
          <w:szCs w:val="28"/>
        </w:rPr>
        <w:t xml:space="preserve"> целей</w:t>
      </w:r>
      <w:r w:rsidR="00137C7E">
        <w:rPr>
          <w:rFonts w:ascii="Times New Roman" w:hAnsi="Times New Roman" w:cs="Times New Roman"/>
          <w:sz w:val="28"/>
          <w:szCs w:val="28"/>
        </w:rPr>
        <w:t xml:space="preserve"> (организованная в систему)</w:t>
      </w:r>
      <w:r w:rsidRPr="001B1191">
        <w:rPr>
          <w:rFonts w:ascii="Times New Roman" w:hAnsi="Times New Roman" w:cs="Times New Roman"/>
          <w:sz w:val="28"/>
          <w:szCs w:val="28"/>
        </w:rPr>
        <w:t>; правила взаимодействия; социальные роли участников, наборы элементарных действий, адекватные типу ситуаций; последовательность поведенческих актов; концепты – знания, необходимые для правильного структурирования и интерпретации ситуации; физическую среду с ее пространственными и материальными параметрами; язык; трудности взаимодействия и навыки их преодоления</w:t>
      </w:r>
      <w:r w:rsidR="00840007" w:rsidRPr="001B1191">
        <w:rPr>
          <w:rFonts w:ascii="Times New Roman" w:hAnsi="Times New Roman" w:cs="Times New Roman"/>
          <w:sz w:val="28"/>
          <w:szCs w:val="28"/>
        </w:rPr>
        <w:t>» [</w:t>
      </w:r>
      <w:r w:rsidR="00AE47FE">
        <w:rPr>
          <w:rFonts w:ascii="Times New Roman" w:hAnsi="Times New Roman" w:cs="Times New Roman"/>
          <w:sz w:val="28"/>
          <w:szCs w:val="28"/>
        </w:rPr>
        <w:fldChar w:fldCharType="begin"/>
      </w:r>
      <w:r w:rsidR="00AE47FE">
        <w:rPr>
          <w:rFonts w:ascii="Times New Roman" w:hAnsi="Times New Roman" w:cs="Times New Roman"/>
          <w:sz w:val="28"/>
          <w:szCs w:val="28"/>
        </w:rPr>
        <w:instrText xml:space="preserve"> REF _Ref133245188 \r \h </w:instrText>
      </w:r>
      <w:r w:rsidR="00AE47FE">
        <w:rPr>
          <w:rFonts w:ascii="Times New Roman" w:hAnsi="Times New Roman" w:cs="Times New Roman"/>
          <w:sz w:val="28"/>
          <w:szCs w:val="28"/>
        </w:rPr>
      </w:r>
      <w:r w:rsidR="00AE47FE">
        <w:rPr>
          <w:rFonts w:ascii="Times New Roman" w:hAnsi="Times New Roman" w:cs="Times New Roman"/>
          <w:sz w:val="28"/>
          <w:szCs w:val="28"/>
        </w:rPr>
        <w:fldChar w:fldCharType="separate"/>
      </w:r>
      <w:r w:rsidR="003001C1">
        <w:rPr>
          <w:rFonts w:ascii="Times New Roman" w:hAnsi="Times New Roman" w:cs="Times New Roman"/>
          <w:sz w:val="28"/>
          <w:szCs w:val="28"/>
        </w:rPr>
        <w:t>56</w:t>
      </w:r>
      <w:r w:rsidR="00AE47FE">
        <w:rPr>
          <w:rFonts w:ascii="Times New Roman" w:hAnsi="Times New Roman" w:cs="Times New Roman"/>
          <w:sz w:val="28"/>
          <w:szCs w:val="28"/>
        </w:rPr>
        <w:fldChar w:fldCharType="end"/>
      </w:r>
      <w:r w:rsidR="00137C7E">
        <w:rPr>
          <w:rFonts w:ascii="Times New Roman" w:hAnsi="Times New Roman" w:cs="Times New Roman"/>
          <w:sz w:val="28"/>
          <w:szCs w:val="28"/>
        </w:rPr>
        <w:t>, с. 25</w:t>
      </w:r>
      <w:r w:rsidR="00840007" w:rsidRPr="001B1191">
        <w:rPr>
          <w:rFonts w:ascii="Times New Roman" w:hAnsi="Times New Roman" w:cs="Times New Roman"/>
          <w:sz w:val="28"/>
          <w:szCs w:val="28"/>
        </w:rPr>
        <w:t>].</w:t>
      </w:r>
    </w:p>
    <w:p w14:paraId="6C98E7B8" w14:textId="110D86CB" w:rsidR="00280912" w:rsidRPr="00563A43" w:rsidRDefault="00280912" w:rsidP="00280912">
      <w:pPr>
        <w:spacing w:after="0" w:line="360" w:lineRule="auto"/>
        <w:ind w:firstLine="709"/>
        <w:jc w:val="both"/>
        <w:rPr>
          <w:rFonts w:ascii="Times New Roman" w:hAnsi="Times New Roman" w:cs="Times New Roman"/>
          <w:color w:val="000000" w:themeColor="text1"/>
          <w:sz w:val="28"/>
          <w:szCs w:val="28"/>
        </w:rPr>
      </w:pPr>
      <w:r w:rsidRPr="001B1191">
        <w:rPr>
          <w:rFonts w:ascii="Times New Roman" w:hAnsi="Times New Roman" w:cs="Times New Roman"/>
          <w:sz w:val="28"/>
          <w:szCs w:val="28"/>
        </w:rPr>
        <w:t xml:space="preserve">На данном этапе развития принципа контекстуальности в психологических исследованиях, происходит переход от использования понятия </w:t>
      </w:r>
      <w:r w:rsidR="005B68B1">
        <w:rPr>
          <w:rFonts w:ascii="Times New Roman" w:hAnsi="Times New Roman" w:cs="Times New Roman"/>
          <w:sz w:val="28"/>
          <w:szCs w:val="28"/>
        </w:rPr>
        <w:t>«</w:t>
      </w:r>
      <w:r w:rsidRPr="001B1191">
        <w:rPr>
          <w:rFonts w:ascii="Times New Roman" w:hAnsi="Times New Roman" w:cs="Times New Roman"/>
          <w:sz w:val="28"/>
          <w:szCs w:val="28"/>
        </w:rPr>
        <w:t>ситуация</w:t>
      </w:r>
      <w:r w:rsidR="005B68B1">
        <w:rPr>
          <w:rFonts w:ascii="Times New Roman" w:hAnsi="Times New Roman" w:cs="Times New Roman"/>
          <w:sz w:val="28"/>
          <w:szCs w:val="28"/>
        </w:rPr>
        <w:t>»</w:t>
      </w:r>
      <w:r w:rsidRPr="001B1191">
        <w:rPr>
          <w:rFonts w:ascii="Times New Roman" w:hAnsi="Times New Roman" w:cs="Times New Roman"/>
          <w:sz w:val="28"/>
          <w:szCs w:val="28"/>
        </w:rPr>
        <w:t xml:space="preserve"> к понятию </w:t>
      </w:r>
      <w:r w:rsidR="005B68B1">
        <w:rPr>
          <w:rFonts w:ascii="Times New Roman" w:hAnsi="Times New Roman" w:cs="Times New Roman"/>
          <w:sz w:val="28"/>
          <w:szCs w:val="28"/>
        </w:rPr>
        <w:t>«</w:t>
      </w:r>
      <w:r w:rsidRPr="001B1191">
        <w:rPr>
          <w:rFonts w:ascii="Times New Roman" w:hAnsi="Times New Roman" w:cs="Times New Roman"/>
          <w:sz w:val="28"/>
          <w:szCs w:val="28"/>
        </w:rPr>
        <w:t>контекст</w:t>
      </w:r>
      <w:r w:rsidR="005B68B1">
        <w:rPr>
          <w:rFonts w:ascii="Times New Roman" w:hAnsi="Times New Roman" w:cs="Times New Roman"/>
          <w:sz w:val="28"/>
          <w:szCs w:val="28"/>
        </w:rPr>
        <w:t>»</w:t>
      </w:r>
      <w:r w:rsidRPr="001B1191">
        <w:rPr>
          <w:rFonts w:ascii="Times New Roman" w:hAnsi="Times New Roman" w:cs="Times New Roman"/>
          <w:sz w:val="28"/>
          <w:szCs w:val="28"/>
        </w:rPr>
        <w:t xml:space="preserve">. Под ситуацией понималась совокупность строго ограниченных условий жизнедеятельности человека. Однако усложнение окружающего человека пространства требует обращения к понятию </w:t>
      </w:r>
      <w:r w:rsidR="005B68B1">
        <w:rPr>
          <w:rFonts w:ascii="Times New Roman" w:hAnsi="Times New Roman" w:cs="Times New Roman"/>
          <w:sz w:val="28"/>
          <w:szCs w:val="28"/>
        </w:rPr>
        <w:t>«</w:t>
      </w:r>
      <w:r w:rsidRPr="001B1191">
        <w:rPr>
          <w:rFonts w:ascii="Times New Roman" w:hAnsi="Times New Roman" w:cs="Times New Roman"/>
          <w:sz w:val="28"/>
          <w:szCs w:val="28"/>
        </w:rPr>
        <w:t>контекст</w:t>
      </w:r>
      <w:r w:rsidR="005B68B1">
        <w:rPr>
          <w:rFonts w:ascii="Times New Roman" w:hAnsi="Times New Roman" w:cs="Times New Roman"/>
          <w:sz w:val="28"/>
          <w:szCs w:val="28"/>
        </w:rPr>
        <w:t>»</w:t>
      </w:r>
      <w:r w:rsidRPr="001B1191">
        <w:rPr>
          <w:rFonts w:ascii="Times New Roman" w:hAnsi="Times New Roman" w:cs="Times New Roman"/>
          <w:sz w:val="28"/>
          <w:szCs w:val="28"/>
        </w:rPr>
        <w:t xml:space="preserve">, без отказа от ситуации. Контекст не исключает ситуацию, а позволяет глубже понять значение (смысл) ситуации через учет более широкой совокупности актуальных для человека обстоятельств – </w:t>
      </w:r>
      <w:r w:rsidRPr="00563A43">
        <w:rPr>
          <w:rFonts w:ascii="Times New Roman" w:hAnsi="Times New Roman" w:cs="Times New Roman"/>
          <w:color w:val="000000" w:themeColor="text1"/>
          <w:sz w:val="28"/>
          <w:szCs w:val="28"/>
        </w:rPr>
        <w:t>контекста</w:t>
      </w:r>
      <w:r w:rsidR="00563A43" w:rsidRPr="00563A43">
        <w:rPr>
          <w:rFonts w:ascii="Times New Roman" w:hAnsi="Times New Roman" w:cs="Times New Roman"/>
          <w:color w:val="000000" w:themeColor="text1"/>
          <w:sz w:val="28"/>
          <w:szCs w:val="28"/>
        </w:rPr>
        <w:t xml:space="preserve"> [</w:t>
      </w:r>
      <w:r w:rsidR="00563A43" w:rsidRPr="00563A43">
        <w:rPr>
          <w:rFonts w:ascii="Times New Roman" w:hAnsi="Times New Roman" w:cs="Times New Roman"/>
          <w:color w:val="000000" w:themeColor="text1"/>
          <w:sz w:val="28"/>
          <w:szCs w:val="28"/>
        </w:rPr>
        <w:fldChar w:fldCharType="begin"/>
      </w:r>
      <w:r w:rsidR="00563A43" w:rsidRPr="00563A43">
        <w:rPr>
          <w:rFonts w:ascii="Times New Roman" w:hAnsi="Times New Roman" w:cs="Times New Roman"/>
          <w:color w:val="000000" w:themeColor="text1"/>
          <w:sz w:val="28"/>
          <w:szCs w:val="28"/>
        </w:rPr>
        <w:instrText xml:space="preserve"> REF _Ref133498045 \r \h </w:instrText>
      </w:r>
      <w:r w:rsidR="00563A43" w:rsidRPr="00563A43">
        <w:rPr>
          <w:rFonts w:ascii="Times New Roman" w:hAnsi="Times New Roman" w:cs="Times New Roman"/>
          <w:color w:val="000000" w:themeColor="text1"/>
          <w:sz w:val="28"/>
          <w:szCs w:val="28"/>
        </w:rPr>
      </w:r>
      <w:r w:rsidR="00563A43" w:rsidRPr="00563A43">
        <w:rPr>
          <w:rFonts w:ascii="Times New Roman" w:hAnsi="Times New Roman" w:cs="Times New Roman"/>
          <w:color w:val="000000" w:themeColor="text1"/>
          <w:sz w:val="28"/>
          <w:szCs w:val="28"/>
        </w:rPr>
        <w:fldChar w:fldCharType="separate"/>
      </w:r>
      <w:r w:rsidR="003001C1">
        <w:rPr>
          <w:rFonts w:ascii="Times New Roman" w:hAnsi="Times New Roman" w:cs="Times New Roman"/>
          <w:color w:val="000000" w:themeColor="text1"/>
          <w:sz w:val="28"/>
          <w:szCs w:val="28"/>
        </w:rPr>
        <w:t>17</w:t>
      </w:r>
      <w:r w:rsidR="00563A43" w:rsidRPr="00563A43">
        <w:rPr>
          <w:rFonts w:ascii="Times New Roman" w:hAnsi="Times New Roman" w:cs="Times New Roman"/>
          <w:color w:val="000000" w:themeColor="text1"/>
          <w:sz w:val="28"/>
          <w:szCs w:val="28"/>
        </w:rPr>
        <w:fldChar w:fldCharType="end"/>
      </w:r>
      <w:r w:rsidR="00563A43" w:rsidRPr="00563A43">
        <w:rPr>
          <w:rFonts w:ascii="Times New Roman" w:hAnsi="Times New Roman" w:cs="Times New Roman"/>
          <w:color w:val="000000" w:themeColor="text1"/>
          <w:sz w:val="28"/>
          <w:szCs w:val="28"/>
        </w:rPr>
        <w:t>]</w:t>
      </w:r>
      <w:r w:rsidRPr="00563A43">
        <w:rPr>
          <w:rFonts w:ascii="Times New Roman" w:hAnsi="Times New Roman" w:cs="Times New Roman"/>
          <w:color w:val="000000" w:themeColor="text1"/>
          <w:sz w:val="28"/>
          <w:szCs w:val="28"/>
        </w:rPr>
        <w:t>.</w:t>
      </w:r>
    </w:p>
    <w:p w14:paraId="40FE70C9" w14:textId="6E711B93" w:rsidR="00280912" w:rsidRPr="001B1191" w:rsidRDefault="00280912" w:rsidP="006C2C0F">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В. В. Знаков описывает три типа реальности: эмпирическую, социокультурную и экзистенциальную [</w:t>
      </w:r>
      <w:r w:rsidR="00AE47FE">
        <w:rPr>
          <w:rFonts w:ascii="Times New Roman" w:hAnsi="Times New Roman" w:cs="Times New Roman"/>
          <w:sz w:val="28"/>
          <w:szCs w:val="28"/>
        </w:rPr>
        <w:fldChar w:fldCharType="begin"/>
      </w:r>
      <w:r w:rsidR="00AE47FE">
        <w:rPr>
          <w:rFonts w:ascii="Times New Roman" w:hAnsi="Times New Roman" w:cs="Times New Roman"/>
          <w:sz w:val="28"/>
          <w:szCs w:val="28"/>
        </w:rPr>
        <w:instrText xml:space="preserve"> REF _Ref133245199 \r \h </w:instrText>
      </w:r>
      <w:r w:rsidR="00AE47FE">
        <w:rPr>
          <w:rFonts w:ascii="Times New Roman" w:hAnsi="Times New Roman" w:cs="Times New Roman"/>
          <w:sz w:val="28"/>
          <w:szCs w:val="28"/>
        </w:rPr>
      </w:r>
      <w:r w:rsidR="00AE47FE">
        <w:rPr>
          <w:rFonts w:ascii="Times New Roman" w:hAnsi="Times New Roman" w:cs="Times New Roman"/>
          <w:sz w:val="28"/>
          <w:szCs w:val="28"/>
        </w:rPr>
        <w:fldChar w:fldCharType="separate"/>
      </w:r>
      <w:r w:rsidR="003001C1">
        <w:rPr>
          <w:rFonts w:ascii="Times New Roman" w:hAnsi="Times New Roman" w:cs="Times New Roman"/>
          <w:sz w:val="28"/>
          <w:szCs w:val="28"/>
        </w:rPr>
        <w:t>26</w:t>
      </w:r>
      <w:r w:rsidR="00AE47FE">
        <w:rPr>
          <w:rFonts w:ascii="Times New Roman" w:hAnsi="Times New Roman" w:cs="Times New Roman"/>
          <w:sz w:val="28"/>
          <w:szCs w:val="28"/>
        </w:rPr>
        <w:fldChar w:fldCharType="end"/>
      </w:r>
      <w:r w:rsidRPr="001B1191">
        <w:rPr>
          <w:rFonts w:ascii="Times New Roman" w:hAnsi="Times New Roman" w:cs="Times New Roman"/>
          <w:sz w:val="28"/>
          <w:szCs w:val="28"/>
        </w:rPr>
        <w:t>]. Гришин</w:t>
      </w:r>
      <w:r w:rsidR="003C54BF" w:rsidRPr="001B1191">
        <w:rPr>
          <w:rFonts w:ascii="Times New Roman" w:hAnsi="Times New Roman" w:cs="Times New Roman"/>
          <w:sz w:val="28"/>
          <w:szCs w:val="28"/>
        </w:rPr>
        <w:t>ой</w:t>
      </w:r>
      <w:r w:rsidRPr="001B1191">
        <w:rPr>
          <w:rFonts w:ascii="Times New Roman" w:hAnsi="Times New Roman" w:cs="Times New Roman"/>
          <w:sz w:val="28"/>
          <w:szCs w:val="28"/>
        </w:rPr>
        <w:t xml:space="preserve"> Н. В., Костромин</w:t>
      </w:r>
      <w:r w:rsidR="003C54BF" w:rsidRPr="001B1191">
        <w:rPr>
          <w:rFonts w:ascii="Times New Roman" w:hAnsi="Times New Roman" w:cs="Times New Roman"/>
          <w:sz w:val="28"/>
          <w:szCs w:val="28"/>
        </w:rPr>
        <w:t>ой</w:t>
      </w:r>
      <w:r w:rsidRPr="001B1191">
        <w:rPr>
          <w:rFonts w:ascii="Times New Roman" w:hAnsi="Times New Roman" w:cs="Times New Roman"/>
          <w:sz w:val="28"/>
          <w:szCs w:val="28"/>
        </w:rPr>
        <w:t xml:space="preserve"> С. Н и другими выделяются и описываются три контекста существования человека: ситуационный, жизненный и бытийный (экзистенциальный). «Ситуационный контекст — это базовый уровень, уровень непосредственной среды существования человека. Уровень жизненного контекста описывает мир повседневной жизни человека. Бытийный уровень отражает существование человека в мире в его экзистенциальных </w:t>
      </w:r>
      <w:proofErr w:type="spellStart"/>
      <w:r w:rsidRPr="001B1191">
        <w:rPr>
          <w:rFonts w:ascii="Times New Roman" w:hAnsi="Times New Roman" w:cs="Times New Roman"/>
          <w:sz w:val="28"/>
          <w:szCs w:val="28"/>
        </w:rPr>
        <w:t>данностях</w:t>
      </w:r>
      <w:proofErr w:type="spellEnd"/>
      <w:r w:rsidRPr="001B1191">
        <w:rPr>
          <w:rFonts w:ascii="Times New Roman" w:hAnsi="Times New Roman" w:cs="Times New Roman"/>
          <w:sz w:val="28"/>
          <w:szCs w:val="28"/>
        </w:rPr>
        <w:t>» [</w:t>
      </w:r>
      <w:r w:rsidR="00AE47FE">
        <w:rPr>
          <w:rFonts w:ascii="Times New Roman" w:hAnsi="Times New Roman" w:cs="Times New Roman"/>
          <w:sz w:val="28"/>
          <w:szCs w:val="28"/>
        </w:rPr>
        <w:fldChar w:fldCharType="begin"/>
      </w:r>
      <w:r w:rsidR="00AE47FE">
        <w:rPr>
          <w:rFonts w:ascii="Times New Roman" w:hAnsi="Times New Roman" w:cs="Times New Roman"/>
          <w:sz w:val="28"/>
          <w:szCs w:val="28"/>
        </w:rPr>
        <w:instrText xml:space="preserve"> REF _Ref133245208 \r \h </w:instrText>
      </w:r>
      <w:r w:rsidR="00AE47FE">
        <w:rPr>
          <w:rFonts w:ascii="Times New Roman" w:hAnsi="Times New Roman" w:cs="Times New Roman"/>
          <w:sz w:val="28"/>
          <w:szCs w:val="28"/>
        </w:rPr>
      </w:r>
      <w:r w:rsidR="00AE47FE">
        <w:rPr>
          <w:rFonts w:ascii="Times New Roman" w:hAnsi="Times New Roman" w:cs="Times New Roman"/>
          <w:sz w:val="28"/>
          <w:szCs w:val="28"/>
        </w:rPr>
        <w:fldChar w:fldCharType="separate"/>
      </w:r>
      <w:r w:rsidR="003001C1">
        <w:rPr>
          <w:rFonts w:ascii="Times New Roman" w:hAnsi="Times New Roman" w:cs="Times New Roman"/>
          <w:sz w:val="28"/>
          <w:szCs w:val="28"/>
        </w:rPr>
        <w:t>19</w:t>
      </w:r>
      <w:r w:rsidR="00AE47FE">
        <w:rPr>
          <w:rFonts w:ascii="Times New Roman" w:hAnsi="Times New Roman" w:cs="Times New Roman"/>
          <w:sz w:val="28"/>
          <w:szCs w:val="28"/>
        </w:rPr>
        <w:fldChar w:fldCharType="end"/>
      </w:r>
      <w:r w:rsidR="00C41A28">
        <w:rPr>
          <w:rFonts w:ascii="Times New Roman" w:hAnsi="Times New Roman" w:cs="Times New Roman"/>
          <w:sz w:val="28"/>
          <w:szCs w:val="28"/>
        </w:rPr>
        <w:t xml:space="preserve">, с. </w:t>
      </w:r>
      <w:r w:rsidR="00733AA7">
        <w:rPr>
          <w:rFonts w:ascii="Times New Roman" w:hAnsi="Times New Roman" w:cs="Times New Roman"/>
          <w:sz w:val="28"/>
          <w:szCs w:val="28"/>
        </w:rPr>
        <w:t>32</w:t>
      </w:r>
      <w:r w:rsidRPr="001B1191">
        <w:rPr>
          <w:rFonts w:ascii="Times New Roman" w:hAnsi="Times New Roman" w:cs="Times New Roman"/>
          <w:sz w:val="28"/>
          <w:szCs w:val="28"/>
        </w:rPr>
        <w:t>]</w:t>
      </w:r>
      <w:r w:rsidR="00733AA7">
        <w:rPr>
          <w:rFonts w:ascii="Times New Roman" w:hAnsi="Times New Roman" w:cs="Times New Roman"/>
          <w:sz w:val="28"/>
          <w:szCs w:val="28"/>
        </w:rPr>
        <w:t>.</w:t>
      </w:r>
    </w:p>
    <w:p w14:paraId="7C399B12" w14:textId="54ECDB8D" w:rsidR="00280912" w:rsidRPr="001B1191" w:rsidRDefault="0028091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lastRenderedPageBreak/>
        <w:t xml:space="preserve">На основе представленного описания литературы по проблеме раскрытия понятия </w:t>
      </w:r>
      <w:r w:rsidR="00563A43">
        <w:rPr>
          <w:rFonts w:ascii="Times New Roman" w:hAnsi="Times New Roman" w:cs="Times New Roman"/>
          <w:sz w:val="28"/>
          <w:szCs w:val="28"/>
        </w:rPr>
        <w:t>«</w:t>
      </w:r>
      <w:r w:rsidRPr="001B1191">
        <w:rPr>
          <w:rFonts w:ascii="Times New Roman" w:hAnsi="Times New Roman" w:cs="Times New Roman"/>
          <w:sz w:val="28"/>
          <w:szCs w:val="28"/>
        </w:rPr>
        <w:t>жизненная ситуация</w:t>
      </w:r>
      <w:r w:rsidR="00563A43">
        <w:rPr>
          <w:rFonts w:ascii="Times New Roman" w:hAnsi="Times New Roman" w:cs="Times New Roman"/>
          <w:sz w:val="28"/>
          <w:szCs w:val="28"/>
        </w:rPr>
        <w:t>»</w:t>
      </w:r>
      <w:r w:rsidRPr="001B1191">
        <w:rPr>
          <w:rFonts w:ascii="Times New Roman" w:hAnsi="Times New Roman" w:cs="Times New Roman"/>
          <w:sz w:val="28"/>
          <w:szCs w:val="28"/>
        </w:rPr>
        <w:t>, следует сделать ряд важных выводов:</w:t>
      </w:r>
    </w:p>
    <w:p w14:paraId="48FEE964" w14:textId="77777777" w:rsidR="00280912" w:rsidRPr="001B1191" w:rsidRDefault="00280912" w:rsidP="00280912">
      <w:pPr>
        <w:pStyle w:val="a3"/>
        <w:numPr>
          <w:ilvl w:val="0"/>
          <w:numId w:val="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Под жизненной ситуацией мы понимаем не некоторую совокупность актуальных, взятых отдельно обстоятельств жизни, а ситуацию в более широком контексте жизни человека;</w:t>
      </w:r>
    </w:p>
    <w:p w14:paraId="764C71E0" w14:textId="77777777" w:rsidR="00280912" w:rsidRPr="001B1191" w:rsidRDefault="00280912" w:rsidP="00280912">
      <w:pPr>
        <w:pStyle w:val="a3"/>
        <w:numPr>
          <w:ilvl w:val="0"/>
          <w:numId w:val="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Ситуацию следует понимать, как основной концепт при описании взаимодействия человека с окружающим миром;</w:t>
      </w:r>
    </w:p>
    <w:p w14:paraId="2DCC2546" w14:textId="39F77E62" w:rsidR="009F249A" w:rsidRPr="001B1191" w:rsidRDefault="00733AA7" w:rsidP="000E666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Рассмотрение </w:t>
      </w:r>
      <w:r w:rsidR="00280912" w:rsidRPr="001B1191">
        <w:rPr>
          <w:rFonts w:ascii="Times New Roman" w:hAnsi="Times New Roman" w:cs="Times New Roman"/>
          <w:sz w:val="28"/>
          <w:szCs w:val="28"/>
        </w:rPr>
        <w:t>при проведении исследования контекст</w:t>
      </w:r>
      <w:r>
        <w:rPr>
          <w:rFonts w:ascii="Times New Roman" w:hAnsi="Times New Roman" w:cs="Times New Roman"/>
          <w:sz w:val="28"/>
          <w:szCs w:val="28"/>
        </w:rPr>
        <w:t>а</w:t>
      </w:r>
      <w:r w:rsidR="00280912" w:rsidRPr="001B1191">
        <w:rPr>
          <w:rFonts w:ascii="Times New Roman" w:hAnsi="Times New Roman" w:cs="Times New Roman"/>
          <w:sz w:val="28"/>
          <w:szCs w:val="28"/>
        </w:rPr>
        <w:t xml:space="preserve"> жизни</w:t>
      </w:r>
      <w:r>
        <w:rPr>
          <w:rFonts w:ascii="Times New Roman" w:hAnsi="Times New Roman" w:cs="Times New Roman"/>
          <w:sz w:val="28"/>
          <w:szCs w:val="28"/>
        </w:rPr>
        <w:t xml:space="preserve"> респондентов</w:t>
      </w:r>
      <w:r>
        <w:rPr>
          <w:rFonts w:ascii="Times New Roman" w:hAnsi="Times New Roman" w:cs="Times New Roman"/>
          <w:color w:val="FF0000"/>
          <w:sz w:val="28"/>
          <w:szCs w:val="28"/>
        </w:rPr>
        <w:t xml:space="preserve"> </w:t>
      </w:r>
      <w:r w:rsidR="00280912" w:rsidRPr="001B1191">
        <w:rPr>
          <w:rFonts w:ascii="Times New Roman" w:hAnsi="Times New Roman" w:cs="Times New Roman"/>
          <w:sz w:val="28"/>
          <w:szCs w:val="28"/>
        </w:rPr>
        <w:t xml:space="preserve">позволит нам обнаружить смыслы и значения жизненной ситуации для человека. </w:t>
      </w:r>
      <w:r>
        <w:rPr>
          <w:rFonts w:ascii="Times New Roman" w:hAnsi="Times New Roman" w:cs="Times New Roman"/>
          <w:sz w:val="28"/>
          <w:szCs w:val="28"/>
        </w:rPr>
        <w:t>И</w:t>
      </w:r>
      <w:r w:rsidR="00280912" w:rsidRPr="001B1191">
        <w:rPr>
          <w:rFonts w:ascii="Times New Roman" w:hAnsi="Times New Roman" w:cs="Times New Roman"/>
          <w:sz w:val="28"/>
          <w:szCs w:val="28"/>
        </w:rPr>
        <w:t>спользование в данной работе таких качественных методов исследования, как феноменологическое интервью</w:t>
      </w:r>
      <w:r>
        <w:rPr>
          <w:rFonts w:ascii="Times New Roman" w:hAnsi="Times New Roman" w:cs="Times New Roman"/>
          <w:sz w:val="28"/>
          <w:szCs w:val="28"/>
        </w:rPr>
        <w:t xml:space="preserve"> позволит учесть жизненный контекст</w:t>
      </w:r>
      <w:r w:rsidR="00280912" w:rsidRPr="001B1191">
        <w:rPr>
          <w:rFonts w:ascii="Times New Roman" w:hAnsi="Times New Roman" w:cs="Times New Roman"/>
          <w:sz w:val="28"/>
          <w:szCs w:val="28"/>
        </w:rPr>
        <w:t>. Так как анализ в процессе интервью образа жизненной ситуации человека вполне вероятно приведет к его обращению к контексту его жизни. Так же само построение плана интервью может быть ориентировано не на спонтанное вероятностное обращение человека к контексту жизни, а на специально организованное</w:t>
      </w:r>
      <w:r w:rsidR="00103EE3">
        <w:rPr>
          <w:rFonts w:ascii="Times New Roman" w:hAnsi="Times New Roman" w:cs="Times New Roman"/>
          <w:sz w:val="28"/>
          <w:szCs w:val="28"/>
        </w:rPr>
        <w:t>,</w:t>
      </w:r>
      <w:r w:rsidR="00280912" w:rsidRPr="001B1191">
        <w:rPr>
          <w:rFonts w:ascii="Times New Roman" w:hAnsi="Times New Roman" w:cs="Times New Roman"/>
          <w:sz w:val="28"/>
          <w:szCs w:val="28"/>
        </w:rPr>
        <w:t xml:space="preserve"> через определенную формулировку вопросов</w:t>
      </w:r>
      <w:r w:rsidR="00103EE3">
        <w:rPr>
          <w:rFonts w:ascii="Times New Roman" w:hAnsi="Times New Roman" w:cs="Times New Roman"/>
          <w:sz w:val="28"/>
          <w:szCs w:val="28"/>
        </w:rPr>
        <w:t>,</w:t>
      </w:r>
      <w:r w:rsidR="00280912" w:rsidRPr="001B1191">
        <w:rPr>
          <w:rFonts w:ascii="Times New Roman" w:hAnsi="Times New Roman" w:cs="Times New Roman"/>
          <w:sz w:val="28"/>
          <w:szCs w:val="28"/>
        </w:rPr>
        <w:t xml:space="preserve"> привлечение внимание респондента к обстоятельствам жизни за пределами конкретной жизненной ситуации.</w:t>
      </w:r>
    </w:p>
    <w:p w14:paraId="00C9B659" w14:textId="5E8955F1" w:rsidR="00280912" w:rsidRPr="001B1191" w:rsidRDefault="000F4879" w:rsidP="000F4879">
      <w:pPr>
        <w:pStyle w:val="2"/>
        <w:spacing w:before="0" w:line="360" w:lineRule="auto"/>
        <w:jc w:val="center"/>
        <w:rPr>
          <w:rFonts w:ascii="Times New Roman" w:hAnsi="Times New Roman" w:cs="Times New Roman"/>
          <w:b/>
          <w:bCs/>
          <w:color w:val="auto"/>
          <w:sz w:val="28"/>
          <w:szCs w:val="28"/>
        </w:rPr>
      </w:pPr>
      <w:bookmarkStart w:id="13" w:name="_Toc130663344"/>
      <w:bookmarkStart w:id="14" w:name="_Toc133613026"/>
      <w:bookmarkStart w:id="15" w:name="_Toc135075861"/>
      <w:r w:rsidRPr="001B1191">
        <w:rPr>
          <w:rFonts w:ascii="Times New Roman" w:hAnsi="Times New Roman" w:cs="Times New Roman"/>
          <w:b/>
          <w:bCs/>
          <w:color w:val="auto"/>
          <w:sz w:val="28"/>
          <w:szCs w:val="28"/>
        </w:rPr>
        <w:t>1.2</w:t>
      </w:r>
      <w:r w:rsidR="00280912" w:rsidRPr="001B1191">
        <w:rPr>
          <w:rFonts w:ascii="Times New Roman" w:hAnsi="Times New Roman" w:cs="Times New Roman"/>
          <w:b/>
          <w:bCs/>
          <w:color w:val="auto"/>
          <w:sz w:val="28"/>
          <w:szCs w:val="28"/>
        </w:rPr>
        <w:t xml:space="preserve"> Образ жизненной ситуации как результат взаимодействия личностных и ситуационных характеристик</w:t>
      </w:r>
      <w:bookmarkEnd w:id="13"/>
      <w:bookmarkEnd w:id="14"/>
      <w:bookmarkEnd w:id="15"/>
    </w:p>
    <w:p w14:paraId="661BD47F" w14:textId="1E643DD2" w:rsidR="003D42B4" w:rsidRDefault="003D42B4" w:rsidP="003D42B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Утверждение о том, что образ жизненной ситуации является результатом взаимодействия личностных и ситуационных характеристик при восприятии этой ситуации, основано на традициях школы К. Левина и на введенном им понятии </w:t>
      </w:r>
      <w:r>
        <w:rPr>
          <w:rFonts w:ascii="Times New Roman" w:hAnsi="Times New Roman" w:cs="Times New Roman"/>
          <w:sz w:val="28"/>
          <w:szCs w:val="28"/>
        </w:rPr>
        <w:t>психологического</w:t>
      </w:r>
      <w:r w:rsidRPr="001B1191">
        <w:rPr>
          <w:rFonts w:ascii="Times New Roman" w:hAnsi="Times New Roman" w:cs="Times New Roman"/>
          <w:sz w:val="28"/>
          <w:szCs w:val="28"/>
        </w:rPr>
        <w:t xml:space="preserve"> поля, обусловленности поведения</w:t>
      </w:r>
      <w:r>
        <w:rPr>
          <w:rFonts w:ascii="Times New Roman" w:hAnsi="Times New Roman" w:cs="Times New Roman"/>
          <w:sz w:val="28"/>
          <w:szCs w:val="28"/>
        </w:rPr>
        <w:t xml:space="preserve"> человека</w:t>
      </w:r>
      <w:r w:rsidRPr="001B1191">
        <w:rPr>
          <w:rFonts w:ascii="Times New Roman" w:hAnsi="Times New Roman" w:cs="Times New Roman"/>
          <w:sz w:val="28"/>
          <w:szCs w:val="28"/>
        </w:rPr>
        <w:t xml:space="preserve"> ситуацией и лично</w:t>
      </w:r>
      <w:r>
        <w:rPr>
          <w:rFonts w:ascii="Times New Roman" w:hAnsi="Times New Roman" w:cs="Times New Roman"/>
          <w:sz w:val="28"/>
          <w:szCs w:val="28"/>
        </w:rPr>
        <w:t>стными характеристиками</w:t>
      </w:r>
      <w:r w:rsidRPr="001B1191">
        <w:rPr>
          <w:rFonts w:ascii="Times New Roman" w:hAnsi="Times New Roman" w:cs="Times New Roman"/>
          <w:sz w:val="28"/>
          <w:szCs w:val="28"/>
        </w:rPr>
        <w:t xml:space="preserve">. Подчеркивание роли личности в ситуации можно встретить и в работах иных авторов. У. Томас и Ф. Знанецкий пишут о том, что среда </w:t>
      </w:r>
      <w:r>
        <w:rPr>
          <w:rFonts w:ascii="Times New Roman" w:hAnsi="Times New Roman" w:cs="Times New Roman"/>
          <w:sz w:val="28"/>
          <w:szCs w:val="28"/>
        </w:rPr>
        <w:t xml:space="preserve">не может пониматься как нечто объективное, это образ мира конкретного человека. </w:t>
      </w:r>
      <w:r w:rsidRPr="001B1191">
        <w:rPr>
          <w:rFonts w:ascii="Times New Roman" w:hAnsi="Times New Roman" w:cs="Times New Roman"/>
          <w:sz w:val="28"/>
          <w:szCs w:val="28"/>
        </w:rPr>
        <w:t xml:space="preserve">Относительно среды речь может идти как об образе одной определенной жизненной ситуации, так и о мире в общем. У. Томас и </w:t>
      </w:r>
      <w:r w:rsidRPr="001B1191">
        <w:rPr>
          <w:rFonts w:ascii="Times New Roman" w:hAnsi="Times New Roman" w:cs="Times New Roman"/>
          <w:sz w:val="28"/>
          <w:szCs w:val="28"/>
        </w:rPr>
        <w:lastRenderedPageBreak/>
        <w:t>Ф. Знанецкий добавляют также, что мир человека во многом определяется установками, требованиями и желаниями к нему направленными, а также степенью контроля этого мира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_Ref133245224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_Ref133498901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81</w:t>
      </w:r>
      <w:r>
        <w:rPr>
          <w:rFonts w:ascii="Times New Roman" w:hAnsi="Times New Roman" w:cs="Times New Roman"/>
          <w:sz w:val="28"/>
          <w:szCs w:val="28"/>
        </w:rPr>
        <w:fldChar w:fldCharType="end"/>
      </w:r>
      <w:r w:rsidRPr="005230B5">
        <w:rPr>
          <w:rFonts w:ascii="Times New Roman" w:hAnsi="Times New Roman" w:cs="Times New Roman"/>
          <w:sz w:val="28"/>
          <w:szCs w:val="28"/>
        </w:rPr>
        <w:t>].</w:t>
      </w:r>
    </w:p>
    <w:p w14:paraId="004A443D" w14:textId="41BE4946" w:rsidR="00C121A0" w:rsidRDefault="00C121A0" w:rsidP="00523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конкретной жизненной ситуации, в её образе преломляется образ мира человека. В связи с этим, следует описать данное понятие. Внесение образа мира в восприятие жизненной ситуации отражает личностный компонент личностно-ситуационного взаимодействия.</w:t>
      </w:r>
    </w:p>
    <w:p w14:paraId="1CF0B6C4" w14:textId="452BF761" w:rsidR="00CE4FF4" w:rsidRPr="00C121A0" w:rsidRDefault="00CE4FF4" w:rsidP="00CE4FF4">
      <w:pPr>
        <w:spacing w:after="0" w:line="360" w:lineRule="auto"/>
        <w:ind w:firstLine="709"/>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t>Обращаясь к фундаментальным работам об образе мира, достаточно скоро очевидной становится необходимость отдельного рассмотрения понятия «образ». А. Н. Леонтьев считал, что не все отношения реальности отражаются в пространстве психического, а только значимые для организации деятельности. Значимая роль активности в формировании ощущения обосновывается А. Н. Леонтьевым в исследованиях развития неспецифической чувствительности. Результатом ряда исследований восприятия стала «гипотеза уподобления» - динамика перцептивных процессов может уподобляться характеристикам и свойствам отражаемого [</w:t>
      </w:r>
      <w:r w:rsidRPr="00C121A0">
        <w:rPr>
          <w:rFonts w:ascii="Times New Roman" w:eastAsia="Times New Roman" w:hAnsi="Times New Roman" w:cs="Times New Roman"/>
          <w:sz w:val="28"/>
          <w:szCs w:val="28"/>
          <w:lang w:eastAsia="ru-RU"/>
        </w:rPr>
        <w:fldChar w:fldCharType="begin"/>
      </w:r>
      <w:r w:rsidRPr="00C121A0">
        <w:rPr>
          <w:rFonts w:ascii="Times New Roman" w:eastAsia="Times New Roman" w:hAnsi="Times New Roman" w:cs="Times New Roman"/>
          <w:sz w:val="28"/>
          <w:szCs w:val="28"/>
          <w:lang w:eastAsia="ru-RU"/>
        </w:rPr>
        <w:instrText xml:space="preserve"> REF _Ref133245199 \r \h </w:instrText>
      </w:r>
      <w:r w:rsidRPr="00C121A0">
        <w:rPr>
          <w:rFonts w:ascii="Times New Roman" w:eastAsia="Times New Roman" w:hAnsi="Times New Roman" w:cs="Times New Roman"/>
          <w:sz w:val="28"/>
          <w:szCs w:val="28"/>
          <w:lang w:eastAsia="ru-RU"/>
        </w:rPr>
      </w:r>
      <w:r w:rsidRPr="00C121A0">
        <w:rPr>
          <w:rFonts w:ascii="Times New Roman" w:eastAsia="Times New Roman" w:hAnsi="Times New Roman" w:cs="Times New Roman"/>
          <w:sz w:val="28"/>
          <w:szCs w:val="28"/>
          <w:lang w:eastAsia="ru-RU"/>
        </w:rPr>
        <w:fldChar w:fldCharType="separate"/>
      </w:r>
      <w:r w:rsidR="003001C1">
        <w:rPr>
          <w:rFonts w:ascii="Times New Roman" w:eastAsia="Times New Roman" w:hAnsi="Times New Roman" w:cs="Times New Roman"/>
          <w:sz w:val="28"/>
          <w:szCs w:val="28"/>
          <w:lang w:eastAsia="ru-RU"/>
        </w:rPr>
        <w:t>26</w:t>
      </w:r>
      <w:r w:rsidRPr="00C121A0">
        <w:rPr>
          <w:rFonts w:ascii="Times New Roman" w:eastAsia="Times New Roman" w:hAnsi="Times New Roman" w:cs="Times New Roman"/>
          <w:sz w:val="28"/>
          <w:szCs w:val="28"/>
          <w:lang w:eastAsia="ru-RU"/>
        </w:rPr>
        <w:fldChar w:fldCharType="end"/>
      </w:r>
      <w:r w:rsidRPr="00C121A0">
        <w:rPr>
          <w:rFonts w:ascii="Times New Roman" w:eastAsia="Times New Roman" w:hAnsi="Times New Roman" w:cs="Times New Roman"/>
          <w:sz w:val="28"/>
          <w:szCs w:val="28"/>
          <w:lang w:eastAsia="ru-RU"/>
        </w:rPr>
        <w:t xml:space="preserve">, </w:t>
      </w:r>
      <w:r w:rsidRPr="00C121A0">
        <w:rPr>
          <w:rFonts w:ascii="Times New Roman" w:eastAsia="Times New Roman" w:hAnsi="Times New Roman" w:cs="Times New Roman"/>
          <w:sz w:val="28"/>
          <w:szCs w:val="28"/>
          <w:lang w:eastAsia="ru-RU"/>
        </w:rPr>
        <w:fldChar w:fldCharType="begin"/>
      </w:r>
      <w:r w:rsidRPr="00C121A0">
        <w:rPr>
          <w:rFonts w:ascii="Times New Roman" w:eastAsia="Times New Roman" w:hAnsi="Times New Roman" w:cs="Times New Roman"/>
          <w:sz w:val="28"/>
          <w:szCs w:val="28"/>
          <w:lang w:eastAsia="ru-RU"/>
        </w:rPr>
        <w:instrText xml:space="preserve"> REF _Ref133245245 \r \h </w:instrText>
      </w:r>
      <w:r w:rsidRPr="00C121A0">
        <w:rPr>
          <w:rFonts w:ascii="Times New Roman" w:eastAsia="Times New Roman" w:hAnsi="Times New Roman" w:cs="Times New Roman"/>
          <w:sz w:val="28"/>
          <w:szCs w:val="28"/>
          <w:lang w:eastAsia="ru-RU"/>
        </w:rPr>
      </w:r>
      <w:r w:rsidRPr="00C121A0">
        <w:rPr>
          <w:rFonts w:ascii="Times New Roman" w:eastAsia="Times New Roman" w:hAnsi="Times New Roman" w:cs="Times New Roman"/>
          <w:sz w:val="28"/>
          <w:szCs w:val="28"/>
          <w:lang w:eastAsia="ru-RU"/>
        </w:rPr>
        <w:fldChar w:fldCharType="separate"/>
      </w:r>
      <w:r w:rsidR="003001C1">
        <w:rPr>
          <w:rFonts w:ascii="Times New Roman" w:eastAsia="Times New Roman" w:hAnsi="Times New Roman" w:cs="Times New Roman"/>
          <w:sz w:val="28"/>
          <w:szCs w:val="28"/>
          <w:lang w:eastAsia="ru-RU"/>
        </w:rPr>
        <w:t>37</w:t>
      </w:r>
      <w:r w:rsidRPr="00C121A0">
        <w:rPr>
          <w:rFonts w:ascii="Times New Roman" w:eastAsia="Times New Roman" w:hAnsi="Times New Roman" w:cs="Times New Roman"/>
          <w:sz w:val="28"/>
          <w:szCs w:val="28"/>
          <w:lang w:eastAsia="ru-RU"/>
        </w:rPr>
        <w:fldChar w:fldCharType="end"/>
      </w:r>
      <w:r w:rsidRPr="00C121A0">
        <w:rPr>
          <w:rFonts w:ascii="Times New Roman" w:eastAsia="Times New Roman" w:hAnsi="Times New Roman" w:cs="Times New Roman"/>
          <w:sz w:val="28"/>
          <w:szCs w:val="28"/>
          <w:lang w:eastAsia="ru-RU"/>
        </w:rPr>
        <w:t>]. Такое предположение является одной из первых формулировок тезиса о полимодальности и возможной амодальности образа.</w:t>
      </w:r>
    </w:p>
    <w:p w14:paraId="59A04535" w14:textId="10DCEABA" w:rsidR="00CE4FF4" w:rsidRPr="00C121A0" w:rsidRDefault="00CE4FF4" w:rsidP="00CE4FF4">
      <w:pPr>
        <w:spacing w:after="0" w:line="360" w:lineRule="auto"/>
        <w:ind w:firstLine="709"/>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t>Опираясь на работы А. Н. Леонтьева, образ мира можно понимать, как интегральную систему значений человека: «...Значения выступают не как то, что лежит перед вещами, а как то, что лежит за обликом вещей – в познанных объективных связях предметного мира, в различных системах, в которых они только и существуют, только и раскрывают свои свойства» [</w:t>
      </w:r>
      <w:r w:rsidRPr="00C121A0">
        <w:rPr>
          <w:rFonts w:ascii="Times New Roman" w:eastAsia="Times New Roman" w:hAnsi="Times New Roman" w:cs="Times New Roman"/>
          <w:sz w:val="28"/>
          <w:szCs w:val="28"/>
          <w:lang w:eastAsia="ru-RU"/>
        </w:rPr>
        <w:fldChar w:fldCharType="begin"/>
      </w:r>
      <w:r w:rsidRPr="00C121A0">
        <w:rPr>
          <w:rFonts w:ascii="Times New Roman" w:eastAsia="Times New Roman" w:hAnsi="Times New Roman" w:cs="Times New Roman"/>
          <w:sz w:val="28"/>
          <w:szCs w:val="28"/>
          <w:lang w:eastAsia="ru-RU"/>
        </w:rPr>
        <w:instrText xml:space="preserve"> REF _Ref133245245 \r \h </w:instrText>
      </w:r>
      <w:r w:rsidRPr="00C121A0">
        <w:rPr>
          <w:rFonts w:ascii="Times New Roman" w:eastAsia="Times New Roman" w:hAnsi="Times New Roman" w:cs="Times New Roman"/>
          <w:sz w:val="28"/>
          <w:szCs w:val="28"/>
          <w:lang w:eastAsia="ru-RU"/>
        </w:rPr>
      </w:r>
      <w:r w:rsidRPr="00C121A0">
        <w:rPr>
          <w:rFonts w:ascii="Times New Roman" w:eastAsia="Times New Roman" w:hAnsi="Times New Roman" w:cs="Times New Roman"/>
          <w:sz w:val="28"/>
          <w:szCs w:val="28"/>
          <w:lang w:eastAsia="ru-RU"/>
        </w:rPr>
        <w:fldChar w:fldCharType="separate"/>
      </w:r>
      <w:r w:rsidR="003001C1">
        <w:rPr>
          <w:rFonts w:ascii="Times New Roman" w:eastAsia="Times New Roman" w:hAnsi="Times New Roman" w:cs="Times New Roman"/>
          <w:sz w:val="28"/>
          <w:szCs w:val="28"/>
          <w:lang w:eastAsia="ru-RU"/>
        </w:rPr>
        <w:t>37</w:t>
      </w:r>
      <w:r w:rsidRPr="00C121A0">
        <w:rPr>
          <w:rFonts w:ascii="Times New Roman" w:eastAsia="Times New Roman" w:hAnsi="Times New Roman" w:cs="Times New Roman"/>
          <w:sz w:val="28"/>
          <w:szCs w:val="28"/>
          <w:lang w:eastAsia="ru-RU"/>
        </w:rPr>
        <w:fldChar w:fldCharType="end"/>
      </w:r>
      <w:r w:rsidRPr="00C121A0">
        <w:rPr>
          <w:rFonts w:ascii="Times New Roman" w:eastAsia="Times New Roman" w:hAnsi="Times New Roman" w:cs="Times New Roman"/>
          <w:sz w:val="28"/>
          <w:szCs w:val="28"/>
          <w:lang w:eastAsia="ru-RU"/>
        </w:rPr>
        <w:t>, с. 59].</w:t>
      </w:r>
    </w:p>
    <w:p w14:paraId="748BF172" w14:textId="77777777" w:rsidR="00CE4FF4" w:rsidRPr="00C121A0" w:rsidRDefault="00CE4FF4" w:rsidP="00CE4FF4">
      <w:pPr>
        <w:spacing w:after="0" w:line="360" w:lineRule="auto"/>
        <w:ind w:firstLine="709"/>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t>В работе А. Н. Леонтьева "Образ мира" раскрывается пятимерная модель образ мира:</w:t>
      </w:r>
    </w:p>
    <w:p w14:paraId="37BA9189" w14:textId="77777777" w:rsidR="00CE4FF4" w:rsidRPr="00C121A0" w:rsidRDefault="00CE4FF4" w:rsidP="00CE4FF4">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t>Четыре измерения – это измерения пространства и времени;</w:t>
      </w:r>
    </w:p>
    <w:p w14:paraId="0B6DF6A3" w14:textId="77777777" w:rsidR="00CE4FF4" w:rsidRPr="00C121A0" w:rsidRDefault="00CE4FF4" w:rsidP="00CE4FF4">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t>Пятое измерение – значение, которое «пронизывает» остальные измерения.</w:t>
      </w:r>
    </w:p>
    <w:p w14:paraId="149B71BB" w14:textId="05EE80FD" w:rsidR="00CE4FF4" w:rsidRPr="00C121A0" w:rsidRDefault="00CE4FF4" w:rsidP="00CE4FF4">
      <w:pPr>
        <w:spacing w:after="0" w:line="360" w:lineRule="auto"/>
        <w:ind w:firstLine="709"/>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t>Значение является основной составляющей образа мира, которое обеспечивает субъективность пространства и времени, отраженных в данном образе [</w:t>
      </w:r>
      <w:r w:rsidRPr="00C121A0">
        <w:rPr>
          <w:rFonts w:ascii="Times New Roman" w:eastAsia="Times New Roman" w:hAnsi="Times New Roman" w:cs="Times New Roman"/>
          <w:sz w:val="28"/>
          <w:szCs w:val="28"/>
          <w:lang w:eastAsia="ru-RU"/>
        </w:rPr>
        <w:fldChar w:fldCharType="begin"/>
      </w:r>
      <w:r w:rsidRPr="00C121A0">
        <w:rPr>
          <w:rFonts w:ascii="Times New Roman" w:eastAsia="Times New Roman" w:hAnsi="Times New Roman" w:cs="Times New Roman"/>
          <w:sz w:val="28"/>
          <w:szCs w:val="28"/>
          <w:lang w:eastAsia="ru-RU"/>
        </w:rPr>
        <w:instrText xml:space="preserve"> REF _Ref133245199 \r \h </w:instrText>
      </w:r>
      <w:r w:rsidRPr="00C121A0">
        <w:rPr>
          <w:rFonts w:ascii="Times New Roman" w:eastAsia="Times New Roman" w:hAnsi="Times New Roman" w:cs="Times New Roman"/>
          <w:sz w:val="28"/>
          <w:szCs w:val="28"/>
          <w:lang w:eastAsia="ru-RU"/>
        </w:rPr>
      </w:r>
      <w:r w:rsidRPr="00C121A0">
        <w:rPr>
          <w:rFonts w:ascii="Times New Roman" w:eastAsia="Times New Roman" w:hAnsi="Times New Roman" w:cs="Times New Roman"/>
          <w:sz w:val="28"/>
          <w:szCs w:val="28"/>
          <w:lang w:eastAsia="ru-RU"/>
        </w:rPr>
        <w:fldChar w:fldCharType="separate"/>
      </w:r>
      <w:r w:rsidR="003001C1">
        <w:rPr>
          <w:rFonts w:ascii="Times New Roman" w:eastAsia="Times New Roman" w:hAnsi="Times New Roman" w:cs="Times New Roman"/>
          <w:sz w:val="28"/>
          <w:szCs w:val="28"/>
          <w:lang w:eastAsia="ru-RU"/>
        </w:rPr>
        <w:t>26</w:t>
      </w:r>
      <w:r w:rsidRPr="00C121A0">
        <w:rPr>
          <w:rFonts w:ascii="Times New Roman" w:eastAsia="Times New Roman" w:hAnsi="Times New Roman" w:cs="Times New Roman"/>
          <w:sz w:val="28"/>
          <w:szCs w:val="28"/>
          <w:lang w:eastAsia="ru-RU"/>
        </w:rPr>
        <w:fldChar w:fldCharType="end"/>
      </w:r>
      <w:r w:rsidRPr="00C121A0">
        <w:rPr>
          <w:rFonts w:ascii="Times New Roman" w:eastAsia="Times New Roman" w:hAnsi="Times New Roman" w:cs="Times New Roman"/>
          <w:sz w:val="28"/>
          <w:szCs w:val="28"/>
          <w:lang w:eastAsia="ru-RU"/>
        </w:rPr>
        <w:t xml:space="preserve">, </w:t>
      </w:r>
      <w:r w:rsidRPr="00C121A0">
        <w:rPr>
          <w:rFonts w:ascii="Times New Roman" w:eastAsia="Times New Roman" w:hAnsi="Times New Roman" w:cs="Times New Roman"/>
          <w:sz w:val="28"/>
          <w:szCs w:val="28"/>
          <w:lang w:eastAsia="ru-RU"/>
        </w:rPr>
        <w:fldChar w:fldCharType="begin"/>
      </w:r>
      <w:r w:rsidRPr="00C121A0">
        <w:rPr>
          <w:rFonts w:ascii="Times New Roman" w:eastAsia="Times New Roman" w:hAnsi="Times New Roman" w:cs="Times New Roman"/>
          <w:sz w:val="28"/>
          <w:szCs w:val="28"/>
          <w:lang w:eastAsia="ru-RU"/>
        </w:rPr>
        <w:instrText xml:space="preserve"> REF _Ref133245299 \r \h </w:instrText>
      </w:r>
      <w:r w:rsidRPr="00C121A0">
        <w:rPr>
          <w:rFonts w:ascii="Times New Roman" w:eastAsia="Times New Roman" w:hAnsi="Times New Roman" w:cs="Times New Roman"/>
          <w:sz w:val="28"/>
          <w:szCs w:val="28"/>
          <w:lang w:eastAsia="ru-RU"/>
        </w:rPr>
      </w:r>
      <w:r w:rsidRPr="00C121A0">
        <w:rPr>
          <w:rFonts w:ascii="Times New Roman" w:eastAsia="Times New Roman" w:hAnsi="Times New Roman" w:cs="Times New Roman"/>
          <w:sz w:val="28"/>
          <w:szCs w:val="28"/>
          <w:lang w:eastAsia="ru-RU"/>
        </w:rPr>
        <w:fldChar w:fldCharType="separate"/>
      </w:r>
      <w:r w:rsidR="003001C1">
        <w:rPr>
          <w:rFonts w:ascii="Times New Roman" w:eastAsia="Times New Roman" w:hAnsi="Times New Roman" w:cs="Times New Roman"/>
          <w:sz w:val="28"/>
          <w:szCs w:val="28"/>
          <w:lang w:eastAsia="ru-RU"/>
        </w:rPr>
        <w:t>35</w:t>
      </w:r>
      <w:r w:rsidRPr="00C121A0">
        <w:rPr>
          <w:rFonts w:ascii="Times New Roman" w:eastAsia="Times New Roman" w:hAnsi="Times New Roman" w:cs="Times New Roman"/>
          <w:sz w:val="28"/>
          <w:szCs w:val="28"/>
          <w:lang w:eastAsia="ru-RU"/>
        </w:rPr>
        <w:fldChar w:fldCharType="end"/>
      </w:r>
      <w:r w:rsidRPr="00C121A0">
        <w:rPr>
          <w:rFonts w:ascii="Times New Roman" w:eastAsia="Times New Roman" w:hAnsi="Times New Roman" w:cs="Times New Roman"/>
          <w:sz w:val="28"/>
          <w:szCs w:val="28"/>
          <w:lang w:eastAsia="ru-RU"/>
        </w:rPr>
        <w:t>].</w:t>
      </w:r>
    </w:p>
    <w:p w14:paraId="2A66D459" w14:textId="77777777" w:rsidR="00CE4FF4" w:rsidRPr="00C121A0" w:rsidRDefault="00CE4FF4" w:rsidP="00CE4FF4">
      <w:pPr>
        <w:spacing w:after="0" w:line="360" w:lineRule="auto"/>
        <w:ind w:firstLine="709"/>
        <w:jc w:val="both"/>
        <w:rPr>
          <w:rFonts w:ascii="Times New Roman" w:eastAsia="Times New Roman" w:hAnsi="Times New Roman" w:cs="Times New Roman"/>
          <w:sz w:val="28"/>
          <w:szCs w:val="28"/>
          <w:lang w:eastAsia="ru-RU"/>
        </w:rPr>
      </w:pPr>
      <w:r w:rsidRPr="00C121A0">
        <w:rPr>
          <w:rFonts w:ascii="Times New Roman" w:eastAsia="Times New Roman" w:hAnsi="Times New Roman" w:cs="Times New Roman"/>
          <w:sz w:val="28"/>
          <w:szCs w:val="28"/>
          <w:lang w:eastAsia="ru-RU"/>
        </w:rPr>
        <w:lastRenderedPageBreak/>
        <w:t>Исходя из сказанного выше, при описании образа мира, а значит и образа ситуации, нам не следует пользоваться понятиями материального мира. Более корректным будет использования категорий значение, представление и другие. Но описание пространства и времени образа мира – это все еще мало разработанная область психологического знания. К примеру, понимание репрезентации времени в образе мира требует анализа соотношения времени реального и субъективного.</w:t>
      </w:r>
    </w:p>
    <w:p w14:paraId="45ED23C3" w14:textId="3CFF4B98" w:rsidR="00CE4FF4" w:rsidRPr="00C121A0" w:rsidRDefault="00CE4FF4" w:rsidP="00CE4FF4">
      <w:pPr>
        <w:spacing w:after="0" w:line="360" w:lineRule="auto"/>
        <w:ind w:firstLine="709"/>
        <w:jc w:val="both"/>
        <w:rPr>
          <w:rFonts w:ascii="Times New Roman" w:eastAsia="Times New Roman" w:hAnsi="Times New Roman" w:cs="Times New Roman"/>
          <w:sz w:val="28"/>
          <w:szCs w:val="28"/>
          <w:lang w:eastAsia="ru-RU"/>
        </w:rPr>
      </w:pPr>
      <w:r w:rsidRPr="00C121A0">
        <w:rPr>
          <w:rFonts w:ascii="Times New Roman" w:hAnsi="Times New Roman" w:cs="Times New Roman"/>
          <w:sz w:val="28"/>
          <w:szCs w:val="28"/>
        </w:rPr>
        <w:t>По мнению А. Ш. Тхостова, образ мира — это «фантом мира, который выступает единственно возможным способом приспособления к миру, вместе с тем образ мира невозможно оценивать вне контекста, на фоне которого актуализируются познавательные гипотезы субъекта, структурируются объекты и в результате создается единственно возможная реальность человека» [</w:t>
      </w:r>
      <w:r w:rsidRPr="00C121A0">
        <w:rPr>
          <w:rFonts w:ascii="Times New Roman" w:hAnsi="Times New Roman" w:cs="Times New Roman"/>
          <w:sz w:val="28"/>
          <w:szCs w:val="28"/>
        </w:rPr>
        <w:fldChar w:fldCharType="begin"/>
      </w:r>
      <w:r w:rsidRPr="00C121A0">
        <w:rPr>
          <w:rFonts w:ascii="Times New Roman" w:hAnsi="Times New Roman" w:cs="Times New Roman"/>
          <w:sz w:val="28"/>
          <w:szCs w:val="28"/>
        </w:rPr>
        <w:instrText xml:space="preserve"> REF _Ref133527567 \r \h </w:instrText>
      </w:r>
      <w:r w:rsidRPr="00C121A0">
        <w:rPr>
          <w:rFonts w:ascii="Times New Roman" w:hAnsi="Times New Roman" w:cs="Times New Roman"/>
          <w:sz w:val="28"/>
          <w:szCs w:val="28"/>
        </w:rPr>
      </w:r>
      <w:r w:rsidRPr="00C121A0">
        <w:rPr>
          <w:rFonts w:ascii="Times New Roman" w:hAnsi="Times New Roman" w:cs="Times New Roman"/>
          <w:sz w:val="28"/>
          <w:szCs w:val="28"/>
        </w:rPr>
        <w:fldChar w:fldCharType="separate"/>
      </w:r>
      <w:r w:rsidR="003001C1">
        <w:rPr>
          <w:rFonts w:ascii="Times New Roman" w:hAnsi="Times New Roman" w:cs="Times New Roman"/>
          <w:sz w:val="28"/>
          <w:szCs w:val="28"/>
        </w:rPr>
        <w:t>58</w:t>
      </w:r>
      <w:r w:rsidRPr="00C121A0">
        <w:rPr>
          <w:rFonts w:ascii="Times New Roman" w:hAnsi="Times New Roman" w:cs="Times New Roman"/>
          <w:sz w:val="28"/>
          <w:szCs w:val="28"/>
        </w:rPr>
        <w:fldChar w:fldCharType="end"/>
      </w:r>
      <w:r w:rsidRPr="00C121A0">
        <w:rPr>
          <w:rFonts w:ascii="Times New Roman" w:hAnsi="Times New Roman" w:cs="Times New Roman"/>
          <w:sz w:val="28"/>
          <w:szCs w:val="28"/>
        </w:rPr>
        <w:t>, с. 5].</w:t>
      </w:r>
    </w:p>
    <w:p w14:paraId="3581C9FB" w14:textId="77777777" w:rsidR="00CE4FF4" w:rsidRPr="001B1191" w:rsidRDefault="00CE4FF4" w:rsidP="00CE4FF4">
      <w:pPr>
        <w:pStyle w:val="a4"/>
        <w:shd w:val="clear" w:color="auto" w:fill="FFFFFF"/>
        <w:spacing w:before="0" w:beforeAutospacing="0" w:after="0" w:afterAutospacing="0" w:line="360" w:lineRule="auto"/>
        <w:ind w:firstLine="709"/>
        <w:jc w:val="both"/>
        <w:rPr>
          <w:sz w:val="28"/>
          <w:szCs w:val="28"/>
        </w:rPr>
      </w:pPr>
      <w:r w:rsidRPr="00C121A0">
        <w:rPr>
          <w:sz w:val="28"/>
          <w:szCs w:val="28"/>
        </w:rPr>
        <w:t xml:space="preserve">Важно, что если образ мира невозможно оценивать вне контекста </w:t>
      </w:r>
      <w:r w:rsidRPr="001B1191">
        <w:rPr>
          <w:sz w:val="28"/>
          <w:szCs w:val="28"/>
        </w:rPr>
        <w:t>актуализации познавательных гипотез субъекта, то мы вероятно можем говорить об оценивании образа мира во взаимосвязи с образом ситуации. Уже ранее было сказано о том, то в образе жизненной ситуации отражается целостный образ мира человека.</w:t>
      </w:r>
    </w:p>
    <w:p w14:paraId="4F2E695D" w14:textId="138F5E72" w:rsidR="00CE4FF4" w:rsidRPr="001B1191" w:rsidRDefault="00CE4FF4" w:rsidP="00CE4FF4">
      <w:pPr>
        <w:spacing w:after="0" w:line="360" w:lineRule="auto"/>
        <w:ind w:firstLine="709"/>
        <w:jc w:val="both"/>
        <w:rPr>
          <w:rFonts w:ascii="Times New Roman" w:hAnsi="Times New Roman" w:cs="Times New Roman"/>
          <w:sz w:val="28"/>
          <w:szCs w:val="28"/>
          <w:shd w:val="clear" w:color="auto" w:fill="FFFFFF"/>
        </w:rPr>
      </w:pPr>
      <w:r w:rsidRPr="001B1191">
        <w:rPr>
          <w:rFonts w:ascii="Times New Roman" w:hAnsi="Times New Roman" w:cs="Times New Roman"/>
          <w:sz w:val="28"/>
          <w:szCs w:val="28"/>
        </w:rPr>
        <w:t xml:space="preserve">С. Д. Смирнов определяет образ мира как «совокупность или упорядоченную систему знаний человека о мире, о себе, других людях, которая опосредует, преломляет через себя любое внешнее воздействие» </w:t>
      </w:r>
      <w:r w:rsidRPr="001B11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fldChar w:fldCharType="begin"/>
      </w:r>
      <w:r>
        <w:rPr>
          <w:rFonts w:ascii="Times New Roman" w:hAnsi="Times New Roman" w:cs="Times New Roman"/>
          <w:sz w:val="28"/>
          <w:szCs w:val="28"/>
          <w:shd w:val="clear" w:color="auto" w:fill="FFFFFF"/>
        </w:rPr>
        <w:instrText xml:space="preserve"> REF _Ref133246143 \r \h </w:instrText>
      </w:r>
      <w:r>
        <w:rPr>
          <w:rFonts w:ascii="Times New Roman" w:hAnsi="Times New Roman" w:cs="Times New Roman"/>
          <w:sz w:val="28"/>
          <w:szCs w:val="28"/>
          <w:shd w:val="clear" w:color="auto" w:fill="FFFFFF"/>
        </w:rPr>
      </w:r>
      <w:r>
        <w:rPr>
          <w:rFonts w:ascii="Times New Roman" w:hAnsi="Times New Roman" w:cs="Times New Roman"/>
          <w:sz w:val="28"/>
          <w:szCs w:val="28"/>
          <w:shd w:val="clear" w:color="auto" w:fill="FFFFFF"/>
        </w:rPr>
        <w:fldChar w:fldCharType="separate"/>
      </w:r>
      <w:r w:rsidR="003001C1">
        <w:rPr>
          <w:rFonts w:ascii="Times New Roman" w:hAnsi="Times New Roman" w:cs="Times New Roman"/>
          <w:sz w:val="28"/>
          <w:szCs w:val="28"/>
          <w:shd w:val="clear" w:color="auto" w:fill="FFFFFF"/>
        </w:rPr>
        <w:t>13</w:t>
      </w:r>
      <w:r>
        <w:rPr>
          <w:rFonts w:ascii="Times New Roman" w:hAnsi="Times New Roman" w:cs="Times New Roman"/>
          <w:sz w:val="28"/>
          <w:szCs w:val="28"/>
          <w:shd w:val="clear" w:color="auto" w:fill="FFFFFF"/>
        </w:rPr>
        <w:fldChar w:fldCharType="end"/>
      </w:r>
      <w:r>
        <w:rPr>
          <w:rFonts w:ascii="Times New Roman" w:hAnsi="Times New Roman" w:cs="Times New Roman"/>
          <w:sz w:val="28"/>
          <w:szCs w:val="28"/>
          <w:shd w:val="clear" w:color="auto" w:fill="FFFFFF"/>
        </w:rPr>
        <w:t>, с. 490</w:t>
      </w:r>
      <w:r w:rsidRPr="001B1191">
        <w:rPr>
          <w:rFonts w:ascii="Times New Roman" w:hAnsi="Times New Roman" w:cs="Times New Roman"/>
          <w:sz w:val="28"/>
          <w:szCs w:val="28"/>
          <w:shd w:val="clear" w:color="auto" w:fill="FFFFFF"/>
        </w:rPr>
        <w:t>]</w:t>
      </w:r>
      <w:r w:rsidRPr="001B1191">
        <w:rPr>
          <w:rFonts w:ascii="Times New Roman" w:hAnsi="Times New Roman" w:cs="Times New Roman"/>
          <w:sz w:val="28"/>
          <w:szCs w:val="28"/>
        </w:rPr>
        <w:t>.</w:t>
      </w:r>
    </w:p>
    <w:p w14:paraId="428D040E" w14:textId="66B8385D" w:rsidR="00CE4FF4" w:rsidRPr="001B1191" w:rsidRDefault="00CE4FF4" w:rsidP="00CE4FF4">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Исходя из сказанного выше, образ мира – это не описание окружающего нас мира через некоторые факты. В. С. </w:t>
      </w:r>
      <w:proofErr w:type="spellStart"/>
      <w:r w:rsidRPr="001B1191">
        <w:rPr>
          <w:sz w:val="28"/>
          <w:szCs w:val="28"/>
        </w:rPr>
        <w:t>Мазлумян</w:t>
      </w:r>
      <w:proofErr w:type="spellEnd"/>
      <w:r w:rsidRPr="001B1191">
        <w:rPr>
          <w:sz w:val="28"/>
          <w:szCs w:val="28"/>
        </w:rPr>
        <w:t>, понимает образ мира, как «индивидуальное эмотивно-смысловое преломление социальной картины мира в сознании отдельного человека». Содержание же картины мира более близко к знанию об окружающей человека действительности, а содержание образа мира к чувственному переживанию и смысловому отражению этого знания. Таким образом</w:t>
      </w:r>
      <w:r w:rsidR="00103EE3">
        <w:rPr>
          <w:sz w:val="28"/>
          <w:szCs w:val="28"/>
        </w:rPr>
        <w:t>,</w:t>
      </w:r>
      <w:r w:rsidRPr="001B1191">
        <w:rPr>
          <w:sz w:val="28"/>
          <w:szCs w:val="28"/>
        </w:rPr>
        <w:t xml:space="preserve"> образ мира – это не знания о мире, а переживание мира через смыслы и значения. И потому образ мира не про мир, окружающий каждого из нас в целом, в общем и объективном его понимании. Образ мира – это </w:t>
      </w:r>
      <w:r>
        <w:rPr>
          <w:sz w:val="28"/>
          <w:szCs w:val="28"/>
        </w:rPr>
        <w:t>«</w:t>
      </w:r>
      <w:r w:rsidRPr="001B1191">
        <w:rPr>
          <w:sz w:val="28"/>
          <w:szCs w:val="28"/>
        </w:rPr>
        <w:t xml:space="preserve">смысловое </w:t>
      </w:r>
      <w:r w:rsidRPr="001B1191">
        <w:rPr>
          <w:sz w:val="28"/>
          <w:szCs w:val="28"/>
        </w:rPr>
        <w:lastRenderedPageBreak/>
        <w:t>представление индивидуального неповторимого мира каждого отдельного человека, которое реализует приспособительную функцию</w:t>
      </w:r>
      <w:r>
        <w:rPr>
          <w:sz w:val="28"/>
          <w:szCs w:val="28"/>
        </w:rPr>
        <w:t>» [</w:t>
      </w:r>
      <w:r>
        <w:rPr>
          <w:sz w:val="28"/>
          <w:szCs w:val="28"/>
        </w:rPr>
        <w:fldChar w:fldCharType="begin"/>
      </w:r>
      <w:r>
        <w:rPr>
          <w:sz w:val="28"/>
          <w:szCs w:val="28"/>
        </w:rPr>
        <w:instrText xml:space="preserve"> REF _Ref133246382 \r \h </w:instrText>
      </w:r>
      <w:r>
        <w:rPr>
          <w:sz w:val="28"/>
          <w:szCs w:val="28"/>
        </w:rPr>
      </w:r>
      <w:r>
        <w:rPr>
          <w:sz w:val="28"/>
          <w:szCs w:val="28"/>
        </w:rPr>
        <w:fldChar w:fldCharType="separate"/>
      </w:r>
      <w:r w:rsidR="003001C1">
        <w:rPr>
          <w:sz w:val="28"/>
          <w:szCs w:val="28"/>
        </w:rPr>
        <w:t>41</w:t>
      </w:r>
      <w:r>
        <w:rPr>
          <w:sz w:val="28"/>
          <w:szCs w:val="28"/>
        </w:rPr>
        <w:fldChar w:fldCharType="end"/>
      </w:r>
      <w:r>
        <w:rPr>
          <w:sz w:val="28"/>
          <w:szCs w:val="28"/>
        </w:rPr>
        <w:t>, с. 105]</w:t>
      </w:r>
      <w:r w:rsidRPr="001B1191">
        <w:rPr>
          <w:sz w:val="28"/>
          <w:szCs w:val="28"/>
        </w:rPr>
        <w:t>.</w:t>
      </w:r>
    </w:p>
    <w:p w14:paraId="36E15CCF" w14:textId="77777777" w:rsidR="00CE4FF4" w:rsidRPr="001B1191" w:rsidRDefault="00CE4FF4" w:rsidP="00CE4FF4">
      <w:pPr>
        <w:pStyle w:val="a4"/>
        <w:shd w:val="clear" w:color="auto" w:fill="FFFFFF"/>
        <w:spacing w:before="0" w:beforeAutospacing="0" w:after="0" w:afterAutospacing="0" w:line="360" w:lineRule="auto"/>
        <w:ind w:firstLine="709"/>
        <w:jc w:val="both"/>
        <w:rPr>
          <w:sz w:val="28"/>
          <w:szCs w:val="28"/>
        </w:rPr>
      </w:pPr>
      <w:r w:rsidRPr="001B1191">
        <w:rPr>
          <w:sz w:val="28"/>
          <w:szCs w:val="28"/>
        </w:rPr>
        <w:t>С. Д. Смирнов выделяет следующие характеристики образа мира:</w:t>
      </w:r>
    </w:p>
    <w:p w14:paraId="7EB2553A"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Образ мира не складывается из образов отдельных явлений и предметов, а с самого начала развивается и функционирует как некоторое целое.</w:t>
      </w:r>
    </w:p>
    <w:p w14:paraId="1A7C7EB8"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Образ мира в функциональном плане предшествует актуальной стимуляции и вызываемым ею чувственным впечатлениям.</w:t>
      </w:r>
    </w:p>
    <w:p w14:paraId="35161B02"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Взаимодействие образа мира и стимульных воздействий строится путем апробации или модификации (уточнения, детализации, исправления или даже существенной перестройки) образа мира.</w:t>
      </w:r>
    </w:p>
    <w:p w14:paraId="2C16DE1D"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6CD9">
        <w:rPr>
          <w:sz w:val="28"/>
          <w:szCs w:val="28"/>
        </w:rPr>
        <w:t>Главный вклад в построение образа предмета или ситуации вносит образ мира</w:t>
      </w:r>
      <w:r w:rsidRPr="001B1191">
        <w:rPr>
          <w:sz w:val="28"/>
          <w:szCs w:val="28"/>
        </w:rPr>
        <w:t xml:space="preserve"> в целом, а не набор стимульных воздействий.</w:t>
      </w:r>
    </w:p>
    <w:p w14:paraId="0453D5D5"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Движение от образов мира навстречу стимуляции извне является модусом его существования и носит, условно говоря, спонтанный характер. Этот процесс обеспечивает постоянное апробирование образа мира чувственными данными, подтверждение его адекватности. При нарушении возможностей такого апробирования образ мира начинает разрушаться – образ мира «требует» быть подтвержденным в конкретной жизненной ситуации, продуктом чего является образ ситуации.</w:t>
      </w:r>
    </w:p>
    <w:p w14:paraId="1F3EF0F2" w14:textId="268D5B6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Можно говорить о непрерывном процессуальном характере движения от «субъекта на мир»</w:t>
      </w:r>
      <w:r>
        <w:rPr>
          <w:sz w:val="28"/>
          <w:szCs w:val="28"/>
        </w:rPr>
        <w:t xml:space="preserve"> [</w:t>
      </w:r>
      <w:r>
        <w:rPr>
          <w:sz w:val="28"/>
          <w:szCs w:val="28"/>
        </w:rPr>
        <w:fldChar w:fldCharType="begin"/>
      </w:r>
      <w:r>
        <w:rPr>
          <w:sz w:val="28"/>
          <w:szCs w:val="28"/>
        </w:rPr>
        <w:instrText xml:space="preserve"> REF _Ref133246865 \r \h </w:instrText>
      </w:r>
      <w:r>
        <w:rPr>
          <w:sz w:val="28"/>
          <w:szCs w:val="28"/>
        </w:rPr>
      </w:r>
      <w:r>
        <w:rPr>
          <w:sz w:val="28"/>
          <w:szCs w:val="28"/>
        </w:rPr>
        <w:fldChar w:fldCharType="separate"/>
      </w:r>
      <w:r w:rsidR="003001C1">
        <w:rPr>
          <w:sz w:val="28"/>
          <w:szCs w:val="28"/>
        </w:rPr>
        <w:t>54</w:t>
      </w:r>
      <w:r>
        <w:rPr>
          <w:sz w:val="28"/>
          <w:szCs w:val="28"/>
        </w:rPr>
        <w:fldChar w:fldCharType="end"/>
      </w:r>
      <w:r>
        <w:rPr>
          <w:sz w:val="28"/>
          <w:szCs w:val="28"/>
        </w:rPr>
        <w:t>, с. 15]</w:t>
      </w:r>
      <w:r w:rsidRPr="001B1191">
        <w:rPr>
          <w:sz w:val="28"/>
          <w:szCs w:val="28"/>
        </w:rPr>
        <w:t>. Образ мира генерирует познавательные гипотезы не только в ответ на познавательную задачу, а постоянно.</w:t>
      </w:r>
    </w:p>
    <w:p w14:paraId="4CAE3FF7"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Не субъект прибавляет нечто к стимулу, а стимул и вызванные им впечатления служат «прибавкой» к познавательной гипотезе, превращая ее в чувственно переживаемый образ.</w:t>
      </w:r>
    </w:p>
    <w:p w14:paraId="53D8CE95" w14:textId="77777777"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 xml:space="preserve">Если в качестве главной составляющей нашего познавательного образа выступает познавательная гипотеза, формируемая на основе широкого контекста образа мира в целом, то из этого следует, что сама эта </w:t>
      </w:r>
      <w:r w:rsidRPr="001B1191">
        <w:rPr>
          <w:sz w:val="28"/>
          <w:szCs w:val="28"/>
        </w:rPr>
        <w:lastRenderedPageBreak/>
        <w:t>гипотеза на уровне чувственного познания должна формулироваться на языке чувственных впечатлений.</w:t>
      </w:r>
    </w:p>
    <w:p w14:paraId="3F79FA87" w14:textId="27E3ECC3" w:rsidR="00CE4FF4" w:rsidRPr="001B1191" w:rsidRDefault="00CE4FF4" w:rsidP="00CE4FF4">
      <w:pPr>
        <w:pStyle w:val="a4"/>
        <w:numPr>
          <w:ilvl w:val="0"/>
          <w:numId w:val="3"/>
        </w:numPr>
        <w:shd w:val="clear" w:color="auto" w:fill="FFFFFF"/>
        <w:spacing w:before="0" w:beforeAutospacing="0" w:after="0" w:afterAutospacing="0" w:line="360" w:lineRule="auto"/>
        <w:jc w:val="both"/>
        <w:rPr>
          <w:sz w:val="28"/>
          <w:szCs w:val="28"/>
        </w:rPr>
      </w:pPr>
      <w:r w:rsidRPr="001B1191">
        <w:rPr>
          <w:sz w:val="28"/>
          <w:szCs w:val="28"/>
        </w:rPr>
        <w:t xml:space="preserve">Важнейшей характеристикой образа мира, обеспечивающей ему возможность функционирования в качестве активного начала отражательного процесса, является его деятельностная и социальная природа </w:t>
      </w:r>
      <w:r w:rsidRPr="001B1191">
        <w:rPr>
          <w:sz w:val="28"/>
          <w:szCs w:val="28"/>
          <w:shd w:val="clear" w:color="auto" w:fill="FFFFFF"/>
        </w:rPr>
        <w:t>[</w:t>
      </w:r>
      <w:r>
        <w:rPr>
          <w:sz w:val="28"/>
          <w:szCs w:val="28"/>
        </w:rPr>
        <w:fldChar w:fldCharType="begin"/>
      </w:r>
      <w:r>
        <w:rPr>
          <w:sz w:val="28"/>
          <w:szCs w:val="28"/>
          <w:shd w:val="clear" w:color="auto" w:fill="FFFFFF"/>
        </w:rPr>
        <w:instrText xml:space="preserve"> REF _Ref133245208 \r \h </w:instrText>
      </w:r>
      <w:r>
        <w:rPr>
          <w:sz w:val="28"/>
          <w:szCs w:val="28"/>
        </w:rPr>
      </w:r>
      <w:r>
        <w:rPr>
          <w:sz w:val="28"/>
          <w:szCs w:val="28"/>
        </w:rPr>
        <w:fldChar w:fldCharType="separate"/>
      </w:r>
      <w:r w:rsidR="003001C1">
        <w:rPr>
          <w:sz w:val="28"/>
          <w:szCs w:val="28"/>
          <w:shd w:val="clear" w:color="auto" w:fill="FFFFFF"/>
        </w:rPr>
        <w:t>19</w:t>
      </w:r>
      <w:r>
        <w:rPr>
          <w:sz w:val="28"/>
          <w:szCs w:val="28"/>
        </w:rPr>
        <w:fldChar w:fldCharType="end"/>
      </w:r>
      <w:r w:rsidRPr="001B1191">
        <w:rPr>
          <w:sz w:val="28"/>
          <w:szCs w:val="28"/>
          <w:shd w:val="clear" w:color="auto" w:fill="FFFFFF"/>
        </w:rPr>
        <w:t>].</w:t>
      </w:r>
    </w:p>
    <w:p w14:paraId="458CE310" w14:textId="2B0297C4" w:rsidR="00CE4FF4" w:rsidRPr="001B1191" w:rsidRDefault="00CE4FF4" w:rsidP="00CE4FF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Согласно Д.</w:t>
      </w:r>
      <w:r>
        <w:rPr>
          <w:rFonts w:ascii="Times New Roman" w:hAnsi="Times New Roman" w:cs="Times New Roman"/>
          <w:sz w:val="28"/>
          <w:szCs w:val="28"/>
        </w:rPr>
        <w:t> </w:t>
      </w:r>
      <w:r w:rsidRPr="001B1191">
        <w:rPr>
          <w:rFonts w:ascii="Times New Roman" w:hAnsi="Times New Roman" w:cs="Times New Roman"/>
          <w:sz w:val="28"/>
          <w:szCs w:val="28"/>
        </w:rPr>
        <w:t>Магнуссону, индивидуальное поведение необходимо объяснять только после анализа того, как индивид взаимодействует с окружением, «имея в качестве критерия систематизированное знание о ситуационных его сторонах»</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_Ref133245358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t>, с. 33]</w:t>
      </w:r>
      <w:r w:rsidRPr="001B1191">
        <w:rPr>
          <w:rFonts w:ascii="Times New Roman" w:hAnsi="Times New Roman" w:cs="Times New Roman"/>
          <w:sz w:val="28"/>
          <w:szCs w:val="28"/>
        </w:rPr>
        <w:t>. Каждая ситуация должна исследоваться, опираясь на то, как ее воспринимает, интерпретирует и наделяет определенным значением индивид. Та или иная ситуация влияет на индивида именно по причине наличия данного опосредования. По этой причине различия в представлениях о ситуации могут объясняться индивидуальными различиями воспринимающих данную ситуацию индивидов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_Ref133245358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40</w:t>
      </w:r>
      <w:r>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1D985802" w14:textId="77777777" w:rsidR="00CE4FF4" w:rsidRDefault="00CE4FF4" w:rsidP="00CE4FF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Можно сказать, что верным является утверждение о том, что личность во всей совокупности присущих ей характеристик имеет некоторое влияние на формирование образа жизненной ситуации. Обращение к личностным характеристикам при изучении образа ситуации не значит, что мы предполагаем наличие каких-то устойчивых закономерностей порождения образа ситуации</w:t>
      </w:r>
      <w:r>
        <w:rPr>
          <w:rFonts w:ascii="Times New Roman" w:hAnsi="Times New Roman" w:cs="Times New Roman"/>
          <w:sz w:val="28"/>
          <w:szCs w:val="28"/>
        </w:rPr>
        <w:t>,</w:t>
      </w:r>
      <w:r w:rsidRPr="001B1191">
        <w:rPr>
          <w:rFonts w:ascii="Times New Roman" w:hAnsi="Times New Roman" w:cs="Times New Roman"/>
          <w:sz w:val="28"/>
          <w:szCs w:val="28"/>
        </w:rPr>
        <w:t xml:space="preserve"> одинаков</w:t>
      </w:r>
      <w:r>
        <w:rPr>
          <w:rFonts w:ascii="Times New Roman" w:hAnsi="Times New Roman" w:cs="Times New Roman"/>
          <w:sz w:val="28"/>
          <w:szCs w:val="28"/>
        </w:rPr>
        <w:t>ых</w:t>
      </w:r>
      <w:r w:rsidRPr="001B1191">
        <w:rPr>
          <w:rFonts w:ascii="Times New Roman" w:hAnsi="Times New Roman" w:cs="Times New Roman"/>
          <w:sz w:val="28"/>
          <w:szCs w:val="28"/>
        </w:rPr>
        <w:t xml:space="preserve"> у всех людей (в связи с определенными личностными особенностями). Скорее мы предполагаем, что определенные </w:t>
      </w:r>
      <w:r w:rsidRPr="005230B5">
        <w:rPr>
          <w:rFonts w:ascii="Times New Roman" w:hAnsi="Times New Roman" w:cs="Times New Roman"/>
          <w:sz w:val="28"/>
          <w:szCs w:val="28"/>
        </w:rPr>
        <w:t>личностные особенности в разном виде, но всегда вносят вклад в восприятие человеком ситуации.</w:t>
      </w:r>
    </w:p>
    <w:p w14:paraId="48EFA45E" w14:textId="78750370" w:rsidR="00CE4FF4" w:rsidRPr="001B1191" w:rsidRDefault="00CE4FF4" w:rsidP="00CE4FF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Рассматривать все возможные личностные характеристики достаточно трудоемкая задача. Поэтому здесь мы обратимся к предположительно наиболее значимым личностным характеристикам, влияющим на восприятие ситуации.</w:t>
      </w:r>
    </w:p>
    <w:p w14:paraId="7A161C7D" w14:textId="77777777" w:rsidR="00CE4FF4" w:rsidRDefault="00280912" w:rsidP="00280912">
      <w:pPr>
        <w:spacing w:after="0" w:line="360" w:lineRule="auto"/>
        <w:ind w:firstLine="709"/>
        <w:jc w:val="both"/>
        <w:rPr>
          <w:rFonts w:ascii="Times New Roman" w:hAnsi="Times New Roman" w:cs="Times New Roman"/>
          <w:sz w:val="28"/>
          <w:szCs w:val="28"/>
        </w:rPr>
      </w:pPr>
      <w:bookmarkStart w:id="16" w:name="_Hlk102160059"/>
      <w:r w:rsidRPr="001B1191">
        <w:rPr>
          <w:rFonts w:ascii="Times New Roman" w:hAnsi="Times New Roman" w:cs="Times New Roman"/>
          <w:sz w:val="28"/>
          <w:szCs w:val="28"/>
        </w:rPr>
        <w:t>В исследовании Д. А. Леонтьева и А. Г. Смирнова, выделены такие значимые личностные характеристики при взаимодействии с ситуацией, как</w:t>
      </w:r>
      <w:r w:rsidR="00CE4FF4">
        <w:rPr>
          <w:rFonts w:ascii="Times New Roman" w:hAnsi="Times New Roman" w:cs="Times New Roman"/>
          <w:sz w:val="28"/>
          <w:szCs w:val="28"/>
        </w:rPr>
        <w:t>:</w:t>
      </w:r>
    </w:p>
    <w:p w14:paraId="73BEFD78" w14:textId="77777777" w:rsidR="00CE4FF4" w:rsidRPr="00CE4FF4" w:rsidRDefault="00CE4FF4" w:rsidP="00A61CB6">
      <w:pPr>
        <w:pStyle w:val="a3"/>
        <w:numPr>
          <w:ilvl w:val="0"/>
          <w:numId w:val="66"/>
        </w:numPr>
        <w:spacing w:after="0" w:line="360" w:lineRule="auto"/>
        <w:jc w:val="both"/>
        <w:rPr>
          <w:rFonts w:ascii="Times New Roman" w:hAnsi="Times New Roman" w:cs="Times New Roman"/>
          <w:sz w:val="28"/>
          <w:szCs w:val="28"/>
        </w:rPr>
      </w:pPr>
      <w:r w:rsidRPr="00CE4FF4">
        <w:rPr>
          <w:rFonts w:ascii="Times New Roman" w:hAnsi="Times New Roman" w:cs="Times New Roman"/>
          <w:sz w:val="28"/>
          <w:szCs w:val="28"/>
        </w:rPr>
        <w:t>П</w:t>
      </w:r>
      <w:r w:rsidR="00280912" w:rsidRPr="00CE4FF4">
        <w:rPr>
          <w:rFonts w:ascii="Times New Roman" w:hAnsi="Times New Roman" w:cs="Times New Roman"/>
          <w:sz w:val="28"/>
          <w:szCs w:val="28"/>
        </w:rPr>
        <w:t>олезависимость/поленезависимость;</w:t>
      </w:r>
    </w:p>
    <w:p w14:paraId="42635BAA" w14:textId="77777777" w:rsidR="00CE4FF4" w:rsidRPr="00CE4FF4" w:rsidRDefault="00CE4FF4" w:rsidP="00A61CB6">
      <w:pPr>
        <w:pStyle w:val="a3"/>
        <w:numPr>
          <w:ilvl w:val="0"/>
          <w:numId w:val="66"/>
        </w:numPr>
        <w:spacing w:after="0" w:line="360" w:lineRule="auto"/>
        <w:jc w:val="both"/>
        <w:rPr>
          <w:rFonts w:ascii="Times New Roman" w:hAnsi="Times New Roman" w:cs="Times New Roman"/>
          <w:sz w:val="28"/>
          <w:szCs w:val="28"/>
        </w:rPr>
      </w:pPr>
      <w:r w:rsidRPr="00CE4FF4">
        <w:rPr>
          <w:rFonts w:ascii="Times New Roman" w:hAnsi="Times New Roman" w:cs="Times New Roman"/>
          <w:sz w:val="28"/>
          <w:szCs w:val="28"/>
        </w:rPr>
        <w:lastRenderedPageBreak/>
        <w:t>О</w:t>
      </w:r>
      <w:r w:rsidR="00280912" w:rsidRPr="00CE4FF4">
        <w:rPr>
          <w:rFonts w:ascii="Times New Roman" w:hAnsi="Times New Roman" w:cs="Times New Roman"/>
          <w:sz w:val="28"/>
          <w:szCs w:val="28"/>
        </w:rPr>
        <w:t>смысленнос</w:t>
      </w:r>
      <w:r w:rsidR="00847047" w:rsidRPr="00CE4FF4">
        <w:rPr>
          <w:rFonts w:ascii="Times New Roman" w:hAnsi="Times New Roman" w:cs="Times New Roman"/>
          <w:sz w:val="28"/>
          <w:szCs w:val="28"/>
        </w:rPr>
        <w:t>ть</w:t>
      </w:r>
      <w:r w:rsidR="00280912" w:rsidRPr="00CE4FF4">
        <w:rPr>
          <w:rFonts w:ascii="Times New Roman" w:hAnsi="Times New Roman" w:cs="Times New Roman"/>
          <w:sz w:val="28"/>
          <w:szCs w:val="28"/>
        </w:rPr>
        <w:t xml:space="preserve"> жизни</w:t>
      </w:r>
      <w:r w:rsidRPr="00CE4FF4">
        <w:rPr>
          <w:rFonts w:ascii="Times New Roman" w:hAnsi="Times New Roman" w:cs="Times New Roman"/>
          <w:sz w:val="28"/>
          <w:szCs w:val="28"/>
        </w:rPr>
        <w:t>;</w:t>
      </w:r>
    </w:p>
    <w:p w14:paraId="31137707" w14:textId="462C1881" w:rsidR="00CE4FF4" w:rsidRPr="00CE4FF4" w:rsidRDefault="00CE4FF4" w:rsidP="00A61CB6">
      <w:pPr>
        <w:pStyle w:val="a3"/>
        <w:numPr>
          <w:ilvl w:val="0"/>
          <w:numId w:val="66"/>
        </w:numPr>
        <w:spacing w:after="0" w:line="360" w:lineRule="auto"/>
        <w:jc w:val="both"/>
        <w:rPr>
          <w:rFonts w:ascii="Times New Roman" w:hAnsi="Times New Roman" w:cs="Times New Roman"/>
          <w:sz w:val="28"/>
          <w:szCs w:val="28"/>
        </w:rPr>
      </w:pPr>
      <w:r w:rsidRPr="00CE4FF4">
        <w:rPr>
          <w:rFonts w:ascii="Times New Roman" w:hAnsi="Times New Roman" w:cs="Times New Roman"/>
          <w:sz w:val="28"/>
          <w:szCs w:val="28"/>
        </w:rPr>
        <w:t>С</w:t>
      </w:r>
      <w:r w:rsidR="00280912" w:rsidRPr="00CE4FF4">
        <w:rPr>
          <w:rFonts w:ascii="Times New Roman" w:hAnsi="Times New Roman" w:cs="Times New Roman"/>
          <w:sz w:val="28"/>
          <w:szCs w:val="28"/>
        </w:rPr>
        <w:t xml:space="preserve">убъективное отчуждение (на основе </w:t>
      </w:r>
      <w:r w:rsidR="00280912" w:rsidRPr="00CE4FF4">
        <w:rPr>
          <w:rFonts w:ascii="Times New Roman" w:hAnsi="Times New Roman" w:cs="Times New Roman"/>
          <w:sz w:val="28"/>
          <w:szCs w:val="28"/>
          <w:shd w:val="clear" w:color="auto" w:fill="FFFFFF"/>
        </w:rPr>
        <w:t>концепции экзистенциального невроза С. Мадди</w:t>
      </w:r>
      <w:r w:rsidRPr="00CE4FF4">
        <w:rPr>
          <w:rFonts w:ascii="Times New Roman" w:hAnsi="Times New Roman" w:cs="Times New Roman"/>
          <w:sz w:val="28"/>
          <w:szCs w:val="28"/>
          <w:shd w:val="clear" w:color="auto" w:fill="FFFFFF"/>
        </w:rPr>
        <w:t>)</w:t>
      </w:r>
      <w:r w:rsidRPr="00CE4FF4">
        <w:rPr>
          <w:rFonts w:ascii="Times New Roman" w:hAnsi="Times New Roman" w:cs="Times New Roman"/>
          <w:sz w:val="28"/>
          <w:szCs w:val="28"/>
        </w:rPr>
        <w:t>;</w:t>
      </w:r>
    </w:p>
    <w:p w14:paraId="197B84AF" w14:textId="77777777" w:rsidR="00CE4FF4" w:rsidRPr="00CE4FF4" w:rsidRDefault="00CE4FF4" w:rsidP="00A61CB6">
      <w:pPr>
        <w:pStyle w:val="a3"/>
        <w:numPr>
          <w:ilvl w:val="0"/>
          <w:numId w:val="66"/>
        </w:numPr>
        <w:spacing w:after="0" w:line="360" w:lineRule="auto"/>
        <w:jc w:val="both"/>
        <w:rPr>
          <w:rFonts w:ascii="Times New Roman" w:hAnsi="Times New Roman" w:cs="Times New Roman"/>
          <w:sz w:val="28"/>
          <w:szCs w:val="28"/>
        </w:rPr>
      </w:pPr>
      <w:r w:rsidRPr="00CE4FF4">
        <w:rPr>
          <w:rFonts w:ascii="Times New Roman" w:hAnsi="Times New Roman" w:cs="Times New Roman"/>
          <w:sz w:val="28"/>
          <w:szCs w:val="28"/>
        </w:rPr>
        <w:t>О</w:t>
      </w:r>
      <w:r w:rsidR="00280912" w:rsidRPr="00CE4FF4">
        <w:rPr>
          <w:rFonts w:ascii="Times New Roman" w:hAnsi="Times New Roman" w:cs="Times New Roman"/>
          <w:sz w:val="28"/>
          <w:szCs w:val="28"/>
        </w:rPr>
        <w:t>риентация на действие/состояние при планировании деятельности (Ю. Куль)</w:t>
      </w:r>
      <w:r w:rsidRPr="00CE4FF4">
        <w:rPr>
          <w:rFonts w:ascii="Times New Roman" w:hAnsi="Times New Roman" w:cs="Times New Roman"/>
          <w:sz w:val="28"/>
          <w:szCs w:val="28"/>
        </w:rPr>
        <w:t>;</w:t>
      </w:r>
    </w:p>
    <w:p w14:paraId="42CC4144" w14:textId="77777777" w:rsidR="00CE4FF4" w:rsidRPr="00CE4FF4" w:rsidRDefault="00CE4FF4" w:rsidP="00A61CB6">
      <w:pPr>
        <w:pStyle w:val="a3"/>
        <w:numPr>
          <w:ilvl w:val="0"/>
          <w:numId w:val="66"/>
        </w:numPr>
        <w:spacing w:after="0" w:line="360" w:lineRule="auto"/>
        <w:jc w:val="both"/>
        <w:rPr>
          <w:rFonts w:ascii="Times New Roman" w:hAnsi="Times New Roman" w:cs="Times New Roman"/>
          <w:sz w:val="28"/>
          <w:szCs w:val="28"/>
        </w:rPr>
      </w:pPr>
      <w:r w:rsidRPr="00CE4FF4">
        <w:rPr>
          <w:rFonts w:ascii="Times New Roman" w:hAnsi="Times New Roman" w:cs="Times New Roman"/>
          <w:sz w:val="28"/>
          <w:szCs w:val="28"/>
        </w:rPr>
        <w:t>Т</w:t>
      </w:r>
      <w:r w:rsidR="00280912" w:rsidRPr="00CE4FF4">
        <w:rPr>
          <w:rFonts w:ascii="Times New Roman" w:hAnsi="Times New Roman" w:cs="Times New Roman"/>
          <w:sz w:val="28"/>
          <w:szCs w:val="28"/>
        </w:rPr>
        <w:t>олерантность к неопределенности</w:t>
      </w:r>
      <w:r w:rsidRPr="00CE4FF4">
        <w:rPr>
          <w:rFonts w:ascii="Times New Roman" w:hAnsi="Times New Roman" w:cs="Times New Roman"/>
          <w:sz w:val="28"/>
          <w:szCs w:val="28"/>
        </w:rPr>
        <w:t>;</w:t>
      </w:r>
    </w:p>
    <w:p w14:paraId="2453C51A" w14:textId="11AA2659" w:rsidR="00280912" w:rsidRPr="00CE4FF4" w:rsidRDefault="00CE4FF4" w:rsidP="00A61CB6">
      <w:pPr>
        <w:pStyle w:val="a3"/>
        <w:numPr>
          <w:ilvl w:val="0"/>
          <w:numId w:val="66"/>
        </w:numPr>
        <w:spacing w:after="0" w:line="360" w:lineRule="auto"/>
        <w:jc w:val="both"/>
        <w:rPr>
          <w:rFonts w:ascii="Times New Roman" w:hAnsi="Times New Roman" w:cs="Times New Roman"/>
          <w:sz w:val="28"/>
          <w:szCs w:val="28"/>
        </w:rPr>
      </w:pPr>
      <w:r w:rsidRPr="00CE4FF4">
        <w:rPr>
          <w:rFonts w:ascii="Times New Roman" w:hAnsi="Times New Roman" w:cs="Times New Roman"/>
          <w:sz w:val="28"/>
          <w:szCs w:val="28"/>
        </w:rPr>
        <w:t>П</w:t>
      </w:r>
      <w:r w:rsidR="00280912" w:rsidRPr="00CE4FF4">
        <w:rPr>
          <w:rFonts w:ascii="Times New Roman" w:hAnsi="Times New Roman" w:cs="Times New Roman"/>
          <w:sz w:val="28"/>
          <w:szCs w:val="28"/>
        </w:rPr>
        <w:t>отенциал самоизменения</w:t>
      </w:r>
      <w:bookmarkEnd w:id="16"/>
      <w:r w:rsidR="00280912" w:rsidRPr="00CE4FF4">
        <w:rPr>
          <w:rFonts w:ascii="Times New Roman" w:hAnsi="Times New Roman" w:cs="Times New Roman"/>
          <w:sz w:val="28"/>
          <w:szCs w:val="28"/>
        </w:rPr>
        <w:t xml:space="preserve"> [</w:t>
      </w:r>
      <w:r w:rsidR="001460D7" w:rsidRPr="00CE4FF4">
        <w:rPr>
          <w:rFonts w:ascii="Times New Roman" w:hAnsi="Times New Roman" w:cs="Times New Roman"/>
          <w:sz w:val="28"/>
          <w:szCs w:val="28"/>
          <w:shd w:val="clear" w:color="auto" w:fill="FFFFFF"/>
        </w:rPr>
        <w:fldChar w:fldCharType="begin"/>
      </w:r>
      <w:r w:rsidR="001460D7" w:rsidRPr="00CE4FF4">
        <w:rPr>
          <w:rFonts w:ascii="Times New Roman" w:hAnsi="Times New Roman" w:cs="Times New Roman"/>
          <w:sz w:val="28"/>
          <w:szCs w:val="28"/>
        </w:rPr>
        <w:instrText xml:space="preserve"> REF _Ref133245370 \r \h </w:instrText>
      </w:r>
      <w:r w:rsidR="001460D7" w:rsidRPr="00CE4FF4">
        <w:rPr>
          <w:rFonts w:ascii="Times New Roman" w:hAnsi="Times New Roman" w:cs="Times New Roman"/>
          <w:sz w:val="28"/>
          <w:szCs w:val="28"/>
          <w:shd w:val="clear" w:color="auto" w:fill="FFFFFF"/>
        </w:rPr>
      </w:r>
      <w:r w:rsidR="001460D7" w:rsidRPr="00CE4FF4">
        <w:rPr>
          <w:rFonts w:ascii="Times New Roman" w:hAnsi="Times New Roman" w:cs="Times New Roman"/>
          <w:sz w:val="28"/>
          <w:szCs w:val="28"/>
          <w:shd w:val="clear" w:color="auto" w:fill="FFFFFF"/>
        </w:rPr>
        <w:fldChar w:fldCharType="separate"/>
      </w:r>
      <w:r w:rsidR="003001C1">
        <w:rPr>
          <w:rFonts w:ascii="Times New Roman" w:hAnsi="Times New Roman" w:cs="Times New Roman"/>
          <w:sz w:val="28"/>
          <w:szCs w:val="28"/>
        </w:rPr>
        <w:t>38</w:t>
      </w:r>
      <w:r w:rsidR="001460D7" w:rsidRPr="00CE4FF4">
        <w:rPr>
          <w:rFonts w:ascii="Times New Roman" w:hAnsi="Times New Roman" w:cs="Times New Roman"/>
          <w:sz w:val="28"/>
          <w:szCs w:val="28"/>
          <w:shd w:val="clear" w:color="auto" w:fill="FFFFFF"/>
        </w:rPr>
        <w:fldChar w:fldCharType="end"/>
      </w:r>
      <w:r w:rsidR="00280912" w:rsidRPr="00CE4FF4">
        <w:rPr>
          <w:rFonts w:ascii="Times New Roman" w:hAnsi="Times New Roman" w:cs="Times New Roman"/>
          <w:sz w:val="28"/>
          <w:szCs w:val="28"/>
        </w:rPr>
        <w:t>].</w:t>
      </w:r>
    </w:p>
    <w:p w14:paraId="4D6AE661" w14:textId="44DE2C7C" w:rsidR="00F806F8" w:rsidRDefault="00F806F8" w:rsidP="002809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указанные выше характеристики будут раскрыты ниже.</w:t>
      </w:r>
    </w:p>
    <w:p w14:paraId="23AD10EA" w14:textId="02EF5811" w:rsidR="00F806F8" w:rsidRDefault="00D832BD" w:rsidP="007E20B3">
      <w:pPr>
        <w:spacing w:after="0" w:line="360" w:lineRule="auto"/>
        <w:ind w:firstLine="709"/>
        <w:jc w:val="both"/>
        <w:rPr>
          <w:rFonts w:ascii="Times New Roman" w:hAnsi="Times New Roman" w:cs="Times New Roman"/>
          <w:sz w:val="28"/>
          <w:szCs w:val="28"/>
        </w:rPr>
      </w:pPr>
      <w:r w:rsidRPr="000E0DE9">
        <w:rPr>
          <w:rFonts w:ascii="Times New Roman" w:hAnsi="Times New Roman" w:cs="Times New Roman"/>
          <w:sz w:val="28"/>
          <w:szCs w:val="28"/>
        </w:rPr>
        <w:t xml:space="preserve">Осмысленность жизни </w:t>
      </w:r>
      <w:r w:rsidR="00F806F8" w:rsidRPr="000E0DE9">
        <w:rPr>
          <w:rFonts w:ascii="Times New Roman" w:hAnsi="Times New Roman" w:cs="Times New Roman"/>
          <w:sz w:val="28"/>
          <w:szCs w:val="28"/>
        </w:rPr>
        <w:t>общее обозначение</w:t>
      </w:r>
      <w:r w:rsidRPr="000E0DE9">
        <w:rPr>
          <w:rFonts w:ascii="Times New Roman" w:hAnsi="Times New Roman" w:cs="Times New Roman"/>
          <w:sz w:val="28"/>
          <w:szCs w:val="28"/>
        </w:rPr>
        <w:t xml:space="preserve"> для </w:t>
      </w:r>
      <w:r w:rsidR="00CB23B3" w:rsidRPr="000E0DE9">
        <w:rPr>
          <w:rFonts w:ascii="Times New Roman" w:hAnsi="Times New Roman" w:cs="Times New Roman"/>
          <w:sz w:val="28"/>
          <w:szCs w:val="28"/>
        </w:rPr>
        <w:t>совокупности</w:t>
      </w:r>
      <w:r w:rsidRPr="000E0DE9">
        <w:rPr>
          <w:rFonts w:ascii="Times New Roman" w:hAnsi="Times New Roman" w:cs="Times New Roman"/>
          <w:sz w:val="28"/>
          <w:szCs w:val="28"/>
        </w:rPr>
        <w:t xml:space="preserve"> психологических состояний, </w:t>
      </w:r>
      <w:r w:rsidR="00CB23B3" w:rsidRPr="000E0DE9">
        <w:rPr>
          <w:rFonts w:ascii="Times New Roman" w:hAnsi="Times New Roman" w:cs="Times New Roman"/>
          <w:sz w:val="28"/>
          <w:szCs w:val="28"/>
        </w:rPr>
        <w:t>представленной в сознании в ряде переживаний. «На</w:t>
      </w:r>
      <w:r w:rsidR="00DE4EDA" w:rsidRPr="000E0DE9">
        <w:rPr>
          <w:rFonts w:ascii="Times New Roman" w:hAnsi="Times New Roman" w:cs="Times New Roman"/>
          <w:sz w:val="28"/>
          <w:szCs w:val="28"/>
        </w:rPr>
        <w:t xml:space="preserve"> уровне бытия переживание — это восстановление возможности реализации внутренних </w:t>
      </w:r>
      <w:r w:rsidR="00DE4EDA" w:rsidRPr="007E20B3">
        <w:rPr>
          <w:rFonts w:ascii="Times New Roman" w:hAnsi="Times New Roman" w:cs="Times New Roman"/>
          <w:sz w:val="28"/>
          <w:szCs w:val="28"/>
        </w:rPr>
        <w:t>необходимостей жизни, а на уровне сознания — обретение осмысленности</w:t>
      </w:r>
      <w:r w:rsidR="00CB23B3" w:rsidRPr="007E20B3">
        <w:rPr>
          <w:rFonts w:ascii="Times New Roman" w:hAnsi="Times New Roman" w:cs="Times New Roman"/>
          <w:sz w:val="28"/>
          <w:szCs w:val="28"/>
        </w:rPr>
        <w:t>» [</w:t>
      </w:r>
      <w:r w:rsidR="000E0DE9" w:rsidRPr="007E20B3">
        <w:rPr>
          <w:rFonts w:ascii="Times New Roman" w:hAnsi="Times New Roman" w:cs="Times New Roman"/>
          <w:sz w:val="28"/>
          <w:szCs w:val="28"/>
        </w:rPr>
        <w:fldChar w:fldCharType="begin"/>
      </w:r>
      <w:r w:rsidR="000E0DE9" w:rsidRPr="007E20B3">
        <w:rPr>
          <w:rFonts w:ascii="Times New Roman" w:hAnsi="Times New Roman" w:cs="Times New Roman"/>
          <w:sz w:val="28"/>
          <w:szCs w:val="28"/>
        </w:rPr>
        <w:instrText xml:space="preserve"> REF _Ref133603413 \r \h  \* MERGEFORMAT </w:instrText>
      </w:r>
      <w:r w:rsidR="000E0DE9" w:rsidRPr="007E20B3">
        <w:rPr>
          <w:rFonts w:ascii="Times New Roman" w:hAnsi="Times New Roman" w:cs="Times New Roman"/>
          <w:sz w:val="28"/>
          <w:szCs w:val="28"/>
        </w:rPr>
      </w:r>
      <w:r w:rsidR="000E0DE9" w:rsidRPr="007E20B3">
        <w:rPr>
          <w:rFonts w:ascii="Times New Roman" w:hAnsi="Times New Roman" w:cs="Times New Roman"/>
          <w:sz w:val="28"/>
          <w:szCs w:val="28"/>
        </w:rPr>
        <w:fldChar w:fldCharType="separate"/>
      </w:r>
      <w:r w:rsidR="003001C1">
        <w:rPr>
          <w:rFonts w:ascii="Times New Roman" w:hAnsi="Times New Roman" w:cs="Times New Roman"/>
          <w:sz w:val="28"/>
          <w:szCs w:val="28"/>
        </w:rPr>
        <w:t>14</w:t>
      </w:r>
      <w:r w:rsidR="000E0DE9" w:rsidRPr="007E20B3">
        <w:rPr>
          <w:rFonts w:ascii="Times New Roman" w:hAnsi="Times New Roman" w:cs="Times New Roman"/>
          <w:sz w:val="28"/>
          <w:szCs w:val="28"/>
        </w:rPr>
        <w:fldChar w:fldCharType="end"/>
      </w:r>
      <w:r w:rsidR="000E0DE9" w:rsidRPr="007E20B3">
        <w:rPr>
          <w:rFonts w:ascii="Times New Roman" w:hAnsi="Times New Roman" w:cs="Times New Roman"/>
          <w:sz w:val="28"/>
          <w:szCs w:val="28"/>
        </w:rPr>
        <w:t xml:space="preserve">; </w:t>
      </w:r>
      <w:r w:rsidR="00CB23B3" w:rsidRPr="007E20B3">
        <w:rPr>
          <w:rFonts w:ascii="Times New Roman" w:hAnsi="Times New Roman" w:cs="Times New Roman"/>
          <w:sz w:val="28"/>
          <w:szCs w:val="28"/>
        </w:rPr>
        <w:t>с. 9]</w:t>
      </w:r>
      <w:r w:rsidR="00DE4EDA" w:rsidRPr="007E20B3">
        <w:rPr>
          <w:rFonts w:ascii="Times New Roman" w:hAnsi="Times New Roman" w:cs="Times New Roman"/>
          <w:sz w:val="28"/>
          <w:szCs w:val="28"/>
        </w:rPr>
        <w:t>.</w:t>
      </w:r>
      <w:r w:rsidR="000E0DE9" w:rsidRPr="007E20B3">
        <w:rPr>
          <w:rFonts w:ascii="Times New Roman" w:hAnsi="Times New Roman" w:cs="Times New Roman"/>
          <w:sz w:val="28"/>
          <w:szCs w:val="28"/>
        </w:rPr>
        <w:t xml:space="preserve"> Опираясь на работы </w:t>
      </w:r>
      <w:r w:rsidR="00F806F8" w:rsidRPr="007E20B3">
        <w:rPr>
          <w:rFonts w:ascii="Times New Roman" w:hAnsi="Times New Roman" w:cs="Times New Roman"/>
          <w:sz w:val="28"/>
          <w:szCs w:val="28"/>
        </w:rPr>
        <w:t>Д.</w:t>
      </w:r>
      <w:r w:rsidR="000E0DE9" w:rsidRPr="007E20B3">
        <w:rPr>
          <w:rFonts w:ascii="Times New Roman" w:hAnsi="Times New Roman" w:cs="Times New Roman"/>
          <w:sz w:val="28"/>
          <w:szCs w:val="28"/>
        </w:rPr>
        <w:t> </w:t>
      </w:r>
      <w:r w:rsidR="00F806F8" w:rsidRPr="007E20B3">
        <w:rPr>
          <w:rFonts w:ascii="Times New Roman" w:hAnsi="Times New Roman" w:cs="Times New Roman"/>
          <w:sz w:val="28"/>
          <w:szCs w:val="28"/>
        </w:rPr>
        <w:t>А. Леонтьев</w:t>
      </w:r>
      <w:r w:rsidR="000E0DE9" w:rsidRPr="007E20B3">
        <w:rPr>
          <w:rFonts w:ascii="Times New Roman" w:hAnsi="Times New Roman" w:cs="Times New Roman"/>
          <w:sz w:val="28"/>
          <w:szCs w:val="28"/>
        </w:rPr>
        <w:t>а</w:t>
      </w:r>
      <w:r w:rsidR="00F806F8" w:rsidRPr="007E20B3">
        <w:rPr>
          <w:rFonts w:ascii="Times New Roman" w:hAnsi="Times New Roman" w:cs="Times New Roman"/>
          <w:sz w:val="28"/>
          <w:szCs w:val="28"/>
        </w:rPr>
        <w:t xml:space="preserve">, осмысленность жизни может </w:t>
      </w:r>
      <w:r w:rsidR="000E0DE9" w:rsidRPr="007E20B3">
        <w:rPr>
          <w:rFonts w:ascii="Times New Roman" w:hAnsi="Times New Roman" w:cs="Times New Roman"/>
          <w:sz w:val="28"/>
          <w:szCs w:val="28"/>
        </w:rPr>
        <w:t>«</w:t>
      </w:r>
      <w:r w:rsidR="00F806F8" w:rsidRPr="007E20B3">
        <w:rPr>
          <w:rFonts w:ascii="Times New Roman" w:hAnsi="Times New Roman" w:cs="Times New Roman"/>
          <w:sz w:val="28"/>
          <w:szCs w:val="28"/>
        </w:rPr>
        <w:t>эмпирически характеризоваться суммарным показателем выраженности так называемых смысложизненных ориентаций, три из которых связаны с временной локализацией смысловых ориентиров, а два - описывают преобладающий локус контроля [</w:t>
      </w:r>
      <w:r w:rsidR="007E20B3" w:rsidRPr="007E20B3">
        <w:rPr>
          <w:rFonts w:ascii="Times New Roman" w:hAnsi="Times New Roman" w:cs="Times New Roman"/>
          <w:sz w:val="28"/>
          <w:szCs w:val="28"/>
        </w:rPr>
        <w:fldChar w:fldCharType="begin"/>
      </w:r>
      <w:r w:rsidR="007E20B3" w:rsidRPr="007E20B3">
        <w:rPr>
          <w:rFonts w:ascii="Times New Roman" w:hAnsi="Times New Roman" w:cs="Times New Roman"/>
          <w:sz w:val="28"/>
          <w:szCs w:val="28"/>
        </w:rPr>
        <w:instrText xml:space="preserve"> REF _Ref133603811 \r \h  \* MERGEFORMAT </w:instrText>
      </w:r>
      <w:r w:rsidR="007E20B3" w:rsidRPr="007E20B3">
        <w:rPr>
          <w:rFonts w:ascii="Times New Roman" w:hAnsi="Times New Roman" w:cs="Times New Roman"/>
          <w:sz w:val="28"/>
          <w:szCs w:val="28"/>
        </w:rPr>
      </w:r>
      <w:r w:rsidR="007E20B3" w:rsidRPr="007E20B3">
        <w:rPr>
          <w:rFonts w:ascii="Times New Roman" w:hAnsi="Times New Roman" w:cs="Times New Roman"/>
          <w:sz w:val="28"/>
          <w:szCs w:val="28"/>
        </w:rPr>
        <w:fldChar w:fldCharType="separate"/>
      </w:r>
      <w:r w:rsidR="003001C1">
        <w:rPr>
          <w:rFonts w:ascii="Times New Roman" w:hAnsi="Times New Roman" w:cs="Times New Roman"/>
          <w:sz w:val="28"/>
          <w:szCs w:val="28"/>
        </w:rPr>
        <w:t>39</w:t>
      </w:r>
      <w:r w:rsidR="007E20B3" w:rsidRPr="007E20B3">
        <w:rPr>
          <w:rFonts w:ascii="Times New Roman" w:hAnsi="Times New Roman" w:cs="Times New Roman"/>
          <w:sz w:val="28"/>
          <w:szCs w:val="28"/>
        </w:rPr>
        <w:fldChar w:fldCharType="end"/>
      </w:r>
      <w:r w:rsidR="007E20B3" w:rsidRPr="007E20B3">
        <w:rPr>
          <w:rFonts w:ascii="Times New Roman" w:hAnsi="Times New Roman" w:cs="Times New Roman"/>
          <w:sz w:val="28"/>
          <w:szCs w:val="28"/>
        </w:rPr>
        <w:t>, с. 13</w:t>
      </w:r>
      <w:r w:rsidR="00F806F8" w:rsidRPr="007E20B3">
        <w:rPr>
          <w:rFonts w:ascii="Times New Roman" w:hAnsi="Times New Roman" w:cs="Times New Roman"/>
          <w:sz w:val="28"/>
          <w:szCs w:val="28"/>
        </w:rPr>
        <w:t>].</w:t>
      </w:r>
    </w:p>
    <w:p w14:paraId="241107A1" w14:textId="5D554EAF" w:rsidR="00887BF7" w:rsidRDefault="00887BF7" w:rsidP="000C5BC8">
      <w:pPr>
        <w:spacing w:after="0" w:line="360" w:lineRule="auto"/>
        <w:ind w:firstLine="709"/>
        <w:jc w:val="both"/>
        <w:rPr>
          <w:rFonts w:ascii="Times New Roman" w:hAnsi="Times New Roman" w:cs="Times New Roman"/>
          <w:sz w:val="28"/>
          <w:szCs w:val="28"/>
        </w:rPr>
      </w:pPr>
      <w:r w:rsidRPr="000C5BC8">
        <w:rPr>
          <w:rFonts w:ascii="Times New Roman" w:hAnsi="Times New Roman" w:cs="Times New Roman"/>
          <w:sz w:val="28"/>
          <w:szCs w:val="28"/>
        </w:rPr>
        <w:t xml:space="preserve">Согласно представлениям Ю. Куля, </w:t>
      </w:r>
      <w:r w:rsidR="00EB7319" w:rsidRPr="000C5BC8">
        <w:rPr>
          <w:rFonts w:ascii="Times New Roman" w:hAnsi="Times New Roman" w:cs="Times New Roman"/>
          <w:sz w:val="28"/>
          <w:szCs w:val="28"/>
        </w:rPr>
        <w:t>люди различаются по</w:t>
      </w:r>
      <w:r w:rsidRPr="000C5BC8">
        <w:rPr>
          <w:rFonts w:ascii="Times New Roman" w:hAnsi="Times New Roman" w:cs="Times New Roman"/>
          <w:sz w:val="28"/>
          <w:szCs w:val="28"/>
        </w:rPr>
        <w:t xml:space="preserve"> тому, насколько они могут реализовывать </w:t>
      </w:r>
      <w:r w:rsidR="00EB7319" w:rsidRPr="000C5BC8">
        <w:rPr>
          <w:rFonts w:ascii="Times New Roman" w:hAnsi="Times New Roman" w:cs="Times New Roman"/>
          <w:sz w:val="28"/>
          <w:szCs w:val="28"/>
        </w:rPr>
        <w:t>свои намерения</w:t>
      </w:r>
      <w:r w:rsidRPr="000C5BC8">
        <w:rPr>
          <w:rFonts w:ascii="Times New Roman" w:hAnsi="Times New Roman" w:cs="Times New Roman"/>
          <w:sz w:val="28"/>
          <w:szCs w:val="28"/>
        </w:rPr>
        <w:t>.</w:t>
      </w:r>
      <w:r w:rsidR="00EB7319" w:rsidRPr="000C5BC8">
        <w:rPr>
          <w:rFonts w:ascii="Times New Roman" w:hAnsi="Times New Roman" w:cs="Times New Roman"/>
          <w:sz w:val="28"/>
          <w:szCs w:val="28"/>
        </w:rPr>
        <w:t xml:space="preserve"> Ориентация на действие</w:t>
      </w:r>
      <w:r w:rsidRPr="000C5BC8">
        <w:rPr>
          <w:rFonts w:ascii="Times New Roman" w:hAnsi="Times New Roman" w:cs="Times New Roman"/>
          <w:sz w:val="28"/>
          <w:szCs w:val="28"/>
        </w:rPr>
        <w:t>/</w:t>
      </w:r>
      <w:r w:rsidR="00EB7319" w:rsidRPr="000C5BC8">
        <w:rPr>
          <w:rFonts w:ascii="Times New Roman" w:hAnsi="Times New Roman" w:cs="Times New Roman"/>
          <w:sz w:val="28"/>
          <w:szCs w:val="28"/>
        </w:rPr>
        <w:t xml:space="preserve">состояние понимается </w:t>
      </w:r>
      <w:r w:rsidRPr="000C5BC8">
        <w:rPr>
          <w:rFonts w:ascii="Times New Roman" w:hAnsi="Times New Roman" w:cs="Times New Roman"/>
          <w:sz w:val="28"/>
          <w:szCs w:val="28"/>
        </w:rPr>
        <w:t xml:space="preserve">как: </w:t>
      </w:r>
      <w:r w:rsidR="00EB7319" w:rsidRPr="000C5BC8">
        <w:rPr>
          <w:rFonts w:ascii="Times New Roman" w:hAnsi="Times New Roman" w:cs="Times New Roman"/>
          <w:sz w:val="28"/>
          <w:szCs w:val="28"/>
        </w:rPr>
        <w:t>ориентированн</w:t>
      </w:r>
      <w:r w:rsidRPr="000C5BC8">
        <w:rPr>
          <w:rFonts w:ascii="Times New Roman" w:hAnsi="Times New Roman" w:cs="Times New Roman"/>
          <w:sz w:val="28"/>
          <w:szCs w:val="28"/>
        </w:rPr>
        <w:t>ая</w:t>
      </w:r>
      <w:r w:rsidR="00EB7319" w:rsidRPr="000C5BC8">
        <w:rPr>
          <w:rFonts w:ascii="Times New Roman" w:hAnsi="Times New Roman" w:cs="Times New Roman"/>
          <w:sz w:val="28"/>
          <w:szCs w:val="28"/>
        </w:rPr>
        <w:t xml:space="preserve"> на действие или состояние</w:t>
      </w:r>
      <w:r w:rsidRPr="000C5BC8">
        <w:rPr>
          <w:rFonts w:ascii="Times New Roman" w:hAnsi="Times New Roman" w:cs="Times New Roman"/>
          <w:sz w:val="28"/>
          <w:szCs w:val="28"/>
        </w:rPr>
        <w:t xml:space="preserve"> диспозиция</w:t>
      </w:r>
      <w:r w:rsidR="00EB7319" w:rsidRPr="000C5BC8">
        <w:rPr>
          <w:rFonts w:ascii="Times New Roman" w:hAnsi="Times New Roman" w:cs="Times New Roman"/>
          <w:sz w:val="28"/>
          <w:szCs w:val="28"/>
        </w:rPr>
        <w:t xml:space="preserve">. </w:t>
      </w:r>
      <w:r w:rsidR="000C5BC8" w:rsidRPr="000C5BC8">
        <w:rPr>
          <w:rFonts w:ascii="Times New Roman" w:hAnsi="Times New Roman" w:cs="Times New Roman"/>
          <w:sz w:val="28"/>
          <w:szCs w:val="28"/>
        </w:rPr>
        <w:t xml:space="preserve">Но </w:t>
      </w:r>
      <w:r w:rsidR="00EB7319" w:rsidRPr="000C5BC8">
        <w:rPr>
          <w:rFonts w:ascii="Times New Roman" w:hAnsi="Times New Roman" w:cs="Times New Roman"/>
          <w:sz w:val="28"/>
          <w:szCs w:val="28"/>
        </w:rPr>
        <w:t>степень ориентации на</w:t>
      </w:r>
      <w:r w:rsidR="000C5BC8" w:rsidRPr="000C5BC8">
        <w:rPr>
          <w:rFonts w:ascii="Times New Roman" w:hAnsi="Times New Roman" w:cs="Times New Roman"/>
          <w:sz w:val="28"/>
          <w:szCs w:val="28"/>
        </w:rPr>
        <w:t xml:space="preserve"> ориентации на действие/состояние </w:t>
      </w:r>
      <w:r w:rsidR="00EB7319" w:rsidRPr="000C5BC8">
        <w:rPr>
          <w:rFonts w:ascii="Times New Roman" w:hAnsi="Times New Roman" w:cs="Times New Roman"/>
          <w:sz w:val="28"/>
          <w:szCs w:val="28"/>
        </w:rPr>
        <w:t xml:space="preserve">зависит </w:t>
      </w:r>
      <w:r w:rsidR="000C5BC8" w:rsidRPr="000C5BC8">
        <w:rPr>
          <w:rFonts w:ascii="Times New Roman" w:hAnsi="Times New Roman" w:cs="Times New Roman"/>
          <w:sz w:val="28"/>
          <w:szCs w:val="28"/>
        </w:rPr>
        <w:t>еще от</w:t>
      </w:r>
      <w:r w:rsidR="00EB7319" w:rsidRPr="000C5BC8">
        <w:rPr>
          <w:rFonts w:ascii="Times New Roman" w:hAnsi="Times New Roman" w:cs="Times New Roman"/>
          <w:sz w:val="28"/>
          <w:szCs w:val="28"/>
        </w:rPr>
        <w:t xml:space="preserve"> ситуативных </w:t>
      </w:r>
      <w:r w:rsidR="000C5BC8" w:rsidRPr="000C5BC8">
        <w:rPr>
          <w:rFonts w:ascii="Times New Roman" w:hAnsi="Times New Roman" w:cs="Times New Roman"/>
          <w:sz w:val="28"/>
          <w:szCs w:val="28"/>
        </w:rPr>
        <w:t>факторов [</w:t>
      </w:r>
      <w:r w:rsidR="000C5BC8" w:rsidRPr="000C5BC8">
        <w:rPr>
          <w:rFonts w:ascii="Times New Roman" w:hAnsi="Times New Roman" w:cs="Times New Roman"/>
          <w:sz w:val="28"/>
          <w:szCs w:val="28"/>
        </w:rPr>
        <w:fldChar w:fldCharType="begin"/>
      </w:r>
      <w:r w:rsidR="000C5BC8" w:rsidRPr="000C5BC8">
        <w:rPr>
          <w:rFonts w:ascii="Times New Roman" w:hAnsi="Times New Roman" w:cs="Times New Roman"/>
          <w:sz w:val="28"/>
          <w:szCs w:val="28"/>
        </w:rPr>
        <w:instrText xml:space="preserve"> REF _Ref133604842 \r \h  \* MERGEFORMAT </w:instrText>
      </w:r>
      <w:r w:rsidR="000C5BC8" w:rsidRPr="000C5BC8">
        <w:rPr>
          <w:rFonts w:ascii="Times New Roman" w:hAnsi="Times New Roman" w:cs="Times New Roman"/>
          <w:sz w:val="28"/>
          <w:szCs w:val="28"/>
        </w:rPr>
      </w:r>
      <w:r w:rsidR="000C5BC8" w:rsidRPr="000C5BC8">
        <w:rPr>
          <w:rFonts w:ascii="Times New Roman" w:hAnsi="Times New Roman" w:cs="Times New Roman"/>
          <w:sz w:val="28"/>
          <w:szCs w:val="28"/>
        </w:rPr>
        <w:fldChar w:fldCharType="separate"/>
      </w:r>
      <w:r w:rsidR="003001C1">
        <w:rPr>
          <w:rFonts w:ascii="Times New Roman" w:hAnsi="Times New Roman" w:cs="Times New Roman"/>
          <w:sz w:val="28"/>
          <w:szCs w:val="28"/>
        </w:rPr>
        <w:t>73</w:t>
      </w:r>
      <w:r w:rsidR="000C5BC8" w:rsidRPr="000C5BC8">
        <w:rPr>
          <w:rFonts w:ascii="Times New Roman" w:hAnsi="Times New Roman" w:cs="Times New Roman"/>
          <w:sz w:val="28"/>
          <w:szCs w:val="28"/>
        </w:rPr>
        <w:fldChar w:fldCharType="end"/>
      </w:r>
      <w:r w:rsidR="000C5BC8" w:rsidRPr="000C5BC8">
        <w:rPr>
          <w:rFonts w:ascii="Times New Roman" w:hAnsi="Times New Roman" w:cs="Times New Roman"/>
          <w:sz w:val="28"/>
          <w:szCs w:val="28"/>
        </w:rPr>
        <w:t>].</w:t>
      </w:r>
    </w:p>
    <w:p w14:paraId="19C7AB78" w14:textId="637FB57D" w:rsidR="00432ED5" w:rsidRPr="00432ED5" w:rsidRDefault="00432ED5" w:rsidP="00B6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разработанным подходом, в котором раскрывается связь между </w:t>
      </w:r>
      <w:r w:rsidR="000C5BC8" w:rsidRPr="000C5BC8">
        <w:rPr>
          <w:rFonts w:ascii="Times New Roman" w:hAnsi="Times New Roman" w:cs="Times New Roman"/>
          <w:sz w:val="28"/>
          <w:szCs w:val="28"/>
        </w:rPr>
        <w:t>отчуждением и утратой смысла</w:t>
      </w:r>
      <w:r>
        <w:rPr>
          <w:rFonts w:ascii="Times New Roman" w:hAnsi="Times New Roman" w:cs="Times New Roman"/>
          <w:sz w:val="28"/>
          <w:szCs w:val="28"/>
        </w:rPr>
        <w:t>, является подход</w:t>
      </w:r>
      <w:r w:rsidR="000C5BC8" w:rsidRPr="000C5BC8">
        <w:rPr>
          <w:rFonts w:ascii="Times New Roman" w:hAnsi="Times New Roman" w:cs="Times New Roman"/>
          <w:sz w:val="28"/>
          <w:szCs w:val="28"/>
        </w:rPr>
        <w:t xml:space="preserve"> С. Мадди</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_Ref133605313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43</w:t>
      </w:r>
      <w:r>
        <w:rPr>
          <w:rFonts w:ascii="Times New Roman" w:hAnsi="Times New Roman" w:cs="Times New Roman"/>
          <w:sz w:val="28"/>
          <w:szCs w:val="28"/>
        </w:rPr>
        <w:fldChar w:fldCharType="end"/>
      </w:r>
      <w:r>
        <w:rPr>
          <w:rFonts w:ascii="Times New Roman" w:hAnsi="Times New Roman" w:cs="Times New Roman"/>
          <w:sz w:val="28"/>
          <w:szCs w:val="28"/>
        </w:rPr>
        <w:t xml:space="preserve">, с. 73]. </w:t>
      </w:r>
      <w:r w:rsidRPr="00432ED5">
        <w:rPr>
          <w:rFonts w:ascii="Times New Roman" w:hAnsi="Times New Roman" w:cs="Times New Roman"/>
          <w:sz w:val="28"/>
          <w:szCs w:val="28"/>
        </w:rPr>
        <w:t xml:space="preserve">С. Мадди связывает отчуждение с экзистенциальным </w:t>
      </w:r>
      <w:r>
        <w:rPr>
          <w:rFonts w:ascii="Times New Roman" w:hAnsi="Times New Roman" w:cs="Times New Roman"/>
          <w:sz w:val="28"/>
          <w:szCs w:val="28"/>
        </w:rPr>
        <w:t>неврозом</w:t>
      </w:r>
      <w:r w:rsidRPr="00432ED5">
        <w:rPr>
          <w:rFonts w:ascii="Times New Roman" w:hAnsi="Times New Roman" w:cs="Times New Roman"/>
          <w:sz w:val="28"/>
          <w:szCs w:val="28"/>
        </w:rPr>
        <w:t>.</w:t>
      </w:r>
      <w:r w:rsidR="00B61868">
        <w:rPr>
          <w:rFonts w:ascii="Times New Roman" w:hAnsi="Times New Roman" w:cs="Times New Roman"/>
          <w:sz w:val="28"/>
          <w:szCs w:val="28"/>
        </w:rPr>
        <w:t xml:space="preserve"> Ф</w:t>
      </w:r>
      <w:r w:rsidRPr="00432ED5">
        <w:rPr>
          <w:rFonts w:ascii="Times New Roman" w:hAnsi="Times New Roman" w:cs="Times New Roman"/>
          <w:sz w:val="28"/>
          <w:szCs w:val="28"/>
        </w:rPr>
        <w:t>ормы, в которых проявляется</w:t>
      </w:r>
      <w:r w:rsidR="00B61868">
        <w:rPr>
          <w:rFonts w:ascii="Times New Roman" w:hAnsi="Times New Roman" w:cs="Times New Roman"/>
          <w:sz w:val="28"/>
          <w:szCs w:val="28"/>
        </w:rPr>
        <w:t xml:space="preserve"> </w:t>
      </w:r>
      <w:r w:rsidRPr="00432ED5">
        <w:rPr>
          <w:rFonts w:ascii="Times New Roman" w:hAnsi="Times New Roman" w:cs="Times New Roman"/>
          <w:sz w:val="28"/>
          <w:szCs w:val="28"/>
        </w:rPr>
        <w:t>отчуждение</w:t>
      </w:r>
      <w:r w:rsidR="00B61868">
        <w:rPr>
          <w:rFonts w:ascii="Times New Roman" w:hAnsi="Times New Roman" w:cs="Times New Roman"/>
          <w:sz w:val="28"/>
          <w:szCs w:val="28"/>
        </w:rPr>
        <w:t xml:space="preserve"> по С. Мадди: </w:t>
      </w:r>
      <w:proofErr w:type="spellStart"/>
      <w:r w:rsidR="00B61868">
        <w:rPr>
          <w:rFonts w:ascii="Times New Roman" w:hAnsi="Times New Roman" w:cs="Times New Roman"/>
          <w:sz w:val="28"/>
          <w:szCs w:val="28"/>
        </w:rPr>
        <w:t>в</w:t>
      </w:r>
      <w:r w:rsidRPr="00432ED5">
        <w:rPr>
          <w:rFonts w:ascii="Times New Roman" w:hAnsi="Times New Roman" w:cs="Times New Roman"/>
          <w:sz w:val="28"/>
          <w:szCs w:val="28"/>
        </w:rPr>
        <w:t>егетативностъ</w:t>
      </w:r>
      <w:proofErr w:type="spellEnd"/>
      <w:r w:rsidR="00B61868">
        <w:rPr>
          <w:rFonts w:ascii="Times New Roman" w:hAnsi="Times New Roman" w:cs="Times New Roman"/>
          <w:sz w:val="28"/>
          <w:szCs w:val="28"/>
        </w:rPr>
        <w:t>; б</w:t>
      </w:r>
      <w:r w:rsidRPr="00432ED5">
        <w:rPr>
          <w:rFonts w:ascii="Times New Roman" w:hAnsi="Times New Roman" w:cs="Times New Roman"/>
          <w:sz w:val="28"/>
          <w:szCs w:val="28"/>
        </w:rPr>
        <w:t>ессилие</w:t>
      </w:r>
      <w:r w:rsidR="00B61868">
        <w:rPr>
          <w:rFonts w:ascii="Times New Roman" w:hAnsi="Times New Roman" w:cs="Times New Roman"/>
          <w:sz w:val="28"/>
          <w:szCs w:val="28"/>
        </w:rPr>
        <w:t>; н</w:t>
      </w:r>
      <w:r w:rsidRPr="00432ED5">
        <w:rPr>
          <w:rFonts w:ascii="Times New Roman" w:hAnsi="Times New Roman" w:cs="Times New Roman"/>
          <w:sz w:val="28"/>
          <w:szCs w:val="28"/>
        </w:rPr>
        <w:t>игилизм</w:t>
      </w:r>
      <w:r w:rsidR="00B61868">
        <w:rPr>
          <w:rFonts w:ascii="Times New Roman" w:hAnsi="Times New Roman" w:cs="Times New Roman"/>
          <w:sz w:val="28"/>
          <w:szCs w:val="28"/>
        </w:rPr>
        <w:t>; а</w:t>
      </w:r>
      <w:r w:rsidRPr="00432ED5">
        <w:rPr>
          <w:rFonts w:ascii="Times New Roman" w:hAnsi="Times New Roman" w:cs="Times New Roman"/>
          <w:sz w:val="28"/>
          <w:szCs w:val="28"/>
        </w:rPr>
        <w:t xml:space="preserve">вантюризм </w:t>
      </w:r>
      <w:r w:rsidR="00B61868">
        <w:rPr>
          <w:rFonts w:ascii="Times New Roman" w:hAnsi="Times New Roman" w:cs="Times New Roman"/>
          <w:sz w:val="28"/>
          <w:szCs w:val="28"/>
        </w:rPr>
        <w:t>[</w:t>
      </w:r>
      <w:r w:rsidR="00B61868">
        <w:rPr>
          <w:rFonts w:ascii="Times New Roman" w:hAnsi="Times New Roman" w:cs="Times New Roman"/>
          <w:sz w:val="28"/>
          <w:szCs w:val="28"/>
        </w:rPr>
        <w:fldChar w:fldCharType="begin"/>
      </w:r>
      <w:r w:rsidR="00B61868">
        <w:rPr>
          <w:rFonts w:ascii="Times New Roman" w:hAnsi="Times New Roman" w:cs="Times New Roman"/>
          <w:sz w:val="28"/>
          <w:szCs w:val="28"/>
        </w:rPr>
        <w:instrText xml:space="preserve"> REF _Ref133605615 \r \h </w:instrText>
      </w:r>
      <w:r w:rsidR="00B61868">
        <w:rPr>
          <w:rFonts w:ascii="Times New Roman" w:hAnsi="Times New Roman" w:cs="Times New Roman"/>
          <w:sz w:val="28"/>
          <w:szCs w:val="28"/>
        </w:rPr>
      </w:r>
      <w:r w:rsidR="00B61868">
        <w:rPr>
          <w:rFonts w:ascii="Times New Roman" w:hAnsi="Times New Roman" w:cs="Times New Roman"/>
          <w:sz w:val="28"/>
          <w:szCs w:val="28"/>
        </w:rPr>
        <w:fldChar w:fldCharType="separate"/>
      </w:r>
      <w:r w:rsidR="003001C1">
        <w:rPr>
          <w:rFonts w:ascii="Times New Roman" w:hAnsi="Times New Roman" w:cs="Times New Roman"/>
          <w:sz w:val="28"/>
          <w:szCs w:val="28"/>
        </w:rPr>
        <w:t>75</w:t>
      </w:r>
      <w:r w:rsidR="00B61868">
        <w:rPr>
          <w:rFonts w:ascii="Times New Roman" w:hAnsi="Times New Roman" w:cs="Times New Roman"/>
          <w:sz w:val="28"/>
          <w:szCs w:val="28"/>
        </w:rPr>
        <w:fldChar w:fldCharType="end"/>
      </w:r>
      <w:r w:rsidR="00B61868">
        <w:rPr>
          <w:rFonts w:ascii="Times New Roman" w:hAnsi="Times New Roman" w:cs="Times New Roman"/>
          <w:sz w:val="28"/>
          <w:szCs w:val="28"/>
        </w:rPr>
        <w:t>].</w:t>
      </w:r>
    </w:p>
    <w:p w14:paraId="3CBD4F03" w14:textId="1CF1D49E" w:rsidR="00280912" w:rsidRDefault="00280912" w:rsidP="00280912">
      <w:pPr>
        <w:spacing w:after="0" w:line="360" w:lineRule="auto"/>
        <w:ind w:firstLine="709"/>
        <w:jc w:val="both"/>
        <w:rPr>
          <w:rFonts w:ascii="Times New Roman" w:hAnsi="Times New Roman" w:cs="Times New Roman"/>
          <w:sz w:val="28"/>
          <w:szCs w:val="28"/>
        </w:rPr>
      </w:pPr>
      <w:r w:rsidRPr="007E20B3">
        <w:rPr>
          <w:rFonts w:ascii="Times New Roman" w:hAnsi="Times New Roman" w:cs="Times New Roman"/>
          <w:sz w:val="28"/>
          <w:szCs w:val="28"/>
        </w:rPr>
        <w:t xml:space="preserve">Понятие «толерантность к неопределенности» </w:t>
      </w:r>
      <w:r w:rsidRPr="001B1191">
        <w:rPr>
          <w:rFonts w:ascii="Times New Roman" w:hAnsi="Times New Roman" w:cs="Times New Roman"/>
          <w:sz w:val="28"/>
          <w:szCs w:val="28"/>
        </w:rPr>
        <w:t xml:space="preserve">было введено Э. Френкель-Брансвик: «отрицание эмоциональной амбивалентности и непереносимость ситуаций когнитивной неопределенности являются проявлениями одной и той </w:t>
      </w:r>
      <w:r w:rsidRPr="001B1191">
        <w:rPr>
          <w:rFonts w:ascii="Times New Roman" w:hAnsi="Times New Roman" w:cs="Times New Roman"/>
          <w:sz w:val="28"/>
          <w:szCs w:val="28"/>
        </w:rPr>
        <w:lastRenderedPageBreak/>
        <w:t>же личностной черты»</w:t>
      </w:r>
      <w:r w:rsidR="00CC6106">
        <w:rPr>
          <w:rFonts w:ascii="Times New Roman" w:hAnsi="Times New Roman" w:cs="Times New Roman"/>
          <w:sz w:val="28"/>
          <w:szCs w:val="28"/>
        </w:rPr>
        <w:t xml:space="preserve"> [</w:t>
      </w:r>
      <w:r w:rsidR="00CC6106">
        <w:rPr>
          <w:rFonts w:ascii="Times New Roman" w:hAnsi="Times New Roman" w:cs="Times New Roman"/>
          <w:sz w:val="28"/>
          <w:szCs w:val="28"/>
        </w:rPr>
        <w:fldChar w:fldCharType="begin"/>
      </w:r>
      <w:r w:rsidR="00CC6106">
        <w:rPr>
          <w:rFonts w:ascii="Times New Roman" w:hAnsi="Times New Roman" w:cs="Times New Roman"/>
          <w:sz w:val="28"/>
          <w:szCs w:val="28"/>
        </w:rPr>
        <w:instrText xml:space="preserve"> REF _Ref133247175 \r \h </w:instrText>
      </w:r>
      <w:r w:rsidR="00CC6106">
        <w:rPr>
          <w:rFonts w:ascii="Times New Roman" w:hAnsi="Times New Roman" w:cs="Times New Roman"/>
          <w:sz w:val="28"/>
          <w:szCs w:val="28"/>
        </w:rPr>
      </w:r>
      <w:r w:rsidR="00CC6106">
        <w:rPr>
          <w:rFonts w:ascii="Times New Roman" w:hAnsi="Times New Roman" w:cs="Times New Roman"/>
          <w:sz w:val="28"/>
          <w:szCs w:val="28"/>
        </w:rPr>
        <w:fldChar w:fldCharType="separate"/>
      </w:r>
      <w:r w:rsidR="003001C1">
        <w:rPr>
          <w:rFonts w:ascii="Times New Roman" w:hAnsi="Times New Roman" w:cs="Times New Roman"/>
          <w:sz w:val="28"/>
          <w:szCs w:val="28"/>
        </w:rPr>
        <w:t>68</w:t>
      </w:r>
      <w:r w:rsidR="00CC6106">
        <w:rPr>
          <w:rFonts w:ascii="Times New Roman" w:hAnsi="Times New Roman" w:cs="Times New Roman"/>
          <w:sz w:val="28"/>
          <w:szCs w:val="28"/>
        </w:rPr>
        <w:fldChar w:fldCharType="end"/>
      </w:r>
      <w:r w:rsidR="00CC6106">
        <w:rPr>
          <w:rFonts w:ascii="Times New Roman" w:hAnsi="Times New Roman" w:cs="Times New Roman"/>
          <w:sz w:val="28"/>
          <w:szCs w:val="28"/>
        </w:rPr>
        <w:t>, с. 110]</w:t>
      </w:r>
      <w:r w:rsidRPr="001B1191">
        <w:rPr>
          <w:rFonts w:ascii="Times New Roman" w:hAnsi="Times New Roman" w:cs="Times New Roman"/>
          <w:sz w:val="28"/>
          <w:szCs w:val="28"/>
        </w:rPr>
        <w:t>. Данное положение находит некоторое отражение в гуманистической психологии: открытая актуализации личность стремится к ситуациям, наиболее раскрывающим её потенциал. К таким ситуация</w:t>
      </w:r>
      <w:r w:rsidR="006E28F1">
        <w:rPr>
          <w:rFonts w:ascii="Times New Roman" w:hAnsi="Times New Roman" w:cs="Times New Roman"/>
          <w:sz w:val="28"/>
          <w:szCs w:val="28"/>
        </w:rPr>
        <w:t>м</w:t>
      </w:r>
      <w:r w:rsidRPr="001B1191">
        <w:rPr>
          <w:rFonts w:ascii="Times New Roman" w:hAnsi="Times New Roman" w:cs="Times New Roman"/>
          <w:sz w:val="28"/>
          <w:szCs w:val="28"/>
        </w:rPr>
        <w:t xml:space="preserve"> могут быть отнесены ситуации с некоторой степенью неопределенности.</w:t>
      </w:r>
    </w:p>
    <w:p w14:paraId="458CF464" w14:textId="63A078DC" w:rsidR="00280912" w:rsidRPr="001B1191" w:rsidRDefault="001C1256" w:rsidP="001C1256">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 А. Леонтьев в своих работах, понимает потенциал следующим образом: «... потенциал рассматривается как источник скрытых возможностей для достижения целей, как направленность, придающая человеческой жизни ценность и смысл»</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_Ref133247418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t>, с. 47]</w:t>
      </w:r>
      <w:r w:rsidRPr="001B1191">
        <w:rPr>
          <w:rFonts w:ascii="Times New Roman" w:hAnsi="Times New Roman" w:cs="Times New Roman"/>
          <w:sz w:val="28"/>
          <w:szCs w:val="28"/>
        </w:rPr>
        <w:t>.</w:t>
      </w:r>
      <w:r w:rsidRPr="00F84C7A">
        <w:rPr>
          <w:rFonts w:ascii="Times New Roman" w:hAnsi="Times New Roman" w:cs="Times New Roman"/>
          <w:sz w:val="28"/>
          <w:szCs w:val="28"/>
        </w:rPr>
        <w:t xml:space="preserve"> </w:t>
      </w:r>
      <w:r w:rsidRPr="00847047">
        <w:rPr>
          <w:rFonts w:ascii="Times New Roman" w:hAnsi="Times New Roman" w:cs="Times New Roman"/>
          <w:sz w:val="28"/>
          <w:szCs w:val="28"/>
        </w:rPr>
        <w:t>Нами может быть высказано предположение о том, что осмысление жизненной ситуации, как наделение ситуации смыслом, вносит вклад в личностное развитие, так как является опытом глубокого отражения жизненной</w:t>
      </w:r>
      <w:r w:rsidRPr="001B1191">
        <w:rPr>
          <w:rFonts w:ascii="Times New Roman" w:hAnsi="Times New Roman" w:cs="Times New Roman"/>
          <w:sz w:val="28"/>
          <w:szCs w:val="28"/>
        </w:rPr>
        <w:t xml:space="preserve"> ситуации.</w:t>
      </w:r>
      <w:r>
        <w:rPr>
          <w:rFonts w:ascii="Times New Roman" w:hAnsi="Times New Roman" w:cs="Times New Roman"/>
          <w:sz w:val="28"/>
          <w:szCs w:val="28"/>
        </w:rPr>
        <w:t xml:space="preserve"> </w:t>
      </w:r>
      <w:r w:rsidR="00280912" w:rsidRPr="001B1191">
        <w:rPr>
          <w:rFonts w:ascii="Times New Roman" w:hAnsi="Times New Roman" w:cs="Times New Roman"/>
          <w:sz w:val="28"/>
          <w:szCs w:val="28"/>
        </w:rPr>
        <w:t xml:space="preserve">Поэтому потенциал самоизменения может играть роль в склонности человека к данному глубокому переживанию и </w:t>
      </w:r>
      <w:r w:rsidR="00280912" w:rsidRPr="00F84C7A">
        <w:rPr>
          <w:rFonts w:ascii="Times New Roman" w:hAnsi="Times New Roman" w:cs="Times New Roman"/>
          <w:sz w:val="28"/>
          <w:szCs w:val="28"/>
        </w:rPr>
        <w:t xml:space="preserve">приобретению </w:t>
      </w:r>
      <w:r w:rsidR="001460D7" w:rsidRPr="00F84C7A">
        <w:rPr>
          <w:rFonts w:ascii="Times New Roman" w:hAnsi="Times New Roman" w:cs="Times New Roman"/>
          <w:sz w:val="28"/>
          <w:szCs w:val="28"/>
        </w:rPr>
        <w:t>опыта,</w:t>
      </w:r>
      <w:r w:rsidR="00280912" w:rsidRPr="00F84C7A">
        <w:rPr>
          <w:rFonts w:ascii="Times New Roman" w:hAnsi="Times New Roman" w:cs="Times New Roman"/>
          <w:sz w:val="28"/>
          <w:szCs w:val="28"/>
        </w:rPr>
        <w:t xml:space="preserve"> в связи с этим. В имплицитной теории изменяемости личности К.</w:t>
      </w:r>
      <w:r w:rsidR="006E28F1" w:rsidRPr="00F84C7A">
        <w:rPr>
          <w:rFonts w:ascii="Times New Roman" w:hAnsi="Times New Roman" w:cs="Times New Roman"/>
          <w:sz w:val="28"/>
          <w:szCs w:val="28"/>
        </w:rPr>
        <w:t> </w:t>
      </w:r>
      <w:r w:rsidR="00280912" w:rsidRPr="00F84C7A">
        <w:rPr>
          <w:rFonts w:ascii="Times New Roman" w:hAnsi="Times New Roman" w:cs="Times New Roman"/>
          <w:sz w:val="28"/>
          <w:szCs w:val="28"/>
        </w:rPr>
        <w:t>Двек показано, что вера</w:t>
      </w:r>
      <w:r w:rsidR="00280912" w:rsidRPr="001B1191">
        <w:rPr>
          <w:rFonts w:ascii="Times New Roman" w:hAnsi="Times New Roman" w:cs="Times New Roman"/>
          <w:sz w:val="28"/>
          <w:szCs w:val="28"/>
        </w:rPr>
        <w:t xml:space="preserve"> в самоизменяемость личности связана с большей успешностью в преодолении трудных ситуаций и с выраженными реальными личностными изменениями</w:t>
      </w:r>
      <w:r w:rsidR="00A86D61">
        <w:rPr>
          <w:rFonts w:ascii="Times New Roman" w:hAnsi="Times New Roman" w:cs="Times New Roman"/>
          <w:sz w:val="28"/>
          <w:szCs w:val="28"/>
        </w:rPr>
        <w:t xml:space="preserve"> [</w:t>
      </w:r>
      <w:r w:rsidR="00A86D61">
        <w:rPr>
          <w:rFonts w:ascii="Times New Roman" w:hAnsi="Times New Roman" w:cs="Times New Roman"/>
          <w:sz w:val="28"/>
          <w:szCs w:val="28"/>
        </w:rPr>
        <w:fldChar w:fldCharType="begin"/>
      </w:r>
      <w:r w:rsidR="00A86D61">
        <w:rPr>
          <w:rFonts w:ascii="Times New Roman" w:hAnsi="Times New Roman" w:cs="Times New Roman"/>
          <w:sz w:val="28"/>
          <w:szCs w:val="28"/>
        </w:rPr>
        <w:instrText xml:space="preserve"> REF _Ref133527906 \r \h </w:instrText>
      </w:r>
      <w:r w:rsidR="00A86D61">
        <w:rPr>
          <w:rFonts w:ascii="Times New Roman" w:hAnsi="Times New Roman" w:cs="Times New Roman"/>
          <w:sz w:val="28"/>
          <w:szCs w:val="28"/>
        </w:rPr>
      </w:r>
      <w:r w:rsidR="00A86D61">
        <w:rPr>
          <w:rFonts w:ascii="Times New Roman" w:hAnsi="Times New Roman" w:cs="Times New Roman"/>
          <w:sz w:val="28"/>
          <w:szCs w:val="28"/>
        </w:rPr>
        <w:fldChar w:fldCharType="separate"/>
      </w:r>
      <w:r w:rsidR="003001C1">
        <w:rPr>
          <w:rFonts w:ascii="Times New Roman" w:hAnsi="Times New Roman" w:cs="Times New Roman"/>
          <w:sz w:val="28"/>
          <w:szCs w:val="28"/>
        </w:rPr>
        <w:t>66</w:t>
      </w:r>
      <w:r w:rsidR="00A86D61">
        <w:rPr>
          <w:rFonts w:ascii="Times New Roman" w:hAnsi="Times New Roman" w:cs="Times New Roman"/>
          <w:sz w:val="28"/>
          <w:szCs w:val="28"/>
        </w:rPr>
        <w:fldChar w:fldCharType="end"/>
      </w:r>
      <w:r w:rsidR="00A86D61">
        <w:rPr>
          <w:rFonts w:ascii="Times New Roman" w:hAnsi="Times New Roman" w:cs="Times New Roman"/>
          <w:sz w:val="28"/>
          <w:szCs w:val="28"/>
        </w:rPr>
        <w:t>]</w:t>
      </w:r>
      <w:r w:rsidR="00280912" w:rsidRPr="001B1191">
        <w:rPr>
          <w:rFonts w:ascii="Times New Roman" w:hAnsi="Times New Roman" w:cs="Times New Roman"/>
          <w:sz w:val="28"/>
          <w:szCs w:val="28"/>
        </w:rPr>
        <w:t>.</w:t>
      </w:r>
    </w:p>
    <w:p w14:paraId="0A3E5783" w14:textId="445729F1" w:rsidR="001D45D7" w:rsidRPr="001B1191" w:rsidRDefault="004E385B" w:rsidP="00FE7B4A">
      <w:pPr>
        <w:spacing w:after="0" w:line="360" w:lineRule="auto"/>
        <w:ind w:firstLine="709"/>
        <w:jc w:val="both"/>
        <w:rPr>
          <w:rFonts w:ascii="Times New Roman" w:hAnsi="Times New Roman" w:cs="Times New Roman"/>
          <w:sz w:val="28"/>
          <w:szCs w:val="28"/>
        </w:rPr>
      </w:pPr>
      <w:bookmarkStart w:id="17" w:name="_Hlk102160091"/>
      <w:r w:rsidRPr="001B1191">
        <w:rPr>
          <w:rFonts w:ascii="Times New Roman" w:hAnsi="Times New Roman" w:cs="Times New Roman"/>
          <w:sz w:val="28"/>
          <w:szCs w:val="28"/>
        </w:rPr>
        <w:t>Е. А. Белан в своей статье пишет о том, что п</w:t>
      </w:r>
      <w:r w:rsidR="00846924" w:rsidRPr="001B1191">
        <w:rPr>
          <w:rFonts w:ascii="Times New Roman" w:hAnsi="Times New Roman" w:cs="Times New Roman"/>
          <w:sz w:val="28"/>
          <w:szCs w:val="28"/>
        </w:rPr>
        <w:t xml:space="preserve">оведение человека в конкретной ситуации </w:t>
      </w:r>
      <w:r w:rsidRPr="001B1191">
        <w:rPr>
          <w:rFonts w:ascii="Times New Roman" w:hAnsi="Times New Roman" w:cs="Times New Roman"/>
          <w:sz w:val="28"/>
          <w:szCs w:val="28"/>
        </w:rPr>
        <w:t>определяется</w:t>
      </w:r>
      <w:r w:rsidR="00450B9C" w:rsidRPr="001B1191">
        <w:rPr>
          <w:rFonts w:ascii="Times New Roman" w:hAnsi="Times New Roman" w:cs="Times New Roman"/>
          <w:sz w:val="28"/>
          <w:szCs w:val="28"/>
        </w:rPr>
        <w:t xml:space="preserve"> степенью зависимости от ситуации или свободы в ней</w:t>
      </w:r>
      <w:bookmarkEnd w:id="17"/>
      <w:r w:rsidR="00450B9C" w:rsidRPr="001B1191">
        <w:rPr>
          <w:rFonts w:ascii="Times New Roman" w:hAnsi="Times New Roman" w:cs="Times New Roman"/>
          <w:sz w:val="28"/>
          <w:szCs w:val="28"/>
        </w:rPr>
        <w:t xml:space="preserve">. </w:t>
      </w:r>
      <w:r w:rsidRPr="001B1191">
        <w:rPr>
          <w:rFonts w:ascii="Times New Roman" w:hAnsi="Times New Roman" w:cs="Times New Roman"/>
          <w:sz w:val="28"/>
          <w:szCs w:val="28"/>
        </w:rPr>
        <w:t>Исходя из этого утверждения, автор делает вывод, что «</w:t>
      </w:r>
      <w:r w:rsidR="00450B9C" w:rsidRPr="001B1191">
        <w:rPr>
          <w:rFonts w:ascii="Times New Roman" w:hAnsi="Times New Roman" w:cs="Times New Roman"/>
          <w:sz w:val="28"/>
          <w:szCs w:val="28"/>
        </w:rPr>
        <w:t>субъект жизни видит преобладающее в ситуации, и сам вносит в ситуацию новые компоненты</w:t>
      </w:r>
      <w:r w:rsidRPr="001B1191">
        <w:rPr>
          <w:rFonts w:ascii="Times New Roman" w:hAnsi="Times New Roman" w:cs="Times New Roman"/>
          <w:sz w:val="28"/>
          <w:szCs w:val="28"/>
        </w:rPr>
        <w:t>»</w:t>
      </w:r>
      <w:r w:rsidR="00AD1311">
        <w:rPr>
          <w:rFonts w:ascii="Times New Roman" w:hAnsi="Times New Roman" w:cs="Times New Roman"/>
          <w:sz w:val="28"/>
          <w:szCs w:val="28"/>
        </w:rPr>
        <w:t xml:space="preserve"> [11, с. 227]</w:t>
      </w:r>
      <w:r w:rsidR="00450B9C" w:rsidRPr="001B1191">
        <w:rPr>
          <w:rFonts w:ascii="Times New Roman" w:hAnsi="Times New Roman" w:cs="Times New Roman"/>
          <w:sz w:val="28"/>
          <w:szCs w:val="28"/>
        </w:rPr>
        <w:t xml:space="preserve">. </w:t>
      </w:r>
      <w:r w:rsidRPr="001B1191">
        <w:rPr>
          <w:rFonts w:ascii="Times New Roman" w:hAnsi="Times New Roman" w:cs="Times New Roman"/>
          <w:sz w:val="28"/>
          <w:szCs w:val="28"/>
        </w:rPr>
        <w:t>То значимое, что выделяется субъектом в ситуации</w:t>
      </w:r>
      <w:r w:rsidR="00103EE3">
        <w:rPr>
          <w:rFonts w:ascii="Times New Roman" w:hAnsi="Times New Roman" w:cs="Times New Roman"/>
          <w:sz w:val="28"/>
          <w:szCs w:val="28"/>
        </w:rPr>
        <w:t>,</w:t>
      </w:r>
      <w:r w:rsidRPr="001B1191">
        <w:rPr>
          <w:rFonts w:ascii="Times New Roman" w:hAnsi="Times New Roman" w:cs="Times New Roman"/>
          <w:sz w:val="28"/>
          <w:szCs w:val="28"/>
        </w:rPr>
        <w:t xml:space="preserve"> обуславливает различия в описаниях одной и той же ситуации, которые мы можем наблюдать у разных людей.</w:t>
      </w:r>
    </w:p>
    <w:p w14:paraId="7BB44EB5" w14:textId="0270C3BF" w:rsidR="007D28E5" w:rsidRPr="001B1191" w:rsidRDefault="007D28E5" w:rsidP="007D28E5">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К. Хеккхаузен писал о том, что </w:t>
      </w:r>
      <w:r w:rsidR="00AD1311">
        <w:rPr>
          <w:rFonts w:ascii="Times New Roman" w:hAnsi="Times New Roman" w:cs="Times New Roman"/>
          <w:sz w:val="28"/>
          <w:szCs w:val="28"/>
        </w:rPr>
        <w:t xml:space="preserve">индивидуальность действия </w:t>
      </w:r>
      <w:r w:rsidR="002344EA">
        <w:rPr>
          <w:rFonts w:ascii="Times New Roman" w:hAnsi="Times New Roman" w:cs="Times New Roman"/>
          <w:sz w:val="28"/>
          <w:szCs w:val="28"/>
        </w:rPr>
        <w:t>отражается в том, что оно не обусловлено исключительно обстоятельствами ситуации</w:t>
      </w:r>
      <w:r w:rsidRPr="001B1191">
        <w:rPr>
          <w:rFonts w:ascii="Times New Roman" w:hAnsi="Times New Roman" w:cs="Times New Roman"/>
          <w:sz w:val="28"/>
          <w:szCs w:val="28"/>
        </w:rPr>
        <w:t xml:space="preserve"> [</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_Ref133242925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18</w:t>
      </w:r>
      <w:r w:rsidR="001460D7">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4F3C5D4E" w14:textId="77777777" w:rsidR="007D28E5" w:rsidRPr="001B1191" w:rsidRDefault="007D28E5" w:rsidP="007D28E5">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Автором выделяются следующие значимые параметры действия:</w:t>
      </w:r>
    </w:p>
    <w:p w14:paraId="59D4545F" w14:textId="65515AE5" w:rsidR="007D28E5" w:rsidRPr="001B1191" w:rsidRDefault="007D28E5" w:rsidP="00C613F4">
      <w:pPr>
        <w:pStyle w:val="a3"/>
        <w:numPr>
          <w:ilvl w:val="0"/>
          <w:numId w:val="8"/>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То, в какой мере действие конкретного человека соответствуют действиям других людей в одной и той же ситуации;</w:t>
      </w:r>
    </w:p>
    <w:p w14:paraId="41B5B4F3" w14:textId="77777777" w:rsidR="007D28E5" w:rsidRPr="001B1191" w:rsidRDefault="007D28E5" w:rsidP="00C613F4">
      <w:pPr>
        <w:pStyle w:val="a3"/>
        <w:numPr>
          <w:ilvl w:val="0"/>
          <w:numId w:val="8"/>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lastRenderedPageBreak/>
        <w:t>В какой мере действия человека в одной ситуации соответствуют его действиям в других ситуациях – чем выше степень соответствия, тем в большей мере эти действия обусловлены личностными особенностями;</w:t>
      </w:r>
    </w:p>
    <w:p w14:paraId="72EBB274" w14:textId="441626DD" w:rsidR="007D28E5" w:rsidRPr="001B1191" w:rsidRDefault="007D28E5" w:rsidP="00C613F4">
      <w:pPr>
        <w:pStyle w:val="a3"/>
        <w:numPr>
          <w:ilvl w:val="0"/>
          <w:numId w:val="8"/>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Мера соответствия актуального действия действиям в подобных ситуациях ранее – выраженная изменчивость поведения означает значительный личностный вклад</w:t>
      </w:r>
      <w:r w:rsidR="003E52C5">
        <w:rPr>
          <w:rFonts w:ascii="Times New Roman" w:hAnsi="Times New Roman" w:cs="Times New Roman"/>
          <w:sz w:val="28"/>
          <w:szCs w:val="28"/>
        </w:rPr>
        <w:t xml:space="preserve"> [</w:t>
      </w:r>
      <w:r w:rsidR="001435EE">
        <w:rPr>
          <w:rFonts w:ascii="Times New Roman" w:hAnsi="Times New Roman" w:cs="Times New Roman"/>
          <w:sz w:val="28"/>
          <w:szCs w:val="28"/>
        </w:rPr>
        <w:fldChar w:fldCharType="begin"/>
      </w:r>
      <w:r w:rsidR="001435EE">
        <w:rPr>
          <w:rFonts w:ascii="Times New Roman" w:hAnsi="Times New Roman" w:cs="Times New Roman"/>
          <w:sz w:val="28"/>
          <w:szCs w:val="28"/>
        </w:rPr>
        <w:instrText xml:space="preserve"> REF _Ref133251370 \r \h </w:instrText>
      </w:r>
      <w:r w:rsidR="001435EE">
        <w:rPr>
          <w:rFonts w:ascii="Times New Roman" w:hAnsi="Times New Roman" w:cs="Times New Roman"/>
          <w:sz w:val="28"/>
          <w:szCs w:val="28"/>
        </w:rPr>
      </w:r>
      <w:r w:rsidR="001435EE">
        <w:rPr>
          <w:rFonts w:ascii="Times New Roman" w:hAnsi="Times New Roman" w:cs="Times New Roman"/>
          <w:sz w:val="28"/>
          <w:szCs w:val="28"/>
        </w:rPr>
        <w:fldChar w:fldCharType="separate"/>
      </w:r>
      <w:r w:rsidR="003001C1">
        <w:rPr>
          <w:rFonts w:ascii="Times New Roman" w:hAnsi="Times New Roman" w:cs="Times New Roman"/>
          <w:sz w:val="28"/>
          <w:szCs w:val="28"/>
        </w:rPr>
        <w:t>59</w:t>
      </w:r>
      <w:r w:rsidR="001435EE">
        <w:rPr>
          <w:rFonts w:ascii="Times New Roman" w:hAnsi="Times New Roman" w:cs="Times New Roman"/>
          <w:sz w:val="28"/>
          <w:szCs w:val="28"/>
        </w:rPr>
        <w:fldChar w:fldCharType="end"/>
      </w:r>
      <w:r w:rsidR="003E52C5">
        <w:rPr>
          <w:rFonts w:ascii="Times New Roman" w:hAnsi="Times New Roman" w:cs="Times New Roman"/>
          <w:sz w:val="28"/>
          <w:szCs w:val="28"/>
        </w:rPr>
        <w:t>]</w:t>
      </w:r>
      <w:r w:rsidRPr="001B1191">
        <w:rPr>
          <w:rFonts w:ascii="Times New Roman" w:hAnsi="Times New Roman" w:cs="Times New Roman"/>
          <w:sz w:val="28"/>
          <w:szCs w:val="28"/>
        </w:rPr>
        <w:t>.</w:t>
      </w:r>
    </w:p>
    <w:p w14:paraId="6874F5AB" w14:textId="6F495F62" w:rsidR="00DD0D4D" w:rsidRDefault="00D53B89" w:rsidP="00996E62">
      <w:pPr>
        <w:spacing w:after="0" w:line="360" w:lineRule="auto"/>
        <w:ind w:firstLine="709"/>
        <w:jc w:val="both"/>
        <w:rPr>
          <w:rFonts w:ascii="Times New Roman" w:hAnsi="Times New Roman" w:cs="Times New Roman"/>
          <w:sz w:val="28"/>
          <w:szCs w:val="28"/>
        </w:rPr>
      </w:pPr>
      <w:bookmarkStart w:id="18" w:name="_Hlk102160131"/>
      <w:r w:rsidRPr="001B1191">
        <w:rPr>
          <w:rFonts w:ascii="Times New Roman" w:hAnsi="Times New Roman" w:cs="Times New Roman"/>
          <w:sz w:val="28"/>
          <w:szCs w:val="28"/>
        </w:rPr>
        <w:t xml:space="preserve">В пространство </w:t>
      </w:r>
      <w:r w:rsidR="00FF21F4" w:rsidRPr="001B1191">
        <w:rPr>
          <w:rFonts w:ascii="Times New Roman" w:hAnsi="Times New Roman" w:cs="Times New Roman"/>
          <w:sz w:val="28"/>
          <w:szCs w:val="28"/>
        </w:rPr>
        <w:t>личностных характеристик,</w:t>
      </w:r>
      <w:r w:rsidRPr="001B1191">
        <w:rPr>
          <w:rFonts w:ascii="Times New Roman" w:hAnsi="Times New Roman" w:cs="Times New Roman"/>
          <w:sz w:val="28"/>
          <w:szCs w:val="28"/>
        </w:rPr>
        <w:t xml:space="preserve"> влияющих на восприятие ситуации могут быть отнесены ожидания и </w:t>
      </w:r>
      <w:r w:rsidR="00FF21F4" w:rsidRPr="001B1191">
        <w:rPr>
          <w:rFonts w:ascii="Times New Roman" w:hAnsi="Times New Roman" w:cs="Times New Roman"/>
          <w:sz w:val="28"/>
          <w:szCs w:val="28"/>
        </w:rPr>
        <w:t>установки</w:t>
      </w:r>
      <w:r w:rsidRPr="001B1191">
        <w:rPr>
          <w:rFonts w:ascii="Times New Roman" w:hAnsi="Times New Roman" w:cs="Times New Roman"/>
          <w:sz w:val="28"/>
          <w:szCs w:val="28"/>
        </w:rPr>
        <w:t xml:space="preserve"> относительно этой ситуации. Но следует отметить, что ожидания и установки имеют в с</w:t>
      </w:r>
      <w:r w:rsidR="00FF21F4" w:rsidRPr="001B1191">
        <w:rPr>
          <w:rFonts w:ascii="Times New Roman" w:hAnsi="Times New Roman" w:cs="Times New Roman"/>
          <w:sz w:val="28"/>
          <w:szCs w:val="28"/>
        </w:rPr>
        <w:t>воей</w:t>
      </w:r>
      <w:r w:rsidRPr="001B1191">
        <w:rPr>
          <w:rFonts w:ascii="Times New Roman" w:hAnsi="Times New Roman" w:cs="Times New Roman"/>
          <w:sz w:val="28"/>
          <w:szCs w:val="28"/>
        </w:rPr>
        <w:t xml:space="preserve"> основе </w:t>
      </w:r>
      <w:r w:rsidR="00FF21F4" w:rsidRPr="001B1191">
        <w:rPr>
          <w:rFonts w:ascii="Times New Roman" w:hAnsi="Times New Roman" w:cs="Times New Roman"/>
          <w:sz w:val="28"/>
          <w:szCs w:val="28"/>
        </w:rPr>
        <w:t>устойчивые</w:t>
      </w:r>
      <w:r w:rsidRPr="001B1191">
        <w:rPr>
          <w:rFonts w:ascii="Times New Roman" w:hAnsi="Times New Roman" w:cs="Times New Roman"/>
          <w:sz w:val="28"/>
          <w:szCs w:val="28"/>
        </w:rPr>
        <w:t xml:space="preserve"> </w:t>
      </w:r>
      <w:r w:rsidR="00FF21F4" w:rsidRPr="001B1191">
        <w:rPr>
          <w:rFonts w:ascii="Times New Roman" w:hAnsi="Times New Roman" w:cs="Times New Roman"/>
          <w:sz w:val="28"/>
          <w:szCs w:val="28"/>
        </w:rPr>
        <w:t>личностные</w:t>
      </w:r>
      <w:r w:rsidRPr="001B1191">
        <w:rPr>
          <w:rFonts w:ascii="Times New Roman" w:hAnsi="Times New Roman" w:cs="Times New Roman"/>
          <w:sz w:val="28"/>
          <w:szCs w:val="28"/>
        </w:rPr>
        <w:t xml:space="preserve"> особенности. Поэтому рассмотренные нами ранее </w:t>
      </w:r>
      <w:r w:rsidR="00FF21F4" w:rsidRPr="001B1191">
        <w:rPr>
          <w:rFonts w:ascii="Times New Roman" w:hAnsi="Times New Roman" w:cs="Times New Roman"/>
          <w:sz w:val="28"/>
          <w:szCs w:val="28"/>
        </w:rPr>
        <w:t>характеристики</w:t>
      </w:r>
      <w:r w:rsidRPr="001B1191">
        <w:rPr>
          <w:rFonts w:ascii="Times New Roman" w:hAnsi="Times New Roman" w:cs="Times New Roman"/>
          <w:sz w:val="28"/>
          <w:szCs w:val="28"/>
        </w:rPr>
        <w:t xml:space="preserve"> имеют некоторую первичность </w:t>
      </w:r>
      <w:r w:rsidR="000D0E06" w:rsidRPr="001B1191">
        <w:rPr>
          <w:rFonts w:ascii="Times New Roman" w:hAnsi="Times New Roman" w:cs="Times New Roman"/>
          <w:sz w:val="28"/>
          <w:szCs w:val="28"/>
        </w:rPr>
        <w:t>и,</w:t>
      </w:r>
      <w:r w:rsidRPr="001B1191">
        <w:rPr>
          <w:rFonts w:ascii="Times New Roman" w:hAnsi="Times New Roman" w:cs="Times New Roman"/>
          <w:sz w:val="28"/>
          <w:szCs w:val="28"/>
        </w:rPr>
        <w:t xml:space="preserve"> в связи с этим</w:t>
      </w:r>
      <w:r w:rsidR="000D0E06">
        <w:rPr>
          <w:rFonts w:ascii="Times New Roman" w:hAnsi="Times New Roman" w:cs="Times New Roman"/>
          <w:sz w:val="28"/>
          <w:szCs w:val="28"/>
        </w:rPr>
        <w:t>,</w:t>
      </w:r>
      <w:r w:rsidRPr="001B1191">
        <w:rPr>
          <w:rFonts w:ascii="Times New Roman" w:hAnsi="Times New Roman" w:cs="Times New Roman"/>
          <w:sz w:val="28"/>
          <w:szCs w:val="28"/>
        </w:rPr>
        <w:t xml:space="preserve"> </w:t>
      </w:r>
      <w:r w:rsidR="00FF21F4" w:rsidRPr="001B1191">
        <w:rPr>
          <w:rFonts w:ascii="Times New Roman" w:hAnsi="Times New Roman" w:cs="Times New Roman"/>
          <w:sz w:val="28"/>
          <w:szCs w:val="28"/>
        </w:rPr>
        <w:t>большую</w:t>
      </w:r>
      <w:r w:rsidRPr="001B1191">
        <w:rPr>
          <w:rFonts w:ascii="Times New Roman" w:hAnsi="Times New Roman" w:cs="Times New Roman"/>
          <w:sz w:val="28"/>
          <w:szCs w:val="28"/>
        </w:rPr>
        <w:t xml:space="preserve"> значимость.</w:t>
      </w:r>
    </w:p>
    <w:p w14:paraId="6CDD1953" w14:textId="340C06B3" w:rsidR="00A46668" w:rsidRDefault="00A46668" w:rsidP="00996E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91FFA">
        <w:rPr>
          <w:rFonts w:ascii="Times New Roman" w:hAnsi="Times New Roman" w:cs="Times New Roman"/>
          <w:sz w:val="28"/>
          <w:szCs w:val="28"/>
        </w:rPr>
        <w:t>личность во взаимодействии с ситуацией проявляет себя через внесение в образ жизненной ситуации собственного образа мира и через устойчивые личностные характеристики. Последние включают: характеристики экзистенциального плана (осмысленность жизни, субъективное отчуждение)</w:t>
      </w:r>
      <w:r w:rsidR="00D3681C">
        <w:rPr>
          <w:rFonts w:ascii="Times New Roman" w:hAnsi="Times New Roman" w:cs="Times New Roman"/>
          <w:sz w:val="28"/>
          <w:szCs w:val="28"/>
        </w:rPr>
        <w:t>;</w:t>
      </w:r>
      <w:r w:rsidR="00C91FFA">
        <w:rPr>
          <w:rFonts w:ascii="Times New Roman" w:hAnsi="Times New Roman" w:cs="Times New Roman"/>
          <w:sz w:val="28"/>
          <w:szCs w:val="28"/>
        </w:rPr>
        <w:t xml:space="preserve"> характеристики, от</w:t>
      </w:r>
      <w:r w:rsidR="00D3681C">
        <w:rPr>
          <w:rFonts w:ascii="Times New Roman" w:hAnsi="Times New Roman" w:cs="Times New Roman"/>
          <w:sz w:val="28"/>
          <w:szCs w:val="28"/>
        </w:rPr>
        <w:t>носящиеся к планированию и реализации деятельности; характеристики, связанные с отношением к приобретаемому опыту (потенциал самоизменения).</w:t>
      </w:r>
    </w:p>
    <w:p w14:paraId="4C69D7CB" w14:textId="77D315D9" w:rsidR="00D3681C" w:rsidRPr="001B1191" w:rsidRDefault="00D3681C" w:rsidP="00996E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будут рассмотрены ситуационные характеристики в образе жизненной ситуации.</w:t>
      </w:r>
    </w:p>
    <w:bookmarkEnd w:id="18"/>
    <w:p w14:paraId="7721EC05" w14:textId="05726600" w:rsidR="00280912" w:rsidRPr="001B1191" w:rsidRDefault="0028091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В основе любого познания лежит процесс категоризации. </w:t>
      </w:r>
      <w:r w:rsidR="00563B59">
        <w:rPr>
          <w:rFonts w:ascii="Times New Roman" w:hAnsi="Times New Roman" w:cs="Times New Roman"/>
          <w:sz w:val="28"/>
          <w:szCs w:val="28"/>
        </w:rPr>
        <w:t>П</w:t>
      </w:r>
      <w:r w:rsidRPr="001B1191">
        <w:rPr>
          <w:rFonts w:ascii="Times New Roman" w:hAnsi="Times New Roman" w:cs="Times New Roman"/>
          <w:sz w:val="28"/>
          <w:szCs w:val="28"/>
        </w:rPr>
        <w:t>ри познании ситуации значимую роль играют</w:t>
      </w:r>
      <w:r w:rsidR="00563B59">
        <w:rPr>
          <w:rFonts w:ascii="Times New Roman" w:hAnsi="Times New Roman" w:cs="Times New Roman"/>
          <w:sz w:val="28"/>
          <w:szCs w:val="28"/>
        </w:rPr>
        <w:t xml:space="preserve"> не только личностные характеристики, описанные ранее, но и</w:t>
      </w:r>
      <w:r w:rsidRPr="001B1191">
        <w:rPr>
          <w:rFonts w:ascii="Times New Roman" w:hAnsi="Times New Roman" w:cs="Times New Roman"/>
          <w:sz w:val="28"/>
          <w:szCs w:val="28"/>
        </w:rPr>
        <w:t xml:space="preserve"> характеристик</w:t>
      </w:r>
      <w:r w:rsidR="00563B59">
        <w:rPr>
          <w:rFonts w:ascii="Times New Roman" w:hAnsi="Times New Roman" w:cs="Times New Roman"/>
          <w:sz w:val="28"/>
          <w:szCs w:val="28"/>
        </w:rPr>
        <w:t>и</w:t>
      </w:r>
      <w:r w:rsidRPr="001B1191">
        <w:rPr>
          <w:rFonts w:ascii="Times New Roman" w:hAnsi="Times New Roman" w:cs="Times New Roman"/>
          <w:sz w:val="28"/>
          <w:szCs w:val="28"/>
        </w:rPr>
        <w:t xml:space="preserve"> самой ситуации.</w:t>
      </w:r>
    </w:p>
    <w:p w14:paraId="6B68732D" w14:textId="77777777" w:rsidR="00280912" w:rsidRPr="001B1191" w:rsidRDefault="0028091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Понимание ситуационных характеристик в образе жизненной ситуации вносит значимый вклад в анализ ситуации, который будет осуществлен в исследовательской части работы.</w:t>
      </w:r>
    </w:p>
    <w:p w14:paraId="21176CD3" w14:textId="77777777" w:rsidR="00280912" w:rsidRPr="001B1191" w:rsidRDefault="0028091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М. Шериф предлагает следующие параметры анализа </w:t>
      </w:r>
      <w:r w:rsidRPr="00563B59">
        <w:rPr>
          <w:rFonts w:ascii="Times New Roman" w:hAnsi="Times New Roman" w:cs="Times New Roman"/>
          <w:iCs/>
          <w:sz w:val="28"/>
          <w:szCs w:val="28"/>
        </w:rPr>
        <w:t xml:space="preserve">социальных </w:t>
      </w:r>
      <w:r w:rsidRPr="001B1191">
        <w:rPr>
          <w:rFonts w:ascii="Times New Roman" w:hAnsi="Times New Roman" w:cs="Times New Roman"/>
          <w:sz w:val="28"/>
          <w:szCs w:val="28"/>
        </w:rPr>
        <w:t>ситуаций:</w:t>
      </w:r>
    </w:p>
    <w:p w14:paraId="1AB6AEA6" w14:textId="77777777" w:rsidR="00280912" w:rsidRPr="001B1191" w:rsidRDefault="00280912" w:rsidP="00C613F4">
      <w:pPr>
        <w:pStyle w:val="a3"/>
        <w:numPr>
          <w:ilvl w:val="0"/>
          <w:numId w:val="7"/>
        </w:numPr>
        <w:spacing w:after="0" w:line="360" w:lineRule="auto"/>
        <w:ind w:left="1418"/>
        <w:jc w:val="both"/>
        <w:rPr>
          <w:rFonts w:ascii="Times New Roman" w:hAnsi="Times New Roman" w:cs="Times New Roman"/>
          <w:sz w:val="28"/>
          <w:szCs w:val="28"/>
        </w:rPr>
      </w:pPr>
      <w:r w:rsidRPr="001B1191">
        <w:rPr>
          <w:rFonts w:ascii="Times New Roman" w:hAnsi="Times New Roman" w:cs="Times New Roman"/>
          <w:sz w:val="28"/>
          <w:szCs w:val="28"/>
        </w:rPr>
        <w:lastRenderedPageBreak/>
        <w:t>Факторы ситуации, относящиеся к индивидам (социально-демографические характеристики, отношения между участниками ситуации и иное);</w:t>
      </w:r>
    </w:p>
    <w:p w14:paraId="6D56E188" w14:textId="77777777" w:rsidR="00280912" w:rsidRPr="001B1191" w:rsidRDefault="00280912" w:rsidP="00C613F4">
      <w:pPr>
        <w:pStyle w:val="a3"/>
        <w:numPr>
          <w:ilvl w:val="0"/>
          <w:numId w:val="7"/>
        </w:numPr>
        <w:spacing w:after="0" w:line="360" w:lineRule="auto"/>
        <w:ind w:left="1418"/>
        <w:jc w:val="both"/>
        <w:rPr>
          <w:rFonts w:ascii="Times New Roman" w:hAnsi="Times New Roman" w:cs="Times New Roman"/>
          <w:sz w:val="28"/>
          <w:szCs w:val="28"/>
        </w:rPr>
      </w:pPr>
      <w:r w:rsidRPr="001B1191">
        <w:rPr>
          <w:rFonts w:ascii="Times New Roman" w:hAnsi="Times New Roman" w:cs="Times New Roman"/>
          <w:sz w:val="28"/>
          <w:szCs w:val="28"/>
        </w:rPr>
        <w:t>Факторы ситуации, относящиеся к задаче, проблеме или деятельности (что за задачу реализует человек в ситуации и какая она для него: сложная/простая, новая/нет);</w:t>
      </w:r>
    </w:p>
    <w:p w14:paraId="39170655" w14:textId="77777777" w:rsidR="00280912" w:rsidRPr="001B1191" w:rsidRDefault="00280912" w:rsidP="00C613F4">
      <w:pPr>
        <w:pStyle w:val="a3"/>
        <w:numPr>
          <w:ilvl w:val="0"/>
          <w:numId w:val="7"/>
        </w:numPr>
        <w:spacing w:after="0" w:line="360" w:lineRule="auto"/>
        <w:ind w:left="1418"/>
        <w:jc w:val="both"/>
        <w:rPr>
          <w:rFonts w:ascii="Times New Roman" w:hAnsi="Times New Roman" w:cs="Times New Roman"/>
          <w:sz w:val="28"/>
          <w:szCs w:val="28"/>
        </w:rPr>
      </w:pPr>
      <w:r w:rsidRPr="001B1191">
        <w:rPr>
          <w:rFonts w:ascii="Times New Roman" w:hAnsi="Times New Roman" w:cs="Times New Roman"/>
          <w:sz w:val="28"/>
          <w:szCs w:val="28"/>
        </w:rPr>
        <w:t>Факторы ситуации, относящиеся к окружающим условиям;</w:t>
      </w:r>
    </w:p>
    <w:p w14:paraId="435AC252" w14:textId="76545350" w:rsidR="00280912" w:rsidRPr="001B1191" w:rsidRDefault="00280912" w:rsidP="00C613F4">
      <w:pPr>
        <w:pStyle w:val="a3"/>
        <w:numPr>
          <w:ilvl w:val="0"/>
          <w:numId w:val="7"/>
        </w:numPr>
        <w:spacing w:after="0" w:line="360" w:lineRule="auto"/>
        <w:ind w:left="1418"/>
        <w:jc w:val="both"/>
        <w:rPr>
          <w:rFonts w:ascii="Times New Roman" w:hAnsi="Times New Roman" w:cs="Times New Roman"/>
          <w:sz w:val="28"/>
          <w:szCs w:val="28"/>
        </w:rPr>
      </w:pPr>
      <w:r w:rsidRPr="001B1191">
        <w:rPr>
          <w:rFonts w:ascii="Times New Roman" w:hAnsi="Times New Roman" w:cs="Times New Roman"/>
          <w:sz w:val="28"/>
          <w:szCs w:val="28"/>
        </w:rPr>
        <w:t>Факторы ситуации, связанные с отношением участников ситуации к предыдущим пунктам</w:t>
      </w:r>
      <w:r w:rsidR="00A72BEF">
        <w:rPr>
          <w:rFonts w:ascii="Times New Roman" w:hAnsi="Times New Roman" w:cs="Times New Roman"/>
          <w:sz w:val="28"/>
          <w:szCs w:val="28"/>
        </w:rPr>
        <w:t xml:space="preserve"> [</w:t>
      </w:r>
      <w:r w:rsidR="007C7DB3">
        <w:rPr>
          <w:rFonts w:ascii="Times New Roman" w:hAnsi="Times New Roman" w:cs="Times New Roman"/>
          <w:sz w:val="28"/>
          <w:szCs w:val="28"/>
        </w:rPr>
        <w:fldChar w:fldCharType="begin"/>
      </w:r>
      <w:r w:rsidR="007C7DB3">
        <w:rPr>
          <w:rFonts w:ascii="Times New Roman" w:hAnsi="Times New Roman" w:cs="Times New Roman"/>
          <w:sz w:val="28"/>
          <w:szCs w:val="28"/>
        </w:rPr>
        <w:instrText xml:space="preserve"> REF _Ref133251858 \r \h </w:instrText>
      </w:r>
      <w:r w:rsidR="007C7DB3">
        <w:rPr>
          <w:rFonts w:ascii="Times New Roman" w:hAnsi="Times New Roman" w:cs="Times New Roman"/>
          <w:sz w:val="28"/>
          <w:szCs w:val="28"/>
        </w:rPr>
      </w:r>
      <w:r w:rsidR="007C7DB3">
        <w:rPr>
          <w:rFonts w:ascii="Times New Roman" w:hAnsi="Times New Roman" w:cs="Times New Roman"/>
          <w:sz w:val="28"/>
          <w:szCs w:val="28"/>
        </w:rPr>
        <w:fldChar w:fldCharType="separate"/>
      </w:r>
      <w:r w:rsidR="003001C1">
        <w:rPr>
          <w:rFonts w:ascii="Times New Roman" w:hAnsi="Times New Roman" w:cs="Times New Roman"/>
          <w:sz w:val="28"/>
          <w:szCs w:val="28"/>
        </w:rPr>
        <w:t>80</w:t>
      </w:r>
      <w:r w:rsidR="007C7DB3">
        <w:rPr>
          <w:rFonts w:ascii="Times New Roman" w:hAnsi="Times New Roman" w:cs="Times New Roman"/>
          <w:sz w:val="28"/>
          <w:szCs w:val="28"/>
        </w:rPr>
        <w:fldChar w:fldCharType="end"/>
      </w:r>
      <w:r w:rsidR="00A72BEF">
        <w:rPr>
          <w:rFonts w:ascii="Times New Roman" w:hAnsi="Times New Roman" w:cs="Times New Roman"/>
          <w:sz w:val="28"/>
          <w:szCs w:val="28"/>
        </w:rPr>
        <w:t>]</w:t>
      </w:r>
      <w:r w:rsidRPr="001B1191">
        <w:rPr>
          <w:rFonts w:ascii="Times New Roman" w:hAnsi="Times New Roman" w:cs="Times New Roman"/>
          <w:sz w:val="28"/>
          <w:szCs w:val="28"/>
        </w:rPr>
        <w:t>.</w:t>
      </w:r>
    </w:p>
    <w:p w14:paraId="4FCF9CD7" w14:textId="3D2FADBB" w:rsidR="00280912" w:rsidRPr="001B1191" w:rsidRDefault="00563B59" w:rsidP="002809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80912" w:rsidRPr="001B1191">
        <w:rPr>
          <w:rFonts w:ascii="Times New Roman" w:hAnsi="Times New Roman" w:cs="Times New Roman"/>
          <w:sz w:val="28"/>
          <w:szCs w:val="28"/>
        </w:rPr>
        <w:t xml:space="preserve"> нашей работе фокус внимания не на социальной ситуации, а на жизненной ситуации. Под жизненной ситуацией мы понимаем не некоторую совокупность актуальных, взятых отдельно обстоятельств жизни, а ситуацию в более широком контексте жизни человека. </w:t>
      </w:r>
      <w:r>
        <w:rPr>
          <w:rFonts w:ascii="Times New Roman" w:hAnsi="Times New Roman" w:cs="Times New Roman"/>
          <w:sz w:val="28"/>
          <w:szCs w:val="28"/>
        </w:rPr>
        <w:t xml:space="preserve">Опираясь на параметры анализа социальных ситуаций, которые выделил М. Шериф, мы можем поставить себе задачу выделения </w:t>
      </w:r>
      <w:r w:rsidR="00280912" w:rsidRPr="001B1191">
        <w:rPr>
          <w:rFonts w:ascii="Times New Roman" w:hAnsi="Times New Roman" w:cs="Times New Roman"/>
          <w:sz w:val="28"/>
          <w:szCs w:val="28"/>
        </w:rPr>
        <w:t>категори</w:t>
      </w:r>
      <w:r>
        <w:rPr>
          <w:rFonts w:ascii="Times New Roman" w:hAnsi="Times New Roman" w:cs="Times New Roman"/>
          <w:sz w:val="28"/>
          <w:szCs w:val="28"/>
        </w:rPr>
        <w:t>й</w:t>
      </w:r>
      <w:r w:rsidR="00280912" w:rsidRPr="001B1191">
        <w:rPr>
          <w:rFonts w:ascii="Times New Roman" w:hAnsi="Times New Roman" w:cs="Times New Roman"/>
          <w:sz w:val="28"/>
          <w:szCs w:val="28"/>
        </w:rPr>
        <w:t xml:space="preserve"> описания исследуемой нами жизненной ситуации</w:t>
      </w:r>
      <w:r w:rsidR="007C7DB3">
        <w:rPr>
          <w:rFonts w:ascii="Times New Roman" w:hAnsi="Times New Roman" w:cs="Times New Roman"/>
          <w:sz w:val="28"/>
          <w:szCs w:val="28"/>
        </w:rPr>
        <w:t xml:space="preserve"> [</w:t>
      </w:r>
      <w:r w:rsidR="007C7DB3">
        <w:rPr>
          <w:rFonts w:ascii="Times New Roman" w:hAnsi="Times New Roman" w:cs="Times New Roman"/>
          <w:sz w:val="28"/>
          <w:szCs w:val="28"/>
        </w:rPr>
        <w:fldChar w:fldCharType="begin"/>
      </w:r>
      <w:r w:rsidR="007C7DB3">
        <w:rPr>
          <w:rFonts w:ascii="Times New Roman" w:hAnsi="Times New Roman" w:cs="Times New Roman"/>
          <w:sz w:val="28"/>
          <w:szCs w:val="28"/>
        </w:rPr>
        <w:instrText xml:space="preserve"> REF _Ref133251858 \r \h </w:instrText>
      </w:r>
      <w:r w:rsidR="007C7DB3">
        <w:rPr>
          <w:rFonts w:ascii="Times New Roman" w:hAnsi="Times New Roman" w:cs="Times New Roman"/>
          <w:sz w:val="28"/>
          <w:szCs w:val="28"/>
        </w:rPr>
      </w:r>
      <w:r w:rsidR="007C7DB3">
        <w:rPr>
          <w:rFonts w:ascii="Times New Roman" w:hAnsi="Times New Roman" w:cs="Times New Roman"/>
          <w:sz w:val="28"/>
          <w:szCs w:val="28"/>
        </w:rPr>
        <w:fldChar w:fldCharType="separate"/>
      </w:r>
      <w:r w:rsidR="003001C1">
        <w:rPr>
          <w:rFonts w:ascii="Times New Roman" w:hAnsi="Times New Roman" w:cs="Times New Roman"/>
          <w:sz w:val="28"/>
          <w:szCs w:val="28"/>
        </w:rPr>
        <w:t>80</w:t>
      </w:r>
      <w:r w:rsidR="007C7DB3">
        <w:rPr>
          <w:rFonts w:ascii="Times New Roman" w:hAnsi="Times New Roman" w:cs="Times New Roman"/>
          <w:sz w:val="28"/>
          <w:szCs w:val="28"/>
        </w:rPr>
        <w:fldChar w:fldCharType="end"/>
      </w:r>
      <w:r w:rsidR="007C7DB3">
        <w:rPr>
          <w:rFonts w:ascii="Times New Roman" w:hAnsi="Times New Roman" w:cs="Times New Roman"/>
          <w:sz w:val="28"/>
          <w:szCs w:val="28"/>
        </w:rPr>
        <w:t>]</w:t>
      </w:r>
      <w:r w:rsidR="00280912" w:rsidRPr="001B1191">
        <w:rPr>
          <w:rFonts w:ascii="Times New Roman" w:hAnsi="Times New Roman" w:cs="Times New Roman"/>
          <w:sz w:val="28"/>
          <w:szCs w:val="28"/>
        </w:rPr>
        <w:t>.</w:t>
      </w:r>
    </w:p>
    <w:p w14:paraId="3DEF7BDC" w14:textId="14352666" w:rsidR="00757BA2" w:rsidRPr="001B1191" w:rsidRDefault="00757BA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Нами ранее уже были раскрыты понятия </w:t>
      </w:r>
      <w:r w:rsidR="00BA0B47">
        <w:rPr>
          <w:rFonts w:ascii="Times New Roman" w:hAnsi="Times New Roman" w:cs="Times New Roman"/>
          <w:sz w:val="28"/>
          <w:szCs w:val="28"/>
        </w:rPr>
        <w:t>«</w:t>
      </w:r>
      <w:r w:rsidRPr="001B1191">
        <w:rPr>
          <w:rFonts w:ascii="Times New Roman" w:hAnsi="Times New Roman" w:cs="Times New Roman"/>
          <w:sz w:val="28"/>
          <w:szCs w:val="28"/>
        </w:rPr>
        <w:t>ситуация</w:t>
      </w:r>
      <w:r w:rsidR="00BA0B47">
        <w:rPr>
          <w:rFonts w:ascii="Times New Roman" w:hAnsi="Times New Roman" w:cs="Times New Roman"/>
          <w:sz w:val="28"/>
          <w:szCs w:val="28"/>
        </w:rPr>
        <w:t>»</w:t>
      </w:r>
      <w:r w:rsidRPr="001B1191">
        <w:rPr>
          <w:rFonts w:ascii="Times New Roman" w:hAnsi="Times New Roman" w:cs="Times New Roman"/>
          <w:sz w:val="28"/>
          <w:szCs w:val="28"/>
        </w:rPr>
        <w:t xml:space="preserve">, </w:t>
      </w:r>
      <w:r w:rsidR="00BA0B47">
        <w:rPr>
          <w:rFonts w:ascii="Times New Roman" w:hAnsi="Times New Roman" w:cs="Times New Roman"/>
          <w:sz w:val="28"/>
          <w:szCs w:val="28"/>
        </w:rPr>
        <w:t>«</w:t>
      </w:r>
      <w:r w:rsidRPr="001B1191">
        <w:rPr>
          <w:rFonts w:ascii="Times New Roman" w:hAnsi="Times New Roman" w:cs="Times New Roman"/>
          <w:sz w:val="28"/>
          <w:szCs w:val="28"/>
        </w:rPr>
        <w:t>трудная жизненная ситуация</w:t>
      </w:r>
      <w:r w:rsidR="00BA0B47">
        <w:rPr>
          <w:rFonts w:ascii="Times New Roman" w:hAnsi="Times New Roman" w:cs="Times New Roman"/>
          <w:sz w:val="28"/>
          <w:szCs w:val="28"/>
        </w:rPr>
        <w:t>»</w:t>
      </w:r>
      <w:r w:rsidRPr="001B1191">
        <w:rPr>
          <w:rFonts w:ascii="Times New Roman" w:hAnsi="Times New Roman" w:cs="Times New Roman"/>
          <w:sz w:val="28"/>
          <w:szCs w:val="28"/>
        </w:rPr>
        <w:t xml:space="preserve"> и </w:t>
      </w:r>
      <w:r w:rsidR="00BA0B47">
        <w:rPr>
          <w:rFonts w:ascii="Times New Roman" w:hAnsi="Times New Roman" w:cs="Times New Roman"/>
          <w:sz w:val="28"/>
          <w:szCs w:val="28"/>
        </w:rPr>
        <w:t>«</w:t>
      </w:r>
      <w:r w:rsidRPr="001B1191">
        <w:rPr>
          <w:rFonts w:ascii="Times New Roman" w:hAnsi="Times New Roman" w:cs="Times New Roman"/>
          <w:sz w:val="28"/>
          <w:szCs w:val="28"/>
        </w:rPr>
        <w:t>социальная ситуация</w:t>
      </w:r>
      <w:r w:rsidR="00BA0B47">
        <w:rPr>
          <w:rFonts w:ascii="Times New Roman" w:hAnsi="Times New Roman" w:cs="Times New Roman"/>
          <w:sz w:val="28"/>
          <w:szCs w:val="28"/>
        </w:rPr>
        <w:t>»</w:t>
      </w:r>
      <w:r w:rsidRPr="001B1191">
        <w:rPr>
          <w:rFonts w:ascii="Times New Roman" w:hAnsi="Times New Roman" w:cs="Times New Roman"/>
          <w:sz w:val="28"/>
          <w:szCs w:val="28"/>
        </w:rPr>
        <w:t xml:space="preserve">. Описан личностный вклад в образ жизненной ситуации. </w:t>
      </w:r>
      <w:r w:rsidR="008C5AB3" w:rsidRPr="001B1191">
        <w:rPr>
          <w:rFonts w:ascii="Times New Roman" w:hAnsi="Times New Roman" w:cs="Times New Roman"/>
          <w:sz w:val="28"/>
          <w:szCs w:val="28"/>
        </w:rPr>
        <w:t>Поэтому,</w:t>
      </w:r>
      <w:r w:rsidRPr="001B1191">
        <w:rPr>
          <w:rFonts w:ascii="Times New Roman" w:hAnsi="Times New Roman" w:cs="Times New Roman"/>
          <w:sz w:val="28"/>
          <w:szCs w:val="28"/>
        </w:rPr>
        <w:t xml:space="preserve"> и чтобы избежать повторения, здесь мы можем объединить всю собранную информацию и, таким образом, выделить ситуационные параметры во взаимодействии личность-ситуация.</w:t>
      </w:r>
    </w:p>
    <w:p w14:paraId="55761A8E" w14:textId="0C4B5271" w:rsidR="008C5AB3" w:rsidRPr="001B1191" w:rsidRDefault="008C5AB3"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Мы можем привести следующие фрагменты собранной теоретической информации, значимые для данного параграфа:</w:t>
      </w:r>
    </w:p>
    <w:p w14:paraId="2B57FB97" w14:textId="2E1D903F" w:rsidR="008C5AB3" w:rsidRPr="001B1191" w:rsidRDefault="00F66672" w:rsidP="00C613F4">
      <w:pPr>
        <w:pStyle w:val="a3"/>
        <w:numPr>
          <w:ilvl w:val="0"/>
          <w:numId w:val="13"/>
        </w:numPr>
        <w:spacing w:after="0" w:line="360" w:lineRule="auto"/>
        <w:jc w:val="both"/>
        <w:rPr>
          <w:rFonts w:ascii="Times New Roman" w:hAnsi="Times New Roman" w:cs="Times New Roman"/>
          <w:sz w:val="28"/>
          <w:szCs w:val="28"/>
        </w:rPr>
      </w:pPr>
      <w:bookmarkStart w:id="19" w:name="_Hlk102160219"/>
      <w:r w:rsidRPr="001B1191">
        <w:rPr>
          <w:rFonts w:ascii="Times New Roman" w:hAnsi="Times New Roman" w:cs="Times New Roman"/>
          <w:sz w:val="28"/>
          <w:szCs w:val="28"/>
        </w:rPr>
        <w:t>Когда мы говорим о ситуации, нам важны те ее аспекты, которые побуждают активность субъекта (опираясь на определение ситуации В. А. Петровского);</w:t>
      </w:r>
    </w:p>
    <w:p w14:paraId="3F337DE1" w14:textId="06E8D484" w:rsidR="00F66672" w:rsidRPr="001B1191" w:rsidRDefault="00F66672"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К ситуационным характеристикам относятся ценности и установки, заложенные в ней (У. Томас и Ф. Знанецкий);</w:t>
      </w:r>
    </w:p>
    <w:p w14:paraId="2D2D7730" w14:textId="410D15BC" w:rsidR="00F66672" w:rsidRPr="001B1191" w:rsidRDefault="00F66672"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Ситуация включает в себя возможности развития личности (Б. Г. Ананьев);</w:t>
      </w:r>
    </w:p>
    <w:p w14:paraId="01902216" w14:textId="77777777" w:rsidR="008245E6" w:rsidRPr="001B1191" w:rsidRDefault="008245E6"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lastRenderedPageBreak/>
        <w:t xml:space="preserve">Характеристики ситуации по параметру возможной деструктивности: стрессогенность (Е. О. </w:t>
      </w:r>
      <w:proofErr w:type="spellStart"/>
      <w:r w:rsidRPr="001B1191">
        <w:rPr>
          <w:rFonts w:ascii="Times New Roman" w:hAnsi="Times New Roman" w:cs="Times New Roman"/>
          <w:sz w:val="28"/>
          <w:szCs w:val="28"/>
        </w:rPr>
        <w:t>Лазебная</w:t>
      </w:r>
      <w:proofErr w:type="spellEnd"/>
      <w:r w:rsidRPr="001B1191">
        <w:rPr>
          <w:rFonts w:ascii="Times New Roman" w:hAnsi="Times New Roman" w:cs="Times New Roman"/>
          <w:sz w:val="28"/>
          <w:szCs w:val="28"/>
        </w:rPr>
        <w:t>), как нарушается жизнедеятельность (А. М. Матюшкин, Ф. Е. Василюк);</w:t>
      </w:r>
    </w:p>
    <w:p w14:paraId="2E079947" w14:textId="678AAB8A" w:rsidR="00F66672" w:rsidRPr="001B1191" w:rsidRDefault="008245E6"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Особенности организации времени и пространства, обусловленные социокультурным опытом (Е. А. Белан в работах по трудным жизненным ситуациям);</w:t>
      </w:r>
    </w:p>
    <w:p w14:paraId="58371D46" w14:textId="68FDE484" w:rsidR="00F66672" w:rsidRPr="001B1191" w:rsidRDefault="008245E6"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Степень повседневности ситуации (Е. А. Белан);</w:t>
      </w:r>
    </w:p>
    <w:p w14:paraId="6F349ABB" w14:textId="0F49E888" w:rsidR="008245E6" w:rsidRPr="001B1191" w:rsidRDefault="008245E6"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Объективная среда жизнедеятельности (Трифонова С. А.)</w:t>
      </w:r>
      <w:r w:rsidR="0082175D" w:rsidRPr="001B1191">
        <w:rPr>
          <w:rFonts w:ascii="Times New Roman" w:hAnsi="Times New Roman" w:cs="Times New Roman"/>
          <w:sz w:val="28"/>
          <w:szCs w:val="28"/>
        </w:rPr>
        <w:t>;</w:t>
      </w:r>
    </w:p>
    <w:p w14:paraId="216A50F8" w14:textId="2BEE0CA4" w:rsidR="0082175D" w:rsidRPr="001B1191" w:rsidRDefault="0082175D" w:rsidP="00C613F4">
      <w:pPr>
        <w:pStyle w:val="a3"/>
        <w:numPr>
          <w:ilvl w:val="0"/>
          <w:numId w:val="1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Тип ситуации и социальные роли, которые в ней заложены (М. Аргайл).</w:t>
      </w:r>
    </w:p>
    <w:bookmarkEnd w:id="19"/>
    <w:p w14:paraId="7F449315" w14:textId="672197F3" w:rsidR="00F66672" w:rsidRDefault="00F6667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И так, опираясь на собранный ранее теоретический материал, нами выделены </w:t>
      </w:r>
      <w:r w:rsidR="00192163" w:rsidRPr="001B1191">
        <w:rPr>
          <w:rFonts w:ascii="Times New Roman" w:hAnsi="Times New Roman" w:cs="Times New Roman"/>
          <w:sz w:val="28"/>
          <w:szCs w:val="28"/>
        </w:rPr>
        <w:t>те аспекты взаимодействия личност</w:t>
      </w:r>
      <w:r w:rsidR="009C3AD0">
        <w:rPr>
          <w:rFonts w:ascii="Times New Roman" w:hAnsi="Times New Roman" w:cs="Times New Roman"/>
          <w:sz w:val="28"/>
          <w:szCs w:val="28"/>
        </w:rPr>
        <w:t xml:space="preserve">и с </w:t>
      </w:r>
      <w:r w:rsidR="00192163" w:rsidRPr="001B1191">
        <w:rPr>
          <w:rFonts w:ascii="Times New Roman" w:hAnsi="Times New Roman" w:cs="Times New Roman"/>
          <w:sz w:val="28"/>
          <w:szCs w:val="28"/>
        </w:rPr>
        <w:t>ситуаци</w:t>
      </w:r>
      <w:r w:rsidR="009C3AD0">
        <w:rPr>
          <w:rFonts w:ascii="Times New Roman" w:hAnsi="Times New Roman" w:cs="Times New Roman"/>
          <w:sz w:val="28"/>
          <w:szCs w:val="28"/>
        </w:rPr>
        <w:t>ей</w:t>
      </w:r>
      <w:r w:rsidR="00192163" w:rsidRPr="001B1191">
        <w:rPr>
          <w:rFonts w:ascii="Times New Roman" w:hAnsi="Times New Roman" w:cs="Times New Roman"/>
          <w:sz w:val="28"/>
          <w:szCs w:val="28"/>
        </w:rPr>
        <w:t>, которые могут быть отнесен к характеристикам ситуации. Но</w:t>
      </w:r>
      <w:r w:rsidR="00FE0D58" w:rsidRPr="001B1191">
        <w:rPr>
          <w:rFonts w:ascii="Times New Roman" w:hAnsi="Times New Roman" w:cs="Times New Roman"/>
          <w:sz w:val="28"/>
          <w:szCs w:val="28"/>
        </w:rPr>
        <w:t xml:space="preserve"> некоторые выделенные характеристики кажутся спорными. Так возможность развития личности с одной стороны содержится в ситуации, но с другой существует ли эта возможность объективно или только в случае обнаружения этой возможности субъектом? Если считать верным последнее, то возможность развития – это не характеристика ситуации, а результат взаимодействия личности и ситуации.</w:t>
      </w:r>
    </w:p>
    <w:p w14:paraId="6AC0CCB4" w14:textId="552C0050" w:rsidR="00280912" w:rsidRDefault="000F4879" w:rsidP="004B730B">
      <w:pPr>
        <w:pStyle w:val="2"/>
        <w:spacing w:before="0" w:line="360" w:lineRule="auto"/>
        <w:jc w:val="center"/>
        <w:rPr>
          <w:rFonts w:ascii="Times New Roman" w:hAnsi="Times New Roman" w:cs="Times New Roman"/>
          <w:b/>
          <w:bCs/>
          <w:color w:val="auto"/>
          <w:sz w:val="28"/>
          <w:szCs w:val="28"/>
        </w:rPr>
      </w:pPr>
      <w:bookmarkStart w:id="20" w:name="_Toc130663347"/>
      <w:bookmarkStart w:id="21" w:name="_Toc133613027"/>
      <w:bookmarkStart w:id="22" w:name="_Toc135075862"/>
      <w:r w:rsidRPr="001B1191">
        <w:rPr>
          <w:rFonts w:ascii="Times New Roman" w:hAnsi="Times New Roman" w:cs="Times New Roman"/>
          <w:b/>
          <w:bCs/>
          <w:color w:val="auto"/>
          <w:sz w:val="28"/>
          <w:szCs w:val="28"/>
        </w:rPr>
        <w:t>1</w:t>
      </w:r>
      <w:r w:rsidR="004B730B" w:rsidRPr="001B1191">
        <w:rPr>
          <w:rFonts w:ascii="Times New Roman" w:hAnsi="Times New Roman" w:cs="Times New Roman"/>
          <w:b/>
          <w:bCs/>
          <w:color w:val="auto"/>
          <w:sz w:val="28"/>
          <w:szCs w:val="28"/>
        </w:rPr>
        <w:t>.</w:t>
      </w:r>
      <w:r w:rsidRPr="001B1191">
        <w:rPr>
          <w:rFonts w:ascii="Times New Roman" w:hAnsi="Times New Roman" w:cs="Times New Roman"/>
          <w:b/>
          <w:bCs/>
          <w:color w:val="auto"/>
          <w:sz w:val="28"/>
          <w:szCs w:val="28"/>
        </w:rPr>
        <w:t>3</w:t>
      </w:r>
      <w:r w:rsidR="00280912" w:rsidRPr="001B1191">
        <w:rPr>
          <w:rFonts w:ascii="Times New Roman" w:hAnsi="Times New Roman" w:cs="Times New Roman"/>
          <w:b/>
          <w:bCs/>
          <w:color w:val="auto"/>
          <w:sz w:val="28"/>
          <w:szCs w:val="28"/>
        </w:rPr>
        <w:t xml:space="preserve"> </w:t>
      </w:r>
      <w:r w:rsidR="00A86D61">
        <w:rPr>
          <w:rFonts w:ascii="Times New Roman" w:hAnsi="Times New Roman" w:cs="Times New Roman"/>
          <w:b/>
          <w:bCs/>
          <w:color w:val="auto"/>
          <w:sz w:val="28"/>
          <w:szCs w:val="28"/>
        </w:rPr>
        <w:t>С</w:t>
      </w:r>
      <w:r w:rsidR="00280912" w:rsidRPr="001B1191">
        <w:rPr>
          <w:rFonts w:ascii="Times New Roman" w:hAnsi="Times New Roman" w:cs="Times New Roman"/>
          <w:b/>
          <w:bCs/>
          <w:color w:val="auto"/>
          <w:sz w:val="28"/>
          <w:szCs w:val="28"/>
        </w:rPr>
        <w:t>мысл</w:t>
      </w:r>
      <w:r w:rsidR="004727D3" w:rsidRPr="001B1191">
        <w:rPr>
          <w:rFonts w:ascii="Times New Roman" w:hAnsi="Times New Roman" w:cs="Times New Roman"/>
          <w:b/>
          <w:bCs/>
          <w:color w:val="auto"/>
          <w:sz w:val="28"/>
          <w:szCs w:val="28"/>
        </w:rPr>
        <w:t>ы</w:t>
      </w:r>
      <w:r w:rsidR="00280912" w:rsidRPr="001B1191">
        <w:rPr>
          <w:rFonts w:ascii="Times New Roman" w:hAnsi="Times New Roman" w:cs="Times New Roman"/>
          <w:b/>
          <w:bCs/>
          <w:color w:val="auto"/>
          <w:sz w:val="28"/>
          <w:szCs w:val="28"/>
        </w:rPr>
        <w:t xml:space="preserve"> </w:t>
      </w:r>
      <w:r w:rsidR="00A86D61">
        <w:rPr>
          <w:rFonts w:ascii="Times New Roman" w:hAnsi="Times New Roman" w:cs="Times New Roman"/>
          <w:b/>
          <w:bCs/>
          <w:color w:val="auto"/>
          <w:sz w:val="28"/>
          <w:szCs w:val="28"/>
        </w:rPr>
        <w:t xml:space="preserve">и цели </w:t>
      </w:r>
      <w:r w:rsidR="004727D3" w:rsidRPr="001B1191">
        <w:rPr>
          <w:rFonts w:ascii="Times New Roman" w:hAnsi="Times New Roman" w:cs="Times New Roman"/>
          <w:b/>
          <w:bCs/>
          <w:color w:val="auto"/>
          <w:sz w:val="28"/>
          <w:szCs w:val="28"/>
        </w:rPr>
        <w:t>в</w:t>
      </w:r>
      <w:r w:rsidR="00280912" w:rsidRPr="001B1191">
        <w:rPr>
          <w:rFonts w:ascii="Times New Roman" w:hAnsi="Times New Roman" w:cs="Times New Roman"/>
          <w:b/>
          <w:bCs/>
          <w:color w:val="auto"/>
          <w:sz w:val="28"/>
          <w:szCs w:val="28"/>
        </w:rPr>
        <w:t xml:space="preserve"> образ</w:t>
      </w:r>
      <w:r w:rsidR="00460C00" w:rsidRPr="001B1191">
        <w:rPr>
          <w:rFonts w:ascii="Times New Roman" w:hAnsi="Times New Roman" w:cs="Times New Roman"/>
          <w:b/>
          <w:bCs/>
          <w:color w:val="auto"/>
          <w:sz w:val="28"/>
          <w:szCs w:val="28"/>
        </w:rPr>
        <w:t>е</w:t>
      </w:r>
      <w:r w:rsidR="00280912" w:rsidRPr="001B1191">
        <w:rPr>
          <w:rFonts w:ascii="Times New Roman" w:hAnsi="Times New Roman" w:cs="Times New Roman"/>
          <w:b/>
          <w:bCs/>
          <w:color w:val="auto"/>
          <w:sz w:val="28"/>
          <w:szCs w:val="28"/>
        </w:rPr>
        <w:t xml:space="preserve"> жизненной ситуации</w:t>
      </w:r>
      <w:bookmarkEnd w:id="20"/>
      <w:bookmarkEnd w:id="21"/>
      <w:bookmarkEnd w:id="22"/>
    </w:p>
    <w:p w14:paraId="017A051D" w14:textId="5EF0DA71" w:rsidR="00280912" w:rsidRPr="001B1191" w:rsidRDefault="00280912" w:rsidP="002809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B1191">
        <w:rPr>
          <w:rFonts w:ascii="Times New Roman" w:eastAsia="Times New Roman" w:hAnsi="Times New Roman" w:cs="Times New Roman"/>
          <w:sz w:val="28"/>
          <w:szCs w:val="28"/>
          <w:lang w:eastAsia="ru-RU"/>
        </w:rPr>
        <w:t xml:space="preserve">Мир человека, согласно В. В. </w:t>
      </w:r>
      <w:proofErr w:type="spellStart"/>
      <w:r w:rsidRPr="001B1191">
        <w:rPr>
          <w:rFonts w:ascii="Times New Roman" w:eastAsia="Times New Roman" w:hAnsi="Times New Roman" w:cs="Times New Roman"/>
          <w:sz w:val="28"/>
          <w:szCs w:val="28"/>
          <w:lang w:eastAsia="ru-RU"/>
        </w:rPr>
        <w:t>Знакову</w:t>
      </w:r>
      <w:proofErr w:type="spellEnd"/>
      <w:r w:rsidRPr="001B1191">
        <w:rPr>
          <w:rFonts w:ascii="Times New Roman" w:eastAsia="Times New Roman" w:hAnsi="Times New Roman" w:cs="Times New Roman"/>
          <w:sz w:val="28"/>
          <w:szCs w:val="28"/>
          <w:lang w:eastAsia="ru-RU"/>
        </w:rPr>
        <w:t>, состоит</w:t>
      </w:r>
      <w:r w:rsidR="00103EE3">
        <w:rPr>
          <w:rFonts w:ascii="Times New Roman" w:eastAsia="Times New Roman" w:hAnsi="Times New Roman" w:cs="Times New Roman"/>
          <w:sz w:val="28"/>
          <w:szCs w:val="28"/>
          <w:lang w:eastAsia="ru-RU"/>
        </w:rPr>
        <w:t>,</w:t>
      </w:r>
      <w:r w:rsidRPr="001B1191">
        <w:rPr>
          <w:rFonts w:ascii="Times New Roman" w:eastAsia="Times New Roman" w:hAnsi="Times New Roman" w:cs="Times New Roman"/>
          <w:sz w:val="28"/>
          <w:szCs w:val="28"/>
          <w:lang w:eastAsia="ru-RU"/>
        </w:rPr>
        <w:t xml:space="preserve"> по крайней мере из трех реальностей — эмпирической, социокультурной, экзистенциальной. Важной частью экзистенциальной реальности человека являются смыслы [</w:t>
      </w:r>
      <w:r w:rsidR="001460D7">
        <w:rPr>
          <w:rFonts w:ascii="Times New Roman" w:hAnsi="Times New Roman" w:cs="Times New Roman"/>
          <w:sz w:val="28"/>
          <w:szCs w:val="28"/>
        </w:rPr>
        <w:fldChar w:fldCharType="begin"/>
      </w:r>
      <w:r w:rsidR="001460D7">
        <w:rPr>
          <w:rFonts w:ascii="Times New Roman" w:eastAsia="Times New Roman" w:hAnsi="Times New Roman" w:cs="Times New Roman"/>
          <w:sz w:val="28"/>
          <w:szCs w:val="28"/>
          <w:lang w:eastAsia="ru-RU"/>
        </w:rPr>
        <w:instrText xml:space="preserve"> REF _Ref133242925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eastAsia="Times New Roman" w:hAnsi="Times New Roman" w:cs="Times New Roman"/>
          <w:sz w:val="28"/>
          <w:szCs w:val="28"/>
          <w:lang w:eastAsia="ru-RU"/>
        </w:rPr>
        <w:t>18</w:t>
      </w:r>
      <w:r w:rsidR="001460D7">
        <w:rPr>
          <w:rFonts w:ascii="Times New Roman" w:hAnsi="Times New Roman" w:cs="Times New Roman"/>
          <w:sz w:val="28"/>
          <w:szCs w:val="28"/>
        </w:rPr>
        <w:fldChar w:fldCharType="end"/>
      </w:r>
      <w:r w:rsidR="007C7DB3">
        <w:rPr>
          <w:rFonts w:ascii="Times New Roman" w:hAnsi="Times New Roman" w:cs="Times New Roman"/>
          <w:sz w:val="28"/>
          <w:szCs w:val="28"/>
        </w:rPr>
        <w:t xml:space="preserve">, </w:t>
      </w:r>
      <w:r w:rsidR="007C7DB3">
        <w:rPr>
          <w:rFonts w:ascii="Times New Roman" w:hAnsi="Times New Roman" w:cs="Times New Roman"/>
          <w:sz w:val="28"/>
          <w:szCs w:val="28"/>
        </w:rPr>
        <w:fldChar w:fldCharType="begin"/>
      </w:r>
      <w:r w:rsidR="007C7DB3">
        <w:rPr>
          <w:rFonts w:ascii="Times New Roman" w:hAnsi="Times New Roman" w:cs="Times New Roman"/>
          <w:sz w:val="28"/>
          <w:szCs w:val="28"/>
        </w:rPr>
        <w:instrText xml:space="preserve"> REF _Ref133245199 \r \h </w:instrText>
      </w:r>
      <w:r w:rsidR="007C7DB3">
        <w:rPr>
          <w:rFonts w:ascii="Times New Roman" w:hAnsi="Times New Roman" w:cs="Times New Roman"/>
          <w:sz w:val="28"/>
          <w:szCs w:val="28"/>
        </w:rPr>
      </w:r>
      <w:r w:rsidR="007C7DB3">
        <w:rPr>
          <w:rFonts w:ascii="Times New Roman" w:hAnsi="Times New Roman" w:cs="Times New Roman"/>
          <w:sz w:val="28"/>
          <w:szCs w:val="28"/>
        </w:rPr>
        <w:fldChar w:fldCharType="separate"/>
      </w:r>
      <w:r w:rsidR="003001C1">
        <w:rPr>
          <w:rFonts w:ascii="Times New Roman" w:hAnsi="Times New Roman" w:cs="Times New Roman"/>
          <w:sz w:val="28"/>
          <w:szCs w:val="28"/>
        </w:rPr>
        <w:t>26</w:t>
      </w:r>
      <w:r w:rsidR="007C7DB3">
        <w:rPr>
          <w:rFonts w:ascii="Times New Roman" w:hAnsi="Times New Roman" w:cs="Times New Roman"/>
          <w:sz w:val="28"/>
          <w:szCs w:val="28"/>
        </w:rPr>
        <w:fldChar w:fldCharType="end"/>
      </w:r>
      <w:r w:rsidRPr="001B1191">
        <w:rPr>
          <w:rFonts w:ascii="Times New Roman" w:eastAsia="Times New Roman" w:hAnsi="Times New Roman" w:cs="Times New Roman"/>
          <w:sz w:val="28"/>
          <w:szCs w:val="28"/>
          <w:lang w:eastAsia="ru-RU"/>
        </w:rPr>
        <w:t>].</w:t>
      </w:r>
    </w:p>
    <w:p w14:paraId="4122D658" w14:textId="6F444CFA" w:rsidR="00280912" w:rsidRPr="00A22F81" w:rsidRDefault="007C7DB3" w:rsidP="00280912">
      <w:pPr>
        <w:pStyle w:val="a4"/>
        <w:shd w:val="clear" w:color="auto" w:fill="FFFFFF"/>
        <w:spacing w:before="0" w:beforeAutospacing="0" w:after="0" w:afterAutospacing="0" w:line="360" w:lineRule="auto"/>
        <w:ind w:firstLine="709"/>
        <w:jc w:val="both"/>
        <w:rPr>
          <w:sz w:val="28"/>
          <w:szCs w:val="28"/>
        </w:rPr>
      </w:pPr>
      <w:r>
        <w:rPr>
          <w:sz w:val="28"/>
          <w:szCs w:val="28"/>
        </w:rPr>
        <w:t>М. </w:t>
      </w:r>
      <w:r w:rsidR="00280912" w:rsidRPr="001B1191">
        <w:rPr>
          <w:sz w:val="28"/>
          <w:szCs w:val="28"/>
        </w:rPr>
        <w:t xml:space="preserve">Хайдеггер анализирует данное понятие в контексте познания внешней реальности. В отечественной психологии значимый вклад в изучение проблемы смысла внесли Д. А. Леонтьев, Б. Ф. Зейгарник, А. Г. Асмолов, Б. С. </w:t>
      </w:r>
      <w:proofErr w:type="spellStart"/>
      <w:r w:rsidR="00280912" w:rsidRPr="001B1191">
        <w:rPr>
          <w:sz w:val="28"/>
          <w:szCs w:val="28"/>
        </w:rPr>
        <w:t>Братусь</w:t>
      </w:r>
      <w:proofErr w:type="spellEnd"/>
      <w:r w:rsidR="00280912" w:rsidRPr="001B1191">
        <w:rPr>
          <w:sz w:val="28"/>
          <w:szCs w:val="28"/>
        </w:rPr>
        <w:t xml:space="preserve"> и другие [</w:t>
      </w:r>
      <w:r w:rsidR="00A22F81" w:rsidRPr="00A22F81">
        <w:rPr>
          <w:rStyle w:val="ad"/>
          <w:bCs/>
          <w:i w:val="0"/>
          <w:iCs w:val="0"/>
          <w:sz w:val="28"/>
          <w:szCs w:val="28"/>
          <w:shd w:val="clear" w:color="auto" w:fill="FFFFFF"/>
        </w:rPr>
        <w:fldChar w:fldCharType="begin"/>
      </w:r>
      <w:r w:rsidR="00A22F81" w:rsidRPr="00A22F81">
        <w:rPr>
          <w:sz w:val="28"/>
          <w:szCs w:val="28"/>
        </w:rPr>
        <w:instrText xml:space="preserve"> REF _Ref133245510 \r \h </w:instrText>
      </w:r>
      <w:r w:rsidR="00A22F81" w:rsidRPr="00A22F81">
        <w:rPr>
          <w:rStyle w:val="ad"/>
          <w:bCs/>
          <w:i w:val="0"/>
          <w:iCs w:val="0"/>
          <w:sz w:val="28"/>
          <w:szCs w:val="28"/>
          <w:shd w:val="clear" w:color="auto" w:fill="FFFFFF"/>
        </w:rPr>
      </w:r>
      <w:r w:rsidR="00A22F81" w:rsidRPr="00A22F81">
        <w:rPr>
          <w:rStyle w:val="ad"/>
          <w:bCs/>
          <w:i w:val="0"/>
          <w:iCs w:val="0"/>
          <w:sz w:val="28"/>
          <w:szCs w:val="28"/>
          <w:shd w:val="clear" w:color="auto" w:fill="FFFFFF"/>
        </w:rPr>
        <w:fldChar w:fldCharType="separate"/>
      </w:r>
      <w:r w:rsidR="003001C1">
        <w:rPr>
          <w:sz w:val="28"/>
          <w:szCs w:val="28"/>
        </w:rPr>
        <w:t>34</w:t>
      </w:r>
      <w:r w:rsidR="00A22F81" w:rsidRPr="00A22F81">
        <w:rPr>
          <w:rStyle w:val="ad"/>
          <w:bCs/>
          <w:i w:val="0"/>
          <w:iCs w:val="0"/>
          <w:sz w:val="28"/>
          <w:szCs w:val="28"/>
          <w:shd w:val="clear" w:color="auto" w:fill="FFFFFF"/>
        </w:rPr>
        <w:fldChar w:fldCharType="end"/>
      </w:r>
      <w:r w:rsidR="00280912" w:rsidRPr="00A22F81">
        <w:rPr>
          <w:sz w:val="28"/>
          <w:szCs w:val="28"/>
        </w:rPr>
        <w:t>].</w:t>
      </w:r>
    </w:p>
    <w:p w14:paraId="7085B945" w14:textId="78781426" w:rsidR="00280912" w:rsidRPr="001B1191"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В работах Д. А. Леонтьева сделаны следующие выводы о понятии </w:t>
      </w:r>
      <w:r w:rsidR="00BA0B47">
        <w:rPr>
          <w:sz w:val="28"/>
          <w:szCs w:val="28"/>
        </w:rPr>
        <w:t>«</w:t>
      </w:r>
      <w:r w:rsidRPr="001B1191">
        <w:rPr>
          <w:sz w:val="28"/>
          <w:szCs w:val="28"/>
        </w:rPr>
        <w:t>смысл</w:t>
      </w:r>
      <w:r w:rsidR="00BA0B47">
        <w:rPr>
          <w:sz w:val="28"/>
          <w:szCs w:val="28"/>
        </w:rPr>
        <w:t>»</w:t>
      </w:r>
      <w:r w:rsidRPr="001B1191">
        <w:rPr>
          <w:sz w:val="28"/>
          <w:szCs w:val="28"/>
        </w:rPr>
        <w:t>:</w:t>
      </w:r>
    </w:p>
    <w:p w14:paraId="5521866C" w14:textId="77777777" w:rsidR="00280912" w:rsidRPr="001B1191" w:rsidRDefault="00280912" w:rsidP="00280912">
      <w:pPr>
        <w:pStyle w:val="a4"/>
        <w:numPr>
          <w:ilvl w:val="0"/>
          <w:numId w:val="6"/>
        </w:numPr>
        <w:shd w:val="clear" w:color="auto" w:fill="FFFFFF"/>
        <w:spacing w:before="0" w:beforeAutospacing="0" w:after="0" w:afterAutospacing="0" w:line="360" w:lineRule="auto"/>
        <w:jc w:val="both"/>
        <w:rPr>
          <w:sz w:val="28"/>
          <w:szCs w:val="28"/>
        </w:rPr>
      </w:pPr>
      <w:r w:rsidRPr="001B1191">
        <w:rPr>
          <w:sz w:val="28"/>
          <w:szCs w:val="28"/>
        </w:rPr>
        <w:t xml:space="preserve">Смысл порождается реальными отношениями, которые связывают человека с действительностью. Уникальность отношений человека с </w:t>
      </w:r>
      <w:r w:rsidRPr="001B1191">
        <w:rPr>
          <w:sz w:val="28"/>
          <w:szCs w:val="28"/>
        </w:rPr>
        <w:lastRenderedPageBreak/>
        <w:t>действительностью – это причина уникальности системы смысловых образований каждого;</w:t>
      </w:r>
    </w:p>
    <w:p w14:paraId="022ECEE8" w14:textId="77777777" w:rsidR="00280912" w:rsidRPr="001B1191" w:rsidRDefault="00280912" w:rsidP="00280912">
      <w:pPr>
        <w:pStyle w:val="a4"/>
        <w:numPr>
          <w:ilvl w:val="0"/>
          <w:numId w:val="6"/>
        </w:numPr>
        <w:shd w:val="clear" w:color="auto" w:fill="FFFFFF"/>
        <w:spacing w:before="0" w:beforeAutospacing="0" w:after="0" w:afterAutospacing="0" w:line="360" w:lineRule="auto"/>
        <w:jc w:val="both"/>
        <w:rPr>
          <w:sz w:val="28"/>
          <w:szCs w:val="28"/>
        </w:rPr>
      </w:pPr>
      <w:r w:rsidRPr="001B1191">
        <w:rPr>
          <w:sz w:val="28"/>
          <w:szCs w:val="28"/>
        </w:rPr>
        <w:t>Потребности и мотивы относятся к источникам смыслообразования;</w:t>
      </w:r>
    </w:p>
    <w:p w14:paraId="58C43C73" w14:textId="097D1BF8" w:rsidR="00280912" w:rsidRPr="001B1191" w:rsidRDefault="00280912" w:rsidP="00280912">
      <w:pPr>
        <w:pStyle w:val="a4"/>
        <w:numPr>
          <w:ilvl w:val="0"/>
          <w:numId w:val="6"/>
        </w:numPr>
        <w:shd w:val="clear" w:color="auto" w:fill="FFFFFF"/>
        <w:spacing w:before="0" w:beforeAutospacing="0" w:after="0" w:afterAutospacing="0" w:line="360" w:lineRule="auto"/>
        <w:jc w:val="both"/>
        <w:rPr>
          <w:sz w:val="28"/>
          <w:szCs w:val="28"/>
        </w:rPr>
      </w:pPr>
      <w:r w:rsidRPr="001B1191">
        <w:rPr>
          <w:sz w:val="28"/>
          <w:szCs w:val="28"/>
        </w:rPr>
        <w:t>Смысл реализует функции регуляции практической деятельности;</w:t>
      </w:r>
    </w:p>
    <w:p w14:paraId="7B4FDB06" w14:textId="77777777" w:rsidR="00280912" w:rsidRPr="001B1191" w:rsidRDefault="00280912" w:rsidP="00280912">
      <w:pPr>
        <w:pStyle w:val="a4"/>
        <w:numPr>
          <w:ilvl w:val="0"/>
          <w:numId w:val="6"/>
        </w:numPr>
        <w:shd w:val="clear" w:color="auto" w:fill="FFFFFF"/>
        <w:spacing w:before="0" w:beforeAutospacing="0" w:after="0" w:afterAutospacing="0" w:line="360" w:lineRule="auto"/>
        <w:jc w:val="both"/>
        <w:rPr>
          <w:sz w:val="28"/>
          <w:szCs w:val="28"/>
        </w:rPr>
      </w:pPr>
      <w:r w:rsidRPr="001B1191">
        <w:rPr>
          <w:sz w:val="28"/>
          <w:szCs w:val="28"/>
        </w:rPr>
        <w:t>Смысловые образования формируют единую систему;</w:t>
      </w:r>
    </w:p>
    <w:p w14:paraId="41925E74" w14:textId="5F7F093A" w:rsidR="00280912" w:rsidRPr="005737E3" w:rsidRDefault="00280912" w:rsidP="00280912">
      <w:pPr>
        <w:pStyle w:val="a4"/>
        <w:numPr>
          <w:ilvl w:val="0"/>
          <w:numId w:val="6"/>
        </w:numPr>
        <w:shd w:val="clear" w:color="auto" w:fill="FFFFFF"/>
        <w:spacing w:before="0" w:beforeAutospacing="0" w:after="0" w:afterAutospacing="0" w:line="360" w:lineRule="auto"/>
        <w:jc w:val="both"/>
        <w:rPr>
          <w:sz w:val="28"/>
          <w:szCs w:val="28"/>
        </w:rPr>
      </w:pPr>
      <w:r w:rsidRPr="001B1191">
        <w:rPr>
          <w:sz w:val="28"/>
          <w:szCs w:val="28"/>
        </w:rPr>
        <w:t>«Смыслы порождаются и изменяются в деятельности, в которой только и реализуются реальные жизненные отношения субъекта» [</w:t>
      </w:r>
      <w:r w:rsidR="00366874">
        <w:rPr>
          <w:sz w:val="28"/>
          <w:szCs w:val="28"/>
        </w:rPr>
        <w:fldChar w:fldCharType="begin"/>
      </w:r>
      <w:r w:rsidR="00366874">
        <w:rPr>
          <w:sz w:val="28"/>
          <w:szCs w:val="28"/>
        </w:rPr>
        <w:instrText xml:space="preserve"> REF _Ref133245510 \r \h </w:instrText>
      </w:r>
      <w:r w:rsidR="00366874">
        <w:rPr>
          <w:sz w:val="28"/>
          <w:szCs w:val="28"/>
        </w:rPr>
      </w:r>
      <w:r w:rsidR="00366874">
        <w:rPr>
          <w:sz w:val="28"/>
          <w:szCs w:val="28"/>
        </w:rPr>
        <w:fldChar w:fldCharType="separate"/>
      </w:r>
      <w:r w:rsidR="003001C1">
        <w:rPr>
          <w:sz w:val="28"/>
          <w:szCs w:val="28"/>
        </w:rPr>
        <w:t>34</w:t>
      </w:r>
      <w:r w:rsidR="00366874">
        <w:rPr>
          <w:sz w:val="28"/>
          <w:szCs w:val="28"/>
        </w:rPr>
        <w:fldChar w:fldCharType="end"/>
      </w:r>
      <w:r w:rsidR="00366874">
        <w:rPr>
          <w:sz w:val="28"/>
          <w:szCs w:val="28"/>
        </w:rPr>
        <w:t>,</w:t>
      </w:r>
      <w:r w:rsidR="00A86D61">
        <w:rPr>
          <w:sz w:val="28"/>
          <w:szCs w:val="28"/>
        </w:rPr>
        <w:t xml:space="preserve"> с.</w:t>
      </w:r>
      <w:r w:rsidR="00366874">
        <w:rPr>
          <w:sz w:val="28"/>
          <w:szCs w:val="28"/>
        </w:rPr>
        <w:t xml:space="preserve"> 31; </w:t>
      </w:r>
      <w:r w:rsidR="001460D7">
        <w:rPr>
          <w:sz w:val="28"/>
          <w:szCs w:val="28"/>
        </w:rPr>
        <w:fldChar w:fldCharType="begin"/>
      </w:r>
      <w:r w:rsidR="001460D7">
        <w:rPr>
          <w:sz w:val="28"/>
          <w:szCs w:val="28"/>
        </w:rPr>
        <w:instrText xml:space="preserve"> REF _Ref133245446 \r \h </w:instrText>
      </w:r>
      <w:r w:rsidR="001460D7">
        <w:rPr>
          <w:sz w:val="28"/>
          <w:szCs w:val="28"/>
        </w:rPr>
      </w:r>
      <w:r w:rsidR="001460D7">
        <w:rPr>
          <w:sz w:val="28"/>
          <w:szCs w:val="28"/>
        </w:rPr>
        <w:fldChar w:fldCharType="separate"/>
      </w:r>
      <w:r w:rsidR="003001C1">
        <w:rPr>
          <w:sz w:val="28"/>
          <w:szCs w:val="28"/>
        </w:rPr>
        <w:t>20</w:t>
      </w:r>
      <w:r w:rsidR="001460D7">
        <w:rPr>
          <w:sz w:val="28"/>
          <w:szCs w:val="28"/>
        </w:rPr>
        <w:fldChar w:fldCharType="end"/>
      </w:r>
      <w:r w:rsidRPr="005737E3">
        <w:rPr>
          <w:sz w:val="28"/>
          <w:szCs w:val="28"/>
        </w:rPr>
        <w:t>].</w:t>
      </w:r>
    </w:p>
    <w:p w14:paraId="273E69ED" w14:textId="1FC8107C" w:rsidR="00280912" w:rsidRPr="005737E3"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В отечественной психологии в 1970-х годах постепенно начали возникать понятия, связанный с понятием </w:t>
      </w:r>
      <w:r w:rsidR="00BA0B47">
        <w:rPr>
          <w:sz w:val="28"/>
          <w:szCs w:val="28"/>
        </w:rPr>
        <w:t>«</w:t>
      </w:r>
      <w:r w:rsidRPr="001B1191">
        <w:rPr>
          <w:sz w:val="28"/>
          <w:szCs w:val="28"/>
        </w:rPr>
        <w:t>смысл</w:t>
      </w:r>
      <w:r w:rsidR="00BA0B47">
        <w:rPr>
          <w:sz w:val="28"/>
          <w:szCs w:val="28"/>
        </w:rPr>
        <w:t>»</w:t>
      </w:r>
      <w:r w:rsidRPr="001B1191">
        <w:rPr>
          <w:sz w:val="28"/>
          <w:szCs w:val="28"/>
        </w:rPr>
        <w:t xml:space="preserve">, но описывающие различные аспекты смысловой </w:t>
      </w:r>
      <w:r w:rsidRPr="005737E3">
        <w:rPr>
          <w:sz w:val="28"/>
          <w:szCs w:val="28"/>
        </w:rPr>
        <w:t>реальности</w:t>
      </w:r>
      <w:r w:rsidR="005737E3">
        <w:rPr>
          <w:sz w:val="28"/>
          <w:szCs w:val="28"/>
        </w:rPr>
        <w:t xml:space="preserve"> [</w:t>
      </w:r>
      <w:r w:rsidR="005737E3">
        <w:rPr>
          <w:sz w:val="28"/>
          <w:szCs w:val="28"/>
        </w:rPr>
        <w:fldChar w:fldCharType="begin"/>
      </w:r>
      <w:r w:rsidR="005737E3">
        <w:rPr>
          <w:sz w:val="28"/>
          <w:szCs w:val="28"/>
        </w:rPr>
        <w:instrText xml:space="preserve"> REF _Ref133245510 \r \h </w:instrText>
      </w:r>
      <w:r w:rsidR="005737E3">
        <w:rPr>
          <w:sz w:val="28"/>
          <w:szCs w:val="28"/>
        </w:rPr>
      </w:r>
      <w:r w:rsidR="005737E3">
        <w:rPr>
          <w:sz w:val="28"/>
          <w:szCs w:val="28"/>
        </w:rPr>
        <w:fldChar w:fldCharType="separate"/>
      </w:r>
      <w:r w:rsidR="003001C1">
        <w:rPr>
          <w:sz w:val="28"/>
          <w:szCs w:val="28"/>
        </w:rPr>
        <w:t>34</w:t>
      </w:r>
      <w:r w:rsidR="005737E3">
        <w:rPr>
          <w:sz w:val="28"/>
          <w:szCs w:val="28"/>
        </w:rPr>
        <w:fldChar w:fldCharType="end"/>
      </w:r>
      <w:r w:rsidR="005737E3">
        <w:rPr>
          <w:sz w:val="28"/>
          <w:szCs w:val="28"/>
        </w:rPr>
        <w:t>].</w:t>
      </w:r>
    </w:p>
    <w:p w14:paraId="20725E26" w14:textId="59489323" w:rsidR="00280912" w:rsidRPr="001B1191"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В. К. Вилюнас один из первых отметил необходимость некоторой дифференциации понятия </w:t>
      </w:r>
      <w:r w:rsidR="00BA0B47">
        <w:rPr>
          <w:sz w:val="28"/>
          <w:szCs w:val="28"/>
        </w:rPr>
        <w:t>«</w:t>
      </w:r>
      <w:r w:rsidRPr="001B1191">
        <w:rPr>
          <w:sz w:val="28"/>
          <w:szCs w:val="28"/>
        </w:rPr>
        <w:t>смысл</w:t>
      </w:r>
      <w:r w:rsidR="00BA0B47">
        <w:rPr>
          <w:sz w:val="28"/>
          <w:szCs w:val="28"/>
        </w:rPr>
        <w:t>»</w:t>
      </w:r>
      <w:r w:rsidRPr="001B1191">
        <w:rPr>
          <w:sz w:val="28"/>
          <w:szCs w:val="28"/>
        </w:rPr>
        <w:t xml:space="preserve"> и именно им был внесен вклад в развитие понятия </w:t>
      </w:r>
      <w:r w:rsidR="00BA0B47">
        <w:rPr>
          <w:sz w:val="28"/>
          <w:szCs w:val="28"/>
        </w:rPr>
        <w:t>«</w:t>
      </w:r>
      <w:r w:rsidRPr="001B1191">
        <w:rPr>
          <w:sz w:val="28"/>
          <w:szCs w:val="28"/>
        </w:rPr>
        <w:t>смысловые образования</w:t>
      </w:r>
      <w:r w:rsidR="00BA0B47">
        <w:rPr>
          <w:sz w:val="28"/>
          <w:szCs w:val="28"/>
        </w:rPr>
        <w:t>»</w:t>
      </w:r>
      <w:r w:rsidRPr="001B1191">
        <w:rPr>
          <w:sz w:val="28"/>
          <w:szCs w:val="28"/>
        </w:rPr>
        <w:t>, которые описывают роль вещей в удовлетворении потребностей субъекта. К смысловым образованиям относятся:</w:t>
      </w:r>
    </w:p>
    <w:p w14:paraId="5E92A25B" w14:textId="77777777" w:rsidR="00280912" w:rsidRPr="001B1191" w:rsidRDefault="00280912" w:rsidP="00280912">
      <w:pPr>
        <w:pStyle w:val="a4"/>
        <w:numPr>
          <w:ilvl w:val="0"/>
          <w:numId w:val="4"/>
        </w:numPr>
        <w:shd w:val="clear" w:color="auto" w:fill="FFFFFF"/>
        <w:spacing w:before="0" w:beforeAutospacing="0" w:after="0" w:afterAutospacing="0" w:line="360" w:lineRule="auto"/>
        <w:jc w:val="both"/>
        <w:rPr>
          <w:sz w:val="28"/>
          <w:szCs w:val="28"/>
        </w:rPr>
      </w:pPr>
      <w:r w:rsidRPr="001B1191">
        <w:rPr>
          <w:sz w:val="28"/>
          <w:szCs w:val="28"/>
        </w:rPr>
        <w:t>Смысл мотива (основа смыслообразования);</w:t>
      </w:r>
    </w:p>
    <w:p w14:paraId="3A6B72FF" w14:textId="31D08154" w:rsidR="00280912" w:rsidRPr="001B1191" w:rsidRDefault="00280912" w:rsidP="00280912">
      <w:pPr>
        <w:pStyle w:val="a4"/>
        <w:numPr>
          <w:ilvl w:val="0"/>
          <w:numId w:val="4"/>
        </w:numPr>
        <w:shd w:val="clear" w:color="auto" w:fill="FFFFFF"/>
        <w:spacing w:before="0" w:beforeAutospacing="0" w:after="0" w:afterAutospacing="0" w:line="360" w:lineRule="auto"/>
        <w:jc w:val="both"/>
        <w:rPr>
          <w:sz w:val="28"/>
          <w:szCs w:val="28"/>
        </w:rPr>
      </w:pPr>
      <w:r w:rsidRPr="001B1191">
        <w:rPr>
          <w:sz w:val="28"/>
          <w:szCs w:val="28"/>
        </w:rPr>
        <w:t>Вербализованный и невербализованный смысл (первый является результатом осознания последнего)</w:t>
      </w:r>
      <w:r w:rsidR="00366874">
        <w:rPr>
          <w:sz w:val="28"/>
          <w:szCs w:val="28"/>
        </w:rPr>
        <w:t xml:space="preserve"> [</w:t>
      </w:r>
      <w:r w:rsidR="00366874">
        <w:rPr>
          <w:sz w:val="28"/>
          <w:szCs w:val="28"/>
        </w:rPr>
        <w:fldChar w:fldCharType="begin"/>
      </w:r>
      <w:r w:rsidR="00366874">
        <w:rPr>
          <w:sz w:val="28"/>
          <w:szCs w:val="28"/>
        </w:rPr>
        <w:instrText xml:space="preserve"> REF _Ref133252814 \r \h </w:instrText>
      </w:r>
      <w:r w:rsidR="00366874">
        <w:rPr>
          <w:sz w:val="28"/>
          <w:szCs w:val="28"/>
        </w:rPr>
      </w:r>
      <w:r w:rsidR="00366874">
        <w:rPr>
          <w:sz w:val="28"/>
          <w:szCs w:val="28"/>
        </w:rPr>
        <w:fldChar w:fldCharType="separate"/>
      </w:r>
      <w:r w:rsidR="003001C1">
        <w:rPr>
          <w:sz w:val="28"/>
          <w:szCs w:val="28"/>
        </w:rPr>
        <w:t>16</w:t>
      </w:r>
      <w:r w:rsidR="00366874">
        <w:rPr>
          <w:sz w:val="28"/>
          <w:szCs w:val="28"/>
        </w:rPr>
        <w:fldChar w:fldCharType="end"/>
      </w:r>
      <w:r w:rsidR="00366874">
        <w:rPr>
          <w:sz w:val="28"/>
          <w:szCs w:val="28"/>
        </w:rPr>
        <w:t>]</w:t>
      </w:r>
      <w:r w:rsidRPr="001B1191">
        <w:rPr>
          <w:sz w:val="28"/>
          <w:szCs w:val="28"/>
        </w:rPr>
        <w:t>.</w:t>
      </w:r>
    </w:p>
    <w:p w14:paraId="472776BB" w14:textId="01CE318F" w:rsidR="00280912" w:rsidRPr="001B1191"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А. Г. Асмолов вводит понятие «смысловая установка», в которой имеют выражение личностно-смысловые отношения человека</w:t>
      </w:r>
      <w:r w:rsidR="00B64F9B">
        <w:rPr>
          <w:sz w:val="28"/>
          <w:szCs w:val="28"/>
        </w:rPr>
        <w:t xml:space="preserve"> [</w:t>
      </w:r>
      <w:r w:rsidR="00B64F9B">
        <w:rPr>
          <w:sz w:val="28"/>
          <w:szCs w:val="28"/>
        </w:rPr>
        <w:fldChar w:fldCharType="begin"/>
      </w:r>
      <w:r w:rsidR="00B64F9B">
        <w:rPr>
          <w:sz w:val="28"/>
          <w:szCs w:val="28"/>
        </w:rPr>
        <w:instrText xml:space="preserve"> REF _Ref133245023 \r \h </w:instrText>
      </w:r>
      <w:r w:rsidR="00B64F9B">
        <w:rPr>
          <w:sz w:val="28"/>
          <w:szCs w:val="28"/>
        </w:rPr>
      </w:r>
      <w:r w:rsidR="00B64F9B">
        <w:rPr>
          <w:sz w:val="28"/>
          <w:szCs w:val="28"/>
        </w:rPr>
        <w:fldChar w:fldCharType="separate"/>
      </w:r>
      <w:r w:rsidR="003001C1">
        <w:rPr>
          <w:sz w:val="28"/>
          <w:szCs w:val="28"/>
        </w:rPr>
        <w:t>1</w:t>
      </w:r>
      <w:r w:rsidR="00B64F9B">
        <w:rPr>
          <w:sz w:val="28"/>
          <w:szCs w:val="28"/>
        </w:rPr>
        <w:fldChar w:fldCharType="end"/>
      </w:r>
      <w:r w:rsidR="00B64F9B">
        <w:rPr>
          <w:sz w:val="28"/>
          <w:szCs w:val="28"/>
        </w:rPr>
        <w:t>]</w:t>
      </w:r>
      <w:r w:rsidRPr="001B1191">
        <w:rPr>
          <w:sz w:val="28"/>
          <w:szCs w:val="28"/>
        </w:rPr>
        <w:t>.</w:t>
      </w:r>
    </w:p>
    <w:p w14:paraId="5002B275" w14:textId="3A020E37" w:rsidR="00280912" w:rsidRPr="001B1191"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Одна из первых работ, в которой изучаются смысловые образования, принадлежит Е. В. </w:t>
      </w:r>
      <w:proofErr w:type="spellStart"/>
      <w:r w:rsidRPr="001B1191">
        <w:rPr>
          <w:sz w:val="28"/>
          <w:szCs w:val="28"/>
        </w:rPr>
        <w:t>Субботскому</w:t>
      </w:r>
      <w:proofErr w:type="spellEnd"/>
      <w:r w:rsidRPr="001B1191">
        <w:rPr>
          <w:sz w:val="28"/>
          <w:szCs w:val="28"/>
        </w:rPr>
        <w:t>. Им используется это понятия для объяснения поведения человека, но не раскрывается подробно, что конкретно можно отнести к смысловым образованиям</w:t>
      </w:r>
      <w:r w:rsidR="00B64F9B">
        <w:rPr>
          <w:sz w:val="28"/>
          <w:szCs w:val="28"/>
        </w:rPr>
        <w:t xml:space="preserve"> [</w:t>
      </w:r>
      <w:r w:rsidR="00B64F9B">
        <w:rPr>
          <w:sz w:val="28"/>
          <w:szCs w:val="28"/>
        </w:rPr>
        <w:fldChar w:fldCharType="begin"/>
      </w:r>
      <w:r w:rsidR="00B64F9B">
        <w:rPr>
          <w:sz w:val="28"/>
          <w:szCs w:val="28"/>
        </w:rPr>
        <w:instrText xml:space="preserve"> REF _Ref133253078 \r \h </w:instrText>
      </w:r>
      <w:r w:rsidR="00B64F9B">
        <w:rPr>
          <w:sz w:val="28"/>
          <w:szCs w:val="28"/>
        </w:rPr>
      </w:r>
      <w:r w:rsidR="00B64F9B">
        <w:rPr>
          <w:sz w:val="28"/>
          <w:szCs w:val="28"/>
        </w:rPr>
        <w:fldChar w:fldCharType="separate"/>
      </w:r>
      <w:r w:rsidR="003001C1">
        <w:rPr>
          <w:sz w:val="28"/>
          <w:szCs w:val="28"/>
        </w:rPr>
        <w:t>50</w:t>
      </w:r>
      <w:r w:rsidR="00B64F9B">
        <w:rPr>
          <w:sz w:val="28"/>
          <w:szCs w:val="28"/>
        </w:rPr>
        <w:fldChar w:fldCharType="end"/>
      </w:r>
      <w:r w:rsidR="00B64F9B">
        <w:rPr>
          <w:sz w:val="28"/>
          <w:szCs w:val="28"/>
        </w:rPr>
        <w:t>]</w:t>
      </w:r>
      <w:r w:rsidRPr="001B1191">
        <w:rPr>
          <w:sz w:val="28"/>
          <w:szCs w:val="28"/>
        </w:rPr>
        <w:t>.</w:t>
      </w:r>
    </w:p>
    <w:p w14:paraId="12851A22" w14:textId="133E7977" w:rsidR="00280912" w:rsidRPr="001B1191"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В этот период времени в ряде работ возникает некоторая подмена понятия </w:t>
      </w:r>
      <w:r w:rsidR="00BA0B47">
        <w:rPr>
          <w:sz w:val="28"/>
          <w:szCs w:val="28"/>
        </w:rPr>
        <w:t>«</w:t>
      </w:r>
      <w:r w:rsidRPr="001B1191">
        <w:rPr>
          <w:sz w:val="28"/>
          <w:szCs w:val="28"/>
        </w:rPr>
        <w:t>смысл</w:t>
      </w:r>
      <w:r w:rsidR="00BA0B47">
        <w:rPr>
          <w:sz w:val="28"/>
          <w:szCs w:val="28"/>
        </w:rPr>
        <w:t>»</w:t>
      </w:r>
      <w:r w:rsidRPr="001B1191">
        <w:rPr>
          <w:sz w:val="28"/>
          <w:szCs w:val="28"/>
        </w:rPr>
        <w:t xml:space="preserve"> понятием </w:t>
      </w:r>
      <w:r w:rsidR="00BA0B47">
        <w:rPr>
          <w:sz w:val="28"/>
          <w:szCs w:val="28"/>
        </w:rPr>
        <w:t>«</w:t>
      </w:r>
      <w:r w:rsidRPr="001B1191">
        <w:rPr>
          <w:sz w:val="28"/>
          <w:szCs w:val="28"/>
        </w:rPr>
        <w:t>смысловые образования</w:t>
      </w:r>
      <w:r w:rsidR="00BA0B47">
        <w:rPr>
          <w:sz w:val="28"/>
          <w:szCs w:val="28"/>
        </w:rPr>
        <w:t>»</w:t>
      </w:r>
      <w:r w:rsidRPr="001B1191">
        <w:rPr>
          <w:sz w:val="28"/>
          <w:szCs w:val="28"/>
        </w:rPr>
        <w:t>. Д. А. Леонтьев</w:t>
      </w:r>
      <w:r w:rsidR="00BA0B47">
        <w:rPr>
          <w:sz w:val="28"/>
          <w:szCs w:val="28"/>
        </w:rPr>
        <w:t>ым и его коллегами</w:t>
      </w:r>
      <w:r w:rsidRPr="001B1191">
        <w:rPr>
          <w:sz w:val="28"/>
          <w:szCs w:val="28"/>
        </w:rPr>
        <w:t xml:space="preserve"> формулируется определение смысловых образований – это «психические образования, возникающие в результате развития деятельности субъекта и отражающие индивидуальное отношение субъекта к окружающему его миру»</w:t>
      </w:r>
      <w:r w:rsidR="00FD414D">
        <w:rPr>
          <w:sz w:val="28"/>
          <w:szCs w:val="28"/>
        </w:rPr>
        <w:t xml:space="preserve"> </w:t>
      </w:r>
      <w:r w:rsidR="00FD414D">
        <w:rPr>
          <w:sz w:val="28"/>
          <w:szCs w:val="28"/>
        </w:rPr>
        <w:lastRenderedPageBreak/>
        <w:t>[</w:t>
      </w:r>
      <w:r w:rsidR="00FD414D">
        <w:rPr>
          <w:sz w:val="28"/>
          <w:szCs w:val="28"/>
        </w:rPr>
        <w:fldChar w:fldCharType="begin"/>
      </w:r>
      <w:r w:rsidR="00FD414D">
        <w:rPr>
          <w:sz w:val="28"/>
          <w:szCs w:val="28"/>
        </w:rPr>
        <w:instrText xml:space="preserve"> REF _Ref133245510 \r \h </w:instrText>
      </w:r>
      <w:r w:rsidR="00FD414D">
        <w:rPr>
          <w:sz w:val="28"/>
          <w:szCs w:val="28"/>
        </w:rPr>
      </w:r>
      <w:r w:rsidR="00FD414D">
        <w:rPr>
          <w:sz w:val="28"/>
          <w:szCs w:val="28"/>
        </w:rPr>
        <w:fldChar w:fldCharType="separate"/>
      </w:r>
      <w:r w:rsidR="003001C1">
        <w:rPr>
          <w:sz w:val="28"/>
          <w:szCs w:val="28"/>
        </w:rPr>
        <w:t>34</w:t>
      </w:r>
      <w:r w:rsidR="00FD414D">
        <w:rPr>
          <w:sz w:val="28"/>
          <w:szCs w:val="28"/>
        </w:rPr>
        <w:fldChar w:fldCharType="end"/>
      </w:r>
      <w:r w:rsidR="00FD414D">
        <w:rPr>
          <w:sz w:val="28"/>
          <w:szCs w:val="28"/>
        </w:rPr>
        <w:t>, 93 с.]</w:t>
      </w:r>
      <w:r w:rsidRPr="001B1191">
        <w:rPr>
          <w:sz w:val="28"/>
          <w:szCs w:val="28"/>
        </w:rPr>
        <w:t>. К ним относятся смыслообразующие мотивы, личностные смыслы, смыслообразующие установки.</w:t>
      </w:r>
    </w:p>
    <w:p w14:paraId="174845D9" w14:textId="58D3C9C1" w:rsidR="00280912" w:rsidRPr="001B1191"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В дальнейшем Б. С. </w:t>
      </w:r>
      <w:proofErr w:type="spellStart"/>
      <w:r w:rsidRPr="001B1191">
        <w:rPr>
          <w:sz w:val="28"/>
          <w:szCs w:val="28"/>
        </w:rPr>
        <w:t>Братусь</w:t>
      </w:r>
      <w:proofErr w:type="spellEnd"/>
      <w:r w:rsidRPr="001B1191">
        <w:rPr>
          <w:sz w:val="28"/>
          <w:szCs w:val="28"/>
        </w:rPr>
        <w:t xml:space="preserve"> начинает использовать в своих работах понятие </w:t>
      </w:r>
      <w:r w:rsidR="00BA0B47">
        <w:rPr>
          <w:sz w:val="28"/>
          <w:szCs w:val="28"/>
        </w:rPr>
        <w:t>«</w:t>
      </w:r>
      <w:r w:rsidRPr="001B1191">
        <w:rPr>
          <w:sz w:val="28"/>
          <w:szCs w:val="28"/>
        </w:rPr>
        <w:t>смысловая сфера личности</w:t>
      </w:r>
      <w:r w:rsidR="00BA0B47">
        <w:rPr>
          <w:sz w:val="28"/>
          <w:szCs w:val="28"/>
        </w:rPr>
        <w:t>»</w:t>
      </w:r>
      <w:r w:rsidRPr="001B1191">
        <w:rPr>
          <w:sz w:val="28"/>
          <w:szCs w:val="28"/>
        </w:rPr>
        <w:t xml:space="preserve">, отказываясь от понятия </w:t>
      </w:r>
      <w:r w:rsidR="00BA0B47">
        <w:rPr>
          <w:sz w:val="28"/>
          <w:szCs w:val="28"/>
        </w:rPr>
        <w:t>«</w:t>
      </w:r>
      <w:r w:rsidRPr="001B1191">
        <w:rPr>
          <w:sz w:val="28"/>
          <w:szCs w:val="28"/>
        </w:rPr>
        <w:t>смысловые образования</w:t>
      </w:r>
      <w:r w:rsidR="00BA0B47">
        <w:rPr>
          <w:sz w:val="28"/>
          <w:szCs w:val="28"/>
        </w:rPr>
        <w:t>»</w:t>
      </w:r>
      <w:r w:rsidRPr="001B1191">
        <w:rPr>
          <w:sz w:val="28"/>
          <w:szCs w:val="28"/>
        </w:rPr>
        <w:t>. А. Г. Асмолов отдает предпочтение понятию «динамическая смысловая система», которая включает в себя три класса образований:</w:t>
      </w:r>
    </w:p>
    <w:p w14:paraId="4AAC51D9" w14:textId="77777777" w:rsidR="00280912" w:rsidRPr="001B1191" w:rsidRDefault="00280912" w:rsidP="00280912">
      <w:pPr>
        <w:pStyle w:val="a4"/>
        <w:numPr>
          <w:ilvl w:val="0"/>
          <w:numId w:val="5"/>
        </w:numPr>
        <w:shd w:val="clear" w:color="auto" w:fill="FFFFFF"/>
        <w:spacing w:before="0" w:beforeAutospacing="0" w:after="0" w:afterAutospacing="0" w:line="360" w:lineRule="auto"/>
        <w:jc w:val="both"/>
        <w:rPr>
          <w:sz w:val="28"/>
          <w:szCs w:val="28"/>
        </w:rPr>
      </w:pPr>
      <w:r w:rsidRPr="001B1191">
        <w:rPr>
          <w:sz w:val="28"/>
          <w:szCs w:val="28"/>
        </w:rPr>
        <w:t>Общие смысловые ориентации (доминирующие мотивы, ценности, мировоззрение и иное);</w:t>
      </w:r>
    </w:p>
    <w:p w14:paraId="4FCCDEA1" w14:textId="77777777" w:rsidR="00280912" w:rsidRPr="001B1191" w:rsidRDefault="00280912" w:rsidP="00280912">
      <w:pPr>
        <w:pStyle w:val="a4"/>
        <w:numPr>
          <w:ilvl w:val="0"/>
          <w:numId w:val="5"/>
        </w:numPr>
        <w:shd w:val="clear" w:color="auto" w:fill="FFFFFF"/>
        <w:spacing w:before="0" w:beforeAutospacing="0" w:after="0" w:afterAutospacing="0" w:line="360" w:lineRule="auto"/>
        <w:jc w:val="both"/>
        <w:rPr>
          <w:sz w:val="28"/>
          <w:szCs w:val="28"/>
        </w:rPr>
      </w:pPr>
      <w:r w:rsidRPr="001B1191">
        <w:rPr>
          <w:sz w:val="28"/>
          <w:szCs w:val="28"/>
        </w:rPr>
        <w:t>Частные смысловые ориентации;</w:t>
      </w:r>
    </w:p>
    <w:p w14:paraId="01859671" w14:textId="03B9AD6D" w:rsidR="00280912" w:rsidRPr="001B1191" w:rsidRDefault="00280912" w:rsidP="00280912">
      <w:pPr>
        <w:pStyle w:val="a4"/>
        <w:numPr>
          <w:ilvl w:val="0"/>
          <w:numId w:val="5"/>
        </w:numPr>
        <w:shd w:val="clear" w:color="auto" w:fill="FFFFFF"/>
        <w:spacing w:before="0" w:beforeAutospacing="0" w:after="0" w:afterAutospacing="0" w:line="360" w:lineRule="auto"/>
        <w:jc w:val="both"/>
        <w:rPr>
          <w:sz w:val="28"/>
          <w:szCs w:val="28"/>
        </w:rPr>
      </w:pPr>
      <w:r w:rsidRPr="001B1191">
        <w:rPr>
          <w:sz w:val="28"/>
          <w:szCs w:val="28"/>
        </w:rPr>
        <w:t>Актуальное смысловое содержание [</w:t>
      </w:r>
      <w:r w:rsidR="001460D7">
        <w:rPr>
          <w:color w:val="000000" w:themeColor="text1"/>
          <w:sz w:val="28"/>
          <w:szCs w:val="28"/>
        </w:rPr>
        <w:fldChar w:fldCharType="begin"/>
      </w:r>
      <w:r w:rsidR="001460D7">
        <w:rPr>
          <w:sz w:val="28"/>
          <w:szCs w:val="28"/>
        </w:rPr>
        <w:instrText xml:space="preserve"> REF _Ref133245023 \r \h </w:instrText>
      </w:r>
      <w:r w:rsidR="001460D7">
        <w:rPr>
          <w:color w:val="000000" w:themeColor="text1"/>
          <w:sz w:val="28"/>
          <w:szCs w:val="28"/>
        </w:rPr>
      </w:r>
      <w:r w:rsidR="001460D7">
        <w:rPr>
          <w:color w:val="000000" w:themeColor="text1"/>
          <w:sz w:val="28"/>
          <w:szCs w:val="28"/>
        </w:rPr>
        <w:fldChar w:fldCharType="separate"/>
      </w:r>
      <w:r w:rsidR="003001C1">
        <w:rPr>
          <w:sz w:val="28"/>
          <w:szCs w:val="28"/>
        </w:rPr>
        <w:t>1</w:t>
      </w:r>
      <w:r w:rsidR="001460D7">
        <w:rPr>
          <w:color w:val="000000" w:themeColor="text1"/>
          <w:sz w:val="28"/>
          <w:szCs w:val="28"/>
        </w:rPr>
        <w:fldChar w:fldCharType="end"/>
      </w:r>
      <w:r w:rsidRPr="001B1191">
        <w:rPr>
          <w:sz w:val="28"/>
          <w:szCs w:val="28"/>
        </w:rPr>
        <w:t>].</w:t>
      </w:r>
    </w:p>
    <w:p w14:paraId="7CE91941" w14:textId="562F1EB2" w:rsidR="00280912" w:rsidRPr="004A2026" w:rsidRDefault="00280912" w:rsidP="00280912">
      <w:pPr>
        <w:pStyle w:val="a4"/>
        <w:shd w:val="clear" w:color="auto" w:fill="FFFFFF"/>
        <w:spacing w:before="0" w:beforeAutospacing="0" w:after="0" w:afterAutospacing="0" w:line="360" w:lineRule="auto"/>
        <w:ind w:firstLine="709"/>
        <w:jc w:val="both"/>
        <w:rPr>
          <w:sz w:val="28"/>
          <w:szCs w:val="28"/>
        </w:rPr>
      </w:pPr>
      <w:r w:rsidRPr="001B1191">
        <w:rPr>
          <w:sz w:val="28"/>
          <w:szCs w:val="28"/>
        </w:rPr>
        <w:t xml:space="preserve">Исследования соотношения сознания и смысла привело к возникновению понятия </w:t>
      </w:r>
      <w:r w:rsidR="00BA0B47">
        <w:rPr>
          <w:sz w:val="28"/>
          <w:szCs w:val="28"/>
        </w:rPr>
        <w:t>«</w:t>
      </w:r>
      <w:r w:rsidRPr="001B1191">
        <w:rPr>
          <w:sz w:val="28"/>
          <w:szCs w:val="28"/>
        </w:rPr>
        <w:t>смысловые конструкты</w:t>
      </w:r>
      <w:r w:rsidR="00BA0B47">
        <w:rPr>
          <w:sz w:val="28"/>
          <w:szCs w:val="28"/>
        </w:rPr>
        <w:t>»</w:t>
      </w:r>
      <w:r w:rsidRPr="001B1191">
        <w:rPr>
          <w:sz w:val="28"/>
          <w:szCs w:val="28"/>
        </w:rPr>
        <w:t>, как формы личностного смысла в сознании человека (</w:t>
      </w:r>
      <w:r w:rsidRPr="001B1191">
        <w:rPr>
          <w:color w:val="000000" w:themeColor="text1"/>
          <w:sz w:val="28"/>
          <w:szCs w:val="28"/>
        </w:rPr>
        <w:t xml:space="preserve">В. В. </w:t>
      </w:r>
      <w:proofErr w:type="spellStart"/>
      <w:r w:rsidRPr="001B1191">
        <w:rPr>
          <w:color w:val="000000" w:themeColor="text1"/>
          <w:sz w:val="28"/>
          <w:szCs w:val="28"/>
        </w:rPr>
        <w:t>Столин</w:t>
      </w:r>
      <w:proofErr w:type="spellEnd"/>
      <w:r w:rsidRPr="001B1191">
        <w:rPr>
          <w:color w:val="000000" w:themeColor="text1"/>
          <w:sz w:val="28"/>
          <w:szCs w:val="28"/>
        </w:rPr>
        <w:t xml:space="preserve"> и М. </w:t>
      </w:r>
      <w:proofErr w:type="spellStart"/>
      <w:r w:rsidRPr="001B1191">
        <w:rPr>
          <w:color w:val="000000" w:themeColor="text1"/>
          <w:sz w:val="28"/>
          <w:szCs w:val="28"/>
        </w:rPr>
        <w:t>Кальвиньо</w:t>
      </w:r>
      <w:proofErr w:type="spellEnd"/>
      <w:r w:rsidRPr="001B1191">
        <w:rPr>
          <w:color w:val="000000" w:themeColor="text1"/>
          <w:sz w:val="28"/>
          <w:szCs w:val="28"/>
        </w:rPr>
        <w:t>). Смысловой конструкт в работе Д. А. Леонтьева – это «устойчивая категориальная шкала, представленная в психике субъекта на уровне глубинных структур образа мира, описывающая значимость той или иной характеристики объектов и явлений действительности, и выполняющую функцию дифференциации и оценки объектов и явлений по этому параметру, следствием которой является приписывание им соответствующего жизненного смысла»</w:t>
      </w:r>
      <w:r w:rsidR="00FD414D">
        <w:rPr>
          <w:color w:val="000000" w:themeColor="text1"/>
          <w:sz w:val="28"/>
          <w:szCs w:val="28"/>
        </w:rPr>
        <w:t xml:space="preserve"> [</w:t>
      </w:r>
      <w:r w:rsidR="00FD414D">
        <w:rPr>
          <w:color w:val="000000" w:themeColor="text1"/>
          <w:sz w:val="28"/>
          <w:szCs w:val="28"/>
        </w:rPr>
        <w:fldChar w:fldCharType="begin"/>
      </w:r>
      <w:r w:rsidR="00FD414D">
        <w:rPr>
          <w:color w:val="000000" w:themeColor="text1"/>
          <w:sz w:val="28"/>
          <w:szCs w:val="28"/>
        </w:rPr>
        <w:instrText xml:space="preserve"> REF _Ref133245299 \r \h </w:instrText>
      </w:r>
      <w:r w:rsidR="00FD414D">
        <w:rPr>
          <w:color w:val="000000" w:themeColor="text1"/>
          <w:sz w:val="28"/>
          <w:szCs w:val="28"/>
        </w:rPr>
      </w:r>
      <w:r w:rsidR="00FD414D">
        <w:rPr>
          <w:color w:val="000000" w:themeColor="text1"/>
          <w:sz w:val="28"/>
          <w:szCs w:val="28"/>
        </w:rPr>
        <w:fldChar w:fldCharType="separate"/>
      </w:r>
      <w:r w:rsidR="003001C1">
        <w:rPr>
          <w:color w:val="000000" w:themeColor="text1"/>
          <w:sz w:val="28"/>
          <w:szCs w:val="28"/>
        </w:rPr>
        <w:t>35</w:t>
      </w:r>
      <w:r w:rsidR="00FD414D">
        <w:rPr>
          <w:color w:val="000000" w:themeColor="text1"/>
          <w:sz w:val="28"/>
          <w:szCs w:val="28"/>
        </w:rPr>
        <w:fldChar w:fldCharType="end"/>
      </w:r>
      <w:r w:rsidR="004A2026">
        <w:rPr>
          <w:color w:val="000000" w:themeColor="text1"/>
          <w:sz w:val="28"/>
          <w:szCs w:val="28"/>
        </w:rPr>
        <w:t>, с. 215</w:t>
      </w:r>
      <w:r w:rsidR="00FD414D" w:rsidRPr="004A2026">
        <w:rPr>
          <w:sz w:val="28"/>
          <w:szCs w:val="28"/>
        </w:rPr>
        <w:t>]</w:t>
      </w:r>
      <w:r w:rsidRPr="004A2026">
        <w:rPr>
          <w:sz w:val="28"/>
          <w:szCs w:val="28"/>
        </w:rPr>
        <w:t>.</w:t>
      </w:r>
    </w:p>
    <w:p w14:paraId="157AD943" w14:textId="79C6A203" w:rsidR="00280912" w:rsidRPr="001B1191" w:rsidRDefault="00280912" w:rsidP="00280912">
      <w:pPr>
        <w:pStyle w:val="a4"/>
        <w:shd w:val="clear" w:color="auto" w:fill="FFFFFF"/>
        <w:spacing w:before="0" w:beforeAutospacing="0" w:after="0" w:afterAutospacing="0" w:line="360" w:lineRule="auto"/>
        <w:ind w:firstLine="709"/>
        <w:jc w:val="both"/>
        <w:rPr>
          <w:color w:val="000000" w:themeColor="text1"/>
          <w:sz w:val="28"/>
          <w:szCs w:val="28"/>
        </w:rPr>
      </w:pPr>
      <w:r w:rsidRPr="001B1191">
        <w:rPr>
          <w:color w:val="000000" w:themeColor="text1"/>
          <w:sz w:val="28"/>
          <w:szCs w:val="28"/>
        </w:rPr>
        <w:t xml:space="preserve">Переходя к вопросу </w:t>
      </w:r>
      <w:r w:rsidR="009F0EDE">
        <w:rPr>
          <w:color w:val="000000" w:themeColor="text1"/>
          <w:sz w:val="28"/>
          <w:szCs w:val="28"/>
        </w:rPr>
        <w:t>осмысления,</w:t>
      </w:r>
      <w:r w:rsidRPr="001B1191">
        <w:rPr>
          <w:color w:val="000000" w:themeColor="text1"/>
          <w:sz w:val="28"/>
          <w:szCs w:val="28"/>
        </w:rPr>
        <w:t xml:space="preserve"> важно отметить роль категории переживание в данном процессе. </w:t>
      </w:r>
      <w:r w:rsidRPr="001B1191">
        <w:rPr>
          <w:sz w:val="28"/>
          <w:szCs w:val="28"/>
        </w:rPr>
        <w:t>Переживание – это не просто эмоциональное отношение человека к окружающей среде. Опираясь на работы Л.</w:t>
      </w:r>
      <w:r w:rsidR="009F0EDE">
        <w:rPr>
          <w:sz w:val="28"/>
          <w:szCs w:val="28"/>
        </w:rPr>
        <w:t> </w:t>
      </w:r>
      <w:r w:rsidRPr="001B1191">
        <w:rPr>
          <w:sz w:val="28"/>
          <w:szCs w:val="28"/>
        </w:rPr>
        <w:t xml:space="preserve">С. Выготского, переживание – это скорее </w:t>
      </w:r>
      <w:r w:rsidR="00457D1C">
        <w:rPr>
          <w:sz w:val="28"/>
          <w:szCs w:val="28"/>
        </w:rPr>
        <w:t>деятельность</w:t>
      </w:r>
      <w:r w:rsidRPr="001B1191">
        <w:rPr>
          <w:sz w:val="28"/>
          <w:szCs w:val="28"/>
        </w:rPr>
        <w:t xml:space="preserve"> сознания</w:t>
      </w:r>
      <w:r w:rsidR="00815585">
        <w:rPr>
          <w:sz w:val="28"/>
          <w:szCs w:val="28"/>
        </w:rPr>
        <w:t>,</w:t>
      </w:r>
      <w:r w:rsidRPr="001B1191">
        <w:rPr>
          <w:sz w:val="28"/>
          <w:szCs w:val="28"/>
        </w:rPr>
        <w:t xml:space="preserve"> </w:t>
      </w:r>
      <w:r w:rsidR="00457D1C">
        <w:rPr>
          <w:sz w:val="28"/>
          <w:szCs w:val="28"/>
        </w:rPr>
        <w:t>связанная со смыслообразованием</w:t>
      </w:r>
      <w:r w:rsidRPr="001B1191">
        <w:rPr>
          <w:sz w:val="28"/>
          <w:szCs w:val="28"/>
        </w:rPr>
        <w:t xml:space="preserve">. Переживание обеспечивает пристрастное отражение реальности. Ранее нами уже было указано на то, что решающее отличие смыслов от значений – пристрастность первых. Переживание </w:t>
      </w:r>
      <w:r w:rsidR="00170F09">
        <w:rPr>
          <w:sz w:val="28"/>
          <w:szCs w:val="28"/>
        </w:rPr>
        <w:t xml:space="preserve">воплощает эмоциональное отношение человека к чему-либо </w:t>
      </w:r>
      <w:r w:rsidRPr="001B1191">
        <w:rPr>
          <w:sz w:val="28"/>
          <w:szCs w:val="28"/>
        </w:rPr>
        <w:t>[</w:t>
      </w:r>
      <w:r w:rsidR="001460D7">
        <w:rPr>
          <w:color w:val="000000" w:themeColor="text1"/>
          <w:sz w:val="28"/>
          <w:szCs w:val="28"/>
          <w:shd w:val="clear" w:color="auto" w:fill="FFFFFF"/>
        </w:rPr>
        <w:fldChar w:fldCharType="begin"/>
      </w:r>
      <w:r w:rsidR="001460D7">
        <w:rPr>
          <w:sz w:val="28"/>
          <w:szCs w:val="28"/>
        </w:rPr>
        <w:instrText xml:space="preserve"> REF _Ref133245479 \r \h </w:instrText>
      </w:r>
      <w:r w:rsidR="001460D7">
        <w:rPr>
          <w:color w:val="000000" w:themeColor="text1"/>
          <w:sz w:val="28"/>
          <w:szCs w:val="28"/>
          <w:shd w:val="clear" w:color="auto" w:fill="FFFFFF"/>
        </w:rPr>
      </w:r>
      <w:r w:rsidR="001460D7">
        <w:rPr>
          <w:color w:val="000000" w:themeColor="text1"/>
          <w:sz w:val="28"/>
          <w:szCs w:val="28"/>
          <w:shd w:val="clear" w:color="auto" w:fill="FFFFFF"/>
        </w:rPr>
        <w:fldChar w:fldCharType="separate"/>
      </w:r>
      <w:r w:rsidR="003001C1">
        <w:rPr>
          <w:sz w:val="28"/>
          <w:szCs w:val="28"/>
        </w:rPr>
        <w:t>28</w:t>
      </w:r>
      <w:r w:rsidR="001460D7">
        <w:rPr>
          <w:color w:val="000000" w:themeColor="text1"/>
          <w:sz w:val="28"/>
          <w:szCs w:val="28"/>
          <w:shd w:val="clear" w:color="auto" w:fill="FFFFFF"/>
        </w:rPr>
        <w:fldChar w:fldCharType="end"/>
      </w:r>
      <w:r w:rsidRPr="001B1191">
        <w:rPr>
          <w:sz w:val="28"/>
          <w:szCs w:val="28"/>
        </w:rPr>
        <w:t xml:space="preserve">]. В контексте нашей работы мы снова обращаемся к вопросу роли образа жизненной ситуации в </w:t>
      </w:r>
      <w:r w:rsidR="009F0EDE">
        <w:rPr>
          <w:sz w:val="28"/>
          <w:szCs w:val="28"/>
        </w:rPr>
        <w:t>осмыслении</w:t>
      </w:r>
      <w:r w:rsidR="00815585">
        <w:rPr>
          <w:sz w:val="28"/>
          <w:szCs w:val="28"/>
        </w:rPr>
        <w:t>,</w:t>
      </w:r>
      <w:r w:rsidR="00815585" w:rsidRPr="00815585">
        <w:rPr>
          <w:sz w:val="28"/>
          <w:szCs w:val="28"/>
        </w:rPr>
        <w:t xml:space="preserve"> </w:t>
      </w:r>
      <w:r w:rsidR="00815585" w:rsidRPr="00847047">
        <w:rPr>
          <w:sz w:val="28"/>
          <w:szCs w:val="28"/>
        </w:rPr>
        <w:t>как наделени</w:t>
      </w:r>
      <w:r w:rsidR="00815585">
        <w:rPr>
          <w:sz w:val="28"/>
          <w:szCs w:val="28"/>
        </w:rPr>
        <w:t>и</w:t>
      </w:r>
      <w:r w:rsidR="00815585" w:rsidRPr="00847047">
        <w:rPr>
          <w:sz w:val="28"/>
          <w:szCs w:val="28"/>
        </w:rPr>
        <w:t xml:space="preserve"> ситуации смыслом</w:t>
      </w:r>
      <w:r w:rsidRPr="00815585">
        <w:rPr>
          <w:sz w:val="28"/>
          <w:szCs w:val="28"/>
        </w:rPr>
        <w:t>. В</w:t>
      </w:r>
      <w:r w:rsidRPr="001B1191">
        <w:rPr>
          <w:sz w:val="28"/>
          <w:szCs w:val="28"/>
        </w:rPr>
        <w:t xml:space="preserve"> предыдущем разделе работы было высказано предположение</w:t>
      </w:r>
      <w:r w:rsidR="006E28F1" w:rsidRPr="001B1191">
        <w:rPr>
          <w:sz w:val="28"/>
          <w:szCs w:val="28"/>
        </w:rPr>
        <w:t>: не</w:t>
      </w:r>
      <w:r w:rsidRPr="001B1191">
        <w:rPr>
          <w:sz w:val="28"/>
          <w:szCs w:val="28"/>
        </w:rPr>
        <w:t xml:space="preserve"> значит ли, что образ жизненной ситуации может быть не </w:t>
      </w:r>
      <w:r w:rsidRPr="001B1191">
        <w:rPr>
          <w:sz w:val="28"/>
          <w:szCs w:val="28"/>
        </w:rPr>
        <w:lastRenderedPageBreak/>
        <w:t xml:space="preserve">фактором </w:t>
      </w:r>
      <w:r w:rsidR="002E3013">
        <w:rPr>
          <w:sz w:val="28"/>
          <w:szCs w:val="28"/>
        </w:rPr>
        <w:t>осмысления</w:t>
      </w:r>
      <w:r w:rsidRPr="001B1191">
        <w:rPr>
          <w:sz w:val="28"/>
          <w:szCs w:val="28"/>
        </w:rPr>
        <w:t xml:space="preserve">, а этапом на пути к смыслу. Не образ ситуации приводит к поиску смысла, а объективная жизненная ситуация требует </w:t>
      </w:r>
      <w:r w:rsidR="002E3013">
        <w:rPr>
          <w:sz w:val="28"/>
          <w:szCs w:val="28"/>
        </w:rPr>
        <w:t>осмысления</w:t>
      </w:r>
      <w:r w:rsidRPr="001B1191">
        <w:rPr>
          <w:sz w:val="28"/>
          <w:szCs w:val="28"/>
        </w:rPr>
        <w:t>, одним из элементов которого является формирование субъективного образа ситуации. Однако</w:t>
      </w:r>
      <w:r w:rsidR="00170F09">
        <w:rPr>
          <w:sz w:val="28"/>
          <w:szCs w:val="28"/>
        </w:rPr>
        <w:t>,</w:t>
      </w:r>
      <w:r w:rsidRPr="001B1191">
        <w:rPr>
          <w:sz w:val="28"/>
          <w:szCs w:val="28"/>
        </w:rPr>
        <w:t xml:space="preserve"> приведенная</w:t>
      </w:r>
      <w:r w:rsidR="009F0EDE">
        <w:rPr>
          <w:sz w:val="28"/>
          <w:szCs w:val="28"/>
        </w:rPr>
        <w:t xml:space="preserve"> выше</w:t>
      </w:r>
      <w:r w:rsidRPr="001B1191">
        <w:rPr>
          <w:sz w:val="28"/>
          <w:szCs w:val="28"/>
        </w:rPr>
        <w:t xml:space="preserve"> цитат</w:t>
      </w:r>
      <w:r w:rsidR="009F0EDE">
        <w:rPr>
          <w:sz w:val="28"/>
          <w:szCs w:val="28"/>
        </w:rPr>
        <w:t>а</w:t>
      </w:r>
      <w:r w:rsidR="00170F09">
        <w:rPr>
          <w:sz w:val="28"/>
          <w:szCs w:val="28"/>
        </w:rPr>
        <w:t>,</w:t>
      </w:r>
      <w:r w:rsidRPr="001B1191">
        <w:rPr>
          <w:sz w:val="28"/>
          <w:szCs w:val="28"/>
        </w:rPr>
        <w:t xml:space="preserve"> позволяет сформулировать иное предположение: Ситуация, преломленная через призму переживания, </w:t>
      </w:r>
      <w:r w:rsidR="00815585">
        <w:rPr>
          <w:sz w:val="28"/>
          <w:szCs w:val="28"/>
        </w:rPr>
        <w:t xml:space="preserve">приводит </w:t>
      </w:r>
      <w:r w:rsidRPr="001B1191">
        <w:rPr>
          <w:sz w:val="28"/>
          <w:szCs w:val="28"/>
        </w:rPr>
        <w:t>к формированию образа ситуации. Возможно ли, что это влияние ситуации, выраженное в ее образе</w:t>
      </w:r>
      <w:r w:rsidR="00BA7DCD">
        <w:rPr>
          <w:sz w:val="28"/>
          <w:szCs w:val="28"/>
        </w:rPr>
        <w:t>,</w:t>
      </w:r>
      <w:r w:rsidRPr="001B1191">
        <w:rPr>
          <w:sz w:val="28"/>
          <w:szCs w:val="28"/>
        </w:rPr>
        <w:t xml:space="preserve"> не обязательно будет приводить к </w:t>
      </w:r>
      <w:r w:rsidR="002E3013">
        <w:rPr>
          <w:sz w:val="28"/>
          <w:szCs w:val="28"/>
        </w:rPr>
        <w:t>ее осмыслению</w:t>
      </w:r>
      <w:r w:rsidRPr="001B1191">
        <w:rPr>
          <w:sz w:val="28"/>
          <w:szCs w:val="28"/>
        </w:rPr>
        <w:t xml:space="preserve">? Таким образом, дополнительное предположение связано с тем, что образ жизненной ситуации – это способ выражения переживания человеком окружающей действительности, который не гарантирует переход к </w:t>
      </w:r>
      <w:r w:rsidR="002E3013">
        <w:rPr>
          <w:sz w:val="28"/>
          <w:szCs w:val="28"/>
        </w:rPr>
        <w:t>ее осмыслению</w:t>
      </w:r>
      <w:r w:rsidRPr="001B1191">
        <w:rPr>
          <w:sz w:val="28"/>
          <w:szCs w:val="28"/>
        </w:rPr>
        <w:t>.</w:t>
      </w:r>
    </w:p>
    <w:p w14:paraId="24EDAE17" w14:textId="66F48F76" w:rsidR="00280912" w:rsidRPr="001B1191" w:rsidRDefault="0028091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Обосновать предположение о том, что образ жизненной ситуации включает в себя значения и смыслы</w:t>
      </w:r>
      <w:r w:rsidR="00815585">
        <w:rPr>
          <w:rFonts w:ascii="Times New Roman" w:hAnsi="Times New Roman" w:cs="Times New Roman"/>
          <w:sz w:val="28"/>
          <w:szCs w:val="28"/>
        </w:rPr>
        <w:t>,</w:t>
      </w:r>
      <w:r w:rsidRPr="001B1191">
        <w:rPr>
          <w:rFonts w:ascii="Times New Roman" w:hAnsi="Times New Roman" w:cs="Times New Roman"/>
          <w:sz w:val="28"/>
          <w:szCs w:val="28"/>
        </w:rPr>
        <w:t xml:space="preserve"> можно следующим образом.</w:t>
      </w:r>
    </w:p>
    <w:p w14:paraId="4D3C7E86" w14:textId="48AFA7EC" w:rsidR="00280912" w:rsidRPr="001B1191" w:rsidRDefault="00280912" w:rsidP="00280912">
      <w:pPr>
        <w:spacing w:after="0" w:line="360" w:lineRule="auto"/>
        <w:ind w:firstLine="709"/>
        <w:jc w:val="both"/>
        <w:rPr>
          <w:rFonts w:ascii="Times New Roman" w:eastAsia="Times New Roman" w:hAnsi="Times New Roman" w:cs="Times New Roman"/>
          <w:sz w:val="28"/>
          <w:szCs w:val="28"/>
          <w:lang w:eastAsia="ru-RU"/>
        </w:rPr>
      </w:pPr>
      <w:r w:rsidRPr="001B1191">
        <w:rPr>
          <w:rFonts w:ascii="Times New Roman" w:eastAsia="Times New Roman" w:hAnsi="Times New Roman" w:cs="Times New Roman"/>
          <w:sz w:val="28"/>
          <w:szCs w:val="28"/>
          <w:lang w:eastAsia="ru-RU"/>
        </w:rPr>
        <w:t xml:space="preserve">«Мы взыскуем смысл от бытия» </w:t>
      </w:r>
      <w:r w:rsidR="00457D1C">
        <w:rPr>
          <w:rFonts w:ascii="Times New Roman" w:eastAsia="Times New Roman" w:hAnsi="Times New Roman" w:cs="Times New Roman"/>
          <w:sz w:val="28"/>
          <w:szCs w:val="28"/>
          <w:lang w:eastAsia="ru-RU"/>
        </w:rPr>
        <w:t>[</w:t>
      </w:r>
      <w:r w:rsidR="00457D1C">
        <w:rPr>
          <w:rFonts w:ascii="Times New Roman" w:eastAsia="Times New Roman" w:hAnsi="Times New Roman" w:cs="Times New Roman"/>
          <w:sz w:val="28"/>
          <w:szCs w:val="28"/>
          <w:lang w:eastAsia="ru-RU"/>
        </w:rPr>
        <w:fldChar w:fldCharType="begin"/>
      </w:r>
      <w:r w:rsidR="00457D1C">
        <w:rPr>
          <w:rFonts w:ascii="Times New Roman" w:eastAsia="Times New Roman" w:hAnsi="Times New Roman" w:cs="Times New Roman"/>
          <w:sz w:val="28"/>
          <w:szCs w:val="28"/>
          <w:lang w:eastAsia="ru-RU"/>
        </w:rPr>
        <w:instrText xml:space="preserve"> REF _Ref133245568 \r \h </w:instrText>
      </w:r>
      <w:r w:rsidR="00457D1C">
        <w:rPr>
          <w:rFonts w:ascii="Times New Roman" w:eastAsia="Times New Roman" w:hAnsi="Times New Roman" w:cs="Times New Roman"/>
          <w:sz w:val="28"/>
          <w:szCs w:val="28"/>
          <w:lang w:eastAsia="ru-RU"/>
        </w:rPr>
      </w:r>
      <w:r w:rsidR="00457D1C">
        <w:rPr>
          <w:rFonts w:ascii="Times New Roman" w:eastAsia="Times New Roman" w:hAnsi="Times New Roman" w:cs="Times New Roman"/>
          <w:sz w:val="28"/>
          <w:szCs w:val="28"/>
          <w:lang w:eastAsia="ru-RU"/>
        </w:rPr>
        <w:fldChar w:fldCharType="separate"/>
      </w:r>
      <w:r w:rsidR="003001C1">
        <w:rPr>
          <w:rFonts w:ascii="Times New Roman" w:eastAsia="Times New Roman" w:hAnsi="Times New Roman" w:cs="Times New Roman"/>
          <w:sz w:val="28"/>
          <w:szCs w:val="28"/>
          <w:lang w:eastAsia="ru-RU"/>
        </w:rPr>
        <w:t>25</w:t>
      </w:r>
      <w:r w:rsidR="00457D1C">
        <w:rPr>
          <w:rFonts w:ascii="Times New Roman" w:eastAsia="Times New Roman" w:hAnsi="Times New Roman" w:cs="Times New Roman"/>
          <w:sz w:val="28"/>
          <w:szCs w:val="28"/>
          <w:lang w:eastAsia="ru-RU"/>
        </w:rPr>
        <w:fldChar w:fldCharType="end"/>
      </w:r>
      <w:r w:rsidR="00457D1C">
        <w:rPr>
          <w:rFonts w:ascii="Times New Roman" w:eastAsia="Times New Roman" w:hAnsi="Times New Roman" w:cs="Times New Roman"/>
          <w:sz w:val="28"/>
          <w:szCs w:val="28"/>
          <w:lang w:eastAsia="ru-RU"/>
        </w:rPr>
        <w:t xml:space="preserve">, с. 80] </w:t>
      </w:r>
      <w:r w:rsidR="00815585">
        <w:rPr>
          <w:rFonts w:ascii="Times New Roman" w:eastAsia="Times New Roman" w:hAnsi="Times New Roman" w:cs="Times New Roman"/>
          <w:sz w:val="28"/>
          <w:szCs w:val="28"/>
          <w:lang w:eastAsia="ru-RU"/>
        </w:rPr>
        <w:t>–</w:t>
      </w:r>
      <w:r w:rsidRPr="001B1191">
        <w:rPr>
          <w:rFonts w:ascii="Times New Roman" w:eastAsia="Times New Roman" w:hAnsi="Times New Roman" w:cs="Times New Roman"/>
          <w:sz w:val="28"/>
          <w:szCs w:val="28"/>
          <w:lang w:eastAsia="ru-RU"/>
        </w:rPr>
        <w:t xml:space="preserve"> бытие во всех его проявлениях должно быть осмыслено, человек стремится к смыслу. </w:t>
      </w:r>
      <w:r w:rsidR="00815585">
        <w:rPr>
          <w:rFonts w:ascii="Times New Roman" w:eastAsia="Times New Roman" w:hAnsi="Times New Roman" w:cs="Times New Roman"/>
          <w:sz w:val="28"/>
          <w:szCs w:val="28"/>
          <w:lang w:eastAsia="ru-RU"/>
        </w:rPr>
        <w:t xml:space="preserve">Применяя данное высказывание к нашей работе: </w:t>
      </w:r>
      <w:r w:rsidRPr="001B1191">
        <w:rPr>
          <w:rFonts w:ascii="Times New Roman" w:eastAsia="Times New Roman" w:hAnsi="Times New Roman" w:cs="Times New Roman"/>
          <w:sz w:val="28"/>
          <w:szCs w:val="28"/>
          <w:lang w:eastAsia="ru-RU"/>
        </w:rPr>
        <w:t>человек стремится к нахождению смысла (требует смысл от) конкретной жизненной ситуации (не от образа жизненной ситуации) [</w:t>
      </w:r>
      <w:r w:rsidR="001460D7">
        <w:rPr>
          <w:rFonts w:ascii="Times New Roman" w:hAnsi="Times New Roman" w:cs="Times New Roman"/>
          <w:sz w:val="28"/>
          <w:szCs w:val="28"/>
        </w:rPr>
        <w:fldChar w:fldCharType="begin"/>
      </w:r>
      <w:r w:rsidR="001460D7">
        <w:rPr>
          <w:rFonts w:ascii="Times New Roman" w:eastAsia="Times New Roman" w:hAnsi="Times New Roman" w:cs="Times New Roman"/>
          <w:sz w:val="28"/>
          <w:szCs w:val="28"/>
          <w:lang w:eastAsia="ru-RU"/>
        </w:rPr>
        <w:instrText xml:space="preserve"> REF _Ref133244939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eastAsia="Times New Roman" w:hAnsi="Times New Roman" w:cs="Times New Roman"/>
          <w:sz w:val="28"/>
          <w:szCs w:val="28"/>
          <w:lang w:eastAsia="ru-RU"/>
        </w:rPr>
        <w:t>10</w:t>
      </w:r>
      <w:r w:rsidR="001460D7">
        <w:rPr>
          <w:rFonts w:ascii="Times New Roman" w:hAnsi="Times New Roman" w:cs="Times New Roman"/>
          <w:sz w:val="28"/>
          <w:szCs w:val="28"/>
        </w:rPr>
        <w:fldChar w:fldCharType="end"/>
      </w:r>
      <w:r w:rsidR="006E28F1">
        <w:rPr>
          <w:rFonts w:ascii="Times New Roman" w:hAnsi="Times New Roman" w:cs="Times New Roman"/>
          <w:sz w:val="28"/>
          <w:szCs w:val="28"/>
        </w:rPr>
        <w:t xml:space="preserve">, </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_Ref133245510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34</w:t>
      </w:r>
      <w:r w:rsidR="001460D7">
        <w:rPr>
          <w:rFonts w:ascii="Times New Roman" w:hAnsi="Times New Roman" w:cs="Times New Roman"/>
          <w:sz w:val="28"/>
          <w:szCs w:val="28"/>
        </w:rPr>
        <w:fldChar w:fldCharType="end"/>
      </w:r>
      <w:r w:rsidRPr="001B1191">
        <w:rPr>
          <w:rFonts w:ascii="Times New Roman" w:eastAsia="Times New Roman" w:hAnsi="Times New Roman" w:cs="Times New Roman"/>
          <w:sz w:val="28"/>
          <w:szCs w:val="28"/>
          <w:lang w:eastAsia="ru-RU"/>
        </w:rPr>
        <w:t>].</w:t>
      </w:r>
    </w:p>
    <w:p w14:paraId="28496B7E" w14:textId="43C122EE" w:rsidR="00280912" w:rsidRPr="001B1191" w:rsidRDefault="00280912" w:rsidP="00280912">
      <w:pPr>
        <w:spacing w:after="0" w:line="360" w:lineRule="auto"/>
        <w:ind w:firstLine="709"/>
        <w:jc w:val="both"/>
        <w:rPr>
          <w:rFonts w:ascii="Times New Roman" w:eastAsia="Times New Roman" w:hAnsi="Times New Roman" w:cs="Times New Roman"/>
          <w:sz w:val="28"/>
          <w:szCs w:val="28"/>
          <w:lang w:eastAsia="ru-RU"/>
        </w:rPr>
      </w:pPr>
      <w:r w:rsidRPr="001B1191">
        <w:rPr>
          <w:rFonts w:ascii="Times New Roman" w:eastAsia="Times New Roman" w:hAnsi="Times New Roman" w:cs="Times New Roman"/>
          <w:sz w:val="28"/>
          <w:szCs w:val="28"/>
          <w:lang w:eastAsia="ru-RU"/>
        </w:rPr>
        <w:t>Вывод о том, что образ жизненной ситуации включает в себя смыслы и значения</w:t>
      </w:r>
      <w:r w:rsidR="001F3CF7">
        <w:rPr>
          <w:rFonts w:ascii="Times New Roman" w:eastAsia="Times New Roman" w:hAnsi="Times New Roman" w:cs="Times New Roman"/>
          <w:sz w:val="28"/>
          <w:szCs w:val="28"/>
          <w:lang w:eastAsia="ru-RU"/>
        </w:rPr>
        <w:t>,</w:t>
      </w:r>
      <w:r w:rsidRPr="001B1191">
        <w:rPr>
          <w:rFonts w:ascii="Times New Roman" w:eastAsia="Times New Roman" w:hAnsi="Times New Roman" w:cs="Times New Roman"/>
          <w:sz w:val="28"/>
          <w:szCs w:val="28"/>
          <w:lang w:eastAsia="ru-RU"/>
        </w:rPr>
        <w:t xml:space="preserve"> во многом сделан с опорой на схожую организацию целостного образа мира.</w:t>
      </w:r>
    </w:p>
    <w:p w14:paraId="4FE5D70C" w14:textId="768EA131" w:rsidR="00280912" w:rsidRPr="001B1191" w:rsidRDefault="00280912" w:rsidP="00280912">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Формой презентации мотива и личностного смысла в сознании выступают переживаемые человеком эмоции [</w:t>
      </w:r>
      <w:r w:rsidR="001460D7">
        <w:rPr>
          <w:rFonts w:ascii="Times New Roman" w:eastAsia="Times New Roman" w:hAnsi="Times New Roman" w:cs="Times New Roman"/>
          <w:color w:val="000000" w:themeColor="text1"/>
          <w:sz w:val="28"/>
          <w:szCs w:val="28"/>
          <w:lang w:eastAsia="ru-RU"/>
        </w:rPr>
        <w:fldChar w:fldCharType="begin"/>
      </w:r>
      <w:r w:rsidR="001460D7">
        <w:rPr>
          <w:rFonts w:ascii="Times New Roman" w:hAnsi="Times New Roman" w:cs="Times New Roman"/>
          <w:sz w:val="28"/>
          <w:szCs w:val="28"/>
        </w:rPr>
        <w:instrText xml:space="preserve"> REF _Ref133245568 \r \h </w:instrText>
      </w:r>
      <w:r w:rsidR="001460D7">
        <w:rPr>
          <w:rFonts w:ascii="Times New Roman" w:eastAsia="Times New Roman" w:hAnsi="Times New Roman" w:cs="Times New Roman"/>
          <w:color w:val="000000" w:themeColor="text1"/>
          <w:sz w:val="28"/>
          <w:szCs w:val="28"/>
          <w:lang w:eastAsia="ru-RU"/>
        </w:rPr>
      </w:r>
      <w:r w:rsidR="001460D7">
        <w:rPr>
          <w:rFonts w:ascii="Times New Roman" w:eastAsia="Times New Roman" w:hAnsi="Times New Roman" w:cs="Times New Roman"/>
          <w:color w:val="000000" w:themeColor="text1"/>
          <w:sz w:val="28"/>
          <w:szCs w:val="28"/>
          <w:lang w:eastAsia="ru-RU"/>
        </w:rPr>
        <w:fldChar w:fldCharType="separate"/>
      </w:r>
      <w:r w:rsidR="003001C1">
        <w:rPr>
          <w:rFonts w:ascii="Times New Roman" w:hAnsi="Times New Roman" w:cs="Times New Roman"/>
          <w:sz w:val="28"/>
          <w:szCs w:val="28"/>
        </w:rPr>
        <w:t>25</w:t>
      </w:r>
      <w:r w:rsidR="001460D7">
        <w:rPr>
          <w:rFonts w:ascii="Times New Roman" w:eastAsia="Times New Roman" w:hAnsi="Times New Roman" w:cs="Times New Roman"/>
          <w:color w:val="000000" w:themeColor="text1"/>
          <w:sz w:val="28"/>
          <w:szCs w:val="28"/>
          <w:lang w:eastAsia="ru-RU"/>
        </w:rPr>
        <w:fldChar w:fldCharType="end"/>
      </w:r>
      <w:r w:rsidRPr="001B1191">
        <w:rPr>
          <w:rFonts w:ascii="Times New Roman" w:hAnsi="Times New Roman" w:cs="Times New Roman"/>
          <w:sz w:val="28"/>
          <w:szCs w:val="28"/>
        </w:rPr>
        <w:t>]. Этот механизм Д.</w:t>
      </w:r>
      <w:r w:rsidR="00D368C6">
        <w:rPr>
          <w:rFonts w:ascii="Times New Roman" w:hAnsi="Times New Roman" w:cs="Times New Roman"/>
          <w:sz w:val="28"/>
          <w:szCs w:val="28"/>
        </w:rPr>
        <w:t> </w:t>
      </w:r>
      <w:r w:rsidRPr="001B1191">
        <w:rPr>
          <w:rFonts w:ascii="Times New Roman" w:hAnsi="Times New Roman" w:cs="Times New Roman"/>
          <w:sz w:val="28"/>
          <w:szCs w:val="28"/>
        </w:rPr>
        <w:t>А. Леонтьев называет «эмоциональной индикацией» смысла</w:t>
      </w:r>
      <w:r w:rsidR="00450759">
        <w:rPr>
          <w:rFonts w:ascii="Times New Roman" w:hAnsi="Times New Roman" w:cs="Times New Roman"/>
          <w:sz w:val="28"/>
          <w:szCs w:val="28"/>
        </w:rPr>
        <w:t xml:space="preserve"> </w:t>
      </w:r>
      <w:r w:rsidRPr="001B1191">
        <w:rPr>
          <w:rFonts w:ascii="Times New Roman" w:hAnsi="Times New Roman" w:cs="Times New Roman"/>
          <w:sz w:val="28"/>
          <w:szCs w:val="28"/>
        </w:rPr>
        <w:t>[</w:t>
      </w:r>
      <w:r w:rsidR="00457D1C">
        <w:rPr>
          <w:rFonts w:ascii="Times New Roman" w:hAnsi="Times New Roman" w:cs="Times New Roman"/>
          <w:sz w:val="28"/>
          <w:szCs w:val="28"/>
        </w:rPr>
        <w:fldChar w:fldCharType="begin"/>
      </w:r>
      <w:r w:rsidR="00457D1C">
        <w:rPr>
          <w:rFonts w:ascii="Times New Roman" w:hAnsi="Times New Roman" w:cs="Times New Roman"/>
          <w:sz w:val="28"/>
          <w:szCs w:val="28"/>
        </w:rPr>
        <w:instrText xml:space="preserve"> REF _Ref133245510 \r \h </w:instrText>
      </w:r>
      <w:r w:rsidR="00457D1C">
        <w:rPr>
          <w:rFonts w:ascii="Times New Roman" w:hAnsi="Times New Roman" w:cs="Times New Roman"/>
          <w:sz w:val="28"/>
          <w:szCs w:val="28"/>
        </w:rPr>
      </w:r>
      <w:r w:rsidR="00457D1C">
        <w:rPr>
          <w:rFonts w:ascii="Times New Roman" w:hAnsi="Times New Roman" w:cs="Times New Roman"/>
          <w:sz w:val="28"/>
          <w:szCs w:val="28"/>
        </w:rPr>
        <w:fldChar w:fldCharType="separate"/>
      </w:r>
      <w:r w:rsidR="003001C1">
        <w:rPr>
          <w:rFonts w:ascii="Times New Roman" w:hAnsi="Times New Roman" w:cs="Times New Roman"/>
          <w:sz w:val="28"/>
          <w:szCs w:val="28"/>
        </w:rPr>
        <w:t>34</w:t>
      </w:r>
      <w:r w:rsidR="00457D1C">
        <w:rPr>
          <w:rFonts w:ascii="Times New Roman" w:hAnsi="Times New Roman" w:cs="Times New Roman"/>
          <w:sz w:val="28"/>
          <w:szCs w:val="28"/>
        </w:rPr>
        <w:fldChar w:fldCharType="end"/>
      </w:r>
      <w:r w:rsidR="00457D1C">
        <w:rPr>
          <w:rFonts w:ascii="Times New Roman" w:hAnsi="Times New Roman" w:cs="Times New Roman"/>
          <w:sz w:val="28"/>
          <w:szCs w:val="28"/>
        </w:rPr>
        <w:t xml:space="preserve">, с. 167; </w:t>
      </w:r>
      <w:r w:rsidR="001460D7">
        <w:rPr>
          <w:rStyle w:val="ad"/>
          <w:rFonts w:ascii="Times New Roman" w:hAnsi="Times New Roman" w:cs="Times New Roman"/>
          <w:bCs/>
          <w:i w:val="0"/>
          <w:iCs w:val="0"/>
          <w:color w:val="000000" w:themeColor="text1"/>
          <w:sz w:val="28"/>
          <w:szCs w:val="28"/>
          <w:shd w:val="clear" w:color="auto" w:fill="FFFFFF"/>
        </w:rPr>
        <w:fldChar w:fldCharType="begin"/>
      </w:r>
      <w:r w:rsidR="001460D7">
        <w:rPr>
          <w:rFonts w:ascii="Times New Roman" w:hAnsi="Times New Roman" w:cs="Times New Roman"/>
          <w:sz w:val="28"/>
          <w:szCs w:val="28"/>
        </w:rPr>
        <w:instrText xml:space="preserve"> REF _Ref133245224 \r \h </w:instrText>
      </w:r>
      <w:r w:rsidR="001460D7">
        <w:rPr>
          <w:rStyle w:val="ad"/>
          <w:rFonts w:ascii="Times New Roman" w:hAnsi="Times New Roman" w:cs="Times New Roman"/>
          <w:bCs/>
          <w:i w:val="0"/>
          <w:iCs w:val="0"/>
          <w:color w:val="000000" w:themeColor="text1"/>
          <w:sz w:val="28"/>
          <w:szCs w:val="28"/>
          <w:shd w:val="clear" w:color="auto" w:fill="FFFFFF"/>
        </w:rPr>
      </w:r>
      <w:r w:rsidR="001460D7">
        <w:rPr>
          <w:rStyle w:val="ad"/>
          <w:rFonts w:ascii="Times New Roman" w:hAnsi="Times New Roman" w:cs="Times New Roman"/>
          <w:bCs/>
          <w:i w:val="0"/>
          <w:iCs w:val="0"/>
          <w:color w:val="000000" w:themeColor="text1"/>
          <w:sz w:val="28"/>
          <w:szCs w:val="28"/>
          <w:shd w:val="clear" w:color="auto" w:fill="FFFFFF"/>
        </w:rPr>
        <w:fldChar w:fldCharType="separate"/>
      </w:r>
      <w:r w:rsidR="003001C1">
        <w:rPr>
          <w:rFonts w:ascii="Times New Roman" w:hAnsi="Times New Roman" w:cs="Times New Roman"/>
          <w:sz w:val="28"/>
          <w:szCs w:val="28"/>
        </w:rPr>
        <w:t>21</w:t>
      </w:r>
      <w:r w:rsidR="001460D7">
        <w:rPr>
          <w:rStyle w:val="ad"/>
          <w:rFonts w:ascii="Times New Roman" w:hAnsi="Times New Roman" w:cs="Times New Roman"/>
          <w:bCs/>
          <w:i w:val="0"/>
          <w:iCs w:val="0"/>
          <w:color w:val="000000" w:themeColor="text1"/>
          <w:sz w:val="28"/>
          <w:szCs w:val="28"/>
          <w:shd w:val="clear" w:color="auto" w:fill="FFFFFF"/>
        </w:rPr>
        <w:fldChar w:fldCharType="end"/>
      </w:r>
      <w:r w:rsidRPr="001B1191">
        <w:rPr>
          <w:rFonts w:ascii="Times New Roman" w:hAnsi="Times New Roman" w:cs="Times New Roman"/>
          <w:sz w:val="28"/>
          <w:szCs w:val="28"/>
        </w:rPr>
        <w:t>].</w:t>
      </w:r>
    </w:p>
    <w:p w14:paraId="0A40C6F6" w14:textId="7654F063" w:rsidR="00F45D0C" w:rsidRDefault="00280912" w:rsidP="001F3CF7">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Другим механизмом презентации личностного смысла в образе, по мнению Д.</w:t>
      </w:r>
      <w:r w:rsidR="00450759">
        <w:rPr>
          <w:rFonts w:ascii="Times New Roman" w:hAnsi="Times New Roman" w:cs="Times New Roman"/>
          <w:sz w:val="28"/>
          <w:szCs w:val="28"/>
        </w:rPr>
        <w:t> </w:t>
      </w:r>
      <w:r w:rsidRPr="001B1191">
        <w:rPr>
          <w:rFonts w:ascii="Times New Roman" w:hAnsi="Times New Roman" w:cs="Times New Roman"/>
          <w:sz w:val="28"/>
          <w:szCs w:val="28"/>
        </w:rPr>
        <w:t xml:space="preserve">А. Леонтьева, являются эффекты трансформации пространственных, временных параметров действительности, </w:t>
      </w:r>
      <w:proofErr w:type="spellStart"/>
      <w:r w:rsidRPr="001B1191">
        <w:rPr>
          <w:rFonts w:ascii="Times New Roman" w:hAnsi="Times New Roman" w:cs="Times New Roman"/>
          <w:sz w:val="28"/>
          <w:szCs w:val="28"/>
        </w:rPr>
        <w:t>причинно­следственных</w:t>
      </w:r>
      <w:proofErr w:type="spellEnd"/>
      <w:r w:rsidRPr="001B1191">
        <w:rPr>
          <w:rFonts w:ascii="Times New Roman" w:hAnsi="Times New Roman" w:cs="Times New Roman"/>
          <w:sz w:val="28"/>
          <w:szCs w:val="28"/>
        </w:rPr>
        <w:t xml:space="preserve"> отношений</w:t>
      </w:r>
      <w:r w:rsidR="00972E25">
        <w:rPr>
          <w:rFonts w:ascii="Times New Roman" w:hAnsi="Times New Roman" w:cs="Times New Roman"/>
          <w:sz w:val="28"/>
          <w:szCs w:val="28"/>
        </w:rPr>
        <w:t xml:space="preserve"> </w:t>
      </w:r>
      <w:r w:rsidRPr="001B1191">
        <w:rPr>
          <w:rFonts w:ascii="Times New Roman" w:hAnsi="Times New Roman" w:cs="Times New Roman"/>
          <w:sz w:val="28"/>
          <w:szCs w:val="28"/>
        </w:rPr>
        <w:t>[</w:t>
      </w:r>
      <w:r w:rsidR="00972E25">
        <w:rPr>
          <w:rStyle w:val="ad"/>
          <w:rFonts w:ascii="Times New Roman" w:hAnsi="Times New Roman" w:cs="Times New Roman"/>
          <w:bCs/>
          <w:i w:val="0"/>
          <w:iCs w:val="0"/>
          <w:color w:val="000000" w:themeColor="text1"/>
          <w:sz w:val="28"/>
          <w:szCs w:val="28"/>
          <w:shd w:val="clear" w:color="auto" w:fill="FFFFFF"/>
        </w:rPr>
        <w:fldChar w:fldCharType="begin"/>
      </w:r>
      <w:r w:rsidR="00972E25">
        <w:rPr>
          <w:rFonts w:ascii="Times New Roman" w:hAnsi="Times New Roman" w:cs="Times New Roman"/>
          <w:sz w:val="28"/>
          <w:szCs w:val="28"/>
        </w:rPr>
        <w:instrText xml:space="preserve"> REF _Ref133245510 \r \h </w:instrText>
      </w:r>
      <w:r w:rsidR="00972E25">
        <w:rPr>
          <w:rStyle w:val="ad"/>
          <w:rFonts w:ascii="Times New Roman" w:hAnsi="Times New Roman" w:cs="Times New Roman"/>
          <w:bCs/>
          <w:i w:val="0"/>
          <w:iCs w:val="0"/>
          <w:color w:val="000000" w:themeColor="text1"/>
          <w:sz w:val="28"/>
          <w:szCs w:val="28"/>
          <w:shd w:val="clear" w:color="auto" w:fill="FFFFFF"/>
        </w:rPr>
      </w:r>
      <w:r w:rsidR="00972E25">
        <w:rPr>
          <w:rStyle w:val="ad"/>
          <w:rFonts w:ascii="Times New Roman" w:hAnsi="Times New Roman" w:cs="Times New Roman"/>
          <w:bCs/>
          <w:i w:val="0"/>
          <w:iCs w:val="0"/>
          <w:color w:val="000000" w:themeColor="text1"/>
          <w:sz w:val="28"/>
          <w:szCs w:val="28"/>
          <w:shd w:val="clear" w:color="auto" w:fill="FFFFFF"/>
        </w:rPr>
        <w:fldChar w:fldCharType="separate"/>
      </w:r>
      <w:r w:rsidR="003001C1">
        <w:rPr>
          <w:rFonts w:ascii="Times New Roman" w:hAnsi="Times New Roman" w:cs="Times New Roman"/>
          <w:sz w:val="28"/>
          <w:szCs w:val="28"/>
        </w:rPr>
        <w:t>34</w:t>
      </w:r>
      <w:r w:rsidR="00972E25">
        <w:rPr>
          <w:rStyle w:val="ad"/>
          <w:rFonts w:ascii="Times New Roman" w:hAnsi="Times New Roman" w:cs="Times New Roman"/>
          <w:bCs/>
          <w:i w:val="0"/>
          <w:iCs w:val="0"/>
          <w:color w:val="000000" w:themeColor="text1"/>
          <w:sz w:val="28"/>
          <w:szCs w:val="28"/>
          <w:shd w:val="clear" w:color="auto" w:fill="FFFFFF"/>
        </w:rPr>
        <w:fldChar w:fldCharType="end"/>
      </w:r>
      <w:r w:rsidRPr="001B1191">
        <w:rPr>
          <w:rFonts w:ascii="Times New Roman" w:hAnsi="Times New Roman" w:cs="Times New Roman"/>
          <w:sz w:val="28"/>
          <w:szCs w:val="28"/>
        </w:rPr>
        <w:t xml:space="preserve">]. </w:t>
      </w:r>
      <w:r w:rsidR="001F3CF7">
        <w:rPr>
          <w:rFonts w:ascii="Times New Roman" w:hAnsi="Times New Roman" w:cs="Times New Roman"/>
          <w:sz w:val="28"/>
          <w:szCs w:val="28"/>
        </w:rPr>
        <w:t>Г</w:t>
      </w:r>
      <w:r w:rsidRPr="001B1191">
        <w:rPr>
          <w:rFonts w:ascii="Times New Roman" w:hAnsi="Times New Roman" w:cs="Times New Roman"/>
          <w:sz w:val="28"/>
          <w:szCs w:val="28"/>
        </w:rPr>
        <w:t>оворя о личностном смысле в понимании А.</w:t>
      </w:r>
      <w:r w:rsidR="00F45D0C">
        <w:rPr>
          <w:rFonts w:ascii="Times New Roman" w:hAnsi="Times New Roman" w:cs="Times New Roman"/>
          <w:sz w:val="28"/>
          <w:szCs w:val="28"/>
        </w:rPr>
        <w:t> </w:t>
      </w:r>
      <w:r w:rsidRPr="001B1191">
        <w:rPr>
          <w:rFonts w:ascii="Times New Roman" w:hAnsi="Times New Roman" w:cs="Times New Roman"/>
          <w:sz w:val="28"/>
          <w:szCs w:val="28"/>
        </w:rPr>
        <w:t>Н. Леонтьева, мы приходим к необходимости включения в структуру образа ситуации мотивов и эмоций.</w:t>
      </w:r>
    </w:p>
    <w:p w14:paraId="5880A573" w14:textId="58120C1E" w:rsidR="001F3CF7" w:rsidRDefault="00ED12CB" w:rsidP="00F850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Смысл порождается отношениями, которые связывают человека и действительность, и в деятельности, в которой реализуются реальные отношения субъекта. Значимым аспектом, задающим направление взаимодействия человека с действительностью, является цель. Цель задается человеком относительно жизненной ситуации и конкретных ситуаций действий, и осознается им.</w:t>
      </w:r>
      <w:r w:rsidR="00E81904">
        <w:rPr>
          <w:rFonts w:ascii="Times New Roman" w:hAnsi="Times New Roman" w:cs="Times New Roman"/>
          <w:sz w:val="28"/>
          <w:szCs w:val="28"/>
        </w:rPr>
        <w:t xml:space="preserve"> </w:t>
      </w:r>
      <w:r w:rsidR="004A6D19">
        <w:rPr>
          <w:rFonts w:ascii="Times New Roman" w:hAnsi="Times New Roman" w:cs="Times New Roman"/>
          <w:sz w:val="28"/>
          <w:szCs w:val="28"/>
        </w:rPr>
        <w:t>Мы считаем целеполагание значимым аспектом, связанным с осмыслением жизненной ситуации: целеполагание предшествует осмыслению. Поэтому далее будет рассмотрен целевой компонент жизненной ситуации.</w:t>
      </w:r>
    </w:p>
    <w:p w14:paraId="199BE9AD" w14:textId="40FD322A" w:rsidR="00F8507C" w:rsidRPr="001B1191" w:rsidRDefault="00280912" w:rsidP="00F8507C">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Кроме того, важным компонентом является цель (по одному из определений автора, смысл выражает отношение мотива к цели). Сравнивая мотивы с целями, А.</w:t>
      </w:r>
      <w:r w:rsidR="00F45D0C">
        <w:rPr>
          <w:rFonts w:ascii="Times New Roman" w:hAnsi="Times New Roman" w:cs="Times New Roman"/>
          <w:sz w:val="28"/>
          <w:szCs w:val="28"/>
        </w:rPr>
        <w:t> </w:t>
      </w:r>
      <w:r w:rsidRPr="001B1191">
        <w:rPr>
          <w:rFonts w:ascii="Times New Roman" w:hAnsi="Times New Roman" w:cs="Times New Roman"/>
          <w:sz w:val="28"/>
          <w:szCs w:val="28"/>
        </w:rPr>
        <w:t xml:space="preserve">Н. Леонтьев отмечает, что цели и </w:t>
      </w:r>
      <w:r w:rsidR="00972E25">
        <w:rPr>
          <w:rFonts w:ascii="Times New Roman" w:hAnsi="Times New Roman" w:cs="Times New Roman"/>
          <w:sz w:val="28"/>
          <w:szCs w:val="28"/>
        </w:rPr>
        <w:t>связанные с ними</w:t>
      </w:r>
      <w:r w:rsidRPr="001B1191">
        <w:rPr>
          <w:rFonts w:ascii="Times New Roman" w:hAnsi="Times New Roman" w:cs="Times New Roman"/>
          <w:sz w:val="28"/>
          <w:szCs w:val="28"/>
        </w:rPr>
        <w:t xml:space="preserve"> действия </w:t>
      </w:r>
      <w:r w:rsidR="00972E25">
        <w:rPr>
          <w:rFonts w:ascii="Times New Roman" w:hAnsi="Times New Roman" w:cs="Times New Roman"/>
          <w:sz w:val="28"/>
          <w:szCs w:val="28"/>
        </w:rPr>
        <w:t>человеком</w:t>
      </w:r>
      <w:r w:rsidRPr="001B1191">
        <w:rPr>
          <w:rFonts w:ascii="Times New Roman" w:hAnsi="Times New Roman" w:cs="Times New Roman"/>
          <w:sz w:val="28"/>
          <w:szCs w:val="28"/>
        </w:rPr>
        <w:t xml:space="preserve"> сознаются [</w:t>
      </w:r>
      <w:r w:rsidR="001460D7">
        <w:rPr>
          <w:rFonts w:ascii="Times New Roman" w:eastAsia="Times New Roman" w:hAnsi="Times New Roman" w:cs="Times New Roman"/>
          <w:color w:val="000000" w:themeColor="text1"/>
          <w:sz w:val="28"/>
          <w:szCs w:val="28"/>
          <w:lang w:eastAsia="ru-RU"/>
        </w:rPr>
        <w:fldChar w:fldCharType="begin"/>
      </w:r>
      <w:r w:rsidR="001460D7">
        <w:rPr>
          <w:rFonts w:ascii="Times New Roman" w:hAnsi="Times New Roman" w:cs="Times New Roman"/>
          <w:sz w:val="28"/>
          <w:szCs w:val="28"/>
        </w:rPr>
        <w:instrText xml:space="preserve"> REF _Ref133245598 \r \h </w:instrText>
      </w:r>
      <w:r w:rsidR="001460D7">
        <w:rPr>
          <w:rFonts w:ascii="Times New Roman" w:eastAsia="Times New Roman" w:hAnsi="Times New Roman" w:cs="Times New Roman"/>
          <w:color w:val="000000" w:themeColor="text1"/>
          <w:sz w:val="28"/>
          <w:szCs w:val="28"/>
          <w:lang w:eastAsia="ru-RU"/>
        </w:rPr>
      </w:r>
      <w:r w:rsidR="001460D7">
        <w:rPr>
          <w:rFonts w:ascii="Times New Roman" w:eastAsia="Times New Roman" w:hAnsi="Times New Roman" w:cs="Times New Roman"/>
          <w:color w:val="000000" w:themeColor="text1"/>
          <w:sz w:val="28"/>
          <w:szCs w:val="28"/>
          <w:lang w:eastAsia="ru-RU"/>
        </w:rPr>
        <w:fldChar w:fldCharType="separate"/>
      </w:r>
      <w:r w:rsidR="003001C1">
        <w:rPr>
          <w:rFonts w:ascii="Times New Roman" w:hAnsi="Times New Roman" w:cs="Times New Roman"/>
          <w:sz w:val="28"/>
          <w:szCs w:val="28"/>
        </w:rPr>
        <w:t>22</w:t>
      </w:r>
      <w:r w:rsidR="001460D7">
        <w:rPr>
          <w:rFonts w:ascii="Times New Roman" w:eastAsia="Times New Roman" w:hAnsi="Times New Roman" w:cs="Times New Roman"/>
          <w:color w:val="000000" w:themeColor="text1"/>
          <w:sz w:val="28"/>
          <w:szCs w:val="28"/>
          <w:lang w:eastAsia="ru-RU"/>
        </w:rPr>
        <w:fldChar w:fldCharType="end"/>
      </w:r>
      <w:r w:rsidRPr="001B1191">
        <w:rPr>
          <w:rFonts w:ascii="Times New Roman" w:hAnsi="Times New Roman" w:cs="Times New Roman"/>
          <w:sz w:val="28"/>
          <w:szCs w:val="28"/>
        </w:rPr>
        <w:t xml:space="preserve">]. Цель — предвосхищаемый осознанный результат деятельности. Процесс достижения результата направлен на «осуществление» деятельности, которая удовлетворит потребность, </w:t>
      </w:r>
      <w:r w:rsidR="00D368C6">
        <w:rPr>
          <w:rFonts w:ascii="Times New Roman" w:hAnsi="Times New Roman" w:cs="Times New Roman"/>
          <w:sz w:val="28"/>
          <w:szCs w:val="28"/>
        </w:rPr>
        <w:t>представленную</w:t>
      </w:r>
      <w:r w:rsidRPr="001B1191">
        <w:rPr>
          <w:rFonts w:ascii="Times New Roman" w:hAnsi="Times New Roman" w:cs="Times New Roman"/>
          <w:sz w:val="28"/>
          <w:szCs w:val="28"/>
        </w:rPr>
        <w:t xml:space="preserve"> в соответствующем мотиве. Любая цель </w:t>
      </w:r>
      <w:r w:rsidR="00972E25">
        <w:rPr>
          <w:rFonts w:ascii="Times New Roman" w:hAnsi="Times New Roman" w:cs="Times New Roman"/>
          <w:sz w:val="28"/>
          <w:szCs w:val="28"/>
        </w:rPr>
        <w:t>п</w:t>
      </w:r>
      <w:r w:rsidRPr="001B1191">
        <w:rPr>
          <w:rFonts w:ascii="Times New Roman" w:hAnsi="Times New Roman" w:cs="Times New Roman"/>
          <w:sz w:val="28"/>
          <w:szCs w:val="28"/>
        </w:rPr>
        <w:t>редполагает, по меньшей мере, два аспекта:</w:t>
      </w:r>
    </w:p>
    <w:p w14:paraId="049ED25B" w14:textId="5F8EC5BB" w:rsidR="00F8507C" w:rsidRPr="001B1191" w:rsidRDefault="00F8507C" w:rsidP="00C613F4">
      <w:pPr>
        <w:pStyle w:val="a3"/>
        <w:numPr>
          <w:ilvl w:val="0"/>
          <w:numId w:val="27"/>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Ч</w:t>
      </w:r>
      <w:r w:rsidR="00280912" w:rsidRPr="001B1191">
        <w:rPr>
          <w:rFonts w:ascii="Times New Roman" w:hAnsi="Times New Roman" w:cs="Times New Roman"/>
          <w:sz w:val="28"/>
          <w:szCs w:val="28"/>
        </w:rPr>
        <w:t>то должно быть достигнуто (конкретизация цели);</w:t>
      </w:r>
    </w:p>
    <w:p w14:paraId="257339F5" w14:textId="77CEBDBF" w:rsidR="00F8507C" w:rsidRPr="001B1191" w:rsidRDefault="00F8507C" w:rsidP="00C613F4">
      <w:pPr>
        <w:pStyle w:val="a3"/>
        <w:numPr>
          <w:ilvl w:val="0"/>
          <w:numId w:val="27"/>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К</w:t>
      </w:r>
      <w:r w:rsidR="00280912" w:rsidRPr="001B1191">
        <w:rPr>
          <w:rFonts w:ascii="Times New Roman" w:hAnsi="Times New Roman" w:cs="Times New Roman"/>
          <w:sz w:val="28"/>
          <w:szCs w:val="28"/>
        </w:rPr>
        <w:t>аким способом и в каких условиях это может быть достигнуто (операционный аспект действия).</w:t>
      </w:r>
    </w:p>
    <w:p w14:paraId="70FF0A67" w14:textId="088482ED" w:rsidR="00280912" w:rsidRPr="001B1191" w:rsidRDefault="00280912" w:rsidP="00F8507C">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О.</w:t>
      </w:r>
      <w:r w:rsidR="003874B3" w:rsidRPr="001B1191">
        <w:rPr>
          <w:rFonts w:ascii="Times New Roman" w:hAnsi="Times New Roman" w:cs="Times New Roman"/>
          <w:sz w:val="28"/>
          <w:szCs w:val="28"/>
        </w:rPr>
        <w:t> </w:t>
      </w:r>
      <w:r w:rsidRPr="001B1191">
        <w:rPr>
          <w:rFonts w:ascii="Times New Roman" w:hAnsi="Times New Roman" w:cs="Times New Roman"/>
          <w:sz w:val="28"/>
          <w:szCs w:val="28"/>
        </w:rPr>
        <w:t>К. Тихомиров выделил ряд значимых для понимания целеобразования положений. При соотнесении целей и результатов действий последние разделяются на успешные и неуспешные. Образ будущего результата связан с оценкой значимости и достижимости предполагаемого результата. Само психическое отражение будущих результатов характеризуется разной степенью ясности, определенности, может выступать в разных формах (не только цель, но и перцептивный образ, представление). Вводится понятие «операциональный смысл цели», под которым понимается «конкретное (контекстуальное) значение, которое выбирает сам испытуемый из множества возможных значений»</w:t>
      </w:r>
      <w:r w:rsidR="002E3201">
        <w:rPr>
          <w:rFonts w:ascii="Times New Roman" w:hAnsi="Times New Roman" w:cs="Times New Roman"/>
          <w:sz w:val="28"/>
          <w:szCs w:val="28"/>
        </w:rPr>
        <w:t xml:space="preserve"> [</w:t>
      </w:r>
      <w:r w:rsidR="002E3201">
        <w:rPr>
          <w:rFonts w:ascii="Times New Roman" w:hAnsi="Times New Roman" w:cs="Times New Roman"/>
          <w:sz w:val="28"/>
          <w:szCs w:val="28"/>
        </w:rPr>
        <w:fldChar w:fldCharType="begin"/>
      </w:r>
      <w:r w:rsidR="002E3201">
        <w:rPr>
          <w:rFonts w:ascii="Times New Roman" w:hAnsi="Times New Roman" w:cs="Times New Roman"/>
          <w:sz w:val="28"/>
          <w:szCs w:val="28"/>
        </w:rPr>
        <w:instrText xml:space="preserve"> REF _Ref133254506 \r \h </w:instrText>
      </w:r>
      <w:r w:rsidR="002E3201">
        <w:rPr>
          <w:rFonts w:ascii="Times New Roman" w:hAnsi="Times New Roman" w:cs="Times New Roman"/>
          <w:sz w:val="28"/>
          <w:szCs w:val="28"/>
        </w:rPr>
      </w:r>
      <w:r w:rsidR="002E3201">
        <w:rPr>
          <w:rFonts w:ascii="Times New Roman" w:hAnsi="Times New Roman" w:cs="Times New Roman"/>
          <w:sz w:val="28"/>
          <w:szCs w:val="28"/>
        </w:rPr>
        <w:fldChar w:fldCharType="separate"/>
      </w:r>
      <w:r w:rsidR="003001C1">
        <w:rPr>
          <w:rFonts w:ascii="Times New Roman" w:hAnsi="Times New Roman" w:cs="Times New Roman"/>
          <w:sz w:val="28"/>
          <w:szCs w:val="28"/>
        </w:rPr>
        <w:t>57</w:t>
      </w:r>
      <w:r w:rsidR="002E3201">
        <w:rPr>
          <w:rFonts w:ascii="Times New Roman" w:hAnsi="Times New Roman" w:cs="Times New Roman"/>
          <w:sz w:val="28"/>
          <w:szCs w:val="28"/>
        </w:rPr>
        <w:fldChar w:fldCharType="end"/>
      </w:r>
      <w:r w:rsidR="002A272C">
        <w:rPr>
          <w:rFonts w:ascii="Times New Roman" w:hAnsi="Times New Roman" w:cs="Times New Roman"/>
          <w:sz w:val="28"/>
          <w:szCs w:val="28"/>
        </w:rPr>
        <w:t>, с. 117</w:t>
      </w:r>
      <w:r w:rsidR="002E3201">
        <w:rPr>
          <w:rFonts w:ascii="Times New Roman" w:hAnsi="Times New Roman" w:cs="Times New Roman"/>
          <w:sz w:val="28"/>
          <w:szCs w:val="28"/>
        </w:rPr>
        <w:t>]</w:t>
      </w:r>
      <w:r w:rsidRPr="001B1191">
        <w:rPr>
          <w:rFonts w:ascii="Times New Roman" w:hAnsi="Times New Roman" w:cs="Times New Roman"/>
          <w:sz w:val="28"/>
          <w:szCs w:val="28"/>
        </w:rPr>
        <w:t>.</w:t>
      </w:r>
    </w:p>
    <w:p w14:paraId="6144CCB7" w14:textId="251FCE39" w:rsidR="00EE6A94" w:rsidRDefault="00D71187" w:rsidP="00D711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Восприятие личностью ситуации в значительной мере определяется целью данной жизненной ситуации</w:t>
      </w:r>
      <w:r w:rsidR="00EE6A94" w:rsidRPr="001B1191">
        <w:rPr>
          <w:rFonts w:ascii="Times New Roman" w:hAnsi="Times New Roman" w:cs="Times New Roman"/>
          <w:sz w:val="28"/>
          <w:szCs w:val="28"/>
        </w:rPr>
        <w:t xml:space="preserve"> </w:t>
      </w:r>
      <w:r>
        <w:rPr>
          <w:rFonts w:ascii="Times New Roman" w:hAnsi="Times New Roman" w:cs="Times New Roman"/>
          <w:sz w:val="28"/>
          <w:szCs w:val="28"/>
        </w:rPr>
        <w:t>[</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_Ref133245609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69</w:t>
      </w:r>
      <w:r w:rsidR="001460D7">
        <w:rPr>
          <w:rFonts w:ascii="Times New Roman" w:hAnsi="Times New Roman" w:cs="Times New Roman"/>
          <w:sz w:val="28"/>
          <w:szCs w:val="28"/>
        </w:rPr>
        <w:fldChar w:fldCharType="end"/>
      </w:r>
      <w:r>
        <w:rPr>
          <w:rFonts w:ascii="Times New Roman" w:hAnsi="Times New Roman" w:cs="Times New Roman"/>
          <w:sz w:val="28"/>
          <w:szCs w:val="28"/>
        </w:rPr>
        <w:t>]</w:t>
      </w:r>
      <w:r w:rsidR="00EE6A94" w:rsidRPr="001B1191">
        <w:rPr>
          <w:rFonts w:ascii="Times New Roman" w:hAnsi="Times New Roman" w:cs="Times New Roman"/>
          <w:sz w:val="28"/>
          <w:szCs w:val="28"/>
        </w:rPr>
        <w:t>.</w:t>
      </w:r>
    </w:p>
    <w:p w14:paraId="121DA3B7" w14:textId="2CB54D4F" w:rsidR="005D5EDA" w:rsidRDefault="00F80637" w:rsidP="006B1E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модели самосогласования </w:t>
      </w:r>
      <w:r w:rsidR="00642C01">
        <w:rPr>
          <w:rFonts w:ascii="Times New Roman" w:hAnsi="Times New Roman" w:cs="Times New Roman"/>
          <w:sz w:val="28"/>
          <w:szCs w:val="28"/>
        </w:rPr>
        <w:t xml:space="preserve">Шелдона подчеркивается, что </w:t>
      </w:r>
      <w:r w:rsidR="0041240E">
        <w:rPr>
          <w:rFonts w:ascii="Times New Roman" w:hAnsi="Times New Roman" w:cs="Times New Roman"/>
          <w:sz w:val="28"/>
          <w:szCs w:val="28"/>
        </w:rPr>
        <w:t>скорее будут достигнуты цели</w:t>
      </w:r>
      <w:r w:rsidR="00EE6A94" w:rsidRPr="00642C01">
        <w:rPr>
          <w:rFonts w:ascii="Times New Roman" w:hAnsi="Times New Roman" w:cs="Times New Roman"/>
          <w:sz w:val="28"/>
          <w:szCs w:val="28"/>
        </w:rPr>
        <w:t>, которые отражают черты, интересы, ценности и мотивы человека</w:t>
      </w:r>
      <w:r w:rsidR="00EE6A94" w:rsidRPr="001B1191">
        <w:rPr>
          <w:rFonts w:ascii="Times New Roman" w:hAnsi="Times New Roman" w:cs="Times New Roman"/>
          <w:sz w:val="28"/>
          <w:szCs w:val="28"/>
        </w:rPr>
        <w:t xml:space="preserve">. </w:t>
      </w:r>
      <w:r w:rsidR="0041240E">
        <w:rPr>
          <w:rFonts w:ascii="Times New Roman" w:hAnsi="Times New Roman" w:cs="Times New Roman"/>
          <w:sz w:val="28"/>
          <w:szCs w:val="28"/>
        </w:rPr>
        <w:t>Когда человек предпочитает цели</w:t>
      </w:r>
      <w:r w:rsidR="00EE6A94" w:rsidRPr="001B1191">
        <w:rPr>
          <w:rFonts w:ascii="Times New Roman" w:hAnsi="Times New Roman" w:cs="Times New Roman"/>
          <w:sz w:val="28"/>
          <w:szCs w:val="28"/>
        </w:rPr>
        <w:t xml:space="preserve">, которые не согласуются </w:t>
      </w:r>
      <w:r w:rsidR="0041240E">
        <w:rPr>
          <w:rFonts w:ascii="Times New Roman" w:hAnsi="Times New Roman" w:cs="Times New Roman"/>
          <w:sz w:val="28"/>
          <w:szCs w:val="28"/>
        </w:rPr>
        <w:t>с ним</w:t>
      </w:r>
      <w:r w:rsidR="00EE6A94" w:rsidRPr="001B1191">
        <w:rPr>
          <w:rFonts w:ascii="Times New Roman" w:hAnsi="Times New Roman" w:cs="Times New Roman"/>
          <w:sz w:val="28"/>
          <w:szCs w:val="28"/>
        </w:rPr>
        <w:t xml:space="preserve">, </w:t>
      </w:r>
      <w:r w:rsidR="0085345E">
        <w:rPr>
          <w:rFonts w:ascii="Times New Roman" w:hAnsi="Times New Roman" w:cs="Times New Roman"/>
          <w:sz w:val="28"/>
          <w:szCs w:val="28"/>
        </w:rPr>
        <w:t xml:space="preserve">он затрачивает на их достижение значительно больше временных и энергетических </w:t>
      </w:r>
      <w:r w:rsidR="0085345E" w:rsidRPr="005D5EDA">
        <w:rPr>
          <w:rFonts w:ascii="Times New Roman" w:hAnsi="Times New Roman" w:cs="Times New Roman"/>
          <w:sz w:val="28"/>
          <w:szCs w:val="28"/>
        </w:rPr>
        <w:t xml:space="preserve">ресурсов </w:t>
      </w:r>
      <w:r w:rsidR="00642C01" w:rsidRPr="005D5EDA">
        <w:rPr>
          <w:rFonts w:ascii="Times New Roman" w:hAnsi="Times New Roman" w:cs="Times New Roman"/>
          <w:sz w:val="28"/>
          <w:szCs w:val="28"/>
        </w:rPr>
        <w:t>[</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_Ref133245618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70</w:t>
      </w:r>
      <w:r w:rsidR="001460D7">
        <w:rPr>
          <w:rFonts w:ascii="Times New Roman" w:hAnsi="Times New Roman" w:cs="Times New Roman"/>
          <w:sz w:val="28"/>
          <w:szCs w:val="28"/>
        </w:rPr>
        <w:fldChar w:fldCharType="end"/>
      </w:r>
      <w:r w:rsidR="00642C01" w:rsidRPr="005D5EDA">
        <w:rPr>
          <w:rFonts w:ascii="Times New Roman" w:hAnsi="Times New Roman" w:cs="Times New Roman"/>
          <w:sz w:val="28"/>
          <w:szCs w:val="28"/>
        </w:rPr>
        <w:t>]</w:t>
      </w:r>
      <w:r w:rsidR="0085345E" w:rsidRPr="005D5EDA">
        <w:rPr>
          <w:rFonts w:ascii="Times New Roman" w:hAnsi="Times New Roman" w:cs="Times New Roman"/>
          <w:sz w:val="28"/>
          <w:szCs w:val="28"/>
        </w:rPr>
        <w:t>.</w:t>
      </w:r>
      <w:r w:rsidR="005D5EDA" w:rsidRPr="005D5EDA">
        <w:rPr>
          <w:rFonts w:ascii="Times New Roman" w:hAnsi="Times New Roman" w:cs="Times New Roman"/>
          <w:sz w:val="28"/>
          <w:szCs w:val="28"/>
        </w:rPr>
        <w:t xml:space="preserve"> </w:t>
      </w:r>
      <w:r w:rsidR="006B1EC7">
        <w:rPr>
          <w:rFonts w:ascii="Times New Roman" w:hAnsi="Times New Roman" w:cs="Times New Roman"/>
          <w:sz w:val="28"/>
          <w:szCs w:val="28"/>
        </w:rPr>
        <w:t xml:space="preserve">То есть, при выборе целей ситуации и в процессе их достижения, значимую роль играет аутентичность целей человеку. </w:t>
      </w:r>
      <w:r w:rsidR="005D5EDA" w:rsidRPr="005D5EDA">
        <w:rPr>
          <w:rFonts w:ascii="Times New Roman" w:hAnsi="Times New Roman" w:cs="Times New Roman"/>
          <w:sz w:val="28"/>
          <w:szCs w:val="28"/>
        </w:rPr>
        <w:t>Помимо</w:t>
      </w:r>
      <w:r w:rsidR="005D5EDA">
        <w:rPr>
          <w:rFonts w:ascii="Times New Roman" w:hAnsi="Times New Roman" w:cs="Times New Roman"/>
          <w:sz w:val="28"/>
          <w:szCs w:val="28"/>
        </w:rPr>
        <w:t xml:space="preserve"> этого, положительно сказывается на достижении цели, ее согласованность (согласованность сознательно цели)</w:t>
      </w:r>
      <w:r w:rsidR="005D5EDA" w:rsidRPr="007372F4">
        <w:rPr>
          <w:rFonts w:ascii="Times New Roman" w:hAnsi="Times New Roman" w:cs="Times New Roman"/>
          <w:sz w:val="28"/>
          <w:szCs w:val="28"/>
        </w:rPr>
        <w:t xml:space="preserve"> </w:t>
      </w:r>
      <w:r w:rsidR="005D5EDA">
        <w:rPr>
          <w:rFonts w:ascii="Times New Roman" w:hAnsi="Times New Roman" w:cs="Times New Roman"/>
          <w:sz w:val="28"/>
          <w:szCs w:val="28"/>
        </w:rPr>
        <w:t xml:space="preserve">со скрытыми </w:t>
      </w:r>
      <w:r w:rsidR="005D5EDA" w:rsidRPr="007372F4">
        <w:rPr>
          <w:rFonts w:ascii="Times New Roman" w:hAnsi="Times New Roman" w:cs="Times New Roman"/>
          <w:sz w:val="28"/>
          <w:szCs w:val="28"/>
        </w:rPr>
        <w:t>мотив</w:t>
      </w:r>
      <w:r w:rsidR="005D5EDA">
        <w:rPr>
          <w:rFonts w:ascii="Times New Roman" w:hAnsi="Times New Roman" w:cs="Times New Roman"/>
          <w:sz w:val="28"/>
          <w:szCs w:val="28"/>
        </w:rPr>
        <w:t>ами</w:t>
      </w:r>
      <w:r w:rsidR="006B1EC7">
        <w:rPr>
          <w:rFonts w:ascii="Times New Roman" w:hAnsi="Times New Roman" w:cs="Times New Roman"/>
          <w:sz w:val="28"/>
          <w:szCs w:val="28"/>
        </w:rPr>
        <w:t xml:space="preserve">, предпочтениями </w:t>
      </w:r>
      <w:r w:rsidR="006B1EC7" w:rsidRPr="006B1EC7">
        <w:rPr>
          <w:rFonts w:ascii="Times New Roman" w:hAnsi="Times New Roman" w:cs="Times New Roman"/>
          <w:sz w:val="28"/>
          <w:szCs w:val="28"/>
        </w:rPr>
        <w:t>[</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_Ref133245628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78</w:t>
      </w:r>
      <w:r w:rsidR="001460D7">
        <w:rPr>
          <w:rFonts w:ascii="Times New Roman" w:hAnsi="Times New Roman" w:cs="Times New Roman"/>
          <w:sz w:val="28"/>
          <w:szCs w:val="28"/>
        </w:rPr>
        <w:fldChar w:fldCharType="end"/>
      </w:r>
      <w:r w:rsidR="008A46EA">
        <w:rPr>
          <w:rFonts w:ascii="Times New Roman" w:hAnsi="Times New Roman" w:cs="Times New Roman"/>
          <w:sz w:val="28"/>
          <w:szCs w:val="28"/>
        </w:rPr>
        <w:t xml:space="preserve">, </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_Ref133245642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27</w:t>
      </w:r>
      <w:r w:rsidR="001460D7">
        <w:rPr>
          <w:rFonts w:ascii="Times New Roman" w:hAnsi="Times New Roman" w:cs="Times New Roman"/>
          <w:sz w:val="28"/>
          <w:szCs w:val="28"/>
        </w:rPr>
        <w:fldChar w:fldCharType="end"/>
      </w:r>
      <w:r w:rsidR="006B1EC7" w:rsidRPr="006B1EC7">
        <w:rPr>
          <w:rFonts w:ascii="Times New Roman" w:hAnsi="Times New Roman" w:cs="Times New Roman"/>
          <w:sz w:val="28"/>
          <w:szCs w:val="28"/>
        </w:rPr>
        <w:t>].</w:t>
      </w:r>
    </w:p>
    <w:p w14:paraId="09FD52D7" w14:textId="04E1BF82" w:rsidR="005257FE" w:rsidRPr="003179B7" w:rsidRDefault="000859B3" w:rsidP="005257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влияние на представление о целях и целеполагании оказала т</w:t>
      </w:r>
      <w:r w:rsidR="00EE6A94" w:rsidRPr="001B1191">
        <w:rPr>
          <w:rFonts w:ascii="Times New Roman" w:hAnsi="Times New Roman" w:cs="Times New Roman"/>
          <w:sz w:val="28"/>
          <w:szCs w:val="28"/>
        </w:rPr>
        <w:t>еория</w:t>
      </w:r>
      <w:r>
        <w:rPr>
          <w:rFonts w:ascii="Times New Roman" w:hAnsi="Times New Roman" w:cs="Times New Roman"/>
          <w:sz w:val="28"/>
          <w:szCs w:val="28"/>
        </w:rPr>
        <w:t xml:space="preserve"> </w:t>
      </w:r>
      <w:r w:rsidR="00EE6A94" w:rsidRPr="001B1191">
        <w:rPr>
          <w:rFonts w:ascii="Times New Roman" w:hAnsi="Times New Roman" w:cs="Times New Roman"/>
          <w:sz w:val="28"/>
          <w:szCs w:val="28"/>
        </w:rPr>
        <w:t>саморегуляции Ч</w:t>
      </w:r>
      <w:r>
        <w:rPr>
          <w:rFonts w:ascii="Times New Roman" w:hAnsi="Times New Roman" w:cs="Times New Roman"/>
          <w:sz w:val="28"/>
          <w:szCs w:val="28"/>
        </w:rPr>
        <w:t>. </w:t>
      </w:r>
      <w:proofErr w:type="spellStart"/>
      <w:r w:rsidR="00EE6A94" w:rsidRPr="001B1191">
        <w:rPr>
          <w:rFonts w:ascii="Times New Roman" w:hAnsi="Times New Roman" w:cs="Times New Roman"/>
          <w:sz w:val="28"/>
          <w:szCs w:val="28"/>
        </w:rPr>
        <w:t>Карвера</w:t>
      </w:r>
      <w:proofErr w:type="spellEnd"/>
      <w:r w:rsidR="00EE6A94" w:rsidRPr="001B1191">
        <w:rPr>
          <w:rFonts w:ascii="Times New Roman" w:hAnsi="Times New Roman" w:cs="Times New Roman"/>
          <w:sz w:val="28"/>
          <w:szCs w:val="28"/>
        </w:rPr>
        <w:t xml:space="preserve"> и </w:t>
      </w:r>
      <w:r>
        <w:rPr>
          <w:rFonts w:ascii="Times New Roman" w:hAnsi="Times New Roman" w:cs="Times New Roman"/>
          <w:sz w:val="28"/>
          <w:szCs w:val="28"/>
        </w:rPr>
        <w:t>М. </w:t>
      </w:r>
      <w:proofErr w:type="spellStart"/>
      <w:r w:rsidR="00EE6A94" w:rsidRPr="001B1191">
        <w:rPr>
          <w:rFonts w:ascii="Times New Roman" w:hAnsi="Times New Roman" w:cs="Times New Roman"/>
          <w:sz w:val="28"/>
          <w:szCs w:val="28"/>
        </w:rPr>
        <w:t>Шейера</w:t>
      </w:r>
      <w:proofErr w:type="spellEnd"/>
      <w:r w:rsidR="00EE6A94" w:rsidRPr="005257FE">
        <w:rPr>
          <w:rFonts w:ascii="Times New Roman" w:hAnsi="Times New Roman" w:cs="Times New Roman"/>
          <w:sz w:val="28"/>
          <w:szCs w:val="28"/>
        </w:rPr>
        <w:t xml:space="preserve">. </w:t>
      </w:r>
      <w:r w:rsidR="005257FE">
        <w:rPr>
          <w:rFonts w:ascii="Times New Roman" w:hAnsi="Times New Roman" w:cs="Times New Roman"/>
          <w:sz w:val="28"/>
          <w:szCs w:val="28"/>
        </w:rPr>
        <w:t>С</w:t>
      </w:r>
      <w:r w:rsidR="00EE6A94" w:rsidRPr="001B1191">
        <w:rPr>
          <w:rFonts w:ascii="Times New Roman" w:hAnsi="Times New Roman" w:cs="Times New Roman"/>
          <w:sz w:val="28"/>
          <w:szCs w:val="28"/>
        </w:rPr>
        <w:t>аморегуляци</w:t>
      </w:r>
      <w:r w:rsidR="005257FE">
        <w:rPr>
          <w:rFonts w:ascii="Times New Roman" w:hAnsi="Times New Roman" w:cs="Times New Roman"/>
          <w:sz w:val="28"/>
          <w:szCs w:val="28"/>
        </w:rPr>
        <w:t>я – это определенные процессы, связанные с движением к цели, которые совершаются субъектом и направлены на согласование действий с поставленной целью.</w:t>
      </w:r>
      <w:r w:rsidR="00EE6A94" w:rsidRPr="001B1191">
        <w:rPr>
          <w:rFonts w:ascii="Times New Roman" w:hAnsi="Times New Roman" w:cs="Times New Roman"/>
          <w:sz w:val="28"/>
          <w:szCs w:val="28"/>
        </w:rPr>
        <w:t xml:space="preserve"> Цель</w:t>
      </w:r>
      <w:r w:rsidR="005257FE">
        <w:rPr>
          <w:rFonts w:ascii="Times New Roman" w:hAnsi="Times New Roman" w:cs="Times New Roman"/>
          <w:sz w:val="28"/>
          <w:szCs w:val="28"/>
        </w:rPr>
        <w:t>, в этом случае, является</w:t>
      </w:r>
      <w:r w:rsidR="00EE6A94" w:rsidRPr="001B1191">
        <w:rPr>
          <w:rFonts w:ascii="Times New Roman" w:hAnsi="Times New Roman" w:cs="Times New Roman"/>
          <w:sz w:val="28"/>
          <w:szCs w:val="28"/>
        </w:rPr>
        <w:t xml:space="preserve"> исходн</w:t>
      </w:r>
      <w:r w:rsidR="005257FE">
        <w:rPr>
          <w:rFonts w:ascii="Times New Roman" w:hAnsi="Times New Roman" w:cs="Times New Roman"/>
          <w:sz w:val="28"/>
          <w:szCs w:val="28"/>
        </w:rPr>
        <w:t>ой</w:t>
      </w:r>
      <w:r w:rsidR="00EE6A94" w:rsidRPr="001B1191">
        <w:rPr>
          <w:rFonts w:ascii="Times New Roman" w:hAnsi="Times New Roman" w:cs="Times New Roman"/>
          <w:sz w:val="28"/>
          <w:szCs w:val="28"/>
        </w:rPr>
        <w:t xml:space="preserve"> точкой саморегуляции </w:t>
      </w:r>
      <w:r w:rsidR="005257FE" w:rsidRPr="005257FE">
        <w:rPr>
          <w:rFonts w:ascii="Times New Roman" w:hAnsi="Times New Roman" w:cs="Times New Roman"/>
          <w:sz w:val="28"/>
          <w:szCs w:val="28"/>
        </w:rPr>
        <w:t>[</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_Ref133245650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63</w:t>
      </w:r>
      <w:r w:rsidR="001460D7">
        <w:rPr>
          <w:rFonts w:ascii="Times New Roman" w:hAnsi="Times New Roman" w:cs="Times New Roman"/>
          <w:sz w:val="28"/>
          <w:szCs w:val="28"/>
        </w:rPr>
        <w:fldChar w:fldCharType="end"/>
      </w:r>
      <w:r w:rsidR="005257FE" w:rsidRPr="003179B7">
        <w:rPr>
          <w:rFonts w:ascii="Times New Roman" w:hAnsi="Times New Roman" w:cs="Times New Roman"/>
          <w:sz w:val="28"/>
          <w:szCs w:val="28"/>
        </w:rPr>
        <w:t>].</w:t>
      </w:r>
    </w:p>
    <w:p w14:paraId="500E1E65" w14:textId="13F2D26C" w:rsidR="00AB1079" w:rsidRDefault="00AB1079" w:rsidP="00EE6A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различаются по:</w:t>
      </w:r>
    </w:p>
    <w:p w14:paraId="657F46A2" w14:textId="3A8A339C" w:rsidR="00AB1079" w:rsidRDefault="00AB1079" w:rsidP="00A61CB6">
      <w:pPr>
        <w:pStyle w:val="a3"/>
        <w:numPr>
          <w:ilvl w:val="0"/>
          <w:numId w:val="5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Содержанию: </w:t>
      </w:r>
      <w:r w:rsidRPr="001B1191">
        <w:rPr>
          <w:rFonts w:ascii="Times New Roman" w:hAnsi="Times New Roman" w:cs="Times New Roman"/>
          <w:sz w:val="28"/>
          <w:szCs w:val="28"/>
        </w:rPr>
        <w:t>Внутренние цели – это цели, которые напрямую</w:t>
      </w:r>
      <w:r w:rsidR="00F05107">
        <w:rPr>
          <w:rFonts w:ascii="Times New Roman" w:hAnsi="Times New Roman" w:cs="Times New Roman"/>
          <w:sz w:val="28"/>
          <w:szCs w:val="28"/>
        </w:rPr>
        <w:t xml:space="preserve"> </w:t>
      </w:r>
      <w:r w:rsidRPr="001B1191">
        <w:rPr>
          <w:rFonts w:ascii="Times New Roman" w:hAnsi="Times New Roman" w:cs="Times New Roman"/>
          <w:sz w:val="28"/>
          <w:szCs w:val="28"/>
        </w:rPr>
        <w:t>удовлетворяют базовые психологические потребности (в автономии,</w:t>
      </w:r>
      <w:r w:rsidR="00F05107">
        <w:rPr>
          <w:rFonts w:ascii="Times New Roman" w:hAnsi="Times New Roman" w:cs="Times New Roman"/>
          <w:sz w:val="28"/>
          <w:szCs w:val="28"/>
        </w:rPr>
        <w:t xml:space="preserve"> </w:t>
      </w:r>
      <w:r w:rsidRPr="001B1191">
        <w:rPr>
          <w:rFonts w:ascii="Times New Roman" w:hAnsi="Times New Roman" w:cs="Times New Roman"/>
          <w:sz w:val="28"/>
          <w:szCs w:val="28"/>
        </w:rPr>
        <w:t>компетентности и отношениях)</w:t>
      </w:r>
      <w:r w:rsidR="00F05107">
        <w:rPr>
          <w:rFonts w:ascii="Times New Roman" w:hAnsi="Times New Roman" w:cs="Times New Roman"/>
          <w:sz w:val="28"/>
          <w:szCs w:val="28"/>
        </w:rPr>
        <w:t xml:space="preserve"> </w:t>
      </w:r>
      <w:r w:rsidR="00F05107" w:rsidRPr="001B1191">
        <w:rPr>
          <w:rFonts w:ascii="Times New Roman" w:hAnsi="Times New Roman" w:cs="Times New Roman"/>
          <w:sz w:val="28"/>
          <w:szCs w:val="28"/>
        </w:rPr>
        <w:t>[</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_Ref133245618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70</w:t>
      </w:r>
      <w:r w:rsidR="001460D7">
        <w:rPr>
          <w:rFonts w:ascii="Times New Roman" w:hAnsi="Times New Roman" w:cs="Times New Roman"/>
          <w:sz w:val="28"/>
          <w:szCs w:val="28"/>
        </w:rPr>
        <w:fldChar w:fldCharType="end"/>
      </w:r>
      <w:r w:rsidR="00F05107" w:rsidRPr="001B1191">
        <w:rPr>
          <w:rFonts w:ascii="Times New Roman" w:hAnsi="Times New Roman" w:cs="Times New Roman"/>
          <w:sz w:val="28"/>
          <w:szCs w:val="28"/>
        </w:rPr>
        <w:t>]</w:t>
      </w:r>
      <w:r w:rsidR="00F05107">
        <w:rPr>
          <w:rFonts w:ascii="Times New Roman" w:hAnsi="Times New Roman" w:cs="Times New Roman"/>
          <w:sz w:val="28"/>
          <w:szCs w:val="28"/>
        </w:rPr>
        <w:t>;</w:t>
      </w:r>
    </w:p>
    <w:p w14:paraId="3FEC0A7E" w14:textId="77777777" w:rsidR="000A43F7" w:rsidRDefault="008119C4" w:rsidP="00A61CB6">
      <w:pPr>
        <w:pStyle w:val="a3"/>
        <w:numPr>
          <w:ilvl w:val="0"/>
          <w:numId w:val="5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w:t>
      </w:r>
      <w:r w:rsidR="00AB1079" w:rsidRPr="001B1191">
        <w:rPr>
          <w:rFonts w:ascii="Times New Roman" w:hAnsi="Times New Roman" w:cs="Times New Roman"/>
          <w:sz w:val="28"/>
          <w:szCs w:val="28"/>
        </w:rPr>
        <w:t>ели, генерируемые человеком самостоятельно, исходя из внутренней мотивации, и цели, заданные извне</w:t>
      </w:r>
      <w:r>
        <w:rPr>
          <w:rFonts w:ascii="Times New Roman" w:hAnsi="Times New Roman" w:cs="Times New Roman"/>
          <w:sz w:val="28"/>
          <w:szCs w:val="28"/>
        </w:rPr>
        <w:t>;</w:t>
      </w:r>
    </w:p>
    <w:p w14:paraId="2EFCB723" w14:textId="71F15D92" w:rsidR="00EE6A94" w:rsidRPr="008A46EA" w:rsidRDefault="000A43F7" w:rsidP="00A61CB6">
      <w:pPr>
        <w:pStyle w:val="a3"/>
        <w:numPr>
          <w:ilvl w:val="0"/>
          <w:numId w:val="57"/>
        </w:numPr>
        <w:spacing w:after="0" w:line="360" w:lineRule="auto"/>
        <w:jc w:val="both"/>
        <w:rPr>
          <w:rFonts w:ascii="Times New Roman" w:hAnsi="Times New Roman" w:cs="Times New Roman"/>
          <w:sz w:val="28"/>
          <w:szCs w:val="28"/>
        </w:rPr>
      </w:pPr>
      <w:r w:rsidRPr="000A43F7">
        <w:rPr>
          <w:rFonts w:ascii="Times New Roman" w:hAnsi="Times New Roman" w:cs="Times New Roman"/>
          <w:sz w:val="28"/>
          <w:szCs w:val="28"/>
        </w:rPr>
        <w:t xml:space="preserve">По процессу достижения: </w:t>
      </w:r>
      <w:proofErr w:type="spellStart"/>
      <w:r w:rsidRPr="000A43F7">
        <w:rPr>
          <w:rFonts w:ascii="Times New Roman" w:hAnsi="Times New Roman" w:cs="Times New Roman"/>
          <w:sz w:val="28"/>
          <w:szCs w:val="28"/>
        </w:rPr>
        <w:t>Деси</w:t>
      </w:r>
      <w:proofErr w:type="spellEnd"/>
      <w:r w:rsidRPr="000A43F7">
        <w:rPr>
          <w:rFonts w:ascii="Times New Roman" w:hAnsi="Times New Roman" w:cs="Times New Roman"/>
          <w:sz w:val="28"/>
          <w:szCs w:val="28"/>
        </w:rPr>
        <w:t xml:space="preserve"> и Райан разделяют «что» и «как» по отношению к цели [</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_Ref133245671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76</w:t>
      </w:r>
      <w:r w:rsidR="001460D7">
        <w:rPr>
          <w:rFonts w:ascii="Times New Roman" w:hAnsi="Times New Roman" w:cs="Times New Roman"/>
          <w:sz w:val="28"/>
          <w:szCs w:val="28"/>
        </w:rPr>
        <w:fldChar w:fldCharType="end"/>
      </w:r>
      <w:r w:rsidRPr="000A43F7">
        <w:rPr>
          <w:rFonts w:ascii="Times New Roman" w:hAnsi="Times New Roman" w:cs="Times New Roman"/>
          <w:sz w:val="28"/>
          <w:szCs w:val="28"/>
        </w:rPr>
        <w:t>]. «Что» – это</w:t>
      </w:r>
      <w:r>
        <w:rPr>
          <w:rFonts w:ascii="Times New Roman" w:hAnsi="Times New Roman" w:cs="Times New Roman"/>
          <w:sz w:val="28"/>
          <w:szCs w:val="28"/>
        </w:rPr>
        <w:t xml:space="preserve"> </w:t>
      </w:r>
      <w:r w:rsidRPr="000A43F7">
        <w:rPr>
          <w:rFonts w:ascii="Times New Roman" w:hAnsi="Times New Roman" w:cs="Times New Roman"/>
          <w:sz w:val="28"/>
          <w:szCs w:val="28"/>
        </w:rPr>
        <w:t>содержание цели, а «как» – это форма цели, которая может быть выбранной</w:t>
      </w:r>
      <w:r w:rsidR="00393933">
        <w:rPr>
          <w:rFonts w:ascii="Times New Roman" w:hAnsi="Times New Roman" w:cs="Times New Roman"/>
          <w:sz w:val="28"/>
          <w:szCs w:val="28"/>
        </w:rPr>
        <w:t xml:space="preserve"> </w:t>
      </w:r>
      <w:r w:rsidRPr="000A43F7">
        <w:rPr>
          <w:rFonts w:ascii="Times New Roman" w:hAnsi="Times New Roman" w:cs="Times New Roman"/>
          <w:sz w:val="28"/>
          <w:szCs w:val="28"/>
        </w:rPr>
        <w:t xml:space="preserve">субъектом или </w:t>
      </w:r>
      <w:r w:rsidR="00393933">
        <w:rPr>
          <w:rFonts w:ascii="Times New Roman" w:hAnsi="Times New Roman" w:cs="Times New Roman"/>
          <w:sz w:val="28"/>
          <w:szCs w:val="28"/>
        </w:rPr>
        <w:t>заданной извне</w:t>
      </w:r>
      <w:r w:rsidR="008A46EA">
        <w:rPr>
          <w:rFonts w:ascii="Times New Roman" w:hAnsi="Times New Roman" w:cs="Times New Roman"/>
          <w:sz w:val="28"/>
          <w:szCs w:val="28"/>
        </w:rPr>
        <w:t xml:space="preserve"> </w:t>
      </w:r>
      <w:r w:rsidR="00D73DE8" w:rsidRPr="008A46EA">
        <w:rPr>
          <w:rFonts w:ascii="Times New Roman" w:hAnsi="Times New Roman" w:cs="Times New Roman"/>
          <w:sz w:val="28"/>
          <w:szCs w:val="28"/>
        </w:rPr>
        <w:t>[</w:t>
      </w:r>
      <w:r w:rsidR="001460D7">
        <w:rPr>
          <w:rFonts w:ascii="Times New Roman" w:hAnsi="Times New Roman" w:cs="Times New Roman"/>
          <w:sz w:val="28"/>
          <w:szCs w:val="28"/>
        </w:rPr>
        <w:fldChar w:fldCharType="begin"/>
      </w:r>
      <w:r w:rsidR="001460D7">
        <w:rPr>
          <w:rFonts w:ascii="Times New Roman" w:hAnsi="Times New Roman" w:cs="Times New Roman"/>
          <w:sz w:val="28"/>
          <w:szCs w:val="28"/>
        </w:rPr>
        <w:instrText xml:space="preserve"> REF _Ref133245681 \r \h </w:instrText>
      </w:r>
      <w:r w:rsidR="001460D7">
        <w:rPr>
          <w:rFonts w:ascii="Times New Roman" w:hAnsi="Times New Roman" w:cs="Times New Roman"/>
          <w:sz w:val="28"/>
          <w:szCs w:val="28"/>
        </w:rPr>
      </w:r>
      <w:r w:rsidR="001460D7">
        <w:rPr>
          <w:rFonts w:ascii="Times New Roman" w:hAnsi="Times New Roman" w:cs="Times New Roman"/>
          <w:sz w:val="28"/>
          <w:szCs w:val="28"/>
        </w:rPr>
        <w:fldChar w:fldCharType="separate"/>
      </w:r>
      <w:r w:rsidR="003001C1">
        <w:rPr>
          <w:rFonts w:ascii="Times New Roman" w:hAnsi="Times New Roman" w:cs="Times New Roman"/>
          <w:sz w:val="28"/>
          <w:szCs w:val="28"/>
        </w:rPr>
        <w:t>32</w:t>
      </w:r>
      <w:r w:rsidR="001460D7">
        <w:rPr>
          <w:rFonts w:ascii="Times New Roman" w:hAnsi="Times New Roman" w:cs="Times New Roman"/>
          <w:sz w:val="28"/>
          <w:szCs w:val="28"/>
        </w:rPr>
        <w:fldChar w:fldCharType="end"/>
      </w:r>
      <w:r w:rsidR="00D73DE8" w:rsidRPr="008A46EA">
        <w:rPr>
          <w:rFonts w:ascii="Times New Roman" w:hAnsi="Times New Roman" w:cs="Times New Roman"/>
          <w:sz w:val="28"/>
          <w:szCs w:val="28"/>
        </w:rPr>
        <w:t>]</w:t>
      </w:r>
      <w:r w:rsidR="00EE6A94" w:rsidRPr="008A46EA">
        <w:rPr>
          <w:rFonts w:ascii="Times New Roman" w:hAnsi="Times New Roman" w:cs="Times New Roman"/>
          <w:sz w:val="28"/>
          <w:szCs w:val="28"/>
        </w:rPr>
        <w:t>.</w:t>
      </w:r>
    </w:p>
    <w:p w14:paraId="3889D224" w14:textId="3D7E8DF5" w:rsidR="006356B5" w:rsidRDefault="004B1A18" w:rsidP="00F850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 это центральная характеристика ситуации, которая является ее системообразующим признаком. </w:t>
      </w:r>
      <w:r w:rsidR="006356B5" w:rsidRPr="001B1191">
        <w:rPr>
          <w:rFonts w:ascii="Times New Roman" w:hAnsi="Times New Roman" w:cs="Times New Roman"/>
          <w:sz w:val="28"/>
          <w:szCs w:val="28"/>
        </w:rPr>
        <w:t xml:space="preserve">Смысл и цели жизненной ситуации связаны между собой. При этом цели жизненной ситуации более доступны для исследования, так как цели с большей вероятностью осознаются. Поэтому нами </w:t>
      </w:r>
      <w:r w:rsidR="006356B5" w:rsidRPr="001B1191">
        <w:rPr>
          <w:rFonts w:ascii="Times New Roman" w:hAnsi="Times New Roman" w:cs="Times New Roman"/>
          <w:sz w:val="28"/>
          <w:szCs w:val="28"/>
        </w:rPr>
        <w:lastRenderedPageBreak/>
        <w:t>предлагается при проведении исследования образа жизненной ситуации как фактора смыслообразования сфокусировать внимание прежде всего на целях жизненной ситуации, а в дальнейшем на ее смыслах.</w:t>
      </w:r>
    </w:p>
    <w:p w14:paraId="67CC5B00" w14:textId="5A8F5043" w:rsidR="00B16664" w:rsidRDefault="00B16664" w:rsidP="00B16664">
      <w:pPr>
        <w:pStyle w:val="2"/>
        <w:spacing w:before="0" w:line="360" w:lineRule="auto"/>
        <w:jc w:val="center"/>
        <w:rPr>
          <w:rFonts w:ascii="Times New Roman" w:hAnsi="Times New Roman" w:cs="Times New Roman"/>
          <w:b/>
          <w:bCs/>
          <w:color w:val="auto"/>
          <w:sz w:val="28"/>
          <w:szCs w:val="28"/>
        </w:rPr>
      </w:pPr>
      <w:bookmarkStart w:id="23" w:name="_Toc133613028"/>
      <w:bookmarkStart w:id="24" w:name="_Toc135075863"/>
      <w:r w:rsidRPr="00B16664">
        <w:rPr>
          <w:rFonts w:ascii="Times New Roman" w:hAnsi="Times New Roman" w:cs="Times New Roman"/>
          <w:b/>
          <w:bCs/>
          <w:color w:val="auto"/>
          <w:sz w:val="28"/>
          <w:szCs w:val="28"/>
        </w:rPr>
        <w:t xml:space="preserve">1.4 </w:t>
      </w:r>
      <w:r w:rsidR="001C7C45" w:rsidRPr="001C7C45">
        <w:rPr>
          <w:rFonts w:ascii="Times New Roman" w:hAnsi="Times New Roman" w:cs="Times New Roman"/>
          <w:b/>
          <w:bCs/>
          <w:color w:val="auto"/>
          <w:sz w:val="28"/>
          <w:szCs w:val="28"/>
        </w:rPr>
        <w:t>Подходы к исследованию жизненной ситуации</w:t>
      </w:r>
      <w:bookmarkEnd w:id="23"/>
      <w:bookmarkEnd w:id="24"/>
    </w:p>
    <w:p w14:paraId="0967E7B4" w14:textId="1D5361C2" w:rsidR="00B16664" w:rsidRPr="001B1191" w:rsidRDefault="00B16664" w:rsidP="00B1666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Образ жизненной ситуации, ее цели и смыслы – это те категории, основным подходом к исследованию которых явля</w:t>
      </w:r>
      <w:r w:rsidR="00FB0B90">
        <w:rPr>
          <w:rFonts w:ascii="Times New Roman" w:hAnsi="Times New Roman" w:cs="Times New Roman"/>
          <w:sz w:val="28"/>
          <w:szCs w:val="28"/>
        </w:rPr>
        <w:t>ю</w:t>
      </w:r>
      <w:r w:rsidRPr="001B1191">
        <w:rPr>
          <w:rFonts w:ascii="Times New Roman" w:hAnsi="Times New Roman" w:cs="Times New Roman"/>
          <w:sz w:val="28"/>
          <w:szCs w:val="28"/>
        </w:rPr>
        <w:t>тся качественны</w:t>
      </w:r>
      <w:r w:rsidR="00FB0B90">
        <w:rPr>
          <w:rFonts w:ascii="Times New Roman" w:hAnsi="Times New Roman" w:cs="Times New Roman"/>
          <w:sz w:val="28"/>
          <w:szCs w:val="28"/>
        </w:rPr>
        <w:t>е методы</w:t>
      </w:r>
      <w:r w:rsidRPr="001B1191">
        <w:rPr>
          <w:rFonts w:ascii="Times New Roman" w:hAnsi="Times New Roman" w:cs="Times New Roman"/>
          <w:sz w:val="28"/>
          <w:szCs w:val="28"/>
        </w:rPr>
        <w:t>. К качественным методам исследования относится интервью, беседа, контент-анализ, нарративы и многое другое. К центральной задаче данного параграфа относится ответить на два основных вопроса:</w:t>
      </w:r>
    </w:p>
    <w:p w14:paraId="72309444" w14:textId="77777777" w:rsidR="00B16664" w:rsidRPr="001B1191" w:rsidRDefault="00B16664" w:rsidP="00C613F4">
      <w:pPr>
        <w:pStyle w:val="a3"/>
        <w:numPr>
          <w:ilvl w:val="0"/>
          <w:numId w:val="14"/>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Какой качественный метод наиболее отвечает целям и задачам нашего исследования?</w:t>
      </w:r>
    </w:p>
    <w:p w14:paraId="4CB4F787" w14:textId="77777777" w:rsidR="00B16664" w:rsidRPr="001B1191" w:rsidRDefault="00B16664" w:rsidP="00C613F4">
      <w:pPr>
        <w:pStyle w:val="a3"/>
        <w:numPr>
          <w:ilvl w:val="0"/>
          <w:numId w:val="14"/>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Являются ли качественные методы достаточными для реализации цели исследования?</w:t>
      </w:r>
    </w:p>
    <w:p w14:paraId="7D7658F1" w14:textId="220CBB49" w:rsidR="00B16664" w:rsidRDefault="00471C32" w:rsidP="00B166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Нами исследуется жизненная ситуация изменений. </w:t>
      </w:r>
      <w:r w:rsidR="00B16664" w:rsidRPr="001B1191">
        <w:rPr>
          <w:rFonts w:ascii="Times New Roman" w:hAnsi="Times New Roman" w:cs="Times New Roman"/>
          <w:sz w:val="28"/>
          <w:szCs w:val="28"/>
        </w:rPr>
        <w:t>В данном направлении исследований к значимым авторам относятся Битюцкая Е. В., Леонтьев Д. А., Асмолов А. Г., Гришина Н. В. и другие.</w:t>
      </w:r>
    </w:p>
    <w:p w14:paraId="5D799CF6" w14:textId="6D852C42" w:rsidR="00073A7F" w:rsidRDefault="00073A7F" w:rsidP="00B166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описаны качественные подходы к исследованию жизненных ситуаций.</w:t>
      </w:r>
    </w:p>
    <w:p w14:paraId="5750634F" w14:textId="77777777" w:rsidR="00073A7F" w:rsidRPr="001B1191" w:rsidRDefault="00073A7F" w:rsidP="00073A7F">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Р. Прайсом в исследованиях социальных ситуаций использовался анализ дневниковых записей, в которых выделялись определенные комбинации ситуаций. Л. Первин осуществлял схожие с Р. Прайсом исследования. Но помимо поведения, атрибутов и эмоций (факторы, которые учитывал Р. Прайс), рассматривал эмоциональное состояние респондентов. Материал для исследования Л. Первин выбрал иной – свободные высказывания о ситуациях. Основным методом обработки собранных данных выступил факторный анализ.</w:t>
      </w:r>
    </w:p>
    <w:p w14:paraId="41FEA01F" w14:textId="77777777" w:rsidR="00073A7F" w:rsidRPr="001B1191" w:rsidRDefault="00073A7F" w:rsidP="00073A7F">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Р. Шерман и коллеги – RSQ (</w:t>
      </w:r>
      <w:proofErr w:type="spellStart"/>
      <w:r w:rsidRPr="001B1191">
        <w:rPr>
          <w:rFonts w:ascii="Times New Roman" w:hAnsi="Times New Roman" w:cs="Times New Roman"/>
          <w:sz w:val="28"/>
          <w:szCs w:val="28"/>
        </w:rPr>
        <w:t>Riverside</w:t>
      </w:r>
      <w:proofErr w:type="spellEnd"/>
      <w:r w:rsidRPr="001B1191">
        <w:rPr>
          <w:rFonts w:ascii="Times New Roman" w:hAnsi="Times New Roman" w:cs="Times New Roman"/>
          <w:sz w:val="28"/>
          <w:szCs w:val="28"/>
        </w:rPr>
        <w:t xml:space="preserve"> </w:t>
      </w:r>
      <w:proofErr w:type="spellStart"/>
      <w:r w:rsidRPr="001B1191">
        <w:rPr>
          <w:rFonts w:ascii="Times New Roman" w:hAnsi="Times New Roman" w:cs="Times New Roman"/>
          <w:sz w:val="28"/>
          <w:szCs w:val="28"/>
        </w:rPr>
        <w:t>Situational</w:t>
      </w:r>
      <w:proofErr w:type="spellEnd"/>
      <w:r w:rsidRPr="001B1191">
        <w:rPr>
          <w:rFonts w:ascii="Times New Roman" w:hAnsi="Times New Roman" w:cs="Times New Roman"/>
          <w:sz w:val="28"/>
          <w:szCs w:val="28"/>
        </w:rPr>
        <w:t xml:space="preserve"> </w:t>
      </w:r>
      <w:proofErr w:type="spellStart"/>
      <w:r w:rsidRPr="001B1191">
        <w:rPr>
          <w:rFonts w:ascii="Times New Roman" w:hAnsi="Times New Roman" w:cs="Times New Roman"/>
          <w:sz w:val="28"/>
          <w:szCs w:val="28"/>
        </w:rPr>
        <w:t>Q-sort</w:t>
      </w:r>
      <w:proofErr w:type="spellEnd"/>
      <w:r w:rsidRPr="001B1191">
        <w:rPr>
          <w:rFonts w:ascii="Times New Roman" w:hAnsi="Times New Roman" w:cs="Times New Roman"/>
          <w:sz w:val="28"/>
          <w:szCs w:val="28"/>
        </w:rPr>
        <w:t>; методика оценки психологических характеристик различных ситуаций) и RBQ (</w:t>
      </w:r>
      <w:proofErr w:type="spellStart"/>
      <w:r w:rsidRPr="001B1191">
        <w:rPr>
          <w:rFonts w:ascii="Times New Roman" w:hAnsi="Times New Roman" w:cs="Times New Roman"/>
          <w:sz w:val="28"/>
          <w:szCs w:val="28"/>
        </w:rPr>
        <w:t>Riverside</w:t>
      </w:r>
      <w:proofErr w:type="spellEnd"/>
      <w:r w:rsidRPr="001B1191">
        <w:rPr>
          <w:rFonts w:ascii="Times New Roman" w:hAnsi="Times New Roman" w:cs="Times New Roman"/>
          <w:sz w:val="28"/>
          <w:szCs w:val="28"/>
        </w:rPr>
        <w:t xml:space="preserve"> </w:t>
      </w:r>
      <w:proofErr w:type="spellStart"/>
      <w:r w:rsidRPr="001B1191">
        <w:rPr>
          <w:rFonts w:ascii="Times New Roman" w:hAnsi="Times New Roman" w:cs="Times New Roman"/>
          <w:sz w:val="28"/>
          <w:szCs w:val="28"/>
        </w:rPr>
        <w:t>Behavioral</w:t>
      </w:r>
      <w:proofErr w:type="spellEnd"/>
      <w:r w:rsidRPr="001B1191">
        <w:rPr>
          <w:rFonts w:ascii="Times New Roman" w:hAnsi="Times New Roman" w:cs="Times New Roman"/>
          <w:sz w:val="28"/>
          <w:szCs w:val="28"/>
        </w:rPr>
        <w:t xml:space="preserve"> </w:t>
      </w:r>
      <w:proofErr w:type="spellStart"/>
      <w:r w:rsidRPr="001B1191">
        <w:rPr>
          <w:rFonts w:ascii="Times New Roman" w:hAnsi="Times New Roman" w:cs="Times New Roman"/>
          <w:sz w:val="28"/>
          <w:szCs w:val="28"/>
        </w:rPr>
        <w:t>Q-Sort</w:t>
      </w:r>
      <w:proofErr w:type="spellEnd"/>
      <w:r w:rsidRPr="001B1191">
        <w:rPr>
          <w:rFonts w:ascii="Times New Roman" w:hAnsi="Times New Roman" w:cs="Times New Roman"/>
          <w:sz w:val="28"/>
          <w:szCs w:val="28"/>
        </w:rPr>
        <w:t xml:space="preserve">). Посредством данных методик авторы исследования получали самоотчеты о ряде повседневных ситуаций, которые возникали в жизни </w:t>
      </w:r>
      <w:r w:rsidRPr="001B1191">
        <w:rPr>
          <w:rFonts w:ascii="Times New Roman" w:hAnsi="Times New Roman" w:cs="Times New Roman"/>
          <w:sz w:val="28"/>
          <w:szCs w:val="28"/>
        </w:rPr>
        <w:lastRenderedPageBreak/>
        <w:t>респондентов в течение четырех недель. Метод обработки данных – анализ главных компонент.</w:t>
      </w:r>
    </w:p>
    <w:p w14:paraId="6051979B" w14:textId="77777777" w:rsidR="00073A7F" w:rsidRPr="001B1191" w:rsidRDefault="00073A7F" w:rsidP="00073A7F">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Наиболее часто при исследовании жизненных ситуаций используются качественные методы – самоотчеты, описания ситуаций, дневниковые записи и иное. В качестве дополнительных выступают высоко стандартизированные методы. Открытым остается вопрос о том, какой из качественных методов является наиболее предпочтительным относительно целей нашего исследования. Суждение о предпочтительности будет основываться на доступности и содержательной ценности тех данных, которые могут быть собраны при использовании того или иного метода.</w:t>
      </w:r>
    </w:p>
    <w:p w14:paraId="3532070D" w14:textId="77777777" w:rsidR="00073A7F" w:rsidRPr="001B1191" w:rsidRDefault="00073A7F" w:rsidP="00073A7F">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Значительное число исследований направлено на составление таксономий описания различных ситуаций. На данный момент можно выделить следующие уже составленные таксономии ситуаций:</w:t>
      </w:r>
    </w:p>
    <w:p w14:paraId="5B454D38" w14:textId="77777777" w:rsidR="00073A7F" w:rsidRPr="001B1191" w:rsidRDefault="00073A7F" w:rsidP="00073A7F">
      <w:pPr>
        <w:pStyle w:val="a3"/>
        <w:numPr>
          <w:ilvl w:val="0"/>
          <w:numId w:val="1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lang w:val="en-US"/>
        </w:rPr>
        <w:t>DIAMONDS</w:t>
      </w:r>
      <w:r w:rsidRPr="001B1191">
        <w:rPr>
          <w:rFonts w:ascii="Times New Roman" w:hAnsi="Times New Roman" w:cs="Times New Roman"/>
          <w:sz w:val="28"/>
          <w:szCs w:val="28"/>
        </w:rPr>
        <w:t>;</w:t>
      </w:r>
    </w:p>
    <w:p w14:paraId="0CB052D6" w14:textId="77777777" w:rsidR="00073A7F" w:rsidRPr="001B1191" w:rsidRDefault="00073A7F" w:rsidP="00073A7F">
      <w:pPr>
        <w:pStyle w:val="a3"/>
        <w:numPr>
          <w:ilvl w:val="0"/>
          <w:numId w:val="1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lang w:val="en-US"/>
        </w:rPr>
        <w:t>SAAP</w:t>
      </w:r>
      <w:r w:rsidRPr="001B1191">
        <w:rPr>
          <w:rFonts w:ascii="Times New Roman" w:hAnsi="Times New Roman" w:cs="Times New Roman"/>
          <w:sz w:val="28"/>
          <w:szCs w:val="28"/>
        </w:rPr>
        <w:t>;</w:t>
      </w:r>
    </w:p>
    <w:p w14:paraId="63668806" w14:textId="77777777" w:rsidR="00073A7F" w:rsidRPr="001B1191" w:rsidRDefault="00073A7F" w:rsidP="00073A7F">
      <w:pPr>
        <w:pStyle w:val="a3"/>
        <w:numPr>
          <w:ilvl w:val="0"/>
          <w:numId w:val="1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lang w:val="en-US"/>
        </w:rPr>
        <w:t>CAPTION</w:t>
      </w:r>
      <w:r w:rsidRPr="001B1191">
        <w:rPr>
          <w:rFonts w:ascii="Times New Roman" w:hAnsi="Times New Roman" w:cs="Times New Roman"/>
          <w:sz w:val="28"/>
          <w:szCs w:val="28"/>
        </w:rPr>
        <w:t>;</w:t>
      </w:r>
    </w:p>
    <w:p w14:paraId="6F7D356E" w14:textId="77777777" w:rsidR="00073A7F" w:rsidRPr="001B1191" w:rsidRDefault="00073A7F" w:rsidP="00073A7F">
      <w:pPr>
        <w:pStyle w:val="a3"/>
        <w:numPr>
          <w:ilvl w:val="0"/>
          <w:numId w:val="1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lang w:val="en-US"/>
        </w:rPr>
        <w:t>SIS</w:t>
      </w:r>
      <w:r w:rsidRPr="001B1191">
        <w:rPr>
          <w:rFonts w:ascii="Times New Roman" w:hAnsi="Times New Roman" w:cs="Times New Roman"/>
          <w:sz w:val="28"/>
          <w:szCs w:val="28"/>
        </w:rPr>
        <w:t>;</w:t>
      </w:r>
    </w:p>
    <w:p w14:paraId="3177A257" w14:textId="2E13CC8D" w:rsidR="00073A7F" w:rsidRPr="001B1191" w:rsidRDefault="00073A7F" w:rsidP="00073A7F">
      <w:pPr>
        <w:pStyle w:val="a3"/>
        <w:numPr>
          <w:ilvl w:val="0"/>
          <w:numId w:val="16"/>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Ситуация 5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_Ref133274216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15</w:t>
      </w:r>
      <w:r>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559BB44D" w14:textId="77777777" w:rsidR="00073A7F" w:rsidRDefault="00073A7F" w:rsidP="00073A7F">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Представленные выше таксономии объединяет выделение психологически значимых характеристик ситуации и ориентированность субъективный подход. К одному из наиболее значимых недостатков таксономий относится отсутствие единого представления о том, какие характеристики ситуаций (психологические) должны быть включены в таксономию. Это подтверждается различиями между приведенными выше таксономиями. Большинство разработанных таксономий написаны на иностранных языках и не имеют перевода, прошедшего процедуры валидизации и стандартизации на русскоязычной выборке.</w:t>
      </w:r>
    </w:p>
    <w:p w14:paraId="28FFD41E" w14:textId="00B75D00" w:rsidR="00073A7F" w:rsidRPr="001B1191" w:rsidRDefault="00073A7F" w:rsidP="00B166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некоторых исследованиях реализуется сочетание количественных и качественных методов к исследованию жизненных ситуаций.</w:t>
      </w:r>
    </w:p>
    <w:p w14:paraId="403F0F03" w14:textId="004F384F" w:rsidR="00B16664" w:rsidRPr="001B1191" w:rsidRDefault="00B16664" w:rsidP="00B1666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Обращаясь к работам Битюцкой Е. В., следует отметить, что ею сделан в исследованиях акцент на ситуации изменений и на трудной жизненной ситуации. </w:t>
      </w:r>
      <w:r w:rsidRPr="001B1191">
        <w:rPr>
          <w:rFonts w:ascii="Times New Roman" w:hAnsi="Times New Roman" w:cs="Times New Roman"/>
          <w:sz w:val="28"/>
          <w:szCs w:val="28"/>
        </w:rPr>
        <w:lastRenderedPageBreak/>
        <w:t>Для нас больший интерес представляет первый тип ситуаций. Битюцкая Е. В. опис</w:t>
      </w:r>
      <w:r w:rsidR="00D37180">
        <w:rPr>
          <w:rFonts w:ascii="Times New Roman" w:hAnsi="Times New Roman" w:cs="Times New Roman"/>
          <w:sz w:val="28"/>
          <w:szCs w:val="28"/>
        </w:rPr>
        <w:t>ывает</w:t>
      </w:r>
      <w:r w:rsidRPr="001B1191">
        <w:rPr>
          <w:rFonts w:ascii="Times New Roman" w:hAnsi="Times New Roman" w:cs="Times New Roman"/>
          <w:sz w:val="28"/>
          <w:szCs w:val="28"/>
        </w:rPr>
        <w:t xml:space="preserve"> личност</w:t>
      </w:r>
      <w:r w:rsidR="00D37180">
        <w:rPr>
          <w:rFonts w:ascii="Times New Roman" w:hAnsi="Times New Roman" w:cs="Times New Roman"/>
          <w:sz w:val="28"/>
          <w:szCs w:val="28"/>
        </w:rPr>
        <w:t>ь</w:t>
      </w:r>
      <w:r w:rsidRPr="001B1191">
        <w:rPr>
          <w:rFonts w:ascii="Times New Roman" w:hAnsi="Times New Roman" w:cs="Times New Roman"/>
          <w:sz w:val="28"/>
          <w:szCs w:val="28"/>
        </w:rPr>
        <w:t xml:space="preserve"> в ситуации изменений</w:t>
      </w:r>
      <w:r w:rsidR="00D37180">
        <w:rPr>
          <w:rFonts w:ascii="Times New Roman" w:hAnsi="Times New Roman" w:cs="Times New Roman"/>
          <w:sz w:val="28"/>
          <w:szCs w:val="28"/>
        </w:rPr>
        <w:t xml:space="preserve"> через </w:t>
      </w:r>
      <w:r w:rsidRPr="001B1191">
        <w:rPr>
          <w:rFonts w:ascii="Times New Roman" w:hAnsi="Times New Roman" w:cs="Times New Roman"/>
          <w:sz w:val="28"/>
          <w:szCs w:val="28"/>
        </w:rPr>
        <w:t>следующие понятия</w:t>
      </w:r>
      <w:r w:rsidR="00D37180">
        <w:rPr>
          <w:rFonts w:ascii="Times New Roman" w:hAnsi="Times New Roman" w:cs="Times New Roman"/>
          <w:sz w:val="28"/>
          <w:szCs w:val="28"/>
        </w:rPr>
        <w:t xml:space="preserve"> [</w:t>
      </w:r>
      <w:r w:rsidR="00D37180">
        <w:rPr>
          <w:rFonts w:ascii="Times New Roman" w:hAnsi="Times New Roman" w:cs="Times New Roman"/>
          <w:sz w:val="28"/>
          <w:szCs w:val="28"/>
        </w:rPr>
        <w:fldChar w:fldCharType="begin"/>
      </w:r>
      <w:r w:rsidR="00D37180">
        <w:rPr>
          <w:rFonts w:ascii="Times New Roman" w:hAnsi="Times New Roman" w:cs="Times New Roman"/>
          <w:sz w:val="28"/>
          <w:szCs w:val="28"/>
        </w:rPr>
        <w:instrText xml:space="preserve"> REF _Ref133245036 \r \h </w:instrText>
      </w:r>
      <w:r w:rsidR="00D37180">
        <w:rPr>
          <w:rFonts w:ascii="Times New Roman" w:hAnsi="Times New Roman" w:cs="Times New Roman"/>
          <w:sz w:val="28"/>
          <w:szCs w:val="28"/>
        </w:rPr>
      </w:r>
      <w:r w:rsidR="00D37180">
        <w:rPr>
          <w:rFonts w:ascii="Times New Roman" w:hAnsi="Times New Roman" w:cs="Times New Roman"/>
          <w:sz w:val="28"/>
          <w:szCs w:val="28"/>
        </w:rPr>
        <w:fldChar w:fldCharType="separate"/>
      </w:r>
      <w:r w:rsidR="003001C1">
        <w:rPr>
          <w:rFonts w:ascii="Times New Roman" w:hAnsi="Times New Roman" w:cs="Times New Roman"/>
          <w:sz w:val="28"/>
          <w:szCs w:val="28"/>
        </w:rPr>
        <w:t>9</w:t>
      </w:r>
      <w:r w:rsidR="00D37180">
        <w:rPr>
          <w:rFonts w:ascii="Times New Roman" w:hAnsi="Times New Roman" w:cs="Times New Roman"/>
          <w:sz w:val="28"/>
          <w:szCs w:val="28"/>
        </w:rPr>
        <w:fldChar w:fldCharType="end"/>
      </w:r>
      <w:r w:rsidR="00D37180">
        <w:rPr>
          <w:rFonts w:ascii="Times New Roman" w:hAnsi="Times New Roman" w:cs="Times New Roman"/>
          <w:sz w:val="28"/>
          <w:szCs w:val="28"/>
        </w:rPr>
        <w:t>]</w:t>
      </w:r>
      <w:r w:rsidRPr="001B1191">
        <w:rPr>
          <w:rFonts w:ascii="Times New Roman" w:hAnsi="Times New Roman" w:cs="Times New Roman"/>
          <w:sz w:val="28"/>
          <w:szCs w:val="28"/>
        </w:rPr>
        <w:t>:</w:t>
      </w:r>
    </w:p>
    <w:p w14:paraId="4E2FAA80" w14:textId="77777777" w:rsidR="00B16664" w:rsidRPr="001B1191" w:rsidRDefault="00B16664" w:rsidP="00C613F4">
      <w:pPr>
        <w:pStyle w:val="a3"/>
        <w:numPr>
          <w:ilvl w:val="0"/>
          <w:numId w:val="15"/>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«Личностный динамизм» — это способность и готовность человека к изменениям в ситуации, в которой это не является необходимостью;</w:t>
      </w:r>
    </w:p>
    <w:p w14:paraId="15ACC41F" w14:textId="18FF15CB" w:rsidR="00B16664" w:rsidRPr="001B1191" w:rsidRDefault="00B16664" w:rsidP="00C613F4">
      <w:pPr>
        <w:pStyle w:val="a3"/>
        <w:numPr>
          <w:ilvl w:val="0"/>
          <w:numId w:val="15"/>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«Самопреобразование» - включение новой информации, знания о себе в структуру своего Я [</w:t>
      </w:r>
      <w:r w:rsidR="002A7ED9">
        <w:rPr>
          <w:rFonts w:ascii="Times New Roman" w:hAnsi="Times New Roman" w:cs="Times New Roman"/>
          <w:sz w:val="28"/>
          <w:szCs w:val="28"/>
        </w:rPr>
        <w:fldChar w:fldCharType="begin"/>
      </w:r>
      <w:r w:rsidR="002A7ED9">
        <w:rPr>
          <w:rFonts w:ascii="Times New Roman" w:hAnsi="Times New Roman" w:cs="Times New Roman"/>
          <w:sz w:val="28"/>
          <w:szCs w:val="28"/>
        </w:rPr>
        <w:instrText xml:space="preserve"> REF _Ref133245771 \r \h </w:instrText>
      </w:r>
      <w:r w:rsidR="002A7ED9">
        <w:rPr>
          <w:rFonts w:ascii="Times New Roman" w:hAnsi="Times New Roman" w:cs="Times New Roman"/>
          <w:sz w:val="28"/>
          <w:szCs w:val="28"/>
        </w:rPr>
      </w:r>
      <w:r w:rsidR="002A7ED9">
        <w:rPr>
          <w:rFonts w:ascii="Times New Roman" w:hAnsi="Times New Roman" w:cs="Times New Roman"/>
          <w:sz w:val="28"/>
          <w:szCs w:val="28"/>
        </w:rPr>
        <w:fldChar w:fldCharType="separate"/>
      </w:r>
      <w:r w:rsidR="003001C1">
        <w:rPr>
          <w:rFonts w:ascii="Times New Roman" w:hAnsi="Times New Roman" w:cs="Times New Roman"/>
          <w:sz w:val="28"/>
          <w:szCs w:val="28"/>
        </w:rPr>
        <w:t>51</w:t>
      </w:r>
      <w:r w:rsidR="002A7ED9">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1FECA803" w14:textId="7EF11310" w:rsidR="00B16664" w:rsidRPr="00D37180" w:rsidRDefault="00B16664" w:rsidP="00C613F4">
      <w:pPr>
        <w:pStyle w:val="a3"/>
        <w:numPr>
          <w:ilvl w:val="0"/>
          <w:numId w:val="15"/>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 xml:space="preserve">«Самоизменение личности» - включает в себя три аспекта: 1) осознание необходимости изменений; 2) принятие этой необходимости и 3) готовность действовать в соответствии с предыдущими пунктами. Важно отметить, что в данном случае готовность к личностному самоизменению </w:t>
      </w:r>
      <w:r w:rsidRPr="00D37180">
        <w:rPr>
          <w:rFonts w:ascii="Times New Roman" w:hAnsi="Times New Roman" w:cs="Times New Roman"/>
          <w:sz w:val="28"/>
          <w:szCs w:val="28"/>
        </w:rPr>
        <w:t>характеризует готовность человека к преобразованию жизненной ситуации [</w:t>
      </w:r>
      <w:r w:rsidR="002A7ED9" w:rsidRPr="00D37180">
        <w:rPr>
          <w:rFonts w:ascii="Times New Roman" w:hAnsi="Times New Roman" w:cs="Times New Roman"/>
          <w:sz w:val="28"/>
          <w:szCs w:val="28"/>
        </w:rPr>
        <w:fldChar w:fldCharType="begin"/>
      </w:r>
      <w:r w:rsidR="002A7ED9" w:rsidRPr="00D37180">
        <w:rPr>
          <w:rFonts w:ascii="Times New Roman" w:hAnsi="Times New Roman" w:cs="Times New Roman"/>
          <w:sz w:val="28"/>
          <w:szCs w:val="28"/>
        </w:rPr>
        <w:instrText xml:space="preserve"> REF _Ref133245446 \r \h </w:instrText>
      </w:r>
      <w:r w:rsidR="002A7ED9" w:rsidRPr="00D37180">
        <w:rPr>
          <w:rFonts w:ascii="Times New Roman" w:hAnsi="Times New Roman" w:cs="Times New Roman"/>
          <w:sz w:val="28"/>
          <w:szCs w:val="28"/>
        </w:rPr>
      </w:r>
      <w:r w:rsidR="002A7ED9" w:rsidRPr="00D37180">
        <w:rPr>
          <w:rFonts w:ascii="Times New Roman" w:hAnsi="Times New Roman" w:cs="Times New Roman"/>
          <w:sz w:val="28"/>
          <w:szCs w:val="28"/>
        </w:rPr>
        <w:fldChar w:fldCharType="separate"/>
      </w:r>
      <w:r w:rsidR="003001C1">
        <w:rPr>
          <w:rFonts w:ascii="Times New Roman" w:hAnsi="Times New Roman" w:cs="Times New Roman"/>
          <w:sz w:val="28"/>
          <w:szCs w:val="28"/>
        </w:rPr>
        <w:t>20</w:t>
      </w:r>
      <w:r w:rsidR="002A7ED9" w:rsidRPr="00D37180">
        <w:rPr>
          <w:rFonts w:ascii="Times New Roman" w:hAnsi="Times New Roman" w:cs="Times New Roman"/>
          <w:sz w:val="28"/>
          <w:szCs w:val="28"/>
        </w:rPr>
        <w:fldChar w:fldCharType="end"/>
      </w:r>
      <w:r w:rsidRPr="00D37180">
        <w:rPr>
          <w:rFonts w:ascii="Times New Roman" w:hAnsi="Times New Roman" w:cs="Times New Roman"/>
          <w:sz w:val="28"/>
          <w:szCs w:val="28"/>
        </w:rPr>
        <w:t>].</w:t>
      </w:r>
    </w:p>
    <w:p w14:paraId="54F65142" w14:textId="1ED14872" w:rsidR="00B16664" w:rsidRPr="001B1191" w:rsidRDefault="00B16664" w:rsidP="00B1666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Битюцкая Е. В. выделяет во всех приведенных понятиях ключевой аспект, связанный со взаимодействием личности с ситуацией изменений – это готовность. Готовность определяет то, какие самоизменения личности произойдут вследстви</w:t>
      </w:r>
      <w:r w:rsidR="00BA7DCD">
        <w:rPr>
          <w:rFonts w:ascii="Times New Roman" w:hAnsi="Times New Roman" w:cs="Times New Roman"/>
          <w:sz w:val="28"/>
          <w:szCs w:val="28"/>
        </w:rPr>
        <w:t>е</w:t>
      </w:r>
      <w:r w:rsidRPr="001B1191">
        <w:rPr>
          <w:rFonts w:ascii="Times New Roman" w:hAnsi="Times New Roman" w:cs="Times New Roman"/>
          <w:sz w:val="28"/>
          <w:szCs w:val="28"/>
        </w:rPr>
        <w:t xml:space="preserve"> столкновения с внешними изменениями и произойдут ли они в принципе.</w:t>
      </w:r>
    </w:p>
    <w:p w14:paraId="08982679" w14:textId="0D8E1364" w:rsidR="00B16664" w:rsidRPr="001B1191" w:rsidRDefault="00B16664" w:rsidP="00B1666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Наравне с этим, трудные жизненные ситуации характеризует: значимость, беспокойство, высокие затраты собственных ресурсов. В отдельных случаях добавляется неподконтрольность, неопределенность ситуации, значимость быстрого реагирования, ограниченность в прогнозировании и принятии решения, оценка своих знаний и опыта как недостаточных [</w:t>
      </w:r>
      <w:r w:rsidR="002A7ED9">
        <w:rPr>
          <w:rFonts w:ascii="Times New Roman" w:hAnsi="Times New Roman" w:cs="Times New Roman"/>
          <w:sz w:val="28"/>
          <w:szCs w:val="28"/>
        </w:rPr>
        <w:fldChar w:fldCharType="begin"/>
      </w:r>
      <w:r w:rsidR="002A7ED9">
        <w:rPr>
          <w:rFonts w:ascii="Times New Roman" w:hAnsi="Times New Roman" w:cs="Times New Roman"/>
          <w:sz w:val="28"/>
          <w:szCs w:val="28"/>
        </w:rPr>
        <w:instrText xml:space="preserve"> REF _Ref133245036 \r \h </w:instrText>
      </w:r>
      <w:r w:rsidR="002A7ED9">
        <w:rPr>
          <w:rFonts w:ascii="Times New Roman" w:hAnsi="Times New Roman" w:cs="Times New Roman"/>
          <w:sz w:val="28"/>
          <w:szCs w:val="28"/>
        </w:rPr>
      </w:r>
      <w:r w:rsidR="002A7ED9">
        <w:rPr>
          <w:rFonts w:ascii="Times New Roman" w:hAnsi="Times New Roman" w:cs="Times New Roman"/>
          <w:sz w:val="28"/>
          <w:szCs w:val="28"/>
        </w:rPr>
        <w:fldChar w:fldCharType="separate"/>
      </w:r>
      <w:r w:rsidR="003001C1">
        <w:rPr>
          <w:rFonts w:ascii="Times New Roman" w:hAnsi="Times New Roman" w:cs="Times New Roman"/>
          <w:sz w:val="28"/>
          <w:szCs w:val="28"/>
        </w:rPr>
        <w:t>9</w:t>
      </w:r>
      <w:r w:rsidR="002A7ED9">
        <w:rPr>
          <w:rFonts w:ascii="Times New Roman" w:hAnsi="Times New Roman" w:cs="Times New Roman"/>
          <w:sz w:val="28"/>
          <w:szCs w:val="28"/>
        </w:rPr>
        <w:fldChar w:fldCharType="end"/>
      </w:r>
      <w:r w:rsidRPr="001B1191">
        <w:rPr>
          <w:rFonts w:ascii="Times New Roman" w:hAnsi="Times New Roman" w:cs="Times New Roman"/>
          <w:sz w:val="28"/>
          <w:szCs w:val="28"/>
        </w:rPr>
        <w:t>]. Стоит обратить внимание на то, что Е. В. Битюцкая в своих исследованиях указывает типичные характеристики трудных жизненных ситуаций и частные характеристики. Возникновение последних обусловлено особенностями конкретной ситуации. В связи с этим, до проведения исследования, мы воздержимся от окончательного определения рассматриваемой нами ситуации, как ситуации изменений или трудной жизненной ситуации.</w:t>
      </w:r>
    </w:p>
    <w:p w14:paraId="77E57A4F" w14:textId="77777777" w:rsidR="00B16664" w:rsidRDefault="00B16664" w:rsidP="00B1666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lastRenderedPageBreak/>
        <w:t>При разработке методики диагностики когнитивного оценивания трудных жизненных ситуаций, Битюцкой Е. В. было реализовано два этапа:</w:t>
      </w:r>
    </w:p>
    <w:p w14:paraId="39922DEC" w14:textId="77777777" w:rsidR="00B16664" w:rsidRPr="001B1191" w:rsidRDefault="00B16664" w:rsidP="00C613F4">
      <w:pPr>
        <w:pStyle w:val="a3"/>
        <w:numPr>
          <w:ilvl w:val="1"/>
          <w:numId w:val="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Респонденту предлагалось описать актуальные ситуации, которые он оценивает как трудные и указать в соответствии с предложенной шкалой, частоту возникновения данной ситуации;</w:t>
      </w:r>
    </w:p>
    <w:p w14:paraId="37F88F13" w14:textId="2ADC1E4E" w:rsidR="00B16664" w:rsidRPr="001B1191" w:rsidRDefault="00BF2523" w:rsidP="00C613F4">
      <w:pPr>
        <w:pStyle w:val="a3"/>
        <w:numPr>
          <w:ilvl w:val="1"/>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1B1191">
        <w:rPr>
          <w:rFonts w:ascii="Times New Roman" w:hAnsi="Times New Roman" w:cs="Times New Roman"/>
          <w:sz w:val="28"/>
          <w:szCs w:val="28"/>
        </w:rPr>
        <w:t>етодик</w:t>
      </w:r>
      <w:r>
        <w:rPr>
          <w:rFonts w:ascii="Times New Roman" w:hAnsi="Times New Roman" w:cs="Times New Roman"/>
          <w:sz w:val="28"/>
          <w:szCs w:val="28"/>
        </w:rPr>
        <w:t>а</w:t>
      </w:r>
      <w:r w:rsidRPr="001B1191">
        <w:rPr>
          <w:rFonts w:ascii="Times New Roman" w:hAnsi="Times New Roman" w:cs="Times New Roman"/>
          <w:sz w:val="28"/>
          <w:szCs w:val="28"/>
        </w:rPr>
        <w:t xml:space="preserve"> диагностики когнитивного оценивания трудных жизненных ситуаций </w:t>
      </w:r>
      <w:r>
        <w:rPr>
          <w:rFonts w:ascii="Times New Roman" w:hAnsi="Times New Roman" w:cs="Times New Roman"/>
          <w:sz w:val="28"/>
          <w:szCs w:val="28"/>
        </w:rPr>
        <w:t xml:space="preserve">включает </w:t>
      </w:r>
      <w:r w:rsidR="00B16664" w:rsidRPr="001B1191">
        <w:rPr>
          <w:rFonts w:ascii="Times New Roman" w:hAnsi="Times New Roman" w:cs="Times New Roman"/>
          <w:sz w:val="28"/>
          <w:szCs w:val="28"/>
        </w:rPr>
        <w:t>34 утверждения, «соответствующих критериям оценивания, которые нужно соотнести с описанными ситуациями» и для формулировки этих критериев были проведены исследования посредством специально разработанных незаконченных предложений.</w:t>
      </w:r>
    </w:p>
    <w:p w14:paraId="5595ABA9" w14:textId="46F60C6E" w:rsidR="00B16664" w:rsidRDefault="00B16664" w:rsidP="00B1666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Таким образом, разработка методики диагностики когнитивного оценивания трудных жизненных ситуаций включала в себя как качественный подход, так и количественный</w:t>
      </w:r>
      <w:r w:rsidR="00F748E4">
        <w:rPr>
          <w:rFonts w:ascii="Times New Roman" w:hAnsi="Times New Roman" w:cs="Times New Roman"/>
          <w:sz w:val="28"/>
          <w:szCs w:val="28"/>
        </w:rPr>
        <w:t xml:space="preserve"> </w:t>
      </w:r>
      <w:r w:rsidRPr="001B1191">
        <w:rPr>
          <w:rFonts w:ascii="Times New Roman" w:hAnsi="Times New Roman" w:cs="Times New Roman"/>
          <w:sz w:val="28"/>
          <w:szCs w:val="28"/>
        </w:rPr>
        <w:t>[</w:t>
      </w:r>
      <w:r w:rsidR="002A7ED9">
        <w:rPr>
          <w:rFonts w:ascii="Times New Roman" w:hAnsi="Times New Roman" w:cs="Times New Roman"/>
          <w:sz w:val="28"/>
          <w:szCs w:val="28"/>
        </w:rPr>
        <w:fldChar w:fldCharType="begin"/>
      </w:r>
      <w:r w:rsidR="002A7ED9">
        <w:rPr>
          <w:rFonts w:ascii="Times New Roman" w:hAnsi="Times New Roman" w:cs="Times New Roman"/>
          <w:sz w:val="28"/>
          <w:szCs w:val="28"/>
        </w:rPr>
        <w:instrText xml:space="preserve"> REF _Ref133245813 \r \h </w:instrText>
      </w:r>
      <w:r w:rsidR="002A7ED9">
        <w:rPr>
          <w:rFonts w:ascii="Times New Roman" w:hAnsi="Times New Roman" w:cs="Times New Roman"/>
          <w:sz w:val="28"/>
          <w:szCs w:val="28"/>
        </w:rPr>
      </w:r>
      <w:r w:rsidR="002A7ED9">
        <w:rPr>
          <w:rFonts w:ascii="Times New Roman" w:hAnsi="Times New Roman" w:cs="Times New Roman"/>
          <w:sz w:val="28"/>
          <w:szCs w:val="28"/>
        </w:rPr>
        <w:fldChar w:fldCharType="separate"/>
      </w:r>
      <w:r w:rsidR="003001C1">
        <w:rPr>
          <w:rFonts w:ascii="Times New Roman" w:hAnsi="Times New Roman" w:cs="Times New Roman"/>
          <w:sz w:val="28"/>
          <w:szCs w:val="28"/>
        </w:rPr>
        <w:t>8</w:t>
      </w:r>
      <w:r w:rsidR="002A7ED9">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259E5299" w14:textId="633FB0D4" w:rsidR="00073A7F" w:rsidRPr="001B1191" w:rsidRDefault="00073A7F" w:rsidP="00B166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наиболее подходящим для нашего исследовани</w:t>
      </w:r>
      <w:r w:rsidR="003D10DB">
        <w:rPr>
          <w:rFonts w:ascii="Times New Roman" w:hAnsi="Times New Roman" w:cs="Times New Roman"/>
          <w:sz w:val="28"/>
          <w:szCs w:val="28"/>
        </w:rPr>
        <w:t>я</w:t>
      </w:r>
      <w:r>
        <w:rPr>
          <w:rFonts w:ascii="Times New Roman" w:hAnsi="Times New Roman" w:cs="Times New Roman"/>
          <w:sz w:val="28"/>
          <w:szCs w:val="28"/>
        </w:rPr>
        <w:t xml:space="preserve"> использование как количественных, так и качественных методов. Это позволит феноменологически описать жизненную ситуацию изменений</w:t>
      </w:r>
      <w:r w:rsidR="00BD43FA">
        <w:rPr>
          <w:rFonts w:ascii="Times New Roman" w:hAnsi="Times New Roman" w:cs="Times New Roman"/>
          <w:sz w:val="28"/>
          <w:szCs w:val="28"/>
        </w:rPr>
        <w:t>, представленную поступлением в магистратуру и получить достоверные данные, основанные на математико-статистических расчетах.</w:t>
      </w:r>
    </w:p>
    <w:p w14:paraId="1AFAB9DC" w14:textId="786B7668" w:rsidR="00FA3CD4" w:rsidRPr="001B1191" w:rsidRDefault="001D142F" w:rsidP="00B166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Описанные подходы к исследованию жизненных ситуаций будут использованы при выборе </w:t>
      </w:r>
      <w:r w:rsidR="00FA3CD4">
        <w:rPr>
          <w:rFonts w:ascii="Times New Roman" w:hAnsi="Times New Roman" w:cs="Times New Roman"/>
          <w:sz w:val="28"/>
          <w:szCs w:val="28"/>
        </w:rPr>
        <w:t>методик во 2 главе работы.</w:t>
      </w:r>
    </w:p>
    <w:p w14:paraId="3649A79C" w14:textId="164BF508" w:rsidR="00853677" w:rsidRDefault="00E41A8C" w:rsidP="0085367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Первая глава работы позволила нам составить представление об основных понятиях исследования, наиболее значимых для работы теориях и подходах.</w:t>
      </w:r>
    </w:p>
    <w:p w14:paraId="531B29F7" w14:textId="22028118" w:rsidR="00E75578" w:rsidRPr="001B1191" w:rsidRDefault="00E75578" w:rsidP="00E7557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Определено понятие </w:t>
      </w:r>
      <w:r w:rsidR="00BA0B47">
        <w:rPr>
          <w:rFonts w:ascii="Times New Roman" w:hAnsi="Times New Roman" w:cs="Times New Roman"/>
          <w:sz w:val="28"/>
          <w:szCs w:val="28"/>
        </w:rPr>
        <w:t>«</w:t>
      </w:r>
      <w:r>
        <w:rPr>
          <w:rFonts w:ascii="Times New Roman" w:hAnsi="Times New Roman" w:cs="Times New Roman"/>
          <w:sz w:val="28"/>
          <w:szCs w:val="28"/>
        </w:rPr>
        <w:t>жизненная ситуация</w:t>
      </w:r>
      <w:r w:rsidR="00BA0B47">
        <w:rPr>
          <w:rFonts w:ascii="Times New Roman" w:hAnsi="Times New Roman" w:cs="Times New Roman"/>
          <w:sz w:val="28"/>
          <w:szCs w:val="28"/>
        </w:rPr>
        <w:t>»</w:t>
      </w:r>
      <w:r>
        <w:rPr>
          <w:rFonts w:ascii="Times New Roman" w:hAnsi="Times New Roman" w:cs="Times New Roman"/>
          <w:sz w:val="28"/>
          <w:szCs w:val="28"/>
        </w:rPr>
        <w:t>: под ж</w:t>
      </w:r>
      <w:r w:rsidRPr="001B1191">
        <w:rPr>
          <w:rFonts w:ascii="Times New Roman" w:hAnsi="Times New Roman" w:cs="Times New Roman"/>
          <w:sz w:val="28"/>
          <w:szCs w:val="28"/>
        </w:rPr>
        <w:t>изненн</w:t>
      </w:r>
      <w:r>
        <w:rPr>
          <w:rFonts w:ascii="Times New Roman" w:hAnsi="Times New Roman" w:cs="Times New Roman"/>
          <w:sz w:val="28"/>
          <w:szCs w:val="28"/>
        </w:rPr>
        <w:t>ой</w:t>
      </w:r>
      <w:r w:rsidRPr="001B1191">
        <w:rPr>
          <w:rFonts w:ascii="Times New Roman" w:hAnsi="Times New Roman" w:cs="Times New Roman"/>
          <w:sz w:val="28"/>
          <w:szCs w:val="28"/>
        </w:rPr>
        <w:t xml:space="preserve"> ситуацией мы понимаем не некоторую совокупность актуальных, взятых отдельно обстоятельств жизни, а ситуацию в более широком контексте жизни человека</w:t>
      </w:r>
      <w:r w:rsidR="00EB2C13">
        <w:rPr>
          <w:rFonts w:ascii="Times New Roman" w:hAnsi="Times New Roman" w:cs="Times New Roman"/>
          <w:sz w:val="28"/>
          <w:szCs w:val="28"/>
        </w:rPr>
        <w:t xml:space="preserve">. </w:t>
      </w:r>
      <w:r w:rsidR="00EB2C13" w:rsidRPr="00EB2C13">
        <w:rPr>
          <w:rFonts w:ascii="Times New Roman" w:hAnsi="Times New Roman" w:cs="Times New Roman"/>
          <w:sz w:val="28"/>
          <w:szCs w:val="28"/>
        </w:rPr>
        <w:t>Жизненная ситуация — это не только обстоятельства настоящего момента, но и видение своего будущего, а также прошлого, как мы его сегодня видим и оцениваем</w:t>
      </w:r>
      <w:r w:rsidR="006052B9">
        <w:rPr>
          <w:rFonts w:ascii="Times New Roman" w:hAnsi="Times New Roman" w:cs="Times New Roman"/>
          <w:sz w:val="28"/>
          <w:szCs w:val="28"/>
        </w:rPr>
        <w:t xml:space="preserve">. «Жизненная ситуация конкретна, привязана к объективным обстоятельствам жизни. Она представляет собой </w:t>
      </w:r>
      <w:r w:rsidR="006052B9">
        <w:rPr>
          <w:rFonts w:ascii="Times New Roman" w:hAnsi="Times New Roman" w:cs="Times New Roman"/>
          <w:sz w:val="28"/>
          <w:szCs w:val="28"/>
        </w:rPr>
        <w:lastRenderedPageBreak/>
        <w:t>относительно стабильный фрагмент реальности</w:t>
      </w:r>
      <w:r w:rsidR="001379EC">
        <w:rPr>
          <w:rFonts w:ascii="Times New Roman" w:hAnsi="Times New Roman" w:cs="Times New Roman"/>
          <w:sz w:val="28"/>
          <w:szCs w:val="28"/>
        </w:rPr>
        <w:t>. Включение в анализ ситуации объективных её характеристик и субъективного восприятия обусловлено реальной феноменологией</w:t>
      </w:r>
      <w:r w:rsidR="006052B9">
        <w:rPr>
          <w:rFonts w:ascii="Times New Roman" w:hAnsi="Times New Roman" w:cs="Times New Roman"/>
          <w:sz w:val="28"/>
          <w:szCs w:val="28"/>
        </w:rPr>
        <w:t>»</w:t>
      </w:r>
      <w:r w:rsidR="001379EC">
        <w:rPr>
          <w:rFonts w:ascii="Times New Roman" w:hAnsi="Times New Roman" w:cs="Times New Roman"/>
          <w:sz w:val="28"/>
          <w:szCs w:val="28"/>
        </w:rPr>
        <w:t xml:space="preserve"> [</w:t>
      </w:r>
      <w:r w:rsidR="001379EC">
        <w:rPr>
          <w:rFonts w:ascii="Times New Roman" w:hAnsi="Times New Roman" w:cs="Times New Roman"/>
          <w:sz w:val="28"/>
          <w:szCs w:val="28"/>
        </w:rPr>
        <w:fldChar w:fldCharType="begin"/>
      </w:r>
      <w:r w:rsidR="001379EC">
        <w:rPr>
          <w:rFonts w:ascii="Times New Roman" w:hAnsi="Times New Roman" w:cs="Times New Roman"/>
          <w:sz w:val="28"/>
          <w:szCs w:val="28"/>
        </w:rPr>
        <w:instrText xml:space="preserve"> REF _Ref133610844 \r \h </w:instrText>
      </w:r>
      <w:r w:rsidR="001379EC">
        <w:rPr>
          <w:rFonts w:ascii="Times New Roman" w:hAnsi="Times New Roman" w:cs="Times New Roman"/>
          <w:sz w:val="28"/>
          <w:szCs w:val="28"/>
        </w:rPr>
      </w:r>
      <w:r w:rsidR="001379EC">
        <w:rPr>
          <w:rFonts w:ascii="Times New Roman" w:hAnsi="Times New Roman" w:cs="Times New Roman"/>
          <w:sz w:val="28"/>
          <w:szCs w:val="28"/>
        </w:rPr>
        <w:fldChar w:fldCharType="separate"/>
      </w:r>
      <w:r w:rsidR="003001C1">
        <w:rPr>
          <w:rFonts w:ascii="Times New Roman" w:hAnsi="Times New Roman" w:cs="Times New Roman"/>
          <w:sz w:val="28"/>
          <w:szCs w:val="28"/>
        </w:rPr>
        <w:t>24</w:t>
      </w:r>
      <w:r w:rsidR="001379EC">
        <w:rPr>
          <w:rFonts w:ascii="Times New Roman" w:hAnsi="Times New Roman" w:cs="Times New Roman"/>
          <w:sz w:val="28"/>
          <w:szCs w:val="28"/>
        </w:rPr>
        <w:fldChar w:fldCharType="end"/>
      </w:r>
      <w:r w:rsidR="001379EC">
        <w:rPr>
          <w:rFonts w:ascii="Times New Roman" w:hAnsi="Times New Roman" w:cs="Times New Roman"/>
          <w:sz w:val="28"/>
          <w:szCs w:val="28"/>
        </w:rPr>
        <w:t>, с. 384]</w:t>
      </w:r>
      <w:r w:rsidRPr="001B1191">
        <w:rPr>
          <w:rFonts w:ascii="Times New Roman" w:hAnsi="Times New Roman" w:cs="Times New Roman"/>
          <w:sz w:val="28"/>
          <w:szCs w:val="28"/>
        </w:rPr>
        <w:t>;</w:t>
      </w:r>
    </w:p>
    <w:p w14:paraId="5425BDB3" w14:textId="28771552" w:rsidR="00E75578" w:rsidRDefault="00E75578" w:rsidP="00E75578">
      <w:pPr>
        <w:pStyle w:val="a3"/>
        <w:numPr>
          <w:ilvl w:val="0"/>
          <w:numId w:val="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Ситуацию следует понимать, как основной концепт при описании взаимодействия человека с окружающим миром;</w:t>
      </w:r>
    </w:p>
    <w:p w14:paraId="7B79C2D4" w14:textId="441EE56E" w:rsidR="00E75578" w:rsidRDefault="00E75578" w:rsidP="00E7557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Описаны личностные и ситуационные характеристики</w:t>
      </w:r>
      <w:r w:rsidR="00352D68">
        <w:rPr>
          <w:rFonts w:ascii="Times New Roman" w:hAnsi="Times New Roman" w:cs="Times New Roman"/>
          <w:sz w:val="28"/>
          <w:szCs w:val="28"/>
        </w:rPr>
        <w:t>, оказывающие влияние на формирование образа жизненной ситуации</w:t>
      </w:r>
      <w:r>
        <w:rPr>
          <w:rFonts w:ascii="Times New Roman" w:hAnsi="Times New Roman" w:cs="Times New Roman"/>
          <w:sz w:val="28"/>
          <w:szCs w:val="28"/>
        </w:rPr>
        <w:t>;</w:t>
      </w:r>
    </w:p>
    <w:p w14:paraId="29B09CCA" w14:textId="77777777" w:rsidR="00FE2F02" w:rsidRDefault="00E75578" w:rsidP="00FE2F02">
      <w:pPr>
        <w:pStyle w:val="a3"/>
        <w:numPr>
          <w:ilvl w:val="0"/>
          <w:numId w:val="1"/>
        </w:numPr>
        <w:spacing w:after="0" w:line="360" w:lineRule="auto"/>
        <w:jc w:val="both"/>
        <w:rPr>
          <w:rFonts w:ascii="Times New Roman" w:hAnsi="Times New Roman" w:cs="Times New Roman"/>
          <w:sz w:val="28"/>
          <w:szCs w:val="28"/>
        </w:rPr>
      </w:pPr>
      <w:r w:rsidRPr="00E75578">
        <w:rPr>
          <w:rFonts w:ascii="Times New Roman" w:hAnsi="Times New Roman" w:cs="Times New Roman"/>
          <w:sz w:val="28"/>
          <w:szCs w:val="28"/>
        </w:rPr>
        <w:t>Цели</w:t>
      </w:r>
      <w:r w:rsidR="006446F4">
        <w:rPr>
          <w:rFonts w:ascii="Times New Roman" w:hAnsi="Times New Roman" w:cs="Times New Roman"/>
          <w:sz w:val="28"/>
          <w:szCs w:val="28"/>
        </w:rPr>
        <w:t xml:space="preserve"> ставятся человеком относительно жизненной ситуации и</w:t>
      </w:r>
      <w:r w:rsidRPr="00E75578">
        <w:rPr>
          <w:rFonts w:ascii="Times New Roman" w:hAnsi="Times New Roman" w:cs="Times New Roman"/>
          <w:sz w:val="28"/>
          <w:szCs w:val="28"/>
        </w:rPr>
        <w:t xml:space="preserve"> явля</w:t>
      </w:r>
      <w:r w:rsidR="006446F4">
        <w:rPr>
          <w:rFonts w:ascii="Times New Roman" w:hAnsi="Times New Roman" w:cs="Times New Roman"/>
          <w:sz w:val="28"/>
          <w:szCs w:val="28"/>
        </w:rPr>
        <w:t>ю</w:t>
      </w:r>
      <w:r w:rsidRPr="00E75578">
        <w:rPr>
          <w:rFonts w:ascii="Times New Roman" w:hAnsi="Times New Roman" w:cs="Times New Roman"/>
          <w:sz w:val="28"/>
          <w:szCs w:val="28"/>
        </w:rPr>
        <w:t>тся ее системообразующим признаком</w:t>
      </w:r>
      <w:r w:rsidR="006A6CAF">
        <w:rPr>
          <w:rFonts w:ascii="Times New Roman" w:hAnsi="Times New Roman" w:cs="Times New Roman"/>
          <w:sz w:val="28"/>
          <w:szCs w:val="28"/>
        </w:rPr>
        <w:t>;</w:t>
      </w:r>
    </w:p>
    <w:p w14:paraId="41646E03" w14:textId="050A7A74" w:rsidR="002275E3" w:rsidRDefault="00E75578" w:rsidP="00FE2F02">
      <w:pPr>
        <w:pStyle w:val="a3"/>
        <w:numPr>
          <w:ilvl w:val="0"/>
          <w:numId w:val="1"/>
        </w:numPr>
        <w:spacing w:after="0" w:line="360" w:lineRule="auto"/>
        <w:jc w:val="both"/>
        <w:rPr>
          <w:rFonts w:ascii="Times New Roman" w:hAnsi="Times New Roman" w:cs="Times New Roman"/>
          <w:sz w:val="28"/>
          <w:szCs w:val="28"/>
        </w:rPr>
      </w:pPr>
      <w:r w:rsidRPr="00FE2F02">
        <w:rPr>
          <w:rFonts w:ascii="Times New Roman" w:hAnsi="Times New Roman" w:cs="Times New Roman"/>
          <w:sz w:val="28"/>
          <w:szCs w:val="28"/>
        </w:rPr>
        <w:t>Смысл и цели жизненной ситуации связаны между собой.</w:t>
      </w:r>
      <w:r w:rsidR="00FE2F02" w:rsidRPr="00FE2F02">
        <w:rPr>
          <w:rFonts w:ascii="Times New Roman" w:hAnsi="Times New Roman" w:cs="Times New Roman"/>
          <w:sz w:val="28"/>
          <w:szCs w:val="28"/>
        </w:rPr>
        <w:t xml:space="preserve"> Смысл порождается отношениями, которые связывают человека и действительность. Значимым аспектом, задающим направление взаимодействия человека с действительностью, является цель.</w:t>
      </w:r>
      <w:r w:rsidR="002275E3">
        <w:rPr>
          <w:rFonts w:ascii="Times New Roman" w:hAnsi="Times New Roman" w:cs="Times New Roman"/>
          <w:sz w:val="28"/>
          <w:szCs w:val="28"/>
        </w:rPr>
        <w:br w:type="page"/>
      </w:r>
    </w:p>
    <w:p w14:paraId="09393A7C" w14:textId="003712C8" w:rsidR="004D04B3" w:rsidRPr="00FF0528" w:rsidRDefault="00690136" w:rsidP="004D04B3">
      <w:pPr>
        <w:pStyle w:val="1"/>
        <w:spacing w:before="0" w:line="360" w:lineRule="auto"/>
        <w:jc w:val="center"/>
        <w:rPr>
          <w:rFonts w:ascii="Times New Roman" w:hAnsi="Times New Roman" w:cs="Times New Roman"/>
          <w:b/>
          <w:bCs/>
          <w:color w:val="auto"/>
          <w:sz w:val="28"/>
          <w:szCs w:val="28"/>
        </w:rPr>
      </w:pPr>
      <w:bookmarkStart w:id="25" w:name="_Toc130663348"/>
      <w:bookmarkStart w:id="26" w:name="_Toc133613029"/>
      <w:bookmarkStart w:id="27" w:name="_Toc135075864"/>
      <w:r w:rsidRPr="00FF0528">
        <w:rPr>
          <w:rFonts w:ascii="Times New Roman" w:hAnsi="Times New Roman" w:cs="Times New Roman"/>
          <w:b/>
          <w:bCs/>
          <w:color w:val="auto"/>
          <w:sz w:val="28"/>
          <w:szCs w:val="28"/>
        </w:rPr>
        <w:lastRenderedPageBreak/>
        <w:t xml:space="preserve">ГЛАВА 2. Исследование </w:t>
      </w:r>
      <w:bookmarkEnd w:id="25"/>
      <w:r w:rsidR="00D43FDD">
        <w:rPr>
          <w:rFonts w:ascii="Times New Roman" w:hAnsi="Times New Roman" w:cs="Times New Roman"/>
          <w:b/>
          <w:bCs/>
          <w:color w:val="auto"/>
          <w:sz w:val="28"/>
          <w:szCs w:val="28"/>
        </w:rPr>
        <w:t>постановки целей в жизненной ситуации изменений</w:t>
      </w:r>
      <w:bookmarkEnd w:id="26"/>
      <w:bookmarkEnd w:id="27"/>
    </w:p>
    <w:p w14:paraId="05AFEC3D" w14:textId="2BA7736B" w:rsidR="00D44F39" w:rsidRPr="00D44F39" w:rsidRDefault="00D44F39" w:rsidP="00D44F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D44F39">
        <w:rPr>
          <w:rFonts w:ascii="Times New Roman" w:hAnsi="Times New Roman" w:cs="Times New Roman"/>
          <w:sz w:val="28"/>
          <w:szCs w:val="28"/>
        </w:rPr>
        <w:t>еловек действует исходя из той ситуации, которая реальна для него</w:t>
      </w:r>
      <w:r w:rsidR="000562CB">
        <w:rPr>
          <w:rFonts w:ascii="Times New Roman" w:hAnsi="Times New Roman" w:cs="Times New Roman"/>
          <w:sz w:val="28"/>
          <w:szCs w:val="28"/>
        </w:rPr>
        <w:t xml:space="preserve">. Реальная </w:t>
      </w:r>
      <w:r w:rsidRPr="00D44F39">
        <w:rPr>
          <w:rFonts w:ascii="Times New Roman" w:hAnsi="Times New Roman" w:cs="Times New Roman"/>
          <w:sz w:val="28"/>
          <w:szCs w:val="28"/>
        </w:rPr>
        <w:t>для человека ситуация отражается в</w:t>
      </w:r>
      <w:r w:rsidR="000562CB">
        <w:rPr>
          <w:rFonts w:ascii="Times New Roman" w:hAnsi="Times New Roman" w:cs="Times New Roman"/>
          <w:sz w:val="28"/>
          <w:szCs w:val="28"/>
        </w:rPr>
        <w:t xml:space="preserve"> ее</w:t>
      </w:r>
      <w:r w:rsidRPr="00D44F39">
        <w:rPr>
          <w:rFonts w:ascii="Times New Roman" w:hAnsi="Times New Roman" w:cs="Times New Roman"/>
          <w:sz w:val="28"/>
          <w:szCs w:val="28"/>
        </w:rPr>
        <w:t xml:space="preserve"> образе. </w:t>
      </w:r>
      <w:r>
        <w:rPr>
          <w:rFonts w:ascii="Times New Roman" w:hAnsi="Times New Roman" w:cs="Times New Roman"/>
          <w:sz w:val="28"/>
          <w:szCs w:val="28"/>
        </w:rPr>
        <w:t xml:space="preserve">В нашем исследовании сделан акцент на образе жизненной ситуации, связанной с изменением жизненного контекста. Это позволяет составить представление о том, </w:t>
      </w:r>
      <w:r w:rsidRPr="00D44F39">
        <w:rPr>
          <w:rFonts w:ascii="Times New Roman" w:hAnsi="Times New Roman" w:cs="Times New Roman"/>
          <w:sz w:val="28"/>
          <w:szCs w:val="28"/>
        </w:rPr>
        <w:t>как человек действует в определенной жизненной ситуации, на чем основывается его поведение.</w:t>
      </w:r>
      <w:r>
        <w:rPr>
          <w:rFonts w:ascii="Times New Roman" w:hAnsi="Times New Roman" w:cs="Times New Roman"/>
          <w:sz w:val="28"/>
          <w:szCs w:val="28"/>
        </w:rPr>
        <w:t xml:space="preserve"> </w:t>
      </w:r>
      <w:r w:rsidR="0077793B">
        <w:rPr>
          <w:rFonts w:ascii="Times New Roman" w:hAnsi="Times New Roman" w:cs="Times New Roman"/>
          <w:sz w:val="28"/>
          <w:szCs w:val="28"/>
        </w:rPr>
        <w:t>Мы считаем актуальным и</w:t>
      </w:r>
      <w:r>
        <w:rPr>
          <w:rFonts w:ascii="Times New Roman" w:hAnsi="Times New Roman" w:cs="Times New Roman"/>
          <w:sz w:val="28"/>
          <w:szCs w:val="28"/>
        </w:rPr>
        <w:t xml:space="preserve">сследование </w:t>
      </w:r>
      <w:r w:rsidR="0077793B">
        <w:rPr>
          <w:rFonts w:ascii="Times New Roman" w:hAnsi="Times New Roman" w:cs="Times New Roman"/>
          <w:sz w:val="28"/>
          <w:szCs w:val="28"/>
        </w:rPr>
        <w:t>поведения человека в определенной жизненной ситуации, так как ф</w:t>
      </w:r>
      <w:r w:rsidR="0077793B" w:rsidRPr="0077793B">
        <w:rPr>
          <w:rFonts w:ascii="Times New Roman" w:hAnsi="Times New Roman" w:cs="Times New Roman"/>
          <w:sz w:val="28"/>
          <w:szCs w:val="28"/>
        </w:rPr>
        <w:t>акторы контекста, ситуационные факторы оказывают</w:t>
      </w:r>
      <w:r w:rsidR="00E062A2">
        <w:rPr>
          <w:rFonts w:ascii="Times New Roman" w:hAnsi="Times New Roman" w:cs="Times New Roman"/>
          <w:sz w:val="28"/>
          <w:szCs w:val="28"/>
        </w:rPr>
        <w:t xml:space="preserve"> значимое </w:t>
      </w:r>
      <w:r w:rsidR="0077793B" w:rsidRPr="0077793B">
        <w:rPr>
          <w:rFonts w:ascii="Times New Roman" w:hAnsi="Times New Roman" w:cs="Times New Roman"/>
          <w:sz w:val="28"/>
          <w:szCs w:val="28"/>
        </w:rPr>
        <w:t>влияние на жизненную активность человека.</w:t>
      </w:r>
    </w:p>
    <w:p w14:paraId="157CB6DC" w14:textId="4350EF39" w:rsidR="00D44F39" w:rsidRPr="00536835" w:rsidRDefault="000562CB" w:rsidP="00D44F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аспектом взаимодействия личности и ситуации является постановка целей и задач. </w:t>
      </w:r>
      <w:r w:rsidR="00987995">
        <w:rPr>
          <w:rFonts w:ascii="Times New Roman" w:hAnsi="Times New Roman" w:cs="Times New Roman"/>
          <w:sz w:val="28"/>
          <w:szCs w:val="28"/>
        </w:rPr>
        <w:t xml:space="preserve">Исследование основано на следующем представлении о целеполагании: относительно жизненной ситуации человек формулирует цель, а </w:t>
      </w:r>
      <w:r w:rsidR="00D44F39" w:rsidRPr="00D44F39">
        <w:rPr>
          <w:rFonts w:ascii="Times New Roman" w:hAnsi="Times New Roman" w:cs="Times New Roman"/>
          <w:sz w:val="28"/>
          <w:szCs w:val="28"/>
        </w:rPr>
        <w:t>в конкретных ситуациях</w:t>
      </w:r>
      <w:r w:rsidR="00987995">
        <w:rPr>
          <w:rFonts w:ascii="Times New Roman" w:hAnsi="Times New Roman" w:cs="Times New Roman"/>
          <w:sz w:val="28"/>
          <w:szCs w:val="28"/>
        </w:rPr>
        <w:t xml:space="preserve"> человек</w:t>
      </w:r>
      <w:r w:rsidR="00D44F39" w:rsidRPr="00D44F39">
        <w:rPr>
          <w:rFonts w:ascii="Times New Roman" w:hAnsi="Times New Roman" w:cs="Times New Roman"/>
          <w:sz w:val="28"/>
          <w:szCs w:val="28"/>
        </w:rPr>
        <w:t xml:space="preserve"> решает задачи</w:t>
      </w:r>
      <w:r w:rsidR="00987995">
        <w:rPr>
          <w:rFonts w:ascii="Times New Roman" w:hAnsi="Times New Roman" w:cs="Times New Roman"/>
          <w:sz w:val="28"/>
          <w:szCs w:val="28"/>
        </w:rPr>
        <w:t>. Важно, что, е</w:t>
      </w:r>
      <w:r w:rsidR="00D44F39" w:rsidRPr="00D44F39">
        <w:rPr>
          <w:rFonts w:ascii="Times New Roman" w:hAnsi="Times New Roman" w:cs="Times New Roman"/>
          <w:sz w:val="28"/>
          <w:szCs w:val="28"/>
        </w:rPr>
        <w:t xml:space="preserve">сли </w:t>
      </w:r>
      <w:r w:rsidR="00987995">
        <w:rPr>
          <w:rFonts w:ascii="Times New Roman" w:hAnsi="Times New Roman" w:cs="Times New Roman"/>
          <w:sz w:val="28"/>
          <w:szCs w:val="28"/>
        </w:rPr>
        <w:t>задачи</w:t>
      </w:r>
      <w:r w:rsidR="00D44F39" w:rsidRPr="00D44F39">
        <w:rPr>
          <w:rFonts w:ascii="Times New Roman" w:hAnsi="Times New Roman" w:cs="Times New Roman"/>
          <w:sz w:val="28"/>
          <w:szCs w:val="28"/>
        </w:rPr>
        <w:t xml:space="preserve"> созвучны целям жизненной ситуации — это делает его повседневные действия </w:t>
      </w:r>
      <w:r w:rsidR="00D44F39" w:rsidRPr="00536835">
        <w:rPr>
          <w:rFonts w:ascii="Times New Roman" w:hAnsi="Times New Roman" w:cs="Times New Roman"/>
          <w:sz w:val="28"/>
          <w:szCs w:val="28"/>
        </w:rPr>
        <w:t>осмысленными.</w:t>
      </w:r>
    </w:p>
    <w:p w14:paraId="090A686A" w14:textId="25161E3D" w:rsidR="00987995" w:rsidRDefault="00987995" w:rsidP="00D44F39">
      <w:pPr>
        <w:spacing w:after="0" w:line="360" w:lineRule="auto"/>
        <w:ind w:firstLine="709"/>
        <w:jc w:val="both"/>
        <w:rPr>
          <w:rFonts w:ascii="Times New Roman" w:hAnsi="Times New Roman" w:cs="Times New Roman"/>
          <w:sz w:val="28"/>
          <w:szCs w:val="28"/>
        </w:rPr>
      </w:pPr>
      <w:r w:rsidRPr="00536835">
        <w:rPr>
          <w:rFonts w:ascii="Times New Roman" w:hAnsi="Times New Roman" w:cs="Times New Roman"/>
          <w:sz w:val="28"/>
          <w:szCs w:val="28"/>
        </w:rPr>
        <w:t>Таким образом, исс</w:t>
      </w:r>
      <w:r>
        <w:rPr>
          <w:rFonts w:ascii="Times New Roman" w:hAnsi="Times New Roman" w:cs="Times New Roman"/>
          <w:sz w:val="28"/>
          <w:szCs w:val="28"/>
        </w:rPr>
        <w:t>ледование направлено на раскрытие различных аспектов взаимодействия личности и жизненной ситуации изменений.</w:t>
      </w:r>
    </w:p>
    <w:p w14:paraId="6DA7465B" w14:textId="03D658DE" w:rsidR="00F1531A" w:rsidRDefault="00086DDA" w:rsidP="00086DDA">
      <w:pPr>
        <w:spacing w:after="0" w:line="360" w:lineRule="auto"/>
        <w:ind w:firstLine="709"/>
        <w:jc w:val="both"/>
        <w:rPr>
          <w:rFonts w:ascii="Times New Roman" w:hAnsi="Times New Roman" w:cs="Times New Roman"/>
          <w:sz w:val="28"/>
          <w:szCs w:val="28"/>
        </w:rPr>
      </w:pPr>
      <w:r w:rsidRPr="00DE5671">
        <w:rPr>
          <w:rFonts w:ascii="Times New Roman" w:hAnsi="Times New Roman" w:cs="Times New Roman"/>
          <w:sz w:val="28"/>
          <w:szCs w:val="28"/>
        </w:rPr>
        <w:t xml:space="preserve">Цель: </w:t>
      </w:r>
      <w:r w:rsidR="00F1531A" w:rsidRPr="00DE5671">
        <w:rPr>
          <w:rFonts w:ascii="Times New Roman" w:hAnsi="Times New Roman" w:cs="Times New Roman"/>
          <w:sz w:val="28"/>
          <w:szCs w:val="28"/>
        </w:rPr>
        <w:t>изучение постановки целей и задач в жизненной ситуации изменений.</w:t>
      </w:r>
    </w:p>
    <w:p w14:paraId="2DAEBAF1" w14:textId="77777777" w:rsidR="00086DDA" w:rsidRPr="00086DDA" w:rsidRDefault="00086DDA" w:rsidP="00086DDA">
      <w:pPr>
        <w:spacing w:after="0" w:line="360" w:lineRule="auto"/>
        <w:ind w:firstLine="709"/>
        <w:jc w:val="both"/>
        <w:rPr>
          <w:rFonts w:ascii="Times New Roman" w:hAnsi="Times New Roman" w:cs="Times New Roman"/>
          <w:sz w:val="28"/>
          <w:szCs w:val="28"/>
        </w:rPr>
      </w:pPr>
      <w:r w:rsidRPr="00086DDA">
        <w:rPr>
          <w:rFonts w:ascii="Times New Roman" w:hAnsi="Times New Roman" w:cs="Times New Roman"/>
          <w:sz w:val="28"/>
          <w:szCs w:val="28"/>
        </w:rPr>
        <w:t>Объект: жизненная ситуация изменений на примере ситуации поступления в магистратуру.</w:t>
      </w:r>
    </w:p>
    <w:p w14:paraId="7BFE4217" w14:textId="52079747" w:rsidR="00086DDA" w:rsidRDefault="00086DDA" w:rsidP="00086DDA">
      <w:pPr>
        <w:spacing w:after="0" w:line="360" w:lineRule="auto"/>
        <w:ind w:firstLine="709"/>
        <w:jc w:val="both"/>
        <w:rPr>
          <w:rFonts w:ascii="Times New Roman" w:hAnsi="Times New Roman" w:cs="Times New Roman"/>
          <w:sz w:val="28"/>
          <w:szCs w:val="28"/>
        </w:rPr>
      </w:pPr>
      <w:r w:rsidRPr="00086DDA">
        <w:rPr>
          <w:rFonts w:ascii="Times New Roman" w:hAnsi="Times New Roman" w:cs="Times New Roman"/>
          <w:sz w:val="28"/>
          <w:szCs w:val="28"/>
        </w:rPr>
        <w:t xml:space="preserve">Предмет: </w:t>
      </w:r>
      <w:r w:rsidR="000330C2">
        <w:rPr>
          <w:rFonts w:ascii="Times New Roman" w:hAnsi="Times New Roman" w:cs="Times New Roman"/>
          <w:sz w:val="28"/>
          <w:szCs w:val="28"/>
        </w:rPr>
        <w:t xml:space="preserve">реализация целей поступления на программу магистратуры в </w:t>
      </w:r>
      <w:r w:rsidR="003D25F2">
        <w:rPr>
          <w:rFonts w:ascii="Times New Roman" w:hAnsi="Times New Roman" w:cs="Times New Roman"/>
          <w:sz w:val="28"/>
          <w:szCs w:val="28"/>
        </w:rPr>
        <w:t>повседневной деятельности</w:t>
      </w:r>
      <w:r w:rsidRPr="00086DDA">
        <w:rPr>
          <w:rFonts w:ascii="Times New Roman" w:hAnsi="Times New Roman" w:cs="Times New Roman"/>
          <w:sz w:val="28"/>
          <w:szCs w:val="28"/>
        </w:rPr>
        <w:t>.</w:t>
      </w:r>
    </w:p>
    <w:p w14:paraId="098CF2CD" w14:textId="77777777" w:rsidR="00F1531A" w:rsidRDefault="00F1531A" w:rsidP="00F1531A">
      <w:pPr>
        <w:spacing w:after="0" w:line="360" w:lineRule="auto"/>
        <w:ind w:firstLine="709"/>
        <w:jc w:val="both"/>
        <w:rPr>
          <w:rFonts w:ascii="Times New Roman" w:hAnsi="Times New Roman" w:cs="Times New Roman"/>
          <w:sz w:val="28"/>
          <w:szCs w:val="28"/>
        </w:rPr>
      </w:pPr>
      <w:r w:rsidRPr="00B93BE1">
        <w:rPr>
          <w:rFonts w:ascii="Times New Roman" w:hAnsi="Times New Roman" w:cs="Times New Roman"/>
          <w:sz w:val="28"/>
          <w:szCs w:val="28"/>
        </w:rPr>
        <w:t>Эмпирическая гипотеза</w:t>
      </w:r>
      <w:r>
        <w:rPr>
          <w:rFonts w:ascii="Times New Roman" w:hAnsi="Times New Roman" w:cs="Times New Roman"/>
          <w:sz w:val="28"/>
          <w:szCs w:val="28"/>
        </w:rPr>
        <w:t xml:space="preserve"> работы</w:t>
      </w:r>
      <w:r w:rsidRPr="00B93BE1">
        <w:rPr>
          <w:rFonts w:ascii="Times New Roman" w:hAnsi="Times New Roman" w:cs="Times New Roman"/>
          <w:sz w:val="28"/>
          <w:szCs w:val="28"/>
        </w:rPr>
        <w:t>:</w:t>
      </w:r>
    </w:p>
    <w:p w14:paraId="7F4B52B9" w14:textId="1658D6EE" w:rsidR="00F1531A" w:rsidRDefault="00F1531A" w:rsidP="00F153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поступления в магистратуру отражаются в задачах конкретных ситуаций, что опосредуется рядом личностных характеристик </w:t>
      </w:r>
      <w:r w:rsidRPr="00B93BE1">
        <w:rPr>
          <w:rFonts w:ascii="Times New Roman" w:hAnsi="Times New Roman" w:cs="Times New Roman"/>
          <w:sz w:val="28"/>
          <w:szCs w:val="28"/>
        </w:rPr>
        <w:t>– рефлексивность</w:t>
      </w:r>
      <w:r>
        <w:rPr>
          <w:rFonts w:ascii="Times New Roman" w:hAnsi="Times New Roman" w:cs="Times New Roman"/>
          <w:sz w:val="28"/>
          <w:szCs w:val="28"/>
        </w:rPr>
        <w:t>ю</w:t>
      </w:r>
      <w:r w:rsidRPr="00B93BE1">
        <w:rPr>
          <w:rFonts w:ascii="Times New Roman" w:hAnsi="Times New Roman" w:cs="Times New Roman"/>
          <w:sz w:val="28"/>
          <w:szCs w:val="28"/>
        </w:rPr>
        <w:t xml:space="preserve"> и осознанность</w:t>
      </w:r>
      <w:r>
        <w:rPr>
          <w:rFonts w:ascii="Times New Roman" w:hAnsi="Times New Roman" w:cs="Times New Roman"/>
          <w:sz w:val="28"/>
          <w:szCs w:val="28"/>
        </w:rPr>
        <w:t>ю.</w:t>
      </w:r>
    </w:p>
    <w:p w14:paraId="464F3F36" w14:textId="4089A7FC" w:rsidR="004D04B3" w:rsidRPr="00F1531A" w:rsidRDefault="004D04B3" w:rsidP="004D04B3">
      <w:pPr>
        <w:spacing w:after="0" w:line="360" w:lineRule="auto"/>
        <w:ind w:firstLine="709"/>
        <w:jc w:val="both"/>
        <w:rPr>
          <w:rFonts w:ascii="Times New Roman" w:hAnsi="Times New Roman" w:cs="Times New Roman"/>
          <w:sz w:val="28"/>
          <w:szCs w:val="28"/>
        </w:rPr>
      </w:pPr>
      <w:r w:rsidRPr="00F1531A">
        <w:rPr>
          <w:rFonts w:ascii="Times New Roman" w:hAnsi="Times New Roman" w:cs="Times New Roman"/>
          <w:sz w:val="28"/>
          <w:szCs w:val="28"/>
        </w:rPr>
        <w:t>Теоретическая гипотеза</w:t>
      </w:r>
      <w:r w:rsidR="009E67E8" w:rsidRPr="00F1531A">
        <w:rPr>
          <w:rFonts w:ascii="Times New Roman" w:hAnsi="Times New Roman" w:cs="Times New Roman"/>
          <w:sz w:val="28"/>
          <w:szCs w:val="28"/>
        </w:rPr>
        <w:t xml:space="preserve"> работы</w:t>
      </w:r>
      <w:r w:rsidRPr="00F1531A">
        <w:rPr>
          <w:rFonts w:ascii="Times New Roman" w:hAnsi="Times New Roman" w:cs="Times New Roman"/>
          <w:sz w:val="28"/>
          <w:szCs w:val="28"/>
        </w:rPr>
        <w:t>:</w:t>
      </w:r>
    </w:p>
    <w:p w14:paraId="04083ADB" w14:textId="77777777" w:rsidR="003D25F2" w:rsidRPr="003D25F2" w:rsidRDefault="003D25F2" w:rsidP="003D25F2">
      <w:pPr>
        <w:spacing w:after="0" w:line="360" w:lineRule="auto"/>
        <w:ind w:firstLine="709"/>
        <w:jc w:val="both"/>
        <w:rPr>
          <w:rFonts w:ascii="Times New Roman" w:hAnsi="Times New Roman" w:cs="Times New Roman"/>
          <w:sz w:val="28"/>
          <w:szCs w:val="28"/>
        </w:rPr>
      </w:pPr>
      <w:r w:rsidRPr="003D25F2">
        <w:rPr>
          <w:rFonts w:ascii="Times New Roman" w:hAnsi="Times New Roman" w:cs="Times New Roman"/>
          <w:sz w:val="28"/>
          <w:szCs w:val="28"/>
        </w:rPr>
        <w:lastRenderedPageBreak/>
        <w:t>Согласованность задач конкретных ситуаций с целями жизненной ситуации способствует осмыслению жизненной ситуации.</w:t>
      </w:r>
    </w:p>
    <w:p w14:paraId="4EABCAAD" w14:textId="0641B677" w:rsidR="00D250C2" w:rsidRDefault="00D250C2" w:rsidP="000330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понятиям работы относятся следующие:</w:t>
      </w:r>
    </w:p>
    <w:p w14:paraId="61EF52A9" w14:textId="77777777" w:rsidR="007D23C5" w:rsidRPr="007D23C5" w:rsidRDefault="007D23C5" w:rsidP="00A61CB6">
      <w:pPr>
        <w:pStyle w:val="a3"/>
        <w:numPr>
          <w:ilvl w:val="0"/>
          <w:numId w:val="55"/>
        </w:numPr>
        <w:spacing w:after="0" w:line="360" w:lineRule="auto"/>
        <w:jc w:val="both"/>
        <w:rPr>
          <w:rFonts w:ascii="Times New Roman" w:hAnsi="Times New Roman" w:cs="Times New Roman"/>
          <w:sz w:val="28"/>
          <w:szCs w:val="28"/>
        </w:rPr>
      </w:pPr>
      <w:r w:rsidRPr="007D23C5">
        <w:rPr>
          <w:rFonts w:ascii="Times New Roman" w:hAnsi="Times New Roman" w:cs="Times New Roman"/>
          <w:sz w:val="28"/>
          <w:szCs w:val="28"/>
        </w:rPr>
        <w:t>Жизненная ситуация и отдельные ситуации в ее контексте.</w:t>
      </w:r>
    </w:p>
    <w:p w14:paraId="3543113C" w14:textId="77777777" w:rsidR="007D23C5" w:rsidRPr="007D23C5" w:rsidRDefault="007D23C5" w:rsidP="007D23C5">
      <w:pPr>
        <w:spacing w:after="0" w:line="360" w:lineRule="auto"/>
        <w:ind w:firstLine="709"/>
        <w:jc w:val="both"/>
        <w:rPr>
          <w:rFonts w:ascii="Times New Roman" w:hAnsi="Times New Roman" w:cs="Times New Roman"/>
          <w:sz w:val="28"/>
          <w:szCs w:val="28"/>
        </w:rPr>
      </w:pPr>
      <w:r w:rsidRPr="007D23C5">
        <w:rPr>
          <w:rFonts w:ascii="Times New Roman" w:hAnsi="Times New Roman" w:cs="Times New Roman"/>
          <w:sz w:val="28"/>
          <w:szCs w:val="28"/>
        </w:rPr>
        <w:t>Общая жизненная ситуация и сиюминутная ситуация – психологическая ситуация. Общая жизненная ситуация образует основу для сиюминутных ситуаций (К. Левин).</w:t>
      </w:r>
    </w:p>
    <w:p w14:paraId="2B1A3C1E" w14:textId="3B6B380E" w:rsidR="007D23C5" w:rsidRPr="00064ED6" w:rsidRDefault="007D23C5" w:rsidP="00A61CB6">
      <w:pPr>
        <w:pStyle w:val="a3"/>
        <w:numPr>
          <w:ilvl w:val="0"/>
          <w:numId w:val="55"/>
        </w:numPr>
        <w:spacing w:after="0" w:line="360" w:lineRule="auto"/>
        <w:jc w:val="both"/>
        <w:rPr>
          <w:rFonts w:ascii="Times New Roman" w:hAnsi="Times New Roman" w:cs="Times New Roman"/>
          <w:sz w:val="28"/>
          <w:szCs w:val="28"/>
        </w:rPr>
      </w:pPr>
      <w:r w:rsidRPr="00064ED6">
        <w:rPr>
          <w:rFonts w:ascii="Times New Roman" w:hAnsi="Times New Roman" w:cs="Times New Roman"/>
          <w:sz w:val="28"/>
          <w:szCs w:val="28"/>
        </w:rPr>
        <w:t>Цели и задачи</w:t>
      </w:r>
      <w:r w:rsidR="00064ED6" w:rsidRPr="00064ED6">
        <w:rPr>
          <w:rFonts w:ascii="Times New Roman" w:hAnsi="Times New Roman" w:cs="Times New Roman"/>
          <w:sz w:val="28"/>
          <w:szCs w:val="28"/>
        </w:rPr>
        <w:t>.</w:t>
      </w:r>
    </w:p>
    <w:p w14:paraId="28810C16" w14:textId="5DF6A815" w:rsidR="007D23C5" w:rsidRPr="007D23C5" w:rsidRDefault="007D23C5" w:rsidP="007D23C5">
      <w:pPr>
        <w:spacing w:after="0" w:line="360" w:lineRule="auto"/>
        <w:ind w:firstLine="709"/>
        <w:jc w:val="both"/>
        <w:rPr>
          <w:rFonts w:ascii="Times New Roman" w:hAnsi="Times New Roman" w:cs="Times New Roman"/>
          <w:sz w:val="28"/>
          <w:szCs w:val="28"/>
        </w:rPr>
      </w:pPr>
      <w:r w:rsidRPr="007D23C5">
        <w:rPr>
          <w:rFonts w:ascii="Times New Roman" w:hAnsi="Times New Roman" w:cs="Times New Roman"/>
          <w:sz w:val="28"/>
          <w:szCs w:val="28"/>
        </w:rPr>
        <w:t xml:space="preserve">Цели </w:t>
      </w:r>
      <w:r w:rsidR="00CC1A68">
        <w:rPr>
          <w:rFonts w:ascii="Times New Roman" w:hAnsi="Times New Roman" w:cs="Times New Roman"/>
          <w:sz w:val="28"/>
          <w:szCs w:val="28"/>
        </w:rPr>
        <w:t>– это наиболее значимая</w:t>
      </w:r>
      <w:r w:rsidRPr="007D23C5">
        <w:rPr>
          <w:rFonts w:ascii="Times New Roman" w:hAnsi="Times New Roman" w:cs="Times New Roman"/>
          <w:sz w:val="28"/>
          <w:szCs w:val="28"/>
        </w:rPr>
        <w:t xml:space="preserve"> характеристик</w:t>
      </w:r>
      <w:r w:rsidR="00CC1A68">
        <w:rPr>
          <w:rFonts w:ascii="Times New Roman" w:hAnsi="Times New Roman" w:cs="Times New Roman"/>
          <w:sz w:val="28"/>
          <w:szCs w:val="28"/>
        </w:rPr>
        <w:t>а</w:t>
      </w:r>
      <w:r w:rsidRPr="007D23C5">
        <w:rPr>
          <w:rFonts w:ascii="Times New Roman" w:hAnsi="Times New Roman" w:cs="Times New Roman"/>
          <w:sz w:val="28"/>
          <w:szCs w:val="28"/>
        </w:rPr>
        <w:t xml:space="preserve"> жизненной ситуации</w:t>
      </w:r>
      <w:r w:rsidR="00CC1A68">
        <w:rPr>
          <w:rFonts w:ascii="Times New Roman" w:hAnsi="Times New Roman" w:cs="Times New Roman"/>
          <w:sz w:val="28"/>
          <w:szCs w:val="28"/>
        </w:rPr>
        <w:t>, отражающая ее специфику. Цели жизненной ситуации</w:t>
      </w:r>
      <w:r w:rsidR="005C3986">
        <w:rPr>
          <w:rFonts w:ascii="Times New Roman" w:hAnsi="Times New Roman" w:cs="Times New Roman"/>
          <w:sz w:val="28"/>
          <w:szCs w:val="28"/>
        </w:rPr>
        <w:t xml:space="preserve"> конкретизируются в задачах конкретных </w:t>
      </w:r>
      <w:r w:rsidRPr="007D23C5">
        <w:rPr>
          <w:rFonts w:ascii="Times New Roman" w:hAnsi="Times New Roman" w:cs="Times New Roman"/>
          <w:sz w:val="28"/>
          <w:szCs w:val="28"/>
        </w:rPr>
        <w:t>ситуаци</w:t>
      </w:r>
      <w:r w:rsidR="005C3986">
        <w:rPr>
          <w:rFonts w:ascii="Times New Roman" w:hAnsi="Times New Roman" w:cs="Times New Roman"/>
          <w:sz w:val="28"/>
          <w:szCs w:val="28"/>
        </w:rPr>
        <w:t>й</w:t>
      </w:r>
      <w:r w:rsidRPr="007D23C5">
        <w:rPr>
          <w:rFonts w:ascii="Times New Roman" w:hAnsi="Times New Roman" w:cs="Times New Roman"/>
          <w:sz w:val="28"/>
          <w:szCs w:val="28"/>
        </w:rPr>
        <w:t>.</w:t>
      </w:r>
    </w:p>
    <w:p w14:paraId="54671898" w14:textId="3152C6A4" w:rsidR="007D23C5" w:rsidRPr="00D65F59" w:rsidRDefault="007D23C5" w:rsidP="00A61CB6">
      <w:pPr>
        <w:pStyle w:val="a3"/>
        <w:numPr>
          <w:ilvl w:val="0"/>
          <w:numId w:val="55"/>
        </w:numPr>
        <w:spacing w:after="0" w:line="360" w:lineRule="auto"/>
        <w:jc w:val="both"/>
        <w:rPr>
          <w:rFonts w:ascii="Times New Roman" w:hAnsi="Times New Roman" w:cs="Times New Roman"/>
          <w:sz w:val="28"/>
          <w:szCs w:val="28"/>
        </w:rPr>
      </w:pPr>
      <w:r w:rsidRPr="00D65F59">
        <w:rPr>
          <w:rFonts w:ascii="Times New Roman" w:hAnsi="Times New Roman" w:cs="Times New Roman"/>
          <w:sz w:val="28"/>
          <w:szCs w:val="28"/>
        </w:rPr>
        <w:t>Образ жизненной ситуации</w:t>
      </w:r>
      <w:r w:rsidR="00D65F59">
        <w:rPr>
          <w:rFonts w:ascii="Times New Roman" w:hAnsi="Times New Roman" w:cs="Times New Roman"/>
          <w:sz w:val="28"/>
          <w:szCs w:val="28"/>
        </w:rPr>
        <w:t>.</w:t>
      </w:r>
    </w:p>
    <w:p w14:paraId="1A75E84C" w14:textId="77777777" w:rsidR="00536835" w:rsidRDefault="007D23C5" w:rsidP="00536835">
      <w:pPr>
        <w:spacing w:after="0" w:line="360" w:lineRule="auto"/>
        <w:ind w:firstLine="709"/>
        <w:jc w:val="both"/>
        <w:rPr>
          <w:rFonts w:ascii="Times New Roman" w:hAnsi="Times New Roman" w:cs="Times New Roman"/>
          <w:sz w:val="28"/>
          <w:szCs w:val="28"/>
        </w:rPr>
      </w:pPr>
      <w:r w:rsidRPr="007D23C5">
        <w:rPr>
          <w:rFonts w:ascii="Times New Roman" w:hAnsi="Times New Roman" w:cs="Times New Roman"/>
          <w:sz w:val="28"/>
          <w:szCs w:val="28"/>
        </w:rPr>
        <w:t>Результат взаимодействия личностных и ситуативных переменных при восприятии ситуации (К. Левин).</w:t>
      </w:r>
    </w:p>
    <w:p w14:paraId="68EA2AD9" w14:textId="77777777" w:rsidR="00536835" w:rsidRDefault="007D23C5" w:rsidP="00A61CB6">
      <w:pPr>
        <w:pStyle w:val="a3"/>
        <w:numPr>
          <w:ilvl w:val="0"/>
          <w:numId w:val="55"/>
        </w:numPr>
        <w:spacing w:after="0" w:line="360" w:lineRule="auto"/>
        <w:jc w:val="both"/>
        <w:rPr>
          <w:rFonts w:ascii="Times New Roman" w:hAnsi="Times New Roman" w:cs="Times New Roman"/>
          <w:sz w:val="28"/>
          <w:szCs w:val="28"/>
        </w:rPr>
      </w:pPr>
      <w:r w:rsidRPr="00536835">
        <w:rPr>
          <w:rFonts w:ascii="Times New Roman" w:hAnsi="Times New Roman" w:cs="Times New Roman"/>
          <w:sz w:val="28"/>
          <w:szCs w:val="28"/>
        </w:rPr>
        <w:t xml:space="preserve">Смысл и </w:t>
      </w:r>
      <w:r w:rsidR="003D25F2" w:rsidRPr="00536835">
        <w:rPr>
          <w:rFonts w:ascii="Times New Roman" w:hAnsi="Times New Roman" w:cs="Times New Roman"/>
          <w:sz w:val="28"/>
          <w:szCs w:val="28"/>
        </w:rPr>
        <w:t>осмысление</w:t>
      </w:r>
      <w:r w:rsidR="00965A27" w:rsidRPr="00536835">
        <w:rPr>
          <w:rFonts w:ascii="Times New Roman" w:hAnsi="Times New Roman" w:cs="Times New Roman"/>
          <w:sz w:val="28"/>
          <w:szCs w:val="28"/>
        </w:rPr>
        <w:t>.</w:t>
      </w:r>
    </w:p>
    <w:p w14:paraId="678070D0" w14:textId="17E6D742" w:rsidR="00C66748" w:rsidRPr="004621B3" w:rsidRDefault="00410D37" w:rsidP="00C66748">
      <w:pPr>
        <w:spacing w:after="0" w:line="360" w:lineRule="auto"/>
        <w:ind w:firstLine="709"/>
        <w:jc w:val="both"/>
        <w:rPr>
          <w:rFonts w:ascii="Times New Roman" w:hAnsi="Times New Roman" w:cs="Times New Roman"/>
          <w:sz w:val="28"/>
          <w:szCs w:val="28"/>
        </w:rPr>
      </w:pPr>
      <w:r w:rsidRPr="00C66748">
        <w:rPr>
          <w:rFonts w:ascii="Times New Roman" w:hAnsi="Times New Roman" w:cs="Times New Roman"/>
          <w:sz w:val="28"/>
          <w:szCs w:val="28"/>
          <w:lang w:val="en-US"/>
        </w:rPr>
        <w:t>C</w:t>
      </w:r>
      <w:r w:rsidR="00290804" w:rsidRPr="00C66748">
        <w:rPr>
          <w:rFonts w:ascii="Times New Roman" w:hAnsi="Times New Roman" w:cs="Times New Roman"/>
          <w:sz w:val="28"/>
          <w:szCs w:val="28"/>
        </w:rPr>
        <w:t>мыл от</w:t>
      </w:r>
      <w:r w:rsidR="00290804" w:rsidRPr="00536835">
        <w:rPr>
          <w:rFonts w:ascii="Times New Roman" w:hAnsi="Times New Roman" w:cs="Times New Roman"/>
          <w:sz w:val="28"/>
          <w:szCs w:val="28"/>
        </w:rPr>
        <w:t>ражает</w:t>
      </w:r>
      <w:r w:rsidR="007D23C5" w:rsidRPr="00536835">
        <w:rPr>
          <w:rFonts w:ascii="Times New Roman" w:hAnsi="Times New Roman" w:cs="Times New Roman"/>
          <w:sz w:val="28"/>
          <w:szCs w:val="28"/>
        </w:rPr>
        <w:t xml:space="preserve"> </w:t>
      </w:r>
      <w:r w:rsidR="00290804" w:rsidRPr="00536835">
        <w:rPr>
          <w:rFonts w:ascii="Times New Roman" w:hAnsi="Times New Roman" w:cs="Times New Roman"/>
          <w:sz w:val="28"/>
          <w:szCs w:val="28"/>
        </w:rPr>
        <w:t>у</w:t>
      </w:r>
      <w:r w:rsidR="007D23C5" w:rsidRPr="00536835">
        <w:rPr>
          <w:rFonts w:ascii="Times New Roman" w:hAnsi="Times New Roman" w:cs="Times New Roman"/>
          <w:sz w:val="28"/>
          <w:szCs w:val="28"/>
        </w:rPr>
        <w:t>никальность отношений человека с действительностью.</w:t>
      </w:r>
      <w:r w:rsidRPr="00536835">
        <w:rPr>
          <w:rFonts w:ascii="Times New Roman" w:hAnsi="Times New Roman" w:cs="Times New Roman"/>
          <w:sz w:val="28"/>
          <w:szCs w:val="28"/>
        </w:rPr>
        <w:t xml:space="preserve"> Он </w:t>
      </w:r>
      <w:r w:rsidR="003D25F2" w:rsidRPr="00536835">
        <w:rPr>
          <w:rFonts w:ascii="Times New Roman" w:hAnsi="Times New Roman" w:cs="Times New Roman"/>
          <w:sz w:val="28"/>
          <w:szCs w:val="28"/>
        </w:rPr>
        <w:t>порождается реальными отношениями, которые связывают человека с действительностью</w:t>
      </w:r>
      <w:r w:rsidRPr="00536835">
        <w:rPr>
          <w:rFonts w:ascii="Times New Roman" w:hAnsi="Times New Roman" w:cs="Times New Roman"/>
          <w:sz w:val="28"/>
          <w:szCs w:val="28"/>
        </w:rPr>
        <w:t xml:space="preserve"> и отражает субъективную значимость жизненной ситуации. </w:t>
      </w:r>
      <w:r w:rsidR="00C66748" w:rsidRPr="000E0DE9">
        <w:rPr>
          <w:rFonts w:ascii="Times New Roman" w:hAnsi="Times New Roman" w:cs="Times New Roman"/>
          <w:sz w:val="28"/>
          <w:szCs w:val="28"/>
        </w:rPr>
        <w:t xml:space="preserve">«На уровне бытия переживание — это восстановление возможности реализации внутренних </w:t>
      </w:r>
      <w:r w:rsidR="00C66748" w:rsidRPr="007E20B3">
        <w:rPr>
          <w:rFonts w:ascii="Times New Roman" w:hAnsi="Times New Roman" w:cs="Times New Roman"/>
          <w:sz w:val="28"/>
          <w:szCs w:val="28"/>
        </w:rPr>
        <w:t>необходимостей жизни, а на уровне сознания — обретение осмысленности» [</w:t>
      </w:r>
      <w:r w:rsidR="00C66748" w:rsidRPr="007E20B3">
        <w:rPr>
          <w:rFonts w:ascii="Times New Roman" w:hAnsi="Times New Roman" w:cs="Times New Roman"/>
          <w:sz w:val="28"/>
          <w:szCs w:val="28"/>
        </w:rPr>
        <w:fldChar w:fldCharType="begin"/>
      </w:r>
      <w:r w:rsidR="00C66748" w:rsidRPr="007E20B3">
        <w:rPr>
          <w:rFonts w:ascii="Times New Roman" w:hAnsi="Times New Roman" w:cs="Times New Roman"/>
          <w:sz w:val="28"/>
          <w:szCs w:val="28"/>
        </w:rPr>
        <w:instrText xml:space="preserve"> REF _Ref133603413 \r \h  \* MERGEFORMAT </w:instrText>
      </w:r>
      <w:r w:rsidR="00C66748" w:rsidRPr="007E20B3">
        <w:rPr>
          <w:rFonts w:ascii="Times New Roman" w:hAnsi="Times New Roman" w:cs="Times New Roman"/>
          <w:sz w:val="28"/>
          <w:szCs w:val="28"/>
        </w:rPr>
      </w:r>
      <w:r w:rsidR="00C66748" w:rsidRPr="007E20B3">
        <w:rPr>
          <w:rFonts w:ascii="Times New Roman" w:hAnsi="Times New Roman" w:cs="Times New Roman"/>
          <w:sz w:val="28"/>
          <w:szCs w:val="28"/>
        </w:rPr>
        <w:fldChar w:fldCharType="separate"/>
      </w:r>
      <w:r w:rsidR="003001C1">
        <w:rPr>
          <w:rFonts w:ascii="Times New Roman" w:hAnsi="Times New Roman" w:cs="Times New Roman"/>
          <w:sz w:val="28"/>
          <w:szCs w:val="28"/>
        </w:rPr>
        <w:t>14</w:t>
      </w:r>
      <w:r w:rsidR="00C66748" w:rsidRPr="007E20B3">
        <w:rPr>
          <w:rFonts w:ascii="Times New Roman" w:hAnsi="Times New Roman" w:cs="Times New Roman"/>
          <w:sz w:val="28"/>
          <w:szCs w:val="28"/>
        </w:rPr>
        <w:fldChar w:fldCharType="end"/>
      </w:r>
      <w:r w:rsidR="00C66748" w:rsidRPr="007E20B3">
        <w:rPr>
          <w:rFonts w:ascii="Times New Roman" w:hAnsi="Times New Roman" w:cs="Times New Roman"/>
          <w:sz w:val="28"/>
          <w:szCs w:val="28"/>
        </w:rPr>
        <w:t xml:space="preserve">; с. 9]. </w:t>
      </w:r>
      <w:r w:rsidR="00C66748">
        <w:rPr>
          <w:rFonts w:ascii="Times New Roman" w:hAnsi="Times New Roman" w:cs="Times New Roman"/>
          <w:sz w:val="28"/>
          <w:szCs w:val="28"/>
        </w:rPr>
        <w:t>«Переживание</w:t>
      </w:r>
      <w:r w:rsidR="00C66748" w:rsidRPr="004621B3">
        <w:rPr>
          <w:rFonts w:ascii="Times New Roman" w:hAnsi="Times New Roman" w:cs="Times New Roman"/>
          <w:sz w:val="28"/>
          <w:szCs w:val="28"/>
        </w:rPr>
        <w:t xml:space="preserve"> представля</w:t>
      </w:r>
      <w:r w:rsidR="00C66748">
        <w:rPr>
          <w:rFonts w:ascii="Times New Roman" w:hAnsi="Times New Roman" w:cs="Times New Roman"/>
          <w:sz w:val="28"/>
          <w:szCs w:val="28"/>
        </w:rPr>
        <w:t>ет</w:t>
      </w:r>
      <w:r w:rsidR="00C66748" w:rsidRPr="004621B3">
        <w:rPr>
          <w:rFonts w:ascii="Times New Roman" w:hAnsi="Times New Roman" w:cs="Times New Roman"/>
          <w:sz w:val="28"/>
          <w:szCs w:val="28"/>
        </w:rPr>
        <w:t xml:space="preserve"> собой наряду с внешней практической и познавательной деятельностями особый тип деятельностных процессов, специфицируемых в первую очередь своим продуктом </w:t>
      </w:r>
      <w:r w:rsidR="00C66748">
        <w:rPr>
          <w:rFonts w:ascii="Times New Roman" w:hAnsi="Times New Roman" w:cs="Times New Roman"/>
          <w:sz w:val="28"/>
          <w:szCs w:val="28"/>
        </w:rPr>
        <w:t>– осмысленностью» [</w:t>
      </w:r>
      <w:r w:rsidR="00C66748">
        <w:rPr>
          <w:rFonts w:ascii="Times New Roman" w:hAnsi="Times New Roman" w:cs="Times New Roman"/>
          <w:sz w:val="28"/>
          <w:szCs w:val="28"/>
        </w:rPr>
        <w:fldChar w:fldCharType="begin"/>
      </w:r>
      <w:r w:rsidR="00C66748">
        <w:rPr>
          <w:rFonts w:ascii="Times New Roman" w:hAnsi="Times New Roman" w:cs="Times New Roman"/>
          <w:sz w:val="28"/>
          <w:szCs w:val="28"/>
        </w:rPr>
        <w:instrText xml:space="preserve"> REF _Ref133603413 \r \h </w:instrText>
      </w:r>
      <w:r w:rsidR="00C66748">
        <w:rPr>
          <w:rFonts w:ascii="Times New Roman" w:hAnsi="Times New Roman" w:cs="Times New Roman"/>
          <w:sz w:val="28"/>
          <w:szCs w:val="28"/>
        </w:rPr>
      </w:r>
      <w:r w:rsidR="00C66748">
        <w:rPr>
          <w:rFonts w:ascii="Times New Roman" w:hAnsi="Times New Roman" w:cs="Times New Roman"/>
          <w:sz w:val="28"/>
          <w:szCs w:val="28"/>
        </w:rPr>
        <w:fldChar w:fldCharType="separate"/>
      </w:r>
      <w:r w:rsidR="003001C1">
        <w:rPr>
          <w:rFonts w:ascii="Times New Roman" w:hAnsi="Times New Roman" w:cs="Times New Roman"/>
          <w:sz w:val="28"/>
          <w:szCs w:val="28"/>
        </w:rPr>
        <w:t>14</w:t>
      </w:r>
      <w:r w:rsidR="00C66748">
        <w:rPr>
          <w:rFonts w:ascii="Times New Roman" w:hAnsi="Times New Roman" w:cs="Times New Roman"/>
          <w:sz w:val="28"/>
          <w:szCs w:val="28"/>
        </w:rPr>
        <w:fldChar w:fldCharType="end"/>
      </w:r>
      <w:r w:rsidR="005128D4">
        <w:rPr>
          <w:rFonts w:ascii="Times New Roman" w:hAnsi="Times New Roman" w:cs="Times New Roman"/>
          <w:sz w:val="28"/>
          <w:szCs w:val="28"/>
        </w:rPr>
        <w:t>, с. 9</w:t>
      </w:r>
      <w:r w:rsidR="00C66748">
        <w:rPr>
          <w:rFonts w:ascii="Times New Roman" w:hAnsi="Times New Roman" w:cs="Times New Roman"/>
          <w:sz w:val="28"/>
          <w:szCs w:val="28"/>
        </w:rPr>
        <w:t>].</w:t>
      </w:r>
    </w:p>
    <w:p w14:paraId="66907E6C" w14:textId="17FDE5C2" w:rsidR="00991EE9" w:rsidRPr="00991EE9" w:rsidRDefault="00991EE9" w:rsidP="00991EE9">
      <w:pPr>
        <w:pStyle w:val="2"/>
        <w:spacing w:before="0" w:line="360" w:lineRule="auto"/>
        <w:jc w:val="center"/>
        <w:rPr>
          <w:rFonts w:ascii="Times New Roman" w:hAnsi="Times New Roman" w:cs="Times New Roman"/>
          <w:b/>
          <w:bCs/>
          <w:color w:val="auto"/>
          <w:sz w:val="28"/>
          <w:szCs w:val="28"/>
        </w:rPr>
      </w:pPr>
      <w:bookmarkStart w:id="28" w:name="_Toc133613030"/>
      <w:bookmarkStart w:id="29" w:name="_Toc135075865"/>
      <w:r w:rsidRPr="00991EE9">
        <w:rPr>
          <w:rFonts w:ascii="Times New Roman" w:hAnsi="Times New Roman" w:cs="Times New Roman"/>
          <w:b/>
          <w:bCs/>
          <w:color w:val="auto"/>
          <w:sz w:val="28"/>
          <w:szCs w:val="28"/>
        </w:rPr>
        <w:t>2.1 Подбор комплекса методик исследования</w:t>
      </w:r>
      <w:bookmarkEnd w:id="28"/>
      <w:bookmarkEnd w:id="29"/>
    </w:p>
    <w:p w14:paraId="02204C57" w14:textId="29E57C5A" w:rsidR="00A869A4" w:rsidRPr="001B1191" w:rsidRDefault="004E1622" w:rsidP="00A86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869A4" w:rsidRPr="001B1191">
        <w:rPr>
          <w:rFonts w:ascii="Times New Roman" w:hAnsi="Times New Roman" w:cs="Times New Roman"/>
          <w:sz w:val="28"/>
          <w:szCs w:val="28"/>
        </w:rPr>
        <w:t>ами предлагается анализ интересующей нас жизненной ситуации изменений на основе собранных нами же описаний</w:t>
      </w:r>
      <w:r w:rsidR="00A869A4">
        <w:rPr>
          <w:rFonts w:ascii="Times New Roman" w:hAnsi="Times New Roman" w:cs="Times New Roman"/>
          <w:sz w:val="28"/>
          <w:szCs w:val="28"/>
        </w:rPr>
        <w:t xml:space="preserve">. Предлагается </w:t>
      </w:r>
      <w:r w:rsidR="00A869A4" w:rsidRPr="001B1191">
        <w:rPr>
          <w:rFonts w:ascii="Times New Roman" w:hAnsi="Times New Roman" w:cs="Times New Roman"/>
          <w:sz w:val="28"/>
          <w:szCs w:val="28"/>
        </w:rPr>
        <w:t>следующая схема исследования:</w:t>
      </w:r>
    </w:p>
    <w:p w14:paraId="2C1D661F" w14:textId="77777777" w:rsidR="00A869A4" w:rsidRPr="001B1191" w:rsidRDefault="00A869A4" w:rsidP="00A869A4">
      <w:pPr>
        <w:pStyle w:val="a3"/>
        <w:numPr>
          <w:ilvl w:val="0"/>
          <w:numId w:val="17"/>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Проведение неструктурированного феноменологического интервь</w:t>
      </w:r>
      <w:r>
        <w:rPr>
          <w:rFonts w:ascii="Times New Roman" w:hAnsi="Times New Roman" w:cs="Times New Roman"/>
          <w:sz w:val="28"/>
          <w:szCs w:val="28"/>
        </w:rPr>
        <w:t>ю</w:t>
      </w:r>
      <w:r w:rsidRPr="001B1191">
        <w:rPr>
          <w:rFonts w:ascii="Times New Roman" w:hAnsi="Times New Roman" w:cs="Times New Roman"/>
          <w:sz w:val="28"/>
          <w:szCs w:val="28"/>
        </w:rPr>
        <w:t>;</w:t>
      </w:r>
    </w:p>
    <w:p w14:paraId="7EE375CC" w14:textId="77777777" w:rsidR="00A869A4" w:rsidRPr="00604753" w:rsidRDefault="00A869A4" w:rsidP="00A869A4">
      <w:pPr>
        <w:pStyle w:val="a3"/>
        <w:numPr>
          <w:ilvl w:val="0"/>
          <w:numId w:val="17"/>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lastRenderedPageBreak/>
        <w:t>Выделение по результатам интервью психологически значимых характеристик ситуации</w:t>
      </w:r>
      <w:r>
        <w:rPr>
          <w:rFonts w:ascii="Times New Roman" w:hAnsi="Times New Roman" w:cs="Times New Roman"/>
          <w:sz w:val="28"/>
          <w:szCs w:val="28"/>
        </w:rPr>
        <w:t xml:space="preserve"> изменений.</w:t>
      </w:r>
    </w:p>
    <w:p w14:paraId="772B0F56" w14:textId="09343EB0" w:rsidR="00A869A4" w:rsidRPr="001B1191" w:rsidRDefault="00A869A4" w:rsidP="00A869A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При таком подходе к организации исследования, мы можем утверждать, что во многом опираемся на лексический подход. Этот подход имеет в своей основе идею о том, что в языке содержится психологически значимые аспекты ситуации.</w:t>
      </w:r>
    </w:p>
    <w:p w14:paraId="336A800E" w14:textId="67FE8F11" w:rsidR="00A869A4" w:rsidRPr="001B1191" w:rsidRDefault="004E1622" w:rsidP="00A86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работах </w:t>
      </w:r>
      <w:r w:rsidR="00A869A4" w:rsidRPr="001B1191">
        <w:rPr>
          <w:rFonts w:ascii="Times New Roman" w:hAnsi="Times New Roman" w:cs="Times New Roman"/>
          <w:sz w:val="28"/>
          <w:szCs w:val="28"/>
        </w:rPr>
        <w:t>Битюцкой Е. В.</w:t>
      </w:r>
      <w:r>
        <w:rPr>
          <w:rFonts w:ascii="Times New Roman" w:hAnsi="Times New Roman" w:cs="Times New Roman"/>
          <w:sz w:val="28"/>
          <w:szCs w:val="28"/>
        </w:rPr>
        <w:t xml:space="preserve"> </w:t>
      </w:r>
      <w:r w:rsidR="00A869A4" w:rsidRPr="001B1191">
        <w:rPr>
          <w:rFonts w:ascii="Times New Roman" w:hAnsi="Times New Roman" w:cs="Times New Roman"/>
          <w:sz w:val="28"/>
          <w:szCs w:val="28"/>
        </w:rPr>
        <w:t>выделены характеристики личности в ситуации изменений. Мы возвращаемся к этой информации, чтобы отметить, что данные характеристики (к примеру, способность и готовность к изменениям в данной ситуации) связаны с более устойчивыми внеситуативными характеристиками личности</w:t>
      </w:r>
      <w:r w:rsidR="009E1ABD">
        <w:rPr>
          <w:rFonts w:ascii="Times New Roman" w:hAnsi="Times New Roman" w:cs="Times New Roman"/>
          <w:sz w:val="28"/>
          <w:szCs w:val="28"/>
        </w:rPr>
        <w:t xml:space="preserve"> [</w:t>
      </w:r>
      <w:r w:rsidR="009E1ABD">
        <w:rPr>
          <w:rFonts w:ascii="Times New Roman" w:hAnsi="Times New Roman" w:cs="Times New Roman"/>
          <w:sz w:val="28"/>
          <w:szCs w:val="28"/>
        </w:rPr>
        <w:fldChar w:fldCharType="begin"/>
      </w:r>
      <w:r w:rsidR="009E1ABD">
        <w:rPr>
          <w:rFonts w:ascii="Times New Roman" w:hAnsi="Times New Roman" w:cs="Times New Roman"/>
          <w:sz w:val="28"/>
          <w:szCs w:val="28"/>
        </w:rPr>
        <w:instrText xml:space="preserve"> REF _Ref133245036 \r \h </w:instrText>
      </w:r>
      <w:r w:rsidR="009E1ABD">
        <w:rPr>
          <w:rFonts w:ascii="Times New Roman" w:hAnsi="Times New Roman" w:cs="Times New Roman"/>
          <w:sz w:val="28"/>
          <w:szCs w:val="28"/>
        </w:rPr>
      </w:r>
      <w:r w:rsidR="009E1ABD">
        <w:rPr>
          <w:rFonts w:ascii="Times New Roman" w:hAnsi="Times New Roman" w:cs="Times New Roman"/>
          <w:sz w:val="28"/>
          <w:szCs w:val="28"/>
        </w:rPr>
        <w:fldChar w:fldCharType="separate"/>
      </w:r>
      <w:r w:rsidR="003001C1">
        <w:rPr>
          <w:rFonts w:ascii="Times New Roman" w:hAnsi="Times New Roman" w:cs="Times New Roman"/>
          <w:sz w:val="28"/>
          <w:szCs w:val="28"/>
        </w:rPr>
        <w:t>9</w:t>
      </w:r>
      <w:r w:rsidR="009E1ABD">
        <w:rPr>
          <w:rFonts w:ascii="Times New Roman" w:hAnsi="Times New Roman" w:cs="Times New Roman"/>
          <w:sz w:val="28"/>
          <w:szCs w:val="28"/>
        </w:rPr>
        <w:fldChar w:fldCharType="end"/>
      </w:r>
      <w:r w:rsidR="009E1ABD">
        <w:rPr>
          <w:rFonts w:ascii="Times New Roman" w:hAnsi="Times New Roman" w:cs="Times New Roman"/>
          <w:sz w:val="28"/>
          <w:szCs w:val="28"/>
        </w:rPr>
        <w:t>]</w:t>
      </w:r>
      <w:r w:rsidR="00A869A4" w:rsidRPr="001B1191">
        <w:rPr>
          <w:rFonts w:ascii="Times New Roman" w:hAnsi="Times New Roman" w:cs="Times New Roman"/>
          <w:sz w:val="28"/>
          <w:szCs w:val="28"/>
        </w:rPr>
        <w:t xml:space="preserve">. </w:t>
      </w:r>
      <w:r w:rsidR="00A869A4">
        <w:rPr>
          <w:rFonts w:ascii="Times New Roman" w:hAnsi="Times New Roman" w:cs="Times New Roman"/>
          <w:sz w:val="28"/>
          <w:szCs w:val="28"/>
        </w:rPr>
        <w:t>Более конкретно</w:t>
      </w:r>
      <w:r w:rsidR="00A869A4" w:rsidRPr="001B1191">
        <w:rPr>
          <w:rFonts w:ascii="Times New Roman" w:hAnsi="Times New Roman" w:cs="Times New Roman"/>
          <w:sz w:val="28"/>
          <w:szCs w:val="28"/>
        </w:rPr>
        <w:t xml:space="preserve"> –</w:t>
      </w:r>
      <w:r w:rsidR="005128D4">
        <w:rPr>
          <w:rFonts w:ascii="Times New Roman" w:hAnsi="Times New Roman" w:cs="Times New Roman"/>
          <w:sz w:val="28"/>
          <w:szCs w:val="28"/>
        </w:rPr>
        <w:t xml:space="preserve"> </w:t>
      </w:r>
      <w:r w:rsidR="00A869A4" w:rsidRPr="001B1191">
        <w:rPr>
          <w:rFonts w:ascii="Times New Roman" w:hAnsi="Times New Roman" w:cs="Times New Roman"/>
          <w:sz w:val="28"/>
          <w:szCs w:val="28"/>
        </w:rPr>
        <w:t>присутствует связь между определенными личностными характеристиками</w:t>
      </w:r>
      <w:r w:rsidR="00A869A4">
        <w:rPr>
          <w:rFonts w:ascii="Times New Roman" w:hAnsi="Times New Roman" w:cs="Times New Roman"/>
          <w:sz w:val="28"/>
          <w:szCs w:val="28"/>
        </w:rPr>
        <w:t xml:space="preserve"> и постановкой целей и задач в жизненной ситуации изменений</w:t>
      </w:r>
      <w:r w:rsidR="00A869A4" w:rsidRPr="001B1191">
        <w:rPr>
          <w:rFonts w:ascii="Times New Roman" w:hAnsi="Times New Roman" w:cs="Times New Roman"/>
          <w:sz w:val="28"/>
          <w:szCs w:val="28"/>
        </w:rPr>
        <w:t xml:space="preserve">. Поэтому нами предлагается выбор ряда стандартизированных тестовых методик, направленных на диагностику тех личностных характеристик, которые </w:t>
      </w:r>
      <w:r w:rsidR="005128D4">
        <w:rPr>
          <w:rFonts w:ascii="Times New Roman" w:hAnsi="Times New Roman" w:cs="Times New Roman"/>
          <w:sz w:val="28"/>
          <w:szCs w:val="28"/>
        </w:rPr>
        <w:t xml:space="preserve">вносят вклад </w:t>
      </w:r>
      <w:r w:rsidR="00A869A4" w:rsidRPr="001B1191">
        <w:rPr>
          <w:rFonts w:ascii="Times New Roman" w:hAnsi="Times New Roman" w:cs="Times New Roman"/>
          <w:sz w:val="28"/>
          <w:szCs w:val="28"/>
        </w:rPr>
        <w:t>в формировани</w:t>
      </w:r>
      <w:r w:rsidR="005128D4">
        <w:rPr>
          <w:rFonts w:ascii="Times New Roman" w:hAnsi="Times New Roman" w:cs="Times New Roman"/>
          <w:sz w:val="28"/>
          <w:szCs w:val="28"/>
        </w:rPr>
        <w:t>е</w:t>
      </w:r>
      <w:r w:rsidR="00A869A4" w:rsidRPr="001B1191">
        <w:rPr>
          <w:rFonts w:ascii="Times New Roman" w:hAnsi="Times New Roman" w:cs="Times New Roman"/>
          <w:sz w:val="28"/>
          <w:szCs w:val="28"/>
        </w:rPr>
        <w:t xml:space="preserve"> образа жизненной ситуации изменений.</w:t>
      </w:r>
    </w:p>
    <w:p w14:paraId="17BF6943" w14:textId="047F0EFC" w:rsidR="00A869A4" w:rsidRPr="001B1191" w:rsidRDefault="00A869A4" w:rsidP="00A869A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Согласно представлениям Леонтьева Д. А., как смысл, так иногда и цели не всегда будут представлены в конкретных понятиях и осознаваемы человеком изначально</w:t>
      </w:r>
      <w:r w:rsidR="009E1ABD">
        <w:rPr>
          <w:rFonts w:ascii="Times New Roman" w:hAnsi="Times New Roman" w:cs="Times New Roman"/>
          <w:sz w:val="28"/>
          <w:szCs w:val="28"/>
        </w:rPr>
        <w:t xml:space="preserve"> [</w:t>
      </w:r>
      <w:r w:rsidR="009E1ABD">
        <w:rPr>
          <w:rFonts w:ascii="Times New Roman" w:hAnsi="Times New Roman" w:cs="Times New Roman"/>
          <w:sz w:val="28"/>
          <w:szCs w:val="28"/>
        </w:rPr>
        <w:fldChar w:fldCharType="begin"/>
      </w:r>
      <w:r w:rsidR="009E1ABD">
        <w:rPr>
          <w:rFonts w:ascii="Times New Roman" w:hAnsi="Times New Roman" w:cs="Times New Roman"/>
          <w:sz w:val="28"/>
          <w:szCs w:val="28"/>
        </w:rPr>
        <w:instrText xml:space="preserve"> REF _Ref133245510 \r \h </w:instrText>
      </w:r>
      <w:r w:rsidR="009E1ABD">
        <w:rPr>
          <w:rFonts w:ascii="Times New Roman" w:hAnsi="Times New Roman" w:cs="Times New Roman"/>
          <w:sz w:val="28"/>
          <w:szCs w:val="28"/>
        </w:rPr>
      </w:r>
      <w:r w:rsidR="009E1ABD">
        <w:rPr>
          <w:rFonts w:ascii="Times New Roman" w:hAnsi="Times New Roman" w:cs="Times New Roman"/>
          <w:sz w:val="28"/>
          <w:szCs w:val="28"/>
        </w:rPr>
        <w:fldChar w:fldCharType="separate"/>
      </w:r>
      <w:r w:rsidR="003001C1">
        <w:rPr>
          <w:rFonts w:ascii="Times New Roman" w:hAnsi="Times New Roman" w:cs="Times New Roman"/>
          <w:sz w:val="28"/>
          <w:szCs w:val="28"/>
        </w:rPr>
        <w:t>34</w:t>
      </w:r>
      <w:r w:rsidR="009E1ABD">
        <w:rPr>
          <w:rFonts w:ascii="Times New Roman" w:hAnsi="Times New Roman" w:cs="Times New Roman"/>
          <w:sz w:val="28"/>
          <w:szCs w:val="28"/>
        </w:rPr>
        <w:fldChar w:fldCharType="end"/>
      </w:r>
      <w:r w:rsidR="009E1ABD">
        <w:rPr>
          <w:rFonts w:ascii="Times New Roman" w:hAnsi="Times New Roman" w:cs="Times New Roman"/>
          <w:sz w:val="28"/>
          <w:szCs w:val="28"/>
        </w:rPr>
        <w:t>]</w:t>
      </w:r>
      <w:r w:rsidRPr="001B1191">
        <w:rPr>
          <w:rFonts w:ascii="Times New Roman" w:hAnsi="Times New Roman" w:cs="Times New Roman"/>
          <w:sz w:val="28"/>
          <w:szCs w:val="28"/>
        </w:rPr>
        <w:t xml:space="preserve">. Но </w:t>
      </w:r>
      <w:r w:rsidRPr="00E062A2">
        <w:rPr>
          <w:rFonts w:ascii="Times New Roman" w:hAnsi="Times New Roman" w:cs="Times New Roman"/>
          <w:sz w:val="28"/>
          <w:szCs w:val="28"/>
        </w:rPr>
        <w:t>осознать данный аспект, в том числе</w:t>
      </w:r>
      <w:r w:rsidRPr="001B1191">
        <w:rPr>
          <w:rFonts w:ascii="Times New Roman" w:hAnsi="Times New Roman" w:cs="Times New Roman"/>
          <w:sz w:val="28"/>
          <w:szCs w:val="28"/>
        </w:rPr>
        <w:t xml:space="preserve"> относительно ситуации, возможно посредством рефлексии. В связи с этим, первая устойчивая характеристика, на которую мы предлагаем обратить внимание – это рефлексивность </w:t>
      </w:r>
      <w:r w:rsidRPr="00E062A2">
        <w:rPr>
          <w:rFonts w:ascii="Times New Roman" w:hAnsi="Times New Roman" w:cs="Times New Roman"/>
          <w:sz w:val="28"/>
          <w:szCs w:val="28"/>
        </w:rPr>
        <w:t>личности. Если рефлексия способствует осознанию смысла и цели ситуации, то мы можем высказать предположение о том, что особенности рефлексивности личности связан</w:t>
      </w:r>
      <w:r w:rsidR="00E062A2" w:rsidRPr="00E062A2">
        <w:rPr>
          <w:rFonts w:ascii="Times New Roman" w:hAnsi="Times New Roman" w:cs="Times New Roman"/>
          <w:sz w:val="28"/>
          <w:szCs w:val="28"/>
        </w:rPr>
        <w:t>ы</w:t>
      </w:r>
      <w:r w:rsidRPr="00E062A2">
        <w:rPr>
          <w:rFonts w:ascii="Times New Roman" w:hAnsi="Times New Roman" w:cs="Times New Roman"/>
          <w:sz w:val="28"/>
          <w:szCs w:val="28"/>
        </w:rPr>
        <w:t xml:space="preserve"> с восприятием</w:t>
      </w:r>
      <w:r w:rsidRPr="001B1191">
        <w:rPr>
          <w:rFonts w:ascii="Times New Roman" w:hAnsi="Times New Roman" w:cs="Times New Roman"/>
          <w:sz w:val="28"/>
          <w:szCs w:val="28"/>
        </w:rPr>
        <w:t xml:space="preserve"> жизненной ситуации изменений и характером приписываемых ей целей. Важно, что нами предлагается осуществление диагностики не уровня рефлексивности респондентов, а типа рефлексии. Это обусловлено эффективностью дифференциального подхода к рефлексии. В рамках данного подхода отмечается, что понятие рефлекси</w:t>
      </w:r>
      <w:r w:rsidR="00BA0B47">
        <w:rPr>
          <w:rFonts w:ascii="Times New Roman" w:hAnsi="Times New Roman" w:cs="Times New Roman"/>
          <w:sz w:val="28"/>
          <w:szCs w:val="28"/>
        </w:rPr>
        <w:t>и</w:t>
      </w:r>
      <w:r w:rsidRPr="001B1191">
        <w:rPr>
          <w:rFonts w:ascii="Times New Roman" w:hAnsi="Times New Roman" w:cs="Times New Roman"/>
          <w:sz w:val="28"/>
          <w:szCs w:val="28"/>
        </w:rPr>
        <w:t xml:space="preserve"> часто употребляется относительно неаналогичных процессов. И именно дифференциальным подходом к рефлексии </w:t>
      </w:r>
      <w:r w:rsidRPr="001B1191">
        <w:rPr>
          <w:rFonts w:ascii="Times New Roman" w:hAnsi="Times New Roman" w:cs="Times New Roman"/>
          <w:sz w:val="28"/>
          <w:szCs w:val="28"/>
        </w:rPr>
        <w:lastRenderedPageBreak/>
        <w:t>мо</w:t>
      </w:r>
      <w:r w:rsidR="005128D4">
        <w:rPr>
          <w:rFonts w:ascii="Times New Roman" w:hAnsi="Times New Roman" w:cs="Times New Roman"/>
          <w:sz w:val="28"/>
          <w:szCs w:val="28"/>
        </w:rPr>
        <w:t>жет</w:t>
      </w:r>
      <w:r w:rsidRPr="001B1191">
        <w:rPr>
          <w:rFonts w:ascii="Times New Roman" w:hAnsi="Times New Roman" w:cs="Times New Roman"/>
          <w:sz w:val="28"/>
          <w:szCs w:val="28"/>
        </w:rPr>
        <w:t xml:space="preserve"> быть </w:t>
      </w:r>
      <w:r w:rsidRPr="005128D4">
        <w:rPr>
          <w:rFonts w:ascii="Times New Roman" w:hAnsi="Times New Roman" w:cs="Times New Roman"/>
          <w:sz w:val="28"/>
          <w:szCs w:val="28"/>
        </w:rPr>
        <w:t>охвачен ряд различных</w:t>
      </w:r>
      <w:r w:rsidRPr="001B1191">
        <w:rPr>
          <w:rFonts w:ascii="Times New Roman" w:hAnsi="Times New Roman" w:cs="Times New Roman"/>
          <w:sz w:val="28"/>
          <w:szCs w:val="28"/>
        </w:rPr>
        <w:t xml:space="preserve"> по содержанию процессов или разных типов рефлексии.</w:t>
      </w:r>
    </w:p>
    <w:p w14:paraId="2535F074" w14:textId="01D9DB7E" w:rsidR="00A869A4" w:rsidRPr="001B1191" w:rsidRDefault="00A869A4" w:rsidP="00A869A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Для диагностики типа рефлексии предлагается использование опросника дифференциальной рефлексии (Д.А, Леонтьев, Е.М</w:t>
      </w:r>
      <w:r w:rsidRPr="005128D4">
        <w:rPr>
          <w:rFonts w:ascii="Times New Roman" w:hAnsi="Times New Roman" w:cs="Times New Roman"/>
          <w:sz w:val="28"/>
          <w:szCs w:val="28"/>
        </w:rPr>
        <w:t xml:space="preserve">. Лаптева, Е.Н. Осин и А.Ж. Салихова). </w:t>
      </w:r>
      <w:r w:rsidR="005128D4" w:rsidRPr="005128D4">
        <w:rPr>
          <w:rFonts w:ascii="Times New Roman" w:hAnsi="Times New Roman" w:cs="Times New Roman"/>
          <w:sz w:val="28"/>
          <w:szCs w:val="28"/>
        </w:rPr>
        <w:t>В результате применения</w:t>
      </w:r>
      <w:r w:rsidRPr="005128D4">
        <w:rPr>
          <w:rFonts w:ascii="Times New Roman" w:hAnsi="Times New Roman" w:cs="Times New Roman"/>
          <w:sz w:val="28"/>
          <w:szCs w:val="28"/>
        </w:rPr>
        <w:t xml:space="preserve"> данного опросника </w:t>
      </w:r>
      <w:r w:rsidR="005128D4" w:rsidRPr="005128D4">
        <w:rPr>
          <w:rFonts w:ascii="Times New Roman" w:hAnsi="Times New Roman" w:cs="Times New Roman"/>
          <w:sz w:val="28"/>
          <w:szCs w:val="28"/>
        </w:rPr>
        <w:t xml:space="preserve">может быть выделено </w:t>
      </w:r>
      <w:r w:rsidRPr="005128D4">
        <w:rPr>
          <w:rFonts w:ascii="Times New Roman" w:hAnsi="Times New Roman" w:cs="Times New Roman"/>
          <w:sz w:val="28"/>
          <w:szCs w:val="28"/>
        </w:rPr>
        <w:t>превалирование у респондента одного из трех типов рефлексии: интроспекции, квазирефлексии или системной рефлексии. Последний тип рефлексии</w:t>
      </w:r>
      <w:r w:rsidRPr="001B1191">
        <w:rPr>
          <w:rFonts w:ascii="Times New Roman" w:hAnsi="Times New Roman" w:cs="Times New Roman"/>
          <w:sz w:val="28"/>
          <w:szCs w:val="28"/>
        </w:rPr>
        <w:t xml:space="preserve"> является наиболее благоприятным, так как позволяет учитывать как субъективн</w:t>
      </w:r>
      <w:r w:rsidR="005128D4">
        <w:rPr>
          <w:rFonts w:ascii="Times New Roman" w:hAnsi="Times New Roman" w:cs="Times New Roman"/>
          <w:sz w:val="28"/>
          <w:szCs w:val="28"/>
        </w:rPr>
        <w:t>ые</w:t>
      </w:r>
      <w:r w:rsidRPr="001B1191">
        <w:rPr>
          <w:rFonts w:ascii="Times New Roman" w:hAnsi="Times New Roman" w:cs="Times New Roman"/>
          <w:sz w:val="28"/>
          <w:szCs w:val="28"/>
        </w:rPr>
        <w:t>, так и объективн</w:t>
      </w:r>
      <w:r w:rsidR="005128D4">
        <w:rPr>
          <w:rFonts w:ascii="Times New Roman" w:hAnsi="Times New Roman" w:cs="Times New Roman"/>
          <w:sz w:val="28"/>
          <w:szCs w:val="28"/>
        </w:rPr>
        <w:t>ые параметры объекта рефлексии</w:t>
      </w:r>
      <w:r w:rsidRPr="001B1191">
        <w:rPr>
          <w:rFonts w:ascii="Times New Roman" w:hAnsi="Times New Roman" w:cs="Times New Roman"/>
          <w:sz w:val="28"/>
          <w:szCs w:val="28"/>
        </w:rPr>
        <w:t>.</w:t>
      </w:r>
    </w:p>
    <w:p w14:paraId="21566610" w14:textId="77777777" w:rsidR="00A869A4" w:rsidRPr="001B1191" w:rsidRDefault="00A869A4" w:rsidP="00A869A4">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Таким образом, относительно рефлексии нами высказывается предположение о том, что при большей выраженности у респондента системного типа рефлексии, соотнесенность целей жизненной ситуации изменений и ситуаций деятельности в ее контексте будет выражена в большей степени.</w:t>
      </w:r>
    </w:p>
    <w:p w14:paraId="1D708EBB" w14:textId="1999064D" w:rsidR="00A869A4" w:rsidRDefault="00E062A2" w:rsidP="004E16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A869A4" w:rsidRPr="001B1191">
        <w:rPr>
          <w:rFonts w:ascii="Times New Roman" w:hAnsi="Times New Roman" w:cs="Times New Roman"/>
          <w:sz w:val="28"/>
          <w:szCs w:val="28"/>
        </w:rPr>
        <w:t>нам кажется значимым сделать акцент посредством личностных опросников на «личност</w:t>
      </w:r>
      <w:r w:rsidR="00A869A4">
        <w:rPr>
          <w:rFonts w:ascii="Times New Roman" w:hAnsi="Times New Roman" w:cs="Times New Roman"/>
          <w:sz w:val="28"/>
          <w:szCs w:val="28"/>
        </w:rPr>
        <w:t>и</w:t>
      </w:r>
      <w:r w:rsidR="00A869A4" w:rsidRPr="001B1191">
        <w:rPr>
          <w:rFonts w:ascii="Times New Roman" w:hAnsi="Times New Roman" w:cs="Times New Roman"/>
          <w:sz w:val="28"/>
          <w:szCs w:val="28"/>
        </w:rPr>
        <w:t xml:space="preserve"> в ситуации» и, в связи с этим, мы обращаемся к осознанности и иным показателям способности личности погружаться в ситуацию.</w:t>
      </w:r>
    </w:p>
    <w:p w14:paraId="6DEBC631" w14:textId="483B13B9" w:rsidR="00991EE9" w:rsidRPr="001B1191" w:rsidRDefault="00991EE9" w:rsidP="00991EE9">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Для диагностики осознанности нами выбран пятифакторный опросник осознанности (в адапт. Н. М. Юмартовой, Н. В. Гришиной). В работе данных авторов, содержащей адаптацию выбранного опросника, приводится развернутое теоретическое понимание осознанности. Нами сейчас также будет приведен один из вариантов интерпретации термина осознанность. Осознанность – это характеристика протекания психической активности. Она включает в себя:</w:t>
      </w:r>
    </w:p>
    <w:p w14:paraId="091F469B" w14:textId="77777777" w:rsidR="00991EE9" w:rsidRPr="001B1191" w:rsidRDefault="00991EE9" w:rsidP="00991EE9">
      <w:pPr>
        <w:pStyle w:val="a3"/>
        <w:numPr>
          <w:ilvl w:val="0"/>
          <w:numId w:val="18"/>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Контроль внимания и мышления;</w:t>
      </w:r>
    </w:p>
    <w:p w14:paraId="0FE46514" w14:textId="77777777" w:rsidR="00991EE9" w:rsidRPr="001B1191" w:rsidRDefault="00991EE9" w:rsidP="00991EE9">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Снижение автоматизма эмоциональных процессов</w:t>
      </w:r>
      <w:r w:rsidRPr="001B1191">
        <w:rPr>
          <w:rFonts w:ascii="Times New Roman" w:hAnsi="Times New Roman" w:cs="Times New Roman"/>
          <w:sz w:val="28"/>
          <w:szCs w:val="28"/>
        </w:rPr>
        <w:t>;</w:t>
      </w:r>
    </w:p>
    <w:p w14:paraId="48066FA8" w14:textId="421C25BB" w:rsidR="00991EE9" w:rsidRPr="001B1191" w:rsidRDefault="00991EE9" w:rsidP="00991EE9">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Осведомленность о психических и физических процессах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_Ref133254828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3001C1">
        <w:rPr>
          <w:rFonts w:ascii="Times New Roman" w:hAnsi="Times New Roman" w:cs="Times New Roman"/>
          <w:sz w:val="28"/>
          <w:szCs w:val="28"/>
        </w:rPr>
        <w:t>61</w:t>
      </w:r>
      <w:r>
        <w:rPr>
          <w:rFonts w:ascii="Times New Roman" w:hAnsi="Times New Roman" w:cs="Times New Roman"/>
          <w:sz w:val="28"/>
          <w:szCs w:val="28"/>
        </w:rPr>
        <w:fldChar w:fldCharType="end"/>
      </w:r>
      <w:r>
        <w:rPr>
          <w:rFonts w:ascii="Times New Roman" w:hAnsi="Times New Roman" w:cs="Times New Roman"/>
          <w:sz w:val="28"/>
          <w:szCs w:val="28"/>
        </w:rPr>
        <w:t>]</w:t>
      </w:r>
      <w:r w:rsidRPr="001B1191">
        <w:rPr>
          <w:rFonts w:ascii="Times New Roman" w:hAnsi="Times New Roman" w:cs="Times New Roman"/>
          <w:sz w:val="28"/>
          <w:szCs w:val="28"/>
        </w:rPr>
        <w:t>.</w:t>
      </w:r>
    </w:p>
    <w:p w14:paraId="39F64D22" w14:textId="77777777" w:rsidR="00991EE9" w:rsidRPr="001B1191" w:rsidRDefault="00991EE9" w:rsidP="00991EE9">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Преимущество выбранного нами опросника заключается в пятибалльном подходе к оцениванию согласия респондентов с утверждениями опросника (шкала Лайкерта). Выделяются следующие шкалы:</w:t>
      </w:r>
    </w:p>
    <w:p w14:paraId="38F9E7AB" w14:textId="77777777" w:rsidR="00991EE9" w:rsidRPr="001B1191" w:rsidRDefault="00991EE9" w:rsidP="00991EE9">
      <w:pPr>
        <w:pStyle w:val="a3"/>
        <w:numPr>
          <w:ilvl w:val="0"/>
          <w:numId w:val="1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lastRenderedPageBreak/>
        <w:t>Описани</w:t>
      </w:r>
      <w:r>
        <w:rPr>
          <w:rFonts w:ascii="Times New Roman" w:hAnsi="Times New Roman" w:cs="Times New Roman"/>
          <w:sz w:val="28"/>
          <w:szCs w:val="28"/>
        </w:rPr>
        <w:t>е</w:t>
      </w:r>
      <w:r w:rsidRPr="001B1191">
        <w:rPr>
          <w:rFonts w:ascii="Times New Roman" w:hAnsi="Times New Roman" w:cs="Times New Roman"/>
          <w:sz w:val="28"/>
          <w:szCs w:val="28"/>
        </w:rPr>
        <w:t xml:space="preserve"> - способность человека к словесному выражению своих эмоций;</w:t>
      </w:r>
    </w:p>
    <w:p w14:paraId="66396E8D" w14:textId="77777777" w:rsidR="00991EE9" w:rsidRPr="001B1191" w:rsidRDefault="00991EE9" w:rsidP="00991EE9">
      <w:pPr>
        <w:pStyle w:val="a3"/>
        <w:numPr>
          <w:ilvl w:val="0"/>
          <w:numId w:val="1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Безоценочность - безоценочное отношение к собственному опыту;</w:t>
      </w:r>
    </w:p>
    <w:p w14:paraId="4452F27C" w14:textId="77777777" w:rsidR="00991EE9" w:rsidRPr="001B1191" w:rsidRDefault="00991EE9" w:rsidP="00991EE9">
      <w:pPr>
        <w:pStyle w:val="a3"/>
        <w:numPr>
          <w:ilvl w:val="0"/>
          <w:numId w:val="1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Нереагирование - отсутствие реакции на «внутренние побуждения»;</w:t>
      </w:r>
    </w:p>
    <w:p w14:paraId="3D2D6207" w14:textId="77777777" w:rsidR="00991EE9" w:rsidRPr="001B1191" w:rsidRDefault="00991EE9" w:rsidP="00991EE9">
      <w:pPr>
        <w:pStyle w:val="a3"/>
        <w:numPr>
          <w:ilvl w:val="0"/>
          <w:numId w:val="1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Осознанность действий - сосредоточение внимания на тех или иных действиях;</w:t>
      </w:r>
    </w:p>
    <w:p w14:paraId="11167E5D" w14:textId="53179E28" w:rsidR="00991EE9" w:rsidRPr="001B1191" w:rsidRDefault="00991EE9" w:rsidP="00991EE9">
      <w:pPr>
        <w:pStyle w:val="a3"/>
        <w:numPr>
          <w:ilvl w:val="0"/>
          <w:numId w:val="19"/>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Наблюдение - уделение внимания ощущениям, мыслям [</w:t>
      </w:r>
      <w:r w:rsidR="009E1ABD">
        <w:rPr>
          <w:rFonts w:ascii="Times New Roman" w:hAnsi="Times New Roman" w:cs="Times New Roman"/>
          <w:sz w:val="28"/>
          <w:szCs w:val="28"/>
        </w:rPr>
        <w:fldChar w:fldCharType="begin"/>
      </w:r>
      <w:r w:rsidR="009E1ABD">
        <w:rPr>
          <w:rFonts w:ascii="Times New Roman" w:hAnsi="Times New Roman" w:cs="Times New Roman"/>
          <w:sz w:val="28"/>
          <w:szCs w:val="28"/>
        </w:rPr>
        <w:instrText xml:space="preserve"> REF _Ref133254828 \r \h </w:instrText>
      </w:r>
      <w:r w:rsidR="009E1ABD">
        <w:rPr>
          <w:rFonts w:ascii="Times New Roman" w:hAnsi="Times New Roman" w:cs="Times New Roman"/>
          <w:sz w:val="28"/>
          <w:szCs w:val="28"/>
        </w:rPr>
      </w:r>
      <w:r w:rsidR="009E1ABD">
        <w:rPr>
          <w:rFonts w:ascii="Times New Roman" w:hAnsi="Times New Roman" w:cs="Times New Roman"/>
          <w:sz w:val="28"/>
          <w:szCs w:val="28"/>
        </w:rPr>
        <w:fldChar w:fldCharType="separate"/>
      </w:r>
      <w:r w:rsidR="003001C1">
        <w:rPr>
          <w:rFonts w:ascii="Times New Roman" w:hAnsi="Times New Roman" w:cs="Times New Roman"/>
          <w:sz w:val="28"/>
          <w:szCs w:val="28"/>
        </w:rPr>
        <w:t>61</w:t>
      </w:r>
      <w:r w:rsidR="009E1ABD">
        <w:rPr>
          <w:rFonts w:ascii="Times New Roman" w:hAnsi="Times New Roman" w:cs="Times New Roman"/>
          <w:sz w:val="28"/>
          <w:szCs w:val="28"/>
        </w:rPr>
        <w:fldChar w:fldCharType="end"/>
      </w:r>
      <w:r w:rsidRPr="001B1191">
        <w:rPr>
          <w:rFonts w:ascii="Times New Roman" w:hAnsi="Times New Roman" w:cs="Times New Roman"/>
          <w:sz w:val="28"/>
          <w:szCs w:val="28"/>
        </w:rPr>
        <w:t>].</w:t>
      </w:r>
    </w:p>
    <w:p w14:paraId="26FA64C4" w14:textId="77777777" w:rsidR="00991EE9" w:rsidRPr="001B1191" w:rsidRDefault="00991EE9" w:rsidP="00991EE9">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Дополнительной характеристикой «человека в ситуации» могут выступить данные, которые позволяет получить шкала экзистенции А. Лэнгле и К. Орглер (в адаптации С. В. Кривцовой). Данная шкала включает:</w:t>
      </w:r>
    </w:p>
    <w:p w14:paraId="6EF888C5" w14:textId="77777777" w:rsidR="00991EE9" w:rsidRPr="001B1191" w:rsidRDefault="00991EE9" w:rsidP="00991EE9">
      <w:pPr>
        <w:pStyle w:val="a3"/>
        <w:numPr>
          <w:ilvl w:val="0"/>
          <w:numId w:val="2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Самодистанцирование: это способность человека дистанцироваться по отношению к самому себе, «посмотреть» на себя с некоторой дистанции;</w:t>
      </w:r>
    </w:p>
    <w:p w14:paraId="4FA3D80A" w14:textId="77777777" w:rsidR="00991EE9" w:rsidRPr="001B1191" w:rsidRDefault="00991EE9" w:rsidP="00991EE9">
      <w:pPr>
        <w:pStyle w:val="a3"/>
        <w:numPr>
          <w:ilvl w:val="0"/>
          <w:numId w:val="2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Самотрансценденция: чувствование ценностей</w:t>
      </w:r>
      <w:r>
        <w:rPr>
          <w:rFonts w:ascii="Times New Roman" w:hAnsi="Times New Roman" w:cs="Times New Roman"/>
          <w:sz w:val="28"/>
          <w:szCs w:val="28"/>
        </w:rPr>
        <w:t>, переживание затронутости</w:t>
      </w:r>
      <w:r w:rsidRPr="001B1191">
        <w:rPr>
          <w:rFonts w:ascii="Times New Roman" w:hAnsi="Times New Roman" w:cs="Times New Roman"/>
          <w:sz w:val="28"/>
          <w:szCs w:val="28"/>
        </w:rPr>
        <w:t>. Самотрансценденция вносит вклад в различение человеком значимого и незначимого, что важно в контексте формирования образа жизненной ситуации и приписывания ей целей;</w:t>
      </w:r>
    </w:p>
    <w:p w14:paraId="5BA3D5D1" w14:textId="77777777" w:rsidR="00991EE9" w:rsidRPr="001B1191" w:rsidRDefault="00991EE9" w:rsidP="00991EE9">
      <w:pPr>
        <w:pStyle w:val="a3"/>
        <w:numPr>
          <w:ilvl w:val="0"/>
          <w:numId w:val="2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Свобода: подразумевает способность осознавать возможные варианты действий, вводить относительно них иерархию и, таким образом, принимать решение об определенном поведении;</w:t>
      </w:r>
    </w:p>
    <w:p w14:paraId="374E9921" w14:textId="77777777" w:rsidR="00991EE9" w:rsidRPr="001B1191" w:rsidRDefault="00991EE9" w:rsidP="00991EE9">
      <w:pPr>
        <w:pStyle w:val="a3"/>
        <w:numPr>
          <w:ilvl w:val="0"/>
          <w:numId w:val="2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Ответственность: обязательность, способность человека реализовывать решения, в основе принятия которых собственные ценности.</w:t>
      </w:r>
    </w:p>
    <w:p w14:paraId="5D555789" w14:textId="49BEEB54" w:rsidR="00991EE9" w:rsidRPr="001B1191" w:rsidRDefault="00991EE9" w:rsidP="00991EE9">
      <w:pPr>
        <w:spacing w:after="0" w:line="360" w:lineRule="auto"/>
        <w:ind w:firstLine="709"/>
        <w:jc w:val="both"/>
        <w:rPr>
          <w:rFonts w:ascii="Times New Roman" w:hAnsi="Times New Roman" w:cs="Times New Roman"/>
          <w:sz w:val="28"/>
          <w:szCs w:val="28"/>
        </w:rPr>
      </w:pPr>
      <w:r w:rsidRPr="0076063F">
        <w:rPr>
          <w:rFonts w:ascii="Times New Roman" w:hAnsi="Times New Roman" w:cs="Times New Roman"/>
          <w:sz w:val="28"/>
          <w:szCs w:val="28"/>
        </w:rPr>
        <w:t>Также е</w:t>
      </w:r>
      <w:r w:rsidRPr="001B1191">
        <w:rPr>
          <w:rFonts w:ascii="Times New Roman" w:hAnsi="Times New Roman" w:cs="Times New Roman"/>
          <w:sz w:val="28"/>
          <w:szCs w:val="28"/>
        </w:rPr>
        <w:t xml:space="preserve">сть ряд дополнительных шкал. Показатель персональность формируется из сочетания показателей самодистанцирование и самотрансценденция. Персональность характеризует степень открытости восприятия человеком мира и самого себя. Сочетание показателей свобода и ответственность образуют показатель экзистенциальность способность активно </w:t>
      </w:r>
      <w:r w:rsidRPr="001B1191">
        <w:rPr>
          <w:rFonts w:ascii="Times New Roman" w:hAnsi="Times New Roman" w:cs="Times New Roman"/>
          <w:sz w:val="28"/>
          <w:szCs w:val="28"/>
        </w:rPr>
        <w:lastRenderedPageBreak/>
        <w:t>включаться в жизнь. Также в данной методике выделяется общий показатель, описывающий «в какой мере экзистенция конкретной личности наполнена смыслом».</w:t>
      </w:r>
    </w:p>
    <w:p w14:paraId="2E0C06BA" w14:textId="77777777" w:rsidR="00991EE9" w:rsidRPr="001B1191" w:rsidRDefault="00991EE9" w:rsidP="00991EE9">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Как методика диагностики осознанности, так и шкала экзистенции предположительно относятся к значимым устойчивым особенностям «человека в ситуации». Это означает, что сбор данной информации позволит установить некоторые взаимосвязи между устойчивыми особенностями и образом жизненной ситуации, который формирует человек.</w:t>
      </w:r>
    </w:p>
    <w:p w14:paraId="1E6ACCE3" w14:textId="77777777" w:rsidR="00991EE9" w:rsidRPr="001B1191" w:rsidRDefault="00991EE9" w:rsidP="00991EE9">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Нами выбраны качественные методы и стандартизированные тесты, которые будут использованы в исследовании. К качественным методам относятся неструктурированное феноменологическое интервью и </w:t>
      </w:r>
      <w:r>
        <w:rPr>
          <w:rFonts w:ascii="Times New Roman" w:hAnsi="Times New Roman" w:cs="Times New Roman"/>
          <w:sz w:val="28"/>
          <w:szCs w:val="28"/>
        </w:rPr>
        <w:t xml:space="preserve">авторский </w:t>
      </w:r>
      <w:r w:rsidRPr="001B1191">
        <w:rPr>
          <w:rFonts w:ascii="Times New Roman" w:hAnsi="Times New Roman" w:cs="Times New Roman"/>
          <w:sz w:val="28"/>
          <w:szCs w:val="28"/>
        </w:rPr>
        <w:t>опросник, который будет составлен на основе данных, собранных посредством интервью. К стандартизированным тестам относятся:</w:t>
      </w:r>
    </w:p>
    <w:p w14:paraId="0242E69A" w14:textId="77777777" w:rsidR="00991EE9" w:rsidRPr="001B1191" w:rsidRDefault="00991EE9" w:rsidP="00991EE9">
      <w:pPr>
        <w:pStyle w:val="a3"/>
        <w:numPr>
          <w:ilvl w:val="0"/>
          <w:numId w:val="2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Опросник дифференциальной рефлексии (Д.А, Леонтьев, Е.М. Лаптева, Е.Н. Осин и А.Ж. Салихова);</w:t>
      </w:r>
    </w:p>
    <w:p w14:paraId="5B955605" w14:textId="77777777" w:rsidR="00991EE9" w:rsidRPr="001B1191" w:rsidRDefault="00991EE9" w:rsidP="00991EE9">
      <w:pPr>
        <w:pStyle w:val="a3"/>
        <w:numPr>
          <w:ilvl w:val="0"/>
          <w:numId w:val="2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Пятифакторный опросник осознанности (в адапт. Н. М. Юмартовой, Н. В. Гришиной);</w:t>
      </w:r>
    </w:p>
    <w:p w14:paraId="0CAB4CC2" w14:textId="615CAF34" w:rsidR="00991EE9" w:rsidRPr="00991EE9" w:rsidRDefault="00991EE9" w:rsidP="00991EE9">
      <w:pPr>
        <w:pStyle w:val="a3"/>
        <w:numPr>
          <w:ilvl w:val="0"/>
          <w:numId w:val="21"/>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Шкала экзистенции А. Лэнгле и К. Орглер (в адаптации С. В. Кривцовой)</w:t>
      </w:r>
      <w:r w:rsidRPr="00853677">
        <w:rPr>
          <w:rFonts w:ascii="Times New Roman" w:hAnsi="Times New Roman" w:cs="Times New Roman"/>
          <w:sz w:val="28"/>
          <w:szCs w:val="28"/>
        </w:rPr>
        <w:t>.</w:t>
      </w:r>
    </w:p>
    <w:p w14:paraId="564FDE82" w14:textId="7468968A" w:rsidR="00B21D34" w:rsidRDefault="00A113DC" w:rsidP="00B400F4">
      <w:pPr>
        <w:pStyle w:val="2"/>
        <w:spacing w:before="0" w:line="360" w:lineRule="auto"/>
        <w:jc w:val="center"/>
        <w:rPr>
          <w:rFonts w:ascii="Times New Roman" w:hAnsi="Times New Roman" w:cs="Times New Roman"/>
          <w:b/>
          <w:bCs/>
          <w:color w:val="auto"/>
          <w:sz w:val="28"/>
          <w:szCs w:val="28"/>
        </w:rPr>
      </w:pPr>
      <w:bookmarkStart w:id="30" w:name="_Toc130663350"/>
      <w:bookmarkStart w:id="31" w:name="_Toc133613031"/>
      <w:bookmarkStart w:id="32" w:name="_Toc135075866"/>
      <w:bookmarkEnd w:id="0"/>
      <w:r w:rsidRPr="00B400F4">
        <w:rPr>
          <w:rFonts w:ascii="Times New Roman" w:hAnsi="Times New Roman" w:cs="Times New Roman"/>
          <w:b/>
          <w:bCs/>
          <w:color w:val="auto"/>
          <w:sz w:val="28"/>
          <w:szCs w:val="28"/>
        </w:rPr>
        <w:t>2.</w:t>
      </w:r>
      <w:r w:rsidR="00991EE9">
        <w:rPr>
          <w:rFonts w:ascii="Times New Roman" w:hAnsi="Times New Roman" w:cs="Times New Roman"/>
          <w:b/>
          <w:bCs/>
          <w:color w:val="auto"/>
          <w:sz w:val="28"/>
          <w:szCs w:val="28"/>
        </w:rPr>
        <w:t>2</w:t>
      </w:r>
      <w:r w:rsidRPr="00B400F4">
        <w:rPr>
          <w:rFonts w:ascii="Times New Roman" w:hAnsi="Times New Roman" w:cs="Times New Roman"/>
          <w:b/>
          <w:bCs/>
          <w:color w:val="auto"/>
          <w:sz w:val="28"/>
          <w:szCs w:val="28"/>
        </w:rPr>
        <w:t xml:space="preserve"> </w:t>
      </w:r>
      <w:r w:rsidR="00B21D34">
        <w:rPr>
          <w:rFonts w:ascii="Times New Roman" w:hAnsi="Times New Roman" w:cs="Times New Roman"/>
          <w:b/>
          <w:bCs/>
          <w:color w:val="auto"/>
          <w:sz w:val="28"/>
          <w:szCs w:val="28"/>
        </w:rPr>
        <w:t>Описание дизайна исследования</w:t>
      </w:r>
      <w:bookmarkEnd w:id="30"/>
      <w:bookmarkEnd w:id="31"/>
      <w:bookmarkEnd w:id="32"/>
    </w:p>
    <w:p w14:paraId="20D96369" w14:textId="3AD4E64E" w:rsidR="00B21D34" w:rsidRPr="00B21D34" w:rsidRDefault="00B21D34" w:rsidP="00B21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параграфе описан дизайн исследования, с уточнением характеристик интересующей нас выборки и </w:t>
      </w:r>
      <w:bookmarkStart w:id="33" w:name="_Hlk129181566"/>
      <w:r w:rsidR="009A2437">
        <w:rPr>
          <w:rFonts w:ascii="Times New Roman" w:hAnsi="Times New Roman" w:cs="Times New Roman"/>
          <w:sz w:val="28"/>
          <w:szCs w:val="28"/>
        </w:rPr>
        <w:t>математико-статистические методы обработки данных</w:t>
      </w:r>
      <w:r w:rsidR="00C24E2A">
        <w:rPr>
          <w:rFonts w:ascii="Times New Roman" w:hAnsi="Times New Roman" w:cs="Times New Roman"/>
          <w:sz w:val="28"/>
          <w:szCs w:val="28"/>
        </w:rPr>
        <w:t xml:space="preserve"> исследования</w:t>
      </w:r>
      <w:r w:rsidR="009A2437">
        <w:rPr>
          <w:rFonts w:ascii="Times New Roman" w:hAnsi="Times New Roman" w:cs="Times New Roman"/>
          <w:sz w:val="28"/>
          <w:szCs w:val="28"/>
        </w:rPr>
        <w:t>.</w:t>
      </w:r>
      <w:bookmarkEnd w:id="33"/>
    </w:p>
    <w:p w14:paraId="2BF03800" w14:textId="77777777" w:rsidR="00C24E2A" w:rsidRDefault="00892486" w:rsidP="006F4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параграфе выше нами предложен </w:t>
      </w:r>
      <w:r w:rsidRPr="001B1191">
        <w:rPr>
          <w:rFonts w:ascii="Times New Roman" w:hAnsi="Times New Roman" w:cs="Times New Roman"/>
          <w:sz w:val="28"/>
          <w:szCs w:val="28"/>
        </w:rPr>
        <w:t>анализ интересующей нас жизненной ситуации изменений на основе собранных нами же описаний</w:t>
      </w:r>
      <w:r w:rsidR="000D5B0E">
        <w:rPr>
          <w:rFonts w:ascii="Times New Roman" w:hAnsi="Times New Roman" w:cs="Times New Roman"/>
          <w:sz w:val="28"/>
          <w:szCs w:val="28"/>
        </w:rPr>
        <w:t xml:space="preserve"> – без значительной опоры на существующие представления о жизненной ситуации изменений</w:t>
      </w:r>
      <w:r>
        <w:rPr>
          <w:rFonts w:ascii="Times New Roman" w:hAnsi="Times New Roman" w:cs="Times New Roman"/>
          <w:sz w:val="28"/>
          <w:szCs w:val="28"/>
        </w:rPr>
        <w:t>.</w:t>
      </w:r>
      <w:r w:rsidR="00EE2889">
        <w:rPr>
          <w:rFonts w:ascii="Times New Roman" w:hAnsi="Times New Roman" w:cs="Times New Roman"/>
          <w:sz w:val="28"/>
          <w:szCs w:val="28"/>
        </w:rPr>
        <w:t xml:space="preserve"> Анализ ситуации поступления в магистратуру имеет следующие цели:</w:t>
      </w:r>
    </w:p>
    <w:p w14:paraId="059837F4" w14:textId="77777777" w:rsidR="00C24E2A" w:rsidRDefault="00C24E2A" w:rsidP="00A61CB6">
      <w:pPr>
        <w:pStyle w:val="a3"/>
        <w:numPr>
          <w:ilvl w:val="0"/>
          <w:numId w:val="58"/>
        </w:numPr>
        <w:spacing w:after="0" w:line="360" w:lineRule="auto"/>
        <w:jc w:val="both"/>
        <w:rPr>
          <w:rFonts w:ascii="Times New Roman" w:hAnsi="Times New Roman" w:cs="Times New Roman"/>
          <w:sz w:val="28"/>
          <w:szCs w:val="28"/>
        </w:rPr>
      </w:pPr>
      <w:r w:rsidRPr="00C24E2A">
        <w:rPr>
          <w:rFonts w:ascii="Times New Roman" w:hAnsi="Times New Roman" w:cs="Times New Roman"/>
          <w:sz w:val="28"/>
          <w:szCs w:val="28"/>
        </w:rPr>
        <w:t>Ф</w:t>
      </w:r>
      <w:r w:rsidR="00EE2889" w:rsidRPr="00C24E2A">
        <w:rPr>
          <w:rFonts w:ascii="Times New Roman" w:hAnsi="Times New Roman" w:cs="Times New Roman"/>
          <w:sz w:val="28"/>
          <w:szCs w:val="28"/>
        </w:rPr>
        <w:t>ормирование обобщенного представления о данной жизненной ситуации</w:t>
      </w:r>
      <w:r>
        <w:rPr>
          <w:rFonts w:ascii="Times New Roman" w:hAnsi="Times New Roman" w:cs="Times New Roman"/>
          <w:sz w:val="28"/>
          <w:szCs w:val="28"/>
        </w:rPr>
        <w:t>;</w:t>
      </w:r>
    </w:p>
    <w:p w14:paraId="11924726" w14:textId="3BA73AD9" w:rsidR="00C24E2A" w:rsidRPr="00C24E2A" w:rsidRDefault="00C24E2A" w:rsidP="00A61CB6">
      <w:pPr>
        <w:pStyle w:val="a3"/>
        <w:numPr>
          <w:ilvl w:val="0"/>
          <w:numId w:val="5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355068" w:rsidRPr="00C24E2A">
        <w:rPr>
          <w:rFonts w:ascii="Times New Roman" w:hAnsi="Times New Roman" w:cs="Times New Roman"/>
          <w:sz w:val="28"/>
          <w:szCs w:val="28"/>
        </w:rPr>
        <w:t xml:space="preserve">ыделение ее психологических </w:t>
      </w:r>
      <w:r w:rsidR="00C22D27" w:rsidRPr="00C24E2A">
        <w:rPr>
          <w:rFonts w:ascii="Times New Roman" w:hAnsi="Times New Roman" w:cs="Times New Roman"/>
          <w:sz w:val="28"/>
          <w:szCs w:val="28"/>
        </w:rPr>
        <w:t>характеристик</w:t>
      </w:r>
      <w:r w:rsidR="00355068" w:rsidRPr="00C24E2A">
        <w:rPr>
          <w:rFonts w:ascii="Times New Roman" w:hAnsi="Times New Roman" w:cs="Times New Roman"/>
          <w:sz w:val="28"/>
          <w:szCs w:val="28"/>
        </w:rPr>
        <w:t>.</w:t>
      </w:r>
    </w:p>
    <w:p w14:paraId="04EF8AD0" w14:textId="36292180" w:rsidR="00892486" w:rsidRDefault="00C22D27" w:rsidP="006F4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основе данного </w:t>
      </w:r>
      <w:r w:rsidR="006F4B8B">
        <w:rPr>
          <w:rFonts w:ascii="Times New Roman" w:hAnsi="Times New Roman" w:cs="Times New Roman"/>
          <w:sz w:val="28"/>
          <w:szCs w:val="28"/>
        </w:rPr>
        <w:t>анализа</w:t>
      </w:r>
      <w:r>
        <w:rPr>
          <w:rFonts w:ascii="Times New Roman" w:hAnsi="Times New Roman" w:cs="Times New Roman"/>
          <w:sz w:val="28"/>
          <w:szCs w:val="28"/>
        </w:rPr>
        <w:t xml:space="preserve"> составлен опросник, направленный на описание образа жизненной ситуации респондента. </w:t>
      </w:r>
      <w:r w:rsidR="006F4B8B">
        <w:rPr>
          <w:rFonts w:ascii="Times New Roman" w:hAnsi="Times New Roman" w:cs="Times New Roman"/>
          <w:sz w:val="28"/>
          <w:szCs w:val="28"/>
        </w:rPr>
        <w:t>О</w:t>
      </w:r>
      <w:r w:rsidR="00892486" w:rsidRPr="00892486">
        <w:rPr>
          <w:rFonts w:ascii="Times New Roman" w:hAnsi="Times New Roman" w:cs="Times New Roman"/>
          <w:sz w:val="28"/>
          <w:szCs w:val="28"/>
        </w:rPr>
        <w:t xml:space="preserve">просник </w:t>
      </w:r>
      <w:r w:rsidR="00C917B7">
        <w:rPr>
          <w:rFonts w:ascii="Times New Roman" w:hAnsi="Times New Roman" w:cs="Times New Roman"/>
          <w:sz w:val="28"/>
          <w:szCs w:val="28"/>
        </w:rPr>
        <w:t>позволяет</w:t>
      </w:r>
      <w:r w:rsidR="00892486" w:rsidRPr="00892486">
        <w:rPr>
          <w:rFonts w:ascii="Times New Roman" w:hAnsi="Times New Roman" w:cs="Times New Roman"/>
          <w:sz w:val="28"/>
          <w:szCs w:val="28"/>
        </w:rPr>
        <w:t xml:space="preserve"> сформировать представление о</w:t>
      </w:r>
      <w:r w:rsidR="00201919">
        <w:rPr>
          <w:rFonts w:ascii="Times New Roman" w:hAnsi="Times New Roman" w:cs="Times New Roman"/>
          <w:sz w:val="28"/>
          <w:szCs w:val="28"/>
        </w:rPr>
        <w:t>б осмыслении жизненной ситуации</w:t>
      </w:r>
      <w:r w:rsidR="00C917B7">
        <w:rPr>
          <w:rFonts w:ascii="Times New Roman" w:hAnsi="Times New Roman" w:cs="Times New Roman"/>
          <w:sz w:val="28"/>
          <w:szCs w:val="28"/>
        </w:rPr>
        <w:t>,</w:t>
      </w:r>
      <w:r w:rsidR="00892486" w:rsidRPr="00892486">
        <w:rPr>
          <w:rFonts w:ascii="Times New Roman" w:hAnsi="Times New Roman" w:cs="Times New Roman"/>
          <w:sz w:val="28"/>
          <w:szCs w:val="28"/>
        </w:rPr>
        <w:t xml:space="preserve"> как результате взаимодействия личностных и ситуативных факторов. Помимо этого, предлагается включение в опросник вопроса, цель которого</w:t>
      </w:r>
      <w:r w:rsidR="00C917B7">
        <w:rPr>
          <w:rFonts w:ascii="Times New Roman" w:hAnsi="Times New Roman" w:cs="Times New Roman"/>
          <w:sz w:val="28"/>
          <w:szCs w:val="28"/>
        </w:rPr>
        <w:t xml:space="preserve"> – </w:t>
      </w:r>
      <w:r w:rsidR="00892486" w:rsidRPr="00892486">
        <w:rPr>
          <w:rFonts w:ascii="Times New Roman" w:hAnsi="Times New Roman" w:cs="Times New Roman"/>
          <w:sz w:val="28"/>
          <w:szCs w:val="28"/>
        </w:rPr>
        <w:t>выделение отдельных ситуаций значимых в контексте жизненной ситуации (поступление на программу магистратуры).</w:t>
      </w:r>
    </w:p>
    <w:p w14:paraId="1DDB6648" w14:textId="48DA91F9" w:rsidR="00892486" w:rsidRPr="0076063F" w:rsidRDefault="000D5B0E" w:rsidP="000D5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этап исследования: </w:t>
      </w:r>
      <w:r w:rsidR="00FB5FFE">
        <w:rPr>
          <w:rFonts w:ascii="Times New Roman" w:hAnsi="Times New Roman" w:cs="Times New Roman"/>
          <w:sz w:val="28"/>
          <w:szCs w:val="28"/>
        </w:rPr>
        <w:t xml:space="preserve">подготовка основных </w:t>
      </w:r>
      <w:r w:rsidR="007443AE">
        <w:rPr>
          <w:rFonts w:ascii="Times New Roman" w:hAnsi="Times New Roman" w:cs="Times New Roman"/>
          <w:sz w:val="28"/>
          <w:szCs w:val="28"/>
        </w:rPr>
        <w:t>блоков интервью</w:t>
      </w:r>
      <w:r w:rsidR="00FB5FFE">
        <w:rPr>
          <w:rFonts w:ascii="Times New Roman" w:hAnsi="Times New Roman" w:cs="Times New Roman"/>
          <w:sz w:val="28"/>
          <w:szCs w:val="28"/>
        </w:rPr>
        <w:t xml:space="preserve"> и </w:t>
      </w:r>
      <w:r>
        <w:rPr>
          <w:rFonts w:ascii="Times New Roman" w:hAnsi="Times New Roman" w:cs="Times New Roman"/>
          <w:sz w:val="28"/>
          <w:szCs w:val="28"/>
        </w:rPr>
        <w:t xml:space="preserve">проведение </w:t>
      </w:r>
      <w:r w:rsidRPr="000D5B0E">
        <w:rPr>
          <w:rFonts w:ascii="Times New Roman" w:hAnsi="Times New Roman" w:cs="Times New Roman"/>
          <w:sz w:val="28"/>
          <w:szCs w:val="28"/>
        </w:rPr>
        <w:t>пилотажно</w:t>
      </w:r>
      <w:r>
        <w:rPr>
          <w:rFonts w:ascii="Times New Roman" w:hAnsi="Times New Roman" w:cs="Times New Roman"/>
          <w:sz w:val="28"/>
          <w:szCs w:val="28"/>
        </w:rPr>
        <w:t>го</w:t>
      </w:r>
      <w:r w:rsidRPr="000D5B0E">
        <w:rPr>
          <w:rFonts w:ascii="Times New Roman" w:hAnsi="Times New Roman" w:cs="Times New Roman"/>
          <w:sz w:val="28"/>
          <w:szCs w:val="28"/>
        </w:rPr>
        <w:t xml:space="preserve"> неструктурированно</w:t>
      </w:r>
      <w:r>
        <w:rPr>
          <w:rFonts w:ascii="Times New Roman" w:hAnsi="Times New Roman" w:cs="Times New Roman"/>
          <w:sz w:val="28"/>
          <w:szCs w:val="28"/>
        </w:rPr>
        <w:t>го</w:t>
      </w:r>
      <w:r w:rsidRPr="000D5B0E">
        <w:rPr>
          <w:rFonts w:ascii="Times New Roman" w:hAnsi="Times New Roman" w:cs="Times New Roman"/>
          <w:sz w:val="28"/>
          <w:szCs w:val="28"/>
        </w:rPr>
        <w:t xml:space="preserve"> интервью</w:t>
      </w:r>
      <w:r>
        <w:rPr>
          <w:rFonts w:ascii="Times New Roman" w:hAnsi="Times New Roman" w:cs="Times New Roman"/>
          <w:sz w:val="28"/>
          <w:szCs w:val="28"/>
        </w:rPr>
        <w:t xml:space="preserve">. </w:t>
      </w:r>
      <w:r w:rsidRPr="000D5B0E">
        <w:rPr>
          <w:rFonts w:ascii="Times New Roman" w:hAnsi="Times New Roman" w:cs="Times New Roman"/>
          <w:sz w:val="28"/>
          <w:szCs w:val="28"/>
        </w:rPr>
        <w:t xml:space="preserve">Вопросы </w:t>
      </w:r>
      <w:r>
        <w:rPr>
          <w:rFonts w:ascii="Times New Roman" w:hAnsi="Times New Roman" w:cs="Times New Roman"/>
          <w:sz w:val="28"/>
          <w:szCs w:val="28"/>
        </w:rPr>
        <w:t>ориентированы</w:t>
      </w:r>
      <w:r w:rsidRPr="000D5B0E">
        <w:rPr>
          <w:rFonts w:ascii="Times New Roman" w:hAnsi="Times New Roman" w:cs="Times New Roman"/>
          <w:sz w:val="28"/>
          <w:szCs w:val="28"/>
        </w:rPr>
        <w:t xml:space="preserve"> на прояснение того, в каких категориях респонденты описывают свою жизненную ситуацию</w:t>
      </w:r>
      <w:r>
        <w:rPr>
          <w:rFonts w:ascii="Times New Roman" w:hAnsi="Times New Roman" w:cs="Times New Roman"/>
          <w:sz w:val="28"/>
          <w:szCs w:val="28"/>
        </w:rPr>
        <w:t>.</w:t>
      </w:r>
      <w:r w:rsidR="00E10392">
        <w:rPr>
          <w:rFonts w:ascii="Times New Roman" w:hAnsi="Times New Roman" w:cs="Times New Roman"/>
          <w:sz w:val="28"/>
          <w:szCs w:val="28"/>
        </w:rPr>
        <w:t xml:space="preserve"> Выборка интервью представлена респондентами с объективно схожей актуальной жизненной ситуацией</w:t>
      </w:r>
      <w:r w:rsidR="004A3739">
        <w:rPr>
          <w:rFonts w:ascii="Times New Roman" w:hAnsi="Times New Roman" w:cs="Times New Roman"/>
          <w:sz w:val="28"/>
          <w:szCs w:val="28"/>
        </w:rPr>
        <w:t xml:space="preserve"> с респондентами основной выборки</w:t>
      </w:r>
      <w:r w:rsidR="00E10392">
        <w:rPr>
          <w:rFonts w:ascii="Times New Roman" w:hAnsi="Times New Roman" w:cs="Times New Roman"/>
          <w:sz w:val="28"/>
          <w:szCs w:val="28"/>
        </w:rPr>
        <w:t xml:space="preserve"> – недавнее поступление на программу магистратуры. </w:t>
      </w:r>
      <w:r w:rsidR="00C917B7">
        <w:rPr>
          <w:rFonts w:ascii="Times New Roman" w:hAnsi="Times New Roman" w:cs="Times New Roman"/>
          <w:sz w:val="28"/>
          <w:szCs w:val="28"/>
        </w:rPr>
        <w:t>К</w:t>
      </w:r>
      <w:r w:rsidR="00E10392">
        <w:rPr>
          <w:rFonts w:ascii="Times New Roman" w:hAnsi="Times New Roman" w:cs="Times New Roman"/>
          <w:sz w:val="28"/>
          <w:szCs w:val="28"/>
        </w:rPr>
        <w:t>оличество</w:t>
      </w:r>
      <w:r w:rsidR="004A3739">
        <w:rPr>
          <w:rFonts w:ascii="Times New Roman" w:hAnsi="Times New Roman" w:cs="Times New Roman"/>
          <w:sz w:val="28"/>
          <w:szCs w:val="28"/>
        </w:rPr>
        <w:t xml:space="preserve"> респондентов</w:t>
      </w:r>
      <w:r w:rsidR="00E10392">
        <w:rPr>
          <w:rFonts w:ascii="Times New Roman" w:hAnsi="Times New Roman" w:cs="Times New Roman"/>
          <w:sz w:val="28"/>
          <w:szCs w:val="28"/>
        </w:rPr>
        <w:t xml:space="preserve">: 5 </w:t>
      </w:r>
      <w:r w:rsidR="00E10392" w:rsidRPr="0076063F">
        <w:rPr>
          <w:rFonts w:ascii="Times New Roman" w:hAnsi="Times New Roman" w:cs="Times New Roman"/>
          <w:sz w:val="28"/>
          <w:szCs w:val="28"/>
        </w:rPr>
        <w:t>человек.</w:t>
      </w:r>
    </w:p>
    <w:p w14:paraId="0B6FAD40" w14:textId="5A656554" w:rsidR="00892486" w:rsidRDefault="0057700C" w:rsidP="00892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исследования: т</w:t>
      </w:r>
      <w:r w:rsidR="00892486" w:rsidRPr="00892486">
        <w:rPr>
          <w:rFonts w:ascii="Times New Roman" w:hAnsi="Times New Roman" w:cs="Times New Roman"/>
          <w:sz w:val="28"/>
          <w:szCs w:val="28"/>
        </w:rPr>
        <w:t>ематический анализ собранных данных и составление опросника на его основе</w:t>
      </w:r>
      <w:r>
        <w:rPr>
          <w:rFonts w:ascii="Times New Roman" w:hAnsi="Times New Roman" w:cs="Times New Roman"/>
          <w:sz w:val="28"/>
          <w:szCs w:val="28"/>
        </w:rPr>
        <w:t>.</w:t>
      </w:r>
      <w:r w:rsidR="008513EA">
        <w:rPr>
          <w:rFonts w:ascii="Times New Roman" w:hAnsi="Times New Roman" w:cs="Times New Roman"/>
          <w:sz w:val="28"/>
          <w:szCs w:val="28"/>
        </w:rPr>
        <w:t xml:space="preserve"> Тематический анализ позвол</w:t>
      </w:r>
      <w:r w:rsidR="00C917B7">
        <w:rPr>
          <w:rFonts w:ascii="Times New Roman" w:hAnsi="Times New Roman" w:cs="Times New Roman"/>
          <w:sz w:val="28"/>
          <w:szCs w:val="28"/>
        </w:rPr>
        <w:t>ил</w:t>
      </w:r>
      <w:r w:rsidR="008513EA">
        <w:rPr>
          <w:rFonts w:ascii="Times New Roman" w:hAnsi="Times New Roman" w:cs="Times New Roman"/>
          <w:sz w:val="28"/>
          <w:szCs w:val="28"/>
        </w:rPr>
        <w:t xml:space="preserve"> выделить основные темы, которые респонденты используют при описании их жизненной ситуации, связанной с поступлением на программу магистратуры. С опорой на эти темы составл</w:t>
      </w:r>
      <w:r w:rsidR="00C917B7">
        <w:rPr>
          <w:rFonts w:ascii="Times New Roman" w:hAnsi="Times New Roman" w:cs="Times New Roman"/>
          <w:sz w:val="28"/>
          <w:szCs w:val="28"/>
        </w:rPr>
        <w:t>ен</w:t>
      </w:r>
      <w:r w:rsidR="008513EA">
        <w:rPr>
          <w:rFonts w:ascii="Times New Roman" w:hAnsi="Times New Roman" w:cs="Times New Roman"/>
          <w:sz w:val="28"/>
          <w:szCs w:val="28"/>
        </w:rPr>
        <w:t xml:space="preserve"> опросник, позволяющий респонденту при заполнении описать свою актуальную жизненную ситуацию</w:t>
      </w:r>
      <w:r w:rsidR="00F73152">
        <w:rPr>
          <w:rFonts w:ascii="Times New Roman" w:hAnsi="Times New Roman" w:cs="Times New Roman"/>
          <w:sz w:val="28"/>
          <w:szCs w:val="28"/>
        </w:rPr>
        <w:t xml:space="preserve"> – актуализировать размышления о ней</w:t>
      </w:r>
      <w:r w:rsidR="008513EA">
        <w:rPr>
          <w:rFonts w:ascii="Times New Roman" w:hAnsi="Times New Roman" w:cs="Times New Roman"/>
          <w:sz w:val="28"/>
          <w:szCs w:val="28"/>
        </w:rPr>
        <w:t>.</w:t>
      </w:r>
    </w:p>
    <w:p w14:paraId="3BFF79B3" w14:textId="288575E4" w:rsidR="008513EA" w:rsidRPr="005F72FA" w:rsidRDefault="00C72FC5" w:rsidP="004A3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этап: рецензирование подготовленного опросника. Для этого опросник </w:t>
      </w:r>
      <w:r w:rsidR="003565C1">
        <w:rPr>
          <w:rFonts w:ascii="Times New Roman" w:hAnsi="Times New Roman" w:cs="Times New Roman"/>
          <w:sz w:val="28"/>
          <w:szCs w:val="28"/>
        </w:rPr>
        <w:t>проведен</w:t>
      </w:r>
      <w:r>
        <w:rPr>
          <w:rFonts w:ascii="Times New Roman" w:hAnsi="Times New Roman" w:cs="Times New Roman"/>
          <w:sz w:val="28"/>
          <w:szCs w:val="28"/>
        </w:rPr>
        <w:t xml:space="preserve"> на небольшой выборке. </w:t>
      </w:r>
      <w:bookmarkStart w:id="34" w:name="_Hlk132736806"/>
      <w:r>
        <w:rPr>
          <w:rFonts w:ascii="Times New Roman" w:hAnsi="Times New Roman" w:cs="Times New Roman"/>
          <w:sz w:val="28"/>
          <w:szCs w:val="28"/>
        </w:rPr>
        <w:t>В опросник добавлен вопрос</w:t>
      </w:r>
      <w:r w:rsidR="008A1DE0">
        <w:rPr>
          <w:rFonts w:ascii="Times New Roman" w:hAnsi="Times New Roman" w:cs="Times New Roman"/>
          <w:sz w:val="28"/>
          <w:szCs w:val="28"/>
        </w:rPr>
        <w:t>, направленный на выделение конкретных ситуаций в контексте жизненн</w:t>
      </w:r>
      <w:r w:rsidR="007443AE">
        <w:rPr>
          <w:rFonts w:ascii="Times New Roman" w:hAnsi="Times New Roman" w:cs="Times New Roman"/>
          <w:sz w:val="28"/>
          <w:szCs w:val="28"/>
        </w:rPr>
        <w:t>ой ситуации изменений</w:t>
      </w:r>
      <w:r w:rsidR="008A1DE0">
        <w:rPr>
          <w:rFonts w:ascii="Times New Roman" w:hAnsi="Times New Roman" w:cs="Times New Roman"/>
          <w:sz w:val="28"/>
          <w:szCs w:val="28"/>
        </w:rPr>
        <w:t>.</w:t>
      </w:r>
      <w:r w:rsidR="00FF6803">
        <w:rPr>
          <w:rFonts w:ascii="Times New Roman" w:hAnsi="Times New Roman" w:cs="Times New Roman"/>
          <w:sz w:val="28"/>
          <w:szCs w:val="28"/>
        </w:rPr>
        <w:t xml:space="preserve"> Это необходимо для основного этапа исследования</w:t>
      </w:r>
      <w:r w:rsidR="007443AE">
        <w:rPr>
          <w:rFonts w:ascii="Times New Roman" w:hAnsi="Times New Roman" w:cs="Times New Roman"/>
          <w:sz w:val="28"/>
          <w:szCs w:val="28"/>
        </w:rPr>
        <w:t>:</w:t>
      </w:r>
      <w:r w:rsidR="00FF6803">
        <w:rPr>
          <w:rFonts w:ascii="Times New Roman" w:hAnsi="Times New Roman" w:cs="Times New Roman"/>
          <w:sz w:val="28"/>
          <w:szCs w:val="28"/>
        </w:rPr>
        <w:t xml:space="preserve"> для анализа отношений между задачами конкретных ситуаций и цели жизненной ситуации. </w:t>
      </w:r>
      <w:bookmarkStart w:id="35" w:name="_Hlk132736851"/>
      <w:bookmarkEnd w:id="34"/>
      <w:r w:rsidR="00FF6803">
        <w:rPr>
          <w:rFonts w:ascii="Times New Roman" w:hAnsi="Times New Roman" w:cs="Times New Roman"/>
          <w:sz w:val="28"/>
          <w:szCs w:val="28"/>
        </w:rPr>
        <w:t>Данный вопрос позвол</w:t>
      </w:r>
      <w:r w:rsidR="003565C1">
        <w:rPr>
          <w:rFonts w:ascii="Times New Roman" w:hAnsi="Times New Roman" w:cs="Times New Roman"/>
          <w:sz w:val="28"/>
          <w:szCs w:val="28"/>
        </w:rPr>
        <w:t>ил</w:t>
      </w:r>
      <w:r w:rsidR="00FF6803">
        <w:rPr>
          <w:rFonts w:ascii="Times New Roman" w:hAnsi="Times New Roman" w:cs="Times New Roman"/>
          <w:sz w:val="28"/>
          <w:szCs w:val="28"/>
        </w:rPr>
        <w:t xml:space="preserve"> выделить наиболее типичные конкретные ситуации в контексте жизненной ситуации поступления в магистратуру.</w:t>
      </w:r>
      <w:r w:rsidR="004A3739">
        <w:rPr>
          <w:rFonts w:ascii="Times New Roman" w:hAnsi="Times New Roman" w:cs="Times New Roman"/>
          <w:sz w:val="28"/>
          <w:szCs w:val="28"/>
        </w:rPr>
        <w:t xml:space="preserve"> </w:t>
      </w:r>
      <w:bookmarkEnd w:id="35"/>
      <w:r w:rsidR="004A3739">
        <w:rPr>
          <w:rFonts w:ascii="Times New Roman" w:hAnsi="Times New Roman" w:cs="Times New Roman"/>
          <w:sz w:val="28"/>
          <w:szCs w:val="28"/>
        </w:rPr>
        <w:t xml:space="preserve">Выборка рецензирования представлена респондентами с объективно схожей </w:t>
      </w:r>
      <w:r w:rsidR="004A3739">
        <w:rPr>
          <w:rFonts w:ascii="Times New Roman" w:hAnsi="Times New Roman" w:cs="Times New Roman"/>
          <w:sz w:val="28"/>
          <w:szCs w:val="28"/>
        </w:rPr>
        <w:lastRenderedPageBreak/>
        <w:t xml:space="preserve">актуальной жизненной ситуацией с респондентами основной выборки. </w:t>
      </w:r>
      <w:r w:rsidR="003565C1">
        <w:rPr>
          <w:rFonts w:ascii="Times New Roman" w:hAnsi="Times New Roman" w:cs="Times New Roman"/>
          <w:sz w:val="28"/>
          <w:szCs w:val="28"/>
        </w:rPr>
        <w:t>К</w:t>
      </w:r>
      <w:r w:rsidR="004A3739">
        <w:rPr>
          <w:rFonts w:ascii="Times New Roman" w:hAnsi="Times New Roman" w:cs="Times New Roman"/>
          <w:sz w:val="28"/>
          <w:szCs w:val="28"/>
        </w:rPr>
        <w:t>оличество респондентов</w:t>
      </w:r>
      <w:r w:rsidR="004A3739" w:rsidRPr="005F72FA">
        <w:rPr>
          <w:rFonts w:ascii="Times New Roman" w:hAnsi="Times New Roman" w:cs="Times New Roman"/>
          <w:sz w:val="28"/>
          <w:szCs w:val="28"/>
        </w:rPr>
        <w:t xml:space="preserve">: </w:t>
      </w:r>
      <w:r w:rsidR="005F72FA" w:rsidRPr="005F72FA">
        <w:rPr>
          <w:rFonts w:ascii="Times New Roman" w:hAnsi="Times New Roman" w:cs="Times New Roman"/>
          <w:sz w:val="28"/>
          <w:szCs w:val="28"/>
        </w:rPr>
        <w:t>8</w:t>
      </w:r>
      <w:r w:rsidR="004A3739" w:rsidRPr="005F72FA">
        <w:rPr>
          <w:rFonts w:ascii="Times New Roman" w:hAnsi="Times New Roman" w:cs="Times New Roman"/>
          <w:sz w:val="28"/>
          <w:szCs w:val="28"/>
        </w:rPr>
        <w:t xml:space="preserve"> человек.</w:t>
      </w:r>
    </w:p>
    <w:p w14:paraId="0A26FE4D" w14:textId="49570F5D" w:rsidR="00FE4F5A" w:rsidRDefault="007443AE" w:rsidP="00892486">
      <w:pPr>
        <w:spacing w:after="0" w:line="360" w:lineRule="auto"/>
        <w:ind w:firstLine="709"/>
        <w:jc w:val="both"/>
        <w:rPr>
          <w:rFonts w:ascii="Times New Roman" w:hAnsi="Times New Roman" w:cs="Times New Roman"/>
          <w:sz w:val="28"/>
          <w:szCs w:val="28"/>
        </w:rPr>
      </w:pPr>
      <w:r w:rsidRPr="005F72FA">
        <w:rPr>
          <w:rFonts w:ascii="Times New Roman" w:hAnsi="Times New Roman" w:cs="Times New Roman"/>
          <w:sz w:val="28"/>
          <w:szCs w:val="28"/>
        </w:rPr>
        <w:t xml:space="preserve">Четвертый этап: </w:t>
      </w:r>
      <w:r w:rsidR="003565C1" w:rsidRPr="005F72FA">
        <w:rPr>
          <w:rFonts w:ascii="Times New Roman" w:hAnsi="Times New Roman" w:cs="Times New Roman"/>
          <w:sz w:val="28"/>
          <w:szCs w:val="28"/>
        </w:rPr>
        <w:t>опросник с</w:t>
      </w:r>
      <w:r w:rsidRPr="005F72FA">
        <w:rPr>
          <w:rFonts w:ascii="Times New Roman" w:hAnsi="Times New Roman" w:cs="Times New Roman"/>
          <w:sz w:val="28"/>
          <w:szCs w:val="28"/>
        </w:rPr>
        <w:t>корректиров</w:t>
      </w:r>
      <w:r w:rsidR="003565C1" w:rsidRPr="005F72FA">
        <w:rPr>
          <w:rFonts w:ascii="Times New Roman" w:hAnsi="Times New Roman" w:cs="Times New Roman"/>
          <w:sz w:val="28"/>
          <w:szCs w:val="28"/>
        </w:rPr>
        <w:t>ан</w:t>
      </w:r>
      <w:r w:rsidRPr="005F72FA">
        <w:rPr>
          <w:rFonts w:ascii="Times New Roman" w:hAnsi="Times New Roman" w:cs="Times New Roman"/>
          <w:sz w:val="28"/>
          <w:szCs w:val="28"/>
        </w:rPr>
        <w:t xml:space="preserve"> </w:t>
      </w:r>
      <w:r w:rsidRPr="00892486">
        <w:rPr>
          <w:rFonts w:ascii="Times New Roman" w:hAnsi="Times New Roman" w:cs="Times New Roman"/>
          <w:sz w:val="28"/>
          <w:szCs w:val="28"/>
        </w:rPr>
        <w:t>и окончательно выделен</w:t>
      </w:r>
      <w:r w:rsidR="003565C1">
        <w:rPr>
          <w:rFonts w:ascii="Times New Roman" w:hAnsi="Times New Roman" w:cs="Times New Roman"/>
          <w:sz w:val="28"/>
          <w:szCs w:val="28"/>
        </w:rPr>
        <w:t>ы</w:t>
      </w:r>
      <w:r w:rsidRPr="00892486">
        <w:rPr>
          <w:rFonts w:ascii="Times New Roman" w:hAnsi="Times New Roman" w:cs="Times New Roman"/>
          <w:sz w:val="28"/>
          <w:szCs w:val="28"/>
        </w:rPr>
        <w:t xml:space="preserve"> те категори</w:t>
      </w:r>
      <w:r w:rsidR="003565C1">
        <w:rPr>
          <w:rFonts w:ascii="Times New Roman" w:hAnsi="Times New Roman" w:cs="Times New Roman"/>
          <w:sz w:val="28"/>
          <w:szCs w:val="28"/>
        </w:rPr>
        <w:t>и</w:t>
      </w:r>
      <w:r w:rsidRPr="00892486">
        <w:rPr>
          <w:rFonts w:ascii="Times New Roman" w:hAnsi="Times New Roman" w:cs="Times New Roman"/>
          <w:sz w:val="28"/>
          <w:szCs w:val="28"/>
        </w:rPr>
        <w:t>, в которых наиболее полно описывается жизненная ситуация изменений</w:t>
      </w:r>
      <w:r>
        <w:rPr>
          <w:rFonts w:ascii="Times New Roman" w:hAnsi="Times New Roman" w:cs="Times New Roman"/>
          <w:sz w:val="28"/>
          <w:szCs w:val="28"/>
        </w:rPr>
        <w:t>. На этом этапе подготовлен авторский опросник, который использ</w:t>
      </w:r>
      <w:r w:rsidR="003565C1">
        <w:rPr>
          <w:rFonts w:ascii="Times New Roman" w:hAnsi="Times New Roman" w:cs="Times New Roman"/>
          <w:sz w:val="28"/>
          <w:szCs w:val="28"/>
        </w:rPr>
        <w:t>ован</w:t>
      </w:r>
      <w:r>
        <w:rPr>
          <w:rFonts w:ascii="Times New Roman" w:hAnsi="Times New Roman" w:cs="Times New Roman"/>
          <w:sz w:val="28"/>
          <w:szCs w:val="28"/>
        </w:rPr>
        <w:t xml:space="preserve"> в основном исследовании.</w:t>
      </w:r>
      <w:r w:rsidR="00FE4F5A">
        <w:rPr>
          <w:rFonts w:ascii="Times New Roman" w:hAnsi="Times New Roman" w:cs="Times New Roman"/>
          <w:sz w:val="28"/>
          <w:szCs w:val="28"/>
        </w:rPr>
        <w:t xml:space="preserve"> Он включает:</w:t>
      </w:r>
    </w:p>
    <w:p w14:paraId="51293148" w14:textId="4D39B933" w:rsidR="00FE4F5A" w:rsidRDefault="00FE4F5A" w:rsidP="00C613F4">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Открытые вопросы</w:t>
      </w:r>
      <w:r w:rsidR="003C4FA7">
        <w:rPr>
          <w:rFonts w:ascii="Times New Roman" w:hAnsi="Times New Roman" w:cs="Times New Roman"/>
          <w:sz w:val="28"/>
          <w:szCs w:val="28"/>
        </w:rPr>
        <w:t xml:space="preserve"> (описание жизненной ситуации изменений по основным темам)</w:t>
      </w:r>
      <w:r>
        <w:rPr>
          <w:rFonts w:ascii="Times New Roman" w:hAnsi="Times New Roman" w:cs="Times New Roman"/>
          <w:sz w:val="28"/>
          <w:szCs w:val="28"/>
        </w:rPr>
        <w:t>;</w:t>
      </w:r>
    </w:p>
    <w:p w14:paraId="18156377" w14:textId="002416DC" w:rsidR="00FE4F5A" w:rsidRPr="00FE4F5A" w:rsidRDefault="00FE4F5A" w:rsidP="00C613F4">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Утверждения, с которыми необходимо оценить степень согласия</w:t>
      </w:r>
      <w:r w:rsidR="00826A0E">
        <w:rPr>
          <w:rFonts w:ascii="Times New Roman" w:hAnsi="Times New Roman" w:cs="Times New Roman"/>
          <w:sz w:val="28"/>
          <w:szCs w:val="28"/>
        </w:rPr>
        <w:t xml:space="preserve"> (представлены конкретными ситуациями в контексте жизненной и содержат варианты поведения)</w:t>
      </w:r>
      <w:r>
        <w:rPr>
          <w:rFonts w:ascii="Times New Roman" w:hAnsi="Times New Roman" w:cs="Times New Roman"/>
          <w:sz w:val="28"/>
          <w:szCs w:val="28"/>
        </w:rPr>
        <w:t xml:space="preserve"> от 1 (абсолютно не согласен) до 5 (абсолютно согласен).</w:t>
      </w:r>
    </w:p>
    <w:p w14:paraId="7B2BFD71" w14:textId="3C2F78A2" w:rsidR="007443AE" w:rsidRDefault="00584028" w:rsidP="00892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же этапе исследования окончательно утвержд</w:t>
      </w:r>
      <w:r w:rsidR="003565C1">
        <w:rPr>
          <w:rFonts w:ascii="Times New Roman" w:hAnsi="Times New Roman" w:cs="Times New Roman"/>
          <w:sz w:val="28"/>
          <w:szCs w:val="28"/>
        </w:rPr>
        <w:t>ен</w:t>
      </w:r>
      <w:r>
        <w:rPr>
          <w:rFonts w:ascii="Times New Roman" w:hAnsi="Times New Roman" w:cs="Times New Roman"/>
          <w:sz w:val="28"/>
          <w:szCs w:val="28"/>
        </w:rPr>
        <w:t xml:space="preserve"> список личностных опросников (описаны в параграфе </w:t>
      </w:r>
      <w:r w:rsidR="00C44884">
        <w:rPr>
          <w:rFonts w:ascii="Times New Roman" w:hAnsi="Times New Roman" w:cs="Times New Roman"/>
          <w:sz w:val="28"/>
          <w:szCs w:val="28"/>
        </w:rPr>
        <w:t>2</w:t>
      </w:r>
      <w:r w:rsidR="001E2E22">
        <w:rPr>
          <w:rFonts w:ascii="Times New Roman" w:hAnsi="Times New Roman" w:cs="Times New Roman"/>
          <w:sz w:val="28"/>
          <w:szCs w:val="28"/>
        </w:rPr>
        <w:t>.</w:t>
      </w:r>
      <w:r w:rsidR="00C44884">
        <w:rPr>
          <w:rFonts w:ascii="Times New Roman" w:hAnsi="Times New Roman" w:cs="Times New Roman"/>
          <w:sz w:val="28"/>
          <w:szCs w:val="28"/>
        </w:rPr>
        <w:t>1</w:t>
      </w:r>
      <w:r w:rsidR="001E2E22">
        <w:rPr>
          <w:rFonts w:ascii="Times New Roman" w:hAnsi="Times New Roman" w:cs="Times New Roman"/>
          <w:sz w:val="28"/>
          <w:szCs w:val="28"/>
        </w:rPr>
        <w:t xml:space="preserve">, </w:t>
      </w:r>
      <w:r w:rsidR="00C44884">
        <w:rPr>
          <w:rFonts w:ascii="Times New Roman" w:hAnsi="Times New Roman" w:cs="Times New Roman"/>
          <w:sz w:val="28"/>
          <w:szCs w:val="28"/>
        </w:rPr>
        <w:t>второй</w:t>
      </w:r>
      <w:r w:rsidR="001E2E22">
        <w:rPr>
          <w:rFonts w:ascii="Times New Roman" w:hAnsi="Times New Roman" w:cs="Times New Roman"/>
          <w:sz w:val="28"/>
          <w:szCs w:val="28"/>
        </w:rPr>
        <w:t xml:space="preserve"> главы работы</w:t>
      </w:r>
      <w:r>
        <w:rPr>
          <w:rFonts w:ascii="Times New Roman" w:hAnsi="Times New Roman" w:cs="Times New Roman"/>
          <w:sz w:val="28"/>
          <w:szCs w:val="28"/>
        </w:rPr>
        <w:t>).</w:t>
      </w:r>
    </w:p>
    <w:p w14:paraId="0DB9F026" w14:textId="6BD5F92E" w:rsidR="007443AE" w:rsidRPr="008A1DE0" w:rsidRDefault="00FE4F5A" w:rsidP="00892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10392">
        <w:rPr>
          <w:rFonts w:ascii="Times New Roman" w:hAnsi="Times New Roman" w:cs="Times New Roman"/>
          <w:sz w:val="28"/>
          <w:szCs w:val="28"/>
        </w:rPr>
        <w:t>илотажное исследование заверш</w:t>
      </w:r>
      <w:r w:rsidR="003230C5">
        <w:rPr>
          <w:rFonts w:ascii="Times New Roman" w:hAnsi="Times New Roman" w:cs="Times New Roman"/>
          <w:sz w:val="28"/>
          <w:szCs w:val="28"/>
        </w:rPr>
        <w:t>ено</w:t>
      </w:r>
      <w:r w:rsidR="00E10392">
        <w:rPr>
          <w:rFonts w:ascii="Times New Roman" w:hAnsi="Times New Roman" w:cs="Times New Roman"/>
          <w:sz w:val="28"/>
          <w:szCs w:val="28"/>
        </w:rPr>
        <w:t>.</w:t>
      </w:r>
    </w:p>
    <w:p w14:paraId="6DA18D9B" w14:textId="3CB0C643" w:rsidR="00892486" w:rsidRPr="00892486" w:rsidRDefault="00DE0A10"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Пятый этап исследования: п</w:t>
      </w:r>
      <w:r w:rsidR="00892486" w:rsidRPr="00892486">
        <w:rPr>
          <w:rFonts w:ascii="Times New Roman" w:hAnsi="Times New Roman" w:cs="Times New Roman"/>
          <w:sz w:val="28"/>
          <w:szCs w:val="28"/>
        </w:rPr>
        <w:t>ров</w:t>
      </w:r>
      <w:r w:rsidR="003230C5">
        <w:rPr>
          <w:rFonts w:ascii="Times New Roman" w:hAnsi="Times New Roman" w:cs="Times New Roman"/>
          <w:sz w:val="28"/>
          <w:szCs w:val="28"/>
        </w:rPr>
        <w:t>едено</w:t>
      </w:r>
      <w:r w:rsidR="00892486" w:rsidRPr="00892486">
        <w:rPr>
          <w:rFonts w:ascii="Times New Roman" w:hAnsi="Times New Roman" w:cs="Times New Roman"/>
          <w:sz w:val="28"/>
          <w:szCs w:val="28"/>
        </w:rPr>
        <w:t xml:space="preserve"> исследование, направленное на </w:t>
      </w:r>
      <w:r>
        <w:rPr>
          <w:rFonts w:ascii="Times New Roman" w:hAnsi="Times New Roman" w:cs="Times New Roman"/>
          <w:sz w:val="28"/>
          <w:szCs w:val="28"/>
        </w:rPr>
        <w:t xml:space="preserve">изучение </w:t>
      </w:r>
      <w:r w:rsidR="00C44884">
        <w:rPr>
          <w:rFonts w:ascii="Times New Roman" w:hAnsi="Times New Roman" w:cs="Times New Roman"/>
          <w:sz w:val="28"/>
          <w:szCs w:val="28"/>
        </w:rPr>
        <w:t>постановки и реализации целей жизненной ситуации изменений</w:t>
      </w:r>
      <w:r w:rsidR="00F73152">
        <w:rPr>
          <w:rFonts w:ascii="Times New Roman" w:hAnsi="Times New Roman" w:cs="Times New Roman"/>
          <w:sz w:val="28"/>
          <w:szCs w:val="28"/>
        </w:rPr>
        <w:t xml:space="preserve">. </w:t>
      </w:r>
      <w:bookmarkStart w:id="36" w:name="_Hlk132736894"/>
      <w:r w:rsidR="00F73152" w:rsidRPr="00892486">
        <w:rPr>
          <w:rFonts w:ascii="Times New Roman" w:hAnsi="Times New Roman" w:cs="Times New Roman"/>
          <w:sz w:val="28"/>
          <w:szCs w:val="28"/>
        </w:rPr>
        <w:t>Сначала пров</w:t>
      </w:r>
      <w:r w:rsidR="003230C5">
        <w:rPr>
          <w:rFonts w:ascii="Times New Roman" w:hAnsi="Times New Roman" w:cs="Times New Roman"/>
          <w:sz w:val="28"/>
          <w:szCs w:val="28"/>
        </w:rPr>
        <w:t>едены</w:t>
      </w:r>
      <w:r w:rsidR="00F73152" w:rsidRPr="00892486">
        <w:rPr>
          <w:rFonts w:ascii="Times New Roman" w:hAnsi="Times New Roman" w:cs="Times New Roman"/>
          <w:sz w:val="28"/>
          <w:szCs w:val="28"/>
        </w:rPr>
        <w:t xml:space="preserve"> личностные опросники – это первый этап исследования. Далее, на втором этапе, респондентам предлага</w:t>
      </w:r>
      <w:r w:rsidR="003230C5">
        <w:rPr>
          <w:rFonts w:ascii="Times New Roman" w:hAnsi="Times New Roman" w:cs="Times New Roman"/>
          <w:sz w:val="28"/>
          <w:szCs w:val="28"/>
        </w:rPr>
        <w:t>лось</w:t>
      </w:r>
      <w:r w:rsidR="00F73152" w:rsidRPr="00892486">
        <w:rPr>
          <w:rFonts w:ascii="Times New Roman" w:hAnsi="Times New Roman" w:cs="Times New Roman"/>
          <w:sz w:val="28"/>
          <w:szCs w:val="28"/>
        </w:rPr>
        <w:t xml:space="preserve"> пройти опросник образа жизненной ситуации. При его прохождении актуализируются размышления о жизненной ситуации, ее цели и задачах отдельных ситуаций в ее контексте (взяты с опорой на пилотаж</w:t>
      </w:r>
      <w:r w:rsidR="003230C5">
        <w:rPr>
          <w:rFonts w:ascii="Times New Roman" w:hAnsi="Times New Roman" w:cs="Times New Roman"/>
          <w:sz w:val="28"/>
          <w:szCs w:val="28"/>
        </w:rPr>
        <w:t>ное исследование</w:t>
      </w:r>
      <w:r w:rsidR="00F73152" w:rsidRPr="00892486">
        <w:rPr>
          <w:rFonts w:ascii="Times New Roman" w:hAnsi="Times New Roman" w:cs="Times New Roman"/>
          <w:sz w:val="28"/>
          <w:szCs w:val="28"/>
        </w:rPr>
        <w:t>). Далее в дистанционном формате проводи</w:t>
      </w:r>
      <w:r w:rsidR="003230C5">
        <w:rPr>
          <w:rFonts w:ascii="Times New Roman" w:hAnsi="Times New Roman" w:cs="Times New Roman"/>
          <w:sz w:val="28"/>
          <w:szCs w:val="28"/>
        </w:rPr>
        <w:t>лось</w:t>
      </w:r>
      <w:r w:rsidR="00F73152" w:rsidRPr="00892486">
        <w:rPr>
          <w:rFonts w:ascii="Times New Roman" w:hAnsi="Times New Roman" w:cs="Times New Roman"/>
          <w:sz w:val="28"/>
          <w:szCs w:val="28"/>
        </w:rPr>
        <w:t xml:space="preserve"> интервью, основная цель которого </w:t>
      </w:r>
      <w:r w:rsidR="00F73152">
        <w:rPr>
          <w:rFonts w:ascii="Times New Roman" w:hAnsi="Times New Roman" w:cs="Times New Roman"/>
          <w:sz w:val="28"/>
          <w:szCs w:val="28"/>
        </w:rPr>
        <w:t>проанализировать</w:t>
      </w:r>
      <w:r w:rsidR="00F73152" w:rsidRPr="00892486">
        <w:rPr>
          <w:rFonts w:ascii="Times New Roman" w:hAnsi="Times New Roman" w:cs="Times New Roman"/>
          <w:sz w:val="28"/>
          <w:szCs w:val="28"/>
        </w:rPr>
        <w:t xml:space="preserve"> отношения между целью и задачами</w:t>
      </w:r>
      <w:r w:rsidR="00F73152">
        <w:rPr>
          <w:rFonts w:ascii="Times New Roman" w:hAnsi="Times New Roman" w:cs="Times New Roman"/>
          <w:sz w:val="28"/>
          <w:szCs w:val="28"/>
        </w:rPr>
        <w:t xml:space="preserve"> (их респондент указыва</w:t>
      </w:r>
      <w:r w:rsidR="003230C5">
        <w:rPr>
          <w:rFonts w:ascii="Times New Roman" w:hAnsi="Times New Roman" w:cs="Times New Roman"/>
          <w:sz w:val="28"/>
          <w:szCs w:val="28"/>
        </w:rPr>
        <w:t>л</w:t>
      </w:r>
      <w:r w:rsidR="00F73152">
        <w:rPr>
          <w:rFonts w:ascii="Times New Roman" w:hAnsi="Times New Roman" w:cs="Times New Roman"/>
          <w:sz w:val="28"/>
          <w:szCs w:val="28"/>
        </w:rPr>
        <w:t>, заполняя авторский опросник)</w:t>
      </w:r>
      <w:r w:rsidR="00F73152" w:rsidRPr="00892486">
        <w:rPr>
          <w:rFonts w:ascii="Times New Roman" w:hAnsi="Times New Roman" w:cs="Times New Roman"/>
          <w:sz w:val="28"/>
          <w:szCs w:val="28"/>
        </w:rPr>
        <w:t>.</w:t>
      </w:r>
    </w:p>
    <w:bookmarkEnd w:id="36"/>
    <w:p w14:paraId="6919EB56" w14:textId="321F0A4C" w:rsidR="00892486" w:rsidRDefault="00F73152"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Шестой </w:t>
      </w:r>
      <w:r w:rsidR="00892486" w:rsidRPr="00892486">
        <w:rPr>
          <w:rFonts w:ascii="Times New Roman" w:hAnsi="Times New Roman" w:cs="Times New Roman"/>
          <w:sz w:val="28"/>
          <w:szCs w:val="28"/>
        </w:rPr>
        <w:t>этап</w:t>
      </w:r>
      <w:r>
        <w:rPr>
          <w:rFonts w:ascii="Times New Roman" w:hAnsi="Times New Roman" w:cs="Times New Roman"/>
          <w:sz w:val="28"/>
          <w:szCs w:val="28"/>
        </w:rPr>
        <w:t xml:space="preserve"> исследования:</w:t>
      </w:r>
      <w:r w:rsidR="00892486" w:rsidRPr="00892486">
        <w:rPr>
          <w:rFonts w:ascii="Times New Roman" w:hAnsi="Times New Roman" w:cs="Times New Roman"/>
          <w:sz w:val="28"/>
          <w:szCs w:val="28"/>
        </w:rPr>
        <w:t xml:space="preserve"> </w:t>
      </w:r>
      <w:r w:rsidR="0035423B">
        <w:rPr>
          <w:rFonts w:ascii="Times New Roman" w:hAnsi="Times New Roman" w:cs="Times New Roman"/>
          <w:sz w:val="28"/>
          <w:szCs w:val="28"/>
        </w:rPr>
        <w:t xml:space="preserve">обработка, анализ и </w:t>
      </w:r>
      <w:r>
        <w:rPr>
          <w:rFonts w:ascii="Times New Roman" w:hAnsi="Times New Roman" w:cs="Times New Roman"/>
          <w:sz w:val="28"/>
          <w:szCs w:val="28"/>
        </w:rPr>
        <w:t>и</w:t>
      </w:r>
      <w:r w:rsidR="00892486" w:rsidRPr="00892486">
        <w:rPr>
          <w:rFonts w:ascii="Times New Roman" w:hAnsi="Times New Roman" w:cs="Times New Roman"/>
          <w:sz w:val="28"/>
          <w:szCs w:val="28"/>
        </w:rPr>
        <w:t>нтерпретация результатов.</w:t>
      </w:r>
      <w:r w:rsidR="00083899">
        <w:rPr>
          <w:rFonts w:ascii="Times New Roman" w:hAnsi="Times New Roman" w:cs="Times New Roman"/>
          <w:sz w:val="28"/>
          <w:szCs w:val="28"/>
        </w:rPr>
        <w:t xml:space="preserve"> </w:t>
      </w:r>
      <w:bookmarkStart w:id="37" w:name="_Hlk132736983"/>
      <w:r w:rsidR="00083899">
        <w:rPr>
          <w:rFonts w:ascii="Times New Roman" w:hAnsi="Times New Roman" w:cs="Times New Roman"/>
          <w:sz w:val="28"/>
          <w:szCs w:val="28"/>
        </w:rPr>
        <w:t>В качестве математико-статистических методов обработки данных, использован</w:t>
      </w:r>
      <w:r w:rsidR="00A92FB3">
        <w:rPr>
          <w:rFonts w:ascii="Times New Roman" w:hAnsi="Times New Roman" w:cs="Times New Roman"/>
          <w:sz w:val="28"/>
          <w:szCs w:val="28"/>
        </w:rPr>
        <w:t>ы методы</w:t>
      </w:r>
      <w:r w:rsidR="00083899">
        <w:rPr>
          <w:rFonts w:ascii="Times New Roman" w:hAnsi="Times New Roman" w:cs="Times New Roman"/>
          <w:sz w:val="28"/>
          <w:szCs w:val="28"/>
        </w:rPr>
        <w:t xml:space="preserve"> корреляционного анализа по критерию Спирмена, а также снижение размерности переменных посредством факторного анализа</w:t>
      </w:r>
      <w:r w:rsidR="00FB1693">
        <w:rPr>
          <w:rFonts w:ascii="Times New Roman" w:hAnsi="Times New Roman" w:cs="Times New Roman"/>
          <w:sz w:val="28"/>
          <w:szCs w:val="28"/>
        </w:rPr>
        <w:t xml:space="preserve"> (программа </w:t>
      </w:r>
      <w:r w:rsidR="00FB1693">
        <w:rPr>
          <w:rFonts w:ascii="Times New Roman" w:hAnsi="Times New Roman" w:cs="Times New Roman"/>
          <w:sz w:val="28"/>
          <w:szCs w:val="28"/>
          <w:lang w:val="en-US"/>
        </w:rPr>
        <w:t>SPSS</w:t>
      </w:r>
      <w:r w:rsidR="00FB1693">
        <w:rPr>
          <w:rFonts w:ascii="Times New Roman" w:hAnsi="Times New Roman" w:cs="Times New Roman"/>
          <w:sz w:val="28"/>
          <w:szCs w:val="28"/>
        </w:rPr>
        <w:t xml:space="preserve"> </w:t>
      </w:r>
      <w:r w:rsidR="00FB1693">
        <w:rPr>
          <w:rFonts w:ascii="Times New Roman" w:hAnsi="Times New Roman" w:cs="Times New Roman"/>
          <w:sz w:val="28"/>
          <w:szCs w:val="28"/>
          <w:lang w:val="en-US"/>
        </w:rPr>
        <w:t>Statistics</w:t>
      </w:r>
      <w:r w:rsidR="00FB1693" w:rsidRPr="00FB1693">
        <w:rPr>
          <w:rFonts w:ascii="Times New Roman" w:hAnsi="Times New Roman" w:cs="Times New Roman"/>
          <w:sz w:val="28"/>
          <w:szCs w:val="28"/>
        </w:rPr>
        <w:t xml:space="preserve"> 26</w:t>
      </w:r>
      <w:r w:rsidR="00FB1693">
        <w:rPr>
          <w:rFonts w:ascii="Times New Roman" w:hAnsi="Times New Roman" w:cs="Times New Roman"/>
          <w:sz w:val="28"/>
          <w:szCs w:val="28"/>
        </w:rPr>
        <w:t>)</w:t>
      </w:r>
      <w:r w:rsidR="00083899">
        <w:rPr>
          <w:rFonts w:ascii="Times New Roman" w:hAnsi="Times New Roman" w:cs="Times New Roman"/>
          <w:sz w:val="28"/>
          <w:szCs w:val="28"/>
        </w:rPr>
        <w:t>.</w:t>
      </w:r>
      <w:r w:rsidR="00FB1693">
        <w:rPr>
          <w:rFonts w:ascii="Times New Roman" w:hAnsi="Times New Roman" w:cs="Times New Roman"/>
          <w:sz w:val="28"/>
          <w:szCs w:val="28"/>
        </w:rPr>
        <w:t xml:space="preserve"> </w:t>
      </w:r>
      <w:bookmarkEnd w:id="37"/>
      <w:r w:rsidR="00501475">
        <w:rPr>
          <w:rFonts w:ascii="Times New Roman" w:hAnsi="Times New Roman" w:cs="Times New Roman"/>
          <w:sz w:val="28"/>
          <w:szCs w:val="28"/>
        </w:rPr>
        <w:t xml:space="preserve">Выбор данных методов обусловлен эмпирической </w:t>
      </w:r>
      <w:r w:rsidR="00501475">
        <w:rPr>
          <w:rFonts w:ascii="Times New Roman" w:hAnsi="Times New Roman" w:cs="Times New Roman"/>
          <w:sz w:val="28"/>
          <w:szCs w:val="28"/>
        </w:rPr>
        <w:lastRenderedPageBreak/>
        <w:t>гипотезой данной работы – о</w:t>
      </w:r>
      <w:r w:rsidR="00501475" w:rsidRPr="00501475">
        <w:rPr>
          <w:rFonts w:ascii="Times New Roman" w:hAnsi="Times New Roman" w:cs="Times New Roman"/>
          <w:sz w:val="28"/>
          <w:szCs w:val="28"/>
        </w:rPr>
        <w:t>тношения между задачами конкретных ситуаций и целью жизненной ситуации связаны с рядом личностных характеристик – рефлексивность и осознанность</w:t>
      </w:r>
      <w:r w:rsidR="00501475">
        <w:rPr>
          <w:rFonts w:ascii="Times New Roman" w:hAnsi="Times New Roman" w:cs="Times New Roman"/>
          <w:sz w:val="28"/>
          <w:szCs w:val="28"/>
        </w:rPr>
        <w:t>.</w:t>
      </w:r>
      <w:r w:rsidR="00855636">
        <w:rPr>
          <w:rFonts w:ascii="Times New Roman" w:hAnsi="Times New Roman" w:cs="Times New Roman"/>
          <w:sz w:val="28"/>
          <w:szCs w:val="28"/>
        </w:rPr>
        <w:t xml:space="preserve"> Корреляционный и факторный анализ позволя</w:t>
      </w:r>
      <w:r w:rsidR="00A92FB3">
        <w:rPr>
          <w:rFonts w:ascii="Times New Roman" w:hAnsi="Times New Roman" w:cs="Times New Roman"/>
          <w:sz w:val="28"/>
          <w:szCs w:val="28"/>
        </w:rPr>
        <w:t>ют</w:t>
      </w:r>
      <w:r w:rsidR="00855636">
        <w:rPr>
          <w:rFonts w:ascii="Times New Roman" w:hAnsi="Times New Roman" w:cs="Times New Roman"/>
          <w:sz w:val="28"/>
          <w:szCs w:val="28"/>
        </w:rPr>
        <w:t xml:space="preserve"> ответить на </w:t>
      </w:r>
      <w:r w:rsidR="006E4A7E">
        <w:rPr>
          <w:rFonts w:ascii="Times New Roman" w:hAnsi="Times New Roman" w:cs="Times New Roman"/>
          <w:sz w:val="28"/>
          <w:szCs w:val="28"/>
        </w:rPr>
        <w:t xml:space="preserve">исследовательский </w:t>
      </w:r>
      <w:r w:rsidR="00855636">
        <w:rPr>
          <w:rFonts w:ascii="Times New Roman" w:hAnsi="Times New Roman" w:cs="Times New Roman"/>
          <w:sz w:val="28"/>
          <w:szCs w:val="28"/>
        </w:rPr>
        <w:t>вопрос</w:t>
      </w:r>
      <w:r w:rsidR="006E4A7E">
        <w:rPr>
          <w:rFonts w:ascii="Times New Roman" w:hAnsi="Times New Roman" w:cs="Times New Roman"/>
          <w:sz w:val="28"/>
          <w:szCs w:val="28"/>
        </w:rPr>
        <w:t>, содержащийся в данной гипотезе.</w:t>
      </w:r>
    </w:p>
    <w:p w14:paraId="49DAA6C9" w14:textId="326C5E9A" w:rsidR="006E4A7E" w:rsidRDefault="006E4A7E"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математико-статистической обработки, </w:t>
      </w:r>
      <w:r w:rsidR="004E1EBF">
        <w:rPr>
          <w:rFonts w:ascii="Times New Roman" w:hAnsi="Times New Roman" w:cs="Times New Roman"/>
          <w:sz w:val="28"/>
          <w:szCs w:val="28"/>
        </w:rPr>
        <w:t>использова</w:t>
      </w:r>
      <w:r w:rsidR="00A92FB3">
        <w:rPr>
          <w:rFonts w:ascii="Times New Roman" w:hAnsi="Times New Roman" w:cs="Times New Roman"/>
          <w:sz w:val="28"/>
          <w:szCs w:val="28"/>
        </w:rPr>
        <w:t>ны</w:t>
      </w:r>
      <w:r>
        <w:rPr>
          <w:rFonts w:ascii="Times New Roman" w:hAnsi="Times New Roman" w:cs="Times New Roman"/>
          <w:sz w:val="28"/>
          <w:szCs w:val="28"/>
        </w:rPr>
        <w:t xml:space="preserve"> следующие данные исследования:</w:t>
      </w:r>
    </w:p>
    <w:p w14:paraId="08E0AE2D" w14:textId="0F2F7D86" w:rsidR="004E1EBF" w:rsidRDefault="004E1EBF" w:rsidP="00C613F4">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Данные личностных опросников:</w:t>
      </w:r>
    </w:p>
    <w:p w14:paraId="1573B838" w14:textId="77777777" w:rsidR="009C1F45" w:rsidRPr="001B1191" w:rsidRDefault="009C1F45" w:rsidP="00C613F4">
      <w:pPr>
        <w:pStyle w:val="a3"/>
        <w:numPr>
          <w:ilvl w:val="1"/>
          <w:numId w:val="3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Опросник дифференциальной рефлексии (Д.А, Леонтьев, Е.М. Лаптева, Е.Н. Осин и А.Ж. Салихова);</w:t>
      </w:r>
    </w:p>
    <w:p w14:paraId="136EFA03" w14:textId="77777777" w:rsidR="009C1F45" w:rsidRPr="001B1191" w:rsidRDefault="009C1F45" w:rsidP="00C613F4">
      <w:pPr>
        <w:pStyle w:val="a3"/>
        <w:numPr>
          <w:ilvl w:val="1"/>
          <w:numId w:val="3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Пятифакторный опросник осознанности (в адапт. Н. М. Юмартовой, Н. В. Гришиной);</w:t>
      </w:r>
    </w:p>
    <w:p w14:paraId="2BEF4696" w14:textId="727405F3" w:rsidR="009C1F45" w:rsidRPr="009C1F45" w:rsidRDefault="009C1F45" w:rsidP="00C613F4">
      <w:pPr>
        <w:pStyle w:val="a3"/>
        <w:numPr>
          <w:ilvl w:val="1"/>
          <w:numId w:val="30"/>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Шкала экзистенции А. Лэнгле и К. Орглер (в адаптации С. В. Кривцовой).</w:t>
      </w:r>
    </w:p>
    <w:p w14:paraId="1BF683BE" w14:textId="1B135722" w:rsidR="004E1EBF" w:rsidRPr="004E1EBF" w:rsidRDefault="004E1EBF" w:rsidP="00C613F4">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Данные авторского опросника, а конкретно</w:t>
      </w:r>
      <w:r w:rsidR="003C4FA7">
        <w:rPr>
          <w:rFonts w:ascii="Times New Roman" w:hAnsi="Times New Roman" w:cs="Times New Roman"/>
          <w:sz w:val="28"/>
          <w:szCs w:val="28"/>
        </w:rPr>
        <w:t xml:space="preserve">: оценка </w:t>
      </w:r>
      <w:r w:rsidR="00FD2857">
        <w:rPr>
          <w:rFonts w:ascii="Times New Roman" w:hAnsi="Times New Roman" w:cs="Times New Roman"/>
          <w:sz w:val="28"/>
          <w:szCs w:val="28"/>
        </w:rPr>
        <w:t>степени согласия с утверждениями, содержащими конкретные ситуации в контексте жизненной.</w:t>
      </w:r>
    </w:p>
    <w:p w14:paraId="4E05D6EE" w14:textId="51D401D5" w:rsidR="006E4A7E" w:rsidRDefault="00A82160"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Теоретическая гипотеза исследована посредством интервью на основном этапе исследования. После заполнения авторского опросника, при котором актуализируются размышления о поступлении в магистратуру, целях этой жизненной ситуации, задачах конкретных ситуаций в ее контексте, с респондентами осуществлена дистанционная связь. Используемая программа: </w:t>
      </w:r>
      <w:r w:rsidR="00A92FB3">
        <w:rPr>
          <w:rFonts w:ascii="Times New Roman" w:hAnsi="Times New Roman" w:cs="Times New Roman"/>
          <w:sz w:val="28"/>
          <w:szCs w:val="28"/>
        </w:rPr>
        <w:t>«</w:t>
      </w:r>
      <w:r>
        <w:rPr>
          <w:rFonts w:ascii="Times New Roman" w:hAnsi="Times New Roman" w:cs="Times New Roman"/>
          <w:sz w:val="28"/>
          <w:szCs w:val="28"/>
        </w:rPr>
        <w:t>Яндекс.Телемост</w:t>
      </w:r>
      <w:r w:rsidR="00A92FB3">
        <w:rPr>
          <w:rFonts w:ascii="Times New Roman" w:hAnsi="Times New Roman" w:cs="Times New Roman"/>
          <w:sz w:val="28"/>
          <w:szCs w:val="28"/>
        </w:rPr>
        <w:t>»</w:t>
      </w:r>
      <w:r>
        <w:rPr>
          <w:rFonts w:ascii="Times New Roman" w:hAnsi="Times New Roman" w:cs="Times New Roman"/>
          <w:sz w:val="28"/>
          <w:szCs w:val="28"/>
        </w:rPr>
        <w:t>.</w:t>
      </w:r>
      <w:r w:rsidR="00097B99">
        <w:rPr>
          <w:rFonts w:ascii="Times New Roman" w:hAnsi="Times New Roman" w:cs="Times New Roman"/>
          <w:sz w:val="28"/>
          <w:szCs w:val="28"/>
        </w:rPr>
        <w:t xml:space="preserve"> Респонденты предупреждаются о том, что ведется запись встречи.</w:t>
      </w:r>
      <w:r w:rsidR="00657CE1">
        <w:rPr>
          <w:rFonts w:ascii="Times New Roman" w:hAnsi="Times New Roman" w:cs="Times New Roman"/>
          <w:sz w:val="28"/>
          <w:szCs w:val="28"/>
        </w:rPr>
        <w:t xml:space="preserve"> </w:t>
      </w:r>
      <w:r w:rsidR="00E062A2">
        <w:rPr>
          <w:rFonts w:ascii="Times New Roman" w:hAnsi="Times New Roman" w:cs="Times New Roman"/>
          <w:sz w:val="28"/>
          <w:szCs w:val="28"/>
        </w:rPr>
        <w:t>В</w:t>
      </w:r>
      <w:r w:rsidR="00657CE1">
        <w:rPr>
          <w:rFonts w:ascii="Times New Roman" w:hAnsi="Times New Roman" w:cs="Times New Roman"/>
          <w:sz w:val="28"/>
          <w:szCs w:val="28"/>
        </w:rPr>
        <w:t>опросы интервью:</w:t>
      </w:r>
    </w:p>
    <w:p w14:paraId="6ABE3A9F" w14:textId="5DD4F708" w:rsidR="00657CE1" w:rsidRPr="00B54992" w:rsidRDefault="00657CE1" w:rsidP="00B54992">
      <w:pPr>
        <w:pStyle w:val="a3"/>
        <w:numPr>
          <w:ilvl w:val="0"/>
          <w:numId w:val="28"/>
        </w:numPr>
        <w:spacing w:after="0" w:line="360" w:lineRule="auto"/>
        <w:jc w:val="both"/>
        <w:rPr>
          <w:rFonts w:ascii="Times New Roman" w:hAnsi="Times New Roman" w:cs="Times New Roman"/>
          <w:sz w:val="28"/>
          <w:szCs w:val="28"/>
        </w:rPr>
      </w:pPr>
      <w:r w:rsidRPr="00B54992">
        <w:rPr>
          <w:rFonts w:ascii="Times New Roman" w:hAnsi="Times New Roman" w:cs="Times New Roman"/>
          <w:sz w:val="28"/>
          <w:szCs w:val="28"/>
        </w:rPr>
        <w:t>Подскажите</w:t>
      </w:r>
      <w:r w:rsidR="00BA7DCD">
        <w:rPr>
          <w:rFonts w:ascii="Times New Roman" w:hAnsi="Times New Roman" w:cs="Times New Roman"/>
          <w:sz w:val="28"/>
          <w:szCs w:val="28"/>
        </w:rPr>
        <w:t>,</w:t>
      </w:r>
      <w:r w:rsidRPr="00B54992">
        <w:rPr>
          <w:rFonts w:ascii="Times New Roman" w:hAnsi="Times New Roman" w:cs="Times New Roman"/>
          <w:sz w:val="28"/>
          <w:szCs w:val="28"/>
        </w:rPr>
        <w:t xml:space="preserve"> пожалуйста, насколько, по Вашему мнению сформулированные цели и задачи согласуются друг с другом?</w:t>
      </w:r>
    </w:p>
    <w:p w14:paraId="1EDBE30B" w14:textId="4E15E1E5" w:rsidR="00657CE1" w:rsidRPr="00B54992" w:rsidRDefault="00657CE1" w:rsidP="00B54992">
      <w:pPr>
        <w:pStyle w:val="a3"/>
        <w:numPr>
          <w:ilvl w:val="0"/>
          <w:numId w:val="28"/>
        </w:numPr>
        <w:spacing w:after="0" w:line="360" w:lineRule="auto"/>
        <w:jc w:val="both"/>
        <w:rPr>
          <w:rFonts w:ascii="Times New Roman" w:hAnsi="Times New Roman" w:cs="Times New Roman"/>
          <w:sz w:val="28"/>
          <w:szCs w:val="28"/>
        </w:rPr>
      </w:pPr>
      <w:r w:rsidRPr="00B54992">
        <w:rPr>
          <w:rFonts w:ascii="Times New Roman" w:hAnsi="Times New Roman" w:cs="Times New Roman"/>
          <w:sz w:val="28"/>
          <w:szCs w:val="28"/>
        </w:rPr>
        <w:t>Опишите</w:t>
      </w:r>
      <w:r w:rsidR="00BA7DCD">
        <w:rPr>
          <w:rFonts w:ascii="Times New Roman" w:hAnsi="Times New Roman" w:cs="Times New Roman"/>
          <w:sz w:val="28"/>
          <w:szCs w:val="28"/>
        </w:rPr>
        <w:t>,</w:t>
      </w:r>
      <w:r w:rsidRPr="00B54992">
        <w:rPr>
          <w:rFonts w:ascii="Times New Roman" w:hAnsi="Times New Roman" w:cs="Times New Roman"/>
          <w:sz w:val="28"/>
          <w:szCs w:val="28"/>
        </w:rPr>
        <w:t xml:space="preserve"> как каждая задача вносит вклад в достижение Вашей цели (здесь предлагаю конкретные вопросы про каждую отдельную задачу из опросника)?</w:t>
      </w:r>
    </w:p>
    <w:p w14:paraId="4402EC41" w14:textId="3887EEED" w:rsidR="00657CE1" w:rsidRPr="00B54992" w:rsidRDefault="00657CE1" w:rsidP="00B54992">
      <w:pPr>
        <w:pStyle w:val="a3"/>
        <w:numPr>
          <w:ilvl w:val="0"/>
          <w:numId w:val="28"/>
        </w:numPr>
        <w:spacing w:after="0" w:line="360" w:lineRule="auto"/>
        <w:jc w:val="both"/>
        <w:rPr>
          <w:rFonts w:ascii="Times New Roman" w:hAnsi="Times New Roman" w:cs="Times New Roman"/>
          <w:sz w:val="28"/>
          <w:szCs w:val="28"/>
        </w:rPr>
      </w:pPr>
      <w:r w:rsidRPr="00B54992">
        <w:rPr>
          <w:rFonts w:ascii="Times New Roman" w:hAnsi="Times New Roman" w:cs="Times New Roman"/>
          <w:sz w:val="28"/>
          <w:szCs w:val="28"/>
        </w:rPr>
        <w:lastRenderedPageBreak/>
        <w:t>Насколько цели и задачи поступления на магистратуру, которые мы обсуждаем</w:t>
      </w:r>
      <w:r w:rsidR="00BA7DCD">
        <w:rPr>
          <w:rFonts w:ascii="Times New Roman" w:hAnsi="Times New Roman" w:cs="Times New Roman"/>
          <w:sz w:val="28"/>
          <w:szCs w:val="28"/>
        </w:rPr>
        <w:t>,</w:t>
      </w:r>
      <w:r w:rsidRPr="00B54992">
        <w:rPr>
          <w:rFonts w:ascii="Times New Roman" w:hAnsi="Times New Roman" w:cs="Times New Roman"/>
          <w:sz w:val="28"/>
          <w:szCs w:val="28"/>
        </w:rPr>
        <w:t xml:space="preserve"> соответствуют Вам, Вашим </w:t>
      </w:r>
      <w:r w:rsidR="00F6799B" w:rsidRPr="00B54992">
        <w:rPr>
          <w:rFonts w:ascii="Times New Roman" w:hAnsi="Times New Roman" w:cs="Times New Roman"/>
          <w:sz w:val="28"/>
          <w:szCs w:val="28"/>
        </w:rPr>
        <w:t>ценностям?</w:t>
      </w:r>
    </w:p>
    <w:p w14:paraId="05B9CE84" w14:textId="4AABF39D" w:rsidR="004C5AEB" w:rsidRDefault="004C5AEB"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описания дизайна исследования, важно охарактеризовать выборку исследования.</w:t>
      </w:r>
    </w:p>
    <w:p w14:paraId="487B3676" w14:textId="6883551C" w:rsidR="004C5AEB" w:rsidRDefault="00EE4EC7" w:rsidP="004C5AEB">
      <w:pPr>
        <w:spacing w:after="0" w:line="360" w:lineRule="auto"/>
        <w:ind w:firstLine="709"/>
        <w:jc w:val="both"/>
        <w:rPr>
          <w:rFonts w:ascii="Times New Roman" w:hAnsi="Times New Roman" w:cs="Times New Roman"/>
          <w:sz w:val="28"/>
          <w:szCs w:val="28"/>
        </w:rPr>
      </w:pPr>
      <w:bookmarkStart w:id="38" w:name="_Hlk133010776"/>
      <w:r>
        <w:rPr>
          <w:rFonts w:ascii="Times New Roman" w:hAnsi="Times New Roman" w:cs="Times New Roman"/>
          <w:sz w:val="28"/>
          <w:szCs w:val="28"/>
        </w:rPr>
        <w:t xml:space="preserve">Выборка исследования собрана дистанционно. Связь со студентами осуществлялась через социальные сети. </w:t>
      </w:r>
      <w:r w:rsidR="00DF5A39">
        <w:rPr>
          <w:rFonts w:ascii="Times New Roman" w:hAnsi="Times New Roman" w:cs="Times New Roman"/>
          <w:sz w:val="28"/>
          <w:szCs w:val="28"/>
        </w:rPr>
        <w:t>Для сбора информации по л</w:t>
      </w:r>
      <w:r>
        <w:rPr>
          <w:rFonts w:ascii="Times New Roman" w:hAnsi="Times New Roman" w:cs="Times New Roman"/>
          <w:sz w:val="28"/>
          <w:szCs w:val="28"/>
        </w:rPr>
        <w:t>ичностны</w:t>
      </w:r>
      <w:r w:rsidR="00DF5A39">
        <w:rPr>
          <w:rFonts w:ascii="Times New Roman" w:hAnsi="Times New Roman" w:cs="Times New Roman"/>
          <w:sz w:val="28"/>
          <w:szCs w:val="28"/>
        </w:rPr>
        <w:t>м</w:t>
      </w:r>
      <w:r>
        <w:rPr>
          <w:rFonts w:ascii="Times New Roman" w:hAnsi="Times New Roman" w:cs="Times New Roman"/>
          <w:sz w:val="28"/>
          <w:szCs w:val="28"/>
        </w:rPr>
        <w:t xml:space="preserve"> опросник</w:t>
      </w:r>
      <w:r w:rsidR="00DF5A39">
        <w:rPr>
          <w:rFonts w:ascii="Times New Roman" w:hAnsi="Times New Roman" w:cs="Times New Roman"/>
          <w:sz w:val="28"/>
          <w:szCs w:val="28"/>
        </w:rPr>
        <w:t>ам</w:t>
      </w:r>
      <w:r>
        <w:rPr>
          <w:rFonts w:ascii="Times New Roman" w:hAnsi="Times New Roman" w:cs="Times New Roman"/>
          <w:sz w:val="28"/>
          <w:szCs w:val="28"/>
        </w:rPr>
        <w:t xml:space="preserve"> и </w:t>
      </w:r>
      <w:r w:rsidR="003F663E">
        <w:rPr>
          <w:rFonts w:ascii="Times New Roman" w:hAnsi="Times New Roman" w:cs="Times New Roman"/>
          <w:sz w:val="28"/>
          <w:szCs w:val="28"/>
        </w:rPr>
        <w:t>авторск</w:t>
      </w:r>
      <w:r w:rsidR="00DF5A39">
        <w:rPr>
          <w:rFonts w:ascii="Times New Roman" w:hAnsi="Times New Roman" w:cs="Times New Roman"/>
          <w:sz w:val="28"/>
          <w:szCs w:val="28"/>
        </w:rPr>
        <w:t>ому</w:t>
      </w:r>
      <w:r>
        <w:rPr>
          <w:rFonts w:ascii="Times New Roman" w:hAnsi="Times New Roman" w:cs="Times New Roman"/>
          <w:sz w:val="28"/>
          <w:szCs w:val="28"/>
        </w:rPr>
        <w:t xml:space="preserve"> опросник</w:t>
      </w:r>
      <w:r w:rsidR="00DF5A39">
        <w:rPr>
          <w:rFonts w:ascii="Times New Roman" w:hAnsi="Times New Roman" w:cs="Times New Roman"/>
          <w:sz w:val="28"/>
          <w:szCs w:val="28"/>
        </w:rPr>
        <w:t>у,</w:t>
      </w:r>
      <w:r>
        <w:rPr>
          <w:rFonts w:ascii="Times New Roman" w:hAnsi="Times New Roman" w:cs="Times New Roman"/>
          <w:sz w:val="28"/>
          <w:szCs w:val="28"/>
        </w:rPr>
        <w:t xml:space="preserve"> </w:t>
      </w:r>
      <w:r w:rsidR="003F663E">
        <w:rPr>
          <w:rFonts w:ascii="Times New Roman" w:hAnsi="Times New Roman" w:cs="Times New Roman"/>
          <w:sz w:val="28"/>
          <w:szCs w:val="28"/>
        </w:rPr>
        <w:t>был</w:t>
      </w:r>
      <w:r w:rsidR="00DF5A39">
        <w:rPr>
          <w:rFonts w:ascii="Times New Roman" w:hAnsi="Times New Roman" w:cs="Times New Roman"/>
          <w:sz w:val="28"/>
          <w:szCs w:val="28"/>
        </w:rPr>
        <w:t xml:space="preserve">о использовано программное обеспечение </w:t>
      </w:r>
      <w:r w:rsidR="00DF5A39">
        <w:rPr>
          <w:rFonts w:ascii="Times New Roman" w:hAnsi="Times New Roman" w:cs="Times New Roman"/>
          <w:sz w:val="28"/>
          <w:szCs w:val="28"/>
          <w:lang w:val="en-US"/>
        </w:rPr>
        <w:t>Google</w:t>
      </w:r>
      <w:r w:rsidR="00DF5A39" w:rsidRPr="00DF5A39">
        <w:rPr>
          <w:rFonts w:ascii="Times New Roman" w:hAnsi="Times New Roman" w:cs="Times New Roman"/>
          <w:sz w:val="28"/>
          <w:szCs w:val="28"/>
        </w:rPr>
        <w:t xml:space="preserve"> </w:t>
      </w:r>
      <w:r w:rsidR="00DF5A39">
        <w:rPr>
          <w:rFonts w:ascii="Times New Roman" w:hAnsi="Times New Roman" w:cs="Times New Roman"/>
          <w:sz w:val="28"/>
          <w:szCs w:val="28"/>
          <w:lang w:val="en-US"/>
        </w:rPr>
        <w:t>Forms</w:t>
      </w:r>
      <w:r w:rsidR="00DF5A39" w:rsidRPr="00DF5A39">
        <w:rPr>
          <w:rFonts w:ascii="Times New Roman" w:hAnsi="Times New Roman" w:cs="Times New Roman"/>
          <w:sz w:val="28"/>
          <w:szCs w:val="28"/>
        </w:rPr>
        <w:t>.</w:t>
      </w:r>
      <w:r w:rsidR="003F663E">
        <w:rPr>
          <w:rFonts w:ascii="Times New Roman" w:hAnsi="Times New Roman" w:cs="Times New Roman"/>
          <w:sz w:val="28"/>
          <w:szCs w:val="28"/>
        </w:rPr>
        <w:t xml:space="preserve"> </w:t>
      </w:r>
      <w:r>
        <w:rPr>
          <w:rFonts w:ascii="Times New Roman" w:hAnsi="Times New Roman" w:cs="Times New Roman"/>
          <w:sz w:val="28"/>
          <w:szCs w:val="28"/>
        </w:rPr>
        <w:t>Интервью проводилось дистанционно</w:t>
      </w:r>
      <w:r w:rsidR="00DF5A39">
        <w:rPr>
          <w:rFonts w:ascii="Times New Roman" w:hAnsi="Times New Roman" w:cs="Times New Roman"/>
          <w:sz w:val="28"/>
          <w:szCs w:val="28"/>
        </w:rPr>
        <w:t xml:space="preserve"> с использованием программного обеспечения «Яндекс.Телемост».</w:t>
      </w:r>
      <w:r>
        <w:rPr>
          <w:rFonts w:ascii="Times New Roman" w:hAnsi="Times New Roman" w:cs="Times New Roman"/>
          <w:sz w:val="28"/>
          <w:szCs w:val="28"/>
        </w:rPr>
        <w:t xml:space="preserve"> </w:t>
      </w:r>
      <w:r w:rsidR="004C5AEB">
        <w:rPr>
          <w:rFonts w:ascii="Times New Roman" w:hAnsi="Times New Roman" w:cs="Times New Roman"/>
          <w:sz w:val="28"/>
          <w:szCs w:val="28"/>
        </w:rPr>
        <w:t>Выборка основного исследования представлена респондентами, которые в недавнем опыте (1-2 года) имеют опыт поступления на программу магистратуры:</w:t>
      </w:r>
    </w:p>
    <w:p w14:paraId="39E51B05" w14:textId="77777777" w:rsidR="004C5AEB" w:rsidRDefault="004C5AEB" w:rsidP="00C613F4">
      <w:pPr>
        <w:pStyle w:val="a3"/>
        <w:numPr>
          <w:ilvl w:val="0"/>
          <w:numId w:val="4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Общее число респондентов: 71;</w:t>
      </w:r>
    </w:p>
    <w:p w14:paraId="254A539A" w14:textId="0864F0A9" w:rsidR="004C5AEB" w:rsidRDefault="004C5AEB" w:rsidP="00C613F4">
      <w:pPr>
        <w:pStyle w:val="a3"/>
        <w:numPr>
          <w:ilvl w:val="0"/>
          <w:numId w:val="4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от 23 до 28 лет.</w:t>
      </w:r>
    </w:p>
    <w:p w14:paraId="23712AF5" w14:textId="3CCB8642" w:rsidR="001E2E22" w:rsidRPr="00CD5961" w:rsidRDefault="001E2E22" w:rsidP="00C613F4">
      <w:pPr>
        <w:pStyle w:val="a3"/>
        <w:numPr>
          <w:ilvl w:val="0"/>
          <w:numId w:val="41"/>
        </w:numPr>
        <w:spacing w:after="0" w:line="360" w:lineRule="auto"/>
        <w:jc w:val="both"/>
        <w:rPr>
          <w:rFonts w:ascii="Times New Roman" w:hAnsi="Times New Roman" w:cs="Times New Roman"/>
          <w:sz w:val="28"/>
          <w:szCs w:val="28"/>
        </w:rPr>
      </w:pPr>
      <w:r w:rsidRPr="00CD5961">
        <w:rPr>
          <w:rFonts w:ascii="Times New Roman" w:hAnsi="Times New Roman" w:cs="Times New Roman"/>
          <w:sz w:val="28"/>
          <w:szCs w:val="28"/>
        </w:rPr>
        <w:t>Пол:</w:t>
      </w:r>
      <w:r w:rsidR="00CD5961">
        <w:rPr>
          <w:rFonts w:ascii="Times New Roman" w:hAnsi="Times New Roman" w:cs="Times New Roman"/>
          <w:sz w:val="28"/>
          <w:szCs w:val="28"/>
        </w:rPr>
        <w:t xml:space="preserve"> женский – 83%; мужской – 17%.</w:t>
      </w:r>
    </w:p>
    <w:p w14:paraId="626E3B76" w14:textId="0FF794C9" w:rsidR="001E2E22" w:rsidRPr="00091D35" w:rsidRDefault="001E2E22" w:rsidP="00C613F4">
      <w:pPr>
        <w:pStyle w:val="a3"/>
        <w:numPr>
          <w:ilvl w:val="0"/>
          <w:numId w:val="4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Преобладают студенты факультета психологии следующих направлений подготовки: психология личности, психология развития, психология образования.</w:t>
      </w:r>
    </w:p>
    <w:p w14:paraId="2F760B0C" w14:textId="77777777" w:rsidR="004C5AEB" w:rsidRPr="0036464F" w:rsidRDefault="004C5AEB" w:rsidP="004C5AEB">
      <w:pPr>
        <w:spacing w:after="0" w:line="360" w:lineRule="auto"/>
        <w:ind w:firstLine="709"/>
        <w:jc w:val="both"/>
        <w:rPr>
          <w:rFonts w:ascii="Times New Roman" w:hAnsi="Times New Roman" w:cs="Times New Roman"/>
          <w:sz w:val="28"/>
          <w:szCs w:val="28"/>
        </w:rPr>
      </w:pPr>
      <w:r w:rsidRPr="0036464F">
        <w:rPr>
          <w:rFonts w:ascii="Times New Roman" w:hAnsi="Times New Roman" w:cs="Times New Roman"/>
          <w:sz w:val="28"/>
          <w:szCs w:val="28"/>
        </w:rPr>
        <w:t>По завершению исследования нами получены:</w:t>
      </w:r>
    </w:p>
    <w:p w14:paraId="5E928581" w14:textId="77777777" w:rsidR="004C5AEB" w:rsidRDefault="004C5AEB" w:rsidP="00C613F4">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Данные трех личностных опросников (71 респондент прошел личностные опросники и согласились принять участие во втором этапе исследования);</w:t>
      </w:r>
    </w:p>
    <w:p w14:paraId="36187DE8" w14:textId="77777777" w:rsidR="004C5AEB" w:rsidRDefault="004C5AEB" w:rsidP="00C613F4">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Данные авторского опросника (71 респондент прошли авторский опросник);</w:t>
      </w:r>
    </w:p>
    <w:p w14:paraId="64A2F12A" w14:textId="77777777" w:rsidR="004C5AEB" w:rsidRPr="008034CC" w:rsidRDefault="004C5AEB" w:rsidP="00C613F4">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Данные интервью (21 респондент из 71 был приглашен на дальнейшее интервью, в котором уточнялись данные, полученные посредством авторского опросника).</w:t>
      </w:r>
    </w:p>
    <w:bookmarkEnd w:id="38"/>
    <w:p w14:paraId="376DC764" w14:textId="3D0F0EDB" w:rsidR="00657CE1" w:rsidRDefault="00657CE1"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C3F1B">
        <w:rPr>
          <w:rFonts w:ascii="Times New Roman" w:hAnsi="Times New Roman" w:cs="Times New Roman"/>
          <w:sz w:val="28"/>
          <w:szCs w:val="28"/>
        </w:rPr>
        <w:t>для основного исследования нами:</w:t>
      </w:r>
    </w:p>
    <w:p w14:paraId="4F19B3DC" w14:textId="0290BDE2" w:rsidR="00AC3F1B" w:rsidRDefault="00811AB2" w:rsidP="00C613F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Сформулированы цели, задачи, объект и предмет исследования, теоретическая и эмпирическая гипотезы;</w:t>
      </w:r>
    </w:p>
    <w:p w14:paraId="61F1C8AA" w14:textId="7D720498" w:rsidR="00811AB2" w:rsidRDefault="00593FE9" w:rsidP="00C613F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Определены пути проверки теоретической и эмпирической гипотез;</w:t>
      </w:r>
    </w:p>
    <w:p w14:paraId="1A272AA4" w14:textId="0B8103FC" w:rsidR="00593FE9" w:rsidRDefault="00977C28" w:rsidP="00C613F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Сформирован список личностных опросников исследования;</w:t>
      </w:r>
    </w:p>
    <w:p w14:paraId="6F829A88" w14:textId="343F9DCE" w:rsidR="00977C28" w:rsidRDefault="00977C28" w:rsidP="00C613F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Определены </w:t>
      </w:r>
      <w:r w:rsidR="0065529A">
        <w:rPr>
          <w:rFonts w:ascii="Times New Roman" w:hAnsi="Times New Roman" w:cs="Times New Roman"/>
          <w:sz w:val="28"/>
          <w:szCs w:val="28"/>
        </w:rPr>
        <w:t>цели, содержание авторского опросника и требования к нему;</w:t>
      </w:r>
    </w:p>
    <w:p w14:paraId="0795BFF5" w14:textId="5FB227EB" w:rsidR="00AB2E10" w:rsidRDefault="00AB2E10" w:rsidP="00C613F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Описана выборка исследования;</w:t>
      </w:r>
    </w:p>
    <w:p w14:paraId="3CA86F57" w14:textId="55149109" w:rsidR="0065529A" w:rsidRPr="00AC3F1B" w:rsidRDefault="005C750A" w:rsidP="00C613F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 дизайн исследования.</w:t>
      </w:r>
    </w:p>
    <w:p w14:paraId="6B1CD30E" w14:textId="659F22E1" w:rsidR="006E4A7E" w:rsidRDefault="000C6944" w:rsidP="00F731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следующем параграфе описано проведение и результаты пилотажного исследования.</w:t>
      </w:r>
    </w:p>
    <w:p w14:paraId="2720AB9B" w14:textId="77777777" w:rsidR="00FD461D" w:rsidRDefault="00FD461D">
      <w:pPr>
        <w:rPr>
          <w:rFonts w:ascii="Times New Roman" w:hAnsi="Times New Roman" w:cs="Times New Roman"/>
          <w:sz w:val="28"/>
          <w:szCs w:val="28"/>
        </w:rPr>
      </w:pPr>
      <w:r>
        <w:rPr>
          <w:rFonts w:ascii="Times New Roman" w:hAnsi="Times New Roman" w:cs="Times New Roman"/>
          <w:sz w:val="28"/>
          <w:szCs w:val="28"/>
        </w:rPr>
        <w:br w:type="page"/>
      </w:r>
    </w:p>
    <w:p w14:paraId="3BEB0C84" w14:textId="78EA3A44" w:rsidR="001227BB" w:rsidRDefault="001227BB" w:rsidP="00527040">
      <w:pPr>
        <w:pStyle w:val="1"/>
        <w:spacing w:before="0" w:line="360" w:lineRule="auto"/>
        <w:jc w:val="center"/>
        <w:rPr>
          <w:rFonts w:ascii="Times New Roman" w:hAnsi="Times New Roman" w:cs="Times New Roman"/>
          <w:b/>
          <w:bCs/>
          <w:color w:val="auto"/>
          <w:sz w:val="28"/>
          <w:szCs w:val="28"/>
        </w:rPr>
      </w:pPr>
      <w:bookmarkStart w:id="39" w:name="_Toc130663352"/>
      <w:bookmarkStart w:id="40" w:name="_Toc133613032"/>
      <w:bookmarkStart w:id="41" w:name="_Toc135075867"/>
      <w:r w:rsidRPr="001227BB">
        <w:rPr>
          <w:rFonts w:ascii="Times New Roman" w:hAnsi="Times New Roman" w:cs="Times New Roman"/>
          <w:b/>
          <w:bCs/>
          <w:color w:val="auto"/>
          <w:sz w:val="28"/>
          <w:szCs w:val="28"/>
        </w:rPr>
        <w:lastRenderedPageBreak/>
        <w:t xml:space="preserve">ГЛАВА 3. Проведение и результаты исследования </w:t>
      </w:r>
      <w:bookmarkEnd w:id="39"/>
      <w:r w:rsidR="00B67592" w:rsidRPr="00B67592">
        <w:rPr>
          <w:rFonts w:ascii="Times New Roman" w:hAnsi="Times New Roman" w:cs="Times New Roman"/>
          <w:b/>
          <w:bCs/>
          <w:color w:val="auto"/>
          <w:sz w:val="28"/>
          <w:szCs w:val="28"/>
        </w:rPr>
        <w:t>постановки целей и задач в жизненной ситуации изменений</w:t>
      </w:r>
      <w:bookmarkEnd w:id="40"/>
      <w:bookmarkEnd w:id="41"/>
    </w:p>
    <w:p w14:paraId="706940E2" w14:textId="5CA73A19" w:rsidR="00D845AA" w:rsidRPr="00B400F4" w:rsidRDefault="00D845AA" w:rsidP="00D845AA">
      <w:pPr>
        <w:pStyle w:val="2"/>
        <w:spacing w:before="0" w:line="360" w:lineRule="auto"/>
        <w:jc w:val="center"/>
        <w:rPr>
          <w:rFonts w:ascii="Times New Roman" w:hAnsi="Times New Roman" w:cs="Times New Roman"/>
          <w:b/>
          <w:bCs/>
          <w:color w:val="auto"/>
          <w:highlight w:val="yellow"/>
        </w:rPr>
      </w:pPr>
      <w:bookmarkStart w:id="42" w:name="_Toc130663351"/>
      <w:bookmarkStart w:id="43" w:name="_Toc133613033"/>
      <w:bookmarkStart w:id="44" w:name="_Toc135075868"/>
      <w:r>
        <w:rPr>
          <w:rFonts w:ascii="Times New Roman" w:hAnsi="Times New Roman" w:cs="Times New Roman"/>
          <w:b/>
          <w:bCs/>
          <w:color w:val="auto"/>
          <w:sz w:val="28"/>
          <w:szCs w:val="28"/>
        </w:rPr>
        <w:t>3.1</w:t>
      </w:r>
      <w:r w:rsidRPr="0036464F">
        <w:rPr>
          <w:rFonts w:ascii="Times New Roman" w:hAnsi="Times New Roman" w:cs="Times New Roman"/>
          <w:b/>
          <w:bCs/>
          <w:color w:val="auto"/>
          <w:sz w:val="28"/>
          <w:szCs w:val="28"/>
        </w:rPr>
        <w:t xml:space="preserve"> </w:t>
      </w:r>
      <w:r w:rsidRPr="00B400F4">
        <w:rPr>
          <w:rFonts w:ascii="Times New Roman" w:hAnsi="Times New Roman" w:cs="Times New Roman"/>
          <w:b/>
          <w:bCs/>
          <w:color w:val="auto"/>
          <w:sz w:val="28"/>
          <w:szCs w:val="28"/>
        </w:rPr>
        <w:t>Проведение пилотажного исследования</w:t>
      </w:r>
      <w:bookmarkEnd w:id="42"/>
      <w:bookmarkEnd w:id="43"/>
      <w:bookmarkEnd w:id="44"/>
    </w:p>
    <w:p w14:paraId="10EB0535" w14:textId="1843C007"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Согласно плану исследования, который сформулирован в параграфе ранее, пилотажное исследование включает: проведение неструктурированного феноменологического интервью, выделение по его результатам психологически значимых характеристик ситуации и формирование опросника по данным характеристикам. Главная цель пилотажного исследования – это получение совокупности описаний одной и той же жизненной ситуации изменений</w:t>
      </w:r>
      <w:r w:rsidR="00876E3C">
        <w:rPr>
          <w:rFonts w:ascii="Times New Roman" w:hAnsi="Times New Roman" w:cs="Times New Roman"/>
          <w:sz w:val="28"/>
          <w:szCs w:val="28"/>
        </w:rPr>
        <w:t xml:space="preserve"> </w:t>
      </w:r>
      <w:r w:rsidRPr="001B1191">
        <w:rPr>
          <w:rFonts w:ascii="Times New Roman" w:hAnsi="Times New Roman" w:cs="Times New Roman"/>
          <w:sz w:val="28"/>
          <w:szCs w:val="28"/>
        </w:rPr>
        <w:t xml:space="preserve">и формулирование на их основе </w:t>
      </w:r>
      <w:r>
        <w:rPr>
          <w:rFonts w:ascii="Times New Roman" w:hAnsi="Times New Roman" w:cs="Times New Roman"/>
          <w:sz w:val="28"/>
          <w:szCs w:val="28"/>
        </w:rPr>
        <w:t>ее психологических характеристик</w:t>
      </w:r>
      <w:r w:rsidRPr="001B1191">
        <w:rPr>
          <w:rFonts w:ascii="Times New Roman" w:hAnsi="Times New Roman" w:cs="Times New Roman"/>
          <w:sz w:val="28"/>
          <w:szCs w:val="28"/>
        </w:rPr>
        <w:t>.</w:t>
      </w:r>
    </w:p>
    <w:p w14:paraId="23337356" w14:textId="220308C2"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Для подготовки опросника нам необходимо определить те аспекты жизненной ситуации, которые в нем будут затронуты. Это может быть сделано с опорой на собранную теоретическую информацию, а также посредством пилотажного исследования. Пилотажное исследование </w:t>
      </w:r>
      <w:r w:rsidR="00B01219">
        <w:rPr>
          <w:rFonts w:ascii="Times New Roman" w:hAnsi="Times New Roman" w:cs="Times New Roman"/>
          <w:sz w:val="28"/>
          <w:szCs w:val="28"/>
        </w:rPr>
        <w:t>начато с проведения</w:t>
      </w:r>
      <w:r w:rsidRPr="001B1191">
        <w:rPr>
          <w:rFonts w:ascii="Times New Roman" w:hAnsi="Times New Roman" w:cs="Times New Roman"/>
          <w:sz w:val="28"/>
          <w:szCs w:val="28"/>
        </w:rPr>
        <w:t xml:space="preserve"> неструктурированного интервью с респондентами, которые примерно близки по социально-демографическим характеристикам (возраст, ступень образования) к будущим респондентам основной выборки исследования и имеют в недавнем периоде времени опыт поступления на программу магистратуры.</w:t>
      </w:r>
    </w:p>
    <w:p w14:paraId="07DC5CBF" w14:textId="77777777"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В подготовке процедуры интервью мы опирались на различных авторов.</w:t>
      </w:r>
    </w:p>
    <w:p w14:paraId="1DBF99C4" w14:textId="77777777"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Несмотря на то, что мы употребляем формулировку неструктурированное феноменологическое интервью, это не означает, что данный тип интервью будет представлять собой свободную форму диалога. С. Квале пишет о том, что подготовка к неструктурированному феноменологическому интервью может включать: формулировку примерных вопросов, которые будут заданы респондентам; написание примерного плана интервью, последовательности вопросов; выбор основной темы интервью. Также в его работах отмечается, что интервью может быть зафиксировано теми или иными средствами – текстом, в аудио- или видеоформате. Важно, что перед началом интервью на фиксацию информации должно быть получено разрешение у респондента.</w:t>
      </w:r>
    </w:p>
    <w:p w14:paraId="5A7ABD8E" w14:textId="70065685"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lastRenderedPageBreak/>
        <w:t>В выбранном нами типе интервью содержится указание на то, что оно является феноменологическим. Под феноменологией понимается ориентированность на раскрытие опыта человека, без опоры на те или иные предположения. Несмотря на это, согласно теоретическим представлениям об исследовательском интервью, оно включает следующие этапы: выбор темы, планирование, интервьюирование, расшифровка (в нашем случае будет заключаться в преобразовании собранного материала из аудиоформата в текстовый), анализ (обусловлен темой и может осуществляться с использованием разных методов), верификация, написание отчета.</w:t>
      </w:r>
    </w:p>
    <w:p w14:paraId="31C6EA1F" w14:textId="5BF16B9F"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По результатам рассмотренной при подготовке к пилотажному исследованию литературы, мы </w:t>
      </w:r>
      <w:r w:rsidR="00B53EE3">
        <w:rPr>
          <w:rFonts w:ascii="Times New Roman" w:hAnsi="Times New Roman" w:cs="Times New Roman"/>
          <w:sz w:val="28"/>
          <w:szCs w:val="28"/>
        </w:rPr>
        <w:t>сделали</w:t>
      </w:r>
      <w:r w:rsidRPr="001B1191">
        <w:rPr>
          <w:rFonts w:ascii="Times New Roman" w:hAnsi="Times New Roman" w:cs="Times New Roman"/>
          <w:sz w:val="28"/>
          <w:szCs w:val="28"/>
        </w:rPr>
        <w:t xml:space="preserve"> ряд заключений о</w:t>
      </w:r>
      <w:r w:rsidR="00B53EE3">
        <w:rPr>
          <w:rFonts w:ascii="Times New Roman" w:hAnsi="Times New Roman" w:cs="Times New Roman"/>
          <w:sz w:val="28"/>
          <w:szCs w:val="28"/>
        </w:rPr>
        <w:t>б особенностях</w:t>
      </w:r>
      <w:r w:rsidRPr="001B1191">
        <w:rPr>
          <w:rFonts w:ascii="Times New Roman" w:hAnsi="Times New Roman" w:cs="Times New Roman"/>
          <w:sz w:val="28"/>
          <w:szCs w:val="28"/>
        </w:rPr>
        <w:t xml:space="preserve"> </w:t>
      </w:r>
      <w:r w:rsidR="00B53EE3">
        <w:rPr>
          <w:rFonts w:ascii="Times New Roman" w:hAnsi="Times New Roman" w:cs="Times New Roman"/>
          <w:sz w:val="28"/>
          <w:szCs w:val="28"/>
        </w:rPr>
        <w:t>его организации</w:t>
      </w:r>
      <w:r w:rsidRPr="001B1191">
        <w:rPr>
          <w:rFonts w:ascii="Times New Roman" w:hAnsi="Times New Roman" w:cs="Times New Roman"/>
          <w:sz w:val="28"/>
          <w:szCs w:val="28"/>
        </w:rPr>
        <w:t>:</w:t>
      </w:r>
    </w:p>
    <w:p w14:paraId="37107291" w14:textId="0C1583A0" w:rsidR="00D845AA" w:rsidRPr="001B1191" w:rsidRDefault="00D845AA" w:rsidP="00D845AA">
      <w:pPr>
        <w:pStyle w:val="a3"/>
        <w:numPr>
          <w:ilvl w:val="0"/>
          <w:numId w:val="2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Перед проведением интервью нами подготовлена совокупность вопросов;</w:t>
      </w:r>
    </w:p>
    <w:p w14:paraId="0D07ED36" w14:textId="1AE8DB11" w:rsidR="00D845AA" w:rsidRPr="001B1191" w:rsidRDefault="00D845AA" w:rsidP="00D845AA">
      <w:pPr>
        <w:pStyle w:val="a3"/>
        <w:numPr>
          <w:ilvl w:val="0"/>
          <w:numId w:val="2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Подготовленные вопросы задава</w:t>
      </w:r>
      <w:r w:rsidR="00B53EE3">
        <w:rPr>
          <w:rFonts w:ascii="Times New Roman" w:hAnsi="Times New Roman" w:cs="Times New Roman"/>
          <w:sz w:val="28"/>
          <w:szCs w:val="28"/>
        </w:rPr>
        <w:t>лись</w:t>
      </w:r>
      <w:r w:rsidRPr="001B1191">
        <w:rPr>
          <w:rFonts w:ascii="Times New Roman" w:hAnsi="Times New Roman" w:cs="Times New Roman"/>
          <w:sz w:val="28"/>
          <w:szCs w:val="28"/>
        </w:rPr>
        <w:t xml:space="preserve"> в определенной последовательности;</w:t>
      </w:r>
    </w:p>
    <w:p w14:paraId="0423DD81" w14:textId="09478383" w:rsidR="00D845AA" w:rsidRPr="001B1191" w:rsidRDefault="00D845AA" w:rsidP="00D845AA">
      <w:pPr>
        <w:pStyle w:val="a3"/>
        <w:numPr>
          <w:ilvl w:val="0"/>
          <w:numId w:val="23"/>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Вс</w:t>
      </w:r>
      <w:r w:rsidR="00B53EE3">
        <w:rPr>
          <w:rFonts w:ascii="Times New Roman" w:hAnsi="Times New Roman" w:cs="Times New Roman"/>
          <w:sz w:val="28"/>
          <w:szCs w:val="28"/>
        </w:rPr>
        <w:t xml:space="preserve">я совокупность вопросов </w:t>
      </w:r>
      <w:r w:rsidRPr="001B1191">
        <w:rPr>
          <w:rFonts w:ascii="Times New Roman" w:hAnsi="Times New Roman" w:cs="Times New Roman"/>
          <w:sz w:val="28"/>
          <w:szCs w:val="28"/>
        </w:rPr>
        <w:t>интервью раздел</w:t>
      </w:r>
      <w:r w:rsidR="00B53EE3">
        <w:rPr>
          <w:rFonts w:ascii="Times New Roman" w:hAnsi="Times New Roman" w:cs="Times New Roman"/>
          <w:sz w:val="28"/>
          <w:szCs w:val="28"/>
        </w:rPr>
        <w:t>ена</w:t>
      </w:r>
      <w:r w:rsidRPr="001B1191">
        <w:rPr>
          <w:rFonts w:ascii="Times New Roman" w:hAnsi="Times New Roman" w:cs="Times New Roman"/>
          <w:sz w:val="28"/>
          <w:szCs w:val="28"/>
        </w:rPr>
        <w:t xml:space="preserve"> на три блока.</w:t>
      </w:r>
    </w:p>
    <w:p w14:paraId="6EF549C5" w14:textId="19DD5975"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Тема нашего исследовательского интервью: «Как (в каких категориях и какие стороны затрагивая) люди описывают актуальную для них жизненную ситуацию</w:t>
      </w:r>
      <w:r>
        <w:rPr>
          <w:rFonts w:ascii="Times New Roman" w:hAnsi="Times New Roman" w:cs="Times New Roman"/>
          <w:sz w:val="28"/>
          <w:szCs w:val="28"/>
        </w:rPr>
        <w:t xml:space="preserve"> изменений</w:t>
      </w:r>
      <w:r w:rsidRPr="001B1191">
        <w:rPr>
          <w:rFonts w:ascii="Times New Roman" w:hAnsi="Times New Roman" w:cs="Times New Roman"/>
          <w:sz w:val="28"/>
          <w:szCs w:val="28"/>
        </w:rPr>
        <w:t>?».</w:t>
      </w:r>
    </w:p>
    <w:p w14:paraId="531BF557" w14:textId="77777777"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При подготовке к интервью С. Квале рекомендует ответить на три вопроса: «что?»; «зачем?» и «как?»:</w:t>
      </w:r>
    </w:p>
    <w:p w14:paraId="729FDE4C" w14:textId="77777777" w:rsidR="00D845AA" w:rsidRPr="001B1191" w:rsidRDefault="00D845AA" w:rsidP="00D845AA">
      <w:pPr>
        <w:pStyle w:val="a3"/>
        <w:numPr>
          <w:ilvl w:val="0"/>
          <w:numId w:val="24"/>
        </w:numPr>
        <w:spacing w:after="0" w:line="360" w:lineRule="auto"/>
        <w:ind w:left="714" w:hanging="357"/>
        <w:contextualSpacing w:val="0"/>
        <w:jc w:val="both"/>
        <w:rPr>
          <w:rFonts w:ascii="Times New Roman" w:hAnsi="Times New Roman" w:cs="Times New Roman"/>
          <w:sz w:val="28"/>
          <w:szCs w:val="28"/>
        </w:rPr>
      </w:pPr>
      <w:r w:rsidRPr="001B1191">
        <w:rPr>
          <w:rFonts w:ascii="Times New Roman" w:hAnsi="Times New Roman" w:cs="Times New Roman"/>
          <w:sz w:val="28"/>
          <w:szCs w:val="28"/>
        </w:rPr>
        <w:t>Что: сбор предварительной информации о предмете исследования;</w:t>
      </w:r>
    </w:p>
    <w:p w14:paraId="7A2005B0" w14:textId="77777777" w:rsidR="00D845AA" w:rsidRPr="001B1191" w:rsidRDefault="00D845AA" w:rsidP="00D845AA">
      <w:pPr>
        <w:pStyle w:val="a3"/>
        <w:numPr>
          <w:ilvl w:val="0"/>
          <w:numId w:val="24"/>
        </w:numPr>
        <w:spacing w:after="0" w:line="360" w:lineRule="auto"/>
        <w:ind w:left="714" w:hanging="357"/>
        <w:contextualSpacing w:val="0"/>
        <w:jc w:val="both"/>
        <w:rPr>
          <w:rFonts w:ascii="Times New Roman" w:hAnsi="Times New Roman" w:cs="Times New Roman"/>
          <w:sz w:val="28"/>
          <w:szCs w:val="28"/>
        </w:rPr>
      </w:pPr>
      <w:r w:rsidRPr="001B1191">
        <w:rPr>
          <w:rFonts w:ascii="Times New Roman" w:hAnsi="Times New Roman" w:cs="Times New Roman"/>
          <w:sz w:val="28"/>
          <w:szCs w:val="28"/>
        </w:rPr>
        <w:t>Зачем: уточнение цели исследования;</w:t>
      </w:r>
    </w:p>
    <w:p w14:paraId="39872959" w14:textId="77777777" w:rsidR="00D845AA" w:rsidRPr="007D6E9C" w:rsidRDefault="00D845AA" w:rsidP="00D845AA">
      <w:pPr>
        <w:pStyle w:val="a3"/>
        <w:numPr>
          <w:ilvl w:val="0"/>
          <w:numId w:val="24"/>
        </w:numPr>
        <w:spacing w:after="0" w:line="360" w:lineRule="auto"/>
        <w:ind w:left="714" w:hanging="357"/>
        <w:contextualSpacing w:val="0"/>
        <w:jc w:val="both"/>
        <w:rPr>
          <w:rFonts w:ascii="Times New Roman" w:hAnsi="Times New Roman" w:cs="Times New Roman"/>
          <w:sz w:val="28"/>
          <w:szCs w:val="28"/>
        </w:rPr>
      </w:pPr>
      <w:r w:rsidRPr="001B1191">
        <w:rPr>
          <w:rFonts w:ascii="Times New Roman" w:hAnsi="Times New Roman" w:cs="Times New Roman"/>
          <w:sz w:val="28"/>
          <w:szCs w:val="28"/>
        </w:rPr>
        <w:t>Как: обзор данных о различных техниках проведения интервью и способах анализа, и принятие решения о том, какие именно из них применить, чтобы получить искомые знания.</w:t>
      </w:r>
    </w:p>
    <w:p w14:paraId="114A1147" w14:textId="436FAC43" w:rsidR="00D845AA" w:rsidRPr="007D6E9C" w:rsidRDefault="00D845AA" w:rsidP="00D845AA">
      <w:pPr>
        <w:spacing w:after="0" w:line="360" w:lineRule="auto"/>
        <w:ind w:firstLine="709"/>
        <w:jc w:val="both"/>
        <w:rPr>
          <w:rFonts w:ascii="Times New Roman" w:hAnsi="Times New Roman" w:cs="Times New Roman"/>
          <w:sz w:val="28"/>
          <w:szCs w:val="28"/>
        </w:rPr>
      </w:pPr>
      <w:r w:rsidRPr="00CB2110">
        <w:rPr>
          <w:rFonts w:ascii="Times New Roman" w:hAnsi="Times New Roman" w:cs="Times New Roman"/>
          <w:sz w:val="28"/>
          <w:szCs w:val="28"/>
        </w:rPr>
        <w:t xml:space="preserve">Ранее нами высказано предположение о том, что наиболее подходящей структурой опросника будет являться следующая: от вопросов об объективных параметрах ситуации, к вопросам о значении (категоризация и интерпретация </w:t>
      </w:r>
      <w:r w:rsidRPr="00CB2110">
        <w:rPr>
          <w:rFonts w:ascii="Times New Roman" w:hAnsi="Times New Roman" w:cs="Times New Roman"/>
          <w:sz w:val="28"/>
          <w:szCs w:val="28"/>
        </w:rPr>
        <w:lastRenderedPageBreak/>
        <w:t>ситуации), целях и задачах, к вопросам о смысле (переживание ситуации, отношение к ней). Данная структура отражает процесс формирования образа ситуации согласно ряду теоретических представлений. По аналогичной схеме проводилось пилотажное неструктурированное интервью.</w:t>
      </w:r>
    </w:p>
    <w:p w14:paraId="61859161" w14:textId="77777777" w:rsidR="00D845AA" w:rsidRPr="001B1191" w:rsidRDefault="00D845AA" w:rsidP="00D845AA">
      <w:pPr>
        <w:spacing w:after="0" w:line="360" w:lineRule="auto"/>
        <w:ind w:firstLine="709"/>
        <w:jc w:val="both"/>
        <w:rPr>
          <w:rFonts w:ascii="Times New Roman" w:hAnsi="Times New Roman" w:cs="Times New Roman"/>
          <w:b/>
          <w:bCs/>
          <w:sz w:val="28"/>
          <w:szCs w:val="28"/>
        </w:rPr>
      </w:pPr>
      <w:r w:rsidRPr="001B1191">
        <w:rPr>
          <w:rFonts w:ascii="Times New Roman" w:hAnsi="Times New Roman" w:cs="Times New Roman"/>
          <w:b/>
          <w:bCs/>
          <w:sz w:val="28"/>
          <w:szCs w:val="28"/>
        </w:rPr>
        <w:t>Примерные вопросы пред пилотажного интервью</w:t>
      </w:r>
      <w:r>
        <w:rPr>
          <w:rFonts w:ascii="Times New Roman" w:hAnsi="Times New Roman" w:cs="Times New Roman"/>
          <w:b/>
          <w:bCs/>
          <w:sz w:val="28"/>
          <w:szCs w:val="28"/>
        </w:rPr>
        <w:t xml:space="preserve"> представлены в таблице 1</w:t>
      </w:r>
      <w:r w:rsidRPr="001B1191">
        <w:rPr>
          <w:rFonts w:ascii="Times New Roman" w:hAnsi="Times New Roman" w:cs="Times New Roman"/>
          <w:b/>
          <w:bCs/>
          <w:sz w:val="28"/>
          <w:szCs w:val="28"/>
        </w:rPr>
        <w:t>:</w:t>
      </w:r>
    </w:p>
    <w:p w14:paraId="5C27261B" w14:textId="03D59435" w:rsidR="00D845AA"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От образа ситуации к вопросам об изменениях в ситуации и далее конкретно про поступление на магистратуру.</w:t>
      </w:r>
    </w:p>
    <w:p w14:paraId="64EDBAEA" w14:textId="77777777" w:rsidR="00D845AA" w:rsidRPr="001B1191" w:rsidRDefault="00D845AA" w:rsidP="00D845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Примерные вопросы пилотажного неструктурированного интервью. </w:t>
      </w:r>
    </w:p>
    <w:tbl>
      <w:tblPr>
        <w:tblStyle w:val="ab"/>
        <w:tblW w:w="9606" w:type="dxa"/>
        <w:tblLook w:val="04A0" w:firstRow="1" w:lastRow="0" w:firstColumn="1" w:lastColumn="0" w:noHBand="0" w:noVBand="1"/>
      </w:tblPr>
      <w:tblGrid>
        <w:gridCol w:w="3202"/>
        <w:gridCol w:w="3202"/>
        <w:gridCol w:w="3202"/>
      </w:tblGrid>
      <w:tr w:rsidR="00D845AA" w:rsidRPr="001B1191" w14:paraId="045D5E05" w14:textId="77777777" w:rsidTr="00396667">
        <w:trPr>
          <w:trHeight w:val="882"/>
        </w:trPr>
        <w:tc>
          <w:tcPr>
            <w:tcW w:w="3202" w:type="dxa"/>
            <w:vAlign w:val="center"/>
          </w:tcPr>
          <w:p w14:paraId="0F288C6F" w14:textId="77777777" w:rsidR="00D845AA" w:rsidRPr="001B1191" w:rsidRDefault="00D845AA" w:rsidP="00396667">
            <w:pPr>
              <w:spacing w:line="360" w:lineRule="auto"/>
              <w:jc w:val="center"/>
              <w:rPr>
                <w:rFonts w:ascii="Times New Roman" w:hAnsi="Times New Roman" w:cs="Times New Roman"/>
                <w:sz w:val="28"/>
                <w:szCs w:val="28"/>
              </w:rPr>
            </w:pPr>
            <w:r w:rsidRPr="001B1191">
              <w:rPr>
                <w:rFonts w:ascii="Times New Roman" w:hAnsi="Times New Roman" w:cs="Times New Roman"/>
                <w:sz w:val="28"/>
                <w:szCs w:val="28"/>
              </w:rPr>
              <w:t>Образ жизненной ситуации</w:t>
            </w:r>
          </w:p>
        </w:tc>
        <w:tc>
          <w:tcPr>
            <w:tcW w:w="3202" w:type="dxa"/>
            <w:vAlign w:val="center"/>
          </w:tcPr>
          <w:p w14:paraId="21A0479B" w14:textId="77777777" w:rsidR="00D845AA" w:rsidRPr="001B1191" w:rsidRDefault="00D845AA" w:rsidP="00396667">
            <w:pPr>
              <w:spacing w:line="360" w:lineRule="auto"/>
              <w:jc w:val="center"/>
              <w:rPr>
                <w:rFonts w:ascii="Times New Roman" w:hAnsi="Times New Roman" w:cs="Times New Roman"/>
                <w:sz w:val="28"/>
                <w:szCs w:val="28"/>
              </w:rPr>
            </w:pPr>
            <w:r w:rsidRPr="001B1191">
              <w:rPr>
                <w:rFonts w:ascii="Times New Roman" w:hAnsi="Times New Roman" w:cs="Times New Roman"/>
                <w:sz w:val="28"/>
                <w:szCs w:val="28"/>
              </w:rPr>
              <w:t>Изменения</w:t>
            </w:r>
          </w:p>
        </w:tc>
        <w:tc>
          <w:tcPr>
            <w:tcW w:w="3202" w:type="dxa"/>
            <w:vAlign w:val="center"/>
          </w:tcPr>
          <w:p w14:paraId="1CE7D183" w14:textId="77777777" w:rsidR="00D845AA" w:rsidRPr="001B1191" w:rsidRDefault="00D845AA" w:rsidP="00396667">
            <w:pPr>
              <w:spacing w:line="360" w:lineRule="auto"/>
              <w:jc w:val="center"/>
              <w:rPr>
                <w:rFonts w:ascii="Times New Roman" w:hAnsi="Times New Roman" w:cs="Times New Roman"/>
                <w:sz w:val="28"/>
                <w:szCs w:val="28"/>
              </w:rPr>
            </w:pPr>
            <w:r w:rsidRPr="001B1191">
              <w:rPr>
                <w:rFonts w:ascii="Times New Roman" w:hAnsi="Times New Roman" w:cs="Times New Roman"/>
                <w:sz w:val="28"/>
                <w:szCs w:val="28"/>
              </w:rPr>
              <w:t>Поступление на программу магистратуры</w:t>
            </w:r>
          </w:p>
        </w:tc>
      </w:tr>
      <w:tr w:rsidR="00D845AA" w:rsidRPr="001B1191" w14:paraId="2B82361A" w14:textId="77777777" w:rsidTr="00396667">
        <w:trPr>
          <w:trHeight w:val="2225"/>
        </w:trPr>
        <w:tc>
          <w:tcPr>
            <w:tcW w:w="3202" w:type="dxa"/>
            <w:vAlign w:val="center"/>
          </w:tcPr>
          <w:p w14:paraId="0CEC879D" w14:textId="77777777" w:rsidR="00D845AA" w:rsidRPr="001B1191" w:rsidRDefault="00D845AA" w:rsidP="00396667">
            <w:pPr>
              <w:pStyle w:val="a3"/>
              <w:numPr>
                <w:ilvl w:val="0"/>
                <w:numId w:val="22"/>
              </w:numPr>
              <w:spacing w:line="360" w:lineRule="auto"/>
              <w:ind w:left="0" w:firstLine="0"/>
              <w:contextualSpacing w:val="0"/>
              <w:jc w:val="both"/>
              <w:rPr>
                <w:rFonts w:ascii="Times New Roman" w:hAnsi="Times New Roman" w:cs="Times New Roman"/>
                <w:sz w:val="28"/>
                <w:szCs w:val="28"/>
              </w:rPr>
            </w:pPr>
            <w:r w:rsidRPr="001B1191">
              <w:rPr>
                <w:rFonts w:ascii="Times New Roman" w:hAnsi="Times New Roman" w:cs="Times New Roman"/>
                <w:sz w:val="28"/>
                <w:szCs w:val="28"/>
              </w:rPr>
              <w:t>Не могли бы Вы насколько можно подробно описать актуальную ситуацию в вашей жизни?</w:t>
            </w:r>
          </w:p>
          <w:p w14:paraId="691B4270" w14:textId="77777777" w:rsidR="00D845AA" w:rsidRPr="001B1191" w:rsidRDefault="00D845AA" w:rsidP="00396667">
            <w:pPr>
              <w:pStyle w:val="a3"/>
              <w:numPr>
                <w:ilvl w:val="0"/>
                <w:numId w:val="22"/>
              </w:numPr>
              <w:spacing w:line="360" w:lineRule="auto"/>
              <w:ind w:left="0" w:firstLine="0"/>
              <w:contextualSpacing w:val="0"/>
              <w:jc w:val="both"/>
              <w:rPr>
                <w:rFonts w:ascii="Times New Roman" w:hAnsi="Times New Roman" w:cs="Times New Roman"/>
                <w:sz w:val="28"/>
                <w:szCs w:val="28"/>
              </w:rPr>
            </w:pPr>
            <w:r w:rsidRPr="001B1191">
              <w:rPr>
                <w:rFonts w:ascii="Times New Roman" w:hAnsi="Times New Roman" w:cs="Times New Roman"/>
                <w:sz w:val="28"/>
                <w:szCs w:val="28"/>
              </w:rPr>
              <w:t>Какие сферы вашей жизни наиболее значимы сейчас?</w:t>
            </w:r>
          </w:p>
          <w:p w14:paraId="55D0A990" w14:textId="77777777" w:rsidR="00D845AA" w:rsidRPr="001B1191" w:rsidRDefault="00D845AA" w:rsidP="00396667">
            <w:pPr>
              <w:pStyle w:val="a3"/>
              <w:numPr>
                <w:ilvl w:val="0"/>
                <w:numId w:val="22"/>
              </w:numPr>
              <w:spacing w:line="360" w:lineRule="auto"/>
              <w:ind w:left="0" w:firstLine="0"/>
              <w:contextualSpacing w:val="0"/>
              <w:jc w:val="both"/>
              <w:rPr>
                <w:rFonts w:ascii="Times New Roman" w:hAnsi="Times New Roman" w:cs="Times New Roman"/>
                <w:sz w:val="28"/>
                <w:szCs w:val="28"/>
              </w:rPr>
            </w:pPr>
            <w:r w:rsidRPr="001B1191">
              <w:rPr>
                <w:rFonts w:ascii="Times New Roman" w:hAnsi="Times New Roman" w:cs="Times New Roman"/>
                <w:sz w:val="28"/>
                <w:szCs w:val="28"/>
              </w:rPr>
              <w:t>Какие аспекты жизни выходят на первый план?</w:t>
            </w:r>
          </w:p>
        </w:tc>
        <w:tc>
          <w:tcPr>
            <w:tcW w:w="3202" w:type="dxa"/>
            <w:vAlign w:val="center"/>
          </w:tcPr>
          <w:p w14:paraId="4105E236" w14:textId="77777777" w:rsidR="00D845AA" w:rsidRPr="001B1191" w:rsidRDefault="00D845AA" w:rsidP="00396667">
            <w:pPr>
              <w:pStyle w:val="a3"/>
              <w:numPr>
                <w:ilvl w:val="0"/>
                <w:numId w:val="22"/>
              </w:numPr>
              <w:spacing w:line="360" w:lineRule="auto"/>
              <w:ind w:left="0" w:firstLine="0"/>
              <w:jc w:val="both"/>
              <w:rPr>
                <w:rFonts w:ascii="Times New Roman" w:hAnsi="Times New Roman" w:cs="Times New Roman"/>
                <w:sz w:val="28"/>
                <w:szCs w:val="28"/>
              </w:rPr>
            </w:pPr>
            <w:r w:rsidRPr="001B1191">
              <w:rPr>
                <w:rFonts w:ascii="Times New Roman" w:hAnsi="Times New Roman" w:cs="Times New Roman"/>
                <w:sz w:val="28"/>
                <w:szCs w:val="28"/>
              </w:rPr>
              <w:t>В вашей жизненной ситуации за прошедший год (опрашиваю магистрантов 1 курса) происходили значимые изменения?</w:t>
            </w:r>
          </w:p>
          <w:p w14:paraId="19C416D9" w14:textId="77777777" w:rsidR="00D845AA" w:rsidRPr="001B1191" w:rsidRDefault="00D845AA" w:rsidP="00396667">
            <w:pPr>
              <w:pStyle w:val="a3"/>
              <w:numPr>
                <w:ilvl w:val="0"/>
                <w:numId w:val="22"/>
              </w:numPr>
              <w:spacing w:line="360" w:lineRule="auto"/>
              <w:ind w:left="0" w:firstLine="0"/>
              <w:jc w:val="both"/>
              <w:rPr>
                <w:rFonts w:ascii="Times New Roman" w:hAnsi="Times New Roman" w:cs="Times New Roman"/>
                <w:sz w:val="28"/>
                <w:szCs w:val="28"/>
              </w:rPr>
            </w:pPr>
            <w:r w:rsidRPr="001B1191">
              <w:rPr>
                <w:rFonts w:ascii="Times New Roman" w:hAnsi="Times New Roman" w:cs="Times New Roman"/>
                <w:sz w:val="28"/>
                <w:szCs w:val="28"/>
              </w:rPr>
              <w:t>Как ваша жизнь поменялась за последний год?</w:t>
            </w:r>
          </w:p>
        </w:tc>
        <w:tc>
          <w:tcPr>
            <w:tcW w:w="3202" w:type="dxa"/>
            <w:vAlign w:val="center"/>
          </w:tcPr>
          <w:p w14:paraId="12AD4585" w14:textId="77777777" w:rsidR="00D845AA" w:rsidRPr="001B1191" w:rsidRDefault="00D845AA" w:rsidP="00396667">
            <w:pPr>
              <w:pStyle w:val="a3"/>
              <w:numPr>
                <w:ilvl w:val="0"/>
                <w:numId w:val="22"/>
              </w:numPr>
              <w:spacing w:line="360" w:lineRule="auto"/>
              <w:ind w:left="0" w:firstLine="0"/>
              <w:jc w:val="both"/>
              <w:rPr>
                <w:rFonts w:ascii="Times New Roman" w:hAnsi="Times New Roman" w:cs="Times New Roman"/>
                <w:sz w:val="28"/>
                <w:szCs w:val="28"/>
              </w:rPr>
            </w:pPr>
            <w:r w:rsidRPr="001B1191">
              <w:rPr>
                <w:rFonts w:ascii="Times New Roman" w:hAnsi="Times New Roman" w:cs="Times New Roman"/>
                <w:sz w:val="28"/>
                <w:szCs w:val="28"/>
              </w:rPr>
              <w:t>В какой степени поступление на магистратуру было для Вас значимым решением?</w:t>
            </w:r>
          </w:p>
          <w:p w14:paraId="1C50CC1F" w14:textId="77777777" w:rsidR="00D845AA" w:rsidRPr="001B1191" w:rsidRDefault="00D845AA" w:rsidP="00396667">
            <w:pPr>
              <w:pStyle w:val="a3"/>
              <w:numPr>
                <w:ilvl w:val="0"/>
                <w:numId w:val="22"/>
              </w:numPr>
              <w:spacing w:line="360" w:lineRule="auto"/>
              <w:ind w:left="0" w:firstLine="0"/>
              <w:jc w:val="both"/>
              <w:rPr>
                <w:rFonts w:ascii="Times New Roman" w:hAnsi="Times New Roman" w:cs="Times New Roman"/>
                <w:sz w:val="28"/>
                <w:szCs w:val="28"/>
              </w:rPr>
            </w:pPr>
            <w:r w:rsidRPr="001B1191">
              <w:rPr>
                <w:rFonts w:ascii="Times New Roman" w:hAnsi="Times New Roman" w:cs="Times New Roman"/>
                <w:sz w:val="28"/>
                <w:szCs w:val="28"/>
              </w:rPr>
              <w:t>Как поступление на программу магистратуры изменило вашу жизнь?</w:t>
            </w:r>
          </w:p>
          <w:p w14:paraId="62B37BB4" w14:textId="77777777" w:rsidR="00D845AA" w:rsidRPr="001B1191" w:rsidRDefault="00D845AA" w:rsidP="00396667">
            <w:pPr>
              <w:pStyle w:val="a3"/>
              <w:numPr>
                <w:ilvl w:val="0"/>
                <w:numId w:val="22"/>
              </w:numPr>
              <w:spacing w:line="360" w:lineRule="auto"/>
              <w:ind w:left="0" w:firstLine="0"/>
              <w:jc w:val="both"/>
              <w:rPr>
                <w:rFonts w:ascii="Times New Roman" w:hAnsi="Times New Roman" w:cs="Times New Roman"/>
                <w:sz w:val="28"/>
                <w:szCs w:val="28"/>
              </w:rPr>
            </w:pPr>
            <w:r w:rsidRPr="001B1191">
              <w:rPr>
                <w:rFonts w:ascii="Times New Roman" w:hAnsi="Times New Roman" w:cs="Times New Roman"/>
                <w:sz w:val="28"/>
                <w:szCs w:val="28"/>
              </w:rPr>
              <w:t>Какие ожидания и представления были относительно магистерской программы, на которую Вы поступали?</w:t>
            </w:r>
          </w:p>
          <w:p w14:paraId="1A9D9C4F" w14:textId="77777777" w:rsidR="00D845AA" w:rsidRPr="001B1191" w:rsidRDefault="00D845AA" w:rsidP="00396667">
            <w:pPr>
              <w:pStyle w:val="a3"/>
              <w:numPr>
                <w:ilvl w:val="0"/>
                <w:numId w:val="22"/>
              </w:numPr>
              <w:spacing w:line="360" w:lineRule="auto"/>
              <w:ind w:left="0" w:firstLine="0"/>
              <w:jc w:val="both"/>
              <w:rPr>
                <w:rFonts w:ascii="Times New Roman" w:hAnsi="Times New Roman" w:cs="Times New Roman"/>
                <w:sz w:val="28"/>
                <w:szCs w:val="28"/>
              </w:rPr>
            </w:pPr>
            <w:r w:rsidRPr="001B1191">
              <w:rPr>
                <w:rFonts w:ascii="Times New Roman" w:hAnsi="Times New Roman" w:cs="Times New Roman"/>
                <w:sz w:val="28"/>
                <w:szCs w:val="28"/>
              </w:rPr>
              <w:lastRenderedPageBreak/>
              <w:t>Что казалось важным, когда Вы выбирали данный путь?</w:t>
            </w:r>
          </w:p>
        </w:tc>
      </w:tr>
    </w:tbl>
    <w:p w14:paraId="3D624E26" w14:textId="4AB36583" w:rsidR="00D845AA" w:rsidRPr="003001C1" w:rsidRDefault="00D845AA" w:rsidP="00D84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Дизайн пилотажного исследования </w:t>
      </w:r>
      <w:r w:rsidRPr="00CB2110">
        <w:rPr>
          <w:rFonts w:ascii="Times New Roman" w:hAnsi="Times New Roman" w:cs="Times New Roman"/>
          <w:sz w:val="28"/>
          <w:szCs w:val="28"/>
        </w:rPr>
        <w:t>одобрен этическим комитетом</w:t>
      </w:r>
      <w:r w:rsidR="00876E3C">
        <w:rPr>
          <w:rFonts w:ascii="Times New Roman" w:hAnsi="Times New Roman" w:cs="Times New Roman"/>
          <w:sz w:val="28"/>
          <w:szCs w:val="28"/>
        </w:rPr>
        <w:t xml:space="preserve"> </w:t>
      </w:r>
      <w:r w:rsidR="00876E3C" w:rsidRPr="003001C1">
        <w:rPr>
          <w:rFonts w:ascii="Times New Roman" w:hAnsi="Times New Roman" w:cs="Times New Roman"/>
          <w:sz w:val="28"/>
          <w:szCs w:val="28"/>
        </w:rPr>
        <w:t>(Приложение №</w:t>
      </w:r>
      <w:r w:rsidR="003001C1">
        <w:rPr>
          <w:rFonts w:ascii="Times New Roman" w:hAnsi="Times New Roman" w:cs="Times New Roman"/>
          <w:sz w:val="28"/>
          <w:szCs w:val="28"/>
        </w:rPr>
        <w:t>3</w:t>
      </w:r>
      <w:r w:rsidR="00876E3C" w:rsidRPr="003001C1">
        <w:rPr>
          <w:rFonts w:ascii="Times New Roman" w:hAnsi="Times New Roman" w:cs="Times New Roman"/>
          <w:sz w:val="28"/>
          <w:szCs w:val="28"/>
        </w:rPr>
        <w:t>).</w:t>
      </w:r>
    </w:p>
    <w:p w14:paraId="42988937" w14:textId="4B41F562" w:rsidR="00391428"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Всего проведено пять феноменологических интервью.</w:t>
      </w:r>
      <w:r w:rsidR="00391428">
        <w:rPr>
          <w:rFonts w:ascii="Times New Roman" w:hAnsi="Times New Roman" w:cs="Times New Roman"/>
          <w:sz w:val="28"/>
          <w:szCs w:val="28"/>
        </w:rPr>
        <w:t xml:space="preserve"> </w:t>
      </w:r>
      <w:r w:rsidR="004C43DC">
        <w:rPr>
          <w:rFonts w:ascii="Times New Roman" w:hAnsi="Times New Roman" w:cs="Times New Roman"/>
          <w:sz w:val="28"/>
          <w:szCs w:val="28"/>
        </w:rPr>
        <w:t xml:space="preserve">Связь с респондентами осуществлялась через социальные сети. Интервью проводилось очно. </w:t>
      </w:r>
      <w:r w:rsidR="00391428">
        <w:rPr>
          <w:rFonts w:ascii="Times New Roman" w:hAnsi="Times New Roman" w:cs="Times New Roman"/>
          <w:sz w:val="28"/>
          <w:szCs w:val="28"/>
        </w:rPr>
        <w:t>Характеристики выборки:</w:t>
      </w:r>
    </w:p>
    <w:p w14:paraId="2E3CD796" w14:textId="12C0219D" w:rsidR="00391428" w:rsidRDefault="00391428" w:rsidP="00391428">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23-27</w:t>
      </w:r>
      <w:r w:rsidR="001F236C">
        <w:rPr>
          <w:rFonts w:ascii="Times New Roman" w:hAnsi="Times New Roman" w:cs="Times New Roman"/>
          <w:sz w:val="28"/>
          <w:szCs w:val="28"/>
        </w:rPr>
        <w:t xml:space="preserve"> лет</w:t>
      </w:r>
      <w:r>
        <w:rPr>
          <w:rFonts w:ascii="Times New Roman" w:hAnsi="Times New Roman" w:cs="Times New Roman"/>
          <w:sz w:val="28"/>
          <w:szCs w:val="28"/>
        </w:rPr>
        <w:t>;</w:t>
      </w:r>
    </w:p>
    <w:p w14:paraId="638CDF3B" w14:textId="257A9225" w:rsidR="00391428" w:rsidRDefault="00391428" w:rsidP="00391428">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 2 мужчины; 3 женщины;</w:t>
      </w:r>
    </w:p>
    <w:p w14:paraId="6A456DC8" w14:textId="68B0544B" w:rsidR="00391428" w:rsidRPr="00391428" w:rsidRDefault="00391428" w:rsidP="00391428">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Направление подготовки: студенты магистерских программ психология личности и психология образования.</w:t>
      </w:r>
    </w:p>
    <w:p w14:paraId="7F5CE550" w14:textId="5D612C23"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Каждое</w:t>
      </w:r>
      <w:r w:rsidR="00391428">
        <w:rPr>
          <w:rFonts w:ascii="Times New Roman" w:hAnsi="Times New Roman" w:cs="Times New Roman"/>
          <w:sz w:val="28"/>
          <w:szCs w:val="28"/>
        </w:rPr>
        <w:t xml:space="preserve"> интервью</w:t>
      </w:r>
      <w:r w:rsidRPr="001B1191">
        <w:rPr>
          <w:rFonts w:ascii="Times New Roman" w:hAnsi="Times New Roman" w:cs="Times New Roman"/>
          <w:sz w:val="28"/>
          <w:szCs w:val="28"/>
        </w:rPr>
        <w:t>, с разрешения респондентов, записано на диктофон. Средняя</w:t>
      </w:r>
      <w:r w:rsidR="00A86D61">
        <w:rPr>
          <w:rFonts w:ascii="Times New Roman" w:hAnsi="Times New Roman" w:cs="Times New Roman"/>
          <w:sz w:val="28"/>
          <w:szCs w:val="28"/>
        </w:rPr>
        <w:t xml:space="preserve"> продолжительность </w:t>
      </w:r>
      <w:r w:rsidRPr="001B1191">
        <w:rPr>
          <w:rFonts w:ascii="Times New Roman" w:hAnsi="Times New Roman" w:cs="Times New Roman"/>
          <w:sz w:val="28"/>
          <w:szCs w:val="28"/>
        </w:rPr>
        <w:t>каждого интервью на заданную нами тему составила 35-40 минут. Последовательность вопросов и блоков интервью соответствовала подготовленному плану. Вопросы преимущественно отличались формулировками, однако сохраняли свою суть.</w:t>
      </w:r>
    </w:p>
    <w:p w14:paraId="29D62247" w14:textId="35E67455"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Далее все диктофонные записи из аудиоформата переведены в текстовый, с соблюдением конфиденциальности и обработаны.</w:t>
      </w:r>
    </w:p>
    <w:p w14:paraId="16EDCD25" w14:textId="5EB5D6B0"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Обработка текстов интервью представляла собой вы</w:t>
      </w:r>
      <w:r>
        <w:rPr>
          <w:rFonts w:ascii="Times New Roman" w:hAnsi="Times New Roman" w:cs="Times New Roman"/>
          <w:sz w:val="28"/>
          <w:szCs w:val="28"/>
        </w:rPr>
        <w:t>деление</w:t>
      </w:r>
      <w:r w:rsidRPr="001B1191">
        <w:rPr>
          <w:rFonts w:ascii="Times New Roman" w:hAnsi="Times New Roman" w:cs="Times New Roman"/>
          <w:sz w:val="28"/>
          <w:szCs w:val="28"/>
        </w:rPr>
        <w:t xml:space="preserve"> из формулировок респондентов смысловой составляющей. К примеру: «Усталость (</w:t>
      </w:r>
      <w:r w:rsidRPr="001B1191">
        <w:rPr>
          <w:rFonts w:ascii="Times New Roman" w:hAnsi="Times New Roman" w:cs="Times New Roman"/>
          <w:i/>
          <w:iCs/>
          <w:sz w:val="28"/>
          <w:szCs w:val="28"/>
        </w:rPr>
        <w:t>ощущение усталости</w:t>
      </w:r>
      <w:r w:rsidRPr="001B1191">
        <w:rPr>
          <w:rFonts w:ascii="Times New Roman" w:hAnsi="Times New Roman" w:cs="Times New Roman"/>
          <w:sz w:val="28"/>
          <w:szCs w:val="28"/>
        </w:rPr>
        <w:t>), наверное. Просто вот это вот ощущение постоянной гибкости (</w:t>
      </w:r>
      <w:r w:rsidRPr="001B1191">
        <w:rPr>
          <w:rFonts w:ascii="Times New Roman" w:hAnsi="Times New Roman" w:cs="Times New Roman"/>
          <w:i/>
          <w:iCs/>
          <w:sz w:val="28"/>
          <w:szCs w:val="28"/>
        </w:rPr>
        <w:t>в ситуации респонденту постоянно приходится быть гибким</w:t>
      </w:r>
      <w:r w:rsidRPr="001B1191">
        <w:rPr>
          <w:rFonts w:ascii="Times New Roman" w:hAnsi="Times New Roman" w:cs="Times New Roman"/>
          <w:sz w:val="28"/>
          <w:szCs w:val="28"/>
        </w:rPr>
        <w:t>)</w:t>
      </w:r>
      <w:r w:rsidR="005B3778">
        <w:rPr>
          <w:rFonts w:ascii="Times New Roman" w:hAnsi="Times New Roman" w:cs="Times New Roman"/>
          <w:sz w:val="28"/>
          <w:szCs w:val="28"/>
        </w:rPr>
        <w:t>»</w:t>
      </w:r>
      <w:r w:rsidRPr="001B1191">
        <w:rPr>
          <w:rFonts w:ascii="Times New Roman" w:hAnsi="Times New Roman" w:cs="Times New Roman"/>
          <w:sz w:val="28"/>
          <w:szCs w:val="28"/>
        </w:rPr>
        <w:t>. В представленном примере приведено высказывание респондента, а в скобках выделена смысловая составляющая отдельных фраз.</w:t>
      </w:r>
    </w:p>
    <w:p w14:paraId="3BE3C5A1" w14:textId="204CCCC8" w:rsidR="00D845AA"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Таблица для тематического анализа включает три столбца:</w:t>
      </w:r>
    </w:p>
    <w:p w14:paraId="2C218C61" w14:textId="77777777" w:rsidR="00D845AA" w:rsidRPr="002A2302" w:rsidRDefault="00D845AA" w:rsidP="00D845AA">
      <w:pPr>
        <w:pStyle w:val="a3"/>
        <w:numPr>
          <w:ilvl w:val="0"/>
          <w:numId w:val="32"/>
        </w:numPr>
        <w:spacing w:after="0" w:line="360" w:lineRule="auto"/>
        <w:jc w:val="both"/>
        <w:rPr>
          <w:rFonts w:ascii="Times New Roman" w:hAnsi="Times New Roman" w:cs="Times New Roman"/>
          <w:sz w:val="28"/>
          <w:szCs w:val="28"/>
        </w:rPr>
      </w:pPr>
      <w:r w:rsidRPr="002A2302">
        <w:rPr>
          <w:rFonts w:ascii="Times New Roman" w:hAnsi="Times New Roman" w:cs="Times New Roman"/>
          <w:sz w:val="28"/>
          <w:szCs w:val="28"/>
        </w:rPr>
        <w:t>Исходный текст (выделенная ранее смысловая составляющая);</w:t>
      </w:r>
    </w:p>
    <w:p w14:paraId="1E132561" w14:textId="77777777" w:rsidR="00D845AA" w:rsidRPr="002A2302" w:rsidRDefault="00D845AA" w:rsidP="00D845AA">
      <w:pPr>
        <w:pStyle w:val="a3"/>
        <w:numPr>
          <w:ilvl w:val="0"/>
          <w:numId w:val="32"/>
        </w:numPr>
        <w:spacing w:after="0" w:line="360" w:lineRule="auto"/>
        <w:jc w:val="both"/>
        <w:rPr>
          <w:rFonts w:ascii="Times New Roman" w:hAnsi="Times New Roman" w:cs="Times New Roman"/>
          <w:sz w:val="28"/>
          <w:szCs w:val="28"/>
        </w:rPr>
      </w:pPr>
      <w:r w:rsidRPr="002A2302">
        <w:rPr>
          <w:rFonts w:ascii="Times New Roman" w:hAnsi="Times New Roman" w:cs="Times New Roman"/>
          <w:sz w:val="28"/>
          <w:szCs w:val="28"/>
        </w:rPr>
        <w:lastRenderedPageBreak/>
        <w:t>Коды (суть, к примеру, «стимулирование тревожности» - «влияние на актуальное состояние»);</w:t>
      </w:r>
    </w:p>
    <w:p w14:paraId="5F8DC04B" w14:textId="77777777" w:rsidR="00D845AA" w:rsidRPr="002A2302" w:rsidRDefault="00D845AA" w:rsidP="00D845AA">
      <w:pPr>
        <w:pStyle w:val="a3"/>
        <w:numPr>
          <w:ilvl w:val="0"/>
          <w:numId w:val="32"/>
        </w:numPr>
        <w:spacing w:after="0" w:line="360" w:lineRule="auto"/>
        <w:jc w:val="both"/>
        <w:rPr>
          <w:rFonts w:ascii="Times New Roman" w:hAnsi="Times New Roman" w:cs="Times New Roman"/>
          <w:sz w:val="28"/>
          <w:szCs w:val="28"/>
        </w:rPr>
      </w:pPr>
      <w:r w:rsidRPr="002A2302">
        <w:rPr>
          <w:rFonts w:ascii="Times New Roman" w:hAnsi="Times New Roman" w:cs="Times New Roman"/>
          <w:sz w:val="28"/>
          <w:szCs w:val="28"/>
        </w:rPr>
        <w:t>Темы (совокупность схожих кодов объединялась одной темой – «актуальное состояние»).</w:t>
      </w:r>
    </w:p>
    <w:p w14:paraId="5C16F714" w14:textId="1EBC7C6B"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Далее составлялись интерпретационные таблицы по трем блокам – образ жизненной ситуации, изменения и поступление на программу магистратуры – согласно изначальному плану интервью. В каждой таблице указывались значимые для данного блока категории (к примеру, относительно</w:t>
      </w:r>
      <w:r>
        <w:rPr>
          <w:rFonts w:ascii="Times New Roman" w:hAnsi="Times New Roman" w:cs="Times New Roman"/>
          <w:sz w:val="28"/>
          <w:szCs w:val="28"/>
        </w:rPr>
        <w:t xml:space="preserve"> блока вопросов про образ текущей жизненной</w:t>
      </w:r>
      <w:r w:rsidRPr="001B1191">
        <w:rPr>
          <w:rFonts w:ascii="Times New Roman" w:hAnsi="Times New Roman" w:cs="Times New Roman"/>
          <w:sz w:val="28"/>
          <w:szCs w:val="28"/>
        </w:rPr>
        <w:t xml:space="preserve"> ситуации</w:t>
      </w:r>
      <w:r>
        <w:rPr>
          <w:rFonts w:ascii="Times New Roman" w:hAnsi="Times New Roman" w:cs="Times New Roman"/>
          <w:sz w:val="28"/>
          <w:szCs w:val="28"/>
        </w:rPr>
        <w:t xml:space="preserve"> значима категория</w:t>
      </w:r>
      <w:r w:rsidRPr="001B1191">
        <w:rPr>
          <w:rFonts w:ascii="Times New Roman" w:hAnsi="Times New Roman" w:cs="Times New Roman"/>
          <w:sz w:val="28"/>
          <w:szCs w:val="28"/>
        </w:rPr>
        <w:t xml:space="preserve"> «хобби»</w:t>
      </w:r>
      <w:r>
        <w:rPr>
          <w:rFonts w:ascii="Times New Roman" w:hAnsi="Times New Roman" w:cs="Times New Roman"/>
          <w:sz w:val="28"/>
          <w:szCs w:val="28"/>
        </w:rPr>
        <w:t xml:space="preserve"> - респонденты часто используют ее для описания своей жизненной ситуации</w:t>
      </w:r>
      <w:r w:rsidRPr="001B1191">
        <w:rPr>
          <w:rFonts w:ascii="Times New Roman" w:hAnsi="Times New Roman" w:cs="Times New Roman"/>
          <w:sz w:val="28"/>
          <w:szCs w:val="28"/>
        </w:rPr>
        <w:t>) и пример смысловых единиц, отражающих эту категорию.</w:t>
      </w:r>
    </w:p>
    <w:p w14:paraId="7811A170" w14:textId="471C87F0" w:rsidR="00D845AA" w:rsidRPr="00CB2110"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На этом </w:t>
      </w:r>
      <w:r w:rsidR="004860EE">
        <w:rPr>
          <w:rFonts w:ascii="Times New Roman" w:hAnsi="Times New Roman" w:cs="Times New Roman"/>
          <w:sz w:val="28"/>
          <w:szCs w:val="28"/>
        </w:rPr>
        <w:t>была завершена</w:t>
      </w:r>
      <w:r w:rsidRPr="001B1191">
        <w:rPr>
          <w:rFonts w:ascii="Times New Roman" w:hAnsi="Times New Roman" w:cs="Times New Roman"/>
          <w:sz w:val="28"/>
          <w:szCs w:val="28"/>
        </w:rPr>
        <w:t xml:space="preserve"> часть пилотажного исследования, связанная с проведением интервью.</w:t>
      </w:r>
    </w:p>
    <w:p w14:paraId="576B4A76" w14:textId="761DB118"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 xml:space="preserve">Далее </w:t>
      </w:r>
      <w:r w:rsidR="004860EE">
        <w:rPr>
          <w:rFonts w:ascii="Times New Roman" w:hAnsi="Times New Roman" w:cs="Times New Roman"/>
          <w:sz w:val="28"/>
          <w:szCs w:val="28"/>
        </w:rPr>
        <w:t>составлялся</w:t>
      </w:r>
      <w:r w:rsidRPr="001B1191">
        <w:rPr>
          <w:rFonts w:ascii="Times New Roman" w:hAnsi="Times New Roman" w:cs="Times New Roman"/>
          <w:sz w:val="28"/>
          <w:szCs w:val="28"/>
        </w:rPr>
        <w:t xml:space="preserve"> опросник, который позволи</w:t>
      </w:r>
      <w:r w:rsidR="004860EE">
        <w:rPr>
          <w:rFonts w:ascii="Times New Roman" w:hAnsi="Times New Roman" w:cs="Times New Roman"/>
          <w:sz w:val="28"/>
          <w:szCs w:val="28"/>
        </w:rPr>
        <w:t>л</w:t>
      </w:r>
      <w:r w:rsidRPr="001B1191">
        <w:rPr>
          <w:rFonts w:ascii="Times New Roman" w:hAnsi="Times New Roman" w:cs="Times New Roman"/>
          <w:sz w:val="28"/>
          <w:szCs w:val="28"/>
        </w:rPr>
        <w:t xml:space="preserve"> нам собрать совокупность описаний интересующей нас жизненной ситуации изменений. В опросник включен вопрос, направленный на обнаружение значимых ситуаций деятельности в контексте жизненной ситуации поступления на программу магистратуры</w:t>
      </w:r>
      <w:r>
        <w:rPr>
          <w:rFonts w:ascii="Times New Roman" w:hAnsi="Times New Roman" w:cs="Times New Roman"/>
          <w:sz w:val="28"/>
          <w:szCs w:val="28"/>
        </w:rPr>
        <w:t>: «</w:t>
      </w:r>
      <w:r w:rsidRPr="00F32BF3">
        <w:rPr>
          <w:rFonts w:ascii="Times New Roman" w:hAnsi="Times New Roman" w:cs="Times New Roman"/>
          <w:sz w:val="28"/>
          <w:szCs w:val="28"/>
        </w:rPr>
        <w:t>Перечислите</w:t>
      </w:r>
      <w:r w:rsidR="00BA7DCD">
        <w:rPr>
          <w:rFonts w:ascii="Times New Roman" w:hAnsi="Times New Roman" w:cs="Times New Roman"/>
          <w:sz w:val="28"/>
          <w:szCs w:val="28"/>
        </w:rPr>
        <w:t>,</w:t>
      </w:r>
      <w:r w:rsidRPr="00F32BF3">
        <w:rPr>
          <w:rFonts w:ascii="Times New Roman" w:hAnsi="Times New Roman" w:cs="Times New Roman"/>
          <w:sz w:val="28"/>
          <w:szCs w:val="28"/>
        </w:rPr>
        <w:t xml:space="preserve"> пожалуйста</w:t>
      </w:r>
      <w:r w:rsidR="00BA7DCD">
        <w:rPr>
          <w:rFonts w:ascii="Times New Roman" w:hAnsi="Times New Roman" w:cs="Times New Roman"/>
          <w:sz w:val="28"/>
          <w:szCs w:val="28"/>
        </w:rPr>
        <w:t>,</w:t>
      </w:r>
      <w:r w:rsidRPr="00F32BF3">
        <w:rPr>
          <w:rFonts w:ascii="Times New Roman" w:hAnsi="Times New Roman" w:cs="Times New Roman"/>
          <w:sz w:val="28"/>
          <w:szCs w:val="28"/>
        </w:rPr>
        <w:t xml:space="preserve"> отдельные ситуации, связанные с обучением, которые значимы в общем контексте поступления в магистратуру (к примеру, знакомство с научным руководителем)</w:t>
      </w:r>
      <w:r>
        <w:rPr>
          <w:rFonts w:ascii="Times New Roman" w:hAnsi="Times New Roman" w:cs="Times New Roman"/>
          <w:sz w:val="28"/>
          <w:szCs w:val="28"/>
        </w:rPr>
        <w:t>»</w:t>
      </w:r>
      <w:r w:rsidRPr="001B1191">
        <w:rPr>
          <w:rFonts w:ascii="Times New Roman" w:hAnsi="Times New Roman" w:cs="Times New Roman"/>
          <w:sz w:val="28"/>
          <w:szCs w:val="28"/>
        </w:rPr>
        <w:t>.</w:t>
      </w:r>
    </w:p>
    <w:p w14:paraId="4A14659C" w14:textId="61D6D131" w:rsidR="00D845AA" w:rsidRPr="001B1191"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Прежде всего, опросник прошел процедуру рецензирования. Рецензентами выступили студенты старших курсов специалитета и магистратуры (первого курса) факультета психологии. Далее приведены основные комментарии рецензентов.</w:t>
      </w:r>
    </w:p>
    <w:p w14:paraId="0B8AFC39" w14:textId="77777777" w:rsidR="00D845AA" w:rsidRPr="001B1191" w:rsidRDefault="00D845AA" w:rsidP="00D845AA">
      <w:pPr>
        <w:pStyle w:val="a3"/>
        <w:numPr>
          <w:ilvl w:val="0"/>
          <w:numId w:val="25"/>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 xml:space="preserve">Опросник разработан в соответствии с темой исследования, определяющей образ и смысл исследования. В исследовании приводятся два опросника с развёрнутым и шкальным ответами. В опроснике представлены вопросы об образовании, цели, смысле обучения, проведены примеры и разъяснения за исключением вопроса №6 в первой части исследования, где, на мой взгляд, необходим пример </w:t>
      </w:r>
      <w:r w:rsidRPr="001B1191">
        <w:rPr>
          <w:rFonts w:ascii="Times New Roman" w:hAnsi="Times New Roman" w:cs="Times New Roman"/>
          <w:sz w:val="28"/>
          <w:szCs w:val="28"/>
        </w:rPr>
        <w:lastRenderedPageBreak/>
        <w:t>или пояснение (Кто я сейчас?). В исследовании подчёркивается анонимность, приводится оценка и персональные данные в конце опросника. Опросник обладает высоким потенциалом для раскрытия проблемы исследования, рекомендуется к использованию.</w:t>
      </w:r>
    </w:p>
    <w:p w14:paraId="6DFAD56B" w14:textId="77777777" w:rsidR="00D845AA" w:rsidRPr="001B1191" w:rsidRDefault="00D845AA" w:rsidP="00D845AA">
      <w:pPr>
        <w:pStyle w:val="a3"/>
        <w:numPr>
          <w:ilvl w:val="0"/>
          <w:numId w:val="25"/>
        </w:numPr>
        <w:spacing w:after="0" w:line="360" w:lineRule="auto"/>
        <w:jc w:val="both"/>
        <w:rPr>
          <w:rFonts w:ascii="Times New Roman" w:hAnsi="Times New Roman" w:cs="Times New Roman"/>
          <w:sz w:val="28"/>
          <w:szCs w:val="28"/>
        </w:rPr>
      </w:pPr>
      <w:r w:rsidRPr="001B1191">
        <w:rPr>
          <w:rFonts w:ascii="Times New Roman" w:hAnsi="Times New Roman" w:cs="Times New Roman"/>
          <w:sz w:val="28"/>
          <w:szCs w:val="28"/>
        </w:rPr>
        <w:t>Одним из рецензентов были отмечены следующие рекомендации:</w:t>
      </w:r>
    </w:p>
    <w:p w14:paraId="4ADA6B59" w14:textId="77777777" w:rsidR="00D845AA" w:rsidRPr="001B1191" w:rsidRDefault="00D845AA" w:rsidP="00D845AA">
      <w:pPr>
        <w:pStyle w:val="a3"/>
        <w:numPr>
          <w:ilvl w:val="0"/>
          <w:numId w:val="26"/>
        </w:numPr>
        <w:spacing w:after="0" w:line="360" w:lineRule="auto"/>
        <w:jc w:val="both"/>
        <w:rPr>
          <w:rFonts w:ascii="Times New Roman" w:hAnsi="Times New Roman" w:cs="Times New Roman"/>
          <w:sz w:val="28"/>
          <w:szCs w:val="28"/>
        </w:rPr>
      </w:pPr>
      <w:r w:rsidRPr="001B1191">
        <w:rPr>
          <w:rFonts w:ascii="Times New Roman" w:eastAsia="Times New Roman" w:hAnsi="Times New Roman" w:cs="Times New Roman"/>
          <w:color w:val="252424"/>
          <w:sz w:val="28"/>
          <w:szCs w:val="28"/>
          <w:lang w:eastAsia="ru-RU"/>
        </w:rPr>
        <w:t xml:space="preserve">Укажите наиболее значимые стороны Вашей жизни </w:t>
      </w:r>
      <w:r w:rsidRPr="001B1191">
        <w:rPr>
          <w:rFonts w:ascii="Times New Roman" w:eastAsia="Times New Roman" w:hAnsi="Times New Roman" w:cs="Times New Roman"/>
          <w:sz w:val="28"/>
          <w:szCs w:val="28"/>
          <w:lang w:eastAsia="ru-RU"/>
        </w:rPr>
        <w:t>(может добавить примеров, чтобы было понятнее?);</w:t>
      </w:r>
    </w:p>
    <w:p w14:paraId="38550A60" w14:textId="77777777" w:rsidR="00D845AA" w:rsidRPr="001B1191" w:rsidRDefault="00D845AA" w:rsidP="00D845AA">
      <w:pPr>
        <w:pStyle w:val="a3"/>
        <w:numPr>
          <w:ilvl w:val="0"/>
          <w:numId w:val="26"/>
        </w:numPr>
        <w:spacing w:after="0" w:line="360" w:lineRule="auto"/>
        <w:jc w:val="both"/>
        <w:rPr>
          <w:rFonts w:ascii="Times New Roman" w:hAnsi="Times New Roman" w:cs="Times New Roman"/>
          <w:sz w:val="28"/>
          <w:szCs w:val="28"/>
        </w:rPr>
      </w:pPr>
      <w:r w:rsidRPr="001B1191">
        <w:rPr>
          <w:rFonts w:ascii="Times New Roman" w:eastAsia="Times New Roman" w:hAnsi="Times New Roman" w:cs="Times New Roman"/>
          <w:color w:val="252424"/>
          <w:sz w:val="28"/>
          <w:szCs w:val="28"/>
          <w:lang w:eastAsia="ru-RU"/>
        </w:rPr>
        <w:t>Охарактеризуйте Ваше актуальное («актуальное» усложняет, у тебя же примеры есть) социальное окружение: друзья, знакомые, близкие люди (есть ли те или иные люди в Вашей жизни (ну, есть; можно, наверное, «назовите людей, с которыми Вы общаетесь чаще»); какую роль они играют; каковы отношения с ними на данный момент);</w:t>
      </w:r>
    </w:p>
    <w:p w14:paraId="317BE4EF" w14:textId="77777777" w:rsidR="00D845AA" w:rsidRPr="001B1191" w:rsidRDefault="00D845AA" w:rsidP="00D845AA">
      <w:pPr>
        <w:pStyle w:val="a3"/>
        <w:numPr>
          <w:ilvl w:val="0"/>
          <w:numId w:val="26"/>
        </w:numPr>
        <w:spacing w:after="0" w:line="360" w:lineRule="auto"/>
        <w:jc w:val="both"/>
        <w:rPr>
          <w:rFonts w:ascii="Times New Roman" w:hAnsi="Times New Roman" w:cs="Times New Roman"/>
          <w:sz w:val="28"/>
          <w:szCs w:val="28"/>
        </w:rPr>
      </w:pPr>
      <w:r w:rsidRPr="001B1191">
        <w:rPr>
          <w:rFonts w:ascii="Times New Roman" w:eastAsia="Times New Roman" w:hAnsi="Times New Roman" w:cs="Times New Roman"/>
          <w:color w:val="252424"/>
          <w:sz w:val="28"/>
          <w:szCs w:val="28"/>
          <w:lang w:eastAsia="ru-RU"/>
        </w:rPr>
        <w:t>Каково Ваше актуальное эмоционально-психологическое и физическое состояние (я бы разделила: «какие эмоции Вы испытываете в последнее время»; «как бы Вы охарактеризовали Ваше психологическое состояние; физическое»)?</w:t>
      </w:r>
    </w:p>
    <w:p w14:paraId="790A796A" w14:textId="77777777" w:rsidR="00D845AA" w:rsidRPr="001B1191" w:rsidRDefault="00D845AA" w:rsidP="00D845AA">
      <w:pPr>
        <w:pStyle w:val="a3"/>
        <w:numPr>
          <w:ilvl w:val="0"/>
          <w:numId w:val="26"/>
        </w:numPr>
        <w:spacing w:after="0" w:line="360" w:lineRule="auto"/>
        <w:jc w:val="both"/>
        <w:rPr>
          <w:rFonts w:ascii="Times New Roman" w:hAnsi="Times New Roman" w:cs="Times New Roman"/>
          <w:sz w:val="28"/>
          <w:szCs w:val="28"/>
        </w:rPr>
      </w:pPr>
      <w:r w:rsidRPr="001B1191">
        <w:rPr>
          <w:rFonts w:ascii="Times New Roman" w:eastAsia="Times New Roman" w:hAnsi="Times New Roman" w:cs="Times New Roman"/>
          <w:color w:val="252424"/>
          <w:sz w:val="28"/>
          <w:szCs w:val="28"/>
          <w:lang w:eastAsia="ru-RU"/>
        </w:rPr>
        <w:t>Как бы Вы могли описать себя в актуальной жизненной ситуации («</w:t>
      </w:r>
      <w:bookmarkStart w:id="45" w:name="_Hlk100759507"/>
      <w:r w:rsidRPr="001B1191">
        <w:rPr>
          <w:rFonts w:ascii="Times New Roman" w:eastAsia="Times New Roman" w:hAnsi="Times New Roman" w:cs="Times New Roman"/>
          <w:color w:val="252424"/>
          <w:sz w:val="28"/>
          <w:szCs w:val="28"/>
          <w:lang w:eastAsia="ru-RU"/>
        </w:rPr>
        <w:t>Какие качества наиболее четко характеризуют Вас; как они помогают Вам в жизни; чем мешают; приведите, пожалуйста, примеры</w:t>
      </w:r>
      <w:bookmarkEnd w:id="45"/>
      <w:r w:rsidRPr="001B1191">
        <w:rPr>
          <w:rFonts w:ascii="Times New Roman" w:eastAsia="Times New Roman" w:hAnsi="Times New Roman" w:cs="Times New Roman"/>
          <w:color w:val="252424"/>
          <w:sz w:val="28"/>
          <w:szCs w:val="28"/>
          <w:lang w:eastAsia="ru-RU"/>
        </w:rPr>
        <w:t>» - можно уточняющими вопросами расширить ответы)?</w:t>
      </w:r>
    </w:p>
    <w:p w14:paraId="21E0DA7C" w14:textId="6C1FD669" w:rsidR="00D845AA" w:rsidRPr="001B1191" w:rsidRDefault="00D845AA" w:rsidP="00D845AA">
      <w:pPr>
        <w:pStyle w:val="a3"/>
        <w:numPr>
          <w:ilvl w:val="0"/>
          <w:numId w:val="26"/>
        </w:numPr>
        <w:spacing w:after="0" w:line="360" w:lineRule="auto"/>
        <w:jc w:val="both"/>
        <w:rPr>
          <w:rFonts w:ascii="Times New Roman" w:hAnsi="Times New Roman" w:cs="Times New Roman"/>
          <w:sz w:val="28"/>
          <w:szCs w:val="28"/>
        </w:rPr>
      </w:pPr>
      <w:r w:rsidRPr="001B1191">
        <w:rPr>
          <w:rFonts w:ascii="Times New Roman" w:eastAsia="Times New Roman" w:hAnsi="Times New Roman" w:cs="Times New Roman"/>
          <w:color w:val="252424"/>
          <w:sz w:val="28"/>
          <w:szCs w:val="28"/>
          <w:lang w:eastAsia="ru-RU"/>
        </w:rPr>
        <w:t>Опишите</w:t>
      </w:r>
      <w:r w:rsidR="00BA7DCD">
        <w:rPr>
          <w:rFonts w:ascii="Times New Roman" w:eastAsia="Times New Roman" w:hAnsi="Times New Roman" w:cs="Times New Roman"/>
          <w:color w:val="252424"/>
          <w:sz w:val="28"/>
          <w:szCs w:val="28"/>
          <w:lang w:eastAsia="ru-RU"/>
        </w:rPr>
        <w:t>,</w:t>
      </w:r>
      <w:r w:rsidRPr="001B1191">
        <w:rPr>
          <w:rFonts w:ascii="Times New Roman" w:eastAsia="Times New Roman" w:hAnsi="Times New Roman" w:cs="Times New Roman"/>
          <w:color w:val="252424"/>
          <w:sz w:val="28"/>
          <w:szCs w:val="28"/>
          <w:lang w:eastAsia="ru-RU"/>
        </w:rPr>
        <w:t xml:space="preserve"> пожалуйста Вашу актуальную сферу интересов («Чем увлекаетесь в последнее время? Какие у Вас хобби? Какой вид отдыха предпочитаете?»)</w:t>
      </w:r>
    </w:p>
    <w:p w14:paraId="4A2A8E01" w14:textId="77777777" w:rsidR="00D845AA" w:rsidRPr="001B1191" w:rsidRDefault="00D845AA" w:rsidP="00D845AA">
      <w:pPr>
        <w:pStyle w:val="a3"/>
        <w:numPr>
          <w:ilvl w:val="0"/>
          <w:numId w:val="26"/>
        </w:numPr>
        <w:spacing w:after="0" w:line="360" w:lineRule="auto"/>
        <w:jc w:val="both"/>
        <w:rPr>
          <w:rFonts w:ascii="Times New Roman" w:hAnsi="Times New Roman" w:cs="Times New Roman"/>
          <w:sz w:val="28"/>
          <w:szCs w:val="28"/>
        </w:rPr>
      </w:pPr>
      <w:r w:rsidRPr="001B1191">
        <w:rPr>
          <w:rFonts w:ascii="Times New Roman" w:eastAsia="Times New Roman" w:hAnsi="Times New Roman" w:cs="Times New Roman"/>
          <w:color w:val="252424"/>
          <w:sz w:val="28"/>
          <w:szCs w:val="28"/>
          <w:lang w:eastAsia="ru-RU"/>
        </w:rPr>
        <w:t>Как бы Вы могли оценить трудность обучения? («Трудно ли Вам учиться (в магистратуре); почему? Приведите примеры»)</w:t>
      </w:r>
    </w:p>
    <w:p w14:paraId="5D9696BA" w14:textId="77777777" w:rsidR="00D845AA" w:rsidRPr="001B1191" w:rsidRDefault="00D845AA" w:rsidP="00D845AA">
      <w:pPr>
        <w:pStyle w:val="a3"/>
        <w:numPr>
          <w:ilvl w:val="0"/>
          <w:numId w:val="25"/>
        </w:numPr>
        <w:spacing w:after="0" w:line="360" w:lineRule="auto"/>
        <w:jc w:val="both"/>
        <w:rPr>
          <w:rFonts w:ascii="Times New Roman" w:hAnsi="Times New Roman" w:cs="Times New Roman"/>
          <w:bCs/>
          <w:iCs/>
          <w:sz w:val="28"/>
          <w:szCs w:val="28"/>
        </w:rPr>
      </w:pPr>
      <w:r w:rsidRPr="001B1191">
        <w:rPr>
          <w:rFonts w:ascii="Times New Roman" w:eastAsia="Times New Roman" w:hAnsi="Times New Roman" w:cs="Times New Roman"/>
          <w:bCs/>
          <w:iCs/>
          <w:color w:val="252424"/>
          <w:sz w:val="28"/>
          <w:szCs w:val="28"/>
          <w:lang w:eastAsia="ru-RU"/>
        </w:rPr>
        <w:lastRenderedPageBreak/>
        <w:t>Опросник не вызвал у меня сложностей, все логично и ответ на один вопрос плавно перетекает в другой, что указывает на правильную структурированность. Рекомендую к прохождению.</w:t>
      </w:r>
    </w:p>
    <w:p w14:paraId="752139A7" w14:textId="77777777" w:rsidR="00D845AA" w:rsidRDefault="00D845AA" w:rsidP="00D845AA">
      <w:pPr>
        <w:pStyle w:val="a3"/>
        <w:spacing w:after="0" w:line="360" w:lineRule="auto"/>
        <w:ind w:left="0" w:firstLine="709"/>
        <w:contextualSpacing w:val="0"/>
        <w:jc w:val="both"/>
        <w:rPr>
          <w:rFonts w:ascii="Times New Roman" w:eastAsia="Times New Roman" w:hAnsi="Times New Roman" w:cs="Times New Roman"/>
          <w:bCs/>
          <w:iCs/>
          <w:color w:val="252424"/>
          <w:sz w:val="28"/>
          <w:szCs w:val="28"/>
          <w:lang w:eastAsia="ru-RU"/>
        </w:rPr>
      </w:pPr>
      <w:r w:rsidRPr="001B1191">
        <w:rPr>
          <w:rFonts w:ascii="Times New Roman" w:eastAsia="Times New Roman" w:hAnsi="Times New Roman" w:cs="Times New Roman"/>
          <w:bCs/>
          <w:iCs/>
          <w:color w:val="252424"/>
          <w:sz w:val="28"/>
          <w:szCs w:val="28"/>
          <w:lang w:eastAsia="ru-RU"/>
        </w:rPr>
        <w:t>Представленные рецензентами комментарии составленного опросника были учтены. Опросник скорректирован.</w:t>
      </w:r>
    </w:p>
    <w:p w14:paraId="16ADC4F0" w14:textId="77777777" w:rsidR="00D845AA" w:rsidRPr="00446036" w:rsidRDefault="00D845AA" w:rsidP="00D845AA">
      <w:pPr>
        <w:pStyle w:val="a3"/>
        <w:spacing w:after="0" w:line="360" w:lineRule="auto"/>
        <w:ind w:left="0" w:firstLine="709"/>
        <w:contextualSpacing w:val="0"/>
        <w:jc w:val="both"/>
        <w:rPr>
          <w:rFonts w:ascii="Times New Roman" w:hAnsi="Times New Roman" w:cs="Times New Roman"/>
          <w:bCs/>
          <w:iCs/>
          <w:sz w:val="28"/>
          <w:szCs w:val="28"/>
        </w:rPr>
      </w:pPr>
      <w:r>
        <w:rPr>
          <w:rFonts w:ascii="Times New Roman" w:eastAsia="Times New Roman" w:hAnsi="Times New Roman" w:cs="Times New Roman"/>
          <w:bCs/>
          <w:iCs/>
          <w:color w:val="252424"/>
          <w:sz w:val="28"/>
          <w:szCs w:val="28"/>
          <w:lang w:eastAsia="ru-RU"/>
        </w:rPr>
        <w:t xml:space="preserve">Итоговая версия авторского </w:t>
      </w:r>
      <w:r w:rsidRPr="00446036">
        <w:rPr>
          <w:rFonts w:ascii="Times New Roman" w:hAnsi="Times New Roman" w:cs="Times New Roman"/>
          <w:sz w:val="28"/>
          <w:szCs w:val="28"/>
        </w:rPr>
        <w:t>опросник</w:t>
      </w:r>
      <w:r>
        <w:rPr>
          <w:rFonts w:ascii="Times New Roman" w:hAnsi="Times New Roman" w:cs="Times New Roman"/>
          <w:sz w:val="28"/>
          <w:szCs w:val="28"/>
        </w:rPr>
        <w:t>а</w:t>
      </w:r>
      <w:r w:rsidRPr="00446036">
        <w:rPr>
          <w:rFonts w:ascii="Times New Roman" w:hAnsi="Times New Roman" w:cs="Times New Roman"/>
          <w:sz w:val="28"/>
          <w:szCs w:val="28"/>
        </w:rPr>
        <w:t xml:space="preserve"> включает:</w:t>
      </w:r>
    </w:p>
    <w:p w14:paraId="2368FC0A" w14:textId="77777777" w:rsidR="00D845AA" w:rsidRDefault="00D845AA" w:rsidP="00D845AA">
      <w:pPr>
        <w:numPr>
          <w:ilvl w:val="4"/>
          <w:numId w:val="33"/>
        </w:numPr>
        <w:tabs>
          <w:tab w:val="num" w:pos="3600"/>
        </w:tabs>
        <w:spacing w:after="0" w:line="360" w:lineRule="auto"/>
        <w:jc w:val="both"/>
        <w:rPr>
          <w:rFonts w:ascii="Times New Roman" w:hAnsi="Times New Roman" w:cs="Times New Roman"/>
          <w:sz w:val="28"/>
          <w:szCs w:val="28"/>
        </w:rPr>
      </w:pPr>
      <w:r w:rsidRPr="00446036">
        <w:rPr>
          <w:rFonts w:ascii="Times New Roman" w:hAnsi="Times New Roman" w:cs="Times New Roman"/>
          <w:sz w:val="28"/>
          <w:szCs w:val="28"/>
        </w:rPr>
        <w:t>Открытые вопросы (1-10)</w:t>
      </w:r>
      <w:r>
        <w:rPr>
          <w:rFonts w:ascii="Times New Roman" w:hAnsi="Times New Roman" w:cs="Times New Roman"/>
          <w:sz w:val="28"/>
          <w:szCs w:val="28"/>
        </w:rPr>
        <w:t>, направленные на описание ситуации поступления в магистратуру по основным сферам жизни.</w:t>
      </w:r>
    </w:p>
    <w:p w14:paraId="0D99BEBD" w14:textId="77777777" w:rsidR="00D845AA" w:rsidRPr="00446036" w:rsidRDefault="00D845AA" w:rsidP="00D845AA">
      <w:pPr>
        <w:spacing w:after="0" w:line="360" w:lineRule="auto"/>
        <w:ind w:left="2061"/>
        <w:jc w:val="both"/>
        <w:rPr>
          <w:rFonts w:ascii="Times New Roman" w:hAnsi="Times New Roman" w:cs="Times New Roman"/>
          <w:sz w:val="28"/>
          <w:szCs w:val="28"/>
        </w:rPr>
      </w:pPr>
      <w:r w:rsidRPr="00AC5E30">
        <w:rPr>
          <w:rFonts w:ascii="Times New Roman" w:hAnsi="Times New Roman" w:cs="Times New Roman"/>
          <w:sz w:val="28"/>
          <w:szCs w:val="28"/>
        </w:rPr>
        <w:t xml:space="preserve">Открытые вопросы опросника ориентированы на то, чтобы респонденты охарактеризовали свою актуальную жизненную ситуацию. Открытые вопросы затрагивают такие аспекты, как: важные сферы жизни, отношения с близкими, доход, свободное время, значимые события последнего года, особенности принятия решения о поступлении в магистратуру. </w:t>
      </w:r>
    </w:p>
    <w:p w14:paraId="5E37077D" w14:textId="77777777" w:rsidR="00D845AA" w:rsidRPr="00247D15" w:rsidRDefault="00D845AA" w:rsidP="00D845AA">
      <w:pPr>
        <w:numPr>
          <w:ilvl w:val="4"/>
          <w:numId w:val="33"/>
        </w:numPr>
        <w:tabs>
          <w:tab w:val="num" w:pos="3600"/>
        </w:tabs>
        <w:spacing w:after="0" w:line="360" w:lineRule="auto"/>
        <w:jc w:val="both"/>
        <w:rPr>
          <w:rFonts w:ascii="Times New Roman" w:hAnsi="Times New Roman" w:cs="Times New Roman"/>
          <w:sz w:val="28"/>
          <w:szCs w:val="28"/>
        </w:rPr>
      </w:pPr>
      <w:r w:rsidRPr="00446036">
        <w:rPr>
          <w:rFonts w:ascii="Times New Roman" w:hAnsi="Times New Roman" w:cs="Times New Roman"/>
          <w:sz w:val="28"/>
          <w:szCs w:val="28"/>
        </w:rPr>
        <w:t>Вопросы, в которых необходимо оценить согласие с утверждением от «абсолютно не согласен» до «абсолютно согласен» (5 уровней оценивания)</w:t>
      </w:r>
      <w:r>
        <w:rPr>
          <w:rFonts w:ascii="Times New Roman" w:hAnsi="Times New Roman" w:cs="Times New Roman"/>
          <w:sz w:val="28"/>
          <w:szCs w:val="28"/>
        </w:rPr>
        <w:t>: утверждения представлены значимыми конкретными ситуациями в контексте ситуации поступления в магистратуру и способами поведения в них</w:t>
      </w:r>
      <w:r w:rsidRPr="00446036">
        <w:rPr>
          <w:rFonts w:ascii="Times New Roman" w:hAnsi="Times New Roman" w:cs="Times New Roman"/>
          <w:sz w:val="28"/>
          <w:szCs w:val="28"/>
        </w:rPr>
        <w:t>.</w:t>
      </w:r>
      <w:r>
        <w:rPr>
          <w:rFonts w:ascii="Times New Roman" w:hAnsi="Times New Roman" w:cs="Times New Roman"/>
          <w:sz w:val="28"/>
          <w:szCs w:val="28"/>
        </w:rPr>
        <w:t xml:space="preserve"> </w:t>
      </w:r>
      <w:r w:rsidRPr="00F1178E">
        <w:rPr>
          <w:rFonts w:ascii="Times New Roman" w:hAnsi="Times New Roman" w:cs="Times New Roman"/>
          <w:sz w:val="28"/>
          <w:szCs w:val="28"/>
        </w:rPr>
        <w:t>Пример вопроса опросника: «При знакомстве с научным руководителем, я старался получить необходимую мне для написания диссертации информацию» (варианты ответа: абсолютно не согласен; частично не согласен; скорее не согласен; скорее согласен; частично согласен; абсолютно согласен)</w:t>
      </w:r>
      <w:r>
        <w:rPr>
          <w:rFonts w:ascii="Times New Roman" w:hAnsi="Times New Roman" w:cs="Times New Roman"/>
          <w:sz w:val="28"/>
          <w:szCs w:val="28"/>
        </w:rPr>
        <w:t>.</w:t>
      </w:r>
    </w:p>
    <w:p w14:paraId="00273469" w14:textId="2D47D983" w:rsidR="00D845AA" w:rsidRDefault="00D845AA" w:rsidP="00D845AA">
      <w:pPr>
        <w:spacing w:after="0" w:line="360" w:lineRule="auto"/>
        <w:ind w:firstLine="709"/>
        <w:jc w:val="both"/>
        <w:rPr>
          <w:rFonts w:ascii="Times New Roman" w:hAnsi="Times New Roman" w:cs="Times New Roman"/>
          <w:sz w:val="28"/>
          <w:szCs w:val="28"/>
        </w:rPr>
      </w:pPr>
      <w:r w:rsidRPr="001B1191">
        <w:rPr>
          <w:rFonts w:ascii="Times New Roman" w:hAnsi="Times New Roman" w:cs="Times New Roman"/>
          <w:sz w:val="28"/>
          <w:szCs w:val="28"/>
        </w:rPr>
        <w:t>Готовая версия опросника включает в себя</w:t>
      </w:r>
      <w:r w:rsidR="00A86D61">
        <w:rPr>
          <w:rFonts w:ascii="Times New Roman" w:hAnsi="Times New Roman" w:cs="Times New Roman"/>
          <w:sz w:val="28"/>
          <w:szCs w:val="28"/>
        </w:rPr>
        <w:t xml:space="preserve"> также </w:t>
      </w:r>
      <w:r w:rsidRPr="001B1191">
        <w:rPr>
          <w:rFonts w:ascii="Times New Roman" w:hAnsi="Times New Roman" w:cs="Times New Roman"/>
          <w:sz w:val="28"/>
          <w:szCs w:val="28"/>
        </w:rPr>
        <w:t>вступительную часть (пояснение цели опросника и утверждение конфиденциальности данных)</w:t>
      </w:r>
      <w:r>
        <w:rPr>
          <w:rFonts w:ascii="Times New Roman" w:hAnsi="Times New Roman" w:cs="Times New Roman"/>
          <w:sz w:val="28"/>
          <w:szCs w:val="28"/>
        </w:rPr>
        <w:t xml:space="preserve"> </w:t>
      </w:r>
      <w:r w:rsidRPr="001B1191">
        <w:rPr>
          <w:rFonts w:ascii="Times New Roman" w:hAnsi="Times New Roman" w:cs="Times New Roman"/>
          <w:sz w:val="28"/>
          <w:szCs w:val="28"/>
        </w:rPr>
        <w:t>и паспортичку.</w:t>
      </w:r>
      <w:r>
        <w:rPr>
          <w:rFonts w:ascii="Times New Roman" w:hAnsi="Times New Roman" w:cs="Times New Roman"/>
          <w:sz w:val="28"/>
          <w:szCs w:val="28"/>
        </w:rPr>
        <w:t xml:space="preserve"> </w:t>
      </w:r>
      <w:r w:rsidRPr="009E1ABD">
        <w:rPr>
          <w:rFonts w:ascii="Times New Roman" w:hAnsi="Times New Roman" w:cs="Times New Roman"/>
          <w:sz w:val="28"/>
          <w:szCs w:val="28"/>
        </w:rPr>
        <w:t xml:space="preserve">Полная версия авторского опросника представлена в приложении № </w:t>
      </w:r>
      <w:r w:rsidR="009E1ABD" w:rsidRPr="009E1ABD">
        <w:rPr>
          <w:rFonts w:ascii="Times New Roman" w:hAnsi="Times New Roman" w:cs="Times New Roman"/>
          <w:sz w:val="28"/>
          <w:szCs w:val="28"/>
        </w:rPr>
        <w:t>1.</w:t>
      </w:r>
    </w:p>
    <w:p w14:paraId="7B124621" w14:textId="77777777" w:rsidR="00D845AA" w:rsidRPr="00446036" w:rsidRDefault="00D845AA" w:rsidP="00D845AA">
      <w:pPr>
        <w:spacing w:after="0" w:line="360" w:lineRule="auto"/>
        <w:ind w:firstLine="709"/>
        <w:jc w:val="both"/>
        <w:rPr>
          <w:rFonts w:ascii="Times New Roman" w:hAnsi="Times New Roman" w:cs="Times New Roman"/>
          <w:sz w:val="28"/>
          <w:szCs w:val="28"/>
        </w:rPr>
      </w:pPr>
      <w:r w:rsidRPr="00446036">
        <w:rPr>
          <w:rFonts w:ascii="Times New Roman" w:hAnsi="Times New Roman" w:cs="Times New Roman"/>
          <w:sz w:val="28"/>
          <w:szCs w:val="28"/>
        </w:rPr>
        <w:lastRenderedPageBreak/>
        <w:t>Пилотажное исследование позволило выделить основные темы, которые используют магистранты при описании своей актуальной жизненной ситуации. Преобладают темы, связанные с обеспечением своего физического и материального благополучия (работа, финансы), близкие отношения (семья и друзья), распределение времени. Важно отметить, что при проведении интервью был отмечен значительный вклад актуальных событий в мире в жизненную ситуацию респондентов.</w:t>
      </w:r>
    </w:p>
    <w:p w14:paraId="071963B8" w14:textId="77777777" w:rsidR="00D845AA" w:rsidRPr="00446036" w:rsidRDefault="00D845AA" w:rsidP="00D845AA">
      <w:pPr>
        <w:spacing w:after="0" w:line="360" w:lineRule="auto"/>
        <w:ind w:firstLine="709"/>
        <w:jc w:val="both"/>
        <w:rPr>
          <w:rFonts w:ascii="Times New Roman" w:hAnsi="Times New Roman" w:cs="Times New Roman"/>
          <w:sz w:val="28"/>
          <w:szCs w:val="28"/>
        </w:rPr>
      </w:pPr>
      <w:r w:rsidRPr="00446036">
        <w:rPr>
          <w:rFonts w:ascii="Times New Roman" w:hAnsi="Times New Roman" w:cs="Times New Roman"/>
          <w:sz w:val="28"/>
          <w:szCs w:val="28"/>
        </w:rPr>
        <w:t>Интересен следующий результат – многие респонденты сообщили об отсроченном приписывании смысла их жизненной ситуации изменений (через некоторое время после объективного момента изменения).</w:t>
      </w:r>
    </w:p>
    <w:p w14:paraId="741331C7" w14:textId="77777777" w:rsidR="00D845AA" w:rsidRDefault="00D845AA" w:rsidP="00D845AA">
      <w:pPr>
        <w:spacing w:after="0" w:line="360" w:lineRule="auto"/>
        <w:ind w:firstLine="709"/>
        <w:jc w:val="both"/>
        <w:rPr>
          <w:rFonts w:ascii="Times New Roman" w:hAnsi="Times New Roman" w:cs="Times New Roman"/>
          <w:sz w:val="28"/>
          <w:szCs w:val="28"/>
        </w:rPr>
      </w:pPr>
      <w:r w:rsidRPr="00446036">
        <w:rPr>
          <w:rFonts w:ascii="Times New Roman" w:hAnsi="Times New Roman" w:cs="Times New Roman"/>
          <w:sz w:val="28"/>
          <w:szCs w:val="28"/>
        </w:rPr>
        <w:t>На этом пилотаж был завершен. Следующий этап работы относится к основному исследованию.</w:t>
      </w:r>
    </w:p>
    <w:p w14:paraId="4B5ED673" w14:textId="2EE92BF5" w:rsidR="00D845AA" w:rsidRPr="00D845AA" w:rsidRDefault="001227BB" w:rsidP="00D845AA">
      <w:pPr>
        <w:pStyle w:val="2"/>
        <w:spacing w:before="0" w:line="360" w:lineRule="auto"/>
        <w:jc w:val="center"/>
        <w:rPr>
          <w:rFonts w:ascii="Times New Roman" w:hAnsi="Times New Roman" w:cs="Times New Roman"/>
          <w:b/>
          <w:bCs/>
          <w:color w:val="auto"/>
          <w:sz w:val="28"/>
          <w:szCs w:val="28"/>
        </w:rPr>
      </w:pPr>
      <w:bookmarkStart w:id="46" w:name="_Toc133613034"/>
      <w:bookmarkStart w:id="47" w:name="_Toc135075869"/>
      <w:r w:rsidRPr="00527040">
        <w:rPr>
          <w:rFonts w:ascii="Times New Roman" w:hAnsi="Times New Roman" w:cs="Times New Roman"/>
          <w:b/>
          <w:bCs/>
          <w:color w:val="auto"/>
          <w:sz w:val="28"/>
          <w:szCs w:val="28"/>
        </w:rPr>
        <w:t>3.</w:t>
      </w:r>
      <w:r w:rsidR="00A25493">
        <w:rPr>
          <w:rFonts w:ascii="Times New Roman" w:hAnsi="Times New Roman" w:cs="Times New Roman"/>
          <w:b/>
          <w:bCs/>
          <w:color w:val="auto"/>
          <w:sz w:val="28"/>
          <w:szCs w:val="28"/>
        </w:rPr>
        <w:t>2</w:t>
      </w:r>
      <w:r w:rsidRPr="00527040">
        <w:rPr>
          <w:rFonts w:ascii="Times New Roman" w:hAnsi="Times New Roman" w:cs="Times New Roman"/>
          <w:b/>
          <w:bCs/>
          <w:color w:val="auto"/>
          <w:sz w:val="28"/>
          <w:szCs w:val="28"/>
        </w:rPr>
        <w:t xml:space="preserve"> </w:t>
      </w:r>
      <w:bookmarkStart w:id="48" w:name="_Toc130663353"/>
      <w:r w:rsidR="001B2A80">
        <w:rPr>
          <w:rFonts w:ascii="Times New Roman" w:hAnsi="Times New Roman" w:cs="Times New Roman"/>
          <w:b/>
          <w:bCs/>
          <w:color w:val="auto"/>
          <w:sz w:val="28"/>
          <w:szCs w:val="28"/>
        </w:rPr>
        <w:t>Исследование целеполагания в жизненной ситуации изменений</w:t>
      </w:r>
      <w:bookmarkEnd w:id="46"/>
      <w:bookmarkEnd w:id="47"/>
      <w:bookmarkEnd w:id="48"/>
    </w:p>
    <w:p w14:paraId="6D9CFCFE" w14:textId="37E87B25" w:rsidR="00B57AF9" w:rsidRDefault="00B57AF9" w:rsidP="00246AA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параграфе прив</w:t>
      </w:r>
      <w:r w:rsidR="00A25493">
        <w:rPr>
          <w:rFonts w:ascii="Times New Roman" w:hAnsi="Times New Roman" w:cs="Times New Roman"/>
          <w:sz w:val="28"/>
          <w:szCs w:val="28"/>
        </w:rPr>
        <w:t>едены</w:t>
      </w:r>
      <w:r>
        <w:rPr>
          <w:rFonts w:ascii="Times New Roman" w:hAnsi="Times New Roman" w:cs="Times New Roman"/>
          <w:sz w:val="28"/>
          <w:szCs w:val="28"/>
        </w:rPr>
        <w:t xml:space="preserve"> результаты, на основе ко</w:t>
      </w:r>
      <w:r w:rsidR="00A25493">
        <w:rPr>
          <w:rFonts w:ascii="Times New Roman" w:hAnsi="Times New Roman" w:cs="Times New Roman"/>
          <w:sz w:val="28"/>
          <w:szCs w:val="28"/>
        </w:rPr>
        <w:t>торых сформулированы</w:t>
      </w:r>
      <w:r>
        <w:rPr>
          <w:rFonts w:ascii="Times New Roman" w:hAnsi="Times New Roman" w:cs="Times New Roman"/>
          <w:sz w:val="28"/>
          <w:szCs w:val="28"/>
        </w:rPr>
        <w:t xml:space="preserve"> выводы о:</w:t>
      </w:r>
    </w:p>
    <w:p w14:paraId="083B2500" w14:textId="0F57DFC8" w:rsidR="00B57AF9" w:rsidRDefault="00B57AF9" w:rsidP="00A61CB6">
      <w:pPr>
        <w:pStyle w:val="a3"/>
        <w:numPr>
          <w:ilvl w:val="0"/>
          <w:numId w:val="5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Наиболее значимых составляющих </w:t>
      </w:r>
      <w:r w:rsidR="00D24AFC">
        <w:rPr>
          <w:rFonts w:ascii="Times New Roman" w:hAnsi="Times New Roman" w:cs="Times New Roman"/>
          <w:sz w:val="28"/>
          <w:szCs w:val="28"/>
        </w:rPr>
        <w:t>жизненной ситуации изменений, определяющих взаимодействие личности с ней: постановку цел</w:t>
      </w:r>
      <w:r w:rsidR="007F16A5">
        <w:rPr>
          <w:rFonts w:ascii="Times New Roman" w:hAnsi="Times New Roman" w:cs="Times New Roman"/>
          <w:sz w:val="28"/>
          <w:szCs w:val="28"/>
        </w:rPr>
        <w:t>ей</w:t>
      </w:r>
      <w:r w:rsidR="00D24AFC">
        <w:rPr>
          <w:rFonts w:ascii="Times New Roman" w:hAnsi="Times New Roman" w:cs="Times New Roman"/>
          <w:sz w:val="28"/>
          <w:szCs w:val="28"/>
        </w:rPr>
        <w:t xml:space="preserve"> жизненной ситуации и задач конкретных ситуаций;</w:t>
      </w:r>
    </w:p>
    <w:p w14:paraId="0340310F" w14:textId="46F06094" w:rsidR="00246AA9" w:rsidRPr="00FC2989" w:rsidRDefault="007F16A5" w:rsidP="00A61CB6">
      <w:pPr>
        <w:pStyle w:val="a3"/>
        <w:numPr>
          <w:ilvl w:val="0"/>
          <w:numId w:val="5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Особенностях целеполагания в жизненной ситуации изменений, связанной с поступлением на программу магистратуры.</w:t>
      </w:r>
    </w:p>
    <w:p w14:paraId="6C0C1127" w14:textId="410F8119" w:rsidR="009475ED" w:rsidRPr="00492496" w:rsidRDefault="009475ED" w:rsidP="00A13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следует подробно описать исследуемую нами жизненную ситуацию изменений. Пилотажное исследование, на основе которого составлен авторский опросник, показало, что поступление на программу магистратуры описывается через следующие сферы:</w:t>
      </w:r>
      <w:r w:rsidR="00A13496">
        <w:rPr>
          <w:rFonts w:ascii="Times New Roman" w:hAnsi="Times New Roman" w:cs="Times New Roman"/>
          <w:sz w:val="28"/>
          <w:szCs w:val="28"/>
        </w:rPr>
        <w:t xml:space="preserve"> </w:t>
      </w:r>
      <w:r>
        <w:rPr>
          <w:rFonts w:ascii="Times New Roman" w:hAnsi="Times New Roman" w:cs="Times New Roman"/>
          <w:sz w:val="28"/>
          <w:szCs w:val="28"/>
        </w:rPr>
        <w:t>п</w:t>
      </w:r>
      <w:r w:rsidRPr="00446036">
        <w:rPr>
          <w:rFonts w:ascii="Times New Roman" w:hAnsi="Times New Roman" w:cs="Times New Roman"/>
          <w:sz w:val="28"/>
          <w:szCs w:val="28"/>
        </w:rPr>
        <w:t>реобладают темы, связанные с обеспечением своего физического и материального благополучия (работа, финансы), близкие отношения (семья и друзья), распределение времени.</w:t>
      </w:r>
      <w:r w:rsidR="00921138">
        <w:rPr>
          <w:rFonts w:ascii="Times New Roman" w:hAnsi="Times New Roman" w:cs="Times New Roman"/>
          <w:sz w:val="28"/>
          <w:szCs w:val="28"/>
        </w:rPr>
        <w:t xml:space="preserve"> В результате проведения основного исследования, нами получен большой объем информации, связанной с описанием этой ситуации. В связи с этим, она может быть описана подробнее.</w:t>
      </w:r>
    </w:p>
    <w:p w14:paraId="0E59435B" w14:textId="49CF2D11" w:rsidR="007C77D6" w:rsidRDefault="00492496" w:rsidP="00364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авторском опроснике первый вопрос был направлен на свободное описание респондентами значимых для них сфер жизни: «</w:t>
      </w:r>
      <w:r w:rsidRPr="00492496">
        <w:rPr>
          <w:rFonts w:ascii="Times New Roman" w:hAnsi="Times New Roman" w:cs="Times New Roman"/>
          <w:sz w:val="28"/>
          <w:szCs w:val="28"/>
        </w:rPr>
        <w:t>Какие стороны жизни для Вас наиболее важны сейчас?</w:t>
      </w:r>
      <w:r>
        <w:rPr>
          <w:rFonts w:ascii="Times New Roman" w:hAnsi="Times New Roman" w:cs="Times New Roman"/>
          <w:sz w:val="28"/>
          <w:szCs w:val="28"/>
        </w:rPr>
        <w:t>».</w:t>
      </w:r>
      <w:r w:rsidR="007C77D6">
        <w:rPr>
          <w:rFonts w:ascii="Times New Roman" w:hAnsi="Times New Roman" w:cs="Times New Roman"/>
          <w:sz w:val="28"/>
          <w:szCs w:val="28"/>
        </w:rPr>
        <w:t xml:space="preserve"> </w:t>
      </w:r>
      <w:r w:rsidR="00280ADE">
        <w:rPr>
          <w:rFonts w:ascii="Times New Roman" w:hAnsi="Times New Roman" w:cs="Times New Roman"/>
          <w:sz w:val="28"/>
          <w:szCs w:val="28"/>
        </w:rPr>
        <w:t>Посчитан процент упоминания респондентами различных сфер жизни, значимых для них:</w:t>
      </w:r>
    </w:p>
    <w:p w14:paraId="2C00CC34" w14:textId="76C716C7" w:rsidR="00280ADE" w:rsidRPr="00A86D61" w:rsidRDefault="00E56C5C" w:rsidP="00A61CB6">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как </w:t>
      </w:r>
      <w:r w:rsidRPr="00A86D61">
        <w:rPr>
          <w:rFonts w:ascii="Times New Roman" w:hAnsi="Times New Roman" w:cs="Times New Roman"/>
          <w:sz w:val="28"/>
          <w:szCs w:val="28"/>
        </w:rPr>
        <w:t>значимую сферу жизни указывает 82% респондентов;</w:t>
      </w:r>
    </w:p>
    <w:p w14:paraId="4EC1B9F1" w14:textId="433E3203" w:rsidR="00A13496" w:rsidRPr="00A86D61" w:rsidRDefault="00A13496" w:rsidP="00A61CB6">
      <w:pPr>
        <w:pStyle w:val="a3"/>
        <w:numPr>
          <w:ilvl w:val="0"/>
          <w:numId w:val="52"/>
        </w:numPr>
        <w:spacing w:after="0" w:line="360" w:lineRule="auto"/>
        <w:jc w:val="both"/>
        <w:rPr>
          <w:rFonts w:ascii="Times New Roman" w:hAnsi="Times New Roman" w:cs="Times New Roman"/>
          <w:sz w:val="28"/>
          <w:szCs w:val="28"/>
        </w:rPr>
      </w:pPr>
      <w:r w:rsidRPr="00A86D61">
        <w:rPr>
          <w:rFonts w:ascii="Times New Roman" w:hAnsi="Times New Roman" w:cs="Times New Roman"/>
          <w:sz w:val="28"/>
          <w:szCs w:val="28"/>
        </w:rPr>
        <w:t>Работ</w:t>
      </w:r>
      <w:r w:rsidR="00A86D61" w:rsidRPr="00A86D61">
        <w:rPr>
          <w:rFonts w:ascii="Times New Roman" w:hAnsi="Times New Roman" w:cs="Times New Roman"/>
          <w:sz w:val="28"/>
          <w:szCs w:val="28"/>
        </w:rPr>
        <w:t>у</w:t>
      </w:r>
      <w:r w:rsidRPr="00A86D61">
        <w:rPr>
          <w:rFonts w:ascii="Times New Roman" w:hAnsi="Times New Roman" w:cs="Times New Roman"/>
          <w:sz w:val="28"/>
          <w:szCs w:val="28"/>
        </w:rPr>
        <w:t xml:space="preserve"> (карьерное развитие), как значимую сферу жизни указывает 68% респондентов. Используются следующие формулировки: «работа (начать работать по специальности)», «реализовывать себя в профессиональной деятельности», «будущая карьера»;</w:t>
      </w:r>
    </w:p>
    <w:p w14:paraId="7764704A" w14:textId="276359BC" w:rsidR="00A13496" w:rsidRPr="00A13496" w:rsidRDefault="00A13496" w:rsidP="00A61CB6">
      <w:pPr>
        <w:pStyle w:val="a3"/>
        <w:numPr>
          <w:ilvl w:val="0"/>
          <w:numId w:val="52"/>
        </w:numPr>
        <w:spacing w:after="0" w:line="360" w:lineRule="auto"/>
        <w:jc w:val="both"/>
        <w:rPr>
          <w:rFonts w:ascii="Times New Roman" w:hAnsi="Times New Roman" w:cs="Times New Roman"/>
          <w:sz w:val="28"/>
          <w:szCs w:val="28"/>
        </w:rPr>
      </w:pPr>
      <w:r w:rsidRPr="00A86D61">
        <w:rPr>
          <w:rFonts w:ascii="Times New Roman" w:hAnsi="Times New Roman" w:cs="Times New Roman"/>
          <w:sz w:val="28"/>
          <w:szCs w:val="28"/>
        </w:rPr>
        <w:t>Личн</w:t>
      </w:r>
      <w:r w:rsidR="00A86D61" w:rsidRPr="00A86D61">
        <w:rPr>
          <w:rFonts w:ascii="Times New Roman" w:hAnsi="Times New Roman" w:cs="Times New Roman"/>
          <w:sz w:val="28"/>
          <w:szCs w:val="28"/>
        </w:rPr>
        <w:t>ую</w:t>
      </w:r>
      <w:r w:rsidRPr="00A86D61">
        <w:rPr>
          <w:rFonts w:ascii="Times New Roman" w:hAnsi="Times New Roman" w:cs="Times New Roman"/>
          <w:sz w:val="28"/>
          <w:szCs w:val="28"/>
        </w:rPr>
        <w:t xml:space="preserve"> жизнь (общение с близкими людьми), как значимую сферу жизни указывает 51% респондентов. Используются</w:t>
      </w:r>
      <w:r>
        <w:rPr>
          <w:rFonts w:ascii="Times New Roman" w:hAnsi="Times New Roman" w:cs="Times New Roman"/>
          <w:sz w:val="28"/>
          <w:szCs w:val="28"/>
        </w:rPr>
        <w:t xml:space="preserve"> следующие формулировки: «</w:t>
      </w:r>
      <w:r w:rsidRPr="00AA7EB8">
        <w:rPr>
          <w:rFonts w:ascii="Times New Roman" w:hAnsi="Times New Roman" w:cs="Times New Roman"/>
          <w:sz w:val="28"/>
          <w:szCs w:val="28"/>
        </w:rPr>
        <w:t>отношения с близкими людьми</w:t>
      </w:r>
      <w:r>
        <w:rPr>
          <w:rFonts w:ascii="Times New Roman" w:hAnsi="Times New Roman" w:cs="Times New Roman"/>
          <w:sz w:val="28"/>
          <w:szCs w:val="28"/>
        </w:rPr>
        <w:t>», «</w:t>
      </w:r>
      <w:r w:rsidRPr="00AA7EB8">
        <w:rPr>
          <w:rFonts w:ascii="Times New Roman" w:hAnsi="Times New Roman" w:cs="Times New Roman"/>
          <w:sz w:val="28"/>
          <w:szCs w:val="28"/>
        </w:rPr>
        <w:t>межличностные отношения</w:t>
      </w:r>
      <w:r>
        <w:rPr>
          <w:rFonts w:ascii="Times New Roman" w:hAnsi="Times New Roman" w:cs="Times New Roman"/>
          <w:sz w:val="28"/>
          <w:szCs w:val="28"/>
        </w:rPr>
        <w:t>», «</w:t>
      </w:r>
      <w:r w:rsidRPr="00AA7EB8">
        <w:rPr>
          <w:rFonts w:ascii="Times New Roman" w:hAnsi="Times New Roman" w:cs="Times New Roman"/>
          <w:sz w:val="28"/>
          <w:szCs w:val="28"/>
        </w:rPr>
        <w:t>общение с близкими</w:t>
      </w:r>
      <w:r>
        <w:rPr>
          <w:rFonts w:ascii="Times New Roman" w:hAnsi="Times New Roman" w:cs="Times New Roman"/>
          <w:sz w:val="28"/>
          <w:szCs w:val="28"/>
        </w:rPr>
        <w:t>»;</w:t>
      </w:r>
    </w:p>
    <w:p w14:paraId="6F8A923E" w14:textId="64A0B528" w:rsidR="00E56C5C" w:rsidRDefault="00E56C5C" w:rsidP="00A61CB6">
      <w:pPr>
        <w:pStyle w:val="a3"/>
        <w:numPr>
          <w:ilvl w:val="0"/>
          <w:numId w:val="5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Отдых и хобби, как значимую сферу жизни указывает 31% респондентов. Используются следующие формулировки: «</w:t>
      </w:r>
      <w:r w:rsidRPr="00E56C5C">
        <w:rPr>
          <w:rFonts w:ascii="Times New Roman" w:hAnsi="Times New Roman" w:cs="Times New Roman"/>
          <w:sz w:val="28"/>
          <w:szCs w:val="28"/>
        </w:rPr>
        <w:t>саморазвитие</w:t>
      </w:r>
      <w:r>
        <w:rPr>
          <w:rFonts w:ascii="Times New Roman" w:hAnsi="Times New Roman" w:cs="Times New Roman"/>
          <w:sz w:val="28"/>
          <w:szCs w:val="28"/>
        </w:rPr>
        <w:t>», «</w:t>
      </w:r>
      <w:r w:rsidRPr="00E56C5C">
        <w:rPr>
          <w:rFonts w:ascii="Times New Roman" w:hAnsi="Times New Roman" w:cs="Times New Roman"/>
          <w:sz w:val="28"/>
          <w:szCs w:val="28"/>
        </w:rPr>
        <w:t>музыка (как хобби, хор), мои увлечения</w:t>
      </w:r>
      <w:r>
        <w:rPr>
          <w:rFonts w:ascii="Times New Roman" w:hAnsi="Times New Roman" w:cs="Times New Roman"/>
          <w:sz w:val="28"/>
          <w:szCs w:val="28"/>
        </w:rPr>
        <w:t>», «</w:t>
      </w:r>
      <w:r w:rsidRPr="00E56C5C">
        <w:rPr>
          <w:rFonts w:ascii="Times New Roman" w:hAnsi="Times New Roman" w:cs="Times New Roman"/>
          <w:sz w:val="28"/>
          <w:szCs w:val="28"/>
        </w:rPr>
        <w:t>хобби; путешествия (отдых)</w:t>
      </w:r>
      <w:r>
        <w:rPr>
          <w:rFonts w:ascii="Times New Roman" w:hAnsi="Times New Roman" w:cs="Times New Roman"/>
          <w:sz w:val="28"/>
          <w:szCs w:val="28"/>
        </w:rPr>
        <w:t>»</w:t>
      </w:r>
      <w:r w:rsidR="00A13496">
        <w:rPr>
          <w:rFonts w:ascii="Times New Roman" w:hAnsi="Times New Roman" w:cs="Times New Roman"/>
          <w:sz w:val="28"/>
          <w:szCs w:val="28"/>
        </w:rPr>
        <w:t>.</w:t>
      </w:r>
    </w:p>
    <w:p w14:paraId="70933A84" w14:textId="0CB6E5B4" w:rsidR="00A13496" w:rsidRDefault="00A13496" w:rsidP="00364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данный вопрос наиболее показательным при описании жизненной ситуации поступления на программу магистратуры. Поэтому он также дополнительно проиллюстрирован ниже на рисунке 1.</w:t>
      </w:r>
    </w:p>
    <w:p w14:paraId="5F96EBF4" w14:textId="1705380F" w:rsidR="00A13496" w:rsidRDefault="00751613" w:rsidP="00751613">
      <w:pPr>
        <w:spacing w:after="0" w:line="360" w:lineRule="auto"/>
        <w:jc w:val="center"/>
        <w:rPr>
          <w:rFonts w:ascii="Times New Roman" w:hAnsi="Times New Roman" w:cs="Times New Roman"/>
          <w:sz w:val="28"/>
          <w:szCs w:val="28"/>
        </w:rPr>
      </w:pPr>
      <w:r>
        <w:rPr>
          <w:noProof/>
        </w:rPr>
        <w:lastRenderedPageBreak/>
        <w:drawing>
          <wp:inline distT="0" distB="0" distL="0" distR="0" wp14:anchorId="43EC0637" wp14:editId="234AC684">
            <wp:extent cx="5631256" cy="3177767"/>
            <wp:effectExtent l="0" t="0" r="0" b="0"/>
            <wp:docPr id="3" name="Диаграмма 3">
              <a:extLst xmlns:a="http://schemas.openxmlformats.org/drawingml/2006/main">
                <a:ext uri="{FF2B5EF4-FFF2-40B4-BE49-F238E27FC236}">
                  <a16:creationId xmlns:a16="http://schemas.microsoft.com/office/drawing/2014/main" id="{703F3837-AD34-446A-A57A-C9B8081AB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2956DE" w14:textId="3023A1F7" w:rsidR="00751613" w:rsidRDefault="00751613" w:rsidP="0089471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00894719">
        <w:rPr>
          <w:rFonts w:ascii="Times New Roman" w:hAnsi="Times New Roman" w:cs="Times New Roman"/>
          <w:sz w:val="28"/>
          <w:szCs w:val="28"/>
        </w:rPr>
        <w:t>«Процент упоминания респондентами различных сфер жизни, значимых для них в жизненной ситуации поступления в магистратуру</w:t>
      </w:r>
      <w:r>
        <w:rPr>
          <w:rFonts w:ascii="Times New Roman" w:hAnsi="Times New Roman" w:cs="Times New Roman"/>
          <w:sz w:val="28"/>
          <w:szCs w:val="28"/>
        </w:rPr>
        <w:t>»</w:t>
      </w:r>
    </w:p>
    <w:p w14:paraId="0AB6B7F3" w14:textId="04529E65" w:rsidR="00884889" w:rsidRDefault="00884889" w:rsidP="00364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представленные данные</w:t>
      </w:r>
      <w:bookmarkStart w:id="49" w:name="_Hlk132738990"/>
      <w:r>
        <w:rPr>
          <w:rFonts w:ascii="Times New Roman" w:hAnsi="Times New Roman" w:cs="Times New Roman"/>
          <w:sz w:val="28"/>
          <w:szCs w:val="28"/>
        </w:rPr>
        <w:t>, для студентов, поступающих на программу магистратуры, наиболее значимые сферы жизни – это обучение и профессиональное развитие.</w:t>
      </w:r>
    </w:p>
    <w:bookmarkEnd w:id="49"/>
    <w:p w14:paraId="03024708" w14:textId="32671586" w:rsidR="009475ED" w:rsidRDefault="00492496" w:rsidP="00364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Дальнейшие же вопросы заведомо были сосредоточены на определенных сферах жизни, опираясь на результаты пилотажного исследования</w:t>
      </w:r>
      <w:r w:rsidR="003C0128">
        <w:rPr>
          <w:rFonts w:ascii="Times New Roman" w:hAnsi="Times New Roman" w:cs="Times New Roman"/>
          <w:sz w:val="28"/>
          <w:szCs w:val="28"/>
        </w:rPr>
        <w:t>.</w:t>
      </w:r>
    </w:p>
    <w:p w14:paraId="37B17BBD" w14:textId="329F9BEE" w:rsidR="00B3264B" w:rsidRPr="00342942" w:rsidRDefault="00342942" w:rsidP="0036464F">
      <w:pPr>
        <w:spacing w:after="0" w:line="360" w:lineRule="auto"/>
        <w:ind w:firstLine="709"/>
        <w:jc w:val="both"/>
        <w:rPr>
          <w:rFonts w:ascii="Times New Roman" w:hAnsi="Times New Roman" w:cs="Times New Roman"/>
          <w:b/>
          <w:bCs/>
          <w:sz w:val="28"/>
          <w:szCs w:val="28"/>
        </w:rPr>
      </w:pPr>
      <w:bookmarkStart w:id="50" w:name="_Hlk132739035"/>
      <w:r>
        <w:rPr>
          <w:rFonts w:ascii="Times New Roman" w:hAnsi="Times New Roman" w:cs="Times New Roman"/>
          <w:b/>
          <w:bCs/>
          <w:sz w:val="28"/>
          <w:szCs w:val="28"/>
        </w:rPr>
        <w:t>«</w:t>
      </w:r>
      <w:r w:rsidRPr="00342942">
        <w:rPr>
          <w:rFonts w:ascii="Times New Roman" w:hAnsi="Times New Roman" w:cs="Times New Roman"/>
          <w:b/>
          <w:bCs/>
          <w:sz w:val="28"/>
          <w:szCs w:val="28"/>
        </w:rPr>
        <w:t>Можно ли сказать, что для Вас отношения с близкими являются очень значимыми?</w:t>
      </w:r>
      <w:r>
        <w:rPr>
          <w:rFonts w:ascii="Times New Roman" w:hAnsi="Times New Roman" w:cs="Times New Roman"/>
          <w:b/>
          <w:bCs/>
          <w:sz w:val="28"/>
          <w:szCs w:val="28"/>
        </w:rPr>
        <w:t>».</w:t>
      </w:r>
    </w:p>
    <w:p w14:paraId="0D96E729" w14:textId="67B073A6" w:rsidR="00B3264B" w:rsidRDefault="003C0128" w:rsidP="006F51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респонденты сообщили о том, что общение с близкими людьми для них важно.</w:t>
      </w:r>
    </w:p>
    <w:p w14:paraId="77519A3E" w14:textId="1842A6B0" w:rsidR="00342942" w:rsidRPr="00342942" w:rsidRDefault="00342942" w:rsidP="006F511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Pr="00342942">
        <w:rPr>
          <w:rFonts w:ascii="Times New Roman" w:hAnsi="Times New Roman" w:cs="Times New Roman"/>
          <w:b/>
          <w:bCs/>
          <w:sz w:val="28"/>
          <w:szCs w:val="28"/>
        </w:rPr>
        <w:t>На что в основном Вы тратите свое время?</w:t>
      </w:r>
      <w:r>
        <w:rPr>
          <w:rFonts w:ascii="Times New Roman" w:hAnsi="Times New Roman" w:cs="Times New Roman"/>
          <w:b/>
          <w:bCs/>
          <w:sz w:val="28"/>
          <w:szCs w:val="28"/>
        </w:rPr>
        <w:t>».</w:t>
      </w:r>
    </w:p>
    <w:p w14:paraId="44B13BAB" w14:textId="392F0672" w:rsidR="00B3264B" w:rsidRDefault="00923F11" w:rsidP="006F51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76% респондентов учеба занимает наиболее значительную часть времени и </w:t>
      </w:r>
      <w:r w:rsidR="00F915FE">
        <w:rPr>
          <w:rFonts w:ascii="Times New Roman" w:hAnsi="Times New Roman" w:cs="Times New Roman"/>
          <w:sz w:val="28"/>
          <w:szCs w:val="28"/>
        </w:rPr>
        <w:t>в ответах</w:t>
      </w:r>
      <w:r>
        <w:rPr>
          <w:rFonts w:ascii="Times New Roman" w:hAnsi="Times New Roman" w:cs="Times New Roman"/>
          <w:sz w:val="28"/>
          <w:szCs w:val="28"/>
        </w:rPr>
        <w:t xml:space="preserve"> 67% </w:t>
      </w:r>
      <w:r w:rsidR="00F915FE">
        <w:rPr>
          <w:rFonts w:ascii="Times New Roman" w:hAnsi="Times New Roman" w:cs="Times New Roman"/>
          <w:sz w:val="28"/>
          <w:szCs w:val="28"/>
        </w:rPr>
        <w:t xml:space="preserve">упоминаются </w:t>
      </w:r>
      <w:r>
        <w:rPr>
          <w:rFonts w:ascii="Times New Roman" w:hAnsi="Times New Roman" w:cs="Times New Roman"/>
          <w:sz w:val="28"/>
          <w:szCs w:val="28"/>
        </w:rPr>
        <w:t>хобби.</w:t>
      </w:r>
    </w:p>
    <w:p w14:paraId="01555600" w14:textId="1248A615" w:rsidR="00436AA3" w:rsidRPr="00436AA3" w:rsidRDefault="00436AA3" w:rsidP="006F511B">
      <w:pPr>
        <w:spacing w:after="0" w:line="360" w:lineRule="auto"/>
        <w:ind w:firstLine="709"/>
        <w:jc w:val="both"/>
        <w:rPr>
          <w:rFonts w:ascii="Times New Roman" w:hAnsi="Times New Roman" w:cs="Times New Roman"/>
          <w:b/>
          <w:bCs/>
          <w:sz w:val="28"/>
          <w:szCs w:val="28"/>
        </w:rPr>
      </w:pPr>
      <w:r w:rsidRPr="00436AA3">
        <w:rPr>
          <w:rFonts w:ascii="Times New Roman" w:hAnsi="Times New Roman" w:cs="Times New Roman"/>
          <w:b/>
          <w:bCs/>
          <w:sz w:val="28"/>
          <w:szCs w:val="28"/>
        </w:rPr>
        <w:t>«Как Вы видите свою жизнь после окончания магистратуры/аспирантуры?».</w:t>
      </w:r>
    </w:p>
    <w:p w14:paraId="7F78F374" w14:textId="1CCA137F" w:rsidR="00B3264B" w:rsidRDefault="00923F11" w:rsidP="006F51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окончания магистратуры</w:t>
      </w:r>
      <w:r w:rsidR="00867588">
        <w:rPr>
          <w:rFonts w:ascii="Times New Roman" w:hAnsi="Times New Roman" w:cs="Times New Roman"/>
          <w:sz w:val="28"/>
          <w:szCs w:val="28"/>
        </w:rPr>
        <w:t xml:space="preserve"> 86% респондентов хотят устроиться работать по получаемой на данной момент профессии. При этом </w:t>
      </w:r>
      <w:r w:rsidR="00436AA3">
        <w:rPr>
          <w:rFonts w:ascii="Times New Roman" w:hAnsi="Times New Roman" w:cs="Times New Roman"/>
          <w:sz w:val="28"/>
          <w:szCs w:val="28"/>
        </w:rPr>
        <w:t xml:space="preserve">21% респондентов хотели бы получить повышение </w:t>
      </w:r>
      <w:r w:rsidR="00436AA3">
        <w:rPr>
          <w:rFonts w:ascii="Times New Roman" w:hAnsi="Times New Roman" w:cs="Times New Roman"/>
          <w:sz w:val="28"/>
          <w:szCs w:val="28"/>
        </w:rPr>
        <w:lastRenderedPageBreak/>
        <w:t>квалификации</w:t>
      </w:r>
      <w:r w:rsidR="00436AA3" w:rsidRPr="00A54CFA">
        <w:rPr>
          <w:rFonts w:ascii="Times New Roman" w:hAnsi="Times New Roman" w:cs="Times New Roman"/>
          <w:sz w:val="28"/>
          <w:szCs w:val="28"/>
        </w:rPr>
        <w:t>/</w:t>
      </w:r>
      <w:r w:rsidR="00436AA3">
        <w:rPr>
          <w:rFonts w:ascii="Times New Roman" w:hAnsi="Times New Roman" w:cs="Times New Roman"/>
          <w:sz w:val="28"/>
          <w:szCs w:val="28"/>
        </w:rPr>
        <w:t xml:space="preserve">переквалификацию вне государственных образовательных организаций и </w:t>
      </w:r>
      <w:r w:rsidR="00867588">
        <w:rPr>
          <w:rFonts w:ascii="Times New Roman" w:hAnsi="Times New Roman" w:cs="Times New Roman"/>
          <w:sz w:val="28"/>
          <w:szCs w:val="28"/>
        </w:rPr>
        <w:t>10% респондентов упоминают, что хотели бы продолжить получение высшего образования</w:t>
      </w:r>
      <w:r w:rsidR="00A54CFA">
        <w:rPr>
          <w:rFonts w:ascii="Times New Roman" w:hAnsi="Times New Roman" w:cs="Times New Roman"/>
          <w:sz w:val="28"/>
          <w:szCs w:val="28"/>
        </w:rPr>
        <w:t>.</w:t>
      </w:r>
    </w:p>
    <w:p w14:paraId="05CD983E" w14:textId="6E92AA77" w:rsidR="00436AA3" w:rsidRPr="00436AA3" w:rsidRDefault="00436AA3" w:rsidP="006F511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Pr="00436AA3">
        <w:rPr>
          <w:rFonts w:ascii="Times New Roman" w:hAnsi="Times New Roman" w:cs="Times New Roman"/>
          <w:b/>
          <w:bCs/>
          <w:sz w:val="28"/>
          <w:szCs w:val="28"/>
        </w:rPr>
        <w:t>Что Вы делаете для этого сейчас?</w:t>
      </w:r>
      <w:r>
        <w:rPr>
          <w:rFonts w:ascii="Times New Roman" w:hAnsi="Times New Roman" w:cs="Times New Roman"/>
          <w:b/>
          <w:bCs/>
          <w:sz w:val="28"/>
          <w:szCs w:val="28"/>
        </w:rPr>
        <w:t>».</w:t>
      </w:r>
    </w:p>
    <w:p w14:paraId="41695EF1" w14:textId="77777777" w:rsidR="00436AA3" w:rsidRDefault="00436AA3" w:rsidP="00436A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целей 65% респондентов уделяют внимание обучению, получению диплома, 62% прикладывают усилия для поиска места работы («н</w:t>
      </w:r>
      <w:r w:rsidRPr="00DC7528">
        <w:rPr>
          <w:rFonts w:ascii="Times New Roman" w:hAnsi="Times New Roman" w:cs="Times New Roman"/>
          <w:sz w:val="28"/>
          <w:szCs w:val="28"/>
        </w:rPr>
        <w:t>аписала резюме, разослала в несколько мест</w:t>
      </w:r>
      <w:r>
        <w:rPr>
          <w:rFonts w:ascii="Times New Roman" w:hAnsi="Times New Roman" w:cs="Times New Roman"/>
          <w:sz w:val="28"/>
          <w:szCs w:val="28"/>
        </w:rPr>
        <w:t>»; «</w:t>
      </w:r>
      <w:r w:rsidRPr="00DC7528">
        <w:rPr>
          <w:rFonts w:ascii="Times New Roman" w:hAnsi="Times New Roman" w:cs="Times New Roman"/>
          <w:sz w:val="28"/>
          <w:szCs w:val="28"/>
        </w:rPr>
        <w:t>нарабатываю практику</w:t>
      </w:r>
      <w:r>
        <w:rPr>
          <w:rFonts w:ascii="Times New Roman" w:hAnsi="Times New Roman" w:cs="Times New Roman"/>
          <w:sz w:val="28"/>
          <w:szCs w:val="28"/>
        </w:rPr>
        <w:t>»; «</w:t>
      </w:r>
      <w:r w:rsidRPr="00DC7528">
        <w:rPr>
          <w:rFonts w:ascii="Times New Roman" w:hAnsi="Times New Roman" w:cs="Times New Roman"/>
          <w:sz w:val="28"/>
          <w:szCs w:val="28"/>
        </w:rPr>
        <w:t>консультирую в университетской клинике, набираюсь опыта</w:t>
      </w:r>
      <w:r>
        <w:rPr>
          <w:rFonts w:ascii="Times New Roman" w:hAnsi="Times New Roman" w:cs="Times New Roman"/>
          <w:sz w:val="28"/>
          <w:szCs w:val="28"/>
        </w:rPr>
        <w:t>» и так далее). И 15% ищут возможности повышения квалификация в негосударственных образовательных организациях.</w:t>
      </w:r>
    </w:p>
    <w:p w14:paraId="2081956A" w14:textId="473F7D93" w:rsidR="00436AA3" w:rsidRPr="00436AA3" w:rsidRDefault="00436AA3" w:rsidP="006F511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Pr="00436AA3">
        <w:rPr>
          <w:rFonts w:ascii="Times New Roman" w:hAnsi="Times New Roman" w:cs="Times New Roman"/>
          <w:b/>
          <w:bCs/>
          <w:sz w:val="28"/>
          <w:szCs w:val="28"/>
        </w:rPr>
        <w:t>Какие цели Вы ставили перед собой при поступлении на магистратуру/аспирантуру?</w:t>
      </w:r>
      <w:r>
        <w:rPr>
          <w:rFonts w:ascii="Times New Roman" w:hAnsi="Times New Roman" w:cs="Times New Roman"/>
          <w:b/>
          <w:bCs/>
          <w:sz w:val="28"/>
          <w:szCs w:val="28"/>
        </w:rPr>
        <w:t>».</w:t>
      </w:r>
    </w:p>
    <w:p w14:paraId="12A4C2DB" w14:textId="0BA284EE" w:rsidR="00436AA3" w:rsidRDefault="006F511B" w:rsidP="00436A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о том, какие цели ставили перед собой респонденты при поступлении в магистратуру, 59% указали получение новых знаний, профессиональных навыков. Наравне с этим, для 24% респондентов важно исключительно получение диплома, факт повышения квалификации: «п</w:t>
      </w:r>
      <w:r w:rsidRPr="006F511B">
        <w:rPr>
          <w:rFonts w:ascii="Times New Roman" w:hAnsi="Times New Roman" w:cs="Times New Roman"/>
          <w:sz w:val="28"/>
          <w:szCs w:val="28"/>
        </w:rPr>
        <w:t>росто закончить</w:t>
      </w:r>
      <w:r>
        <w:rPr>
          <w:rFonts w:ascii="Times New Roman" w:hAnsi="Times New Roman" w:cs="Times New Roman"/>
          <w:sz w:val="28"/>
          <w:szCs w:val="28"/>
        </w:rPr>
        <w:t>», «</w:t>
      </w:r>
      <w:r w:rsidRPr="006F511B">
        <w:rPr>
          <w:rFonts w:ascii="Times New Roman" w:hAnsi="Times New Roman" w:cs="Times New Roman"/>
          <w:sz w:val="28"/>
          <w:szCs w:val="28"/>
        </w:rPr>
        <w:t>получить степень магистра</w:t>
      </w:r>
      <w:r>
        <w:rPr>
          <w:rFonts w:ascii="Times New Roman" w:hAnsi="Times New Roman" w:cs="Times New Roman"/>
          <w:sz w:val="28"/>
          <w:szCs w:val="28"/>
        </w:rPr>
        <w:t>», «</w:t>
      </w:r>
      <w:r w:rsidR="008C2AEC">
        <w:rPr>
          <w:rFonts w:ascii="Times New Roman" w:hAnsi="Times New Roman" w:cs="Times New Roman"/>
          <w:sz w:val="28"/>
          <w:szCs w:val="28"/>
        </w:rPr>
        <w:t>п</w:t>
      </w:r>
      <w:r w:rsidR="008C2AEC" w:rsidRPr="008C2AEC">
        <w:rPr>
          <w:rFonts w:ascii="Times New Roman" w:hAnsi="Times New Roman" w:cs="Times New Roman"/>
          <w:sz w:val="28"/>
          <w:szCs w:val="28"/>
        </w:rPr>
        <w:t>росто закончить обучение</w:t>
      </w:r>
      <w:r>
        <w:rPr>
          <w:rFonts w:ascii="Times New Roman" w:hAnsi="Times New Roman" w:cs="Times New Roman"/>
          <w:sz w:val="28"/>
          <w:szCs w:val="28"/>
        </w:rPr>
        <w:t>»</w:t>
      </w:r>
      <w:r w:rsidR="008C2AEC">
        <w:rPr>
          <w:rFonts w:ascii="Times New Roman" w:hAnsi="Times New Roman" w:cs="Times New Roman"/>
          <w:sz w:val="28"/>
          <w:szCs w:val="28"/>
        </w:rPr>
        <w:t>.</w:t>
      </w:r>
    </w:p>
    <w:p w14:paraId="4D55293C" w14:textId="17031ABD" w:rsidR="00DF7ABF" w:rsidRPr="00A54CFA" w:rsidRDefault="00DF7ABF" w:rsidP="006F51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описанных данных мы можем охарактеризовать образ жизненной ситуации поступления на программу магистратуры.</w:t>
      </w:r>
      <w:r w:rsidR="00CF1F12">
        <w:rPr>
          <w:rFonts w:ascii="Times New Roman" w:hAnsi="Times New Roman" w:cs="Times New Roman"/>
          <w:sz w:val="28"/>
          <w:szCs w:val="28"/>
        </w:rPr>
        <w:t xml:space="preserve"> При поступлении в магистратуру</w:t>
      </w:r>
      <w:r w:rsidR="002770EC">
        <w:rPr>
          <w:rFonts w:ascii="Times New Roman" w:hAnsi="Times New Roman" w:cs="Times New Roman"/>
          <w:sz w:val="28"/>
          <w:szCs w:val="28"/>
        </w:rPr>
        <w:t xml:space="preserve"> для студентов наиболее значимой сферой жизни становится обучение. Им важно получить новые знания и навыки для того, чтобы по окончанию обучения устроиться работать по профессии. </w:t>
      </w:r>
      <w:r w:rsidR="00E478FD">
        <w:rPr>
          <w:rFonts w:ascii="Times New Roman" w:hAnsi="Times New Roman" w:cs="Times New Roman"/>
          <w:sz w:val="28"/>
          <w:szCs w:val="28"/>
        </w:rPr>
        <w:t>Не</w:t>
      </w:r>
      <w:r w:rsidR="00E518DA">
        <w:rPr>
          <w:rFonts w:ascii="Times New Roman" w:hAnsi="Times New Roman" w:cs="Times New Roman"/>
          <w:sz w:val="28"/>
          <w:szCs w:val="28"/>
        </w:rPr>
        <w:t xml:space="preserve"> </w:t>
      </w:r>
      <w:r w:rsidR="00E478FD">
        <w:rPr>
          <w:rFonts w:ascii="Times New Roman" w:hAnsi="Times New Roman" w:cs="Times New Roman"/>
          <w:sz w:val="28"/>
          <w:szCs w:val="28"/>
        </w:rPr>
        <w:t xml:space="preserve">многие студенты стремятся продолжить получение образования по программе аспирантуры. Преобладают те студенты, которые видят продолжение своего образования в негосударственных организациях. </w:t>
      </w:r>
      <w:r w:rsidR="002770EC">
        <w:rPr>
          <w:rFonts w:ascii="Times New Roman" w:hAnsi="Times New Roman" w:cs="Times New Roman"/>
          <w:sz w:val="28"/>
          <w:szCs w:val="28"/>
        </w:rPr>
        <w:t xml:space="preserve">В процессе обучения студенты </w:t>
      </w:r>
      <w:r w:rsidR="00E478FD">
        <w:rPr>
          <w:rFonts w:ascii="Times New Roman" w:hAnsi="Times New Roman" w:cs="Times New Roman"/>
          <w:sz w:val="28"/>
          <w:szCs w:val="28"/>
        </w:rPr>
        <w:t>уделяют много внимания отдыху и хобби, а также для них значимо общение с близкими людьми (семьей, партнером, друзьями).</w:t>
      </w:r>
      <w:r w:rsidR="00271489">
        <w:rPr>
          <w:rFonts w:ascii="Times New Roman" w:hAnsi="Times New Roman" w:cs="Times New Roman"/>
          <w:sz w:val="28"/>
          <w:szCs w:val="28"/>
        </w:rPr>
        <w:t xml:space="preserve"> В образе данной жизненной ситуации выделяется целевой компонент.</w:t>
      </w:r>
      <w:r w:rsidR="00893400">
        <w:rPr>
          <w:rFonts w:ascii="Times New Roman" w:hAnsi="Times New Roman" w:cs="Times New Roman"/>
          <w:sz w:val="28"/>
          <w:szCs w:val="28"/>
        </w:rPr>
        <w:t xml:space="preserve"> Вывод о целевом компоненте образа жизненной ситуации сделан с опорой на </w:t>
      </w:r>
      <w:r w:rsidR="00893400" w:rsidRPr="00A86D61">
        <w:rPr>
          <w:rFonts w:ascii="Times New Roman" w:hAnsi="Times New Roman" w:cs="Times New Roman"/>
          <w:sz w:val="28"/>
          <w:szCs w:val="28"/>
        </w:rPr>
        <w:t>то, как</w:t>
      </w:r>
      <w:r w:rsidR="00A86D61" w:rsidRPr="00A86D61">
        <w:rPr>
          <w:rFonts w:ascii="Times New Roman" w:hAnsi="Times New Roman" w:cs="Times New Roman"/>
          <w:sz w:val="28"/>
          <w:szCs w:val="28"/>
        </w:rPr>
        <w:t>ие</w:t>
      </w:r>
      <w:r w:rsidR="00893400" w:rsidRPr="00A86D61">
        <w:rPr>
          <w:rFonts w:ascii="Times New Roman" w:hAnsi="Times New Roman" w:cs="Times New Roman"/>
          <w:sz w:val="28"/>
          <w:szCs w:val="28"/>
        </w:rPr>
        <w:t xml:space="preserve"> сферы</w:t>
      </w:r>
      <w:r w:rsidR="00893400">
        <w:rPr>
          <w:rFonts w:ascii="Times New Roman" w:hAnsi="Times New Roman" w:cs="Times New Roman"/>
          <w:sz w:val="28"/>
          <w:szCs w:val="28"/>
        </w:rPr>
        <w:t xml:space="preserve"> жизни наиболее значимы для студентов.</w:t>
      </w:r>
      <w:r w:rsidR="00271489">
        <w:rPr>
          <w:rFonts w:ascii="Times New Roman" w:hAnsi="Times New Roman" w:cs="Times New Roman"/>
          <w:sz w:val="28"/>
          <w:szCs w:val="28"/>
        </w:rPr>
        <w:t xml:space="preserve"> Мы считаем, что он может быть сформулирован, как «профессиональное развитие». </w:t>
      </w:r>
      <w:r w:rsidR="00271489">
        <w:rPr>
          <w:rFonts w:ascii="Times New Roman" w:hAnsi="Times New Roman" w:cs="Times New Roman"/>
          <w:sz w:val="28"/>
          <w:szCs w:val="28"/>
        </w:rPr>
        <w:lastRenderedPageBreak/>
        <w:t xml:space="preserve">Даже те студенты, которым значимо не столько получение знаний и навыков, сколько факт </w:t>
      </w:r>
      <w:r w:rsidR="00A6679C">
        <w:rPr>
          <w:rFonts w:ascii="Times New Roman" w:hAnsi="Times New Roman" w:cs="Times New Roman"/>
          <w:sz w:val="28"/>
          <w:szCs w:val="28"/>
        </w:rPr>
        <w:t xml:space="preserve">получения степени магистра, сообщили о том, что видят пользу обучения в магистратуре в дальнейшем </w:t>
      </w:r>
      <w:r w:rsidR="00B53024">
        <w:rPr>
          <w:rFonts w:ascii="Times New Roman" w:hAnsi="Times New Roman" w:cs="Times New Roman"/>
          <w:sz w:val="28"/>
          <w:szCs w:val="28"/>
        </w:rPr>
        <w:t>трудоустройстве</w:t>
      </w:r>
      <w:r w:rsidR="00A6679C">
        <w:rPr>
          <w:rFonts w:ascii="Times New Roman" w:hAnsi="Times New Roman" w:cs="Times New Roman"/>
          <w:sz w:val="28"/>
          <w:szCs w:val="28"/>
        </w:rPr>
        <w:t xml:space="preserve"> – то есть, в профессиональном развитии.</w:t>
      </w:r>
      <w:r w:rsidR="00224849">
        <w:rPr>
          <w:rFonts w:ascii="Times New Roman" w:hAnsi="Times New Roman" w:cs="Times New Roman"/>
          <w:sz w:val="28"/>
          <w:szCs w:val="28"/>
        </w:rPr>
        <w:t xml:space="preserve"> Для достижения этой цели, согласно авторскому опроснику, студенты сосредотачивают свое внимание, прежде всего, на следующих </w:t>
      </w:r>
      <w:r w:rsidR="007B6BD7">
        <w:rPr>
          <w:rFonts w:ascii="Times New Roman" w:hAnsi="Times New Roman" w:cs="Times New Roman"/>
          <w:sz w:val="28"/>
          <w:szCs w:val="28"/>
        </w:rPr>
        <w:t>трех</w:t>
      </w:r>
      <w:r w:rsidR="00224849">
        <w:rPr>
          <w:rFonts w:ascii="Times New Roman" w:hAnsi="Times New Roman" w:cs="Times New Roman"/>
          <w:sz w:val="28"/>
          <w:szCs w:val="28"/>
        </w:rPr>
        <w:t xml:space="preserve"> сферах жизни:</w:t>
      </w:r>
      <w:r w:rsidR="007B6BD7">
        <w:rPr>
          <w:rFonts w:ascii="Times New Roman" w:hAnsi="Times New Roman" w:cs="Times New Roman"/>
          <w:sz w:val="28"/>
          <w:szCs w:val="28"/>
        </w:rPr>
        <w:t xml:space="preserve"> обучение (под ним понимается: получение знаний и навыков, получение диплома), карьерный рост (поиск места работы, написание резюме, поиск места стажировки и иное) и повышение квалификации/переквалификация в различных негосударственных организациях. Студенты ставят перед собой задачи, непосредственно связанные с профессиональным развитием (выделенный целевой компонент) – это обучение и поиск места работы.</w:t>
      </w:r>
    </w:p>
    <w:bookmarkEnd w:id="50"/>
    <w:p w14:paraId="5C432BC9" w14:textId="71A18040" w:rsidR="00C90540" w:rsidRDefault="00C876CB" w:rsidP="0017107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После прохождения авторского опросника, респонденты приглашались на интервью (в дистанционном формате). </w:t>
      </w:r>
      <w:r w:rsidR="00367F6F">
        <w:rPr>
          <w:rFonts w:ascii="Times New Roman" w:eastAsia="Times New Roman" w:hAnsi="Times New Roman" w:cs="Times New Roman"/>
          <w:color w:val="222222"/>
          <w:sz w:val="28"/>
          <w:szCs w:val="28"/>
          <w:lang w:eastAsia="ru-RU"/>
        </w:rPr>
        <w:t>Основная цель интервью заключается в углублении, раскрытии информации, которую мы получили с помощью авторского опросника.</w:t>
      </w:r>
      <w:r w:rsidR="00290B90">
        <w:rPr>
          <w:rFonts w:ascii="Times New Roman" w:eastAsia="Times New Roman" w:hAnsi="Times New Roman" w:cs="Times New Roman"/>
          <w:color w:val="222222"/>
          <w:sz w:val="28"/>
          <w:szCs w:val="28"/>
          <w:lang w:eastAsia="ru-RU"/>
        </w:rPr>
        <w:t xml:space="preserve"> </w:t>
      </w:r>
      <w:r w:rsidR="00B6535D">
        <w:rPr>
          <w:rFonts w:ascii="Times New Roman" w:eastAsia="Times New Roman" w:hAnsi="Times New Roman" w:cs="Times New Roman"/>
          <w:color w:val="222222"/>
          <w:sz w:val="28"/>
          <w:szCs w:val="28"/>
          <w:lang w:eastAsia="ru-RU"/>
        </w:rPr>
        <w:t>В авторском опроснике изначально заложены наиболее значимые (подтверждено пилотажным исследованием) аспекты жизненной ситуации изменений, связанной с поступлением на программу магистратуры. В интервью же больший а</w:t>
      </w:r>
      <w:r w:rsidR="007710E0">
        <w:rPr>
          <w:rFonts w:ascii="Times New Roman" w:eastAsia="Times New Roman" w:hAnsi="Times New Roman" w:cs="Times New Roman"/>
          <w:color w:val="222222"/>
          <w:sz w:val="28"/>
          <w:szCs w:val="28"/>
          <w:lang w:eastAsia="ru-RU"/>
        </w:rPr>
        <w:t>кцент</w:t>
      </w:r>
      <w:r w:rsidR="00B6535D">
        <w:rPr>
          <w:rFonts w:ascii="Times New Roman" w:eastAsia="Times New Roman" w:hAnsi="Times New Roman" w:cs="Times New Roman"/>
          <w:color w:val="222222"/>
          <w:sz w:val="28"/>
          <w:szCs w:val="28"/>
          <w:lang w:eastAsia="ru-RU"/>
        </w:rPr>
        <w:t xml:space="preserve"> сделан на раскрытии отношений между целями и задачами, аутентичности жизненной ситуации респонденту и ее </w:t>
      </w:r>
      <w:r w:rsidR="00893400">
        <w:rPr>
          <w:rFonts w:ascii="Times New Roman" w:eastAsia="Times New Roman" w:hAnsi="Times New Roman" w:cs="Times New Roman"/>
          <w:color w:val="222222"/>
          <w:sz w:val="28"/>
          <w:szCs w:val="28"/>
          <w:lang w:eastAsia="ru-RU"/>
        </w:rPr>
        <w:t>осмысленности</w:t>
      </w:r>
      <w:r w:rsidR="00B6535D">
        <w:rPr>
          <w:rFonts w:ascii="Times New Roman" w:eastAsia="Times New Roman" w:hAnsi="Times New Roman" w:cs="Times New Roman"/>
          <w:color w:val="222222"/>
          <w:sz w:val="28"/>
          <w:szCs w:val="28"/>
          <w:lang w:eastAsia="ru-RU"/>
        </w:rPr>
        <w:t xml:space="preserve">. Но в интервью также могут быть выделены </w:t>
      </w:r>
      <w:r w:rsidR="00C90540">
        <w:rPr>
          <w:rFonts w:ascii="Times New Roman" w:eastAsia="Times New Roman" w:hAnsi="Times New Roman" w:cs="Times New Roman"/>
          <w:color w:val="222222"/>
          <w:sz w:val="28"/>
          <w:szCs w:val="28"/>
          <w:lang w:eastAsia="ru-RU"/>
        </w:rPr>
        <w:t>значимые составляющие жизненной ситуации, определяющие целеполагание. Мы считаем, что они представлены в результатах тематического анализа интервью</w:t>
      </w:r>
      <w:r w:rsidR="0017107C">
        <w:rPr>
          <w:rFonts w:ascii="Times New Roman" w:eastAsia="Times New Roman" w:hAnsi="Times New Roman" w:cs="Times New Roman"/>
          <w:color w:val="222222"/>
          <w:sz w:val="28"/>
          <w:szCs w:val="28"/>
          <w:lang w:eastAsia="ru-RU"/>
        </w:rPr>
        <w:t>.</w:t>
      </w:r>
    </w:p>
    <w:p w14:paraId="14CBBD87" w14:textId="3DF5553F" w:rsidR="0017107C" w:rsidRDefault="0017107C" w:rsidP="0017107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bookmarkStart w:id="51" w:name="_Hlk132741957"/>
      <w:r>
        <w:rPr>
          <w:rFonts w:ascii="Times New Roman" w:eastAsia="Times New Roman" w:hAnsi="Times New Roman" w:cs="Times New Roman"/>
          <w:color w:val="222222"/>
          <w:sz w:val="28"/>
          <w:szCs w:val="28"/>
          <w:lang w:eastAsia="ru-RU"/>
        </w:rPr>
        <w:t>Процедура тематического анализа интервью базируется на изначальной структуре интервью</w:t>
      </w:r>
      <w:bookmarkEnd w:id="51"/>
      <w:r>
        <w:rPr>
          <w:rFonts w:ascii="Times New Roman" w:eastAsia="Times New Roman" w:hAnsi="Times New Roman" w:cs="Times New Roman"/>
          <w:color w:val="222222"/>
          <w:sz w:val="28"/>
          <w:szCs w:val="28"/>
          <w:lang w:eastAsia="ru-RU"/>
        </w:rPr>
        <w:t>:</w:t>
      </w:r>
    </w:p>
    <w:p w14:paraId="52189508" w14:textId="1C715B2E" w:rsidR="0017107C" w:rsidRDefault="0017107C" w:rsidP="00A61CB6">
      <w:pPr>
        <w:pStyle w:val="a3"/>
        <w:numPr>
          <w:ilvl w:val="0"/>
          <w:numId w:val="54"/>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Вопрос о том, насколько</w:t>
      </w:r>
      <w:r w:rsidR="00BA7DCD">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по мнению </w:t>
      </w:r>
      <w:r w:rsidR="00F76711">
        <w:rPr>
          <w:rFonts w:ascii="Times New Roman" w:eastAsia="Times New Roman" w:hAnsi="Times New Roman" w:cs="Times New Roman"/>
          <w:color w:val="222222"/>
          <w:sz w:val="28"/>
          <w:szCs w:val="28"/>
          <w:lang w:eastAsia="ru-RU"/>
        </w:rPr>
        <w:t>респондента</w:t>
      </w:r>
      <w:r>
        <w:rPr>
          <w:rFonts w:ascii="Times New Roman" w:eastAsia="Times New Roman" w:hAnsi="Times New Roman" w:cs="Times New Roman"/>
          <w:color w:val="222222"/>
          <w:sz w:val="28"/>
          <w:szCs w:val="28"/>
          <w:lang w:eastAsia="ru-RU"/>
        </w:rPr>
        <w:t xml:space="preserve">, его задачи конкретных </w:t>
      </w:r>
      <w:r w:rsidR="00F76711">
        <w:rPr>
          <w:rFonts w:ascii="Times New Roman" w:eastAsia="Times New Roman" w:hAnsi="Times New Roman" w:cs="Times New Roman"/>
          <w:color w:val="222222"/>
          <w:sz w:val="28"/>
          <w:szCs w:val="28"/>
          <w:lang w:eastAsia="ru-RU"/>
        </w:rPr>
        <w:t>ситуаций</w:t>
      </w:r>
      <w:r>
        <w:rPr>
          <w:rFonts w:ascii="Times New Roman" w:eastAsia="Times New Roman" w:hAnsi="Times New Roman" w:cs="Times New Roman"/>
          <w:color w:val="222222"/>
          <w:sz w:val="28"/>
          <w:szCs w:val="28"/>
          <w:lang w:eastAsia="ru-RU"/>
        </w:rPr>
        <w:t xml:space="preserve"> вносят вклад в достижение цели жизненной ситуации;</w:t>
      </w:r>
    </w:p>
    <w:p w14:paraId="10E50072" w14:textId="550DDF64" w:rsidR="0017107C" w:rsidRPr="00A86D61" w:rsidRDefault="001A7624" w:rsidP="00A61CB6">
      <w:pPr>
        <w:pStyle w:val="a3"/>
        <w:numPr>
          <w:ilvl w:val="0"/>
          <w:numId w:val="54"/>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Обоснование </w:t>
      </w:r>
      <w:r w:rsidRPr="00A86D61">
        <w:rPr>
          <w:rFonts w:ascii="Times New Roman" w:eastAsia="Times New Roman" w:hAnsi="Times New Roman" w:cs="Times New Roman"/>
          <w:color w:val="222222"/>
          <w:sz w:val="28"/>
          <w:szCs w:val="28"/>
          <w:lang w:eastAsia="ru-RU"/>
        </w:rPr>
        <w:t>и интерпретация</w:t>
      </w:r>
      <w:r w:rsidR="00F76711" w:rsidRPr="00A86D61">
        <w:rPr>
          <w:rFonts w:ascii="Times New Roman" w:eastAsia="Times New Roman" w:hAnsi="Times New Roman" w:cs="Times New Roman"/>
          <w:color w:val="222222"/>
          <w:sz w:val="28"/>
          <w:szCs w:val="28"/>
          <w:lang w:eastAsia="ru-RU"/>
        </w:rPr>
        <w:t xml:space="preserve"> согласия или несогласия с закрытыми утверждения</w:t>
      </w:r>
      <w:r w:rsidR="00A86D61" w:rsidRPr="00A86D61">
        <w:rPr>
          <w:rFonts w:ascii="Times New Roman" w:eastAsia="Times New Roman" w:hAnsi="Times New Roman" w:cs="Times New Roman"/>
          <w:color w:val="222222"/>
          <w:sz w:val="28"/>
          <w:szCs w:val="28"/>
          <w:lang w:eastAsia="ru-RU"/>
        </w:rPr>
        <w:t>ми</w:t>
      </w:r>
      <w:r w:rsidR="00F76711" w:rsidRPr="00A86D61">
        <w:rPr>
          <w:rFonts w:ascii="Times New Roman" w:eastAsia="Times New Roman" w:hAnsi="Times New Roman" w:cs="Times New Roman"/>
          <w:color w:val="222222"/>
          <w:sz w:val="28"/>
          <w:szCs w:val="28"/>
          <w:lang w:eastAsia="ru-RU"/>
        </w:rPr>
        <w:t xml:space="preserve"> авторского опросника, содержащими задачи конкретных ситуаций (общее количество – 6);</w:t>
      </w:r>
    </w:p>
    <w:p w14:paraId="25C5D2D4" w14:textId="6A99606D" w:rsidR="00F76711" w:rsidRPr="00A86D61" w:rsidRDefault="006C7998" w:rsidP="00A61CB6">
      <w:pPr>
        <w:pStyle w:val="a3"/>
        <w:numPr>
          <w:ilvl w:val="0"/>
          <w:numId w:val="54"/>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A86D61">
        <w:rPr>
          <w:rFonts w:ascii="Times New Roman" w:eastAsia="Times New Roman" w:hAnsi="Times New Roman" w:cs="Times New Roman"/>
          <w:color w:val="222222"/>
          <w:sz w:val="28"/>
          <w:szCs w:val="28"/>
          <w:lang w:eastAsia="ru-RU"/>
        </w:rPr>
        <w:t>Степень аутентичности жизненной ситуации респонденту, целей и задач, поставленных в ней;</w:t>
      </w:r>
    </w:p>
    <w:p w14:paraId="19152B50" w14:textId="3F569E39" w:rsidR="006C7998" w:rsidRPr="0017107C" w:rsidRDefault="006C7998" w:rsidP="00A61CB6">
      <w:pPr>
        <w:pStyle w:val="a3"/>
        <w:numPr>
          <w:ilvl w:val="0"/>
          <w:numId w:val="54"/>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A86D61">
        <w:rPr>
          <w:rFonts w:ascii="Times New Roman" w:eastAsia="Times New Roman" w:hAnsi="Times New Roman" w:cs="Times New Roman"/>
          <w:color w:val="222222"/>
          <w:sz w:val="28"/>
          <w:szCs w:val="28"/>
          <w:lang w:eastAsia="ru-RU"/>
        </w:rPr>
        <w:t xml:space="preserve">Оценка </w:t>
      </w:r>
      <w:r w:rsidR="000F16F0" w:rsidRPr="00A86D61">
        <w:rPr>
          <w:rFonts w:ascii="Times New Roman" w:eastAsia="Times New Roman" w:hAnsi="Times New Roman" w:cs="Times New Roman"/>
          <w:color w:val="222222"/>
          <w:sz w:val="28"/>
          <w:szCs w:val="28"/>
          <w:lang w:eastAsia="ru-RU"/>
        </w:rPr>
        <w:t>осмысленности</w:t>
      </w:r>
      <w:r w:rsidRPr="00A86D61">
        <w:rPr>
          <w:rFonts w:ascii="Times New Roman" w:eastAsia="Times New Roman" w:hAnsi="Times New Roman" w:cs="Times New Roman"/>
          <w:color w:val="222222"/>
          <w:sz w:val="28"/>
          <w:szCs w:val="28"/>
          <w:lang w:eastAsia="ru-RU"/>
        </w:rPr>
        <w:t xml:space="preserve"> жизненной ситуации для</w:t>
      </w:r>
      <w:r>
        <w:rPr>
          <w:rFonts w:ascii="Times New Roman" w:eastAsia="Times New Roman" w:hAnsi="Times New Roman" w:cs="Times New Roman"/>
          <w:color w:val="222222"/>
          <w:sz w:val="28"/>
          <w:szCs w:val="28"/>
          <w:lang w:eastAsia="ru-RU"/>
        </w:rPr>
        <w:t xml:space="preserve"> респондента.</w:t>
      </w:r>
    </w:p>
    <w:p w14:paraId="4F1CBEBC" w14:textId="381BB9F5" w:rsidR="0017107C" w:rsidRDefault="00754F08" w:rsidP="0017107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Таким образом, мы получаем 9 тем, как основу для анализа данных интервью. В рамках каждой темы (вопроса) выделены категории – обобщенные варианты ответа на вопрос или наиболее значимые аспекты темы.</w:t>
      </w:r>
      <w:r w:rsidR="0005753A">
        <w:rPr>
          <w:rFonts w:ascii="Times New Roman" w:eastAsia="Times New Roman" w:hAnsi="Times New Roman" w:cs="Times New Roman"/>
          <w:color w:val="222222"/>
          <w:sz w:val="28"/>
          <w:szCs w:val="28"/>
          <w:lang w:eastAsia="ru-RU"/>
        </w:rPr>
        <w:t xml:space="preserve"> Результаты представлены в таблице </w:t>
      </w:r>
      <w:r w:rsidR="00795191">
        <w:rPr>
          <w:rFonts w:ascii="Times New Roman" w:eastAsia="Times New Roman" w:hAnsi="Times New Roman" w:cs="Times New Roman"/>
          <w:color w:val="222222"/>
          <w:sz w:val="28"/>
          <w:szCs w:val="28"/>
          <w:lang w:eastAsia="ru-RU"/>
        </w:rPr>
        <w:t>2</w:t>
      </w:r>
      <w:r w:rsidR="0005753A">
        <w:rPr>
          <w:rFonts w:ascii="Times New Roman" w:eastAsia="Times New Roman" w:hAnsi="Times New Roman" w:cs="Times New Roman"/>
          <w:color w:val="222222"/>
          <w:sz w:val="28"/>
          <w:szCs w:val="28"/>
          <w:lang w:eastAsia="ru-RU"/>
        </w:rPr>
        <w:t>.</w:t>
      </w:r>
    </w:p>
    <w:p w14:paraId="1B7E6F1D" w14:textId="6204D6DE" w:rsidR="0005753A" w:rsidRDefault="0005753A" w:rsidP="0005753A">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Таблица </w:t>
      </w:r>
      <w:r w:rsidR="00795191">
        <w:rPr>
          <w:rFonts w:ascii="Times New Roman" w:eastAsia="Times New Roman" w:hAnsi="Times New Roman" w:cs="Times New Roman"/>
          <w:color w:val="222222"/>
          <w:sz w:val="28"/>
          <w:szCs w:val="28"/>
          <w:lang w:eastAsia="ru-RU"/>
        </w:rPr>
        <w:t>2</w:t>
      </w:r>
      <w:r>
        <w:rPr>
          <w:rFonts w:ascii="Times New Roman" w:eastAsia="Times New Roman" w:hAnsi="Times New Roman" w:cs="Times New Roman"/>
          <w:color w:val="222222"/>
          <w:sz w:val="28"/>
          <w:szCs w:val="28"/>
          <w:lang w:eastAsia="ru-RU"/>
        </w:rPr>
        <w:t xml:space="preserve"> – Тематический анализ интервью.</w:t>
      </w:r>
    </w:p>
    <w:tbl>
      <w:tblPr>
        <w:tblStyle w:val="ab"/>
        <w:tblW w:w="0" w:type="auto"/>
        <w:tblInd w:w="113" w:type="dxa"/>
        <w:tblLook w:val="04A0" w:firstRow="1" w:lastRow="0" w:firstColumn="1" w:lastColumn="0" w:noHBand="0" w:noVBand="1"/>
      </w:tblPr>
      <w:tblGrid>
        <w:gridCol w:w="2633"/>
        <w:gridCol w:w="3271"/>
        <w:gridCol w:w="3441"/>
      </w:tblGrid>
      <w:tr w:rsidR="0005753A" w:rsidRPr="00E778AB" w14:paraId="73F9269A" w14:textId="77777777" w:rsidTr="007710E0">
        <w:tc>
          <w:tcPr>
            <w:tcW w:w="2633" w:type="dxa"/>
            <w:tcBorders>
              <w:bottom w:val="single" w:sz="18" w:space="0" w:color="auto"/>
            </w:tcBorders>
            <w:shd w:val="clear" w:color="auto" w:fill="auto"/>
          </w:tcPr>
          <w:p w14:paraId="5C796DC5" w14:textId="77777777" w:rsidR="0005753A" w:rsidRPr="00E778AB" w:rsidRDefault="0005753A" w:rsidP="009366A7">
            <w:pPr>
              <w:spacing w:line="360" w:lineRule="auto"/>
              <w:jc w:val="center"/>
              <w:rPr>
                <w:rFonts w:ascii="Times New Roman" w:eastAsia="Times New Roman" w:hAnsi="Times New Roman" w:cs="Times New Roman"/>
                <w:color w:val="222222"/>
                <w:sz w:val="24"/>
                <w:szCs w:val="24"/>
                <w:lang w:eastAsia="ru-RU"/>
              </w:rPr>
            </w:pPr>
            <w:r w:rsidRPr="00E778AB">
              <w:rPr>
                <w:rFonts w:ascii="Times New Roman" w:eastAsia="Times New Roman" w:hAnsi="Times New Roman" w:cs="Times New Roman"/>
                <w:color w:val="222222"/>
                <w:sz w:val="24"/>
                <w:szCs w:val="24"/>
                <w:lang w:eastAsia="ru-RU"/>
              </w:rPr>
              <w:t>Темы</w:t>
            </w:r>
          </w:p>
        </w:tc>
        <w:tc>
          <w:tcPr>
            <w:tcW w:w="3271" w:type="dxa"/>
            <w:tcBorders>
              <w:bottom w:val="single" w:sz="18" w:space="0" w:color="auto"/>
            </w:tcBorders>
            <w:shd w:val="clear" w:color="auto" w:fill="auto"/>
            <w:vAlign w:val="center"/>
          </w:tcPr>
          <w:p w14:paraId="39750E49" w14:textId="77777777" w:rsidR="0005753A" w:rsidRPr="00E778AB" w:rsidRDefault="0005753A" w:rsidP="009366A7">
            <w:pPr>
              <w:spacing w:line="36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Категории</w:t>
            </w:r>
          </w:p>
        </w:tc>
        <w:tc>
          <w:tcPr>
            <w:tcW w:w="3441" w:type="dxa"/>
            <w:tcBorders>
              <w:bottom w:val="single" w:sz="18" w:space="0" w:color="auto"/>
            </w:tcBorders>
            <w:shd w:val="clear" w:color="auto" w:fill="auto"/>
            <w:vAlign w:val="center"/>
          </w:tcPr>
          <w:p w14:paraId="5AB1D9B0" w14:textId="77777777" w:rsidR="0005753A" w:rsidRPr="00E778AB" w:rsidRDefault="0005753A" w:rsidP="009366A7">
            <w:pPr>
              <w:spacing w:line="360" w:lineRule="auto"/>
              <w:jc w:val="center"/>
              <w:rPr>
                <w:rFonts w:ascii="Times New Roman" w:eastAsia="Times New Roman" w:hAnsi="Times New Roman" w:cs="Times New Roman"/>
                <w:color w:val="222222"/>
                <w:sz w:val="24"/>
                <w:szCs w:val="24"/>
                <w:lang w:eastAsia="ru-RU"/>
              </w:rPr>
            </w:pPr>
            <w:r w:rsidRPr="00E778AB">
              <w:rPr>
                <w:rFonts w:ascii="Times New Roman" w:eastAsia="Times New Roman" w:hAnsi="Times New Roman" w:cs="Times New Roman"/>
                <w:color w:val="222222"/>
                <w:sz w:val="24"/>
                <w:szCs w:val="24"/>
                <w:lang w:eastAsia="ru-RU"/>
              </w:rPr>
              <w:t>Фрагменты интервью</w:t>
            </w:r>
          </w:p>
        </w:tc>
      </w:tr>
      <w:tr w:rsidR="0005753A" w:rsidRPr="00E778AB" w14:paraId="23C6F781" w14:textId="77777777" w:rsidTr="007710E0">
        <w:tc>
          <w:tcPr>
            <w:tcW w:w="2633" w:type="dxa"/>
            <w:vMerge w:val="restart"/>
            <w:tcBorders>
              <w:top w:val="single" w:sz="18" w:space="0" w:color="auto"/>
            </w:tcBorders>
            <w:shd w:val="clear" w:color="auto" w:fill="auto"/>
            <w:vAlign w:val="center"/>
          </w:tcPr>
          <w:p w14:paraId="384AD0D7"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sidRPr="00E778AB">
              <w:rPr>
                <w:rFonts w:ascii="Times New Roman" w:eastAsia="Times New Roman" w:hAnsi="Times New Roman" w:cs="Times New Roman"/>
                <w:color w:val="222222"/>
                <w:sz w:val="24"/>
                <w:szCs w:val="24"/>
                <w:lang w:eastAsia="ru-RU"/>
              </w:rPr>
              <w:t>Отношения между целями и задачами</w:t>
            </w:r>
          </w:p>
        </w:tc>
        <w:tc>
          <w:tcPr>
            <w:tcW w:w="3271" w:type="dxa"/>
            <w:vMerge w:val="restart"/>
            <w:tcBorders>
              <w:top w:val="single" w:sz="18" w:space="0" w:color="auto"/>
            </w:tcBorders>
            <w:shd w:val="clear" w:color="auto" w:fill="auto"/>
            <w:vAlign w:val="center"/>
          </w:tcPr>
          <w:p w14:paraId="293A9B5A"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 вклада задач конкретных ситуаций в достижение цели жизненной ситуации</w:t>
            </w:r>
          </w:p>
        </w:tc>
        <w:tc>
          <w:tcPr>
            <w:tcW w:w="3441" w:type="dxa"/>
            <w:tcBorders>
              <w:top w:val="single" w:sz="18" w:space="0" w:color="auto"/>
            </w:tcBorders>
            <w:shd w:val="clear" w:color="auto" w:fill="auto"/>
            <w:vAlign w:val="center"/>
          </w:tcPr>
          <w:p w14:paraId="48669DF7"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sidRPr="00876AF7">
              <w:rPr>
                <w:rFonts w:ascii="Times New Roman" w:eastAsia="Times New Roman" w:hAnsi="Times New Roman" w:cs="Times New Roman"/>
                <w:color w:val="222222"/>
                <w:sz w:val="24"/>
                <w:szCs w:val="24"/>
                <w:lang w:eastAsia="ru-RU"/>
              </w:rPr>
              <w:t>Цели достигнуты посредством задач</w:t>
            </w:r>
          </w:p>
        </w:tc>
      </w:tr>
      <w:tr w:rsidR="0005753A" w:rsidRPr="00876AF7" w14:paraId="01B96B4B" w14:textId="77777777" w:rsidTr="007710E0">
        <w:tc>
          <w:tcPr>
            <w:tcW w:w="2633" w:type="dxa"/>
            <w:vMerge/>
            <w:shd w:val="clear" w:color="auto" w:fill="auto"/>
            <w:vAlign w:val="center"/>
          </w:tcPr>
          <w:p w14:paraId="2311E37C"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0050DACD"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38E69A47" w14:textId="77777777" w:rsidR="0005753A" w:rsidRPr="00876AF7" w:rsidRDefault="0005753A" w:rsidP="009366A7">
            <w:pPr>
              <w:spacing w:line="360" w:lineRule="auto"/>
              <w:jc w:val="right"/>
              <w:rPr>
                <w:rFonts w:ascii="Times New Roman" w:eastAsia="Times New Roman" w:hAnsi="Times New Roman" w:cs="Times New Roman"/>
                <w:color w:val="222222"/>
                <w:sz w:val="24"/>
                <w:szCs w:val="24"/>
                <w:lang w:eastAsia="ru-RU"/>
              </w:rPr>
            </w:pPr>
            <w:r w:rsidRPr="00876AF7">
              <w:rPr>
                <w:rFonts w:ascii="Times New Roman" w:eastAsia="Times New Roman" w:hAnsi="Times New Roman" w:cs="Times New Roman"/>
                <w:color w:val="222222"/>
                <w:sz w:val="24"/>
                <w:szCs w:val="24"/>
                <w:lang w:eastAsia="ru-RU"/>
              </w:rPr>
              <w:t>Сомнение, что задачи вносят вклад в цели</w:t>
            </w:r>
          </w:p>
        </w:tc>
      </w:tr>
      <w:tr w:rsidR="0005753A" w:rsidRPr="00876AF7" w14:paraId="162073C9" w14:textId="77777777" w:rsidTr="007710E0">
        <w:tc>
          <w:tcPr>
            <w:tcW w:w="2633" w:type="dxa"/>
            <w:vMerge/>
            <w:tcBorders>
              <w:bottom w:val="single" w:sz="18" w:space="0" w:color="auto"/>
            </w:tcBorders>
            <w:shd w:val="clear" w:color="auto" w:fill="auto"/>
            <w:vAlign w:val="center"/>
          </w:tcPr>
          <w:p w14:paraId="4155C169"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tcBorders>
              <w:bottom w:val="single" w:sz="18" w:space="0" w:color="auto"/>
            </w:tcBorders>
            <w:shd w:val="clear" w:color="auto" w:fill="auto"/>
            <w:vAlign w:val="center"/>
          </w:tcPr>
          <w:p w14:paraId="11E9B696"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tcBorders>
              <w:bottom w:val="single" w:sz="18" w:space="0" w:color="auto"/>
            </w:tcBorders>
            <w:shd w:val="clear" w:color="auto" w:fill="auto"/>
            <w:vAlign w:val="center"/>
          </w:tcPr>
          <w:p w14:paraId="4E0E5003" w14:textId="77777777" w:rsidR="0005753A" w:rsidRPr="00876AF7"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w:t>
            </w:r>
            <w:r w:rsidRPr="00876AF7">
              <w:rPr>
                <w:rFonts w:ascii="Times New Roman" w:eastAsia="Times New Roman" w:hAnsi="Times New Roman" w:cs="Times New Roman"/>
                <w:color w:val="222222"/>
                <w:sz w:val="24"/>
                <w:szCs w:val="24"/>
                <w:lang w:eastAsia="ru-RU"/>
              </w:rPr>
              <w:t>адачи не созвучны целям</w:t>
            </w:r>
          </w:p>
        </w:tc>
      </w:tr>
      <w:tr w:rsidR="0005753A" w:rsidRPr="00E778AB" w14:paraId="008A465E" w14:textId="77777777" w:rsidTr="007710E0">
        <w:tc>
          <w:tcPr>
            <w:tcW w:w="2633" w:type="dxa"/>
            <w:vMerge w:val="restart"/>
            <w:tcBorders>
              <w:top w:val="single" w:sz="18" w:space="0" w:color="auto"/>
            </w:tcBorders>
            <w:shd w:val="clear" w:color="auto" w:fill="auto"/>
            <w:vAlign w:val="center"/>
          </w:tcPr>
          <w:p w14:paraId="7606A0AF"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Поиск информации при выборе направления обучения</w:t>
            </w:r>
          </w:p>
        </w:tc>
        <w:tc>
          <w:tcPr>
            <w:tcW w:w="3271" w:type="dxa"/>
            <w:vMerge w:val="restart"/>
            <w:tcBorders>
              <w:top w:val="single" w:sz="18" w:space="0" w:color="auto"/>
            </w:tcBorders>
            <w:shd w:val="clear" w:color="auto" w:fill="auto"/>
            <w:vAlign w:val="center"/>
          </w:tcPr>
          <w:p w14:paraId="774F6264"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sidRPr="00E778AB">
              <w:rPr>
                <w:rFonts w:ascii="Times New Roman" w:eastAsia="Times New Roman" w:hAnsi="Times New Roman" w:cs="Times New Roman"/>
                <w:color w:val="222222"/>
                <w:sz w:val="24"/>
                <w:szCs w:val="24"/>
                <w:lang w:eastAsia="ru-RU"/>
              </w:rPr>
              <w:t>Подготовка к поступлению</w:t>
            </w:r>
          </w:p>
        </w:tc>
        <w:tc>
          <w:tcPr>
            <w:tcW w:w="3441" w:type="dxa"/>
            <w:tcBorders>
              <w:top w:val="single" w:sz="18" w:space="0" w:color="auto"/>
            </w:tcBorders>
            <w:shd w:val="clear" w:color="auto" w:fill="auto"/>
            <w:vAlign w:val="center"/>
          </w:tcPr>
          <w:p w14:paraId="3B7E8A3E"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sidRPr="00852CC9">
              <w:rPr>
                <w:rFonts w:ascii="Times New Roman" w:eastAsia="Times New Roman" w:hAnsi="Times New Roman" w:cs="Times New Roman"/>
                <w:color w:val="222222"/>
                <w:sz w:val="24"/>
                <w:szCs w:val="24"/>
                <w:lang w:eastAsia="ru-RU"/>
              </w:rPr>
              <w:t>Выбор направления обучения был сделан заблаговременно</w:t>
            </w:r>
          </w:p>
        </w:tc>
      </w:tr>
      <w:tr w:rsidR="0005753A" w:rsidRPr="00E778AB" w14:paraId="675EF7D6" w14:textId="77777777" w:rsidTr="007710E0">
        <w:tc>
          <w:tcPr>
            <w:tcW w:w="2633" w:type="dxa"/>
            <w:vMerge/>
            <w:shd w:val="clear" w:color="auto" w:fill="auto"/>
          </w:tcPr>
          <w:p w14:paraId="53BA2F75"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28BB74E5"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3A804EE2"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sidRPr="00852CC9">
              <w:rPr>
                <w:rFonts w:ascii="Times New Roman" w:eastAsia="Times New Roman" w:hAnsi="Times New Roman" w:cs="Times New Roman"/>
                <w:color w:val="222222"/>
                <w:sz w:val="24"/>
                <w:szCs w:val="24"/>
                <w:lang w:eastAsia="ru-RU"/>
              </w:rPr>
              <w:t>Внимательно выбирала направление</w:t>
            </w:r>
          </w:p>
        </w:tc>
      </w:tr>
      <w:tr w:rsidR="0005753A" w:rsidRPr="00E778AB" w14:paraId="6ED27998" w14:textId="77777777" w:rsidTr="007710E0">
        <w:tc>
          <w:tcPr>
            <w:tcW w:w="2633" w:type="dxa"/>
            <w:vMerge/>
            <w:shd w:val="clear" w:color="auto" w:fill="auto"/>
          </w:tcPr>
          <w:p w14:paraId="4156AE60"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356C665A"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1A9F5D7E"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w:t>
            </w:r>
            <w:r w:rsidRPr="00852CC9">
              <w:rPr>
                <w:rFonts w:ascii="Times New Roman" w:eastAsia="Times New Roman" w:hAnsi="Times New Roman" w:cs="Times New Roman"/>
                <w:color w:val="222222"/>
                <w:sz w:val="24"/>
                <w:szCs w:val="24"/>
                <w:lang w:eastAsia="ru-RU"/>
              </w:rPr>
              <w:t>пыт в психологии повлиял на выбор направления</w:t>
            </w:r>
          </w:p>
        </w:tc>
      </w:tr>
      <w:tr w:rsidR="0005753A" w14:paraId="07987CAD" w14:textId="77777777" w:rsidTr="007710E0">
        <w:tc>
          <w:tcPr>
            <w:tcW w:w="2633" w:type="dxa"/>
            <w:vMerge/>
            <w:tcBorders>
              <w:bottom w:val="single" w:sz="18" w:space="0" w:color="auto"/>
            </w:tcBorders>
            <w:shd w:val="clear" w:color="auto" w:fill="auto"/>
          </w:tcPr>
          <w:p w14:paraId="1B8FBFB8"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tcBorders>
              <w:bottom w:val="single" w:sz="18" w:space="0" w:color="auto"/>
            </w:tcBorders>
            <w:shd w:val="clear" w:color="auto" w:fill="auto"/>
            <w:vAlign w:val="center"/>
          </w:tcPr>
          <w:p w14:paraId="74BAC74A" w14:textId="77777777" w:rsidR="0005753A" w:rsidRPr="00B7660C" w:rsidRDefault="0005753A"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Получение практических навыков</w:t>
            </w:r>
          </w:p>
        </w:tc>
        <w:tc>
          <w:tcPr>
            <w:tcW w:w="3441" w:type="dxa"/>
            <w:tcBorders>
              <w:bottom w:val="single" w:sz="18" w:space="0" w:color="auto"/>
            </w:tcBorders>
            <w:shd w:val="clear" w:color="auto" w:fill="auto"/>
            <w:vAlign w:val="center"/>
          </w:tcPr>
          <w:p w14:paraId="3C7C4CBB"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7C23B7">
              <w:rPr>
                <w:rFonts w:ascii="Times New Roman" w:eastAsia="Times New Roman" w:hAnsi="Times New Roman" w:cs="Times New Roman"/>
                <w:color w:val="222222"/>
                <w:sz w:val="24"/>
                <w:szCs w:val="24"/>
                <w:lang w:eastAsia="ru-RU"/>
              </w:rPr>
              <w:t>ыбирала направление обучения с опорой на то, чем будет заниматься в будущем</w:t>
            </w:r>
          </w:p>
        </w:tc>
      </w:tr>
      <w:tr w:rsidR="0005753A" w14:paraId="68EAFDA5" w14:textId="77777777" w:rsidTr="007710E0">
        <w:tc>
          <w:tcPr>
            <w:tcW w:w="2633" w:type="dxa"/>
            <w:vMerge w:val="restart"/>
            <w:tcBorders>
              <w:top w:val="single" w:sz="18" w:space="0" w:color="auto"/>
            </w:tcBorders>
            <w:shd w:val="clear" w:color="auto" w:fill="auto"/>
          </w:tcPr>
          <w:p w14:paraId="7FF3AB0C"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Значимость перспективности темы дипломной работы при ее выборе</w:t>
            </w:r>
          </w:p>
        </w:tc>
        <w:tc>
          <w:tcPr>
            <w:tcW w:w="3271" w:type="dxa"/>
            <w:vMerge w:val="restart"/>
            <w:tcBorders>
              <w:top w:val="single" w:sz="18" w:space="0" w:color="auto"/>
            </w:tcBorders>
            <w:shd w:val="clear" w:color="auto" w:fill="auto"/>
            <w:vAlign w:val="center"/>
          </w:tcPr>
          <w:p w14:paraId="41F5E006" w14:textId="77777777" w:rsidR="0005753A" w:rsidRPr="00B7660C" w:rsidRDefault="0005753A"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Отношение к научной работе</w:t>
            </w:r>
          </w:p>
        </w:tc>
        <w:tc>
          <w:tcPr>
            <w:tcW w:w="3441" w:type="dxa"/>
            <w:tcBorders>
              <w:top w:val="single" w:sz="18" w:space="0" w:color="auto"/>
            </w:tcBorders>
            <w:shd w:val="clear" w:color="auto" w:fill="auto"/>
            <w:vAlign w:val="center"/>
          </w:tcPr>
          <w:p w14:paraId="10A018FB"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w:t>
            </w:r>
            <w:r w:rsidRPr="009C4A4E">
              <w:rPr>
                <w:rFonts w:ascii="Times New Roman" w:eastAsia="Times New Roman" w:hAnsi="Times New Roman" w:cs="Times New Roman"/>
                <w:color w:val="222222"/>
                <w:sz w:val="24"/>
                <w:szCs w:val="24"/>
                <w:lang w:eastAsia="ru-RU"/>
              </w:rPr>
              <w:t>ема выбиралась на основе простоты написания работы</w:t>
            </w:r>
          </w:p>
        </w:tc>
      </w:tr>
      <w:tr w:rsidR="0005753A" w14:paraId="4BF6B46D" w14:textId="77777777" w:rsidTr="007710E0">
        <w:tc>
          <w:tcPr>
            <w:tcW w:w="2633" w:type="dxa"/>
            <w:vMerge/>
            <w:shd w:val="clear" w:color="auto" w:fill="auto"/>
          </w:tcPr>
          <w:p w14:paraId="1A118014"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2C6B50A4"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2C016119"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w:t>
            </w:r>
            <w:r w:rsidRPr="0054138F">
              <w:rPr>
                <w:rFonts w:ascii="Times New Roman" w:eastAsia="Times New Roman" w:hAnsi="Times New Roman" w:cs="Times New Roman"/>
                <w:color w:val="222222"/>
                <w:sz w:val="24"/>
                <w:szCs w:val="24"/>
                <w:lang w:eastAsia="ru-RU"/>
              </w:rPr>
              <w:t>нтересен процесс написания работы</w:t>
            </w:r>
          </w:p>
        </w:tc>
      </w:tr>
      <w:tr w:rsidR="0005753A" w14:paraId="3592DA6E" w14:textId="77777777" w:rsidTr="007710E0">
        <w:tc>
          <w:tcPr>
            <w:tcW w:w="2633" w:type="dxa"/>
            <w:vMerge/>
            <w:shd w:val="clear" w:color="auto" w:fill="auto"/>
          </w:tcPr>
          <w:p w14:paraId="5274AA37"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shd w:val="clear" w:color="auto" w:fill="auto"/>
            <w:vAlign w:val="center"/>
          </w:tcPr>
          <w:p w14:paraId="60B2DA0B" w14:textId="77777777" w:rsidR="0005753A" w:rsidRPr="00B7660C" w:rsidRDefault="0005753A"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Получение практических навыков</w:t>
            </w:r>
          </w:p>
        </w:tc>
        <w:tc>
          <w:tcPr>
            <w:tcW w:w="3441" w:type="dxa"/>
            <w:shd w:val="clear" w:color="auto" w:fill="auto"/>
            <w:vAlign w:val="center"/>
          </w:tcPr>
          <w:p w14:paraId="4863BE93"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w:t>
            </w:r>
            <w:r w:rsidRPr="00A2354D">
              <w:rPr>
                <w:rFonts w:ascii="Times New Roman" w:eastAsia="Times New Roman" w:hAnsi="Times New Roman" w:cs="Times New Roman"/>
                <w:color w:val="222222"/>
                <w:sz w:val="24"/>
                <w:szCs w:val="24"/>
                <w:lang w:eastAsia="ru-RU"/>
              </w:rPr>
              <w:t>аписание диссертации не привлекает</w:t>
            </w:r>
            <w:r>
              <w:rPr>
                <w:rFonts w:ascii="Times New Roman" w:eastAsia="Times New Roman" w:hAnsi="Times New Roman" w:cs="Times New Roman"/>
                <w:color w:val="222222"/>
                <w:sz w:val="24"/>
                <w:szCs w:val="24"/>
                <w:lang w:eastAsia="ru-RU"/>
              </w:rPr>
              <w:t>, так как</w:t>
            </w:r>
            <w:r w:rsidRPr="00A2354D">
              <w:rPr>
                <w:rFonts w:ascii="Times New Roman" w:eastAsia="Times New Roman" w:hAnsi="Times New Roman" w:cs="Times New Roman"/>
                <w:color w:val="222222"/>
                <w:sz w:val="24"/>
                <w:szCs w:val="24"/>
                <w:lang w:eastAsia="ru-RU"/>
              </w:rPr>
              <w:t xml:space="preserve"> значимы </w:t>
            </w:r>
            <w:r>
              <w:rPr>
                <w:rFonts w:ascii="Times New Roman" w:eastAsia="Times New Roman" w:hAnsi="Times New Roman" w:cs="Times New Roman"/>
                <w:color w:val="222222"/>
                <w:sz w:val="24"/>
                <w:szCs w:val="24"/>
                <w:lang w:eastAsia="ru-RU"/>
              </w:rPr>
              <w:lastRenderedPageBreak/>
              <w:t xml:space="preserve">практические </w:t>
            </w:r>
            <w:r w:rsidRPr="00A2354D">
              <w:rPr>
                <w:rFonts w:ascii="Times New Roman" w:eastAsia="Times New Roman" w:hAnsi="Times New Roman" w:cs="Times New Roman"/>
                <w:color w:val="222222"/>
                <w:sz w:val="24"/>
                <w:szCs w:val="24"/>
                <w:lang w:eastAsia="ru-RU"/>
              </w:rPr>
              <w:t>навыки, которые помогут в будущем</w:t>
            </w:r>
          </w:p>
        </w:tc>
      </w:tr>
      <w:tr w:rsidR="0005753A" w:rsidRPr="009C4A4E" w14:paraId="619D2E4A" w14:textId="77777777" w:rsidTr="007710E0">
        <w:tc>
          <w:tcPr>
            <w:tcW w:w="2633" w:type="dxa"/>
            <w:vMerge/>
            <w:shd w:val="clear" w:color="auto" w:fill="auto"/>
          </w:tcPr>
          <w:p w14:paraId="5DD27D4F"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shd w:val="clear" w:color="auto" w:fill="auto"/>
            <w:vAlign w:val="center"/>
          </w:tcPr>
          <w:p w14:paraId="6F1E273F"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 близости специальности/поиск себя</w:t>
            </w:r>
          </w:p>
        </w:tc>
        <w:tc>
          <w:tcPr>
            <w:tcW w:w="3441" w:type="dxa"/>
            <w:shd w:val="clear" w:color="auto" w:fill="auto"/>
            <w:vAlign w:val="center"/>
          </w:tcPr>
          <w:p w14:paraId="72D49D23" w14:textId="77777777" w:rsidR="0005753A" w:rsidRPr="009C4A4E" w:rsidRDefault="0005753A" w:rsidP="009366A7">
            <w:pPr>
              <w:spacing w:line="360" w:lineRule="auto"/>
              <w:jc w:val="right"/>
              <w:rPr>
                <w:rFonts w:ascii="Times New Roman" w:eastAsia="Times New Roman" w:hAnsi="Times New Roman" w:cs="Times New Roman"/>
                <w:color w:val="222222"/>
                <w:sz w:val="24"/>
                <w:szCs w:val="24"/>
                <w:lang w:eastAsia="ru-RU"/>
              </w:rPr>
            </w:pPr>
            <w:r w:rsidRPr="004D5BE7">
              <w:rPr>
                <w:rFonts w:ascii="Times New Roman" w:eastAsia="Times New Roman" w:hAnsi="Times New Roman" w:cs="Times New Roman"/>
                <w:color w:val="222222"/>
                <w:sz w:val="24"/>
                <w:szCs w:val="24"/>
                <w:lang w:eastAsia="ru-RU"/>
              </w:rPr>
              <w:t>Понять, насколько подходит специальность помогает интересная тема работы</w:t>
            </w:r>
          </w:p>
        </w:tc>
      </w:tr>
      <w:tr w:rsidR="0005753A" w14:paraId="3CF82A8F" w14:textId="77777777" w:rsidTr="007710E0">
        <w:tc>
          <w:tcPr>
            <w:tcW w:w="2633" w:type="dxa"/>
            <w:vMerge w:val="restart"/>
            <w:shd w:val="clear" w:color="auto" w:fill="auto"/>
          </w:tcPr>
          <w:p w14:paraId="6605C058"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 важности содержания выбираемых элективных дисциплин</w:t>
            </w:r>
          </w:p>
        </w:tc>
        <w:tc>
          <w:tcPr>
            <w:tcW w:w="3271" w:type="dxa"/>
            <w:vMerge w:val="restart"/>
            <w:shd w:val="clear" w:color="auto" w:fill="auto"/>
            <w:vAlign w:val="center"/>
          </w:tcPr>
          <w:p w14:paraId="05B0ECA7" w14:textId="77777777" w:rsidR="0005753A" w:rsidRPr="00B7660C" w:rsidRDefault="0005753A"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Получение практических навыков</w:t>
            </w:r>
          </w:p>
        </w:tc>
        <w:tc>
          <w:tcPr>
            <w:tcW w:w="3441" w:type="dxa"/>
            <w:shd w:val="clear" w:color="auto" w:fill="auto"/>
            <w:vAlign w:val="center"/>
          </w:tcPr>
          <w:p w14:paraId="6F737FBB"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sidRPr="007C23B7">
              <w:rPr>
                <w:rFonts w:ascii="Times New Roman" w:eastAsia="Times New Roman" w:hAnsi="Times New Roman" w:cs="Times New Roman"/>
                <w:color w:val="222222"/>
                <w:sz w:val="24"/>
                <w:szCs w:val="24"/>
                <w:lang w:eastAsia="ru-RU"/>
              </w:rPr>
              <w:t>Выбор элективов связан с интересами в практике</w:t>
            </w:r>
          </w:p>
        </w:tc>
      </w:tr>
      <w:tr w:rsidR="0005753A" w14:paraId="41E395C3" w14:textId="77777777" w:rsidTr="007710E0">
        <w:tc>
          <w:tcPr>
            <w:tcW w:w="2633" w:type="dxa"/>
            <w:vMerge/>
            <w:tcBorders>
              <w:bottom w:val="single" w:sz="18" w:space="0" w:color="auto"/>
            </w:tcBorders>
            <w:shd w:val="clear" w:color="auto" w:fill="auto"/>
          </w:tcPr>
          <w:p w14:paraId="17859315"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tcBorders>
              <w:bottom w:val="single" w:sz="18" w:space="0" w:color="auto"/>
            </w:tcBorders>
            <w:shd w:val="clear" w:color="auto" w:fill="auto"/>
            <w:vAlign w:val="center"/>
          </w:tcPr>
          <w:p w14:paraId="7A684C04"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tcBorders>
              <w:bottom w:val="single" w:sz="18" w:space="0" w:color="auto"/>
            </w:tcBorders>
            <w:shd w:val="clear" w:color="auto" w:fill="auto"/>
            <w:vAlign w:val="center"/>
          </w:tcPr>
          <w:p w14:paraId="0E3928EC"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sidRPr="007C23B7">
              <w:rPr>
                <w:rFonts w:ascii="Times New Roman" w:eastAsia="Times New Roman" w:hAnsi="Times New Roman" w:cs="Times New Roman"/>
                <w:color w:val="222222"/>
                <w:sz w:val="24"/>
                <w:szCs w:val="24"/>
                <w:lang w:eastAsia="ru-RU"/>
              </w:rPr>
              <w:t>Элективные дисциплины должны давать навыки практической деятельности</w:t>
            </w:r>
          </w:p>
        </w:tc>
      </w:tr>
      <w:tr w:rsidR="000D0C1D" w:rsidRPr="00E778AB" w14:paraId="1EA26AD0" w14:textId="77777777" w:rsidTr="007710E0">
        <w:tc>
          <w:tcPr>
            <w:tcW w:w="2633" w:type="dxa"/>
            <w:vMerge w:val="restart"/>
            <w:tcBorders>
              <w:top w:val="single" w:sz="18" w:space="0" w:color="auto"/>
            </w:tcBorders>
            <w:shd w:val="clear" w:color="auto" w:fill="auto"/>
          </w:tcPr>
          <w:p w14:paraId="52F5443D" w14:textId="77777777" w:rsidR="000D0C1D" w:rsidRDefault="000D0C1D"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Получение информации о теме диссертации при знакомстве с научным руководителем</w:t>
            </w:r>
          </w:p>
        </w:tc>
        <w:tc>
          <w:tcPr>
            <w:tcW w:w="3271" w:type="dxa"/>
            <w:vMerge w:val="restart"/>
            <w:tcBorders>
              <w:top w:val="single" w:sz="18" w:space="0" w:color="auto"/>
            </w:tcBorders>
            <w:shd w:val="clear" w:color="auto" w:fill="auto"/>
            <w:vAlign w:val="center"/>
          </w:tcPr>
          <w:p w14:paraId="2647AF4E" w14:textId="77777777" w:rsidR="000D0C1D" w:rsidRPr="00E778AB" w:rsidRDefault="000D0C1D"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Значимость личности научного руководителя/личных отношений с ним</w:t>
            </w:r>
          </w:p>
        </w:tc>
        <w:tc>
          <w:tcPr>
            <w:tcW w:w="3441" w:type="dxa"/>
            <w:tcBorders>
              <w:top w:val="single" w:sz="18" w:space="0" w:color="auto"/>
            </w:tcBorders>
            <w:shd w:val="clear" w:color="auto" w:fill="auto"/>
            <w:vAlign w:val="center"/>
          </w:tcPr>
          <w:p w14:paraId="271D0054" w14:textId="77777777" w:rsidR="000D0C1D" w:rsidRPr="00E778AB" w:rsidRDefault="000D0C1D"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Б</w:t>
            </w:r>
            <w:r w:rsidRPr="00B857B5">
              <w:rPr>
                <w:rFonts w:ascii="Times New Roman" w:eastAsia="Times New Roman" w:hAnsi="Times New Roman" w:cs="Times New Roman"/>
                <w:color w:val="222222"/>
                <w:sz w:val="24"/>
                <w:szCs w:val="24"/>
                <w:lang w:eastAsia="ru-RU"/>
              </w:rPr>
              <w:t>ыло важно, чтобы научный руководитель разделял интересы</w:t>
            </w:r>
          </w:p>
        </w:tc>
      </w:tr>
      <w:tr w:rsidR="000D0C1D" w14:paraId="548864AF" w14:textId="77777777" w:rsidTr="007710E0">
        <w:tc>
          <w:tcPr>
            <w:tcW w:w="2633" w:type="dxa"/>
            <w:vMerge/>
            <w:shd w:val="clear" w:color="auto" w:fill="auto"/>
          </w:tcPr>
          <w:p w14:paraId="57E86E4D" w14:textId="77777777" w:rsidR="000D0C1D" w:rsidRDefault="000D0C1D"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0ADC576B" w14:textId="77777777" w:rsidR="000D0C1D" w:rsidRDefault="000D0C1D"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4212565F" w14:textId="77777777" w:rsidR="000D0C1D" w:rsidRDefault="000D0C1D"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B02BB1">
              <w:rPr>
                <w:rFonts w:ascii="Times New Roman" w:eastAsia="Times New Roman" w:hAnsi="Times New Roman" w:cs="Times New Roman"/>
                <w:color w:val="222222"/>
                <w:sz w:val="24"/>
                <w:szCs w:val="24"/>
                <w:lang w:eastAsia="ru-RU"/>
              </w:rPr>
              <w:t>ажно, чтобы с научным руководителем было взаимопонимание</w:t>
            </w:r>
          </w:p>
        </w:tc>
      </w:tr>
      <w:tr w:rsidR="000D0C1D" w14:paraId="4AC8C8C4" w14:textId="77777777" w:rsidTr="007710E0">
        <w:tc>
          <w:tcPr>
            <w:tcW w:w="2633" w:type="dxa"/>
            <w:vMerge/>
            <w:shd w:val="clear" w:color="auto" w:fill="auto"/>
          </w:tcPr>
          <w:p w14:paraId="0F8B762D" w14:textId="77777777" w:rsidR="000D0C1D" w:rsidRDefault="000D0C1D"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744165B3" w14:textId="77777777" w:rsidR="000D0C1D" w:rsidRDefault="000D0C1D"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0BE77D91" w14:textId="77777777" w:rsidR="000D0C1D" w:rsidRDefault="000D0C1D"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6B521E">
              <w:rPr>
                <w:rFonts w:ascii="Times New Roman" w:eastAsia="Times New Roman" w:hAnsi="Times New Roman" w:cs="Times New Roman"/>
                <w:color w:val="222222"/>
                <w:sz w:val="24"/>
                <w:szCs w:val="24"/>
                <w:lang w:eastAsia="ru-RU"/>
              </w:rPr>
              <w:t>ыбрал из-за мягкого руководства</w:t>
            </w:r>
          </w:p>
        </w:tc>
      </w:tr>
      <w:tr w:rsidR="000D0C1D" w14:paraId="1006F3B2" w14:textId="77777777" w:rsidTr="007710E0">
        <w:tc>
          <w:tcPr>
            <w:tcW w:w="2633" w:type="dxa"/>
            <w:vMerge/>
            <w:tcBorders>
              <w:bottom w:val="single" w:sz="18" w:space="0" w:color="auto"/>
            </w:tcBorders>
            <w:shd w:val="clear" w:color="auto" w:fill="auto"/>
          </w:tcPr>
          <w:p w14:paraId="6618D82D" w14:textId="77777777" w:rsidR="000D0C1D" w:rsidRDefault="000D0C1D" w:rsidP="009366A7">
            <w:pPr>
              <w:spacing w:line="360" w:lineRule="auto"/>
              <w:rPr>
                <w:rFonts w:ascii="Times New Roman" w:eastAsia="Times New Roman" w:hAnsi="Times New Roman" w:cs="Times New Roman"/>
                <w:color w:val="222222"/>
                <w:sz w:val="24"/>
                <w:szCs w:val="24"/>
                <w:lang w:eastAsia="ru-RU"/>
              </w:rPr>
            </w:pPr>
          </w:p>
        </w:tc>
        <w:tc>
          <w:tcPr>
            <w:tcW w:w="3271" w:type="dxa"/>
            <w:tcBorders>
              <w:bottom w:val="single" w:sz="18" w:space="0" w:color="auto"/>
            </w:tcBorders>
            <w:shd w:val="clear" w:color="auto" w:fill="auto"/>
            <w:vAlign w:val="center"/>
          </w:tcPr>
          <w:p w14:paraId="622A1A60" w14:textId="40AC81FA" w:rsidR="000D0C1D" w:rsidRPr="00B7660C" w:rsidRDefault="000D0C1D"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Отношение к научной работе</w:t>
            </w:r>
          </w:p>
        </w:tc>
        <w:tc>
          <w:tcPr>
            <w:tcW w:w="3441" w:type="dxa"/>
            <w:tcBorders>
              <w:bottom w:val="single" w:sz="18" w:space="0" w:color="auto"/>
            </w:tcBorders>
            <w:shd w:val="clear" w:color="auto" w:fill="auto"/>
            <w:vAlign w:val="center"/>
          </w:tcPr>
          <w:p w14:paraId="0442C186" w14:textId="0328216D" w:rsidR="000D0C1D" w:rsidRDefault="000D0C1D"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Написание научной работы — это только обязательство</w:t>
            </w:r>
          </w:p>
        </w:tc>
      </w:tr>
      <w:tr w:rsidR="0005753A" w:rsidRPr="00E778AB" w14:paraId="249B1FB1" w14:textId="77777777" w:rsidTr="007710E0">
        <w:tc>
          <w:tcPr>
            <w:tcW w:w="2633" w:type="dxa"/>
            <w:vMerge w:val="restart"/>
            <w:tcBorders>
              <w:top w:val="single" w:sz="18" w:space="0" w:color="auto"/>
            </w:tcBorders>
            <w:shd w:val="clear" w:color="auto" w:fill="auto"/>
          </w:tcPr>
          <w:p w14:paraId="13CADDAC"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Отношение к критике при утверждении темы дипломной работы</w:t>
            </w:r>
          </w:p>
        </w:tc>
        <w:tc>
          <w:tcPr>
            <w:tcW w:w="3271" w:type="dxa"/>
            <w:vMerge w:val="restart"/>
            <w:tcBorders>
              <w:top w:val="single" w:sz="18" w:space="0" w:color="auto"/>
            </w:tcBorders>
            <w:shd w:val="clear" w:color="auto" w:fill="auto"/>
            <w:vAlign w:val="center"/>
          </w:tcPr>
          <w:p w14:paraId="68A6DA7C" w14:textId="77777777" w:rsidR="0005753A" w:rsidRPr="00B7660C" w:rsidRDefault="0005753A"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Отношение к научной работе</w:t>
            </w:r>
          </w:p>
        </w:tc>
        <w:tc>
          <w:tcPr>
            <w:tcW w:w="3441" w:type="dxa"/>
            <w:tcBorders>
              <w:top w:val="single" w:sz="18" w:space="0" w:color="auto"/>
            </w:tcBorders>
            <w:shd w:val="clear" w:color="auto" w:fill="auto"/>
            <w:vAlign w:val="center"/>
          </w:tcPr>
          <w:p w14:paraId="6418C06E"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w:t>
            </w:r>
            <w:r w:rsidRPr="00AD080D">
              <w:rPr>
                <w:rFonts w:ascii="Times New Roman" w:eastAsia="Times New Roman" w:hAnsi="Times New Roman" w:cs="Times New Roman"/>
                <w:color w:val="222222"/>
                <w:sz w:val="24"/>
                <w:szCs w:val="24"/>
                <w:lang w:eastAsia="ru-RU"/>
              </w:rPr>
              <w:t>ритика важна для написания качественной работы</w:t>
            </w:r>
          </w:p>
        </w:tc>
      </w:tr>
      <w:tr w:rsidR="0005753A" w:rsidRPr="00AD080D" w14:paraId="2BC882A4" w14:textId="77777777" w:rsidTr="007710E0">
        <w:tc>
          <w:tcPr>
            <w:tcW w:w="2633" w:type="dxa"/>
            <w:vMerge/>
            <w:shd w:val="clear" w:color="auto" w:fill="auto"/>
          </w:tcPr>
          <w:p w14:paraId="6E1B9A12"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33F29D66"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7D8D2B71" w14:textId="77777777" w:rsidR="0005753A" w:rsidRPr="00AD080D"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374C29">
              <w:rPr>
                <w:rFonts w:ascii="Times New Roman" w:eastAsia="Times New Roman" w:hAnsi="Times New Roman" w:cs="Times New Roman"/>
                <w:color w:val="222222"/>
                <w:sz w:val="24"/>
                <w:szCs w:val="24"/>
                <w:lang w:eastAsia="ru-RU"/>
              </w:rPr>
              <w:t>ажно написать качественную работу</w:t>
            </w:r>
          </w:p>
        </w:tc>
      </w:tr>
      <w:tr w:rsidR="0005753A" w:rsidRPr="00AD080D" w14:paraId="0D8A3293" w14:textId="77777777" w:rsidTr="007710E0">
        <w:tc>
          <w:tcPr>
            <w:tcW w:w="2633" w:type="dxa"/>
            <w:vMerge/>
            <w:shd w:val="clear" w:color="auto" w:fill="auto"/>
          </w:tcPr>
          <w:p w14:paraId="46489955"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val="restart"/>
            <w:shd w:val="clear" w:color="auto" w:fill="auto"/>
            <w:vAlign w:val="center"/>
          </w:tcPr>
          <w:p w14:paraId="6A2F1DDB"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Личное отношение к критике</w:t>
            </w:r>
          </w:p>
        </w:tc>
        <w:tc>
          <w:tcPr>
            <w:tcW w:w="3441" w:type="dxa"/>
            <w:shd w:val="clear" w:color="auto" w:fill="auto"/>
            <w:vAlign w:val="center"/>
          </w:tcPr>
          <w:p w14:paraId="2C993B71" w14:textId="77777777" w:rsidR="0005753A" w:rsidRPr="00AD080D"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w:t>
            </w:r>
            <w:r w:rsidRPr="00DA44C1">
              <w:rPr>
                <w:rFonts w:ascii="Times New Roman" w:eastAsia="Times New Roman" w:hAnsi="Times New Roman" w:cs="Times New Roman"/>
                <w:color w:val="222222"/>
                <w:sz w:val="24"/>
                <w:szCs w:val="24"/>
                <w:lang w:eastAsia="ru-RU"/>
              </w:rPr>
              <w:t>е стремлюсь получить комментарии преподавателей по работе, но учитываю их, если они поступают</w:t>
            </w:r>
          </w:p>
        </w:tc>
      </w:tr>
      <w:tr w:rsidR="0005753A" w:rsidRPr="00DA44C1" w14:paraId="428CF0A4" w14:textId="77777777" w:rsidTr="007710E0">
        <w:tc>
          <w:tcPr>
            <w:tcW w:w="2633" w:type="dxa"/>
            <w:vMerge/>
            <w:tcBorders>
              <w:bottom w:val="single" w:sz="18" w:space="0" w:color="auto"/>
            </w:tcBorders>
            <w:shd w:val="clear" w:color="auto" w:fill="auto"/>
          </w:tcPr>
          <w:p w14:paraId="09C2E0B0"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tcBorders>
              <w:bottom w:val="single" w:sz="18" w:space="0" w:color="auto"/>
            </w:tcBorders>
            <w:shd w:val="clear" w:color="auto" w:fill="auto"/>
            <w:vAlign w:val="center"/>
          </w:tcPr>
          <w:p w14:paraId="143264A8"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tcBorders>
              <w:bottom w:val="single" w:sz="18" w:space="0" w:color="auto"/>
            </w:tcBorders>
            <w:shd w:val="clear" w:color="auto" w:fill="auto"/>
            <w:vAlign w:val="center"/>
          </w:tcPr>
          <w:p w14:paraId="6C4C34A8" w14:textId="77777777" w:rsidR="0005753A" w:rsidRPr="00DA44C1"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w:t>
            </w:r>
            <w:r w:rsidRPr="0054138F">
              <w:rPr>
                <w:rFonts w:ascii="Times New Roman" w:eastAsia="Times New Roman" w:hAnsi="Times New Roman" w:cs="Times New Roman"/>
                <w:color w:val="222222"/>
                <w:sz w:val="24"/>
                <w:szCs w:val="24"/>
                <w:lang w:eastAsia="ru-RU"/>
              </w:rPr>
              <w:t>ритику не жду, но принимаю</w:t>
            </w:r>
          </w:p>
        </w:tc>
      </w:tr>
      <w:tr w:rsidR="0005753A" w:rsidRPr="00E778AB" w14:paraId="59A08F2B" w14:textId="77777777" w:rsidTr="007710E0">
        <w:tc>
          <w:tcPr>
            <w:tcW w:w="2633" w:type="dxa"/>
            <w:vMerge w:val="restart"/>
            <w:tcBorders>
              <w:top w:val="single" w:sz="18" w:space="0" w:color="auto"/>
            </w:tcBorders>
            <w:shd w:val="clear" w:color="auto" w:fill="auto"/>
          </w:tcPr>
          <w:p w14:paraId="33F894BA"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Профессиональное общение с одногруппниками</w:t>
            </w:r>
          </w:p>
        </w:tc>
        <w:tc>
          <w:tcPr>
            <w:tcW w:w="3271" w:type="dxa"/>
            <w:vMerge w:val="restart"/>
            <w:tcBorders>
              <w:top w:val="single" w:sz="18" w:space="0" w:color="auto"/>
            </w:tcBorders>
            <w:shd w:val="clear" w:color="auto" w:fill="auto"/>
            <w:vAlign w:val="center"/>
          </w:tcPr>
          <w:p w14:paraId="626E728B" w14:textId="77777777" w:rsidR="0005753A" w:rsidRPr="006B521E" w:rsidRDefault="0005753A"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 возможности профессионального общения с одногруппниками</w:t>
            </w:r>
          </w:p>
        </w:tc>
        <w:tc>
          <w:tcPr>
            <w:tcW w:w="3441" w:type="dxa"/>
            <w:tcBorders>
              <w:top w:val="single" w:sz="18" w:space="0" w:color="auto"/>
            </w:tcBorders>
            <w:shd w:val="clear" w:color="auto" w:fill="auto"/>
            <w:vAlign w:val="center"/>
          </w:tcPr>
          <w:p w14:paraId="422D2992"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w:t>
            </w:r>
            <w:r w:rsidRPr="00AD080D">
              <w:rPr>
                <w:rFonts w:ascii="Times New Roman" w:eastAsia="Times New Roman" w:hAnsi="Times New Roman" w:cs="Times New Roman"/>
                <w:color w:val="222222"/>
                <w:sz w:val="24"/>
                <w:szCs w:val="24"/>
                <w:lang w:eastAsia="ru-RU"/>
              </w:rPr>
              <w:t>рофессиональное общение с одногруппниками не первостепенно</w:t>
            </w:r>
          </w:p>
        </w:tc>
      </w:tr>
      <w:tr w:rsidR="0005753A" w:rsidRPr="00AD080D" w14:paraId="2B5480D9" w14:textId="77777777" w:rsidTr="007710E0">
        <w:tc>
          <w:tcPr>
            <w:tcW w:w="2633" w:type="dxa"/>
            <w:vMerge/>
            <w:shd w:val="clear" w:color="auto" w:fill="auto"/>
          </w:tcPr>
          <w:p w14:paraId="7FA1493F"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6983F3EA"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063145EE" w14:textId="77777777" w:rsidR="0005753A" w:rsidRPr="00AD080D"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w:t>
            </w:r>
            <w:r w:rsidRPr="009A3BEE">
              <w:rPr>
                <w:rFonts w:ascii="Times New Roman" w:eastAsia="Times New Roman" w:hAnsi="Times New Roman" w:cs="Times New Roman"/>
                <w:color w:val="222222"/>
                <w:sz w:val="24"/>
                <w:szCs w:val="24"/>
                <w:lang w:eastAsia="ru-RU"/>
              </w:rPr>
              <w:t xml:space="preserve">дногруппники наравне со мной и потому </w:t>
            </w:r>
            <w:r w:rsidRPr="009A3BEE">
              <w:rPr>
                <w:rFonts w:ascii="Times New Roman" w:eastAsia="Times New Roman" w:hAnsi="Times New Roman" w:cs="Times New Roman"/>
                <w:color w:val="222222"/>
                <w:sz w:val="24"/>
                <w:szCs w:val="24"/>
                <w:lang w:eastAsia="ru-RU"/>
              </w:rPr>
              <w:lastRenderedPageBreak/>
              <w:t>профессиональное общение они не обеспечивают</w:t>
            </w:r>
          </w:p>
        </w:tc>
      </w:tr>
      <w:tr w:rsidR="0005753A" w14:paraId="7F0E81D2" w14:textId="77777777" w:rsidTr="007710E0">
        <w:tc>
          <w:tcPr>
            <w:tcW w:w="2633" w:type="dxa"/>
            <w:vMerge/>
            <w:shd w:val="clear" w:color="auto" w:fill="auto"/>
          </w:tcPr>
          <w:p w14:paraId="63DFBFF3"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19D3B32F"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698DC6BF"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w:t>
            </w:r>
            <w:r w:rsidRPr="0054138F">
              <w:rPr>
                <w:rFonts w:ascii="Times New Roman" w:eastAsia="Times New Roman" w:hAnsi="Times New Roman" w:cs="Times New Roman"/>
                <w:color w:val="222222"/>
                <w:sz w:val="24"/>
                <w:szCs w:val="24"/>
                <w:lang w:eastAsia="ru-RU"/>
              </w:rPr>
              <w:t>дногруппники не рассматриваются как профессионалы</w:t>
            </w:r>
          </w:p>
        </w:tc>
      </w:tr>
      <w:tr w:rsidR="0005753A" w14:paraId="3A2FFCEF" w14:textId="77777777" w:rsidTr="007710E0">
        <w:tc>
          <w:tcPr>
            <w:tcW w:w="2633" w:type="dxa"/>
            <w:vMerge/>
            <w:shd w:val="clear" w:color="auto" w:fill="auto"/>
          </w:tcPr>
          <w:p w14:paraId="6A975FD4" w14:textId="77777777" w:rsidR="0005753A"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shd w:val="clear" w:color="auto" w:fill="auto"/>
            <w:vAlign w:val="center"/>
          </w:tcPr>
          <w:p w14:paraId="4C4442AC" w14:textId="77777777" w:rsidR="0005753A" w:rsidRPr="00B7660C" w:rsidRDefault="0005753A" w:rsidP="009366A7">
            <w:pPr>
              <w:spacing w:line="360" w:lineRule="auto"/>
              <w:rPr>
                <w:rFonts w:ascii="Times New Roman" w:eastAsia="Times New Roman" w:hAnsi="Times New Roman" w:cs="Times New Roman"/>
                <w:i/>
                <w:iCs/>
                <w:color w:val="222222"/>
                <w:sz w:val="24"/>
                <w:szCs w:val="24"/>
                <w:lang w:eastAsia="ru-RU"/>
              </w:rPr>
            </w:pPr>
            <w:r w:rsidRPr="00B7660C">
              <w:rPr>
                <w:rFonts w:ascii="Times New Roman" w:eastAsia="Times New Roman" w:hAnsi="Times New Roman" w:cs="Times New Roman"/>
                <w:i/>
                <w:iCs/>
                <w:color w:val="222222"/>
                <w:sz w:val="24"/>
                <w:szCs w:val="24"/>
                <w:lang w:eastAsia="ru-RU"/>
              </w:rPr>
              <w:t>Получение практических навыков</w:t>
            </w:r>
          </w:p>
        </w:tc>
        <w:tc>
          <w:tcPr>
            <w:tcW w:w="3441" w:type="dxa"/>
            <w:shd w:val="clear" w:color="auto" w:fill="auto"/>
            <w:vAlign w:val="center"/>
          </w:tcPr>
          <w:p w14:paraId="71BEA795" w14:textId="77777777" w:rsidR="0005753A"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w:t>
            </w:r>
            <w:r w:rsidRPr="0054138F">
              <w:rPr>
                <w:rFonts w:ascii="Times New Roman" w:eastAsia="Times New Roman" w:hAnsi="Times New Roman" w:cs="Times New Roman"/>
                <w:color w:val="222222"/>
                <w:sz w:val="24"/>
                <w:szCs w:val="24"/>
                <w:lang w:eastAsia="ru-RU"/>
              </w:rPr>
              <w:t>нтересно говорить про предметы, связанные с практикой</w:t>
            </w:r>
          </w:p>
        </w:tc>
      </w:tr>
      <w:tr w:rsidR="00B33D5F" w:rsidRPr="004D5BE7" w14:paraId="2D905A7D" w14:textId="77777777" w:rsidTr="007710E0">
        <w:tc>
          <w:tcPr>
            <w:tcW w:w="2633" w:type="dxa"/>
            <w:vMerge w:val="restart"/>
            <w:tcBorders>
              <w:top w:val="single" w:sz="18" w:space="0" w:color="auto"/>
            </w:tcBorders>
            <w:shd w:val="clear" w:color="auto" w:fill="auto"/>
          </w:tcPr>
          <w:p w14:paraId="5E0735C3" w14:textId="77777777" w:rsidR="00B33D5F" w:rsidRDefault="00B33D5F"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Степень соответствия целей и задач ситуации респонденту, его ценностям</w:t>
            </w:r>
          </w:p>
        </w:tc>
        <w:tc>
          <w:tcPr>
            <w:tcW w:w="3271" w:type="dxa"/>
            <w:vMerge w:val="restart"/>
            <w:tcBorders>
              <w:top w:val="single" w:sz="18" w:space="0" w:color="auto"/>
            </w:tcBorders>
            <w:shd w:val="clear" w:color="auto" w:fill="auto"/>
            <w:vAlign w:val="center"/>
          </w:tcPr>
          <w:p w14:paraId="55A66AFB" w14:textId="77777777" w:rsidR="00B33D5F" w:rsidRPr="00E778AB" w:rsidRDefault="00B33D5F"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Субъективная оценка согласования</w:t>
            </w:r>
          </w:p>
        </w:tc>
        <w:tc>
          <w:tcPr>
            <w:tcW w:w="3441" w:type="dxa"/>
            <w:tcBorders>
              <w:top w:val="single" w:sz="18" w:space="0" w:color="auto"/>
            </w:tcBorders>
            <w:shd w:val="clear" w:color="auto" w:fill="auto"/>
            <w:vAlign w:val="center"/>
          </w:tcPr>
          <w:p w14:paraId="6C6303A9" w14:textId="77777777" w:rsidR="00B33D5F" w:rsidRPr="004D5BE7" w:rsidRDefault="00B33D5F"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451B7C">
              <w:rPr>
                <w:rFonts w:ascii="Times New Roman" w:eastAsia="Times New Roman" w:hAnsi="Times New Roman" w:cs="Times New Roman"/>
                <w:color w:val="222222"/>
                <w:sz w:val="24"/>
                <w:szCs w:val="24"/>
                <w:lang w:eastAsia="ru-RU"/>
              </w:rPr>
              <w:t xml:space="preserve"> данной жизненной ситуации чувствую себя на своем месте</w:t>
            </w:r>
          </w:p>
        </w:tc>
      </w:tr>
      <w:tr w:rsidR="00B33D5F" w14:paraId="54AA0446" w14:textId="77777777" w:rsidTr="007710E0">
        <w:tc>
          <w:tcPr>
            <w:tcW w:w="2633" w:type="dxa"/>
            <w:vMerge/>
            <w:shd w:val="clear" w:color="auto" w:fill="auto"/>
          </w:tcPr>
          <w:p w14:paraId="15EC3D10" w14:textId="77777777" w:rsidR="00B33D5F" w:rsidRDefault="00B33D5F"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22EF4583" w14:textId="77777777" w:rsidR="00B33D5F" w:rsidRPr="00E778AB" w:rsidRDefault="00B33D5F"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504A7CFE" w14:textId="77777777" w:rsidR="00B33D5F" w:rsidRDefault="00B33D5F" w:rsidP="009366A7">
            <w:pPr>
              <w:spacing w:line="360" w:lineRule="auto"/>
              <w:jc w:val="right"/>
              <w:rPr>
                <w:rFonts w:ascii="Times New Roman" w:eastAsia="Times New Roman" w:hAnsi="Times New Roman" w:cs="Times New Roman"/>
                <w:color w:val="222222"/>
                <w:sz w:val="24"/>
                <w:szCs w:val="24"/>
                <w:lang w:eastAsia="ru-RU"/>
              </w:rPr>
            </w:pPr>
            <w:r w:rsidRPr="004D5BE7">
              <w:rPr>
                <w:rFonts w:ascii="Times New Roman" w:eastAsia="Times New Roman" w:hAnsi="Times New Roman" w:cs="Times New Roman"/>
                <w:color w:val="222222"/>
                <w:sz w:val="24"/>
                <w:szCs w:val="24"/>
                <w:lang w:eastAsia="ru-RU"/>
              </w:rPr>
              <w:t>Мои ценности и цели магистратуры согласуются</w:t>
            </w:r>
          </w:p>
        </w:tc>
      </w:tr>
      <w:tr w:rsidR="00B33D5F" w:rsidRPr="004D5BE7" w14:paraId="0FFAE81E" w14:textId="77777777" w:rsidTr="007710E0">
        <w:tc>
          <w:tcPr>
            <w:tcW w:w="2633" w:type="dxa"/>
            <w:vMerge/>
            <w:tcBorders>
              <w:bottom w:val="single" w:sz="18" w:space="0" w:color="auto"/>
            </w:tcBorders>
            <w:shd w:val="clear" w:color="auto" w:fill="auto"/>
          </w:tcPr>
          <w:p w14:paraId="1972CFC4" w14:textId="77777777" w:rsidR="00B33D5F" w:rsidRDefault="00B33D5F" w:rsidP="009366A7">
            <w:pPr>
              <w:spacing w:line="360" w:lineRule="auto"/>
              <w:rPr>
                <w:rFonts w:ascii="Times New Roman" w:eastAsia="Times New Roman" w:hAnsi="Times New Roman" w:cs="Times New Roman"/>
                <w:color w:val="222222"/>
                <w:sz w:val="24"/>
                <w:szCs w:val="24"/>
                <w:lang w:eastAsia="ru-RU"/>
              </w:rPr>
            </w:pPr>
          </w:p>
        </w:tc>
        <w:tc>
          <w:tcPr>
            <w:tcW w:w="3271" w:type="dxa"/>
            <w:tcBorders>
              <w:bottom w:val="single" w:sz="18" w:space="0" w:color="auto"/>
            </w:tcBorders>
            <w:shd w:val="clear" w:color="auto" w:fill="auto"/>
            <w:vAlign w:val="center"/>
          </w:tcPr>
          <w:p w14:paraId="64995FFA" w14:textId="77777777" w:rsidR="00B33D5F" w:rsidRPr="00E778AB" w:rsidRDefault="00B33D5F"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Субъектность выбора поступления</w:t>
            </w:r>
          </w:p>
        </w:tc>
        <w:tc>
          <w:tcPr>
            <w:tcW w:w="3441" w:type="dxa"/>
            <w:tcBorders>
              <w:bottom w:val="single" w:sz="18" w:space="0" w:color="auto"/>
            </w:tcBorders>
            <w:shd w:val="clear" w:color="auto" w:fill="auto"/>
            <w:vAlign w:val="center"/>
          </w:tcPr>
          <w:p w14:paraId="6B03E87D" w14:textId="77777777" w:rsidR="00B33D5F" w:rsidRPr="004D5BE7" w:rsidRDefault="00B33D5F"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9E37D6">
              <w:rPr>
                <w:rFonts w:ascii="Times New Roman" w:eastAsia="Times New Roman" w:hAnsi="Times New Roman" w:cs="Times New Roman"/>
                <w:color w:val="222222"/>
                <w:sz w:val="24"/>
                <w:szCs w:val="24"/>
                <w:lang w:eastAsia="ru-RU"/>
              </w:rPr>
              <w:t>ыбор поступления сделан самостоятельно</w:t>
            </w:r>
          </w:p>
        </w:tc>
      </w:tr>
      <w:tr w:rsidR="0005753A" w:rsidRPr="00E778AB" w14:paraId="2441AC74" w14:textId="77777777" w:rsidTr="007710E0">
        <w:tc>
          <w:tcPr>
            <w:tcW w:w="2633" w:type="dxa"/>
            <w:vMerge w:val="restart"/>
            <w:tcBorders>
              <w:top w:val="single" w:sz="18" w:space="0" w:color="auto"/>
            </w:tcBorders>
            <w:shd w:val="clear" w:color="auto" w:fill="auto"/>
          </w:tcPr>
          <w:p w14:paraId="27A77F2C" w14:textId="6DC72DEB" w:rsidR="0005753A" w:rsidRPr="00E778AB" w:rsidRDefault="000F16F0" w:rsidP="009366A7">
            <w:pPr>
              <w:spacing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Осмысленность</w:t>
            </w:r>
            <w:r w:rsidR="0005753A">
              <w:rPr>
                <w:rFonts w:ascii="Times New Roman" w:eastAsia="Times New Roman" w:hAnsi="Times New Roman" w:cs="Times New Roman"/>
                <w:color w:val="222222"/>
                <w:sz w:val="24"/>
                <w:szCs w:val="24"/>
                <w:lang w:eastAsia="ru-RU"/>
              </w:rPr>
              <w:t xml:space="preserve"> ситуации поступления в магистратуру</w:t>
            </w:r>
          </w:p>
        </w:tc>
        <w:tc>
          <w:tcPr>
            <w:tcW w:w="3271" w:type="dxa"/>
            <w:vMerge w:val="restart"/>
            <w:tcBorders>
              <w:top w:val="single" w:sz="18" w:space="0" w:color="auto"/>
            </w:tcBorders>
            <w:shd w:val="clear" w:color="auto" w:fill="auto"/>
            <w:vAlign w:val="center"/>
          </w:tcPr>
          <w:p w14:paraId="5FC67E45"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r w:rsidRPr="00E778AB">
              <w:rPr>
                <w:rFonts w:ascii="Times New Roman" w:eastAsia="Times New Roman" w:hAnsi="Times New Roman" w:cs="Times New Roman"/>
                <w:color w:val="222222"/>
                <w:sz w:val="24"/>
                <w:szCs w:val="24"/>
                <w:lang w:eastAsia="ru-RU"/>
              </w:rPr>
              <w:t>Осмысление роли актуальной жизненной</w:t>
            </w:r>
            <w:r>
              <w:rPr>
                <w:rFonts w:ascii="Times New Roman" w:eastAsia="Times New Roman" w:hAnsi="Times New Roman" w:cs="Times New Roman"/>
                <w:color w:val="222222"/>
                <w:sz w:val="24"/>
                <w:szCs w:val="24"/>
                <w:lang w:eastAsia="ru-RU"/>
              </w:rPr>
              <w:t xml:space="preserve"> </w:t>
            </w:r>
            <w:r w:rsidRPr="00E778AB">
              <w:rPr>
                <w:rFonts w:ascii="Times New Roman" w:eastAsia="Times New Roman" w:hAnsi="Times New Roman" w:cs="Times New Roman"/>
                <w:color w:val="222222"/>
                <w:sz w:val="24"/>
                <w:szCs w:val="24"/>
                <w:lang w:eastAsia="ru-RU"/>
              </w:rPr>
              <w:t>ситуации</w:t>
            </w:r>
          </w:p>
        </w:tc>
        <w:tc>
          <w:tcPr>
            <w:tcW w:w="3441" w:type="dxa"/>
            <w:tcBorders>
              <w:top w:val="single" w:sz="18" w:space="0" w:color="auto"/>
            </w:tcBorders>
            <w:shd w:val="clear" w:color="auto" w:fill="auto"/>
            <w:vAlign w:val="center"/>
          </w:tcPr>
          <w:p w14:paraId="5CE6FB40"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w:t>
            </w:r>
            <w:r w:rsidRPr="005564E2">
              <w:rPr>
                <w:rFonts w:ascii="Times New Roman" w:eastAsia="Times New Roman" w:hAnsi="Times New Roman" w:cs="Times New Roman"/>
                <w:color w:val="222222"/>
                <w:sz w:val="24"/>
                <w:szCs w:val="24"/>
                <w:lang w:eastAsia="ru-RU"/>
              </w:rPr>
              <w:t>ктуальная жизненная ситуация помогла понять, что мне подходит</w:t>
            </w:r>
          </w:p>
        </w:tc>
      </w:tr>
      <w:tr w:rsidR="0005753A" w:rsidRPr="00E778AB" w14:paraId="1D5C125D" w14:textId="77777777" w:rsidTr="007710E0">
        <w:tc>
          <w:tcPr>
            <w:tcW w:w="2633" w:type="dxa"/>
            <w:vMerge/>
            <w:shd w:val="clear" w:color="auto" w:fill="auto"/>
          </w:tcPr>
          <w:p w14:paraId="0681AEB1"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381779E5"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77AC0581" w14:textId="77777777" w:rsidR="0005753A" w:rsidRPr="00E778AB" w:rsidRDefault="0005753A" w:rsidP="009366A7">
            <w:pPr>
              <w:spacing w:line="360" w:lineRule="auto"/>
              <w:jc w:val="right"/>
              <w:rPr>
                <w:rFonts w:ascii="Times New Roman" w:eastAsia="Times New Roman" w:hAnsi="Times New Roman" w:cs="Times New Roman"/>
                <w:color w:val="222222"/>
                <w:sz w:val="24"/>
                <w:szCs w:val="24"/>
                <w:lang w:eastAsia="ru-RU"/>
              </w:rPr>
            </w:pPr>
            <w:r w:rsidRPr="005564E2">
              <w:rPr>
                <w:rFonts w:ascii="Times New Roman" w:eastAsia="Times New Roman" w:hAnsi="Times New Roman" w:cs="Times New Roman"/>
                <w:color w:val="222222"/>
                <w:sz w:val="24"/>
                <w:szCs w:val="24"/>
                <w:lang w:eastAsia="ru-RU"/>
              </w:rPr>
              <w:t>Я получила от этой ситуации то, что хотела</w:t>
            </w:r>
          </w:p>
        </w:tc>
      </w:tr>
      <w:tr w:rsidR="0005753A" w:rsidRPr="005564E2" w14:paraId="3F48B746" w14:textId="77777777" w:rsidTr="007710E0">
        <w:tc>
          <w:tcPr>
            <w:tcW w:w="2633" w:type="dxa"/>
            <w:vMerge/>
            <w:shd w:val="clear" w:color="auto" w:fill="auto"/>
          </w:tcPr>
          <w:p w14:paraId="70392DDC"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271" w:type="dxa"/>
            <w:vMerge/>
            <w:shd w:val="clear" w:color="auto" w:fill="auto"/>
            <w:vAlign w:val="center"/>
          </w:tcPr>
          <w:p w14:paraId="5CA133FA" w14:textId="77777777" w:rsidR="0005753A" w:rsidRPr="00E778AB" w:rsidRDefault="0005753A" w:rsidP="009366A7">
            <w:pPr>
              <w:spacing w:line="360" w:lineRule="auto"/>
              <w:rPr>
                <w:rFonts w:ascii="Times New Roman" w:eastAsia="Times New Roman" w:hAnsi="Times New Roman" w:cs="Times New Roman"/>
                <w:color w:val="222222"/>
                <w:sz w:val="24"/>
                <w:szCs w:val="24"/>
                <w:lang w:eastAsia="ru-RU"/>
              </w:rPr>
            </w:pPr>
          </w:p>
        </w:tc>
        <w:tc>
          <w:tcPr>
            <w:tcW w:w="3441" w:type="dxa"/>
            <w:shd w:val="clear" w:color="auto" w:fill="auto"/>
            <w:vAlign w:val="center"/>
          </w:tcPr>
          <w:p w14:paraId="2F53DCC1" w14:textId="77777777" w:rsidR="0005753A" w:rsidRPr="005564E2" w:rsidRDefault="0005753A" w:rsidP="009366A7">
            <w:pPr>
              <w:spacing w:line="36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B857B5">
              <w:rPr>
                <w:rFonts w:ascii="Times New Roman" w:eastAsia="Times New Roman" w:hAnsi="Times New Roman" w:cs="Times New Roman"/>
                <w:color w:val="222222"/>
                <w:sz w:val="24"/>
                <w:szCs w:val="24"/>
                <w:lang w:eastAsia="ru-RU"/>
              </w:rPr>
              <w:t>ыбор этой жизненной ситуации был правильный</w:t>
            </w:r>
          </w:p>
        </w:tc>
      </w:tr>
    </w:tbl>
    <w:p w14:paraId="2C7BD241" w14:textId="7DF861CE" w:rsidR="0005753A" w:rsidRDefault="000D0C1D" w:rsidP="0017107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Опираясь на данные таблицы </w:t>
      </w:r>
      <w:r w:rsidR="00A65C90">
        <w:rPr>
          <w:rFonts w:ascii="Times New Roman" w:eastAsia="Times New Roman" w:hAnsi="Times New Roman" w:cs="Times New Roman"/>
          <w:color w:val="222222"/>
          <w:sz w:val="28"/>
          <w:szCs w:val="28"/>
          <w:lang w:eastAsia="ru-RU"/>
        </w:rPr>
        <w:t>2</w:t>
      </w:r>
      <w:r>
        <w:rPr>
          <w:rFonts w:ascii="Times New Roman" w:eastAsia="Times New Roman" w:hAnsi="Times New Roman" w:cs="Times New Roman"/>
          <w:color w:val="222222"/>
          <w:sz w:val="28"/>
          <w:szCs w:val="28"/>
          <w:lang w:eastAsia="ru-RU"/>
        </w:rPr>
        <w:t xml:space="preserve"> (результаты тематического анализа интервью), </w:t>
      </w:r>
      <w:bookmarkStart w:id="52" w:name="_Hlk132741920"/>
      <w:r>
        <w:rPr>
          <w:rFonts w:ascii="Times New Roman" w:eastAsia="Times New Roman" w:hAnsi="Times New Roman" w:cs="Times New Roman"/>
          <w:color w:val="222222"/>
          <w:sz w:val="28"/>
          <w:szCs w:val="28"/>
          <w:lang w:eastAsia="ru-RU"/>
        </w:rPr>
        <w:t xml:space="preserve">наиболее распространенными категориями являются: получение практических навыков и </w:t>
      </w:r>
      <w:r w:rsidR="0066033C">
        <w:rPr>
          <w:rFonts w:ascii="Times New Roman" w:eastAsia="Times New Roman" w:hAnsi="Times New Roman" w:cs="Times New Roman"/>
          <w:color w:val="222222"/>
          <w:sz w:val="28"/>
          <w:szCs w:val="28"/>
          <w:lang w:eastAsia="ru-RU"/>
        </w:rPr>
        <w:t>отношение к научной работе</w:t>
      </w:r>
      <w:r w:rsidR="007C6FB7">
        <w:rPr>
          <w:rFonts w:ascii="Times New Roman" w:eastAsia="Times New Roman" w:hAnsi="Times New Roman" w:cs="Times New Roman"/>
          <w:color w:val="222222"/>
          <w:sz w:val="28"/>
          <w:szCs w:val="28"/>
          <w:lang w:eastAsia="ru-RU"/>
        </w:rPr>
        <w:t xml:space="preserve"> (в таблице выделены курсивом)</w:t>
      </w:r>
      <w:r w:rsidR="0066033C">
        <w:rPr>
          <w:rFonts w:ascii="Times New Roman" w:eastAsia="Times New Roman" w:hAnsi="Times New Roman" w:cs="Times New Roman"/>
          <w:color w:val="222222"/>
          <w:sz w:val="28"/>
          <w:szCs w:val="28"/>
          <w:lang w:eastAsia="ru-RU"/>
        </w:rPr>
        <w:t>.</w:t>
      </w:r>
      <w:r w:rsidR="00B43AA6">
        <w:rPr>
          <w:rFonts w:ascii="Times New Roman" w:eastAsia="Times New Roman" w:hAnsi="Times New Roman" w:cs="Times New Roman"/>
          <w:color w:val="222222"/>
          <w:sz w:val="28"/>
          <w:szCs w:val="28"/>
          <w:lang w:eastAsia="ru-RU"/>
        </w:rPr>
        <w:t xml:space="preserve"> </w:t>
      </w:r>
      <w:r w:rsidR="00C20A76">
        <w:rPr>
          <w:rFonts w:ascii="Times New Roman" w:eastAsia="Times New Roman" w:hAnsi="Times New Roman" w:cs="Times New Roman"/>
          <w:color w:val="222222"/>
          <w:sz w:val="28"/>
          <w:szCs w:val="28"/>
          <w:lang w:eastAsia="ru-RU"/>
        </w:rPr>
        <w:t>Категорию отношение к научной работе упоминают все респонденты</w:t>
      </w:r>
      <w:r w:rsidR="00980C31">
        <w:rPr>
          <w:rFonts w:ascii="Times New Roman" w:eastAsia="Times New Roman" w:hAnsi="Times New Roman" w:cs="Times New Roman"/>
          <w:color w:val="222222"/>
          <w:sz w:val="28"/>
          <w:szCs w:val="28"/>
          <w:lang w:eastAsia="ru-RU"/>
        </w:rPr>
        <w:t>, п</w:t>
      </w:r>
      <w:r w:rsidR="00C20A76">
        <w:rPr>
          <w:rFonts w:ascii="Times New Roman" w:eastAsia="Times New Roman" w:hAnsi="Times New Roman" w:cs="Times New Roman"/>
          <w:color w:val="222222"/>
          <w:sz w:val="28"/>
          <w:szCs w:val="28"/>
          <w:lang w:eastAsia="ru-RU"/>
        </w:rPr>
        <w:t xml:space="preserve">рошедшие интервью. Категорию получение практических навыков упоминают 83% респондентов. </w:t>
      </w:r>
      <w:bookmarkEnd w:id="52"/>
      <w:r w:rsidR="00C20A76">
        <w:rPr>
          <w:rFonts w:ascii="Times New Roman" w:eastAsia="Times New Roman" w:hAnsi="Times New Roman" w:cs="Times New Roman"/>
          <w:color w:val="222222"/>
          <w:sz w:val="28"/>
          <w:szCs w:val="28"/>
          <w:lang w:eastAsia="ru-RU"/>
        </w:rPr>
        <w:t>Не менее распространенными являются категории: о</w:t>
      </w:r>
      <w:r w:rsidR="00C20A76" w:rsidRPr="00C20A76">
        <w:rPr>
          <w:rFonts w:ascii="Times New Roman" w:eastAsia="Times New Roman" w:hAnsi="Times New Roman" w:cs="Times New Roman"/>
          <w:color w:val="222222"/>
          <w:sz w:val="28"/>
          <w:szCs w:val="28"/>
          <w:lang w:eastAsia="ru-RU"/>
        </w:rPr>
        <w:t xml:space="preserve">ценка вклада задач конкретных ситуаций в достижение цели жизненной ситуации </w:t>
      </w:r>
      <w:r w:rsidR="00C20A76">
        <w:rPr>
          <w:rFonts w:ascii="Times New Roman" w:eastAsia="Times New Roman" w:hAnsi="Times New Roman" w:cs="Times New Roman"/>
          <w:color w:val="222222"/>
          <w:sz w:val="28"/>
          <w:szCs w:val="28"/>
          <w:lang w:eastAsia="ru-RU"/>
        </w:rPr>
        <w:t xml:space="preserve">и осмысление </w:t>
      </w:r>
      <w:r w:rsidR="00C20A76" w:rsidRPr="00C20A76">
        <w:rPr>
          <w:rFonts w:ascii="Times New Roman" w:eastAsia="Times New Roman" w:hAnsi="Times New Roman" w:cs="Times New Roman"/>
          <w:color w:val="222222"/>
          <w:sz w:val="28"/>
          <w:szCs w:val="28"/>
          <w:lang w:eastAsia="ru-RU"/>
        </w:rPr>
        <w:t>роли актуальной жизненной ситуации</w:t>
      </w:r>
      <w:r w:rsidR="00C20A76">
        <w:rPr>
          <w:rFonts w:ascii="Times New Roman" w:eastAsia="Times New Roman" w:hAnsi="Times New Roman" w:cs="Times New Roman"/>
          <w:color w:val="222222"/>
          <w:sz w:val="28"/>
          <w:szCs w:val="28"/>
          <w:lang w:eastAsia="ru-RU"/>
        </w:rPr>
        <w:t xml:space="preserve">. Однако, данные категории </w:t>
      </w:r>
      <w:r w:rsidR="001A7624">
        <w:rPr>
          <w:rFonts w:ascii="Times New Roman" w:eastAsia="Times New Roman" w:hAnsi="Times New Roman" w:cs="Times New Roman"/>
          <w:color w:val="222222"/>
          <w:sz w:val="28"/>
          <w:szCs w:val="28"/>
          <w:lang w:eastAsia="ru-RU"/>
        </w:rPr>
        <w:t xml:space="preserve">изначально </w:t>
      </w:r>
      <w:r w:rsidR="00C20A76">
        <w:rPr>
          <w:rFonts w:ascii="Times New Roman" w:eastAsia="Times New Roman" w:hAnsi="Times New Roman" w:cs="Times New Roman"/>
          <w:color w:val="222222"/>
          <w:sz w:val="28"/>
          <w:szCs w:val="28"/>
          <w:lang w:eastAsia="ru-RU"/>
        </w:rPr>
        <w:t>заданы вопросами интервью, их формулировками.</w:t>
      </w:r>
      <w:r w:rsidR="00C20A76" w:rsidRPr="00C20A76">
        <w:rPr>
          <w:rFonts w:ascii="Times New Roman" w:eastAsia="Times New Roman" w:hAnsi="Times New Roman" w:cs="Times New Roman"/>
          <w:color w:val="222222"/>
          <w:sz w:val="28"/>
          <w:szCs w:val="28"/>
          <w:lang w:eastAsia="ru-RU"/>
        </w:rPr>
        <w:t xml:space="preserve"> </w:t>
      </w:r>
      <w:r w:rsidR="00B43AA6">
        <w:rPr>
          <w:rFonts w:ascii="Times New Roman" w:eastAsia="Times New Roman" w:hAnsi="Times New Roman" w:cs="Times New Roman"/>
          <w:color w:val="222222"/>
          <w:sz w:val="28"/>
          <w:szCs w:val="28"/>
          <w:lang w:eastAsia="ru-RU"/>
        </w:rPr>
        <w:t xml:space="preserve">Значимый фактор, определяющий отношение студента к различным аспектам поступления и обучения в магистратуре – это </w:t>
      </w:r>
      <w:r w:rsidR="00B43AA6">
        <w:rPr>
          <w:rFonts w:ascii="Times New Roman" w:eastAsia="Times New Roman" w:hAnsi="Times New Roman" w:cs="Times New Roman"/>
          <w:color w:val="222222"/>
          <w:sz w:val="28"/>
          <w:szCs w:val="28"/>
          <w:lang w:eastAsia="ru-RU"/>
        </w:rPr>
        <w:lastRenderedPageBreak/>
        <w:t xml:space="preserve">ориентированность студента на развитие в практической (к примеру, </w:t>
      </w:r>
      <w:r w:rsidR="00863783">
        <w:rPr>
          <w:rFonts w:ascii="Times New Roman" w:eastAsia="Times New Roman" w:hAnsi="Times New Roman" w:cs="Times New Roman"/>
          <w:color w:val="222222"/>
          <w:sz w:val="28"/>
          <w:szCs w:val="28"/>
          <w:lang w:eastAsia="ru-RU"/>
        </w:rPr>
        <w:t xml:space="preserve">психологическое </w:t>
      </w:r>
      <w:r w:rsidR="00B43AA6">
        <w:rPr>
          <w:rFonts w:ascii="Times New Roman" w:eastAsia="Times New Roman" w:hAnsi="Times New Roman" w:cs="Times New Roman"/>
          <w:color w:val="222222"/>
          <w:sz w:val="28"/>
          <w:szCs w:val="28"/>
          <w:lang w:eastAsia="ru-RU"/>
        </w:rPr>
        <w:t>консультирование) или научной деятельности. Данный аспект включается в выделенный при описании жизненной ситуации целевой компонент «профессиональное развитие».</w:t>
      </w:r>
    </w:p>
    <w:p w14:paraId="06E3EF58" w14:textId="3E73AB82" w:rsidR="00933CD5" w:rsidRDefault="00933CD5" w:rsidP="0017107C">
      <w:pPr>
        <w:shd w:val="clear" w:color="auto" w:fill="FFFFFF"/>
        <w:spacing w:after="0" w:line="360" w:lineRule="auto"/>
        <w:ind w:firstLine="709"/>
        <w:jc w:val="both"/>
        <w:rPr>
          <w:rFonts w:ascii="Times New Roman" w:hAnsi="Times New Roman" w:cs="Times New Roman"/>
          <w:sz w:val="28"/>
          <w:szCs w:val="28"/>
        </w:rPr>
      </w:pPr>
      <w:bookmarkStart w:id="53" w:name="_Hlk132742100"/>
      <w:r>
        <w:rPr>
          <w:rFonts w:ascii="Times New Roman" w:eastAsia="Times New Roman" w:hAnsi="Times New Roman" w:cs="Times New Roman"/>
          <w:color w:val="222222"/>
          <w:sz w:val="28"/>
          <w:szCs w:val="28"/>
          <w:lang w:eastAsia="ru-RU"/>
        </w:rPr>
        <w:t>Используя данные авторского опросника</w:t>
      </w:r>
      <w:r w:rsidR="00863783">
        <w:rPr>
          <w:rFonts w:ascii="Times New Roman" w:eastAsia="Times New Roman" w:hAnsi="Times New Roman" w:cs="Times New Roman"/>
          <w:color w:val="222222"/>
          <w:sz w:val="28"/>
          <w:szCs w:val="28"/>
          <w:lang w:eastAsia="ru-RU"/>
        </w:rPr>
        <w:t xml:space="preserve"> и</w:t>
      </w:r>
      <w:r>
        <w:rPr>
          <w:rFonts w:ascii="Times New Roman" w:eastAsia="Times New Roman" w:hAnsi="Times New Roman" w:cs="Times New Roman"/>
          <w:color w:val="222222"/>
          <w:sz w:val="28"/>
          <w:szCs w:val="28"/>
          <w:lang w:eastAsia="ru-RU"/>
        </w:rPr>
        <w:t xml:space="preserve"> интервью, можно сделать вывод о </w:t>
      </w:r>
      <w:r>
        <w:rPr>
          <w:rFonts w:ascii="Times New Roman" w:hAnsi="Times New Roman" w:cs="Times New Roman"/>
          <w:sz w:val="28"/>
          <w:szCs w:val="28"/>
        </w:rPr>
        <w:t>наиболее значимых составляющих жизненной ситуации изменений, определяющих взаимодействие личности с ней: постановку целей жизненной ситуации и задач конкретных ситуаций.</w:t>
      </w:r>
    </w:p>
    <w:p w14:paraId="3908B953" w14:textId="7C1F1C6E" w:rsidR="005A7BA0" w:rsidRPr="005A7BA0" w:rsidRDefault="00F067F5" w:rsidP="005A7BA0">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Наибольший вклад в описание образа жизненной ситуации поступления в магистратуру внесли следующие вопросы авторского опросника: </w:t>
      </w:r>
      <w:r w:rsidR="002877B7">
        <w:rPr>
          <w:rFonts w:ascii="Times New Roman" w:eastAsia="Times New Roman" w:hAnsi="Times New Roman" w:cs="Times New Roman"/>
          <w:color w:val="222222"/>
          <w:sz w:val="28"/>
          <w:szCs w:val="28"/>
          <w:lang w:eastAsia="ru-RU"/>
        </w:rPr>
        <w:t>о наиболее значимых сторонах жизни; об интенсивности общения с близкими людьми; о распределении времени; о представлениях о жизни после окончания магистратуры; о целях при поступлении в магистратуру; о действиях для достижения данных целей.</w:t>
      </w:r>
      <w:r w:rsidR="0019502A">
        <w:rPr>
          <w:rFonts w:ascii="Times New Roman" w:eastAsia="Times New Roman" w:hAnsi="Times New Roman" w:cs="Times New Roman"/>
          <w:color w:val="222222"/>
          <w:sz w:val="28"/>
          <w:szCs w:val="28"/>
          <w:lang w:eastAsia="ru-RU"/>
        </w:rPr>
        <w:t xml:space="preserve"> В этих вопросах содержатся наиболее значимые составляющие жизненной ситуации, определяющие личностно-ситуационное взаимодействие. </w:t>
      </w:r>
      <w:r w:rsidR="00B33D5F">
        <w:rPr>
          <w:rFonts w:ascii="Times New Roman" w:eastAsia="Times New Roman" w:hAnsi="Times New Roman" w:cs="Times New Roman"/>
          <w:color w:val="222222"/>
          <w:sz w:val="28"/>
          <w:szCs w:val="28"/>
          <w:lang w:eastAsia="ru-RU"/>
        </w:rPr>
        <w:t xml:space="preserve">С учетом данных интервью, выделены </w:t>
      </w:r>
      <w:r w:rsidR="00B33D5F">
        <w:rPr>
          <w:rFonts w:ascii="Times New Roman" w:hAnsi="Times New Roman" w:cs="Times New Roman"/>
          <w:sz w:val="28"/>
          <w:szCs w:val="28"/>
        </w:rPr>
        <w:t>значимые составляющие жизненной ситуации изменений, определяющие взаимодействие личности с ней</w:t>
      </w:r>
      <w:r w:rsidR="00B33D5F">
        <w:rPr>
          <w:rFonts w:ascii="Times New Roman" w:eastAsia="Times New Roman" w:hAnsi="Times New Roman" w:cs="Times New Roman"/>
          <w:color w:val="222222"/>
          <w:sz w:val="28"/>
          <w:szCs w:val="28"/>
          <w:lang w:eastAsia="ru-RU"/>
        </w:rPr>
        <w:t>.</w:t>
      </w:r>
      <w:r w:rsidR="00C42F09">
        <w:rPr>
          <w:rFonts w:ascii="Times New Roman" w:eastAsia="Times New Roman" w:hAnsi="Times New Roman" w:cs="Times New Roman"/>
          <w:color w:val="222222"/>
          <w:sz w:val="28"/>
          <w:szCs w:val="28"/>
          <w:lang w:eastAsia="ru-RU"/>
        </w:rPr>
        <w:t xml:space="preserve"> Эти переменные позволяют выстроить следующее теоретическое обобщение,</w:t>
      </w:r>
      <w:r w:rsidR="00B33D5F">
        <w:rPr>
          <w:rFonts w:ascii="Times New Roman" w:eastAsia="Times New Roman" w:hAnsi="Times New Roman" w:cs="Times New Roman"/>
          <w:color w:val="222222"/>
          <w:sz w:val="28"/>
          <w:szCs w:val="28"/>
          <w:lang w:eastAsia="ru-RU"/>
        </w:rPr>
        <w:t xml:space="preserve"> </w:t>
      </w:r>
      <w:r w:rsidR="00C42F09">
        <w:rPr>
          <w:rFonts w:ascii="Times New Roman" w:eastAsia="Times New Roman" w:hAnsi="Times New Roman" w:cs="Times New Roman"/>
          <w:color w:val="222222"/>
          <w:sz w:val="28"/>
          <w:szCs w:val="28"/>
          <w:lang w:eastAsia="ru-RU"/>
        </w:rPr>
        <w:t>о</w:t>
      </w:r>
      <w:r w:rsidR="00B33D5F">
        <w:rPr>
          <w:rFonts w:ascii="Times New Roman" w:eastAsia="Times New Roman" w:hAnsi="Times New Roman" w:cs="Times New Roman"/>
          <w:color w:val="222222"/>
          <w:sz w:val="28"/>
          <w:szCs w:val="28"/>
          <w:lang w:eastAsia="ru-RU"/>
        </w:rPr>
        <w:t>тражен</w:t>
      </w:r>
      <w:r w:rsidR="00C42F09">
        <w:rPr>
          <w:rFonts w:ascii="Times New Roman" w:eastAsia="Times New Roman" w:hAnsi="Times New Roman" w:cs="Times New Roman"/>
          <w:color w:val="222222"/>
          <w:sz w:val="28"/>
          <w:szCs w:val="28"/>
          <w:lang w:eastAsia="ru-RU"/>
        </w:rPr>
        <w:t>ное</w:t>
      </w:r>
      <w:r w:rsidR="00B33D5F">
        <w:rPr>
          <w:rFonts w:ascii="Times New Roman" w:eastAsia="Times New Roman" w:hAnsi="Times New Roman" w:cs="Times New Roman"/>
          <w:color w:val="222222"/>
          <w:sz w:val="28"/>
          <w:szCs w:val="28"/>
          <w:lang w:eastAsia="ru-RU"/>
        </w:rPr>
        <w:t xml:space="preserve"> на рисунке </w:t>
      </w:r>
      <w:r w:rsidR="00A13496">
        <w:rPr>
          <w:rFonts w:ascii="Times New Roman" w:eastAsia="Times New Roman" w:hAnsi="Times New Roman" w:cs="Times New Roman"/>
          <w:color w:val="222222"/>
          <w:sz w:val="28"/>
          <w:szCs w:val="28"/>
          <w:lang w:eastAsia="ru-RU"/>
        </w:rPr>
        <w:t>2</w:t>
      </w:r>
      <w:r w:rsidR="0048350C">
        <w:rPr>
          <w:rFonts w:ascii="Times New Roman" w:eastAsia="Times New Roman" w:hAnsi="Times New Roman" w:cs="Times New Roman"/>
          <w:color w:val="222222"/>
          <w:sz w:val="28"/>
          <w:szCs w:val="28"/>
          <w:lang w:eastAsia="ru-RU"/>
        </w:rPr>
        <w:t>.</w:t>
      </w:r>
    </w:p>
    <w:bookmarkEnd w:id="53"/>
    <w:p w14:paraId="00C35753" w14:textId="44EE2477" w:rsidR="005A7BA0" w:rsidRDefault="005A7BA0" w:rsidP="005A7BA0">
      <w:pPr>
        <w:shd w:val="clear" w:color="auto" w:fill="FFFFFF"/>
        <w:spacing w:after="0" w:line="360" w:lineRule="auto"/>
        <w:jc w:val="center"/>
        <w:rPr>
          <w:rFonts w:ascii="Times New Roman" w:eastAsia="Times New Roman" w:hAnsi="Times New Roman" w:cs="Times New Roman"/>
          <w:color w:val="222222"/>
          <w:sz w:val="28"/>
          <w:szCs w:val="28"/>
          <w:lang w:eastAsia="ru-RU"/>
        </w:rPr>
      </w:pPr>
      <w:r>
        <w:rPr>
          <w:noProof/>
        </w:rPr>
        <w:drawing>
          <wp:inline distT="0" distB="0" distL="0" distR="0" wp14:anchorId="089B60C3" wp14:editId="2EA63449">
            <wp:extent cx="6249219" cy="250928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3182" cy="2510875"/>
                    </a:xfrm>
                    <a:prstGeom prst="rect">
                      <a:avLst/>
                    </a:prstGeom>
                    <a:noFill/>
                    <a:ln>
                      <a:noFill/>
                    </a:ln>
                  </pic:spPr>
                </pic:pic>
              </a:graphicData>
            </a:graphic>
          </wp:inline>
        </w:drawing>
      </w:r>
    </w:p>
    <w:p w14:paraId="7EF9D3ED" w14:textId="1F6D69A0" w:rsidR="005A7BA0" w:rsidRDefault="005A7BA0" w:rsidP="005A7BA0">
      <w:pPr>
        <w:shd w:val="clear" w:color="auto" w:fill="FFFFFF"/>
        <w:spacing w:after="0" w:line="360" w:lineRule="auto"/>
        <w:jc w:val="center"/>
        <w:rPr>
          <w:rFonts w:ascii="Times New Roman" w:eastAsia="Times New Roman" w:hAnsi="Times New Roman" w:cs="Times New Roman"/>
          <w:color w:val="222222"/>
          <w:sz w:val="28"/>
          <w:szCs w:val="28"/>
          <w:lang w:eastAsia="ru-RU"/>
        </w:rPr>
      </w:pPr>
      <w:r w:rsidRPr="0048350C">
        <w:rPr>
          <w:rFonts w:ascii="Times New Roman" w:eastAsia="Times New Roman" w:hAnsi="Times New Roman" w:cs="Times New Roman"/>
          <w:color w:val="222222"/>
          <w:sz w:val="28"/>
          <w:szCs w:val="28"/>
          <w:lang w:eastAsia="ru-RU"/>
        </w:rPr>
        <w:t xml:space="preserve">Рисунок </w:t>
      </w:r>
      <w:r w:rsidR="00A13496">
        <w:rPr>
          <w:rFonts w:ascii="Times New Roman" w:eastAsia="Times New Roman" w:hAnsi="Times New Roman" w:cs="Times New Roman"/>
          <w:color w:val="222222"/>
          <w:sz w:val="28"/>
          <w:szCs w:val="28"/>
          <w:lang w:eastAsia="ru-RU"/>
        </w:rPr>
        <w:t>2</w:t>
      </w:r>
      <w:r w:rsidRPr="0048350C">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Значимые составляющие жизненной ситуации изменений, определяющие взаимодействие личности с ней</w:t>
      </w:r>
      <w:r>
        <w:rPr>
          <w:rFonts w:ascii="Times New Roman" w:eastAsia="Times New Roman" w:hAnsi="Times New Roman" w:cs="Times New Roman"/>
          <w:color w:val="222222"/>
          <w:sz w:val="28"/>
          <w:szCs w:val="28"/>
          <w:lang w:eastAsia="ru-RU"/>
        </w:rPr>
        <w:t>»</w:t>
      </w:r>
    </w:p>
    <w:p w14:paraId="41983B49" w14:textId="4EACFD79" w:rsidR="005A7BA0" w:rsidRDefault="0079382B" w:rsidP="00B33D5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Основания решения о поступлении, представления о будущем после обучения, первичный запрос к обучению – это наиболее существенные аспекты поступления на программу магистратуры, которые определяют целеполагание в процессе обучения.</w:t>
      </w:r>
    </w:p>
    <w:p w14:paraId="55AAC245" w14:textId="2B9A6682" w:rsidR="00B225FB" w:rsidRPr="002C1D73" w:rsidRDefault="00A12B30" w:rsidP="002C1D7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Помимо того, какие аспекты жизненной ситуации</w:t>
      </w:r>
      <w:r w:rsidR="00573B62">
        <w:rPr>
          <w:rFonts w:ascii="Times New Roman" w:eastAsia="Times New Roman" w:hAnsi="Times New Roman" w:cs="Times New Roman"/>
          <w:color w:val="222222"/>
          <w:sz w:val="28"/>
          <w:szCs w:val="28"/>
          <w:lang w:eastAsia="ru-RU"/>
        </w:rPr>
        <w:t xml:space="preserve"> определяют целеполагание, нам важно проанализировать особенности постановки целей и задач.</w:t>
      </w:r>
      <w:r w:rsidR="002C1D73">
        <w:rPr>
          <w:rFonts w:ascii="Times New Roman" w:eastAsia="Times New Roman" w:hAnsi="Times New Roman" w:cs="Times New Roman"/>
          <w:color w:val="222222"/>
          <w:sz w:val="28"/>
          <w:szCs w:val="28"/>
          <w:lang w:eastAsia="ru-RU"/>
        </w:rPr>
        <w:t xml:space="preserve"> Для этого будут использованы данные авторского опросника и интервью. </w:t>
      </w:r>
      <w:r w:rsidR="00B225FB">
        <w:rPr>
          <w:rFonts w:ascii="Times New Roman" w:hAnsi="Times New Roman" w:cs="Times New Roman"/>
          <w:sz w:val="28"/>
          <w:szCs w:val="28"/>
        </w:rPr>
        <w:t>Цель авторского опросника это:</w:t>
      </w:r>
    </w:p>
    <w:p w14:paraId="12EBB207" w14:textId="77777777" w:rsidR="00B225FB" w:rsidRDefault="00B225FB" w:rsidP="00C613F4">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Актуализация размышлений о целях жизненной ситуации изменений, связанной с поступлением на программу магистратуры, и о задачах конкретных ситуаций действий в ее контексте;</w:t>
      </w:r>
    </w:p>
    <w:p w14:paraId="77196BAA" w14:textId="77777777" w:rsidR="00B225FB" w:rsidRPr="00C933FE" w:rsidRDefault="00B225FB" w:rsidP="00C613F4">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Получение нами данных для последующего проведения интервью об отношениях между целью и задачами респондентов: формулировка цели поступления на программу магистратуры; оценка степени согласия с утверждениями, содержащими конкретные ситуации действий в контексте жизненной ситуации (способ поведения в них).</w:t>
      </w:r>
    </w:p>
    <w:p w14:paraId="48D69565" w14:textId="017A79B6" w:rsidR="00B225FB" w:rsidRPr="00DE5112" w:rsidRDefault="00B225FB" w:rsidP="00DE51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w:t>
      </w:r>
      <w:r w:rsidR="00A13496">
        <w:rPr>
          <w:rFonts w:ascii="Times New Roman" w:hAnsi="Times New Roman" w:cs="Times New Roman"/>
          <w:sz w:val="28"/>
          <w:szCs w:val="28"/>
        </w:rPr>
        <w:t>3</w:t>
      </w:r>
      <w:r>
        <w:rPr>
          <w:rFonts w:ascii="Times New Roman" w:hAnsi="Times New Roman" w:cs="Times New Roman"/>
          <w:sz w:val="28"/>
          <w:szCs w:val="28"/>
        </w:rPr>
        <w:t xml:space="preserve"> представлена </w:t>
      </w:r>
      <w:r w:rsidR="005F66FD">
        <w:rPr>
          <w:rFonts w:ascii="Times New Roman" w:hAnsi="Times New Roman" w:cs="Times New Roman"/>
          <w:sz w:val="28"/>
          <w:szCs w:val="28"/>
        </w:rPr>
        <w:t>диаграмма</w:t>
      </w:r>
      <w:r>
        <w:rPr>
          <w:rFonts w:ascii="Times New Roman" w:hAnsi="Times New Roman" w:cs="Times New Roman"/>
          <w:sz w:val="28"/>
          <w:szCs w:val="28"/>
        </w:rPr>
        <w:t xml:space="preserve">, отражающая средние значения оценки согласия респондентов с утверждениями авторского опросника (5 уровней оценивания). </w:t>
      </w:r>
      <w:r w:rsidRPr="00607CE0">
        <w:rPr>
          <w:rFonts w:ascii="Times New Roman" w:hAnsi="Times New Roman" w:cs="Times New Roman"/>
          <w:sz w:val="28"/>
          <w:szCs w:val="28"/>
        </w:rPr>
        <w:t>Основа этих вопросов — это те значимые ситуации действий, которые выделялись еще на этапе пилотажного исследования – проверки опросника жизненной ситуации.</w:t>
      </w:r>
    </w:p>
    <w:p w14:paraId="47055944" w14:textId="4FDCC0DB" w:rsidR="00DE5112" w:rsidRPr="007A10BF" w:rsidRDefault="00DE5112" w:rsidP="00B225FB">
      <w:pPr>
        <w:jc w:val="center"/>
        <w:rPr>
          <w:sz w:val="28"/>
          <w:szCs w:val="28"/>
        </w:rPr>
      </w:pPr>
      <w:r>
        <w:rPr>
          <w:noProof/>
        </w:rPr>
        <w:lastRenderedPageBreak/>
        <w:drawing>
          <wp:inline distT="0" distB="0" distL="0" distR="0" wp14:anchorId="62DF7656" wp14:editId="3697F939">
            <wp:extent cx="6076950" cy="3274828"/>
            <wp:effectExtent l="0" t="0" r="0" b="0"/>
            <wp:docPr id="4" name="Диаграмма 4">
              <a:extLst xmlns:a="http://schemas.openxmlformats.org/drawingml/2006/main">
                <a:ext uri="{FF2B5EF4-FFF2-40B4-BE49-F238E27FC236}">
                  <a16:creationId xmlns:a16="http://schemas.microsoft.com/office/drawing/2014/main" id="{EFD17D6E-55F4-4796-8BA6-C8C2B4B93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2E1A28" w14:textId="06D50CBD" w:rsidR="00B225FB" w:rsidRPr="002F0907" w:rsidRDefault="00B225FB" w:rsidP="00B225FB">
      <w:pPr>
        <w:spacing w:after="0" w:line="360" w:lineRule="auto"/>
        <w:jc w:val="center"/>
        <w:rPr>
          <w:rFonts w:ascii="Times New Roman" w:hAnsi="Times New Roman" w:cs="Times New Roman"/>
          <w:sz w:val="28"/>
          <w:szCs w:val="28"/>
        </w:rPr>
      </w:pPr>
      <w:r w:rsidRPr="00982267">
        <w:rPr>
          <w:rFonts w:ascii="Times New Roman" w:hAnsi="Times New Roman" w:cs="Times New Roman"/>
          <w:sz w:val="28"/>
          <w:szCs w:val="28"/>
        </w:rPr>
        <w:t xml:space="preserve">Рисунок </w:t>
      </w:r>
      <w:r w:rsidR="00A13496">
        <w:rPr>
          <w:rFonts w:ascii="Times New Roman" w:hAnsi="Times New Roman" w:cs="Times New Roman"/>
          <w:sz w:val="28"/>
          <w:szCs w:val="28"/>
        </w:rPr>
        <w:t>3</w:t>
      </w:r>
      <w:r w:rsidRPr="00982267">
        <w:rPr>
          <w:rFonts w:ascii="Times New Roman" w:hAnsi="Times New Roman" w:cs="Times New Roman"/>
          <w:sz w:val="28"/>
          <w:szCs w:val="28"/>
        </w:rPr>
        <w:t>:</w:t>
      </w:r>
      <w:r>
        <w:rPr>
          <w:rFonts w:ascii="Times New Roman" w:hAnsi="Times New Roman" w:cs="Times New Roman"/>
          <w:sz w:val="28"/>
          <w:szCs w:val="28"/>
        </w:rPr>
        <w:t xml:space="preserve"> </w:t>
      </w:r>
      <w:r w:rsidR="005F66FD">
        <w:rPr>
          <w:rFonts w:ascii="Times New Roman" w:hAnsi="Times New Roman" w:cs="Times New Roman"/>
          <w:sz w:val="28"/>
          <w:szCs w:val="28"/>
        </w:rPr>
        <w:t>«Выраженность оценки согласия с утверждениями авторского опросника»</w:t>
      </w:r>
    </w:p>
    <w:p w14:paraId="62AE61E5" w14:textId="33ABA2B3" w:rsidR="00B225FB" w:rsidRDefault="00B225FB" w:rsidP="00B225FB">
      <w:pPr>
        <w:spacing w:after="0" w:line="360" w:lineRule="auto"/>
        <w:ind w:firstLine="709"/>
        <w:jc w:val="both"/>
        <w:rPr>
          <w:rFonts w:ascii="Times New Roman" w:eastAsia="Times New Roman" w:hAnsi="Times New Roman" w:cs="Times New Roman"/>
          <w:sz w:val="28"/>
          <w:szCs w:val="28"/>
          <w:lang w:eastAsia="ru-RU"/>
        </w:rPr>
      </w:pPr>
      <w:r w:rsidRPr="002F0907">
        <w:rPr>
          <w:rFonts w:ascii="Times New Roman" w:eastAsia="Times New Roman" w:hAnsi="Times New Roman" w:cs="Times New Roman"/>
          <w:sz w:val="28"/>
          <w:szCs w:val="28"/>
          <w:lang w:eastAsia="ru-RU"/>
        </w:rPr>
        <w:t xml:space="preserve">В выборке преобладает согласие с тем, что выбор направления обучения и элективных дисциплин, требовал внимания и поиска информации. В меньшей степени респонденты согласны с тем, что для них имела значение </w:t>
      </w:r>
      <w:r w:rsidRPr="00A86D61">
        <w:rPr>
          <w:rFonts w:ascii="Times New Roman" w:eastAsia="Times New Roman" w:hAnsi="Times New Roman" w:cs="Times New Roman"/>
          <w:sz w:val="28"/>
          <w:szCs w:val="28"/>
          <w:lang w:eastAsia="ru-RU"/>
        </w:rPr>
        <w:t>актуальность темы диссертационного исследования, получение информации о те</w:t>
      </w:r>
      <w:r w:rsidR="00A86D61" w:rsidRPr="00A86D61">
        <w:rPr>
          <w:rFonts w:ascii="Times New Roman" w:eastAsia="Times New Roman" w:hAnsi="Times New Roman" w:cs="Times New Roman"/>
          <w:sz w:val="28"/>
          <w:szCs w:val="28"/>
          <w:lang w:eastAsia="ru-RU"/>
        </w:rPr>
        <w:t>м</w:t>
      </w:r>
      <w:r w:rsidRPr="00A86D61">
        <w:rPr>
          <w:rFonts w:ascii="Times New Roman" w:eastAsia="Times New Roman" w:hAnsi="Times New Roman" w:cs="Times New Roman"/>
          <w:sz w:val="28"/>
          <w:szCs w:val="28"/>
          <w:lang w:eastAsia="ru-RU"/>
        </w:rPr>
        <w:t>е диссертации от научного руководителя и критика выбранной темы при ее утверждении со стороны сотрудников кафедры. Наименьшее согласие респонденты выражают с утверждением о стремлени</w:t>
      </w:r>
      <w:r w:rsidR="00A86D61" w:rsidRPr="00A86D61">
        <w:rPr>
          <w:rFonts w:ascii="Times New Roman" w:eastAsia="Times New Roman" w:hAnsi="Times New Roman" w:cs="Times New Roman"/>
          <w:sz w:val="28"/>
          <w:szCs w:val="28"/>
          <w:lang w:eastAsia="ru-RU"/>
        </w:rPr>
        <w:t>и</w:t>
      </w:r>
      <w:r w:rsidRPr="00A86D61">
        <w:rPr>
          <w:rFonts w:ascii="Times New Roman" w:eastAsia="Times New Roman" w:hAnsi="Times New Roman" w:cs="Times New Roman"/>
          <w:sz w:val="28"/>
          <w:szCs w:val="28"/>
          <w:lang w:eastAsia="ru-RU"/>
        </w:rPr>
        <w:t xml:space="preserve"> к профессиональному</w:t>
      </w:r>
      <w:r w:rsidRPr="002F0907">
        <w:rPr>
          <w:rFonts w:ascii="Times New Roman" w:eastAsia="Times New Roman" w:hAnsi="Times New Roman" w:cs="Times New Roman"/>
          <w:sz w:val="28"/>
          <w:szCs w:val="28"/>
          <w:lang w:eastAsia="ru-RU"/>
        </w:rPr>
        <w:t xml:space="preserve"> общению с одногруппниками</w:t>
      </w:r>
      <w:r>
        <w:rPr>
          <w:rFonts w:ascii="Times New Roman" w:eastAsia="Times New Roman" w:hAnsi="Times New Roman" w:cs="Times New Roman"/>
          <w:sz w:val="28"/>
          <w:szCs w:val="28"/>
          <w:lang w:eastAsia="ru-RU"/>
        </w:rPr>
        <w:t>.</w:t>
      </w:r>
    </w:p>
    <w:p w14:paraId="56EE87A6" w14:textId="77777777" w:rsidR="00B225FB" w:rsidRDefault="00B225FB" w:rsidP="00B225F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нами было принято решение более подробно раскрыть, как респонденты оценили степень согласия с утверждениями авторского опросника. Для этого были высчитаны процентные соотношения выбора каждого варианта ответа (от 1 до 5 оценивалась степень согласия) по каждому вопросу. Результат приведен в таблице 3.</w:t>
      </w:r>
    </w:p>
    <w:p w14:paraId="17D6D601" w14:textId="77777777" w:rsidR="00B225FB" w:rsidRDefault="00B225FB" w:rsidP="00B225F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 – Процентное соотношение выбора каждого уровня согласия с утверждениями авторского опросника.</w:t>
      </w:r>
    </w:p>
    <w:tbl>
      <w:tblPr>
        <w:tblStyle w:val="ab"/>
        <w:tblW w:w="0" w:type="auto"/>
        <w:tblLook w:val="04A0" w:firstRow="1" w:lastRow="0" w:firstColumn="1" w:lastColumn="0" w:noHBand="0" w:noVBand="1"/>
      </w:tblPr>
      <w:tblGrid>
        <w:gridCol w:w="2442"/>
        <w:gridCol w:w="2406"/>
        <w:gridCol w:w="2385"/>
        <w:gridCol w:w="2395"/>
      </w:tblGrid>
      <w:tr w:rsidR="001129B9" w14:paraId="5C340146" w14:textId="77777777" w:rsidTr="001129B9">
        <w:tc>
          <w:tcPr>
            <w:tcW w:w="2463" w:type="dxa"/>
          </w:tcPr>
          <w:p w14:paraId="334E8F63" w14:textId="77777777" w:rsidR="001129B9" w:rsidRPr="001129B9" w:rsidRDefault="001129B9" w:rsidP="001129B9">
            <w:pPr>
              <w:spacing w:line="360" w:lineRule="auto"/>
              <w:jc w:val="center"/>
              <w:rPr>
                <w:rFonts w:ascii="Times New Roman" w:hAnsi="Times New Roman" w:cs="Times New Roman"/>
                <w:sz w:val="24"/>
                <w:szCs w:val="24"/>
              </w:rPr>
            </w:pPr>
          </w:p>
        </w:tc>
        <w:tc>
          <w:tcPr>
            <w:tcW w:w="2463" w:type="dxa"/>
          </w:tcPr>
          <w:p w14:paraId="67DF93E4" w14:textId="32DAB59E" w:rsidR="001129B9" w:rsidRPr="001129B9" w:rsidRDefault="001129B9" w:rsidP="001129B9">
            <w:pPr>
              <w:spacing w:line="360" w:lineRule="auto"/>
              <w:jc w:val="center"/>
              <w:rPr>
                <w:rFonts w:ascii="Times New Roman" w:hAnsi="Times New Roman" w:cs="Times New Roman"/>
                <w:sz w:val="24"/>
                <w:szCs w:val="24"/>
              </w:rPr>
            </w:pPr>
            <w:r w:rsidRPr="001129B9">
              <w:rPr>
                <w:rFonts w:ascii="Times New Roman" w:hAnsi="Times New Roman" w:cs="Times New Roman"/>
                <w:sz w:val="24"/>
                <w:szCs w:val="24"/>
              </w:rPr>
              <w:t>Несогласие (ответы 1 и 2)</w:t>
            </w:r>
          </w:p>
        </w:tc>
        <w:tc>
          <w:tcPr>
            <w:tcW w:w="2464" w:type="dxa"/>
          </w:tcPr>
          <w:p w14:paraId="0739843F" w14:textId="23037500" w:rsidR="001129B9" w:rsidRPr="001129B9" w:rsidRDefault="001129B9"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Трудно сказать (ответ 3)</w:t>
            </w:r>
          </w:p>
        </w:tc>
        <w:tc>
          <w:tcPr>
            <w:tcW w:w="2464" w:type="dxa"/>
          </w:tcPr>
          <w:p w14:paraId="44932660" w14:textId="5DEC2973" w:rsidR="001129B9" w:rsidRPr="001129B9" w:rsidRDefault="001129B9"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Согласие (ответы 4 и5)</w:t>
            </w:r>
          </w:p>
        </w:tc>
      </w:tr>
      <w:tr w:rsidR="001129B9" w14:paraId="0E7B15F5" w14:textId="77777777" w:rsidTr="001129B9">
        <w:tc>
          <w:tcPr>
            <w:tcW w:w="2463" w:type="dxa"/>
          </w:tcPr>
          <w:p w14:paraId="5221B072" w14:textId="6AD7689E" w:rsidR="001129B9" w:rsidRPr="001129B9" w:rsidRDefault="001129B9" w:rsidP="001129B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Выбор направления обучения</w:t>
            </w:r>
          </w:p>
        </w:tc>
        <w:tc>
          <w:tcPr>
            <w:tcW w:w="2463" w:type="dxa"/>
          </w:tcPr>
          <w:p w14:paraId="717AF355" w14:textId="34C71814"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64" w:type="dxa"/>
          </w:tcPr>
          <w:p w14:paraId="14D5EFA1" w14:textId="15B5836C"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4" w:type="dxa"/>
          </w:tcPr>
          <w:p w14:paraId="6E56AEC1" w14:textId="0AE81CD2"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1129B9" w14:paraId="79F4C52A" w14:textId="77777777" w:rsidTr="001129B9">
        <w:tc>
          <w:tcPr>
            <w:tcW w:w="2463" w:type="dxa"/>
          </w:tcPr>
          <w:p w14:paraId="23060497" w14:textId="3835DE2B" w:rsidR="001129B9" w:rsidRPr="001129B9" w:rsidRDefault="001129B9" w:rsidP="001129B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Выбор темы ВКР</w:t>
            </w:r>
          </w:p>
        </w:tc>
        <w:tc>
          <w:tcPr>
            <w:tcW w:w="2463" w:type="dxa"/>
          </w:tcPr>
          <w:p w14:paraId="38EACB41" w14:textId="1EED2C2A"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464" w:type="dxa"/>
          </w:tcPr>
          <w:p w14:paraId="22845182" w14:textId="07113C71"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464" w:type="dxa"/>
          </w:tcPr>
          <w:p w14:paraId="4937BA59" w14:textId="5AE35BF7"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129B9" w14:paraId="00071C68" w14:textId="77777777" w:rsidTr="001129B9">
        <w:tc>
          <w:tcPr>
            <w:tcW w:w="2463" w:type="dxa"/>
          </w:tcPr>
          <w:p w14:paraId="3E3CDE7C" w14:textId="575DEA6D" w:rsidR="001129B9" w:rsidRPr="001129B9" w:rsidRDefault="001129B9" w:rsidP="001129B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Выбор элективных дисциплин</w:t>
            </w:r>
          </w:p>
        </w:tc>
        <w:tc>
          <w:tcPr>
            <w:tcW w:w="2463" w:type="dxa"/>
          </w:tcPr>
          <w:p w14:paraId="40300933" w14:textId="0BC4097F"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64" w:type="dxa"/>
          </w:tcPr>
          <w:p w14:paraId="0DDDAE51" w14:textId="3B486E14"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64" w:type="dxa"/>
          </w:tcPr>
          <w:p w14:paraId="0C75032A" w14:textId="03349B5F"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129B9" w14:paraId="2B45AED4" w14:textId="77777777" w:rsidTr="001129B9">
        <w:tc>
          <w:tcPr>
            <w:tcW w:w="2463" w:type="dxa"/>
          </w:tcPr>
          <w:p w14:paraId="2BD97376" w14:textId="2BE80A4D" w:rsidR="001129B9" w:rsidRPr="001129B9" w:rsidRDefault="001129B9" w:rsidP="001129B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Знакомство с научным руководителем</w:t>
            </w:r>
          </w:p>
        </w:tc>
        <w:tc>
          <w:tcPr>
            <w:tcW w:w="2463" w:type="dxa"/>
          </w:tcPr>
          <w:p w14:paraId="502F39C1" w14:textId="5D44B2F1"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64" w:type="dxa"/>
          </w:tcPr>
          <w:p w14:paraId="3EC777F5" w14:textId="5F5F8486"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64" w:type="dxa"/>
          </w:tcPr>
          <w:p w14:paraId="0551B97D" w14:textId="75294AF3"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129B9" w14:paraId="62CB8A7F" w14:textId="77777777" w:rsidTr="001129B9">
        <w:tc>
          <w:tcPr>
            <w:tcW w:w="2463" w:type="dxa"/>
          </w:tcPr>
          <w:p w14:paraId="2B50BA42" w14:textId="1763B6B5" w:rsidR="001129B9" w:rsidRPr="001129B9" w:rsidRDefault="001129B9" w:rsidP="001129B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Утверждение темы ВКР</w:t>
            </w:r>
          </w:p>
        </w:tc>
        <w:tc>
          <w:tcPr>
            <w:tcW w:w="2463" w:type="dxa"/>
          </w:tcPr>
          <w:p w14:paraId="53063524" w14:textId="0481219F"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64" w:type="dxa"/>
          </w:tcPr>
          <w:p w14:paraId="303184A4" w14:textId="3F89CFB3"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64" w:type="dxa"/>
          </w:tcPr>
          <w:p w14:paraId="76BA43E4" w14:textId="7FA56A65"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129B9" w14:paraId="25D79EB6" w14:textId="77777777" w:rsidTr="001129B9">
        <w:tc>
          <w:tcPr>
            <w:tcW w:w="2463" w:type="dxa"/>
          </w:tcPr>
          <w:p w14:paraId="358D0FF7" w14:textId="344DF990" w:rsidR="001129B9" w:rsidRPr="001129B9" w:rsidRDefault="001129B9" w:rsidP="001129B9">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Отношения с одногруппниками</w:t>
            </w:r>
          </w:p>
        </w:tc>
        <w:tc>
          <w:tcPr>
            <w:tcW w:w="2463" w:type="dxa"/>
          </w:tcPr>
          <w:p w14:paraId="7FAA4ACC" w14:textId="5EEBC370"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464" w:type="dxa"/>
          </w:tcPr>
          <w:p w14:paraId="43046CAB" w14:textId="6D5CE25F"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464" w:type="dxa"/>
          </w:tcPr>
          <w:p w14:paraId="1BC9C001" w14:textId="0E456626" w:rsidR="001129B9" w:rsidRPr="001129B9" w:rsidRDefault="00B16E3A" w:rsidP="001129B9">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bl>
    <w:p w14:paraId="0FAFA020" w14:textId="451FF717" w:rsidR="00B225FB" w:rsidRPr="002F0907" w:rsidRDefault="0024498E" w:rsidP="00B22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столбце указано количество респондентов, которые выбрали вариант ответа в соответствии с названием столбца – согласие, трудно сказать или несогласие</w:t>
      </w:r>
      <w:r w:rsidR="00BB2961">
        <w:rPr>
          <w:rFonts w:ascii="Times New Roman" w:hAnsi="Times New Roman" w:cs="Times New Roman"/>
          <w:sz w:val="28"/>
          <w:szCs w:val="28"/>
        </w:rPr>
        <w:t xml:space="preserve">. </w:t>
      </w:r>
      <w:r w:rsidR="00B225FB">
        <w:rPr>
          <w:rFonts w:ascii="Times New Roman" w:hAnsi="Times New Roman" w:cs="Times New Roman"/>
          <w:sz w:val="28"/>
          <w:szCs w:val="28"/>
        </w:rPr>
        <w:t>Опираясь на содержание данной таблицы, можно сделать вывод о том, в какой мере каждое утверждение выступает дифференцирующим признаком.</w:t>
      </w:r>
    </w:p>
    <w:p w14:paraId="5F9EB2A8" w14:textId="7777777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AF3CE4">
        <w:rPr>
          <w:rFonts w:ascii="Times New Roman" w:eastAsia="Times New Roman" w:hAnsi="Times New Roman" w:cs="Times New Roman"/>
          <w:color w:val="222222"/>
          <w:sz w:val="28"/>
          <w:szCs w:val="28"/>
          <w:lang w:eastAsia="ru-RU"/>
        </w:rPr>
        <w:t>Распределение ответов респондентов на вопросы авторского опросника показывает, что не все вопросы выступают дифференцирующими признаками.</w:t>
      </w:r>
      <w:r>
        <w:rPr>
          <w:rFonts w:ascii="Times New Roman" w:eastAsia="Times New Roman" w:hAnsi="Times New Roman" w:cs="Times New Roman"/>
          <w:color w:val="222222"/>
          <w:sz w:val="28"/>
          <w:szCs w:val="28"/>
          <w:lang w:eastAsia="ru-RU"/>
        </w:rPr>
        <w:t xml:space="preserve"> К наиболее дифференцирующим респондентов вопросам, относятся следующие:</w:t>
      </w:r>
    </w:p>
    <w:p w14:paraId="6638B85C" w14:textId="77777777" w:rsidR="00B225FB" w:rsidRDefault="00B225FB" w:rsidP="00C613F4">
      <w:pPr>
        <w:pStyle w:val="a3"/>
        <w:numPr>
          <w:ilvl w:val="0"/>
          <w:numId w:val="36"/>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Утверждение темы ВКР: «</w:t>
      </w:r>
      <w:r w:rsidRPr="009F6640">
        <w:rPr>
          <w:rFonts w:ascii="Times New Roman" w:eastAsia="Times New Roman" w:hAnsi="Times New Roman" w:cs="Times New Roman"/>
          <w:color w:val="222222"/>
          <w:sz w:val="28"/>
          <w:szCs w:val="28"/>
          <w:lang w:eastAsia="ru-RU"/>
        </w:rPr>
        <w:t>На утверждении темы дипломной работы, для меня важно получить не столько одобрение, сколько критику и дополнения со стороны компетентных в моей профессиональной сфере людей</w:t>
      </w:r>
      <w:r>
        <w:rPr>
          <w:rFonts w:ascii="Times New Roman" w:eastAsia="Times New Roman" w:hAnsi="Times New Roman" w:cs="Times New Roman"/>
          <w:color w:val="222222"/>
          <w:sz w:val="28"/>
          <w:szCs w:val="28"/>
          <w:lang w:eastAsia="ru-RU"/>
        </w:rPr>
        <w:t>»;</w:t>
      </w:r>
    </w:p>
    <w:p w14:paraId="29059FC1" w14:textId="693B4D96" w:rsidR="00B225FB" w:rsidRPr="00B94EB5" w:rsidRDefault="00B225FB" w:rsidP="00C613F4">
      <w:pPr>
        <w:pStyle w:val="a3"/>
        <w:numPr>
          <w:ilvl w:val="0"/>
          <w:numId w:val="36"/>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Отношения с одногруппниками: «</w:t>
      </w:r>
      <w:r w:rsidRPr="009F6640">
        <w:rPr>
          <w:rFonts w:ascii="Times New Roman" w:eastAsia="Times New Roman" w:hAnsi="Times New Roman" w:cs="Times New Roman"/>
          <w:color w:val="222222"/>
          <w:sz w:val="28"/>
          <w:szCs w:val="28"/>
          <w:lang w:eastAsia="ru-RU"/>
        </w:rPr>
        <w:t>В отношениях с одногруппниками меня</w:t>
      </w:r>
      <w:r w:rsidR="00980EC1">
        <w:rPr>
          <w:rFonts w:ascii="Times New Roman" w:eastAsia="Times New Roman" w:hAnsi="Times New Roman" w:cs="Times New Roman"/>
          <w:color w:val="222222"/>
          <w:sz w:val="28"/>
          <w:szCs w:val="28"/>
          <w:lang w:eastAsia="ru-RU"/>
        </w:rPr>
        <w:t>,</w:t>
      </w:r>
      <w:r w:rsidRPr="009F6640">
        <w:rPr>
          <w:rFonts w:ascii="Times New Roman" w:eastAsia="Times New Roman" w:hAnsi="Times New Roman" w:cs="Times New Roman"/>
          <w:color w:val="222222"/>
          <w:sz w:val="28"/>
          <w:szCs w:val="28"/>
          <w:lang w:eastAsia="ru-RU"/>
        </w:rPr>
        <w:t xml:space="preserve"> прежде всего</w:t>
      </w:r>
      <w:r w:rsidR="00980EC1">
        <w:rPr>
          <w:rFonts w:ascii="Times New Roman" w:eastAsia="Times New Roman" w:hAnsi="Times New Roman" w:cs="Times New Roman"/>
          <w:color w:val="222222"/>
          <w:sz w:val="28"/>
          <w:szCs w:val="28"/>
          <w:lang w:eastAsia="ru-RU"/>
        </w:rPr>
        <w:t>,</w:t>
      </w:r>
      <w:r w:rsidRPr="009F6640">
        <w:rPr>
          <w:rFonts w:ascii="Times New Roman" w:eastAsia="Times New Roman" w:hAnsi="Times New Roman" w:cs="Times New Roman"/>
          <w:color w:val="222222"/>
          <w:sz w:val="28"/>
          <w:szCs w:val="28"/>
          <w:lang w:eastAsia="ru-RU"/>
        </w:rPr>
        <w:t xml:space="preserve"> интересуют возможности профессионального общения</w:t>
      </w:r>
      <w:r>
        <w:rPr>
          <w:rFonts w:ascii="Times New Roman" w:eastAsia="Times New Roman" w:hAnsi="Times New Roman" w:cs="Times New Roman"/>
          <w:color w:val="222222"/>
          <w:sz w:val="28"/>
          <w:szCs w:val="28"/>
          <w:lang w:eastAsia="ru-RU"/>
        </w:rPr>
        <w:t xml:space="preserve">, </w:t>
      </w:r>
      <w:r w:rsidRPr="009F6640">
        <w:rPr>
          <w:rFonts w:ascii="Times New Roman" w:eastAsia="Times New Roman" w:hAnsi="Times New Roman" w:cs="Times New Roman"/>
          <w:color w:val="222222"/>
          <w:sz w:val="28"/>
          <w:szCs w:val="28"/>
          <w:lang w:eastAsia="ru-RU"/>
        </w:rPr>
        <w:t>обмена информацией, обсуждения наших работ и др.</w:t>
      </w:r>
      <w:r>
        <w:rPr>
          <w:rFonts w:ascii="Times New Roman" w:eastAsia="Times New Roman" w:hAnsi="Times New Roman" w:cs="Times New Roman"/>
          <w:color w:val="222222"/>
          <w:sz w:val="28"/>
          <w:szCs w:val="28"/>
          <w:lang w:eastAsia="ru-RU"/>
        </w:rPr>
        <w:t>».</w:t>
      </w:r>
    </w:p>
    <w:p w14:paraId="57CE6C07" w14:textId="772B29D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связи с этим, необходимо раскрыть содержание данных утверждений: на решение каких задач направлены респонденты</w:t>
      </w:r>
      <w:r w:rsidR="00A86D6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соглашающиеся или несоглашающиеся с этими утверждениями.</w:t>
      </w:r>
    </w:p>
    <w:p w14:paraId="25133C3C" w14:textId="775EADA0"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bookmarkStart w:id="54" w:name="_Hlk132742917"/>
      <w:r>
        <w:rPr>
          <w:rFonts w:ascii="Times New Roman" w:eastAsia="Times New Roman" w:hAnsi="Times New Roman" w:cs="Times New Roman"/>
          <w:color w:val="222222"/>
          <w:sz w:val="28"/>
          <w:szCs w:val="28"/>
          <w:lang w:eastAsia="ru-RU"/>
        </w:rPr>
        <w:lastRenderedPageBreak/>
        <w:t xml:space="preserve">Согласие с утверждением о значимости критики при утверждении темы дипломной работы подразумевает ориентированность на совершенствование своей работы, на получение новых знаний и компетенций, на помощь со стороны более компетентных в той или иной профессии людей. </w:t>
      </w:r>
      <w:bookmarkEnd w:id="54"/>
      <w:r>
        <w:rPr>
          <w:rFonts w:ascii="Times New Roman" w:eastAsia="Times New Roman" w:hAnsi="Times New Roman" w:cs="Times New Roman"/>
          <w:color w:val="222222"/>
          <w:sz w:val="28"/>
          <w:szCs w:val="28"/>
          <w:lang w:eastAsia="ru-RU"/>
        </w:rPr>
        <w:t xml:space="preserve">Согласно данным интервью, многие респонденты уточняют, что в отношении критики опираются на свой прошлый ученический опыт: насколько критика была полезна при работе над бакалаврской дипломной работой. Важно, что мы считаем наиболее корректным опору на интерпретацию утверждений авторского опросника выборкой нашего же исследования. Именно для этого, для более полного понимания оценок согласия с утверждениями опросника, было проведено интервью. Несогласие с утверждением о значимости критики темы работы могло бы быть проинтерпретировано, как незаинтересованность в научной деятельности, невнимательное отношение к учебе и так далее. Однако следует обратиться к данным интервью. </w:t>
      </w:r>
      <w:bookmarkStart w:id="55" w:name="_Hlk132742941"/>
      <w:r>
        <w:rPr>
          <w:rFonts w:ascii="Times New Roman" w:eastAsia="Times New Roman" w:hAnsi="Times New Roman" w:cs="Times New Roman"/>
          <w:color w:val="222222"/>
          <w:sz w:val="28"/>
          <w:szCs w:val="28"/>
          <w:lang w:eastAsia="ru-RU"/>
        </w:rPr>
        <w:t>Респонденты, несогласные со значимостью критики</w:t>
      </w:r>
      <w:r w:rsidR="00A86D61">
        <w:rPr>
          <w:rFonts w:ascii="Times New Roman" w:eastAsia="Times New Roman" w:hAnsi="Times New Roman" w:cs="Times New Roman"/>
          <w:color w:val="222222"/>
          <w:sz w:val="28"/>
          <w:szCs w:val="28"/>
          <w:lang w:eastAsia="ru-RU"/>
        </w:rPr>
        <w:t>,</w:t>
      </w:r>
      <w:r w:rsidR="00B50547">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отмечают:</w:t>
      </w:r>
    </w:p>
    <w:p w14:paraId="6DFA8EA7" w14:textId="10D80809" w:rsidR="00B225FB" w:rsidRPr="00F001AF" w:rsidRDefault="00B225FB" w:rsidP="00C613F4">
      <w:pPr>
        <w:pStyle w:val="a3"/>
        <w:numPr>
          <w:ilvl w:val="0"/>
          <w:numId w:val="37"/>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F001AF">
        <w:rPr>
          <w:rFonts w:ascii="Times New Roman" w:eastAsia="Times New Roman" w:hAnsi="Times New Roman" w:cs="Times New Roman"/>
          <w:color w:val="222222"/>
          <w:sz w:val="28"/>
          <w:szCs w:val="28"/>
          <w:lang w:eastAsia="ru-RU"/>
        </w:rPr>
        <w:t>«Мне спокойно, если что-то говорят дельное, нет проблем с критикой»;</w:t>
      </w:r>
    </w:p>
    <w:p w14:paraId="403F9A19" w14:textId="53DD9567" w:rsidR="00B225FB" w:rsidRPr="00F001AF" w:rsidRDefault="00B225FB" w:rsidP="00C613F4">
      <w:pPr>
        <w:pStyle w:val="a3"/>
        <w:numPr>
          <w:ilvl w:val="0"/>
          <w:numId w:val="37"/>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F001AF">
        <w:rPr>
          <w:rFonts w:ascii="Times New Roman" w:eastAsia="Times New Roman" w:hAnsi="Times New Roman" w:cs="Times New Roman"/>
          <w:color w:val="222222"/>
          <w:sz w:val="28"/>
          <w:szCs w:val="28"/>
          <w:lang w:eastAsia="ru-RU"/>
        </w:rPr>
        <w:t xml:space="preserve">«Я ожидаю скорее одобрения. Если критика есть, то </w:t>
      </w:r>
      <w:r w:rsidR="00533DDF">
        <w:rPr>
          <w:rFonts w:ascii="Times New Roman" w:eastAsia="Times New Roman" w:hAnsi="Times New Roman" w:cs="Times New Roman"/>
          <w:color w:val="222222"/>
          <w:sz w:val="28"/>
          <w:szCs w:val="28"/>
          <w:lang w:eastAsia="ru-RU"/>
        </w:rPr>
        <w:t>я могу ее учесть, так как мне важны высокие оценки</w:t>
      </w:r>
      <w:r w:rsidRPr="00F001AF">
        <w:rPr>
          <w:rFonts w:ascii="Times New Roman" w:eastAsia="Times New Roman" w:hAnsi="Times New Roman" w:cs="Times New Roman"/>
          <w:color w:val="222222"/>
          <w:sz w:val="28"/>
          <w:szCs w:val="28"/>
          <w:lang w:eastAsia="ru-RU"/>
        </w:rPr>
        <w:t>».</w:t>
      </w:r>
    </w:p>
    <w:p w14:paraId="63078D9E" w14:textId="09D6151A"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 данном примере видно, что несогласие с утверждением о значимости критики темы дипломной работы</w:t>
      </w:r>
      <w:r w:rsidR="00B50547">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не объясняется напрямую несерьезным к ней отношением. </w:t>
      </w:r>
      <w:bookmarkEnd w:id="55"/>
      <w:r>
        <w:rPr>
          <w:rFonts w:ascii="Times New Roman" w:eastAsia="Times New Roman" w:hAnsi="Times New Roman" w:cs="Times New Roman"/>
          <w:color w:val="222222"/>
          <w:sz w:val="28"/>
          <w:szCs w:val="28"/>
          <w:lang w:eastAsia="ru-RU"/>
        </w:rPr>
        <w:t>Многие респонденты сообщили о том, что несогласие связано с большей предпочтительностью одобрения и похвалы или нейтрального отношения. Но, наравне с этим, они готовы принять критику при ее возникновении.</w:t>
      </w:r>
    </w:p>
    <w:p w14:paraId="33D0CCC0" w14:textId="7777777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Но каким целям поступления на программу магистратуры, соответствует согласие или несогласие со значимостью критики?</w:t>
      </w:r>
    </w:p>
    <w:p w14:paraId="6C4BC03B" w14:textId="77777777" w:rsidR="00B225FB" w:rsidRDefault="00B225FB" w:rsidP="00C613F4">
      <w:pPr>
        <w:pStyle w:val="a3"/>
        <w:numPr>
          <w:ilvl w:val="0"/>
          <w:numId w:val="38"/>
        </w:numPr>
        <w:shd w:val="clear" w:color="auto" w:fill="FFFFFF"/>
        <w:spacing w:after="0" w:line="360" w:lineRule="auto"/>
        <w:jc w:val="both"/>
        <w:rPr>
          <w:rFonts w:ascii="Times New Roman" w:eastAsia="Times New Roman" w:hAnsi="Times New Roman" w:cs="Times New Roman"/>
          <w:color w:val="222222"/>
          <w:sz w:val="28"/>
          <w:szCs w:val="28"/>
          <w:lang w:eastAsia="ru-RU"/>
        </w:rPr>
      </w:pPr>
      <w:bookmarkStart w:id="56" w:name="_Hlk132742958"/>
      <w:r w:rsidRPr="007E1115">
        <w:rPr>
          <w:rFonts w:ascii="Times New Roman" w:eastAsia="Times New Roman" w:hAnsi="Times New Roman" w:cs="Times New Roman"/>
          <w:color w:val="222222"/>
          <w:sz w:val="28"/>
          <w:szCs w:val="28"/>
          <w:lang w:eastAsia="ru-RU"/>
        </w:rPr>
        <w:t xml:space="preserve">Согласие: </w:t>
      </w:r>
      <w:r>
        <w:rPr>
          <w:rFonts w:ascii="Times New Roman" w:eastAsia="Times New Roman" w:hAnsi="Times New Roman" w:cs="Times New Roman"/>
          <w:color w:val="222222"/>
          <w:sz w:val="28"/>
          <w:szCs w:val="28"/>
          <w:lang w:eastAsia="ru-RU"/>
        </w:rPr>
        <w:t>з</w:t>
      </w:r>
      <w:r w:rsidRPr="007E1115">
        <w:rPr>
          <w:rFonts w:ascii="Times New Roman" w:eastAsia="Times New Roman" w:hAnsi="Times New Roman" w:cs="Times New Roman"/>
          <w:color w:val="222222"/>
          <w:sz w:val="28"/>
          <w:szCs w:val="28"/>
          <w:lang w:eastAsia="ru-RU"/>
        </w:rPr>
        <w:t>акончить магистратуру, получить степень магистра</w:t>
      </w:r>
      <w:r>
        <w:rPr>
          <w:rFonts w:ascii="Times New Roman" w:eastAsia="Times New Roman" w:hAnsi="Times New Roman" w:cs="Times New Roman"/>
          <w:color w:val="222222"/>
          <w:sz w:val="28"/>
          <w:szCs w:val="28"/>
          <w:lang w:eastAsia="ru-RU"/>
        </w:rPr>
        <w:t>;</w:t>
      </w:r>
      <w:r w:rsidRPr="007E1115">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с</w:t>
      </w:r>
      <w:r w:rsidRPr="007E1115">
        <w:rPr>
          <w:rFonts w:ascii="Times New Roman" w:eastAsia="Times New Roman" w:hAnsi="Times New Roman" w:cs="Times New Roman"/>
          <w:color w:val="222222"/>
          <w:sz w:val="28"/>
          <w:szCs w:val="28"/>
          <w:lang w:eastAsia="ru-RU"/>
        </w:rPr>
        <w:t xml:space="preserve">тать магистром психологии, получить знания; обучиться </w:t>
      </w:r>
      <w:r w:rsidRPr="007E1115">
        <w:rPr>
          <w:rFonts w:ascii="Times New Roman" w:eastAsia="Times New Roman" w:hAnsi="Times New Roman" w:cs="Times New Roman"/>
          <w:color w:val="222222"/>
          <w:sz w:val="28"/>
          <w:szCs w:val="28"/>
          <w:lang w:eastAsia="ru-RU"/>
        </w:rPr>
        <w:lastRenderedPageBreak/>
        <w:t>психологическому консультированию, расширение профессионально полезных связей</w:t>
      </w:r>
      <w:r>
        <w:rPr>
          <w:rFonts w:ascii="Times New Roman" w:eastAsia="Times New Roman" w:hAnsi="Times New Roman" w:cs="Times New Roman"/>
          <w:color w:val="222222"/>
          <w:sz w:val="28"/>
          <w:szCs w:val="28"/>
          <w:lang w:eastAsia="ru-RU"/>
        </w:rPr>
        <w:t>.</w:t>
      </w:r>
      <w:r w:rsidRPr="007E1115">
        <w:rPr>
          <w:rFonts w:ascii="Times New Roman" w:eastAsia="Times New Roman" w:hAnsi="Times New Roman" w:cs="Times New Roman"/>
          <w:color w:val="222222"/>
          <w:sz w:val="28"/>
          <w:szCs w:val="28"/>
          <w:lang w:eastAsia="ru-RU"/>
        </w:rPr>
        <w:t xml:space="preserve"> </w:t>
      </w:r>
    </w:p>
    <w:p w14:paraId="311A9983" w14:textId="77777777" w:rsidR="00B225FB" w:rsidRPr="007E1115" w:rsidRDefault="00B225FB" w:rsidP="00C613F4">
      <w:pPr>
        <w:pStyle w:val="a3"/>
        <w:numPr>
          <w:ilvl w:val="0"/>
          <w:numId w:val="38"/>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Несогласие: </w:t>
      </w:r>
      <w:r w:rsidRPr="007E1115">
        <w:rPr>
          <w:rFonts w:ascii="Times New Roman" w:eastAsia="Times New Roman" w:hAnsi="Times New Roman" w:cs="Times New Roman"/>
          <w:color w:val="222222"/>
          <w:sz w:val="28"/>
          <w:szCs w:val="28"/>
          <w:lang w:eastAsia="ru-RU"/>
        </w:rPr>
        <w:t>поступить для начала</w:t>
      </w:r>
      <w:r>
        <w:rPr>
          <w:rFonts w:ascii="Times New Roman" w:eastAsia="Times New Roman" w:hAnsi="Times New Roman" w:cs="Times New Roman"/>
          <w:color w:val="222222"/>
          <w:sz w:val="28"/>
          <w:szCs w:val="28"/>
          <w:lang w:eastAsia="ru-RU"/>
        </w:rPr>
        <w:t>,</w:t>
      </w:r>
      <w:r w:rsidRPr="007E1115">
        <w:rPr>
          <w:rFonts w:ascii="Times New Roman" w:eastAsia="Times New Roman" w:hAnsi="Times New Roman" w:cs="Times New Roman"/>
          <w:color w:val="222222"/>
          <w:sz w:val="28"/>
          <w:szCs w:val="28"/>
          <w:lang w:eastAsia="ru-RU"/>
        </w:rPr>
        <w:t xml:space="preserve"> учиться на 4-5, чтобы не слететь со стипендий</w:t>
      </w:r>
      <w:r>
        <w:rPr>
          <w:rFonts w:ascii="Times New Roman" w:eastAsia="Times New Roman" w:hAnsi="Times New Roman" w:cs="Times New Roman"/>
          <w:color w:val="222222"/>
          <w:sz w:val="28"/>
          <w:szCs w:val="28"/>
          <w:lang w:eastAsia="ru-RU"/>
        </w:rPr>
        <w:t>;</w:t>
      </w:r>
      <w:r w:rsidRPr="007E1115">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д</w:t>
      </w:r>
      <w:r w:rsidRPr="007E1115">
        <w:rPr>
          <w:rFonts w:ascii="Times New Roman" w:eastAsia="Times New Roman" w:hAnsi="Times New Roman" w:cs="Times New Roman"/>
          <w:color w:val="222222"/>
          <w:sz w:val="28"/>
          <w:szCs w:val="28"/>
          <w:lang w:eastAsia="ru-RU"/>
        </w:rPr>
        <w:t>оучиться до конца</w:t>
      </w:r>
      <w:r>
        <w:rPr>
          <w:rFonts w:ascii="Times New Roman" w:eastAsia="Times New Roman" w:hAnsi="Times New Roman" w:cs="Times New Roman"/>
          <w:color w:val="222222"/>
          <w:sz w:val="28"/>
          <w:szCs w:val="28"/>
          <w:lang w:eastAsia="ru-RU"/>
        </w:rPr>
        <w:t xml:space="preserve"> и п</w:t>
      </w:r>
      <w:r w:rsidRPr="007E1115">
        <w:rPr>
          <w:rFonts w:ascii="Times New Roman" w:eastAsia="Times New Roman" w:hAnsi="Times New Roman" w:cs="Times New Roman"/>
          <w:color w:val="222222"/>
          <w:sz w:val="28"/>
          <w:szCs w:val="28"/>
          <w:lang w:eastAsia="ru-RU"/>
        </w:rPr>
        <w:t xml:space="preserve">онять, подходит ли мне выбранная специальность; </w:t>
      </w:r>
      <w:r>
        <w:rPr>
          <w:rFonts w:ascii="Times New Roman" w:eastAsia="Times New Roman" w:hAnsi="Times New Roman" w:cs="Times New Roman"/>
          <w:color w:val="222222"/>
          <w:sz w:val="28"/>
          <w:szCs w:val="28"/>
          <w:lang w:eastAsia="ru-RU"/>
        </w:rPr>
        <w:t>п</w:t>
      </w:r>
      <w:r w:rsidRPr="007E1115">
        <w:rPr>
          <w:rFonts w:ascii="Times New Roman" w:eastAsia="Times New Roman" w:hAnsi="Times New Roman" w:cs="Times New Roman"/>
          <w:color w:val="222222"/>
          <w:sz w:val="28"/>
          <w:szCs w:val="28"/>
          <w:lang w:eastAsia="ru-RU"/>
        </w:rPr>
        <w:t xml:space="preserve">олучить максимум знаний о специальности, </w:t>
      </w:r>
      <w:bookmarkEnd w:id="56"/>
      <w:r w:rsidRPr="007E1115">
        <w:rPr>
          <w:rFonts w:ascii="Times New Roman" w:eastAsia="Times New Roman" w:hAnsi="Times New Roman" w:cs="Times New Roman"/>
          <w:color w:val="222222"/>
          <w:sz w:val="28"/>
          <w:szCs w:val="28"/>
          <w:lang w:eastAsia="ru-RU"/>
        </w:rPr>
        <w:t xml:space="preserve">испытать себя, получить навыки самостоятельной жизни; </w:t>
      </w:r>
      <w:r>
        <w:rPr>
          <w:rFonts w:ascii="Times New Roman" w:eastAsia="Times New Roman" w:hAnsi="Times New Roman" w:cs="Times New Roman"/>
          <w:color w:val="222222"/>
          <w:sz w:val="28"/>
          <w:szCs w:val="28"/>
          <w:lang w:eastAsia="ru-RU"/>
        </w:rPr>
        <w:t>п</w:t>
      </w:r>
      <w:r w:rsidRPr="007E1115">
        <w:rPr>
          <w:rFonts w:ascii="Times New Roman" w:eastAsia="Times New Roman" w:hAnsi="Times New Roman" w:cs="Times New Roman"/>
          <w:color w:val="222222"/>
          <w:sz w:val="28"/>
          <w:szCs w:val="28"/>
          <w:lang w:eastAsia="ru-RU"/>
        </w:rPr>
        <w:t xml:space="preserve">олучить знания/навыки профессиональные, познакомиться с новыми людьми, которые могут дать мне что-то сейчас или в будущем; </w:t>
      </w:r>
      <w:r>
        <w:rPr>
          <w:rFonts w:ascii="Times New Roman" w:eastAsia="Times New Roman" w:hAnsi="Times New Roman" w:cs="Times New Roman"/>
          <w:color w:val="222222"/>
          <w:sz w:val="28"/>
          <w:szCs w:val="28"/>
          <w:lang w:eastAsia="ru-RU"/>
        </w:rPr>
        <w:t>а</w:t>
      </w:r>
      <w:r w:rsidRPr="007E1115">
        <w:rPr>
          <w:rFonts w:ascii="Times New Roman" w:eastAsia="Times New Roman" w:hAnsi="Times New Roman" w:cs="Times New Roman"/>
          <w:color w:val="222222"/>
          <w:sz w:val="28"/>
          <w:szCs w:val="28"/>
          <w:lang w:eastAsia="ru-RU"/>
        </w:rPr>
        <w:t xml:space="preserve">даптироваться к городу и учебе, найти интересных людей для общения (расширить поле контактов); больше бывать в новых местах; </w:t>
      </w:r>
      <w:r>
        <w:rPr>
          <w:rFonts w:ascii="Times New Roman" w:eastAsia="Times New Roman" w:hAnsi="Times New Roman" w:cs="Times New Roman"/>
          <w:color w:val="222222"/>
          <w:sz w:val="28"/>
          <w:szCs w:val="28"/>
          <w:lang w:eastAsia="ru-RU"/>
        </w:rPr>
        <w:t>п</w:t>
      </w:r>
      <w:r w:rsidRPr="007E1115">
        <w:rPr>
          <w:rFonts w:ascii="Times New Roman" w:eastAsia="Times New Roman" w:hAnsi="Times New Roman" w:cs="Times New Roman"/>
          <w:color w:val="222222"/>
          <w:sz w:val="28"/>
          <w:szCs w:val="28"/>
          <w:lang w:eastAsia="ru-RU"/>
        </w:rPr>
        <w:t>росто закончить обучение</w:t>
      </w:r>
      <w:r>
        <w:rPr>
          <w:rFonts w:ascii="Times New Roman" w:eastAsia="Times New Roman" w:hAnsi="Times New Roman" w:cs="Times New Roman"/>
          <w:color w:val="222222"/>
          <w:sz w:val="28"/>
          <w:szCs w:val="28"/>
          <w:lang w:eastAsia="ru-RU"/>
        </w:rPr>
        <w:t>.</w:t>
      </w:r>
    </w:p>
    <w:p w14:paraId="647FF6A7" w14:textId="231C6DDA"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bookmarkStart w:id="57" w:name="_Hlk132742977"/>
      <w:r>
        <w:rPr>
          <w:rFonts w:ascii="Times New Roman" w:eastAsia="Times New Roman" w:hAnsi="Times New Roman" w:cs="Times New Roman"/>
          <w:color w:val="222222"/>
          <w:sz w:val="28"/>
          <w:szCs w:val="28"/>
          <w:lang w:eastAsia="ru-RU"/>
        </w:rPr>
        <w:t>Респонденты, согласные со значимостью критики, пишут о значимости освоения новой ступени образования в общем. Их цели</w:t>
      </w:r>
      <w:r w:rsidR="00980EC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относительно изучаемой нами жизненной ситуации, более конкретны</w:t>
      </w:r>
      <w:bookmarkEnd w:id="57"/>
      <w:r>
        <w:rPr>
          <w:rFonts w:ascii="Times New Roman" w:eastAsia="Times New Roman" w:hAnsi="Times New Roman" w:cs="Times New Roman"/>
          <w:color w:val="222222"/>
          <w:sz w:val="28"/>
          <w:szCs w:val="28"/>
          <w:lang w:eastAsia="ru-RU"/>
        </w:rPr>
        <w:t>, связаны преимущественно только с профессиональным развитием и не включают дополнительные, внеучебные цели. Достижение такой цели, согласно результатам авторского опросника и интервью, обеспечивается внимательностью к критике и дополнениям со стороны компетентных в профессии людей.</w:t>
      </w:r>
    </w:p>
    <w:p w14:paraId="1C264A20" w14:textId="7777777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Далее будет раскрыто содержание согласия и несогласия с утверждением о значимости профессионального общения с одногруппниками. В этом случае, несогласие также не означало незаинтересованность в обсуждении профессиональных тем. Фрагменты, проясняющее несогласие, из интервью:</w:t>
      </w:r>
    </w:p>
    <w:p w14:paraId="03F65EDB" w14:textId="5AF32DB9" w:rsidR="00B225FB" w:rsidRDefault="00B225FB" w:rsidP="00C613F4">
      <w:pPr>
        <w:pStyle w:val="a3"/>
        <w:numPr>
          <w:ilvl w:val="0"/>
          <w:numId w:val="39"/>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F94438">
        <w:rPr>
          <w:rFonts w:ascii="Times New Roman" w:eastAsia="Times New Roman" w:hAnsi="Times New Roman" w:cs="Times New Roman"/>
          <w:color w:val="222222"/>
          <w:sz w:val="28"/>
          <w:szCs w:val="28"/>
          <w:lang w:eastAsia="ru-RU"/>
        </w:rPr>
        <w:t xml:space="preserve">Для меня было важно </w:t>
      </w:r>
      <w:r w:rsidR="00533DDF">
        <w:rPr>
          <w:rFonts w:ascii="Times New Roman" w:eastAsia="Times New Roman" w:hAnsi="Times New Roman" w:cs="Times New Roman"/>
          <w:color w:val="222222"/>
          <w:sz w:val="28"/>
          <w:szCs w:val="28"/>
          <w:lang w:eastAsia="ru-RU"/>
        </w:rPr>
        <w:t xml:space="preserve">именно </w:t>
      </w:r>
      <w:r w:rsidRPr="00F94438">
        <w:rPr>
          <w:rFonts w:ascii="Times New Roman" w:eastAsia="Times New Roman" w:hAnsi="Times New Roman" w:cs="Times New Roman"/>
          <w:color w:val="222222"/>
          <w:sz w:val="28"/>
          <w:szCs w:val="28"/>
          <w:lang w:eastAsia="ru-RU"/>
        </w:rPr>
        <w:t>личностное общение. На тему профессии мы много разговариваем, но для меня это, наверное, не первостепенно</w:t>
      </w:r>
      <w:r>
        <w:rPr>
          <w:rFonts w:ascii="Times New Roman" w:eastAsia="Times New Roman" w:hAnsi="Times New Roman" w:cs="Times New Roman"/>
          <w:color w:val="222222"/>
          <w:sz w:val="28"/>
          <w:szCs w:val="28"/>
          <w:lang w:eastAsia="ru-RU"/>
        </w:rPr>
        <w:t>»;</w:t>
      </w:r>
    </w:p>
    <w:p w14:paraId="1DA1B800" w14:textId="1AEF8A2A" w:rsidR="00B225FB" w:rsidRDefault="00B225FB" w:rsidP="00C613F4">
      <w:pPr>
        <w:pStyle w:val="a3"/>
        <w:numPr>
          <w:ilvl w:val="0"/>
          <w:numId w:val="39"/>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F94438">
        <w:rPr>
          <w:rFonts w:ascii="Times New Roman" w:eastAsia="Times New Roman" w:hAnsi="Times New Roman" w:cs="Times New Roman"/>
          <w:color w:val="222222"/>
          <w:sz w:val="28"/>
          <w:szCs w:val="28"/>
          <w:lang w:eastAsia="ru-RU"/>
        </w:rPr>
        <w:t xml:space="preserve">Потому что это не столь важно для меня. </w:t>
      </w:r>
      <w:r w:rsidR="00533DDF">
        <w:rPr>
          <w:rFonts w:ascii="Times New Roman" w:eastAsia="Times New Roman" w:hAnsi="Times New Roman" w:cs="Times New Roman"/>
          <w:color w:val="222222"/>
          <w:sz w:val="28"/>
          <w:szCs w:val="28"/>
          <w:lang w:eastAsia="ru-RU"/>
        </w:rPr>
        <w:t>М</w:t>
      </w:r>
      <w:r w:rsidRPr="00F94438">
        <w:rPr>
          <w:rFonts w:ascii="Times New Roman" w:eastAsia="Times New Roman" w:hAnsi="Times New Roman" w:cs="Times New Roman"/>
          <w:color w:val="222222"/>
          <w:sz w:val="28"/>
          <w:szCs w:val="28"/>
          <w:lang w:eastAsia="ru-RU"/>
        </w:rPr>
        <w:t>не интересно</w:t>
      </w:r>
      <w:r w:rsidR="00980EC1">
        <w:rPr>
          <w:rFonts w:ascii="Times New Roman" w:eastAsia="Times New Roman" w:hAnsi="Times New Roman" w:cs="Times New Roman"/>
          <w:color w:val="222222"/>
          <w:sz w:val="28"/>
          <w:szCs w:val="28"/>
          <w:lang w:eastAsia="ru-RU"/>
        </w:rPr>
        <w:t>,</w:t>
      </w:r>
      <w:r w:rsidRPr="00F94438">
        <w:rPr>
          <w:rFonts w:ascii="Times New Roman" w:eastAsia="Times New Roman" w:hAnsi="Times New Roman" w:cs="Times New Roman"/>
          <w:color w:val="222222"/>
          <w:sz w:val="28"/>
          <w:szCs w:val="28"/>
          <w:lang w:eastAsia="ru-RU"/>
        </w:rPr>
        <w:t xml:space="preserve"> с человеческой точки зрения</w:t>
      </w:r>
      <w:r w:rsidR="00980EC1">
        <w:rPr>
          <w:rFonts w:ascii="Times New Roman" w:eastAsia="Times New Roman" w:hAnsi="Times New Roman" w:cs="Times New Roman"/>
          <w:color w:val="222222"/>
          <w:sz w:val="28"/>
          <w:szCs w:val="28"/>
          <w:lang w:eastAsia="ru-RU"/>
        </w:rPr>
        <w:t>,</w:t>
      </w:r>
      <w:r w:rsidRPr="00F94438">
        <w:rPr>
          <w:rFonts w:ascii="Times New Roman" w:eastAsia="Times New Roman" w:hAnsi="Times New Roman" w:cs="Times New Roman"/>
          <w:color w:val="222222"/>
          <w:sz w:val="28"/>
          <w:szCs w:val="28"/>
          <w:lang w:eastAsia="ru-RU"/>
        </w:rPr>
        <w:t xml:space="preserve"> познакомиться, завести дружбу, общение, поддержку</w:t>
      </w:r>
      <w:r>
        <w:rPr>
          <w:rFonts w:ascii="Times New Roman" w:eastAsia="Times New Roman" w:hAnsi="Times New Roman" w:cs="Times New Roman"/>
          <w:color w:val="222222"/>
          <w:sz w:val="28"/>
          <w:szCs w:val="28"/>
          <w:lang w:eastAsia="ru-RU"/>
        </w:rPr>
        <w:t>»;</w:t>
      </w:r>
    </w:p>
    <w:p w14:paraId="601C9391" w14:textId="3DDFEF6E" w:rsidR="00B225FB" w:rsidRDefault="00B225FB" w:rsidP="00C613F4">
      <w:pPr>
        <w:pStyle w:val="a3"/>
        <w:numPr>
          <w:ilvl w:val="0"/>
          <w:numId w:val="39"/>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w:t>
      </w:r>
      <w:r w:rsidRPr="00F94438">
        <w:rPr>
          <w:rFonts w:ascii="Times New Roman" w:eastAsia="Times New Roman" w:hAnsi="Times New Roman" w:cs="Times New Roman"/>
          <w:color w:val="222222"/>
          <w:sz w:val="28"/>
          <w:szCs w:val="28"/>
          <w:lang w:eastAsia="ru-RU"/>
        </w:rPr>
        <w:t xml:space="preserve">Для меня это не особо актуально. Я воспринимаю одногруппников </w:t>
      </w:r>
      <w:r w:rsidR="00533DDF">
        <w:rPr>
          <w:rFonts w:ascii="Times New Roman" w:eastAsia="Times New Roman" w:hAnsi="Times New Roman" w:cs="Times New Roman"/>
          <w:color w:val="222222"/>
          <w:sz w:val="28"/>
          <w:szCs w:val="28"/>
          <w:lang w:eastAsia="ru-RU"/>
        </w:rPr>
        <w:t>как равных себе</w:t>
      </w:r>
      <w:r w:rsidRPr="00F94438">
        <w:rPr>
          <w:rFonts w:ascii="Times New Roman" w:eastAsia="Times New Roman" w:hAnsi="Times New Roman" w:cs="Times New Roman"/>
          <w:color w:val="222222"/>
          <w:sz w:val="28"/>
          <w:szCs w:val="28"/>
          <w:lang w:eastAsia="ru-RU"/>
        </w:rPr>
        <w:t>. Поэтому какую-то экспертную оценку я не особо ожидаю</w:t>
      </w:r>
      <w:r>
        <w:rPr>
          <w:rFonts w:ascii="Times New Roman" w:eastAsia="Times New Roman" w:hAnsi="Times New Roman" w:cs="Times New Roman"/>
          <w:color w:val="222222"/>
          <w:sz w:val="28"/>
          <w:szCs w:val="28"/>
          <w:lang w:eastAsia="ru-RU"/>
        </w:rPr>
        <w:t>»;</w:t>
      </w:r>
    </w:p>
    <w:p w14:paraId="43560B06" w14:textId="12077FFB" w:rsidR="00B225FB" w:rsidRDefault="00B225FB" w:rsidP="00C613F4">
      <w:pPr>
        <w:pStyle w:val="a3"/>
        <w:numPr>
          <w:ilvl w:val="0"/>
          <w:numId w:val="39"/>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bookmarkStart w:id="58" w:name="_Hlk132743024"/>
      <w:r w:rsidR="00533DDF">
        <w:rPr>
          <w:rFonts w:ascii="Times New Roman" w:eastAsia="Times New Roman" w:hAnsi="Times New Roman" w:cs="Times New Roman"/>
          <w:color w:val="222222"/>
          <w:sz w:val="28"/>
          <w:szCs w:val="28"/>
          <w:lang w:eastAsia="ru-RU"/>
        </w:rPr>
        <w:t>М</w:t>
      </w:r>
      <w:r w:rsidRPr="00F94438">
        <w:rPr>
          <w:rFonts w:ascii="Times New Roman" w:eastAsia="Times New Roman" w:hAnsi="Times New Roman" w:cs="Times New Roman"/>
          <w:color w:val="222222"/>
          <w:sz w:val="28"/>
          <w:szCs w:val="28"/>
          <w:lang w:eastAsia="ru-RU"/>
        </w:rPr>
        <w:t>не не очень интересно общаться про учёбу</w:t>
      </w:r>
      <w:r w:rsidR="00533DDF">
        <w:rPr>
          <w:rFonts w:ascii="Times New Roman" w:eastAsia="Times New Roman" w:hAnsi="Times New Roman" w:cs="Times New Roman"/>
          <w:color w:val="222222"/>
          <w:sz w:val="28"/>
          <w:szCs w:val="28"/>
          <w:lang w:eastAsia="ru-RU"/>
        </w:rPr>
        <w:t>, п</w:t>
      </w:r>
      <w:r w:rsidRPr="00F94438">
        <w:rPr>
          <w:rFonts w:ascii="Times New Roman" w:eastAsia="Times New Roman" w:hAnsi="Times New Roman" w:cs="Times New Roman"/>
          <w:color w:val="222222"/>
          <w:sz w:val="28"/>
          <w:szCs w:val="28"/>
          <w:lang w:eastAsia="ru-RU"/>
        </w:rPr>
        <w:t>отому что не с кем</w:t>
      </w:r>
      <w:r>
        <w:rPr>
          <w:rFonts w:ascii="Times New Roman" w:eastAsia="Times New Roman" w:hAnsi="Times New Roman" w:cs="Times New Roman"/>
          <w:color w:val="222222"/>
          <w:sz w:val="28"/>
          <w:szCs w:val="28"/>
          <w:lang w:eastAsia="ru-RU"/>
        </w:rPr>
        <w:t>»;</w:t>
      </w:r>
    </w:p>
    <w:p w14:paraId="56F1CDDA" w14:textId="256996A3" w:rsidR="00B225FB" w:rsidRPr="00C2504F" w:rsidRDefault="00B225FB" w:rsidP="00C613F4">
      <w:pPr>
        <w:pStyle w:val="a3"/>
        <w:numPr>
          <w:ilvl w:val="0"/>
          <w:numId w:val="39"/>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533DDF">
        <w:rPr>
          <w:rFonts w:ascii="Times New Roman" w:eastAsia="Times New Roman" w:hAnsi="Times New Roman" w:cs="Times New Roman"/>
          <w:color w:val="222222"/>
          <w:sz w:val="28"/>
          <w:szCs w:val="28"/>
          <w:lang w:eastAsia="ru-RU"/>
        </w:rPr>
        <w:t>Д</w:t>
      </w:r>
      <w:r w:rsidRPr="00F94438">
        <w:rPr>
          <w:rFonts w:ascii="Times New Roman" w:eastAsia="Times New Roman" w:hAnsi="Times New Roman" w:cs="Times New Roman"/>
          <w:color w:val="222222"/>
          <w:sz w:val="28"/>
          <w:szCs w:val="28"/>
          <w:lang w:eastAsia="ru-RU"/>
        </w:rPr>
        <w:t>ля профессионального общения я рассматривала преподавателей, либо стажировк</w:t>
      </w:r>
      <w:r w:rsidR="00533DDF">
        <w:rPr>
          <w:rFonts w:ascii="Times New Roman" w:eastAsia="Times New Roman" w:hAnsi="Times New Roman" w:cs="Times New Roman"/>
          <w:color w:val="222222"/>
          <w:sz w:val="28"/>
          <w:szCs w:val="28"/>
          <w:lang w:eastAsia="ru-RU"/>
        </w:rPr>
        <w:t>у</w:t>
      </w:r>
      <w:r w:rsidRPr="00F94438">
        <w:rPr>
          <w:rFonts w:ascii="Times New Roman" w:eastAsia="Times New Roman" w:hAnsi="Times New Roman" w:cs="Times New Roman"/>
          <w:color w:val="222222"/>
          <w:sz w:val="28"/>
          <w:szCs w:val="28"/>
          <w:lang w:eastAsia="ru-RU"/>
        </w:rPr>
        <w:t xml:space="preserve"> дополнительн</w:t>
      </w:r>
      <w:r w:rsidR="00533DDF">
        <w:rPr>
          <w:rFonts w:ascii="Times New Roman" w:eastAsia="Times New Roman" w:hAnsi="Times New Roman" w:cs="Times New Roman"/>
          <w:color w:val="222222"/>
          <w:sz w:val="28"/>
          <w:szCs w:val="28"/>
          <w:lang w:eastAsia="ru-RU"/>
        </w:rPr>
        <w:t>ую, которую я прохожу</w:t>
      </w:r>
      <w:r>
        <w:rPr>
          <w:rFonts w:ascii="Times New Roman" w:eastAsia="Times New Roman" w:hAnsi="Times New Roman" w:cs="Times New Roman"/>
          <w:color w:val="222222"/>
          <w:sz w:val="28"/>
          <w:szCs w:val="28"/>
          <w:lang w:eastAsia="ru-RU"/>
        </w:rPr>
        <w:t>»</w:t>
      </w:r>
      <w:r w:rsidRPr="00F94438">
        <w:rPr>
          <w:rFonts w:ascii="Times New Roman" w:eastAsia="Times New Roman" w:hAnsi="Times New Roman" w:cs="Times New Roman"/>
          <w:color w:val="222222"/>
          <w:sz w:val="28"/>
          <w:szCs w:val="28"/>
          <w:lang w:eastAsia="ru-RU"/>
        </w:rPr>
        <w:t>.</w:t>
      </w:r>
    </w:p>
    <w:p w14:paraId="15731AE2" w14:textId="7777777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Опираясь на представленные выше фрагменты интервью, несогласие со значимостью профессионального общения с одногруппниками, преимущественно связано с тем, что одногруппники не в полной мере соответствуют образу профессионала, который имеют респонденты</w:t>
      </w:r>
      <w:bookmarkEnd w:id="58"/>
      <w:r>
        <w:rPr>
          <w:rFonts w:ascii="Times New Roman" w:eastAsia="Times New Roman" w:hAnsi="Times New Roman" w:cs="Times New Roman"/>
          <w:color w:val="222222"/>
          <w:sz w:val="28"/>
          <w:szCs w:val="28"/>
          <w:lang w:eastAsia="ru-RU"/>
        </w:rPr>
        <w:t>. Или с большей значимостью личного общения, в сравнении с профессиональным, что не означает полную незначимость обмена с одногруппниками профессионально значимой информацией.</w:t>
      </w:r>
    </w:p>
    <w:p w14:paraId="7BDB1F26" w14:textId="5A672CFF"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bookmarkStart w:id="59" w:name="_Hlk132743032"/>
      <w:r>
        <w:rPr>
          <w:rFonts w:ascii="Times New Roman" w:eastAsia="Times New Roman" w:hAnsi="Times New Roman" w:cs="Times New Roman"/>
          <w:color w:val="222222"/>
          <w:sz w:val="28"/>
          <w:szCs w:val="28"/>
          <w:lang w:eastAsia="ru-RU"/>
        </w:rPr>
        <w:t>Примеры целей поступления на программу магистратуры респондентов</w:t>
      </w:r>
      <w:r w:rsidR="00A86D6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согласных и несогласных со значимостью профессионального общения с одногруппниками:</w:t>
      </w:r>
    </w:p>
    <w:p w14:paraId="2046E6D9" w14:textId="77777777" w:rsidR="00B225FB" w:rsidRDefault="00B225FB" w:rsidP="00C613F4">
      <w:pPr>
        <w:pStyle w:val="a3"/>
        <w:numPr>
          <w:ilvl w:val="0"/>
          <w:numId w:val="40"/>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Согласие: </w:t>
      </w:r>
      <w:r w:rsidRPr="00685A83">
        <w:rPr>
          <w:rFonts w:ascii="Times New Roman" w:eastAsia="Times New Roman" w:hAnsi="Times New Roman" w:cs="Times New Roman"/>
          <w:color w:val="222222"/>
          <w:sz w:val="28"/>
          <w:szCs w:val="28"/>
          <w:lang w:eastAsia="ru-RU"/>
        </w:rPr>
        <w:t>получить необходимые знания и навыки; получить диплом психолога</w:t>
      </w:r>
      <w:r>
        <w:rPr>
          <w:rFonts w:ascii="Times New Roman" w:eastAsia="Times New Roman" w:hAnsi="Times New Roman" w:cs="Times New Roman"/>
          <w:color w:val="222222"/>
          <w:sz w:val="28"/>
          <w:szCs w:val="28"/>
          <w:lang w:eastAsia="ru-RU"/>
        </w:rPr>
        <w:t xml:space="preserve">; </w:t>
      </w:r>
      <w:r w:rsidRPr="00685A83">
        <w:rPr>
          <w:rFonts w:ascii="Times New Roman" w:eastAsia="Times New Roman" w:hAnsi="Times New Roman" w:cs="Times New Roman"/>
          <w:color w:val="222222"/>
          <w:sz w:val="28"/>
          <w:szCs w:val="28"/>
          <w:lang w:eastAsia="ru-RU"/>
        </w:rPr>
        <w:t>получение иной специализации, расширение круга общения, овладение новыми компетенциями</w:t>
      </w:r>
      <w:r>
        <w:rPr>
          <w:rFonts w:ascii="Times New Roman" w:eastAsia="Times New Roman" w:hAnsi="Times New Roman" w:cs="Times New Roman"/>
          <w:color w:val="222222"/>
          <w:sz w:val="28"/>
          <w:szCs w:val="28"/>
          <w:lang w:eastAsia="ru-RU"/>
        </w:rPr>
        <w:t>;</w:t>
      </w:r>
      <w:r w:rsidRPr="006C7F1B">
        <w:t xml:space="preserve"> </w:t>
      </w:r>
      <w:r w:rsidRPr="006C7F1B">
        <w:rPr>
          <w:rFonts w:ascii="Times New Roman" w:eastAsia="Times New Roman" w:hAnsi="Times New Roman" w:cs="Times New Roman"/>
          <w:color w:val="222222"/>
          <w:sz w:val="28"/>
          <w:szCs w:val="28"/>
          <w:lang w:eastAsia="ru-RU"/>
        </w:rPr>
        <w:t>стать хорошим специалистом</w:t>
      </w:r>
      <w:r>
        <w:rPr>
          <w:rFonts w:ascii="Times New Roman" w:eastAsia="Times New Roman" w:hAnsi="Times New Roman" w:cs="Times New Roman"/>
          <w:color w:val="222222"/>
          <w:sz w:val="28"/>
          <w:szCs w:val="28"/>
          <w:lang w:eastAsia="ru-RU"/>
        </w:rPr>
        <w:t>; п</w:t>
      </w:r>
      <w:r w:rsidRPr="006C7F1B">
        <w:rPr>
          <w:rFonts w:ascii="Times New Roman" w:eastAsia="Times New Roman" w:hAnsi="Times New Roman" w:cs="Times New Roman"/>
          <w:color w:val="222222"/>
          <w:sz w:val="28"/>
          <w:szCs w:val="28"/>
          <w:lang w:eastAsia="ru-RU"/>
        </w:rPr>
        <w:t>ереквалифицироваться, получить качественные знания, обрести полезные знакомства</w:t>
      </w:r>
      <w:r>
        <w:rPr>
          <w:rFonts w:ascii="Times New Roman" w:eastAsia="Times New Roman" w:hAnsi="Times New Roman" w:cs="Times New Roman"/>
          <w:color w:val="222222"/>
          <w:sz w:val="28"/>
          <w:szCs w:val="28"/>
          <w:lang w:eastAsia="ru-RU"/>
        </w:rPr>
        <w:t>.</w:t>
      </w:r>
    </w:p>
    <w:p w14:paraId="5B12D7FD" w14:textId="77777777" w:rsidR="00B225FB" w:rsidRPr="00685A83" w:rsidRDefault="00B225FB" w:rsidP="00C613F4">
      <w:pPr>
        <w:pStyle w:val="a3"/>
        <w:numPr>
          <w:ilvl w:val="0"/>
          <w:numId w:val="40"/>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Несогласие: </w:t>
      </w:r>
      <w:r w:rsidRPr="00685A83">
        <w:rPr>
          <w:rFonts w:ascii="Times New Roman" w:eastAsia="Times New Roman" w:hAnsi="Times New Roman" w:cs="Times New Roman"/>
          <w:color w:val="222222"/>
          <w:sz w:val="28"/>
          <w:szCs w:val="28"/>
          <w:lang w:eastAsia="ru-RU"/>
        </w:rPr>
        <w:t>получить профессию</w:t>
      </w:r>
      <w:r>
        <w:rPr>
          <w:rFonts w:ascii="Times New Roman" w:eastAsia="Times New Roman" w:hAnsi="Times New Roman" w:cs="Times New Roman"/>
          <w:color w:val="222222"/>
          <w:sz w:val="28"/>
          <w:szCs w:val="28"/>
          <w:lang w:eastAsia="ru-RU"/>
        </w:rPr>
        <w:t>; закончить магистратуру; с</w:t>
      </w:r>
      <w:r w:rsidRPr="00685A83">
        <w:rPr>
          <w:rFonts w:ascii="Times New Roman" w:eastAsia="Times New Roman" w:hAnsi="Times New Roman" w:cs="Times New Roman"/>
          <w:color w:val="222222"/>
          <w:sz w:val="28"/>
          <w:szCs w:val="28"/>
          <w:lang w:eastAsia="ru-RU"/>
        </w:rPr>
        <w:t>тать специалистом, больше и глубже узнать</w:t>
      </w:r>
      <w:r>
        <w:rPr>
          <w:rFonts w:ascii="Times New Roman" w:eastAsia="Times New Roman" w:hAnsi="Times New Roman" w:cs="Times New Roman"/>
          <w:color w:val="222222"/>
          <w:sz w:val="28"/>
          <w:szCs w:val="28"/>
          <w:lang w:eastAsia="ru-RU"/>
        </w:rPr>
        <w:t xml:space="preserve">; </w:t>
      </w:r>
      <w:r w:rsidRPr="006C7F1B">
        <w:rPr>
          <w:rFonts w:ascii="Times New Roman" w:eastAsia="Times New Roman" w:hAnsi="Times New Roman" w:cs="Times New Roman"/>
          <w:color w:val="222222"/>
          <w:sz w:val="28"/>
          <w:szCs w:val="28"/>
          <w:lang w:eastAsia="ru-RU"/>
        </w:rPr>
        <w:t>обучиться психологическому консультированию, расширение профессионально полезных связей</w:t>
      </w:r>
      <w:r>
        <w:rPr>
          <w:rFonts w:ascii="Times New Roman" w:eastAsia="Times New Roman" w:hAnsi="Times New Roman" w:cs="Times New Roman"/>
          <w:color w:val="222222"/>
          <w:sz w:val="28"/>
          <w:szCs w:val="28"/>
          <w:lang w:eastAsia="ru-RU"/>
        </w:rPr>
        <w:t>.</w:t>
      </w:r>
    </w:p>
    <w:p w14:paraId="7CF4F7D9" w14:textId="12E6F491"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bookmarkStart w:id="60" w:name="_Hlk132743048"/>
      <w:bookmarkEnd w:id="59"/>
      <w:r>
        <w:rPr>
          <w:rFonts w:ascii="Times New Roman" w:eastAsia="Times New Roman" w:hAnsi="Times New Roman" w:cs="Times New Roman"/>
          <w:color w:val="222222"/>
          <w:sz w:val="28"/>
          <w:szCs w:val="28"/>
          <w:lang w:eastAsia="ru-RU"/>
        </w:rPr>
        <w:t>Цели поступления на программу магистратуры респондентов с различным отношением к профессиональному общению с одногруппниками</w:t>
      </w:r>
      <w:r w:rsidR="008D1611" w:rsidRPr="008D1611">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222222"/>
          <w:sz w:val="28"/>
          <w:szCs w:val="28"/>
          <w:lang w:eastAsia="ru-RU"/>
        </w:rPr>
        <w:t>не характеризуются существенной разницей. Респонденты об</w:t>
      </w:r>
      <w:r w:rsidR="00A86D61">
        <w:rPr>
          <w:rFonts w:ascii="Times New Roman" w:eastAsia="Times New Roman" w:hAnsi="Times New Roman" w:cs="Times New Roman"/>
          <w:color w:val="222222"/>
          <w:sz w:val="28"/>
          <w:szCs w:val="28"/>
          <w:lang w:eastAsia="ru-RU"/>
        </w:rPr>
        <w:t>еи</w:t>
      </w:r>
      <w:r>
        <w:rPr>
          <w:rFonts w:ascii="Times New Roman" w:eastAsia="Times New Roman" w:hAnsi="Times New Roman" w:cs="Times New Roman"/>
          <w:color w:val="222222"/>
          <w:sz w:val="28"/>
          <w:szCs w:val="28"/>
          <w:lang w:eastAsia="ru-RU"/>
        </w:rPr>
        <w:t xml:space="preserve">х групп придают значение общению на профессиональные темы, как средству профессионального развития. Однако, потребность в профессиональном общении реализуется </w:t>
      </w:r>
      <w:r>
        <w:rPr>
          <w:rFonts w:ascii="Times New Roman" w:eastAsia="Times New Roman" w:hAnsi="Times New Roman" w:cs="Times New Roman"/>
          <w:color w:val="222222"/>
          <w:sz w:val="28"/>
          <w:szCs w:val="28"/>
          <w:lang w:eastAsia="ru-RU"/>
        </w:rPr>
        <w:lastRenderedPageBreak/>
        <w:t xml:space="preserve">респондентами по-разному. </w:t>
      </w:r>
      <w:bookmarkEnd w:id="60"/>
      <w:r>
        <w:rPr>
          <w:rFonts w:ascii="Times New Roman" w:eastAsia="Times New Roman" w:hAnsi="Times New Roman" w:cs="Times New Roman"/>
          <w:color w:val="222222"/>
          <w:sz w:val="28"/>
          <w:szCs w:val="28"/>
          <w:lang w:eastAsia="ru-RU"/>
        </w:rPr>
        <w:t xml:space="preserve">Респонденты, несогласные с тем, что стремятся к профессиональному общению с одногруппниками, либо предпочитают с ними дружеское общение, либо не рассматривают их как профессионалов. Можно сделать следующее замечание: в целях таких респондентов звучит профессиональное развитие и отказ от профессионального общения с одногруппниками, таким образом, входит в некоторое противоречие с содержанием цели поступления на программу магистратуры. Несмотря на то, что респонденты восполняют потребность в профессиональном общении вне коммуникации с одногруппниками, ими упускается один из источников профессиональной информации и профессиональной рефлексии. </w:t>
      </w:r>
      <w:bookmarkStart w:id="61" w:name="_Hlk132742809"/>
      <w:r>
        <w:rPr>
          <w:rFonts w:ascii="Times New Roman" w:eastAsia="Times New Roman" w:hAnsi="Times New Roman" w:cs="Times New Roman"/>
          <w:color w:val="222222"/>
          <w:sz w:val="28"/>
          <w:szCs w:val="28"/>
          <w:lang w:eastAsia="ru-RU"/>
        </w:rPr>
        <w:t>То, как характеризуют респонденты, несогласные со значимостью профессионального общения с одногруппниками, отношения между целями поступления в магистратуру и задачами конкретных ситуаций действий, отражено в интервью:</w:t>
      </w:r>
    </w:p>
    <w:p w14:paraId="5CD53219" w14:textId="77777777" w:rsidR="00B225FB" w:rsidRDefault="00B225FB" w:rsidP="00C613F4">
      <w:pPr>
        <w:pStyle w:val="a3"/>
        <w:numPr>
          <w:ilvl w:val="0"/>
          <w:numId w:val="42"/>
        </w:numPr>
        <w:shd w:val="clear" w:color="auto" w:fill="FFFFFF"/>
        <w:spacing w:after="0" w:line="360" w:lineRule="auto"/>
        <w:jc w:val="both"/>
        <w:rPr>
          <w:rFonts w:ascii="Times New Roman" w:eastAsia="Times New Roman" w:hAnsi="Times New Roman" w:cs="Times New Roman"/>
          <w:color w:val="222222"/>
          <w:sz w:val="28"/>
          <w:szCs w:val="28"/>
          <w:lang w:eastAsia="ru-RU"/>
        </w:rPr>
      </w:pPr>
      <w:bookmarkStart w:id="62" w:name="_Hlk132743087"/>
      <w:r>
        <w:rPr>
          <w:rFonts w:ascii="Times New Roman" w:eastAsia="Times New Roman" w:hAnsi="Times New Roman" w:cs="Times New Roman"/>
          <w:color w:val="222222"/>
          <w:sz w:val="28"/>
          <w:szCs w:val="28"/>
          <w:lang w:eastAsia="ru-RU"/>
        </w:rPr>
        <w:t>Из 21 респондента прошедших интервью, 11 респондентов не согласны с тем, что для них значимо профессиональное общение с одногруппниками;</w:t>
      </w:r>
    </w:p>
    <w:p w14:paraId="79EFC311" w14:textId="77777777" w:rsidR="00B225FB" w:rsidRDefault="00B225FB" w:rsidP="00C613F4">
      <w:pPr>
        <w:pStyle w:val="a3"/>
        <w:numPr>
          <w:ilvl w:val="0"/>
          <w:numId w:val="42"/>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Среди них 8 респондентов считает, что задачи конкретных ситуаций действий скорее вносят вклад в достижение цели жизненной ситуации поступления в магистратуру;</w:t>
      </w:r>
    </w:p>
    <w:p w14:paraId="7E1B6925" w14:textId="77777777" w:rsidR="00B225FB" w:rsidRPr="006B3463" w:rsidRDefault="00B225FB" w:rsidP="00C613F4">
      <w:pPr>
        <w:pStyle w:val="a3"/>
        <w:numPr>
          <w:ilvl w:val="0"/>
          <w:numId w:val="42"/>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 респондентов скорее не согласны, что сформулированные ими задачи конкретных ситуаций действий вносят вклад в достижение их цели жизненной ситуации поступления в магистратуру.</w:t>
      </w:r>
    </w:p>
    <w:p w14:paraId="7C9DA7F3" w14:textId="3F3DBEEA"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Число респондентов, которые считают свои задачи и цели согласующимися</w:t>
      </w:r>
      <w:r w:rsidR="00A86D6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превалирует, </w:t>
      </w:r>
      <w:bookmarkEnd w:id="62"/>
      <w:r>
        <w:rPr>
          <w:rFonts w:ascii="Times New Roman" w:eastAsia="Times New Roman" w:hAnsi="Times New Roman" w:cs="Times New Roman"/>
          <w:color w:val="222222"/>
          <w:sz w:val="28"/>
          <w:szCs w:val="28"/>
          <w:lang w:eastAsia="ru-RU"/>
        </w:rPr>
        <w:t>несмотря на отмеченное выше противоречие:</w:t>
      </w:r>
      <w:r w:rsidRPr="006469A9">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респонденты восполняют потребность в профессиональном общении вне коммуникации с одногруппниками, ими упускается один из источников профессиональной информации и профессиональной рефлексии. В связи с этим, нами формулируется следующее предположение:</w:t>
      </w:r>
    </w:p>
    <w:p w14:paraId="47410AB1" w14:textId="7777777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bookmarkStart w:id="63" w:name="_Hlk132743097"/>
      <w:r>
        <w:rPr>
          <w:rFonts w:ascii="Times New Roman" w:eastAsia="Times New Roman" w:hAnsi="Times New Roman" w:cs="Times New Roman"/>
          <w:color w:val="222222"/>
          <w:sz w:val="28"/>
          <w:szCs w:val="28"/>
          <w:lang w:eastAsia="ru-RU"/>
        </w:rPr>
        <w:t xml:space="preserve">Жизненная ситуация, связанная с некоторыми изменениями (в нашем случае, поступление в магистратуру), характеризуется потребностью </w:t>
      </w:r>
      <w:r>
        <w:rPr>
          <w:rFonts w:ascii="Times New Roman" w:eastAsia="Times New Roman" w:hAnsi="Times New Roman" w:cs="Times New Roman"/>
          <w:color w:val="222222"/>
          <w:sz w:val="28"/>
          <w:szCs w:val="28"/>
          <w:lang w:eastAsia="ru-RU"/>
        </w:rPr>
        <w:lastRenderedPageBreak/>
        <w:t xml:space="preserve">приписывания ей целей и смыслов. Помимо этого, человек в такой ситуации склонен оценивать свои действия как осмысленные, связанные между собой, подчиненные целям и смыслам. То есть, </w:t>
      </w:r>
      <w:r w:rsidRPr="00135311">
        <w:rPr>
          <w:rFonts w:ascii="Times New Roman" w:eastAsia="Times New Roman" w:hAnsi="Times New Roman" w:cs="Times New Roman"/>
          <w:b/>
          <w:bCs/>
          <w:i/>
          <w:iCs/>
          <w:color w:val="222222"/>
          <w:sz w:val="28"/>
          <w:szCs w:val="28"/>
          <w:lang w:eastAsia="ru-RU"/>
        </w:rPr>
        <w:t>людям в жизненной ситуации, подчиненной некоторому изменению, свойственна склонность к высокой оценке осмысленности собственных действий</w:t>
      </w:r>
      <w:r>
        <w:rPr>
          <w:rFonts w:ascii="Times New Roman" w:eastAsia="Times New Roman" w:hAnsi="Times New Roman" w:cs="Times New Roman"/>
          <w:color w:val="222222"/>
          <w:sz w:val="28"/>
          <w:szCs w:val="28"/>
          <w:lang w:eastAsia="ru-RU"/>
        </w:rPr>
        <w:t xml:space="preserve"> – задачи конкретных ситуаций вносят вклад в достижение цели жизненной ситуации изменений.</w:t>
      </w:r>
    </w:p>
    <w:bookmarkEnd w:id="63"/>
    <w:p w14:paraId="2543F40E" w14:textId="403A50A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Битюцкая Е. В. в своих исследованиях описывает характеристики трудной жизненной ситуации и характеристики личности в жизненной ситуации изменений.</w:t>
      </w:r>
      <w:r w:rsidRPr="00682D46">
        <w:rPr>
          <w:rFonts w:ascii="Times New Roman" w:hAnsi="Times New Roman" w:cs="Times New Roman"/>
          <w:sz w:val="28"/>
          <w:szCs w:val="28"/>
        </w:rPr>
        <w:t xml:space="preserve"> </w:t>
      </w:r>
      <w:r>
        <w:rPr>
          <w:rFonts w:ascii="Times New Roman" w:hAnsi="Times New Roman" w:cs="Times New Roman"/>
          <w:sz w:val="28"/>
          <w:szCs w:val="28"/>
        </w:rPr>
        <w:t>Т</w:t>
      </w:r>
      <w:r w:rsidRPr="001B1191">
        <w:rPr>
          <w:rFonts w:ascii="Times New Roman" w:hAnsi="Times New Roman" w:cs="Times New Roman"/>
          <w:sz w:val="28"/>
          <w:szCs w:val="28"/>
        </w:rPr>
        <w:t>рудные жизненные ситуации характеризует: значимость, беспокойство, высокие затраты собственных ресурсов</w:t>
      </w:r>
      <w:r>
        <w:rPr>
          <w:rFonts w:ascii="Times New Roman" w:hAnsi="Times New Roman" w:cs="Times New Roman"/>
          <w:sz w:val="28"/>
          <w:szCs w:val="28"/>
        </w:rPr>
        <w:t xml:space="preserve">. </w:t>
      </w:r>
      <w:r>
        <w:rPr>
          <w:rFonts w:ascii="Times New Roman" w:eastAsia="Times New Roman" w:hAnsi="Times New Roman" w:cs="Times New Roman"/>
          <w:color w:val="222222"/>
          <w:sz w:val="28"/>
          <w:szCs w:val="28"/>
          <w:lang w:eastAsia="ru-RU"/>
        </w:rPr>
        <w:t xml:space="preserve">Отмеченная нами характеристика, может быть связана именно со значимостью ситуации поступления на программу магистратуры. Из-за ее значимости, респонденты склонны избегать оценки собственных действий как неосмысленных. Это не означает, что рассматриваемая нами жизненная ситуация была некорректно обозначена нами, как жизненная ситуация изменений и более корректным ее обозначением будет трудная жизненная ситуация. Вероятно, более точным будет следующий вывод: </w:t>
      </w:r>
      <w:r w:rsidRPr="00135311">
        <w:rPr>
          <w:rFonts w:ascii="Times New Roman" w:eastAsia="Times New Roman" w:hAnsi="Times New Roman" w:cs="Times New Roman"/>
          <w:b/>
          <w:bCs/>
          <w:i/>
          <w:iCs/>
          <w:color w:val="222222"/>
          <w:sz w:val="28"/>
          <w:szCs w:val="28"/>
          <w:lang w:eastAsia="ru-RU"/>
        </w:rPr>
        <w:t>для ряда респондентов исследования, встретившиеся в контексте поступления на программу магистратуры трудности (жизненная ситуация изменений) были достаточно значимы и затруднительны для преодоления, чтобы жизненная ситуация стала трудной</w:t>
      </w:r>
      <w:r>
        <w:rPr>
          <w:rFonts w:ascii="Times New Roman" w:eastAsia="Times New Roman" w:hAnsi="Times New Roman" w:cs="Times New Roman"/>
          <w:color w:val="222222"/>
          <w:sz w:val="28"/>
          <w:szCs w:val="28"/>
          <w:lang w:eastAsia="ru-RU"/>
        </w:rPr>
        <w:t>. Однако, это нельзя распространить на всю выборку исследования.</w:t>
      </w:r>
    </w:p>
    <w:p w14:paraId="3AF68910" w14:textId="6ED01B50" w:rsidR="00B225FB" w:rsidRDefault="00B225FB" w:rsidP="00B225FB">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Таким образом, выборка респондентов характеризуется неоднозначностью в оценке значимости критики темы дипломной работы и в оценке значимости профессионального общения с одногруппниками – это наиболее дифференцирующие выборку утверждения авторского опросника. Первичный их анализ будет использован, а также, вероятно, дополнен при проведении </w:t>
      </w:r>
      <w:r>
        <w:rPr>
          <w:rFonts w:ascii="Times New Roman" w:hAnsi="Times New Roman" w:cs="Times New Roman"/>
          <w:sz w:val="28"/>
          <w:szCs w:val="28"/>
        </w:rPr>
        <w:t>математико-статистической обработки данных.</w:t>
      </w:r>
    </w:p>
    <w:p w14:paraId="1EF50BB2" w14:textId="77777777" w:rsidR="00B225FB" w:rsidRDefault="00B225FB" w:rsidP="00B225F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Выводы параграфа:</w:t>
      </w:r>
    </w:p>
    <w:p w14:paraId="12993A6B" w14:textId="5EB33B8D" w:rsidR="00FA346A" w:rsidRDefault="00FA346A" w:rsidP="00C613F4">
      <w:pPr>
        <w:pStyle w:val="a3"/>
        <w:numPr>
          <w:ilvl w:val="0"/>
          <w:numId w:val="45"/>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основе данных авторского опросника и интервью описана жизненная ситуация изменений, связанная с поступлением на программу </w:t>
      </w:r>
      <w:r>
        <w:rPr>
          <w:rFonts w:ascii="Times New Roman" w:hAnsi="Times New Roman" w:cs="Times New Roman"/>
          <w:sz w:val="28"/>
          <w:szCs w:val="28"/>
        </w:rPr>
        <w:lastRenderedPageBreak/>
        <w:t xml:space="preserve">магистратуры. </w:t>
      </w:r>
      <w:r w:rsidRPr="00FA346A">
        <w:rPr>
          <w:rFonts w:ascii="Times New Roman" w:hAnsi="Times New Roman" w:cs="Times New Roman"/>
          <w:sz w:val="28"/>
          <w:szCs w:val="28"/>
        </w:rPr>
        <w:t>В образе данной жизненной ситуации выделяется целевой компонент. Мы считаем, что он может быть сформулирован, как «профессиональное развитие»</w:t>
      </w:r>
      <w:r>
        <w:rPr>
          <w:rFonts w:ascii="Times New Roman" w:hAnsi="Times New Roman" w:cs="Times New Roman"/>
          <w:sz w:val="28"/>
          <w:szCs w:val="28"/>
        </w:rPr>
        <w:t>;</w:t>
      </w:r>
    </w:p>
    <w:p w14:paraId="1D0088EF" w14:textId="6D31F1C9" w:rsidR="00FA346A" w:rsidRPr="00FA346A" w:rsidRDefault="00FA346A" w:rsidP="00C613F4">
      <w:pPr>
        <w:pStyle w:val="a3"/>
        <w:numPr>
          <w:ilvl w:val="0"/>
          <w:numId w:val="45"/>
        </w:num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Основания решения о поступлении, представления о будущем после обучения, первичный запрос к обучению – это наиболее существенные аспекты поступления на программу магистратуры, которые определяют целеполагание в процессе обучения;</w:t>
      </w:r>
    </w:p>
    <w:p w14:paraId="3C433DEC" w14:textId="77777777" w:rsidR="00B225FB" w:rsidRDefault="00B225FB" w:rsidP="00C613F4">
      <w:pPr>
        <w:pStyle w:val="a3"/>
        <w:numPr>
          <w:ilvl w:val="0"/>
          <w:numId w:val="45"/>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Наиболее дифференцирующие выборку признаки по авторскому опроснику – это отношение респондентов к профессиональному общению с одногруппниками и их отношение к критике профессионалами темы их дипломной работы;</w:t>
      </w:r>
    </w:p>
    <w:p w14:paraId="7AAB60B8" w14:textId="1CB86EBF" w:rsidR="00B225FB" w:rsidRPr="00BF1741" w:rsidRDefault="00B225FB" w:rsidP="00C613F4">
      <w:pPr>
        <w:pStyle w:val="a3"/>
        <w:numPr>
          <w:ilvl w:val="0"/>
          <w:numId w:val="45"/>
        </w:num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FC1461">
        <w:rPr>
          <w:rFonts w:ascii="Times New Roman" w:eastAsia="Times New Roman" w:hAnsi="Times New Roman" w:cs="Times New Roman"/>
          <w:color w:val="222222"/>
          <w:sz w:val="28"/>
          <w:szCs w:val="28"/>
          <w:lang w:eastAsia="ru-RU"/>
        </w:rPr>
        <w:t>В нашем исследовании получено (на основе качественных данных авторского опросника и интервью), что людям в жизненной ситуации изменений свойственна склонность к высокой оценке осмысленности собственных действий</w:t>
      </w:r>
      <w:r>
        <w:rPr>
          <w:rFonts w:ascii="Times New Roman" w:eastAsia="Times New Roman" w:hAnsi="Times New Roman" w:cs="Times New Roman"/>
          <w:color w:val="222222"/>
          <w:sz w:val="28"/>
          <w:szCs w:val="28"/>
          <w:lang w:eastAsia="ru-RU"/>
        </w:rPr>
        <w:t xml:space="preserve">. То есть, в такой ситуации человек склонен субъективно оценивать, что </w:t>
      </w:r>
      <w:r w:rsidRPr="00FC1461">
        <w:rPr>
          <w:rFonts w:ascii="Times New Roman" w:eastAsia="Times New Roman" w:hAnsi="Times New Roman" w:cs="Times New Roman"/>
          <w:color w:val="222222"/>
          <w:sz w:val="28"/>
          <w:szCs w:val="28"/>
          <w:lang w:eastAsia="ru-RU"/>
        </w:rPr>
        <w:t>задачи конкретных ситуаций вносят вклад в достижение цели жизненной ситуации изменений</w:t>
      </w:r>
      <w:r>
        <w:rPr>
          <w:rFonts w:ascii="Times New Roman" w:eastAsia="Times New Roman" w:hAnsi="Times New Roman" w:cs="Times New Roman"/>
          <w:color w:val="222222"/>
          <w:sz w:val="28"/>
          <w:szCs w:val="28"/>
          <w:lang w:eastAsia="ru-RU"/>
        </w:rPr>
        <w:t>. Это связано со значимостью жизненной ситуации поступления в магистратуру</w:t>
      </w:r>
      <w:r w:rsidR="001A7C99">
        <w:rPr>
          <w:rFonts w:ascii="Times New Roman" w:hAnsi="Times New Roman" w:cs="Times New Roman"/>
          <w:sz w:val="28"/>
          <w:szCs w:val="28"/>
        </w:rPr>
        <w:t>.</w:t>
      </w:r>
    </w:p>
    <w:p w14:paraId="79658407" w14:textId="501C9770" w:rsidR="00DF1FF5" w:rsidRPr="00BE6D1F" w:rsidRDefault="00BE6D1F" w:rsidP="00BE6D1F">
      <w:pPr>
        <w:pStyle w:val="2"/>
        <w:spacing w:before="0" w:line="360" w:lineRule="auto"/>
        <w:jc w:val="center"/>
        <w:rPr>
          <w:rFonts w:ascii="Times New Roman" w:hAnsi="Times New Roman" w:cs="Times New Roman"/>
          <w:b/>
          <w:bCs/>
          <w:color w:val="auto"/>
          <w:sz w:val="28"/>
          <w:szCs w:val="28"/>
        </w:rPr>
      </w:pPr>
      <w:bookmarkStart w:id="64" w:name="_Toc130663355"/>
      <w:bookmarkStart w:id="65" w:name="_Toc133613035"/>
      <w:bookmarkStart w:id="66" w:name="_Toc135075870"/>
      <w:bookmarkEnd w:id="61"/>
      <w:r w:rsidRPr="00BE6D1F">
        <w:rPr>
          <w:rFonts w:ascii="Times New Roman" w:eastAsia="Times New Roman" w:hAnsi="Times New Roman" w:cs="Times New Roman"/>
          <w:b/>
          <w:bCs/>
          <w:color w:val="auto"/>
          <w:sz w:val="28"/>
          <w:szCs w:val="28"/>
          <w:lang w:eastAsia="ru-RU"/>
        </w:rPr>
        <w:t xml:space="preserve">3.2 </w:t>
      </w:r>
      <w:r w:rsidR="002E7AAA">
        <w:rPr>
          <w:rFonts w:ascii="Times New Roman" w:eastAsia="Times New Roman" w:hAnsi="Times New Roman" w:cs="Times New Roman"/>
          <w:b/>
          <w:bCs/>
          <w:color w:val="auto"/>
          <w:sz w:val="28"/>
          <w:szCs w:val="28"/>
          <w:lang w:eastAsia="ru-RU"/>
        </w:rPr>
        <w:t>Вклад личностных характеристик в постановку задач конкретных ситуаций</w:t>
      </w:r>
      <w:bookmarkEnd w:id="64"/>
      <w:bookmarkEnd w:id="65"/>
      <w:bookmarkEnd w:id="66"/>
    </w:p>
    <w:p w14:paraId="4658FA68" w14:textId="11049424" w:rsidR="00155719" w:rsidRDefault="00155719" w:rsidP="00BF7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исследования вклада личностных характеристик в постановку задач конкретных ситуаций действий в контексте жизненной ситуации, необходимо описать собранные данные.</w:t>
      </w:r>
    </w:p>
    <w:p w14:paraId="25382C8B" w14:textId="3CAC35B0" w:rsidR="00BF7E46" w:rsidRDefault="00BF7E46" w:rsidP="00BF7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личностных опросников представлены в таблице ниже (таблица </w:t>
      </w:r>
      <w:r w:rsidR="00893400">
        <w:rPr>
          <w:rFonts w:ascii="Times New Roman" w:hAnsi="Times New Roman" w:cs="Times New Roman"/>
          <w:sz w:val="28"/>
          <w:szCs w:val="28"/>
        </w:rPr>
        <w:t>3</w:t>
      </w:r>
      <w:r>
        <w:rPr>
          <w:rFonts w:ascii="Times New Roman" w:hAnsi="Times New Roman" w:cs="Times New Roman"/>
          <w:sz w:val="28"/>
          <w:szCs w:val="28"/>
        </w:rPr>
        <w:t>).</w:t>
      </w:r>
    </w:p>
    <w:p w14:paraId="771195CD" w14:textId="18BEBDEE" w:rsidR="00BF7E46" w:rsidRDefault="00BF7E46" w:rsidP="00BF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93400">
        <w:rPr>
          <w:rFonts w:ascii="Times New Roman" w:hAnsi="Times New Roman" w:cs="Times New Roman"/>
          <w:sz w:val="28"/>
          <w:szCs w:val="28"/>
        </w:rPr>
        <w:t>3</w:t>
      </w:r>
      <w:r>
        <w:rPr>
          <w:rFonts w:ascii="Times New Roman" w:hAnsi="Times New Roman" w:cs="Times New Roman"/>
          <w:sz w:val="28"/>
          <w:szCs w:val="28"/>
        </w:rPr>
        <w:t xml:space="preserve"> – Данные личностных опросников.</w:t>
      </w:r>
    </w:p>
    <w:tbl>
      <w:tblPr>
        <w:tblStyle w:val="ab"/>
        <w:tblW w:w="0" w:type="auto"/>
        <w:tblLook w:val="04A0" w:firstRow="1" w:lastRow="0" w:firstColumn="1" w:lastColumn="0" w:noHBand="0" w:noVBand="1"/>
      </w:tblPr>
      <w:tblGrid>
        <w:gridCol w:w="2718"/>
        <w:gridCol w:w="4037"/>
        <w:gridCol w:w="2773"/>
      </w:tblGrid>
      <w:tr w:rsidR="00BF7E46" w14:paraId="5EE555AC" w14:textId="77777777" w:rsidTr="006A00F3">
        <w:trPr>
          <w:trHeight w:val="788"/>
        </w:trPr>
        <w:tc>
          <w:tcPr>
            <w:tcW w:w="2718" w:type="dxa"/>
            <w:vAlign w:val="center"/>
          </w:tcPr>
          <w:p w14:paraId="78ACDA59" w14:textId="77777777" w:rsidR="00BF7E46" w:rsidRPr="00F40DE4" w:rsidRDefault="00BF7E46" w:rsidP="006A00F3">
            <w:pPr>
              <w:spacing w:line="360" w:lineRule="auto"/>
              <w:jc w:val="center"/>
              <w:rPr>
                <w:rFonts w:ascii="Times New Roman" w:hAnsi="Times New Roman" w:cs="Times New Roman"/>
                <w:i/>
                <w:iCs/>
                <w:sz w:val="24"/>
                <w:szCs w:val="24"/>
              </w:rPr>
            </w:pPr>
            <w:r w:rsidRPr="00F40DE4">
              <w:rPr>
                <w:rFonts w:ascii="Times New Roman" w:hAnsi="Times New Roman" w:cs="Times New Roman"/>
                <w:i/>
                <w:iCs/>
                <w:sz w:val="24"/>
                <w:szCs w:val="24"/>
              </w:rPr>
              <w:t>Название опросника</w:t>
            </w:r>
          </w:p>
        </w:tc>
        <w:tc>
          <w:tcPr>
            <w:tcW w:w="4037" w:type="dxa"/>
            <w:vAlign w:val="center"/>
          </w:tcPr>
          <w:p w14:paraId="1A41725C" w14:textId="77777777" w:rsidR="00BF7E46" w:rsidRPr="00F40DE4" w:rsidRDefault="00BF7E46" w:rsidP="006A00F3">
            <w:pPr>
              <w:spacing w:line="360" w:lineRule="auto"/>
              <w:jc w:val="center"/>
              <w:rPr>
                <w:rFonts w:ascii="Times New Roman" w:hAnsi="Times New Roman" w:cs="Times New Roman"/>
                <w:i/>
                <w:iCs/>
                <w:sz w:val="24"/>
                <w:szCs w:val="24"/>
              </w:rPr>
            </w:pPr>
            <w:r w:rsidRPr="00F40DE4">
              <w:rPr>
                <w:rFonts w:ascii="Times New Roman" w:hAnsi="Times New Roman" w:cs="Times New Roman"/>
                <w:i/>
                <w:iCs/>
                <w:sz w:val="24"/>
                <w:szCs w:val="24"/>
              </w:rPr>
              <w:t>Название шкалы</w:t>
            </w:r>
          </w:p>
        </w:tc>
        <w:tc>
          <w:tcPr>
            <w:tcW w:w="2773" w:type="dxa"/>
            <w:vAlign w:val="center"/>
          </w:tcPr>
          <w:p w14:paraId="5BCCE7CC" w14:textId="77777777" w:rsidR="00BF7E46" w:rsidRPr="00F40DE4" w:rsidRDefault="00BF7E46" w:rsidP="006A00F3">
            <w:pPr>
              <w:spacing w:line="360" w:lineRule="auto"/>
              <w:jc w:val="center"/>
              <w:rPr>
                <w:rFonts w:ascii="Times New Roman" w:hAnsi="Times New Roman" w:cs="Times New Roman"/>
                <w:i/>
                <w:iCs/>
                <w:sz w:val="24"/>
                <w:szCs w:val="24"/>
              </w:rPr>
            </w:pPr>
            <w:r w:rsidRPr="00F40DE4">
              <w:rPr>
                <w:rFonts w:ascii="Times New Roman" w:hAnsi="Times New Roman" w:cs="Times New Roman"/>
                <w:i/>
                <w:iCs/>
                <w:sz w:val="24"/>
                <w:szCs w:val="24"/>
              </w:rPr>
              <w:t>Среднее значение по выборке</w:t>
            </w:r>
          </w:p>
        </w:tc>
      </w:tr>
      <w:tr w:rsidR="00BF7E46" w14:paraId="0EBDC2E4" w14:textId="77777777" w:rsidTr="006A00F3">
        <w:trPr>
          <w:trHeight w:val="962"/>
        </w:trPr>
        <w:tc>
          <w:tcPr>
            <w:tcW w:w="2718" w:type="dxa"/>
            <w:vMerge w:val="restart"/>
            <w:vAlign w:val="center"/>
          </w:tcPr>
          <w:p w14:paraId="1F149C26" w14:textId="77777777" w:rsidR="00BF7E46" w:rsidRPr="00F40DE4" w:rsidRDefault="00BF7E46" w:rsidP="006A00F3">
            <w:pPr>
              <w:spacing w:line="360" w:lineRule="auto"/>
              <w:jc w:val="center"/>
              <w:rPr>
                <w:rFonts w:ascii="Times New Roman" w:hAnsi="Times New Roman" w:cs="Times New Roman"/>
                <w:i/>
                <w:iCs/>
                <w:sz w:val="24"/>
                <w:szCs w:val="24"/>
              </w:rPr>
            </w:pPr>
            <w:r w:rsidRPr="00F40DE4">
              <w:rPr>
                <w:rFonts w:ascii="Times New Roman" w:hAnsi="Times New Roman" w:cs="Times New Roman"/>
                <w:i/>
                <w:iCs/>
                <w:sz w:val="24"/>
                <w:szCs w:val="24"/>
              </w:rPr>
              <w:t xml:space="preserve">Опросник дифференциальной </w:t>
            </w:r>
            <w:r w:rsidRPr="00F40DE4">
              <w:rPr>
                <w:rFonts w:ascii="Times New Roman" w:hAnsi="Times New Roman" w:cs="Times New Roman"/>
                <w:i/>
                <w:iCs/>
                <w:sz w:val="24"/>
                <w:szCs w:val="24"/>
              </w:rPr>
              <w:lastRenderedPageBreak/>
              <w:t>рефлексии (Д.А, Леонтьев, Е.М. Лаптева, Е.Н. Осин и А.Ж. Салихова)</w:t>
            </w:r>
          </w:p>
        </w:tc>
        <w:tc>
          <w:tcPr>
            <w:tcW w:w="4037" w:type="dxa"/>
            <w:vAlign w:val="center"/>
          </w:tcPr>
          <w:p w14:paraId="74B73086" w14:textId="77777777" w:rsidR="00BF7E46" w:rsidRPr="00D657BE" w:rsidRDefault="00BF7E46" w:rsidP="006A00F3">
            <w:pPr>
              <w:spacing w:line="360" w:lineRule="auto"/>
              <w:jc w:val="center"/>
              <w:rPr>
                <w:rFonts w:ascii="Times New Roman" w:hAnsi="Times New Roman" w:cs="Times New Roman"/>
                <w:sz w:val="24"/>
                <w:szCs w:val="24"/>
              </w:rPr>
            </w:pPr>
            <w:r w:rsidRPr="002164A7">
              <w:rPr>
                <w:rFonts w:ascii="Times New Roman" w:hAnsi="Times New Roman" w:cs="Times New Roman"/>
                <w:sz w:val="24"/>
                <w:szCs w:val="24"/>
              </w:rPr>
              <w:lastRenderedPageBreak/>
              <w:t>Системная рефлексия</w:t>
            </w:r>
          </w:p>
        </w:tc>
        <w:tc>
          <w:tcPr>
            <w:tcW w:w="2773" w:type="dxa"/>
            <w:vAlign w:val="center"/>
          </w:tcPr>
          <w:p w14:paraId="32CD72E6" w14:textId="77777777" w:rsidR="00BF7E46" w:rsidRPr="00D657BE"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41,22</w:t>
            </w:r>
          </w:p>
        </w:tc>
      </w:tr>
      <w:tr w:rsidR="00BF7E46" w14:paraId="2D94100E" w14:textId="77777777" w:rsidTr="006A00F3">
        <w:trPr>
          <w:trHeight w:val="1118"/>
        </w:trPr>
        <w:tc>
          <w:tcPr>
            <w:tcW w:w="2718" w:type="dxa"/>
            <w:vMerge/>
            <w:vAlign w:val="center"/>
          </w:tcPr>
          <w:p w14:paraId="20EA566F" w14:textId="77777777" w:rsidR="00BF7E46" w:rsidRPr="00F40DE4" w:rsidRDefault="00BF7E46" w:rsidP="006A00F3">
            <w:pPr>
              <w:spacing w:line="360" w:lineRule="auto"/>
              <w:jc w:val="center"/>
              <w:rPr>
                <w:rFonts w:ascii="Times New Roman" w:hAnsi="Times New Roman" w:cs="Times New Roman"/>
                <w:i/>
                <w:iCs/>
                <w:sz w:val="24"/>
                <w:szCs w:val="24"/>
              </w:rPr>
            </w:pPr>
          </w:p>
        </w:tc>
        <w:tc>
          <w:tcPr>
            <w:tcW w:w="4037" w:type="dxa"/>
            <w:vAlign w:val="center"/>
          </w:tcPr>
          <w:p w14:paraId="59029D3D" w14:textId="77777777" w:rsidR="00BF7E46" w:rsidRPr="00D657BE" w:rsidRDefault="00BF7E46" w:rsidP="006A00F3">
            <w:pPr>
              <w:spacing w:line="360" w:lineRule="auto"/>
              <w:jc w:val="center"/>
              <w:rPr>
                <w:rFonts w:ascii="Times New Roman" w:hAnsi="Times New Roman" w:cs="Times New Roman"/>
                <w:sz w:val="24"/>
                <w:szCs w:val="24"/>
              </w:rPr>
            </w:pPr>
            <w:r w:rsidRPr="002164A7">
              <w:rPr>
                <w:rFonts w:ascii="Times New Roman" w:hAnsi="Times New Roman" w:cs="Times New Roman"/>
                <w:sz w:val="24"/>
                <w:szCs w:val="24"/>
              </w:rPr>
              <w:t>Интроспекция</w:t>
            </w:r>
          </w:p>
        </w:tc>
        <w:tc>
          <w:tcPr>
            <w:tcW w:w="2773" w:type="dxa"/>
            <w:vAlign w:val="center"/>
          </w:tcPr>
          <w:p w14:paraId="545720D9" w14:textId="77777777" w:rsidR="00BF7E46" w:rsidRPr="00D657BE"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24,22</w:t>
            </w:r>
          </w:p>
        </w:tc>
      </w:tr>
      <w:tr w:rsidR="00BF7E46" w14:paraId="2EE19ABA" w14:textId="77777777" w:rsidTr="006A00F3">
        <w:trPr>
          <w:trHeight w:val="1134"/>
        </w:trPr>
        <w:tc>
          <w:tcPr>
            <w:tcW w:w="2718" w:type="dxa"/>
            <w:vMerge/>
            <w:vAlign w:val="center"/>
          </w:tcPr>
          <w:p w14:paraId="2438C028" w14:textId="77777777" w:rsidR="00BF7E46" w:rsidRPr="00F40DE4" w:rsidRDefault="00BF7E46" w:rsidP="006A00F3">
            <w:pPr>
              <w:spacing w:line="360" w:lineRule="auto"/>
              <w:jc w:val="center"/>
              <w:rPr>
                <w:rFonts w:ascii="Times New Roman" w:hAnsi="Times New Roman" w:cs="Times New Roman"/>
                <w:i/>
                <w:iCs/>
                <w:sz w:val="24"/>
                <w:szCs w:val="24"/>
              </w:rPr>
            </w:pPr>
          </w:p>
        </w:tc>
        <w:tc>
          <w:tcPr>
            <w:tcW w:w="4037" w:type="dxa"/>
            <w:vAlign w:val="center"/>
          </w:tcPr>
          <w:p w14:paraId="3030748E" w14:textId="77777777" w:rsidR="00BF7E46" w:rsidRPr="00D657BE" w:rsidRDefault="00BF7E46" w:rsidP="006A00F3">
            <w:pPr>
              <w:spacing w:line="360" w:lineRule="auto"/>
              <w:jc w:val="center"/>
              <w:rPr>
                <w:rFonts w:ascii="Times New Roman" w:hAnsi="Times New Roman" w:cs="Times New Roman"/>
                <w:sz w:val="24"/>
                <w:szCs w:val="24"/>
              </w:rPr>
            </w:pPr>
            <w:r w:rsidRPr="002164A7">
              <w:rPr>
                <w:rFonts w:ascii="Times New Roman" w:hAnsi="Times New Roman" w:cs="Times New Roman"/>
                <w:sz w:val="24"/>
                <w:szCs w:val="24"/>
              </w:rPr>
              <w:t>Квазирефлексия</w:t>
            </w:r>
          </w:p>
        </w:tc>
        <w:tc>
          <w:tcPr>
            <w:tcW w:w="2773" w:type="dxa"/>
            <w:vAlign w:val="center"/>
          </w:tcPr>
          <w:p w14:paraId="4DF44400" w14:textId="77777777" w:rsidR="00BF7E46" w:rsidRPr="00D657BE"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23,91</w:t>
            </w:r>
          </w:p>
        </w:tc>
      </w:tr>
      <w:tr w:rsidR="00BF7E46" w14:paraId="68FB4FB1" w14:textId="77777777" w:rsidTr="006A00F3">
        <w:trPr>
          <w:trHeight w:val="966"/>
        </w:trPr>
        <w:tc>
          <w:tcPr>
            <w:tcW w:w="2718" w:type="dxa"/>
            <w:vMerge w:val="restart"/>
            <w:vAlign w:val="center"/>
          </w:tcPr>
          <w:p w14:paraId="1FF9AC89" w14:textId="77777777" w:rsidR="00BF7E46" w:rsidRPr="00F40DE4" w:rsidRDefault="00BF7E46" w:rsidP="006A00F3">
            <w:pPr>
              <w:spacing w:line="360" w:lineRule="auto"/>
              <w:jc w:val="center"/>
              <w:rPr>
                <w:rFonts w:ascii="Times New Roman" w:hAnsi="Times New Roman" w:cs="Times New Roman"/>
                <w:i/>
                <w:iCs/>
                <w:sz w:val="24"/>
                <w:szCs w:val="24"/>
              </w:rPr>
            </w:pPr>
            <w:r w:rsidRPr="00F40DE4">
              <w:rPr>
                <w:rFonts w:ascii="Times New Roman" w:hAnsi="Times New Roman" w:cs="Times New Roman"/>
                <w:i/>
                <w:iCs/>
                <w:sz w:val="24"/>
                <w:szCs w:val="24"/>
              </w:rPr>
              <w:t>Пятифакторный опросник осознанности (в адапт. Н. М. Юмартовой, Н. В. Гришиной)</w:t>
            </w:r>
          </w:p>
        </w:tc>
        <w:tc>
          <w:tcPr>
            <w:tcW w:w="4037" w:type="dxa"/>
            <w:vAlign w:val="center"/>
          </w:tcPr>
          <w:p w14:paraId="485CCAE0" w14:textId="77777777" w:rsidR="00BF7E46" w:rsidRPr="00F065BF" w:rsidRDefault="00BF7E46" w:rsidP="006A00F3">
            <w:pPr>
              <w:spacing w:line="360" w:lineRule="auto"/>
              <w:jc w:val="center"/>
              <w:rPr>
                <w:rFonts w:ascii="Times New Roman" w:hAnsi="Times New Roman" w:cs="Times New Roman"/>
                <w:sz w:val="24"/>
                <w:szCs w:val="24"/>
              </w:rPr>
            </w:pPr>
            <w:r w:rsidRPr="00F065BF">
              <w:rPr>
                <w:rFonts w:ascii="Times New Roman" w:hAnsi="Times New Roman" w:cs="Times New Roman"/>
                <w:sz w:val="24"/>
                <w:szCs w:val="24"/>
              </w:rPr>
              <w:t>Наблюдение</w:t>
            </w:r>
          </w:p>
        </w:tc>
        <w:tc>
          <w:tcPr>
            <w:tcW w:w="2773" w:type="dxa"/>
            <w:vAlign w:val="center"/>
          </w:tcPr>
          <w:p w14:paraId="2ADFDBAD"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28,68</w:t>
            </w:r>
          </w:p>
        </w:tc>
      </w:tr>
      <w:tr w:rsidR="00BF7E46" w14:paraId="70BBC5DD" w14:textId="77777777" w:rsidTr="006A00F3">
        <w:trPr>
          <w:trHeight w:val="985"/>
        </w:trPr>
        <w:tc>
          <w:tcPr>
            <w:tcW w:w="2718" w:type="dxa"/>
            <w:vMerge/>
            <w:vAlign w:val="center"/>
          </w:tcPr>
          <w:p w14:paraId="0C2D1CF5" w14:textId="77777777" w:rsidR="00BF7E46" w:rsidRPr="00F40DE4" w:rsidRDefault="00BF7E46" w:rsidP="006A00F3">
            <w:pPr>
              <w:spacing w:line="360" w:lineRule="auto"/>
              <w:jc w:val="center"/>
              <w:rPr>
                <w:rFonts w:ascii="Times New Roman" w:hAnsi="Times New Roman" w:cs="Times New Roman"/>
                <w:i/>
                <w:iCs/>
                <w:sz w:val="24"/>
                <w:szCs w:val="24"/>
              </w:rPr>
            </w:pPr>
          </w:p>
        </w:tc>
        <w:tc>
          <w:tcPr>
            <w:tcW w:w="4037" w:type="dxa"/>
            <w:vAlign w:val="center"/>
          </w:tcPr>
          <w:p w14:paraId="39BCACCF" w14:textId="77777777" w:rsidR="00BF7E46" w:rsidRPr="00F065BF" w:rsidRDefault="00BF7E46" w:rsidP="006A00F3">
            <w:pPr>
              <w:spacing w:line="360" w:lineRule="auto"/>
              <w:jc w:val="center"/>
              <w:rPr>
                <w:rFonts w:ascii="Times New Roman" w:hAnsi="Times New Roman" w:cs="Times New Roman"/>
                <w:sz w:val="24"/>
                <w:szCs w:val="24"/>
              </w:rPr>
            </w:pPr>
            <w:r w:rsidRPr="00F065BF">
              <w:rPr>
                <w:rFonts w:ascii="Times New Roman" w:hAnsi="Times New Roman" w:cs="Times New Roman"/>
                <w:sz w:val="24"/>
                <w:szCs w:val="24"/>
              </w:rPr>
              <w:t>Описание</w:t>
            </w:r>
          </w:p>
        </w:tc>
        <w:tc>
          <w:tcPr>
            <w:tcW w:w="2773" w:type="dxa"/>
            <w:vAlign w:val="center"/>
          </w:tcPr>
          <w:p w14:paraId="163E57D2"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30,02</w:t>
            </w:r>
          </w:p>
        </w:tc>
      </w:tr>
      <w:tr w:rsidR="00BF7E46" w14:paraId="5E200C03" w14:textId="77777777" w:rsidTr="006A00F3">
        <w:trPr>
          <w:trHeight w:val="973"/>
        </w:trPr>
        <w:tc>
          <w:tcPr>
            <w:tcW w:w="2718" w:type="dxa"/>
            <w:vMerge/>
            <w:vAlign w:val="center"/>
          </w:tcPr>
          <w:p w14:paraId="6EA2A06D" w14:textId="77777777" w:rsidR="00BF7E46" w:rsidRPr="00F40DE4" w:rsidRDefault="00BF7E46" w:rsidP="006A00F3">
            <w:pPr>
              <w:spacing w:line="360" w:lineRule="auto"/>
              <w:jc w:val="center"/>
              <w:rPr>
                <w:rFonts w:ascii="Times New Roman" w:hAnsi="Times New Roman" w:cs="Times New Roman"/>
                <w:i/>
                <w:iCs/>
                <w:sz w:val="24"/>
                <w:szCs w:val="24"/>
              </w:rPr>
            </w:pPr>
          </w:p>
        </w:tc>
        <w:tc>
          <w:tcPr>
            <w:tcW w:w="4037" w:type="dxa"/>
            <w:vAlign w:val="center"/>
          </w:tcPr>
          <w:p w14:paraId="6FF15A39" w14:textId="77777777" w:rsidR="00BF7E46" w:rsidRPr="00F065BF" w:rsidRDefault="00BF7E46" w:rsidP="006A00F3">
            <w:pPr>
              <w:spacing w:line="360" w:lineRule="auto"/>
              <w:jc w:val="center"/>
              <w:rPr>
                <w:rFonts w:ascii="Times New Roman" w:hAnsi="Times New Roman" w:cs="Times New Roman"/>
                <w:sz w:val="24"/>
                <w:szCs w:val="24"/>
              </w:rPr>
            </w:pPr>
            <w:r w:rsidRPr="00F065BF">
              <w:rPr>
                <w:rFonts w:ascii="Times New Roman" w:hAnsi="Times New Roman" w:cs="Times New Roman"/>
                <w:sz w:val="24"/>
                <w:szCs w:val="24"/>
              </w:rPr>
              <w:t>Осозн</w:t>
            </w:r>
            <w:r>
              <w:rPr>
                <w:rFonts w:ascii="Times New Roman" w:hAnsi="Times New Roman" w:cs="Times New Roman"/>
                <w:sz w:val="24"/>
                <w:szCs w:val="24"/>
              </w:rPr>
              <w:t>анность</w:t>
            </w:r>
            <w:r w:rsidRPr="00F065BF">
              <w:rPr>
                <w:rFonts w:ascii="Times New Roman" w:hAnsi="Times New Roman" w:cs="Times New Roman"/>
                <w:sz w:val="24"/>
                <w:szCs w:val="24"/>
              </w:rPr>
              <w:t xml:space="preserve"> действий</w:t>
            </w:r>
          </w:p>
        </w:tc>
        <w:tc>
          <w:tcPr>
            <w:tcW w:w="2773" w:type="dxa"/>
            <w:vAlign w:val="center"/>
          </w:tcPr>
          <w:p w14:paraId="191F3AD0"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25,57</w:t>
            </w:r>
          </w:p>
        </w:tc>
      </w:tr>
      <w:tr w:rsidR="00BF7E46" w14:paraId="3AD1FAB3" w14:textId="77777777" w:rsidTr="006A00F3">
        <w:trPr>
          <w:trHeight w:val="1124"/>
        </w:trPr>
        <w:tc>
          <w:tcPr>
            <w:tcW w:w="2718" w:type="dxa"/>
            <w:vMerge/>
            <w:vAlign w:val="center"/>
          </w:tcPr>
          <w:p w14:paraId="0E79AFC0" w14:textId="77777777" w:rsidR="00BF7E46" w:rsidRPr="00F40DE4" w:rsidRDefault="00BF7E46" w:rsidP="006A00F3">
            <w:pPr>
              <w:spacing w:line="360" w:lineRule="auto"/>
              <w:jc w:val="center"/>
              <w:rPr>
                <w:rFonts w:ascii="Times New Roman" w:hAnsi="Times New Roman" w:cs="Times New Roman"/>
                <w:i/>
                <w:iCs/>
                <w:sz w:val="24"/>
                <w:szCs w:val="24"/>
              </w:rPr>
            </w:pPr>
          </w:p>
        </w:tc>
        <w:tc>
          <w:tcPr>
            <w:tcW w:w="4037" w:type="dxa"/>
            <w:vAlign w:val="center"/>
          </w:tcPr>
          <w:p w14:paraId="6D58185D" w14:textId="77777777" w:rsidR="00BF7E46" w:rsidRPr="00F065BF" w:rsidRDefault="00BF7E46" w:rsidP="006A00F3">
            <w:pPr>
              <w:spacing w:line="360" w:lineRule="auto"/>
              <w:jc w:val="center"/>
              <w:rPr>
                <w:rFonts w:ascii="Times New Roman" w:hAnsi="Times New Roman" w:cs="Times New Roman"/>
                <w:sz w:val="24"/>
                <w:szCs w:val="24"/>
              </w:rPr>
            </w:pPr>
            <w:r w:rsidRPr="00F065BF">
              <w:rPr>
                <w:rFonts w:ascii="Times New Roman" w:hAnsi="Times New Roman" w:cs="Times New Roman"/>
                <w:sz w:val="24"/>
                <w:szCs w:val="24"/>
              </w:rPr>
              <w:t>Безоцен</w:t>
            </w:r>
            <w:r>
              <w:rPr>
                <w:rFonts w:ascii="Times New Roman" w:hAnsi="Times New Roman" w:cs="Times New Roman"/>
                <w:sz w:val="24"/>
                <w:szCs w:val="24"/>
              </w:rPr>
              <w:t>очность</w:t>
            </w:r>
          </w:p>
        </w:tc>
        <w:tc>
          <w:tcPr>
            <w:tcW w:w="2773" w:type="dxa"/>
            <w:vAlign w:val="center"/>
          </w:tcPr>
          <w:p w14:paraId="67AB89CA"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29,68</w:t>
            </w:r>
          </w:p>
        </w:tc>
      </w:tr>
      <w:tr w:rsidR="00BF7E46" w14:paraId="589EF2EE" w14:textId="77777777" w:rsidTr="006A00F3">
        <w:trPr>
          <w:trHeight w:val="982"/>
        </w:trPr>
        <w:tc>
          <w:tcPr>
            <w:tcW w:w="2718" w:type="dxa"/>
            <w:vMerge/>
            <w:vAlign w:val="center"/>
          </w:tcPr>
          <w:p w14:paraId="248B8995" w14:textId="77777777" w:rsidR="00BF7E46" w:rsidRPr="00F40DE4" w:rsidRDefault="00BF7E46" w:rsidP="006A00F3">
            <w:pPr>
              <w:spacing w:line="360" w:lineRule="auto"/>
              <w:jc w:val="center"/>
              <w:rPr>
                <w:rFonts w:ascii="Times New Roman" w:hAnsi="Times New Roman" w:cs="Times New Roman"/>
                <w:i/>
                <w:iCs/>
                <w:sz w:val="24"/>
                <w:szCs w:val="24"/>
              </w:rPr>
            </w:pPr>
          </w:p>
        </w:tc>
        <w:tc>
          <w:tcPr>
            <w:tcW w:w="4037" w:type="dxa"/>
            <w:vAlign w:val="center"/>
          </w:tcPr>
          <w:p w14:paraId="1829E9D4"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Нереагирование</w:t>
            </w:r>
          </w:p>
        </w:tc>
        <w:tc>
          <w:tcPr>
            <w:tcW w:w="2773" w:type="dxa"/>
            <w:vAlign w:val="center"/>
          </w:tcPr>
          <w:p w14:paraId="1AFC358C"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16,65</w:t>
            </w:r>
          </w:p>
        </w:tc>
      </w:tr>
      <w:tr w:rsidR="00BF7E46" w14:paraId="5049AF9F" w14:textId="77777777" w:rsidTr="006A00F3">
        <w:trPr>
          <w:trHeight w:val="1124"/>
        </w:trPr>
        <w:tc>
          <w:tcPr>
            <w:tcW w:w="2718" w:type="dxa"/>
            <w:vMerge w:val="restart"/>
            <w:vAlign w:val="center"/>
          </w:tcPr>
          <w:p w14:paraId="64DA81B4" w14:textId="77777777" w:rsidR="00BF7E46" w:rsidRPr="00F40DE4" w:rsidRDefault="00BF7E46" w:rsidP="006A00F3">
            <w:pPr>
              <w:spacing w:line="360" w:lineRule="auto"/>
              <w:jc w:val="center"/>
              <w:rPr>
                <w:rFonts w:ascii="Times New Roman" w:hAnsi="Times New Roman" w:cs="Times New Roman"/>
                <w:i/>
                <w:iCs/>
                <w:sz w:val="24"/>
                <w:szCs w:val="24"/>
              </w:rPr>
            </w:pPr>
            <w:r w:rsidRPr="00F40DE4">
              <w:rPr>
                <w:rFonts w:ascii="Times New Roman" w:hAnsi="Times New Roman" w:cs="Times New Roman"/>
                <w:i/>
                <w:iCs/>
                <w:sz w:val="24"/>
                <w:szCs w:val="24"/>
              </w:rPr>
              <w:t>Шкала экзистенции А. Лэнгле и К. Орглер (в адаптации С. В. Кривцовой)</w:t>
            </w:r>
          </w:p>
        </w:tc>
        <w:tc>
          <w:tcPr>
            <w:tcW w:w="4037" w:type="dxa"/>
            <w:vAlign w:val="center"/>
          </w:tcPr>
          <w:p w14:paraId="2DAED027" w14:textId="77777777" w:rsidR="00BF7E46" w:rsidRPr="00F065BF" w:rsidRDefault="00BF7E46" w:rsidP="006A00F3">
            <w:pPr>
              <w:spacing w:line="360" w:lineRule="auto"/>
              <w:jc w:val="center"/>
              <w:rPr>
                <w:rFonts w:ascii="Times New Roman" w:hAnsi="Times New Roman" w:cs="Times New Roman"/>
                <w:sz w:val="24"/>
                <w:szCs w:val="24"/>
              </w:rPr>
            </w:pPr>
            <w:r w:rsidRPr="00071362">
              <w:rPr>
                <w:rFonts w:ascii="Times New Roman" w:hAnsi="Times New Roman" w:cs="Times New Roman"/>
                <w:sz w:val="24"/>
                <w:szCs w:val="24"/>
              </w:rPr>
              <w:t>Самодист</w:t>
            </w:r>
            <w:r>
              <w:rPr>
                <w:rFonts w:ascii="Times New Roman" w:hAnsi="Times New Roman" w:cs="Times New Roman"/>
                <w:sz w:val="24"/>
                <w:szCs w:val="24"/>
              </w:rPr>
              <w:t>анцирование</w:t>
            </w:r>
          </w:p>
        </w:tc>
        <w:tc>
          <w:tcPr>
            <w:tcW w:w="2773" w:type="dxa"/>
            <w:vAlign w:val="center"/>
          </w:tcPr>
          <w:p w14:paraId="26742204"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29,11</w:t>
            </w:r>
          </w:p>
        </w:tc>
      </w:tr>
      <w:tr w:rsidR="00BF7E46" w14:paraId="7440EFCE" w14:textId="77777777" w:rsidTr="006A00F3">
        <w:trPr>
          <w:trHeight w:val="1111"/>
        </w:trPr>
        <w:tc>
          <w:tcPr>
            <w:tcW w:w="2718" w:type="dxa"/>
            <w:vMerge/>
            <w:vAlign w:val="center"/>
          </w:tcPr>
          <w:p w14:paraId="35E33B22" w14:textId="77777777" w:rsidR="00BF7E46" w:rsidRPr="00F065BF" w:rsidRDefault="00BF7E46" w:rsidP="006A00F3">
            <w:pPr>
              <w:spacing w:line="360" w:lineRule="auto"/>
              <w:jc w:val="center"/>
              <w:rPr>
                <w:rFonts w:ascii="Times New Roman" w:hAnsi="Times New Roman" w:cs="Times New Roman"/>
                <w:sz w:val="24"/>
                <w:szCs w:val="24"/>
              </w:rPr>
            </w:pPr>
          </w:p>
        </w:tc>
        <w:tc>
          <w:tcPr>
            <w:tcW w:w="4037" w:type="dxa"/>
            <w:vAlign w:val="center"/>
          </w:tcPr>
          <w:p w14:paraId="69604F0E" w14:textId="77777777" w:rsidR="00BF7E46" w:rsidRPr="00F065BF" w:rsidRDefault="00BF7E46" w:rsidP="006A00F3">
            <w:pPr>
              <w:spacing w:line="360" w:lineRule="auto"/>
              <w:jc w:val="center"/>
              <w:rPr>
                <w:rFonts w:ascii="Times New Roman" w:hAnsi="Times New Roman" w:cs="Times New Roman"/>
                <w:sz w:val="24"/>
                <w:szCs w:val="24"/>
              </w:rPr>
            </w:pPr>
            <w:r w:rsidRPr="00071362">
              <w:rPr>
                <w:rFonts w:ascii="Times New Roman" w:hAnsi="Times New Roman" w:cs="Times New Roman"/>
                <w:sz w:val="24"/>
                <w:szCs w:val="24"/>
              </w:rPr>
              <w:t>Самотрансц</w:t>
            </w:r>
            <w:r>
              <w:rPr>
                <w:rFonts w:ascii="Times New Roman" w:hAnsi="Times New Roman" w:cs="Times New Roman"/>
                <w:sz w:val="24"/>
                <w:szCs w:val="24"/>
              </w:rPr>
              <w:t>енденция</w:t>
            </w:r>
          </w:p>
        </w:tc>
        <w:tc>
          <w:tcPr>
            <w:tcW w:w="2773" w:type="dxa"/>
            <w:vAlign w:val="center"/>
          </w:tcPr>
          <w:p w14:paraId="2EC5C5C5"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68,8</w:t>
            </w:r>
          </w:p>
        </w:tc>
      </w:tr>
      <w:tr w:rsidR="00BF7E46" w14:paraId="529B644E" w14:textId="77777777" w:rsidTr="006A00F3">
        <w:trPr>
          <w:trHeight w:val="984"/>
        </w:trPr>
        <w:tc>
          <w:tcPr>
            <w:tcW w:w="2718" w:type="dxa"/>
            <w:vMerge/>
            <w:vAlign w:val="center"/>
          </w:tcPr>
          <w:p w14:paraId="7A3C987C" w14:textId="77777777" w:rsidR="00BF7E46" w:rsidRPr="00F065BF" w:rsidRDefault="00BF7E46" w:rsidP="006A00F3">
            <w:pPr>
              <w:spacing w:line="360" w:lineRule="auto"/>
              <w:jc w:val="center"/>
              <w:rPr>
                <w:rFonts w:ascii="Times New Roman" w:hAnsi="Times New Roman" w:cs="Times New Roman"/>
                <w:sz w:val="24"/>
                <w:szCs w:val="24"/>
              </w:rPr>
            </w:pPr>
          </w:p>
        </w:tc>
        <w:tc>
          <w:tcPr>
            <w:tcW w:w="4037" w:type="dxa"/>
            <w:vAlign w:val="center"/>
          </w:tcPr>
          <w:p w14:paraId="01B2C78F"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Свобода</w:t>
            </w:r>
          </w:p>
        </w:tc>
        <w:tc>
          <w:tcPr>
            <w:tcW w:w="2773" w:type="dxa"/>
            <w:vAlign w:val="center"/>
          </w:tcPr>
          <w:p w14:paraId="429E6BD3"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42,37</w:t>
            </w:r>
          </w:p>
        </w:tc>
      </w:tr>
      <w:tr w:rsidR="00BF7E46" w14:paraId="720E78E9" w14:textId="77777777" w:rsidTr="006A00F3">
        <w:trPr>
          <w:trHeight w:val="984"/>
        </w:trPr>
        <w:tc>
          <w:tcPr>
            <w:tcW w:w="2718" w:type="dxa"/>
            <w:vMerge/>
            <w:vAlign w:val="center"/>
          </w:tcPr>
          <w:p w14:paraId="2E63EF56" w14:textId="77777777" w:rsidR="00BF7E46" w:rsidRPr="00F065BF" w:rsidRDefault="00BF7E46" w:rsidP="006A00F3">
            <w:pPr>
              <w:spacing w:line="360" w:lineRule="auto"/>
              <w:jc w:val="center"/>
              <w:rPr>
                <w:rFonts w:ascii="Times New Roman" w:hAnsi="Times New Roman" w:cs="Times New Roman"/>
                <w:sz w:val="24"/>
                <w:szCs w:val="24"/>
              </w:rPr>
            </w:pPr>
          </w:p>
        </w:tc>
        <w:tc>
          <w:tcPr>
            <w:tcW w:w="4037" w:type="dxa"/>
            <w:vAlign w:val="center"/>
          </w:tcPr>
          <w:p w14:paraId="4AE17867"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2773" w:type="dxa"/>
            <w:vAlign w:val="center"/>
          </w:tcPr>
          <w:p w14:paraId="46D4F02B" w14:textId="77777777" w:rsidR="00BF7E46" w:rsidRPr="00F065BF" w:rsidRDefault="00BF7E46" w:rsidP="006A00F3">
            <w:pPr>
              <w:spacing w:line="360" w:lineRule="auto"/>
              <w:jc w:val="center"/>
              <w:rPr>
                <w:rFonts w:ascii="Times New Roman" w:hAnsi="Times New Roman" w:cs="Times New Roman"/>
                <w:sz w:val="24"/>
                <w:szCs w:val="24"/>
              </w:rPr>
            </w:pPr>
            <w:r>
              <w:rPr>
                <w:rFonts w:ascii="Times New Roman" w:hAnsi="Times New Roman" w:cs="Times New Roman"/>
                <w:sz w:val="24"/>
                <w:szCs w:val="24"/>
              </w:rPr>
              <w:t>46,28</w:t>
            </w:r>
          </w:p>
        </w:tc>
      </w:tr>
    </w:tbl>
    <w:p w14:paraId="304173F0" w14:textId="3759C23D" w:rsidR="00BF7E46" w:rsidRDefault="00BF7E46" w:rsidP="00BF7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Опишем наиболее интересные из полученных средних значений по шкалам каждой и</w:t>
      </w:r>
      <w:r w:rsidR="00980EC1">
        <w:rPr>
          <w:rFonts w:ascii="Times New Roman" w:hAnsi="Times New Roman" w:cs="Times New Roman"/>
          <w:sz w:val="28"/>
          <w:szCs w:val="28"/>
        </w:rPr>
        <w:t>з</w:t>
      </w:r>
      <w:r>
        <w:rPr>
          <w:rFonts w:ascii="Times New Roman" w:hAnsi="Times New Roman" w:cs="Times New Roman"/>
          <w:sz w:val="28"/>
          <w:szCs w:val="28"/>
        </w:rPr>
        <w:t xml:space="preserve"> трех методик.</w:t>
      </w:r>
    </w:p>
    <w:p w14:paraId="5A098A3D" w14:textId="77777777" w:rsidR="00BF7E46" w:rsidRDefault="00BF7E46" w:rsidP="00BF7E46">
      <w:pPr>
        <w:spacing w:after="0" w:line="360" w:lineRule="auto"/>
        <w:ind w:firstLine="709"/>
        <w:jc w:val="both"/>
        <w:rPr>
          <w:rFonts w:ascii="Times New Roman" w:hAnsi="Times New Roman" w:cs="Times New Roman"/>
          <w:sz w:val="28"/>
          <w:szCs w:val="28"/>
        </w:rPr>
      </w:pPr>
      <w:r w:rsidRPr="003A4014">
        <w:rPr>
          <w:rFonts w:ascii="Times New Roman" w:hAnsi="Times New Roman" w:cs="Times New Roman"/>
          <w:sz w:val="28"/>
          <w:szCs w:val="28"/>
        </w:rPr>
        <w:t xml:space="preserve">Результаты </w:t>
      </w:r>
      <w:r w:rsidRPr="003A4014">
        <w:rPr>
          <w:rFonts w:ascii="Times New Roman" w:eastAsia="Times New Roman" w:hAnsi="Times New Roman" w:cs="Times New Roman"/>
          <w:sz w:val="28"/>
          <w:szCs w:val="28"/>
          <w:lang w:eastAsia="ru-RU"/>
        </w:rPr>
        <w:t>опросника дифференциальной рефлексии (Д.А, Леонтьев, Е.М. Лаптева, Е.Н. Осин и А.Ж. Салихова)</w:t>
      </w:r>
      <w:r>
        <w:rPr>
          <w:rFonts w:ascii="Times New Roman" w:eastAsia="Times New Roman" w:hAnsi="Times New Roman" w:cs="Times New Roman"/>
          <w:sz w:val="28"/>
          <w:szCs w:val="28"/>
          <w:lang w:eastAsia="ru-RU"/>
        </w:rPr>
        <w:t xml:space="preserve"> не представлены какими-либо крайними значениями.</w:t>
      </w:r>
    </w:p>
    <w:p w14:paraId="3B092E03" w14:textId="77777777" w:rsidR="00BF7E46" w:rsidRDefault="00BF7E46" w:rsidP="00BF7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пятифакторному опроснику осознанности (в адаптации Н. М. Юмартовой, Н. В. Гришиной), в выборке респондентов наиболее низкие значения получены по шкале «Нереагирование». Согласно ключу этого опросника,</w:t>
      </w:r>
      <w:r w:rsidRPr="003A4014">
        <w:rPr>
          <w:rFonts w:ascii="Times New Roman" w:hAnsi="Times New Roman" w:cs="Times New Roman"/>
          <w:sz w:val="28"/>
          <w:szCs w:val="28"/>
        </w:rPr>
        <w:t xml:space="preserve"> </w:t>
      </w:r>
      <w:r>
        <w:rPr>
          <w:rFonts w:ascii="Times New Roman" w:hAnsi="Times New Roman" w:cs="Times New Roman"/>
          <w:sz w:val="28"/>
          <w:szCs w:val="28"/>
        </w:rPr>
        <w:t>данный результат может</w:t>
      </w:r>
      <w:r w:rsidRPr="003A4014">
        <w:rPr>
          <w:rFonts w:ascii="Times New Roman" w:hAnsi="Times New Roman" w:cs="Times New Roman"/>
          <w:sz w:val="28"/>
          <w:szCs w:val="28"/>
        </w:rPr>
        <w:t xml:space="preserve"> свидетельств</w:t>
      </w:r>
      <w:r>
        <w:rPr>
          <w:rFonts w:ascii="Times New Roman" w:hAnsi="Times New Roman" w:cs="Times New Roman"/>
          <w:sz w:val="28"/>
          <w:szCs w:val="28"/>
        </w:rPr>
        <w:t>овать</w:t>
      </w:r>
      <w:r w:rsidRPr="003A4014">
        <w:rPr>
          <w:rFonts w:ascii="Times New Roman" w:hAnsi="Times New Roman" w:cs="Times New Roman"/>
          <w:sz w:val="28"/>
          <w:szCs w:val="28"/>
        </w:rPr>
        <w:t xml:space="preserve"> о том, что респонденты </w:t>
      </w:r>
      <w:r>
        <w:rPr>
          <w:rFonts w:ascii="Times New Roman" w:hAnsi="Times New Roman" w:cs="Times New Roman"/>
          <w:sz w:val="28"/>
          <w:szCs w:val="28"/>
        </w:rPr>
        <w:t xml:space="preserve">склонны </w:t>
      </w:r>
      <w:r w:rsidRPr="003A4014">
        <w:rPr>
          <w:rFonts w:ascii="Times New Roman" w:hAnsi="Times New Roman" w:cs="Times New Roman"/>
          <w:sz w:val="28"/>
          <w:szCs w:val="28"/>
        </w:rPr>
        <w:t>увлекаться мыслями и эмоциями, глубоко погружаться в них.</w:t>
      </w:r>
    </w:p>
    <w:p w14:paraId="6A36F97C" w14:textId="06AE4751" w:rsidR="00BF7E46" w:rsidRDefault="00BF7E46" w:rsidP="00BF7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Шкала экзистенции (</w:t>
      </w:r>
      <w:r w:rsidRPr="00C3601F">
        <w:rPr>
          <w:rFonts w:ascii="Times New Roman" w:hAnsi="Times New Roman" w:cs="Times New Roman"/>
          <w:sz w:val="28"/>
          <w:szCs w:val="28"/>
        </w:rPr>
        <w:t>А. Лэнгле и К. Орглер (в адаптации С. В. Кривцовой</w:t>
      </w:r>
      <w:r>
        <w:rPr>
          <w:rFonts w:ascii="Times New Roman" w:hAnsi="Times New Roman" w:cs="Times New Roman"/>
          <w:sz w:val="28"/>
          <w:szCs w:val="28"/>
        </w:rPr>
        <w:t xml:space="preserve">)) включает в себя ключ методики, который содержит описание того, какие результаты методики могут быть отнесены к высоким, средним или низким значениям, и как это может быть проинтерпретировано. </w:t>
      </w:r>
      <w:r w:rsidRPr="00381B5B">
        <w:rPr>
          <w:rFonts w:ascii="Times New Roman" w:hAnsi="Times New Roman" w:cs="Times New Roman"/>
          <w:sz w:val="28"/>
          <w:szCs w:val="28"/>
        </w:rPr>
        <w:t xml:space="preserve">Самодистанцирование измеряет способность человека отойти на дистанцию по отношению к себе самому. Выборку характеризуют средние баллы по данной шкале. То есть, респонденты имеют среднюю способность ясного восприятия в отношении ситуации. Самотрансценденция представлена так же на среднем уровне: обогащается эмоциональный внутренний мир и внутренняя способность чувствовать ценностные основания и на них ориентироваться. Средний уровень выраженности шкалы свободы, </w:t>
      </w:r>
      <w:r w:rsidRPr="00A86D61">
        <w:rPr>
          <w:rFonts w:ascii="Times New Roman" w:hAnsi="Times New Roman" w:cs="Times New Roman"/>
          <w:sz w:val="28"/>
          <w:szCs w:val="28"/>
        </w:rPr>
        <w:t xml:space="preserve">свидетельствует о тенденции роста способности к нахождению возможности для действий и принятию решений. Показатели по шкале ответственность говорят о том, </w:t>
      </w:r>
      <w:r w:rsidR="00A86D61" w:rsidRPr="00A86D61">
        <w:rPr>
          <w:rFonts w:ascii="Times New Roman" w:hAnsi="Times New Roman" w:cs="Times New Roman"/>
          <w:sz w:val="28"/>
          <w:szCs w:val="28"/>
        </w:rPr>
        <w:t>ч</w:t>
      </w:r>
      <w:r w:rsidRPr="00A86D61">
        <w:rPr>
          <w:rFonts w:ascii="Times New Roman" w:hAnsi="Times New Roman" w:cs="Times New Roman"/>
          <w:sz w:val="28"/>
          <w:szCs w:val="28"/>
        </w:rPr>
        <w:t>то респонденты характеризуются тенденцией к росту ответственности и включенности</w:t>
      </w:r>
      <w:r w:rsidRPr="00381B5B">
        <w:rPr>
          <w:rFonts w:ascii="Times New Roman" w:hAnsi="Times New Roman" w:cs="Times New Roman"/>
          <w:sz w:val="28"/>
          <w:szCs w:val="28"/>
        </w:rPr>
        <w:t>.</w:t>
      </w:r>
      <w:r>
        <w:rPr>
          <w:rFonts w:ascii="Times New Roman" w:hAnsi="Times New Roman" w:cs="Times New Roman"/>
          <w:sz w:val="28"/>
          <w:szCs w:val="28"/>
        </w:rPr>
        <w:t xml:space="preserve"> Таким образом, в</w:t>
      </w:r>
      <w:r w:rsidRPr="00381B5B">
        <w:rPr>
          <w:rFonts w:ascii="Times New Roman" w:hAnsi="Times New Roman" w:cs="Times New Roman"/>
          <w:sz w:val="28"/>
          <w:szCs w:val="28"/>
        </w:rPr>
        <w:t>се показатели шкалы экзистенции представлены на среднем уровне выраженности.</w:t>
      </w:r>
    </w:p>
    <w:p w14:paraId="16602E5C" w14:textId="47DEA63A" w:rsidR="00BE5474" w:rsidRDefault="00777370" w:rsidP="00282FBB">
      <w:pPr>
        <w:pStyle w:val="a3"/>
        <w:shd w:val="clear" w:color="auto" w:fill="FFFFFF"/>
        <w:spacing w:after="0" w:line="360" w:lineRule="auto"/>
        <w:ind w:left="0" w:firstLine="709"/>
        <w:contextualSpacing w:val="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Помимо результатов личностных опросников, к</w:t>
      </w:r>
      <w:r w:rsidR="00282FBB">
        <w:rPr>
          <w:rFonts w:ascii="Times New Roman" w:eastAsia="Times New Roman" w:hAnsi="Times New Roman" w:cs="Times New Roman"/>
          <w:color w:val="222222"/>
          <w:sz w:val="28"/>
          <w:szCs w:val="28"/>
          <w:lang w:eastAsia="ru-RU"/>
        </w:rPr>
        <w:t xml:space="preserve"> количественным данным исследования относятся:</w:t>
      </w:r>
    </w:p>
    <w:p w14:paraId="785D0275" w14:textId="347F9DF7" w:rsidR="003855C0" w:rsidRPr="008414E1" w:rsidRDefault="003855C0" w:rsidP="00C613F4">
      <w:pPr>
        <w:pStyle w:val="a3"/>
        <w:numPr>
          <w:ilvl w:val="0"/>
          <w:numId w:val="46"/>
        </w:numPr>
        <w:shd w:val="clear" w:color="auto" w:fill="FFFFFF"/>
        <w:spacing w:after="0" w:line="360" w:lineRule="auto"/>
        <w:contextualSpacing w:val="0"/>
        <w:jc w:val="both"/>
        <w:rPr>
          <w:rFonts w:ascii="Times New Roman" w:eastAsia="Times New Roman" w:hAnsi="Times New Roman" w:cs="Times New Roman"/>
          <w:color w:val="222222"/>
          <w:sz w:val="28"/>
          <w:szCs w:val="28"/>
          <w:lang w:eastAsia="ru-RU"/>
        </w:rPr>
      </w:pPr>
      <w:r w:rsidRPr="008414E1">
        <w:rPr>
          <w:rFonts w:ascii="Times New Roman" w:hAnsi="Times New Roman" w:cs="Times New Roman"/>
          <w:sz w:val="28"/>
          <w:szCs w:val="28"/>
        </w:rPr>
        <w:t>Данные авторского опросника: оценка степени согласия с утверждениями, содержащими конкретные ситуации в контексте жизненной</w:t>
      </w:r>
      <w:r w:rsidR="00822D18">
        <w:rPr>
          <w:rFonts w:ascii="Times New Roman" w:hAnsi="Times New Roman" w:cs="Times New Roman"/>
          <w:sz w:val="28"/>
          <w:szCs w:val="28"/>
        </w:rPr>
        <w:t xml:space="preserve"> – они были описаны ранее в параграфе 3.1</w:t>
      </w:r>
      <w:r w:rsidRPr="008414E1">
        <w:rPr>
          <w:rFonts w:ascii="Times New Roman" w:hAnsi="Times New Roman" w:cs="Times New Roman"/>
          <w:sz w:val="28"/>
          <w:szCs w:val="28"/>
        </w:rPr>
        <w:t>.</w:t>
      </w:r>
    </w:p>
    <w:p w14:paraId="63B95332" w14:textId="2596AF28" w:rsidR="00282FBB" w:rsidRDefault="00FB2C22" w:rsidP="00192B0A">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При описании дизайна исследования (глава 2, параграф 2.2), </w:t>
      </w:r>
      <w:r>
        <w:rPr>
          <w:rFonts w:ascii="Times New Roman" w:hAnsi="Times New Roman" w:cs="Times New Roman"/>
          <w:sz w:val="28"/>
          <w:szCs w:val="28"/>
        </w:rPr>
        <w:t xml:space="preserve">в качестве математико-статистических методов обработки данных, нами </w:t>
      </w:r>
      <w:r w:rsidRPr="00A86D61">
        <w:rPr>
          <w:rFonts w:ascii="Times New Roman" w:hAnsi="Times New Roman" w:cs="Times New Roman"/>
          <w:sz w:val="28"/>
          <w:szCs w:val="28"/>
        </w:rPr>
        <w:t>было предложено использование корреляционного анализа по критерию Спирмена, а также</w:t>
      </w:r>
      <w:r>
        <w:rPr>
          <w:rFonts w:ascii="Times New Roman" w:hAnsi="Times New Roman" w:cs="Times New Roman"/>
          <w:sz w:val="28"/>
          <w:szCs w:val="28"/>
        </w:rPr>
        <w:t xml:space="preserve"> снижение размерности переменных посредством факторного анализа </w:t>
      </w:r>
      <w:r>
        <w:rPr>
          <w:rFonts w:ascii="Times New Roman" w:hAnsi="Times New Roman" w:cs="Times New Roman"/>
          <w:sz w:val="28"/>
          <w:szCs w:val="28"/>
        </w:rPr>
        <w:lastRenderedPageBreak/>
        <w:t xml:space="preserve">(программа </w:t>
      </w:r>
      <w:r>
        <w:rPr>
          <w:rFonts w:ascii="Times New Roman" w:hAnsi="Times New Roman" w:cs="Times New Roman"/>
          <w:sz w:val="28"/>
          <w:szCs w:val="28"/>
          <w:lang w:val="en-US"/>
        </w:rPr>
        <w:t>SPSS</w:t>
      </w:r>
      <w:r>
        <w:rPr>
          <w:rFonts w:ascii="Times New Roman" w:hAnsi="Times New Roman" w:cs="Times New Roman"/>
          <w:sz w:val="28"/>
          <w:szCs w:val="28"/>
        </w:rPr>
        <w:t xml:space="preserve"> </w:t>
      </w:r>
      <w:r>
        <w:rPr>
          <w:rFonts w:ascii="Times New Roman" w:hAnsi="Times New Roman" w:cs="Times New Roman"/>
          <w:sz w:val="28"/>
          <w:szCs w:val="28"/>
          <w:lang w:val="en-US"/>
        </w:rPr>
        <w:t>Statistics</w:t>
      </w:r>
      <w:r w:rsidRPr="00FB1693">
        <w:rPr>
          <w:rFonts w:ascii="Times New Roman" w:hAnsi="Times New Roman" w:cs="Times New Roman"/>
          <w:sz w:val="28"/>
          <w:szCs w:val="28"/>
        </w:rPr>
        <w:t xml:space="preserve"> 26</w:t>
      </w:r>
      <w:r>
        <w:rPr>
          <w:rFonts w:ascii="Times New Roman" w:hAnsi="Times New Roman" w:cs="Times New Roman"/>
          <w:sz w:val="28"/>
          <w:szCs w:val="28"/>
        </w:rPr>
        <w:t xml:space="preserve">). </w:t>
      </w:r>
      <w:r w:rsidR="00192B0A">
        <w:rPr>
          <w:rFonts w:ascii="Times New Roman" w:hAnsi="Times New Roman" w:cs="Times New Roman"/>
          <w:sz w:val="28"/>
          <w:szCs w:val="28"/>
        </w:rPr>
        <w:t>Результаты</w:t>
      </w:r>
      <w:r w:rsidR="00A86D61">
        <w:rPr>
          <w:rFonts w:ascii="Times New Roman" w:hAnsi="Times New Roman" w:cs="Times New Roman"/>
          <w:sz w:val="28"/>
          <w:szCs w:val="28"/>
        </w:rPr>
        <w:t xml:space="preserve"> применения </w:t>
      </w:r>
      <w:r w:rsidR="00192B0A">
        <w:rPr>
          <w:rFonts w:ascii="Times New Roman" w:hAnsi="Times New Roman" w:cs="Times New Roman"/>
          <w:sz w:val="28"/>
          <w:szCs w:val="28"/>
        </w:rPr>
        <w:t>данных методов описываются ниже.</w:t>
      </w:r>
    </w:p>
    <w:p w14:paraId="6F1DA51D" w14:textId="77777777" w:rsidR="00192B0A" w:rsidRPr="00192B0A" w:rsidRDefault="00192B0A" w:rsidP="00192B0A">
      <w:pPr>
        <w:spacing w:after="0" w:line="360" w:lineRule="auto"/>
        <w:ind w:firstLine="709"/>
        <w:jc w:val="both"/>
        <w:rPr>
          <w:rFonts w:ascii="Times New Roman" w:hAnsi="Times New Roman" w:cs="Times New Roman"/>
          <w:sz w:val="28"/>
          <w:szCs w:val="28"/>
        </w:rPr>
      </w:pPr>
      <w:r w:rsidRPr="00192B0A">
        <w:rPr>
          <w:rFonts w:ascii="Times New Roman" w:hAnsi="Times New Roman" w:cs="Times New Roman"/>
          <w:sz w:val="28"/>
          <w:szCs w:val="28"/>
        </w:rPr>
        <w:t>При проведении корреляционного анализа по критерию Спирмена, получены следующие связи:</w:t>
      </w:r>
    </w:p>
    <w:p w14:paraId="5F544D42" w14:textId="2AC54874" w:rsidR="00192B0A" w:rsidRPr="00192B0A" w:rsidRDefault="00E0500E" w:rsidP="00C613F4">
      <w:pPr>
        <w:pStyle w:val="a3"/>
        <w:numPr>
          <w:ilvl w:val="0"/>
          <w:numId w:val="47"/>
        </w:numPr>
        <w:spacing w:after="0" w:line="360" w:lineRule="auto"/>
        <w:ind w:hanging="709"/>
        <w:contextualSpacing w:val="0"/>
        <w:jc w:val="both"/>
        <w:rPr>
          <w:rFonts w:ascii="Times New Roman" w:hAnsi="Times New Roman" w:cs="Times New Roman"/>
          <w:sz w:val="28"/>
          <w:szCs w:val="28"/>
        </w:rPr>
      </w:pPr>
      <w:r>
        <w:rPr>
          <w:rFonts w:ascii="Times New Roman" w:hAnsi="Times New Roman" w:cs="Times New Roman"/>
          <w:sz w:val="28"/>
          <w:szCs w:val="28"/>
        </w:rPr>
        <w:t>О</w:t>
      </w:r>
      <w:r w:rsidR="00192B0A" w:rsidRPr="00192B0A">
        <w:rPr>
          <w:rFonts w:ascii="Times New Roman" w:hAnsi="Times New Roman" w:cs="Times New Roman"/>
          <w:sz w:val="28"/>
          <w:szCs w:val="28"/>
        </w:rPr>
        <w:t>сознанность действий (пятифакторный опросник осознанности)</w:t>
      </w:r>
      <w:r>
        <w:rPr>
          <w:rFonts w:ascii="Times New Roman" w:hAnsi="Times New Roman" w:cs="Times New Roman"/>
          <w:sz w:val="28"/>
          <w:szCs w:val="28"/>
        </w:rPr>
        <w:t xml:space="preserve"> </w:t>
      </w:r>
      <w:r w:rsidR="003F72ED">
        <w:rPr>
          <w:rFonts w:ascii="Times New Roman" w:hAnsi="Times New Roman" w:cs="Times New Roman"/>
          <w:sz w:val="28"/>
          <w:szCs w:val="28"/>
        </w:rPr>
        <w:t xml:space="preserve">положительно </w:t>
      </w:r>
      <w:r>
        <w:rPr>
          <w:rFonts w:ascii="Times New Roman" w:hAnsi="Times New Roman" w:cs="Times New Roman"/>
          <w:sz w:val="28"/>
          <w:szCs w:val="28"/>
        </w:rPr>
        <w:t>взаимосвязана с</w:t>
      </w:r>
      <w:r w:rsidR="00192B0A" w:rsidRPr="00192B0A">
        <w:rPr>
          <w:rFonts w:ascii="Times New Roman" w:hAnsi="Times New Roman" w:cs="Times New Roman"/>
          <w:sz w:val="28"/>
          <w:szCs w:val="28"/>
        </w:rPr>
        <w:t xml:space="preserve"> оцен</w:t>
      </w:r>
      <w:r>
        <w:rPr>
          <w:rFonts w:ascii="Times New Roman" w:hAnsi="Times New Roman" w:cs="Times New Roman"/>
          <w:sz w:val="28"/>
          <w:szCs w:val="28"/>
        </w:rPr>
        <w:t>кой</w:t>
      </w:r>
      <w:r w:rsidR="00192B0A" w:rsidRPr="00192B0A">
        <w:rPr>
          <w:rFonts w:ascii="Times New Roman" w:hAnsi="Times New Roman" w:cs="Times New Roman"/>
          <w:sz w:val="28"/>
          <w:szCs w:val="28"/>
        </w:rPr>
        <w:t xml:space="preserve"> согласи</w:t>
      </w:r>
      <w:r>
        <w:rPr>
          <w:rFonts w:ascii="Times New Roman" w:hAnsi="Times New Roman" w:cs="Times New Roman"/>
          <w:sz w:val="28"/>
          <w:szCs w:val="28"/>
        </w:rPr>
        <w:t>я</w:t>
      </w:r>
      <w:r w:rsidR="00192B0A" w:rsidRPr="00192B0A">
        <w:rPr>
          <w:rFonts w:ascii="Times New Roman" w:hAnsi="Times New Roman" w:cs="Times New Roman"/>
          <w:sz w:val="28"/>
          <w:szCs w:val="28"/>
        </w:rPr>
        <w:t xml:space="preserve"> с утверждением «В отношениях с одногруппниками меня</w:t>
      </w:r>
      <w:r w:rsidR="00980EC1">
        <w:rPr>
          <w:rFonts w:ascii="Times New Roman" w:hAnsi="Times New Roman" w:cs="Times New Roman"/>
          <w:sz w:val="28"/>
          <w:szCs w:val="28"/>
        </w:rPr>
        <w:t>,</w:t>
      </w:r>
      <w:r w:rsidR="00192B0A" w:rsidRPr="00192B0A">
        <w:rPr>
          <w:rFonts w:ascii="Times New Roman" w:hAnsi="Times New Roman" w:cs="Times New Roman"/>
          <w:sz w:val="28"/>
          <w:szCs w:val="28"/>
        </w:rPr>
        <w:t xml:space="preserve"> прежде всего</w:t>
      </w:r>
      <w:r w:rsidR="00980EC1">
        <w:rPr>
          <w:rFonts w:ascii="Times New Roman" w:hAnsi="Times New Roman" w:cs="Times New Roman"/>
          <w:sz w:val="28"/>
          <w:szCs w:val="28"/>
        </w:rPr>
        <w:t>,</w:t>
      </w:r>
      <w:r w:rsidR="00192B0A" w:rsidRPr="00192B0A">
        <w:rPr>
          <w:rFonts w:ascii="Times New Roman" w:hAnsi="Times New Roman" w:cs="Times New Roman"/>
          <w:sz w:val="28"/>
          <w:szCs w:val="28"/>
        </w:rPr>
        <w:t xml:space="preserve"> интересуют возможности профессионального общения, обмена информацией, обсуждения наших работ и др.» (0,487; </w:t>
      </w:r>
      <w:r w:rsidR="00192B0A" w:rsidRPr="00192B0A">
        <w:rPr>
          <w:rFonts w:ascii="Times New Roman" w:hAnsi="Times New Roman" w:cs="Times New Roman"/>
          <w:sz w:val="28"/>
          <w:szCs w:val="28"/>
          <w:lang w:val="en-US"/>
        </w:rPr>
        <w:t>p</w:t>
      </w:r>
      <w:r w:rsidR="00192B0A" w:rsidRPr="00192B0A">
        <w:rPr>
          <w:rFonts w:ascii="Times New Roman" w:hAnsi="Times New Roman" w:cs="Times New Roman"/>
          <w:sz w:val="28"/>
          <w:szCs w:val="28"/>
        </w:rPr>
        <w:t xml:space="preserve">≤0,001). Выраженность осознанности действий говорит о том, что человек склонен осознавать свои действия в настоящий момент времени, быть сосредоточенным на них. </w:t>
      </w:r>
      <w:r w:rsidR="00EB561F">
        <w:rPr>
          <w:rFonts w:ascii="Times New Roman" w:hAnsi="Times New Roman" w:cs="Times New Roman"/>
          <w:sz w:val="28"/>
          <w:szCs w:val="28"/>
        </w:rPr>
        <w:t>О</w:t>
      </w:r>
      <w:r w:rsidR="00192B0A" w:rsidRPr="00192B0A">
        <w:rPr>
          <w:rFonts w:ascii="Times New Roman" w:hAnsi="Times New Roman" w:cs="Times New Roman"/>
          <w:sz w:val="28"/>
          <w:szCs w:val="28"/>
        </w:rPr>
        <w:t>созн</w:t>
      </w:r>
      <w:r w:rsidR="00EB561F">
        <w:rPr>
          <w:rFonts w:ascii="Times New Roman" w:hAnsi="Times New Roman" w:cs="Times New Roman"/>
          <w:sz w:val="28"/>
          <w:szCs w:val="28"/>
        </w:rPr>
        <w:t>ание студентом</w:t>
      </w:r>
      <w:r w:rsidR="00192B0A" w:rsidRPr="00192B0A">
        <w:rPr>
          <w:rFonts w:ascii="Times New Roman" w:hAnsi="Times New Roman" w:cs="Times New Roman"/>
          <w:sz w:val="28"/>
          <w:szCs w:val="28"/>
        </w:rPr>
        <w:t xml:space="preserve"> свои</w:t>
      </w:r>
      <w:r w:rsidR="00EB561F">
        <w:rPr>
          <w:rFonts w:ascii="Times New Roman" w:hAnsi="Times New Roman" w:cs="Times New Roman"/>
          <w:sz w:val="28"/>
          <w:szCs w:val="28"/>
        </w:rPr>
        <w:t>х</w:t>
      </w:r>
      <w:r w:rsidR="00192B0A" w:rsidRPr="00192B0A">
        <w:rPr>
          <w:rFonts w:ascii="Times New Roman" w:hAnsi="Times New Roman" w:cs="Times New Roman"/>
          <w:sz w:val="28"/>
          <w:szCs w:val="28"/>
        </w:rPr>
        <w:t xml:space="preserve"> действи</w:t>
      </w:r>
      <w:r w:rsidR="00EB561F">
        <w:rPr>
          <w:rFonts w:ascii="Times New Roman" w:hAnsi="Times New Roman" w:cs="Times New Roman"/>
          <w:sz w:val="28"/>
          <w:szCs w:val="28"/>
        </w:rPr>
        <w:t xml:space="preserve">й взаимосвязано со </w:t>
      </w:r>
      <w:r w:rsidR="00EB561F" w:rsidRPr="00192B0A">
        <w:rPr>
          <w:rFonts w:ascii="Times New Roman" w:hAnsi="Times New Roman" w:cs="Times New Roman"/>
          <w:sz w:val="28"/>
          <w:szCs w:val="28"/>
        </w:rPr>
        <w:t>склонно</w:t>
      </w:r>
      <w:r w:rsidR="00EB561F">
        <w:rPr>
          <w:rFonts w:ascii="Times New Roman" w:hAnsi="Times New Roman" w:cs="Times New Roman"/>
          <w:sz w:val="28"/>
          <w:szCs w:val="28"/>
        </w:rPr>
        <w:t>стью</w:t>
      </w:r>
      <w:r w:rsidR="00192B0A" w:rsidRPr="00192B0A">
        <w:rPr>
          <w:rFonts w:ascii="Times New Roman" w:hAnsi="Times New Roman" w:cs="Times New Roman"/>
          <w:sz w:val="28"/>
          <w:szCs w:val="28"/>
        </w:rPr>
        <w:t xml:space="preserve"> соглашаться со значимостью профессионального общения с одногруппниками.</w:t>
      </w:r>
    </w:p>
    <w:p w14:paraId="4024C367" w14:textId="35E70E68" w:rsidR="00192B0A" w:rsidRPr="005F72FA" w:rsidRDefault="003F72ED" w:rsidP="00C613F4">
      <w:pPr>
        <w:pStyle w:val="a3"/>
        <w:numPr>
          <w:ilvl w:val="0"/>
          <w:numId w:val="47"/>
        </w:numPr>
        <w:spacing w:after="0" w:line="360" w:lineRule="auto"/>
        <w:ind w:hanging="709"/>
        <w:contextualSpacing w:val="0"/>
        <w:jc w:val="both"/>
        <w:rPr>
          <w:rFonts w:ascii="Times New Roman" w:hAnsi="Times New Roman" w:cs="Times New Roman"/>
          <w:sz w:val="28"/>
          <w:szCs w:val="28"/>
        </w:rPr>
      </w:pPr>
      <w:r w:rsidRPr="005F72FA">
        <w:rPr>
          <w:rFonts w:ascii="Times New Roman" w:hAnsi="Times New Roman" w:cs="Times New Roman"/>
          <w:sz w:val="28"/>
          <w:szCs w:val="28"/>
        </w:rPr>
        <w:t>К</w:t>
      </w:r>
      <w:r w:rsidR="00192B0A" w:rsidRPr="005F72FA">
        <w:rPr>
          <w:rFonts w:ascii="Times New Roman" w:hAnsi="Times New Roman" w:cs="Times New Roman"/>
          <w:sz w:val="28"/>
          <w:szCs w:val="28"/>
        </w:rPr>
        <w:t>вазирефлексия (</w:t>
      </w:r>
      <w:r w:rsidR="00192B0A" w:rsidRPr="005F72FA">
        <w:rPr>
          <w:rFonts w:ascii="Times New Roman" w:eastAsia="Times New Roman" w:hAnsi="Times New Roman" w:cs="Times New Roman"/>
          <w:sz w:val="28"/>
          <w:szCs w:val="28"/>
          <w:lang w:eastAsia="ru-RU"/>
        </w:rPr>
        <w:t>опросник дифференциальной рефлексии</w:t>
      </w:r>
      <w:r w:rsidR="00192B0A" w:rsidRPr="005F72FA">
        <w:rPr>
          <w:rFonts w:ascii="Times New Roman" w:hAnsi="Times New Roman" w:cs="Times New Roman"/>
          <w:sz w:val="28"/>
          <w:szCs w:val="28"/>
        </w:rPr>
        <w:t>)</w:t>
      </w:r>
      <w:r w:rsidRPr="005F72FA">
        <w:rPr>
          <w:rFonts w:ascii="Times New Roman" w:hAnsi="Times New Roman" w:cs="Times New Roman"/>
          <w:sz w:val="28"/>
          <w:szCs w:val="28"/>
        </w:rPr>
        <w:t xml:space="preserve"> отрицательно взаимосвязана с оценкой</w:t>
      </w:r>
      <w:r w:rsidR="00192B0A" w:rsidRPr="005F72FA">
        <w:rPr>
          <w:rFonts w:ascii="Times New Roman" w:hAnsi="Times New Roman" w:cs="Times New Roman"/>
          <w:sz w:val="28"/>
          <w:szCs w:val="28"/>
        </w:rPr>
        <w:t xml:space="preserve"> согласи</w:t>
      </w:r>
      <w:r w:rsidRPr="005F72FA">
        <w:rPr>
          <w:rFonts w:ascii="Times New Roman" w:hAnsi="Times New Roman" w:cs="Times New Roman"/>
          <w:sz w:val="28"/>
          <w:szCs w:val="28"/>
        </w:rPr>
        <w:t>я</w:t>
      </w:r>
      <w:r w:rsidR="00192B0A" w:rsidRPr="005F72FA">
        <w:rPr>
          <w:rFonts w:ascii="Times New Roman" w:hAnsi="Times New Roman" w:cs="Times New Roman"/>
          <w:sz w:val="28"/>
          <w:szCs w:val="28"/>
        </w:rPr>
        <w:t xml:space="preserve"> с утверждением «На утверждении темы дипломной работы, для меня важно получить не столько одобрение, сколько критику и дополнения со стороны компетентных в моей профессиональной сфере людей» (-0,418; </w:t>
      </w:r>
      <w:r w:rsidR="00192B0A" w:rsidRPr="005F72FA">
        <w:rPr>
          <w:rFonts w:ascii="Times New Roman" w:hAnsi="Times New Roman" w:cs="Times New Roman"/>
          <w:sz w:val="28"/>
          <w:szCs w:val="28"/>
          <w:lang w:val="en-US"/>
        </w:rPr>
        <w:t>p</w:t>
      </w:r>
      <w:r w:rsidR="00192B0A" w:rsidRPr="005F72FA">
        <w:rPr>
          <w:rFonts w:ascii="Times New Roman" w:hAnsi="Times New Roman" w:cs="Times New Roman"/>
          <w:sz w:val="28"/>
          <w:szCs w:val="28"/>
        </w:rPr>
        <w:t xml:space="preserve">≤0,05). </w:t>
      </w:r>
      <w:r w:rsidR="00EB561F" w:rsidRPr="005F72FA">
        <w:rPr>
          <w:rFonts w:ascii="Times New Roman" w:hAnsi="Times New Roman" w:cs="Times New Roman"/>
          <w:sz w:val="28"/>
          <w:szCs w:val="28"/>
        </w:rPr>
        <w:t>С</w:t>
      </w:r>
      <w:r w:rsidR="00192B0A" w:rsidRPr="005F72FA">
        <w:rPr>
          <w:rFonts w:ascii="Times New Roman" w:hAnsi="Times New Roman" w:cs="Times New Roman"/>
          <w:sz w:val="28"/>
          <w:szCs w:val="28"/>
        </w:rPr>
        <w:t>осредоточенност</w:t>
      </w:r>
      <w:r w:rsidR="00EB561F" w:rsidRPr="005F72FA">
        <w:rPr>
          <w:rFonts w:ascii="Times New Roman" w:hAnsi="Times New Roman" w:cs="Times New Roman"/>
          <w:sz w:val="28"/>
          <w:szCs w:val="28"/>
        </w:rPr>
        <w:t>ь</w:t>
      </w:r>
      <w:r w:rsidR="00192B0A" w:rsidRPr="005F72FA">
        <w:rPr>
          <w:rFonts w:ascii="Times New Roman" w:hAnsi="Times New Roman" w:cs="Times New Roman"/>
          <w:sz w:val="28"/>
          <w:szCs w:val="28"/>
        </w:rPr>
        <w:t xml:space="preserve"> рефлексии студента на объектах, наиболее значимых для жизненной ситуации поступления и обучения на магистратуре, </w:t>
      </w:r>
      <w:r w:rsidR="00EB561F" w:rsidRPr="005F72FA">
        <w:rPr>
          <w:rFonts w:ascii="Times New Roman" w:hAnsi="Times New Roman" w:cs="Times New Roman"/>
          <w:sz w:val="28"/>
          <w:szCs w:val="28"/>
        </w:rPr>
        <w:t>взаимосвязана с</w:t>
      </w:r>
      <w:r w:rsidR="00192B0A" w:rsidRPr="005F72FA">
        <w:rPr>
          <w:rFonts w:ascii="Times New Roman" w:hAnsi="Times New Roman" w:cs="Times New Roman"/>
          <w:sz w:val="28"/>
          <w:szCs w:val="28"/>
        </w:rPr>
        <w:t xml:space="preserve"> высоко</w:t>
      </w:r>
      <w:r w:rsidR="00EB561F" w:rsidRPr="005F72FA">
        <w:rPr>
          <w:rFonts w:ascii="Times New Roman" w:hAnsi="Times New Roman" w:cs="Times New Roman"/>
          <w:sz w:val="28"/>
          <w:szCs w:val="28"/>
        </w:rPr>
        <w:t>й</w:t>
      </w:r>
      <w:r w:rsidR="00192B0A" w:rsidRPr="005F72FA">
        <w:rPr>
          <w:rFonts w:ascii="Times New Roman" w:hAnsi="Times New Roman" w:cs="Times New Roman"/>
          <w:sz w:val="28"/>
          <w:szCs w:val="28"/>
        </w:rPr>
        <w:t xml:space="preserve"> знач</w:t>
      </w:r>
      <w:r w:rsidR="00EB561F" w:rsidRPr="005F72FA">
        <w:rPr>
          <w:rFonts w:ascii="Times New Roman" w:hAnsi="Times New Roman" w:cs="Times New Roman"/>
          <w:sz w:val="28"/>
          <w:szCs w:val="28"/>
        </w:rPr>
        <w:t>имостью</w:t>
      </w:r>
      <w:r w:rsidR="00192B0A" w:rsidRPr="005F72FA">
        <w:rPr>
          <w:rFonts w:ascii="Times New Roman" w:hAnsi="Times New Roman" w:cs="Times New Roman"/>
          <w:sz w:val="28"/>
          <w:szCs w:val="28"/>
        </w:rPr>
        <w:t xml:space="preserve"> критик</w:t>
      </w:r>
      <w:r w:rsidR="00EB561F" w:rsidRPr="005F72FA">
        <w:rPr>
          <w:rFonts w:ascii="Times New Roman" w:hAnsi="Times New Roman" w:cs="Times New Roman"/>
          <w:sz w:val="28"/>
          <w:szCs w:val="28"/>
        </w:rPr>
        <w:t>и</w:t>
      </w:r>
      <w:r w:rsidR="00192B0A" w:rsidRPr="005F72FA">
        <w:rPr>
          <w:rFonts w:ascii="Times New Roman" w:hAnsi="Times New Roman" w:cs="Times New Roman"/>
          <w:sz w:val="28"/>
          <w:szCs w:val="28"/>
        </w:rPr>
        <w:t xml:space="preserve"> его диссертационной работы со стороны</w:t>
      </w:r>
      <w:r w:rsidR="0022091D" w:rsidRPr="005F72FA">
        <w:rPr>
          <w:rFonts w:ascii="Times New Roman" w:hAnsi="Times New Roman" w:cs="Times New Roman"/>
          <w:sz w:val="28"/>
          <w:szCs w:val="28"/>
        </w:rPr>
        <w:t xml:space="preserve"> преподавателей.</w:t>
      </w:r>
    </w:p>
    <w:p w14:paraId="5D692BDF" w14:textId="31830D07" w:rsidR="00192B0A" w:rsidRPr="00192B0A" w:rsidRDefault="00EB561F" w:rsidP="00C613F4">
      <w:pPr>
        <w:pStyle w:val="a3"/>
        <w:numPr>
          <w:ilvl w:val="0"/>
          <w:numId w:val="47"/>
        </w:numPr>
        <w:spacing w:after="0" w:line="360" w:lineRule="auto"/>
        <w:ind w:hanging="709"/>
        <w:contextualSpacing w:val="0"/>
        <w:jc w:val="both"/>
        <w:rPr>
          <w:rFonts w:ascii="Times New Roman" w:hAnsi="Times New Roman" w:cs="Times New Roman"/>
          <w:sz w:val="28"/>
          <w:szCs w:val="28"/>
        </w:rPr>
      </w:pPr>
      <w:r>
        <w:rPr>
          <w:rFonts w:ascii="Times New Roman" w:hAnsi="Times New Roman" w:cs="Times New Roman"/>
          <w:sz w:val="28"/>
          <w:szCs w:val="28"/>
        </w:rPr>
        <w:t>С</w:t>
      </w:r>
      <w:r w:rsidR="00192B0A" w:rsidRPr="00192B0A">
        <w:rPr>
          <w:rFonts w:ascii="Times New Roman" w:hAnsi="Times New Roman" w:cs="Times New Roman"/>
          <w:sz w:val="28"/>
          <w:szCs w:val="28"/>
        </w:rPr>
        <w:t>вобода (</w:t>
      </w:r>
      <w:r w:rsidR="00192B0A" w:rsidRPr="00192B0A">
        <w:rPr>
          <w:rFonts w:ascii="Times New Roman" w:eastAsia="Times New Roman" w:hAnsi="Times New Roman" w:cs="Times New Roman"/>
          <w:sz w:val="28"/>
          <w:szCs w:val="28"/>
          <w:lang w:eastAsia="ru-RU"/>
        </w:rPr>
        <w:t>шкала экзистенции</w:t>
      </w:r>
      <w:r w:rsidR="00192B0A" w:rsidRPr="00192B0A">
        <w:rPr>
          <w:rFonts w:ascii="Times New Roman" w:hAnsi="Times New Roman" w:cs="Times New Roman"/>
          <w:sz w:val="28"/>
          <w:szCs w:val="28"/>
        </w:rPr>
        <w:t>)</w:t>
      </w:r>
      <w:r>
        <w:rPr>
          <w:rFonts w:ascii="Times New Roman" w:hAnsi="Times New Roman" w:cs="Times New Roman"/>
          <w:sz w:val="28"/>
          <w:szCs w:val="28"/>
        </w:rPr>
        <w:t xml:space="preserve"> положительно взаимосвязана с оценкой согласия</w:t>
      </w:r>
      <w:r w:rsidR="00192B0A" w:rsidRPr="00192B0A">
        <w:rPr>
          <w:rFonts w:ascii="Times New Roman" w:hAnsi="Times New Roman" w:cs="Times New Roman"/>
          <w:sz w:val="28"/>
          <w:szCs w:val="28"/>
        </w:rPr>
        <w:t xml:space="preserve"> с утверждением «В отношениях с одногруппниками меня</w:t>
      </w:r>
      <w:r w:rsidR="00980EC1">
        <w:rPr>
          <w:rFonts w:ascii="Times New Roman" w:hAnsi="Times New Roman" w:cs="Times New Roman"/>
          <w:sz w:val="28"/>
          <w:szCs w:val="28"/>
        </w:rPr>
        <w:t>,</w:t>
      </w:r>
      <w:r w:rsidR="00192B0A" w:rsidRPr="00192B0A">
        <w:rPr>
          <w:rFonts w:ascii="Times New Roman" w:hAnsi="Times New Roman" w:cs="Times New Roman"/>
          <w:sz w:val="28"/>
          <w:szCs w:val="28"/>
        </w:rPr>
        <w:t xml:space="preserve"> прежде всего</w:t>
      </w:r>
      <w:r w:rsidR="00980EC1">
        <w:rPr>
          <w:rFonts w:ascii="Times New Roman" w:hAnsi="Times New Roman" w:cs="Times New Roman"/>
          <w:sz w:val="28"/>
          <w:szCs w:val="28"/>
        </w:rPr>
        <w:t>,</w:t>
      </w:r>
      <w:r w:rsidR="00192B0A" w:rsidRPr="00192B0A">
        <w:rPr>
          <w:rFonts w:ascii="Times New Roman" w:hAnsi="Times New Roman" w:cs="Times New Roman"/>
          <w:sz w:val="28"/>
          <w:szCs w:val="28"/>
        </w:rPr>
        <w:t xml:space="preserve"> интересуют возможности профессионального общения, обмена информацией, обсуждения наших работ и др.» (0,464; </w:t>
      </w:r>
      <w:r w:rsidR="00192B0A" w:rsidRPr="00192B0A">
        <w:rPr>
          <w:rFonts w:ascii="Times New Roman" w:hAnsi="Times New Roman" w:cs="Times New Roman"/>
          <w:sz w:val="28"/>
          <w:szCs w:val="28"/>
          <w:lang w:val="en-US"/>
        </w:rPr>
        <w:t>p</w:t>
      </w:r>
      <w:r w:rsidR="00192B0A" w:rsidRPr="00192B0A">
        <w:rPr>
          <w:rFonts w:ascii="Times New Roman" w:hAnsi="Times New Roman" w:cs="Times New Roman"/>
          <w:sz w:val="28"/>
          <w:szCs w:val="28"/>
        </w:rPr>
        <w:t xml:space="preserve">≤0,05). </w:t>
      </w:r>
      <w:r>
        <w:rPr>
          <w:rFonts w:ascii="Times New Roman" w:hAnsi="Times New Roman" w:cs="Times New Roman"/>
          <w:sz w:val="28"/>
          <w:szCs w:val="28"/>
        </w:rPr>
        <w:t>С</w:t>
      </w:r>
      <w:r w:rsidR="00192B0A" w:rsidRPr="00192B0A">
        <w:rPr>
          <w:rFonts w:ascii="Times New Roman" w:hAnsi="Times New Roman" w:cs="Times New Roman"/>
          <w:sz w:val="28"/>
          <w:szCs w:val="28"/>
        </w:rPr>
        <w:t>пособность</w:t>
      </w:r>
      <w:r>
        <w:rPr>
          <w:rFonts w:ascii="Times New Roman" w:hAnsi="Times New Roman" w:cs="Times New Roman"/>
          <w:sz w:val="28"/>
          <w:szCs w:val="28"/>
        </w:rPr>
        <w:t xml:space="preserve"> студента</w:t>
      </w:r>
      <w:r w:rsidR="00192B0A" w:rsidRPr="00192B0A">
        <w:rPr>
          <w:rFonts w:ascii="Times New Roman" w:hAnsi="Times New Roman" w:cs="Times New Roman"/>
          <w:sz w:val="28"/>
          <w:szCs w:val="28"/>
        </w:rPr>
        <w:t xml:space="preserve"> находить реальные возможности действия, создавать из них иерархию и приходить к решению, </w:t>
      </w:r>
      <w:r>
        <w:rPr>
          <w:rFonts w:ascii="Times New Roman" w:hAnsi="Times New Roman" w:cs="Times New Roman"/>
          <w:sz w:val="28"/>
          <w:szCs w:val="28"/>
        </w:rPr>
        <w:t>взаимосвязана с</w:t>
      </w:r>
      <w:r w:rsidR="00980EC1">
        <w:rPr>
          <w:rFonts w:ascii="Times New Roman" w:hAnsi="Times New Roman" w:cs="Times New Roman"/>
          <w:sz w:val="28"/>
          <w:szCs w:val="28"/>
        </w:rPr>
        <w:t>о</w:t>
      </w:r>
      <w:r>
        <w:rPr>
          <w:rFonts w:ascii="Times New Roman" w:hAnsi="Times New Roman" w:cs="Times New Roman"/>
          <w:sz w:val="28"/>
          <w:szCs w:val="28"/>
        </w:rPr>
        <w:t xml:space="preserve"> значимостью</w:t>
      </w:r>
      <w:r w:rsidR="00192B0A" w:rsidRPr="00192B0A">
        <w:rPr>
          <w:rFonts w:ascii="Times New Roman" w:hAnsi="Times New Roman" w:cs="Times New Roman"/>
          <w:sz w:val="28"/>
          <w:szCs w:val="28"/>
        </w:rPr>
        <w:t xml:space="preserve"> </w:t>
      </w:r>
      <w:r w:rsidR="00192B0A" w:rsidRPr="00192B0A">
        <w:rPr>
          <w:rFonts w:ascii="Times New Roman" w:hAnsi="Times New Roman" w:cs="Times New Roman"/>
          <w:sz w:val="28"/>
          <w:szCs w:val="28"/>
        </w:rPr>
        <w:lastRenderedPageBreak/>
        <w:t>профессионально</w:t>
      </w:r>
      <w:r>
        <w:rPr>
          <w:rFonts w:ascii="Times New Roman" w:hAnsi="Times New Roman" w:cs="Times New Roman"/>
          <w:sz w:val="28"/>
          <w:szCs w:val="28"/>
        </w:rPr>
        <w:t>го</w:t>
      </w:r>
      <w:r w:rsidR="00192B0A" w:rsidRPr="00192B0A">
        <w:rPr>
          <w:rFonts w:ascii="Times New Roman" w:hAnsi="Times New Roman" w:cs="Times New Roman"/>
          <w:sz w:val="28"/>
          <w:szCs w:val="28"/>
        </w:rPr>
        <w:t xml:space="preserve"> общени</w:t>
      </w:r>
      <w:r>
        <w:rPr>
          <w:rFonts w:ascii="Times New Roman" w:hAnsi="Times New Roman" w:cs="Times New Roman"/>
          <w:sz w:val="28"/>
          <w:szCs w:val="28"/>
        </w:rPr>
        <w:t>я</w:t>
      </w:r>
      <w:r w:rsidR="00192B0A" w:rsidRPr="00192B0A">
        <w:rPr>
          <w:rFonts w:ascii="Times New Roman" w:hAnsi="Times New Roman" w:cs="Times New Roman"/>
          <w:sz w:val="28"/>
          <w:szCs w:val="28"/>
        </w:rPr>
        <w:t xml:space="preserve"> с одногруппниками (получение от них информации об их опыте в профессии).</w:t>
      </w:r>
    </w:p>
    <w:p w14:paraId="26C4E19B" w14:textId="51D5EF44" w:rsidR="00192B0A" w:rsidRDefault="00EB561F" w:rsidP="00C613F4">
      <w:pPr>
        <w:pStyle w:val="a3"/>
        <w:numPr>
          <w:ilvl w:val="0"/>
          <w:numId w:val="47"/>
        </w:numPr>
        <w:spacing w:after="0" w:line="360" w:lineRule="auto"/>
        <w:ind w:hanging="709"/>
        <w:contextualSpacing w:val="0"/>
        <w:jc w:val="both"/>
        <w:rPr>
          <w:rFonts w:ascii="Times New Roman" w:hAnsi="Times New Roman" w:cs="Times New Roman"/>
          <w:sz w:val="28"/>
          <w:szCs w:val="28"/>
        </w:rPr>
      </w:pPr>
      <w:r>
        <w:rPr>
          <w:rFonts w:ascii="Times New Roman" w:hAnsi="Times New Roman" w:cs="Times New Roman"/>
          <w:sz w:val="28"/>
          <w:szCs w:val="28"/>
        </w:rPr>
        <w:t>О</w:t>
      </w:r>
      <w:r w:rsidR="00192B0A" w:rsidRPr="00192B0A">
        <w:rPr>
          <w:rFonts w:ascii="Times New Roman" w:hAnsi="Times New Roman" w:cs="Times New Roman"/>
          <w:sz w:val="28"/>
          <w:szCs w:val="28"/>
        </w:rPr>
        <w:t>тветственность (</w:t>
      </w:r>
      <w:r w:rsidR="00192B0A" w:rsidRPr="00192B0A">
        <w:rPr>
          <w:rFonts w:ascii="Times New Roman" w:eastAsia="Times New Roman" w:hAnsi="Times New Roman" w:cs="Times New Roman"/>
          <w:sz w:val="28"/>
          <w:szCs w:val="28"/>
          <w:lang w:eastAsia="ru-RU"/>
        </w:rPr>
        <w:t>шкала экзистенции</w:t>
      </w:r>
      <w:r w:rsidR="00192B0A" w:rsidRPr="00192B0A">
        <w:rPr>
          <w:rFonts w:ascii="Times New Roman" w:hAnsi="Times New Roman" w:cs="Times New Roman"/>
          <w:sz w:val="28"/>
          <w:szCs w:val="28"/>
        </w:rPr>
        <w:t>)</w:t>
      </w:r>
      <w:r w:rsidR="00A22D01">
        <w:rPr>
          <w:rFonts w:ascii="Times New Roman" w:hAnsi="Times New Roman" w:cs="Times New Roman"/>
          <w:sz w:val="28"/>
          <w:szCs w:val="28"/>
        </w:rPr>
        <w:t xml:space="preserve"> положительно</w:t>
      </w:r>
      <w:r>
        <w:rPr>
          <w:rFonts w:ascii="Times New Roman" w:hAnsi="Times New Roman" w:cs="Times New Roman"/>
          <w:sz w:val="28"/>
          <w:szCs w:val="28"/>
        </w:rPr>
        <w:t xml:space="preserve"> взаимосвязана с </w:t>
      </w:r>
      <w:r w:rsidR="00A22D01">
        <w:rPr>
          <w:rFonts w:ascii="Times New Roman" w:hAnsi="Times New Roman" w:cs="Times New Roman"/>
          <w:sz w:val="28"/>
          <w:szCs w:val="28"/>
        </w:rPr>
        <w:t>оценкой</w:t>
      </w:r>
      <w:r w:rsidR="00192B0A" w:rsidRPr="00192B0A">
        <w:rPr>
          <w:rFonts w:ascii="Times New Roman" w:hAnsi="Times New Roman" w:cs="Times New Roman"/>
          <w:sz w:val="28"/>
          <w:szCs w:val="28"/>
        </w:rPr>
        <w:t xml:space="preserve"> согласи</w:t>
      </w:r>
      <w:r w:rsidR="00A22D01">
        <w:rPr>
          <w:rFonts w:ascii="Times New Roman" w:hAnsi="Times New Roman" w:cs="Times New Roman"/>
          <w:sz w:val="28"/>
          <w:szCs w:val="28"/>
        </w:rPr>
        <w:t>я</w:t>
      </w:r>
      <w:r w:rsidR="00192B0A" w:rsidRPr="00192B0A">
        <w:rPr>
          <w:rFonts w:ascii="Times New Roman" w:hAnsi="Times New Roman" w:cs="Times New Roman"/>
          <w:sz w:val="28"/>
          <w:szCs w:val="28"/>
        </w:rPr>
        <w:t xml:space="preserve"> с утверждением «В отношениях с одногруппниками меня</w:t>
      </w:r>
      <w:r w:rsidR="00980EC1">
        <w:rPr>
          <w:rFonts w:ascii="Times New Roman" w:hAnsi="Times New Roman" w:cs="Times New Roman"/>
          <w:sz w:val="28"/>
          <w:szCs w:val="28"/>
        </w:rPr>
        <w:t>,</w:t>
      </w:r>
      <w:r w:rsidR="00192B0A" w:rsidRPr="00192B0A">
        <w:rPr>
          <w:rFonts w:ascii="Times New Roman" w:hAnsi="Times New Roman" w:cs="Times New Roman"/>
          <w:sz w:val="28"/>
          <w:szCs w:val="28"/>
        </w:rPr>
        <w:t xml:space="preserve"> прежде всего</w:t>
      </w:r>
      <w:r w:rsidR="00980EC1">
        <w:rPr>
          <w:rFonts w:ascii="Times New Roman" w:hAnsi="Times New Roman" w:cs="Times New Roman"/>
          <w:sz w:val="28"/>
          <w:szCs w:val="28"/>
        </w:rPr>
        <w:t>,</w:t>
      </w:r>
      <w:r w:rsidR="00192B0A" w:rsidRPr="00192B0A">
        <w:rPr>
          <w:rFonts w:ascii="Times New Roman" w:hAnsi="Times New Roman" w:cs="Times New Roman"/>
          <w:sz w:val="28"/>
          <w:szCs w:val="28"/>
        </w:rPr>
        <w:t xml:space="preserve"> интересуют возможности профессионального общения, обмена информацией, обсуждения наших работ и др.» (0,429; </w:t>
      </w:r>
      <w:r w:rsidR="00192B0A" w:rsidRPr="00192B0A">
        <w:rPr>
          <w:rFonts w:ascii="Times New Roman" w:hAnsi="Times New Roman" w:cs="Times New Roman"/>
          <w:sz w:val="28"/>
          <w:szCs w:val="28"/>
          <w:lang w:val="en-US"/>
        </w:rPr>
        <w:t>p</w:t>
      </w:r>
      <w:r w:rsidR="00192B0A" w:rsidRPr="00192B0A">
        <w:rPr>
          <w:rFonts w:ascii="Times New Roman" w:hAnsi="Times New Roman" w:cs="Times New Roman"/>
          <w:sz w:val="28"/>
          <w:szCs w:val="28"/>
        </w:rPr>
        <w:t xml:space="preserve">≤0,05). </w:t>
      </w:r>
      <w:r w:rsidR="000D0676">
        <w:rPr>
          <w:rFonts w:ascii="Times New Roman" w:hAnsi="Times New Roman" w:cs="Times New Roman"/>
          <w:sz w:val="28"/>
          <w:szCs w:val="28"/>
        </w:rPr>
        <w:t xml:space="preserve">То есть, </w:t>
      </w:r>
      <w:r w:rsidR="00192B0A" w:rsidRPr="00192B0A">
        <w:rPr>
          <w:rFonts w:ascii="Times New Roman" w:hAnsi="Times New Roman" w:cs="Times New Roman"/>
          <w:sz w:val="28"/>
          <w:szCs w:val="28"/>
        </w:rPr>
        <w:t>выраженно</w:t>
      </w:r>
      <w:r w:rsidR="000D0676">
        <w:rPr>
          <w:rFonts w:ascii="Times New Roman" w:hAnsi="Times New Roman" w:cs="Times New Roman"/>
          <w:sz w:val="28"/>
          <w:szCs w:val="28"/>
        </w:rPr>
        <w:t>сть</w:t>
      </w:r>
      <w:r w:rsidR="00192B0A" w:rsidRPr="00192B0A">
        <w:rPr>
          <w:rFonts w:ascii="Times New Roman" w:hAnsi="Times New Roman" w:cs="Times New Roman"/>
          <w:sz w:val="28"/>
          <w:szCs w:val="28"/>
        </w:rPr>
        <w:t xml:space="preserve"> склонности студента доводить до конца решения, принятые на основании личных ценностей, </w:t>
      </w:r>
      <w:r w:rsidR="000D0676">
        <w:rPr>
          <w:rFonts w:ascii="Times New Roman" w:hAnsi="Times New Roman" w:cs="Times New Roman"/>
          <w:sz w:val="28"/>
          <w:szCs w:val="28"/>
        </w:rPr>
        <w:t>взаимосвязана с приданием</w:t>
      </w:r>
      <w:r w:rsidR="00192B0A" w:rsidRPr="00192B0A">
        <w:rPr>
          <w:rFonts w:ascii="Times New Roman" w:hAnsi="Times New Roman" w:cs="Times New Roman"/>
          <w:sz w:val="28"/>
          <w:szCs w:val="28"/>
        </w:rPr>
        <w:t xml:space="preserve"> высоко</w:t>
      </w:r>
      <w:r w:rsidR="000D0676">
        <w:rPr>
          <w:rFonts w:ascii="Times New Roman" w:hAnsi="Times New Roman" w:cs="Times New Roman"/>
          <w:sz w:val="28"/>
          <w:szCs w:val="28"/>
        </w:rPr>
        <w:t>го</w:t>
      </w:r>
      <w:r w:rsidR="00192B0A" w:rsidRPr="00192B0A">
        <w:rPr>
          <w:rFonts w:ascii="Times New Roman" w:hAnsi="Times New Roman" w:cs="Times New Roman"/>
          <w:sz w:val="28"/>
          <w:szCs w:val="28"/>
        </w:rPr>
        <w:t xml:space="preserve"> значени</w:t>
      </w:r>
      <w:r w:rsidR="000D0676">
        <w:rPr>
          <w:rFonts w:ascii="Times New Roman" w:hAnsi="Times New Roman" w:cs="Times New Roman"/>
          <w:sz w:val="28"/>
          <w:szCs w:val="28"/>
        </w:rPr>
        <w:t>я</w:t>
      </w:r>
      <w:r w:rsidR="00192B0A" w:rsidRPr="00192B0A">
        <w:rPr>
          <w:rFonts w:ascii="Times New Roman" w:hAnsi="Times New Roman" w:cs="Times New Roman"/>
          <w:sz w:val="28"/>
          <w:szCs w:val="28"/>
        </w:rPr>
        <w:t xml:space="preserve"> профессиональному общению с одногруппниками.</w:t>
      </w:r>
    </w:p>
    <w:p w14:paraId="211895FA" w14:textId="137DBB69" w:rsidR="00192B0A" w:rsidRPr="00632599" w:rsidRDefault="00931D14" w:rsidP="00632599">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более наглядной демонстрации результатов корреляционного анализа по критерию Спирмена, ниже, на рисунке </w:t>
      </w:r>
      <w:r w:rsidR="00A13496">
        <w:rPr>
          <w:rFonts w:ascii="Times New Roman" w:hAnsi="Times New Roman" w:cs="Times New Roman"/>
          <w:sz w:val="28"/>
          <w:szCs w:val="28"/>
        </w:rPr>
        <w:t>4</w:t>
      </w:r>
      <w:r>
        <w:rPr>
          <w:rFonts w:ascii="Times New Roman" w:hAnsi="Times New Roman" w:cs="Times New Roman"/>
          <w:sz w:val="28"/>
          <w:szCs w:val="28"/>
        </w:rPr>
        <w:t>, представлена корреляционная плеяда.</w:t>
      </w:r>
    </w:p>
    <w:p w14:paraId="22238C60" w14:textId="1A69B491" w:rsidR="00632599" w:rsidRDefault="00632599" w:rsidP="00192B0A">
      <w:pPr>
        <w:jc w:val="center"/>
      </w:pPr>
      <w:r>
        <w:rPr>
          <w:noProof/>
        </w:rPr>
        <w:drawing>
          <wp:inline distT="0" distB="0" distL="0" distR="0" wp14:anchorId="39B6E74D" wp14:editId="7AC95FB6">
            <wp:extent cx="5438675" cy="4746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994"/>
                    <a:stretch/>
                  </pic:blipFill>
                  <pic:spPr bwMode="auto">
                    <a:xfrm>
                      <a:off x="0" y="0"/>
                      <a:ext cx="5440905" cy="4748571"/>
                    </a:xfrm>
                    <a:prstGeom prst="rect">
                      <a:avLst/>
                    </a:prstGeom>
                    <a:noFill/>
                    <a:ln>
                      <a:noFill/>
                    </a:ln>
                    <a:extLst>
                      <a:ext uri="{53640926-AAD7-44D8-BBD7-CCE9431645EC}">
                        <a14:shadowObscured xmlns:a14="http://schemas.microsoft.com/office/drawing/2010/main"/>
                      </a:ext>
                    </a:extLst>
                  </pic:spPr>
                </pic:pic>
              </a:graphicData>
            </a:graphic>
          </wp:inline>
        </w:drawing>
      </w:r>
    </w:p>
    <w:p w14:paraId="2E1A1416" w14:textId="00EFB241" w:rsidR="00931D14" w:rsidRPr="006D088F" w:rsidRDefault="00931D14" w:rsidP="006D088F">
      <w:pPr>
        <w:spacing w:after="0" w:line="360" w:lineRule="auto"/>
        <w:jc w:val="center"/>
        <w:rPr>
          <w:rFonts w:ascii="Times New Roman" w:hAnsi="Times New Roman" w:cs="Times New Roman"/>
          <w:sz w:val="28"/>
          <w:szCs w:val="28"/>
        </w:rPr>
      </w:pPr>
      <w:r w:rsidRPr="006D088F">
        <w:rPr>
          <w:rFonts w:ascii="Times New Roman" w:hAnsi="Times New Roman" w:cs="Times New Roman"/>
          <w:sz w:val="28"/>
          <w:szCs w:val="28"/>
        </w:rPr>
        <w:lastRenderedPageBreak/>
        <w:t xml:space="preserve">Рисунок </w:t>
      </w:r>
      <w:r w:rsidR="00A13496">
        <w:rPr>
          <w:rFonts w:ascii="Times New Roman" w:hAnsi="Times New Roman" w:cs="Times New Roman"/>
          <w:sz w:val="28"/>
          <w:szCs w:val="28"/>
        </w:rPr>
        <w:t>4</w:t>
      </w:r>
      <w:r w:rsidRPr="006D088F">
        <w:rPr>
          <w:rFonts w:ascii="Times New Roman" w:hAnsi="Times New Roman" w:cs="Times New Roman"/>
          <w:sz w:val="28"/>
          <w:szCs w:val="28"/>
        </w:rPr>
        <w:t>:</w:t>
      </w:r>
      <w:r w:rsidR="006D088F" w:rsidRPr="006D088F">
        <w:rPr>
          <w:rFonts w:ascii="Times New Roman" w:hAnsi="Times New Roman" w:cs="Times New Roman"/>
          <w:sz w:val="28"/>
          <w:szCs w:val="28"/>
        </w:rPr>
        <w:t xml:space="preserve"> «Результаты корреляционного анализа количественных данных исследования по критерию Спирмена»</w:t>
      </w:r>
    </w:p>
    <w:p w14:paraId="7808FC51" w14:textId="4B527EED" w:rsidR="00192B0A" w:rsidRDefault="00192B0A" w:rsidP="003D0113">
      <w:pPr>
        <w:spacing w:after="0" w:line="360" w:lineRule="auto"/>
        <w:ind w:firstLine="709"/>
        <w:jc w:val="both"/>
        <w:rPr>
          <w:rFonts w:ascii="Times New Roman" w:hAnsi="Times New Roman" w:cs="Times New Roman"/>
          <w:sz w:val="28"/>
          <w:szCs w:val="28"/>
        </w:rPr>
      </w:pPr>
      <w:r w:rsidRPr="003D0113">
        <w:rPr>
          <w:rFonts w:ascii="Times New Roman" w:hAnsi="Times New Roman" w:cs="Times New Roman"/>
          <w:sz w:val="28"/>
          <w:szCs w:val="28"/>
        </w:rPr>
        <w:t>Подробная интерпретация результатов корреляционного анализа, с соотношением с данными тестовых методик и феноменологического интервью будет дана на основе результатов факторизации данных. Факторный анализ направлен на выделение факторов, которые позволят описать личностные особенности респондентов, предпочитающих определенное поведение (постановку задач) в конкретных ситуациях, в контексте жизненной ситуации изменений.</w:t>
      </w:r>
    </w:p>
    <w:p w14:paraId="1F1CFA2C" w14:textId="442C59C9" w:rsidR="003D0113" w:rsidRPr="003D0113" w:rsidRDefault="003D0113" w:rsidP="003D0113">
      <w:pPr>
        <w:spacing w:after="0" w:line="360" w:lineRule="auto"/>
        <w:ind w:firstLine="709"/>
        <w:jc w:val="both"/>
        <w:rPr>
          <w:rFonts w:ascii="Times New Roman" w:hAnsi="Times New Roman" w:cs="Times New Roman"/>
          <w:sz w:val="28"/>
          <w:szCs w:val="28"/>
        </w:rPr>
      </w:pPr>
      <w:r w:rsidRPr="009E1ABD">
        <w:rPr>
          <w:rFonts w:ascii="Times New Roman" w:hAnsi="Times New Roman" w:cs="Times New Roman"/>
          <w:sz w:val="28"/>
          <w:szCs w:val="28"/>
        </w:rPr>
        <w:t xml:space="preserve">Полная таблица с результатами факторного анализа размещена в приложении № </w:t>
      </w:r>
      <w:r w:rsidR="009E1ABD" w:rsidRPr="009E1ABD">
        <w:rPr>
          <w:rFonts w:ascii="Times New Roman" w:hAnsi="Times New Roman" w:cs="Times New Roman"/>
          <w:sz w:val="28"/>
          <w:szCs w:val="28"/>
        </w:rPr>
        <w:t>2.</w:t>
      </w:r>
    </w:p>
    <w:p w14:paraId="039E84CF" w14:textId="709A7908" w:rsidR="00192B0A" w:rsidRPr="00504E03" w:rsidRDefault="006332AC" w:rsidP="003D0113">
      <w:pPr>
        <w:spacing w:after="0" w:line="360" w:lineRule="auto"/>
        <w:ind w:firstLine="709"/>
        <w:jc w:val="both"/>
        <w:rPr>
          <w:rFonts w:ascii="Times New Roman" w:hAnsi="Times New Roman" w:cs="Times New Roman"/>
          <w:b/>
          <w:bCs/>
          <w:i/>
          <w:iCs/>
          <w:sz w:val="28"/>
          <w:szCs w:val="28"/>
        </w:rPr>
      </w:pPr>
      <w:r w:rsidRPr="00504E03">
        <w:rPr>
          <w:rFonts w:ascii="Times New Roman" w:hAnsi="Times New Roman" w:cs="Times New Roman"/>
          <w:b/>
          <w:bCs/>
          <w:i/>
          <w:iCs/>
          <w:sz w:val="28"/>
          <w:szCs w:val="28"/>
        </w:rPr>
        <w:t>1</w:t>
      </w:r>
      <w:r w:rsidR="00192B0A" w:rsidRPr="00504E03">
        <w:rPr>
          <w:rFonts w:ascii="Times New Roman" w:hAnsi="Times New Roman" w:cs="Times New Roman"/>
          <w:b/>
          <w:bCs/>
          <w:i/>
          <w:iCs/>
          <w:sz w:val="28"/>
          <w:szCs w:val="28"/>
        </w:rPr>
        <w:t xml:space="preserve"> фактор – Работа над магистерской диссертацией (объяснительная сила составила 13,81%)</w:t>
      </w:r>
      <w:r w:rsidR="00504E03">
        <w:rPr>
          <w:rFonts w:ascii="Times New Roman" w:hAnsi="Times New Roman" w:cs="Times New Roman"/>
          <w:b/>
          <w:bCs/>
          <w:i/>
          <w:iCs/>
          <w:sz w:val="28"/>
          <w:szCs w:val="28"/>
        </w:rPr>
        <w:t>.</w:t>
      </w:r>
    </w:p>
    <w:p w14:paraId="6B3613F2" w14:textId="0F96F196" w:rsidR="006332AC" w:rsidRDefault="00192B0A" w:rsidP="003D0113">
      <w:pPr>
        <w:spacing w:after="0" w:line="360" w:lineRule="auto"/>
        <w:ind w:firstLine="709"/>
        <w:jc w:val="both"/>
        <w:rPr>
          <w:rFonts w:ascii="Times New Roman" w:hAnsi="Times New Roman" w:cs="Times New Roman"/>
          <w:sz w:val="28"/>
          <w:szCs w:val="28"/>
        </w:rPr>
      </w:pPr>
      <w:r w:rsidRPr="003D0113">
        <w:rPr>
          <w:rFonts w:ascii="Times New Roman" w:hAnsi="Times New Roman" w:cs="Times New Roman"/>
          <w:sz w:val="28"/>
          <w:szCs w:val="28"/>
        </w:rPr>
        <w:t>Первый фактор включает в себя три утверждения из авторского опросника, каждое из которых содержит в себе характеристику работы над диссертационным исследованием</w:t>
      </w:r>
      <w:r w:rsidR="006332AC">
        <w:rPr>
          <w:rFonts w:ascii="Times New Roman" w:hAnsi="Times New Roman" w:cs="Times New Roman"/>
          <w:sz w:val="28"/>
          <w:szCs w:val="28"/>
        </w:rPr>
        <w:t>:</w:t>
      </w:r>
    </w:p>
    <w:p w14:paraId="2CBEC430" w14:textId="56E9ACCB" w:rsidR="006332AC" w:rsidRDefault="006332AC" w:rsidP="00C613F4">
      <w:pPr>
        <w:pStyle w:val="a3"/>
        <w:numPr>
          <w:ilvl w:val="0"/>
          <w:numId w:val="50"/>
        </w:numPr>
        <w:spacing w:after="0" w:line="360" w:lineRule="auto"/>
        <w:jc w:val="both"/>
        <w:rPr>
          <w:rFonts w:ascii="Times New Roman" w:hAnsi="Times New Roman" w:cs="Times New Roman"/>
          <w:sz w:val="28"/>
          <w:szCs w:val="28"/>
        </w:rPr>
      </w:pPr>
      <w:r w:rsidRPr="006332AC">
        <w:rPr>
          <w:rFonts w:ascii="Times New Roman" w:hAnsi="Times New Roman" w:cs="Times New Roman"/>
          <w:sz w:val="28"/>
          <w:szCs w:val="28"/>
        </w:rPr>
        <w:t>«На утверждении темы дипломной работы, для меня важно получить не столько одобрение, сколько критику и дополнения со стороны компетентных в моей профессиональной сфере людей»</w:t>
      </w:r>
      <w:r>
        <w:rPr>
          <w:rFonts w:ascii="Times New Roman" w:hAnsi="Times New Roman" w:cs="Times New Roman"/>
          <w:sz w:val="28"/>
          <w:szCs w:val="28"/>
        </w:rPr>
        <w:t xml:space="preserve"> (0,876);</w:t>
      </w:r>
    </w:p>
    <w:p w14:paraId="3E2CE4B7" w14:textId="5FA0B467" w:rsidR="006332AC" w:rsidRDefault="006332AC" w:rsidP="00C613F4">
      <w:pPr>
        <w:pStyle w:val="a3"/>
        <w:numPr>
          <w:ilvl w:val="0"/>
          <w:numId w:val="50"/>
        </w:numPr>
        <w:spacing w:after="0" w:line="360" w:lineRule="auto"/>
        <w:jc w:val="both"/>
        <w:rPr>
          <w:rFonts w:ascii="Times New Roman" w:hAnsi="Times New Roman" w:cs="Times New Roman"/>
          <w:sz w:val="28"/>
          <w:szCs w:val="28"/>
        </w:rPr>
      </w:pPr>
      <w:r w:rsidRPr="006332AC">
        <w:rPr>
          <w:rFonts w:ascii="Times New Roman" w:hAnsi="Times New Roman" w:cs="Times New Roman"/>
          <w:sz w:val="28"/>
          <w:szCs w:val="28"/>
        </w:rPr>
        <w:t>«При знакомстве с научным руководителем, я опирался на желание получить как можно больше информации по теме моей диссертации»</w:t>
      </w:r>
      <w:r>
        <w:rPr>
          <w:rFonts w:ascii="Times New Roman" w:hAnsi="Times New Roman" w:cs="Times New Roman"/>
          <w:sz w:val="28"/>
          <w:szCs w:val="28"/>
        </w:rPr>
        <w:t xml:space="preserve"> (0,833);</w:t>
      </w:r>
    </w:p>
    <w:p w14:paraId="5DBAC0E5" w14:textId="1EB53CDF" w:rsidR="006332AC" w:rsidRPr="006332AC" w:rsidRDefault="006332AC" w:rsidP="00C613F4">
      <w:pPr>
        <w:pStyle w:val="a3"/>
        <w:numPr>
          <w:ilvl w:val="0"/>
          <w:numId w:val="50"/>
        </w:numPr>
        <w:spacing w:after="0" w:line="360" w:lineRule="auto"/>
        <w:ind w:hanging="357"/>
        <w:contextualSpacing w:val="0"/>
        <w:jc w:val="both"/>
        <w:rPr>
          <w:rFonts w:ascii="Times New Roman" w:hAnsi="Times New Roman" w:cs="Times New Roman"/>
          <w:sz w:val="28"/>
          <w:szCs w:val="28"/>
        </w:rPr>
      </w:pPr>
      <w:r w:rsidRPr="006332AC">
        <w:rPr>
          <w:rFonts w:ascii="Times New Roman" w:hAnsi="Times New Roman" w:cs="Times New Roman"/>
          <w:sz w:val="28"/>
          <w:szCs w:val="28"/>
        </w:rPr>
        <w:t>«При выборе темы дипломной работы, мне было важно ориентироваться на перспективность моей будущей работы, ее актуальность, научную и/или практическую значимость»</w:t>
      </w:r>
      <w:r>
        <w:rPr>
          <w:rFonts w:ascii="Times New Roman" w:hAnsi="Times New Roman" w:cs="Times New Roman"/>
          <w:sz w:val="28"/>
          <w:szCs w:val="28"/>
        </w:rPr>
        <w:t xml:space="preserve"> (0,685).</w:t>
      </w:r>
    </w:p>
    <w:p w14:paraId="73599AEA" w14:textId="3F04C924" w:rsidR="00192B0A" w:rsidRPr="003D0113" w:rsidRDefault="002F6EF4" w:rsidP="00504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504E03">
        <w:rPr>
          <w:rFonts w:ascii="Times New Roman" w:hAnsi="Times New Roman" w:cs="Times New Roman"/>
          <w:sz w:val="28"/>
          <w:szCs w:val="28"/>
        </w:rPr>
        <w:t xml:space="preserve">в этот фактор входит квазирефлексия (-0,503). </w:t>
      </w:r>
      <w:r w:rsidR="00192B0A" w:rsidRPr="003D0113">
        <w:rPr>
          <w:rFonts w:ascii="Times New Roman" w:hAnsi="Times New Roman" w:cs="Times New Roman"/>
          <w:sz w:val="28"/>
          <w:szCs w:val="28"/>
        </w:rPr>
        <w:t xml:space="preserve">Для респондентов, которым важна актуальность исследования, получение критики их работы и информации по теме диссертации от научного руководителя, не характерна квазирефлексия. То есть, такие студенты сосредоточены на рефлексии тех </w:t>
      </w:r>
      <w:r w:rsidR="00192B0A" w:rsidRPr="003D0113">
        <w:rPr>
          <w:rFonts w:ascii="Times New Roman" w:hAnsi="Times New Roman" w:cs="Times New Roman"/>
          <w:sz w:val="28"/>
          <w:szCs w:val="28"/>
        </w:rPr>
        <w:lastRenderedPageBreak/>
        <w:t>аспектов, которые значимы для жизненной ситуации, связанной с поступлением и обучением в магистратуре.</w:t>
      </w:r>
    </w:p>
    <w:p w14:paraId="3AE469E8" w14:textId="331DCA40" w:rsidR="00504E03" w:rsidRPr="00504E03" w:rsidRDefault="00122656" w:rsidP="00504E03">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2</w:t>
      </w:r>
      <w:r w:rsidR="00192B0A" w:rsidRPr="00504E03">
        <w:rPr>
          <w:rFonts w:ascii="Times New Roman" w:hAnsi="Times New Roman" w:cs="Times New Roman"/>
          <w:b/>
          <w:bCs/>
          <w:i/>
          <w:iCs/>
          <w:sz w:val="28"/>
          <w:szCs w:val="28"/>
        </w:rPr>
        <w:t xml:space="preserve"> фактор – Профессионально</w:t>
      </w:r>
      <w:r w:rsidR="00504E03" w:rsidRPr="00504E03">
        <w:rPr>
          <w:rFonts w:ascii="Times New Roman" w:hAnsi="Times New Roman" w:cs="Times New Roman"/>
          <w:b/>
          <w:bCs/>
          <w:i/>
          <w:iCs/>
          <w:sz w:val="28"/>
          <w:szCs w:val="28"/>
        </w:rPr>
        <w:t>е</w:t>
      </w:r>
      <w:r w:rsidR="00192B0A" w:rsidRPr="00504E03">
        <w:rPr>
          <w:rFonts w:ascii="Times New Roman" w:hAnsi="Times New Roman" w:cs="Times New Roman"/>
          <w:b/>
          <w:bCs/>
          <w:i/>
          <w:iCs/>
          <w:sz w:val="28"/>
          <w:szCs w:val="28"/>
        </w:rPr>
        <w:t xml:space="preserve"> общение с одногруппниками (объяснительная сила составила 12,85%)</w:t>
      </w:r>
      <w:r w:rsidR="00504E03">
        <w:rPr>
          <w:rFonts w:ascii="Times New Roman" w:hAnsi="Times New Roman" w:cs="Times New Roman"/>
          <w:b/>
          <w:bCs/>
          <w:i/>
          <w:iCs/>
          <w:sz w:val="28"/>
          <w:szCs w:val="28"/>
        </w:rPr>
        <w:t>.</w:t>
      </w:r>
    </w:p>
    <w:p w14:paraId="3A9BD1B2" w14:textId="32165958" w:rsidR="00192B0A" w:rsidRPr="003D0113" w:rsidRDefault="00192B0A" w:rsidP="003D0113">
      <w:pPr>
        <w:spacing w:after="0" w:line="360" w:lineRule="auto"/>
        <w:ind w:firstLine="709"/>
        <w:jc w:val="both"/>
        <w:rPr>
          <w:rFonts w:ascii="Times New Roman" w:hAnsi="Times New Roman" w:cs="Times New Roman"/>
          <w:sz w:val="28"/>
          <w:szCs w:val="28"/>
        </w:rPr>
      </w:pPr>
      <w:r w:rsidRPr="003D0113">
        <w:rPr>
          <w:rFonts w:ascii="Times New Roman" w:hAnsi="Times New Roman" w:cs="Times New Roman"/>
          <w:sz w:val="28"/>
          <w:szCs w:val="28"/>
        </w:rPr>
        <w:t>Студенты, которые стремятся к общению с одногруппниками, как с профессионалами</w:t>
      </w:r>
      <w:r w:rsidR="00504E03">
        <w:rPr>
          <w:rFonts w:ascii="Times New Roman" w:hAnsi="Times New Roman" w:cs="Times New Roman"/>
          <w:sz w:val="28"/>
          <w:szCs w:val="28"/>
        </w:rPr>
        <w:t xml:space="preserve"> (0,862)</w:t>
      </w:r>
      <w:r w:rsidRPr="003D0113">
        <w:rPr>
          <w:rFonts w:ascii="Times New Roman" w:hAnsi="Times New Roman" w:cs="Times New Roman"/>
          <w:sz w:val="28"/>
          <w:szCs w:val="28"/>
        </w:rPr>
        <w:t xml:space="preserve">, </w:t>
      </w:r>
      <w:r w:rsidR="00980EC1" w:rsidRPr="003D0113">
        <w:rPr>
          <w:rFonts w:ascii="Times New Roman" w:hAnsi="Times New Roman" w:cs="Times New Roman"/>
          <w:sz w:val="28"/>
          <w:szCs w:val="28"/>
        </w:rPr>
        <w:t>свойственна</w:t>
      </w:r>
      <w:r w:rsidRPr="003D0113">
        <w:rPr>
          <w:rFonts w:ascii="Times New Roman" w:hAnsi="Times New Roman" w:cs="Times New Roman"/>
          <w:sz w:val="28"/>
          <w:szCs w:val="28"/>
        </w:rPr>
        <w:t xml:space="preserve"> ответственность</w:t>
      </w:r>
      <w:r w:rsidR="00504E03">
        <w:rPr>
          <w:rFonts w:ascii="Times New Roman" w:hAnsi="Times New Roman" w:cs="Times New Roman"/>
          <w:sz w:val="28"/>
          <w:szCs w:val="28"/>
        </w:rPr>
        <w:t xml:space="preserve"> (0,528)</w:t>
      </w:r>
      <w:r w:rsidRPr="003D0113">
        <w:rPr>
          <w:rFonts w:ascii="Times New Roman" w:hAnsi="Times New Roman" w:cs="Times New Roman"/>
          <w:sz w:val="28"/>
          <w:szCs w:val="28"/>
        </w:rPr>
        <w:t>, осознанность действий</w:t>
      </w:r>
      <w:r w:rsidR="00504E03">
        <w:rPr>
          <w:rFonts w:ascii="Times New Roman" w:hAnsi="Times New Roman" w:cs="Times New Roman"/>
          <w:sz w:val="28"/>
          <w:szCs w:val="28"/>
        </w:rPr>
        <w:t xml:space="preserve"> (0,647)</w:t>
      </w:r>
      <w:r w:rsidRPr="003D0113">
        <w:rPr>
          <w:rFonts w:ascii="Times New Roman" w:hAnsi="Times New Roman" w:cs="Times New Roman"/>
          <w:sz w:val="28"/>
          <w:szCs w:val="28"/>
        </w:rPr>
        <w:t xml:space="preserve"> и способность описывать словами свои внутренние переживания и мысли</w:t>
      </w:r>
      <w:r w:rsidR="00504E03">
        <w:rPr>
          <w:rFonts w:ascii="Times New Roman" w:hAnsi="Times New Roman" w:cs="Times New Roman"/>
          <w:sz w:val="28"/>
          <w:szCs w:val="28"/>
        </w:rPr>
        <w:t xml:space="preserve"> (шка</w:t>
      </w:r>
      <w:r w:rsidR="00815D93">
        <w:rPr>
          <w:rFonts w:ascii="Times New Roman" w:hAnsi="Times New Roman" w:cs="Times New Roman"/>
          <w:sz w:val="28"/>
          <w:szCs w:val="28"/>
        </w:rPr>
        <w:t>ла описание; 0,627</w:t>
      </w:r>
      <w:r w:rsidR="00504E03">
        <w:rPr>
          <w:rFonts w:ascii="Times New Roman" w:hAnsi="Times New Roman" w:cs="Times New Roman"/>
          <w:sz w:val="28"/>
          <w:szCs w:val="28"/>
        </w:rPr>
        <w:t>)</w:t>
      </w:r>
      <w:r w:rsidRPr="003D0113">
        <w:rPr>
          <w:rFonts w:ascii="Times New Roman" w:hAnsi="Times New Roman" w:cs="Times New Roman"/>
          <w:sz w:val="28"/>
          <w:szCs w:val="28"/>
        </w:rPr>
        <w:t>.</w:t>
      </w:r>
    </w:p>
    <w:p w14:paraId="498DF33D" w14:textId="64D7E7DA" w:rsidR="00361903" w:rsidRPr="00361903" w:rsidRDefault="00361903" w:rsidP="00361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Утверждение о значимости профессионального общения с одногруппниками измеряет стремление респондентов к получению профессионально значимой информации из неформального общения. Обучение в магистратуре обеспечивает окружение людей со схожими интересами и компетенциями</w:t>
      </w:r>
      <w:r w:rsidR="00AF46A2">
        <w:rPr>
          <w:rFonts w:ascii="Times New Roman" w:hAnsi="Times New Roman" w:cs="Times New Roman"/>
          <w:sz w:val="28"/>
          <w:szCs w:val="28"/>
        </w:rPr>
        <w:t>.  Мы предположили, что при заинтересованности в профессиональном развитии, студент будет стремиться использовать различные источники профессиональной информации. В том числе, общение с одногруппниками.</w:t>
      </w:r>
    </w:p>
    <w:p w14:paraId="2649B7DA" w14:textId="1E6E43B0" w:rsidR="00815D93" w:rsidRDefault="00815D93" w:rsidP="003D0113">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Как было отмечено при описании данных авторского опросника, отношение к профессиональному общению с одногруппниками является одним из двух дифференцирующих выборку показателей.</w:t>
      </w:r>
      <w:r w:rsidR="00C33B16">
        <w:rPr>
          <w:rFonts w:ascii="Times New Roman" w:hAnsi="Times New Roman" w:cs="Times New Roman"/>
          <w:sz w:val="28"/>
          <w:szCs w:val="28"/>
        </w:rPr>
        <w:t xml:space="preserve"> </w:t>
      </w:r>
      <w:r w:rsidR="00AB6340">
        <w:rPr>
          <w:rFonts w:ascii="Times New Roman" w:hAnsi="Times New Roman" w:cs="Times New Roman"/>
          <w:sz w:val="28"/>
          <w:szCs w:val="28"/>
        </w:rPr>
        <w:t>Даже в</w:t>
      </w:r>
      <w:r w:rsidR="00C33B16">
        <w:rPr>
          <w:rFonts w:ascii="Times New Roman" w:hAnsi="Times New Roman" w:cs="Times New Roman"/>
          <w:sz w:val="28"/>
          <w:szCs w:val="28"/>
        </w:rPr>
        <w:t xml:space="preserve"> случаях, когда респонденты ставили целью поступления в магистратуру профессиональное развитие и не соглашались со значимостью профессионального общения с одногруппниками, </w:t>
      </w:r>
      <w:r w:rsidR="005F72FA">
        <w:rPr>
          <w:rFonts w:ascii="Times New Roman" w:hAnsi="Times New Roman" w:cs="Times New Roman"/>
          <w:sz w:val="28"/>
          <w:szCs w:val="28"/>
        </w:rPr>
        <w:t>они считали свои цели и задачи согласующимися</w:t>
      </w:r>
      <w:r w:rsidR="00C33B16">
        <w:rPr>
          <w:rFonts w:ascii="Times New Roman" w:hAnsi="Times New Roman" w:cs="Times New Roman"/>
          <w:sz w:val="28"/>
          <w:szCs w:val="28"/>
        </w:rPr>
        <w:t>. Исходя из этого</w:t>
      </w:r>
      <w:r w:rsidR="00980EC1">
        <w:rPr>
          <w:rFonts w:ascii="Times New Roman" w:hAnsi="Times New Roman" w:cs="Times New Roman"/>
          <w:sz w:val="28"/>
          <w:szCs w:val="28"/>
        </w:rPr>
        <w:t>,</w:t>
      </w:r>
      <w:r w:rsidR="00C33B16">
        <w:rPr>
          <w:rFonts w:ascii="Times New Roman" w:hAnsi="Times New Roman" w:cs="Times New Roman"/>
          <w:sz w:val="28"/>
          <w:szCs w:val="28"/>
        </w:rPr>
        <w:t xml:space="preserve"> сформулировано и в дальнейшем подкреплено предположение о том, что </w:t>
      </w:r>
      <w:r w:rsidR="00C33B16" w:rsidRPr="00942BCA">
        <w:rPr>
          <w:rFonts w:ascii="Times New Roman" w:eastAsia="Times New Roman" w:hAnsi="Times New Roman" w:cs="Times New Roman"/>
          <w:color w:val="222222"/>
          <w:sz w:val="28"/>
          <w:szCs w:val="28"/>
          <w:lang w:eastAsia="ru-RU"/>
        </w:rPr>
        <w:t>людям в жизненной ситуации, подчиненной некоторому изменению, свойственна склонность к высокой оценке осмысленности собственных действий</w:t>
      </w:r>
      <w:r w:rsidR="00C33B16">
        <w:rPr>
          <w:rFonts w:ascii="Times New Roman" w:eastAsia="Times New Roman" w:hAnsi="Times New Roman" w:cs="Times New Roman"/>
          <w:color w:val="222222"/>
          <w:sz w:val="28"/>
          <w:szCs w:val="28"/>
          <w:lang w:eastAsia="ru-RU"/>
        </w:rPr>
        <w:t xml:space="preserve"> – задачи конкретных ситуаций вносят вклад в достижение цели жизненной ситуации изменений</w:t>
      </w:r>
      <w:r w:rsidR="00942BCA">
        <w:rPr>
          <w:rFonts w:ascii="Times New Roman" w:eastAsia="Times New Roman" w:hAnsi="Times New Roman" w:cs="Times New Roman"/>
          <w:color w:val="222222"/>
          <w:sz w:val="28"/>
          <w:szCs w:val="28"/>
          <w:lang w:eastAsia="ru-RU"/>
        </w:rPr>
        <w:t>.</w:t>
      </w:r>
    </w:p>
    <w:p w14:paraId="47480A86" w14:textId="2EA90A45" w:rsidR="00815D93" w:rsidRPr="00942BCA" w:rsidRDefault="00942BCA" w:rsidP="00942BC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Респонденты, несогласные со значимостью профессионального общения с одногруппниками, </w:t>
      </w:r>
      <w:r w:rsidR="00815D93">
        <w:rPr>
          <w:rFonts w:ascii="Times New Roman" w:eastAsia="Times New Roman" w:hAnsi="Times New Roman" w:cs="Times New Roman"/>
          <w:color w:val="222222"/>
          <w:sz w:val="28"/>
          <w:szCs w:val="28"/>
          <w:lang w:eastAsia="ru-RU"/>
        </w:rPr>
        <w:t>восполняют потребность в профессиональном общении вне коммуникации с одногруппниками</w:t>
      </w:r>
      <w:r>
        <w:rPr>
          <w:rFonts w:ascii="Times New Roman" w:eastAsia="Times New Roman" w:hAnsi="Times New Roman" w:cs="Times New Roman"/>
          <w:color w:val="222222"/>
          <w:sz w:val="28"/>
          <w:szCs w:val="28"/>
          <w:lang w:eastAsia="ru-RU"/>
        </w:rPr>
        <w:t>. Но, независимо от этого, ими</w:t>
      </w:r>
      <w:r w:rsidR="00815D93">
        <w:rPr>
          <w:rFonts w:ascii="Times New Roman" w:eastAsia="Times New Roman" w:hAnsi="Times New Roman" w:cs="Times New Roman"/>
          <w:color w:val="222222"/>
          <w:sz w:val="28"/>
          <w:szCs w:val="28"/>
          <w:lang w:eastAsia="ru-RU"/>
        </w:rPr>
        <w:t xml:space="preserve"> упускается </w:t>
      </w:r>
      <w:r w:rsidR="00815D93">
        <w:rPr>
          <w:rFonts w:ascii="Times New Roman" w:eastAsia="Times New Roman" w:hAnsi="Times New Roman" w:cs="Times New Roman"/>
          <w:color w:val="222222"/>
          <w:sz w:val="28"/>
          <w:szCs w:val="28"/>
          <w:lang w:eastAsia="ru-RU"/>
        </w:rPr>
        <w:lastRenderedPageBreak/>
        <w:t xml:space="preserve">один из источников профессиональной информации и профессиональной рефлексии. </w:t>
      </w:r>
      <w:r>
        <w:rPr>
          <w:rFonts w:ascii="Times New Roman" w:eastAsia="Times New Roman" w:hAnsi="Times New Roman" w:cs="Times New Roman"/>
          <w:color w:val="222222"/>
          <w:sz w:val="28"/>
          <w:szCs w:val="28"/>
          <w:lang w:eastAsia="ru-RU"/>
        </w:rPr>
        <w:t xml:space="preserve">И фактор «профессиональное общение с одногруппниками» показывает, что </w:t>
      </w:r>
      <w:r w:rsidRPr="00361903">
        <w:rPr>
          <w:rFonts w:ascii="Times New Roman" w:hAnsi="Times New Roman" w:cs="Times New Roman"/>
          <w:sz w:val="28"/>
          <w:szCs w:val="28"/>
        </w:rPr>
        <w:t>придание значимости профессиональному общению и последующее его нахождение связано с высоким уровнем ответственности и осознанности собственных действий.</w:t>
      </w:r>
    </w:p>
    <w:p w14:paraId="617D13A3" w14:textId="56439FD2" w:rsidR="00192B0A" w:rsidRPr="005810F7" w:rsidRDefault="005810F7" w:rsidP="005810F7">
      <w:pPr>
        <w:spacing w:after="0" w:line="360" w:lineRule="auto"/>
        <w:ind w:firstLine="709"/>
        <w:jc w:val="both"/>
        <w:rPr>
          <w:rFonts w:ascii="Times New Roman" w:hAnsi="Times New Roman" w:cs="Times New Roman"/>
          <w:b/>
          <w:bCs/>
          <w:i/>
          <w:iCs/>
          <w:sz w:val="28"/>
          <w:szCs w:val="28"/>
        </w:rPr>
      </w:pPr>
      <w:r w:rsidRPr="005810F7">
        <w:rPr>
          <w:rFonts w:ascii="Times New Roman" w:hAnsi="Times New Roman" w:cs="Times New Roman"/>
          <w:b/>
          <w:bCs/>
          <w:i/>
          <w:iCs/>
          <w:sz w:val="28"/>
          <w:szCs w:val="28"/>
        </w:rPr>
        <w:t>3</w:t>
      </w:r>
      <w:r w:rsidR="00192B0A" w:rsidRPr="005810F7">
        <w:rPr>
          <w:rFonts w:ascii="Times New Roman" w:hAnsi="Times New Roman" w:cs="Times New Roman"/>
          <w:b/>
          <w:bCs/>
          <w:i/>
          <w:iCs/>
          <w:sz w:val="28"/>
          <w:szCs w:val="28"/>
        </w:rPr>
        <w:t xml:space="preserve"> фактор – Выбор элективных дисциплин (объяснительная сила составила 6,91%)</w:t>
      </w:r>
    </w:p>
    <w:p w14:paraId="166734A7" w14:textId="031BDD59" w:rsidR="00192B0A" w:rsidRPr="005810F7" w:rsidRDefault="00192B0A" w:rsidP="005810F7">
      <w:pPr>
        <w:spacing w:after="0" w:line="360" w:lineRule="auto"/>
        <w:ind w:firstLine="709"/>
        <w:jc w:val="both"/>
        <w:rPr>
          <w:rFonts w:ascii="Times New Roman" w:hAnsi="Times New Roman" w:cs="Times New Roman"/>
          <w:sz w:val="28"/>
          <w:szCs w:val="28"/>
        </w:rPr>
      </w:pPr>
      <w:r w:rsidRPr="005810F7">
        <w:rPr>
          <w:rFonts w:ascii="Times New Roman" w:hAnsi="Times New Roman" w:cs="Times New Roman"/>
          <w:sz w:val="28"/>
          <w:szCs w:val="28"/>
        </w:rPr>
        <w:t>Студенты, которые выбирают элективные дисциплины, руководствуясь их содержанием</w:t>
      </w:r>
      <w:r w:rsidR="005810F7" w:rsidRPr="005810F7">
        <w:rPr>
          <w:rFonts w:ascii="Times New Roman" w:hAnsi="Times New Roman" w:cs="Times New Roman"/>
          <w:sz w:val="28"/>
          <w:szCs w:val="28"/>
        </w:rPr>
        <w:t xml:space="preserve"> (</w:t>
      </w:r>
      <w:r w:rsidR="005810F7">
        <w:rPr>
          <w:rFonts w:ascii="Times New Roman" w:hAnsi="Times New Roman" w:cs="Times New Roman"/>
          <w:sz w:val="28"/>
          <w:szCs w:val="28"/>
        </w:rPr>
        <w:t>-0,505</w:t>
      </w:r>
      <w:r w:rsidR="005810F7" w:rsidRPr="005810F7">
        <w:rPr>
          <w:rFonts w:ascii="Times New Roman" w:hAnsi="Times New Roman" w:cs="Times New Roman"/>
          <w:sz w:val="28"/>
          <w:szCs w:val="28"/>
        </w:rPr>
        <w:t>)</w:t>
      </w:r>
      <w:r w:rsidRPr="005810F7">
        <w:rPr>
          <w:rFonts w:ascii="Times New Roman" w:hAnsi="Times New Roman" w:cs="Times New Roman"/>
          <w:sz w:val="28"/>
          <w:szCs w:val="28"/>
        </w:rPr>
        <w:t>, не характеризуются принятием без самоосуждения своих эмоций и мыслей</w:t>
      </w:r>
      <w:r w:rsidR="005810F7">
        <w:rPr>
          <w:rFonts w:ascii="Times New Roman" w:hAnsi="Times New Roman" w:cs="Times New Roman"/>
          <w:sz w:val="28"/>
          <w:szCs w:val="28"/>
        </w:rPr>
        <w:t xml:space="preserve"> (шкала безоценочность; 0,777)</w:t>
      </w:r>
      <w:r w:rsidRPr="005810F7">
        <w:rPr>
          <w:rFonts w:ascii="Times New Roman" w:hAnsi="Times New Roman" w:cs="Times New Roman"/>
          <w:sz w:val="28"/>
          <w:szCs w:val="28"/>
        </w:rPr>
        <w:t>.</w:t>
      </w:r>
    </w:p>
    <w:p w14:paraId="105B9561" w14:textId="77777777" w:rsidR="00192B0A" w:rsidRPr="005810F7" w:rsidRDefault="00192B0A" w:rsidP="005810F7">
      <w:pPr>
        <w:spacing w:after="0" w:line="360" w:lineRule="auto"/>
        <w:ind w:firstLine="709"/>
        <w:jc w:val="both"/>
        <w:rPr>
          <w:rFonts w:ascii="Times New Roman" w:hAnsi="Times New Roman" w:cs="Times New Roman"/>
          <w:sz w:val="28"/>
          <w:szCs w:val="28"/>
        </w:rPr>
      </w:pPr>
      <w:r w:rsidRPr="005810F7">
        <w:rPr>
          <w:rFonts w:ascii="Times New Roman" w:hAnsi="Times New Roman" w:cs="Times New Roman"/>
          <w:sz w:val="28"/>
          <w:szCs w:val="28"/>
        </w:rPr>
        <w:t>При проведении интервью, респонденты преимущественно подтверждали свое согласие с тем, что внимательно выбирали элективные дисциплины (средний уровень оценки согласия по опроснику составил 4,41, при максимально возможном значении равном 5). В интервью респондентами раскрывалось, что именно было значимо в содержании элективных дисциплин. Превалировали следующие формулировки:</w:t>
      </w:r>
    </w:p>
    <w:p w14:paraId="247E723F" w14:textId="77777777" w:rsidR="00192B0A" w:rsidRPr="00000EB9" w:rsidRDefault="00192B0A" w:rsidP="00C613F4">
      <w:pPr>
        <w:pStyle w:val="a3"/>
        <w:numPr>
          <w:ilvl w:val="0"/>
          <w:numId w:val="48"/>
        </w:numPr>
        <w:spacing w:after="0" w:line="360" w:lineRule="auto"/>
        <w:ind w:left="714" w:hanging="357"/>
        <w:contextualSpacing w:val="0"/>
        <w:jc w:val="both"/>
        <w:rPr>
          <w:rFonts w:ascii="Times New Roman" w:hAnsi="Times New Roman" w:cs="Times New Roman"/>
          <w:sz w:val="28"/>
          <w:szCs w:val="28"/>
        </w:rPr>
      </w:pPr>
      <w:r w:rsidRPr="00000EB9">
        <w:rPr>
          <w:rFonts w:ascii="Times New Roman" w:hAnsi="Times New Roman" w:cs="Times New Roman"/>
          <w:sz w:val="28"/>
          <w:szCs w:val="28"/>
        </w:rPr>
        <w:t xml:space="preserve">Да, там можно было посмотреть описание. Я все читала, смотрела и вот </w:t>
      </w:r>
      <w:r w:rsidRPr="00845E51">
        <w:rPr>
          <w:rFonts w:ascii="Times New Roman" w:hAnsi="Times New Roman" w:cs="Times New Roman"/>
          <w:i/>
          <w:iCs/>
          <w:sz w:val="28"/>
          <w:szCs w:val="28"/>
        </w:rPr>
        <w:t>по интересам</w:t>
      </w:r>
      <w:r w:rsidRPr="00000EB9">
        <w:rPr>
          <w:rFonts w:ascii="Times New Roman" w:hAnsi="Times New Roman" w:cs="Times New Roman"/>
          <w:sz w:val="28"/>
          <w:szCs w:val="28"/>
        </w:rPr>
        <w:t xml:space="preserve"> выбрала.</w:t>
      </w:r>
    </w:p>
    <w:p w14:paraId="21F1A3B8" w14:textId="77777777" w:rsidR="00192B0A" w:rsidRPr="00000EB9" w:rsidRDefault="00192B0A" w:rsidP="00C613F4">
      <w:pPr>
        <w:pStyle w:val="a3"/>
        <w:numPr>
          <w:ilvl w:val="0"/>
          <w:numId w:val="48"/>
        </w:numPr>
        <w:spacing w:after="0" w:line="360" w:lineRule="auto"/>
        <w:ind w:left="714" w:hanging="357"/>
        <w:contextualSpacing w:val="0"/>
        <w:jc w:val="both"/>
        <w:rPr>
          <w:rFonts w:ascii="Times New Roman" w:hAnsi="Times New Roman" w:cs="Times New Roman"/>
          <w:sz w:val="28"/>
          <w:szCs w:val="28"/>
        </w:rPr>
      </w:pPr>
      <w:r w:rsidRPr="00000EB9">
        <w:rPr>
          <w:rFonts w:ascii="Times New Roman" w:hAnsi="Times New Roman" w:cs="Times New Roman"/>
          <w:sz w:val="28"/>
          <w:szCs w:val="28"/>
        </w:rPr>
        <w:t xml:space="preserve">Я выбирала те, которые по названию были </w:t>
      </w:r>
      <w:r w:rsidRPr="00845E51">
        <w:rPr>
          <w:rFonts w:ascii="Times New Roman" w:hAnsi="Times New Roman" w:cs="Times New Roman"/>
          <w:i/>
          <w:iCs/>
          <w:sz w:val="28"/>
          <w:szCs w:val="28"/>
        </w:rPr>
        <w:t>мне актуальны в плане консультирования.</w:t>
      </w:r>
      <w:r w:rsidRPr="00000EB9">
        <w:rPr>
          <w:rFonts w:ascii="Times New Roman" w:hAnsi="Times New Roman" w:cs="Times New Roman"/>
          <w:sz w:val="28"/>
          <w:szCs w:val="28"/>
        </w:rPr>
        <w:t xml:space="preserve"> Акцентировала внимание на том, </w:t>
      </w:r>
      <w:r w:rsidRPr="00845E51">
        <w:rPr>
          <w:rFonts w:ascii="Times New Roman" w:hAnsi="Times New Roman" w:cs="Times New Roman"/>
          <w:i/>
          <w:iCs/>
          <w:sz w:val="28"/>
          <w:szCs w:val="28"/>
        </w:rPr>
        <w:t>смогу ли я использовать это на практике потом,</w:t>
      </w:r>
      <w:r w:rsidRPr="00000EB9">
        <w:rPr>
          <w:rFonts w:ascii="Times New Roman" w:hAnsi="Times New Roman" w:cs="Times New Roman"/>
          <w:sz w:val="28"/>
          <w:szCs w:val="28"/>
        </w:rPr>
        <w:t xml:space="preserve"> эти знания дальше.</w:t>
      </w:r>
    </w:p>
    <w:p w14:paraId="4E229299" w14:textId="77777777" w:rsidR="00192B0A" w:rsidRPr="00000EB9" w:rsidRDefault="00192B0A" w:rsidP="00C613F4">
      <w:pPr>
        <w:pStyle w:val="a3"/>
        <w:numPr>
          <w:ilvl w:val="0"/>
          <w:numId w:val="48"/>
        </w:numPr>
        <w:spacing w:after="0" w:line="360" w:lineRule="auto"/>
        <w:ind w:left="714" w:hanging="357"/>
        <w:contextualSpacing w:val="0"/>
        <w:jc w:val="both"/>
        <w:rPr>
          <w:rFonts w:ascii="Times New Roman" w:hAnsi="Times New Roman" w:cs="Times New Roman"/>
          <w:sz w:val="28"/>
          <w:szCs w:val="28"/>
        </w:rPr>
      </w:pPr>
      <w:r w:rsidRPr="00845E51">
        <w:rPr>
          <w:rFonts w:ascii="Times New Roman" w:hAnsi="Times New Roman" w:cs="Times New Roman"/>
          <w:i/>
          <w:iCs/>
          <w:sz w:val="28"/>
          <w:szCs w:val="28"/>
        </w:rPr>
        <w:t>Мне хотелось практики больше</w:t>
      </w:r>
      <w:r w:rsidRPr="00000EB9">
        <w:rPr>
          <w:rFonts w:ascii="Times New Roman" w:hAnsi="Times New Roman" w:cs="Times New Roman"/>
          <w:sz w:val="28"/>
          <w:szCs w:val="28"/>
        </w:rPr>
        <w:t xml:space="preserve">, ну и в целом, я слышала такие отзывы, что это такое престижное направление и преподаватели многие мне нравились, </w:t>
      </w:r>
      <w:r w:rsidRPr="00845E51">
        <w:rPr>
          <w:rFonts w:ascii="Times New Roman" w:hAnsi="Times New Roman" w:cs="Times New Roman"/>
          <w:i/>
          <w:iCs/>
          <w:sz w:val="28"/>
          <w:szCs w:val="28"/>
        </w:rPr>
        <w:t>и было интересно с ними поработать</w:t>
      </w:r>
      <w:r w:rsidRPr="00000EB9">
        <w:rPr>
          <w:rFonts w:ascii="Times New Roman" w:hAnsi="Times New Roman" w:cs="Times New Roman"/>
          <w:sz w:val="28"/>
          <w:szCs w:val="28"/>
        </w:rPr>
        <w:t>.</w:t>
      </w:r>
    </w:p>
    <w:p w14:paraId="1F5EDFBC" w14:textId="77777777" w:rsidR="00192B0A" w:rsidRPr="00000EB9" w:rsidRDefault="00192B0A" w:rsidP="00C613F4">
      <w:pPr>
        <w:pStyle w:val="a3"/>
        <w:numPr>
          <w:ilvl w:val="0"/>
          <w:numId w:val="48"/>
        </w:numPr>
        <w:spacing w:after="0" w:line="360" w:lineRule="auto"/>
        <w:ind w:left="714" w:hanging="357"/>
        <w:contextualSpacing w:val="0"/>
        <w:jc w:val="both"/>
        <w:rPr>
          <w:rFonts w:ascii="Times New Roman" w:hAnsi="Times New Roman" w:cs="Times New Roman"/>
          <w:sz w:val="28"/>
          <w:szCs w:val="28"/>
        </w:rPr>
      </w:pPr>
      <w:r w:rsidRPr="00000EB9">
        <w:rPr>
          <w:rFonts w:ascii="Times New Roman" w:hAnsi="Times New Roman" w:cs="Times New Roman"/>
          <w:sz w:val="28"/>
          <w:szCs w:val="28"/>
        </w:rPr>
        <w:t xml:space="preserve">Внимательно выбирала для того, </w:t>
      </w:r>
      <w:r w:rsidRPr="00845E51">
        <w:rPr>
          <w:rFonts w:ascii="Times New Roman" w:hAnsi="Times New Roman" w:cs="Times New Roman"/>
          <w:i/>
          <w:iCs/>
          <w:sz w:val="28"/>
          <w:szCs w:val="28"/>
        </w:rPr>
        <w:t>чтобы в принципе свои интересы проверить</w:t>
      </w:r>
      <w:r w:rsidRPr="00000EB9">
        <w:rPr>
          <w:rFonts w:ascii="Times New Roman" w:hAnsi="Times New Roman" w:cs="Times New Roman"/>
          <w:sz w:val="28"/>
          <w:szCs w:val="28"/>
        </w:rPr>
        <w:t>, посмотреть.</w:t>
      </w:r>
    </w:p>
    <w:p w14:paraId="15B9F535" w14:textId="5BAABD62" w:rsidR="00192B0A" w:rsidRPr="00845E51" w:rsidRDefault="00192B0A" w:rsidP="00C613F4">
      <w:pPr>
        <w:pStyle w:val="a3"/>
        <w:numPr>
          <w:ilvl w:val="0"/>
          <w:numId w:val="48"/>
        </w:numPr>
        <w:spacing w:after="0" w:line="360" w:lineRule="auto"/>
        <w:ind w:left="714" w:hanging="357"/>
        <w:contextualSpacing w:val="0"/>
        <w:jc w:val="both"/>
        <w:rPr>
          <w:rFonts w:ascii="Times New Roman" w:hAnsi="Times New Roman" w:cs="Times New Roman"/>
          <w:i/>
          <w:iCs/>
          <w:sz w:val="28"/>
          <w:szCs w:val="28"/>
        </w:rPr>
      </w:pPr>
      <w:r w:rsidRPr="00000EB9">
        <w:rPr>
          <w:rFonts w:ascii="Times New Roman" w:hAnsi="Times New Roman" w:cs="Times New Roman"/>
          <w:sz w:val="28"/>
          <w:szCs w:val="28"/>
        </w:rPr>
        <w:t xml:space="preserve">Да. </w:t>
      </w:r>
      <w:r w:rsidRPr="00845E51">
        <w:rPr>
          <w:rFonts w:ascii="Times New Roman" w:hAnsi="Times New Roman" w:cs="Times New Roman"/>
          <w:i/>
          <w:iCs/>
          <w:sz w:val="28"/>
          <w:szCs w:val="28"/>
        </w:rPr>
        <w:t>Они все были именно связаны с моими интересами, практической деятельностью</w:t>
      </w:r>
      <w:r w:rsidR="00845E51">
        <w:rPr>
          <w:rFonts w:ascii="Times New Roman" w:hAnsi="Times New Roman" w:cs="Times New Roman"/>
          <w:i/>
          <w:iCs/>
          <w:sz w:val="28"/>
          <w:szCs w:val="28"/>
        </w:rPr>
        <w:t>.</w:t>
      </w:r>
    </w:p>
    <w:p w14:paraId="1A00B7CA" w14:textId="77777777" w:rsidR="00192B0A" w:rsidRPr="00000EB9" w:rsidRDefault="00192B0A" w:rsidP="00000EB9">
      <w:pPr>
        <w:spacing w:after="0" w:line="360" w:lineRule="auto"/>
        <w:ind w:firstLine="709"/>
        <w:jc w:val="both"/>
        <w:rPr>
          <w:rFonts w:ascii="Times New Roman" w:hAnsi="Times New Roman" w:cs="Times New Roman"/>
          <w:sz w:val="28"/>
          <w:szCs w:val="28"/>
        </w:rPr>
      </w:pPr>
      <w:r w:rsidRPr="00000EB9">
        <w:rPr>
          <w:rFonts w:ascii="Times New Roman" w:hAnsi="Times New Roman" w:cs="Times New Roman"/>
          <w:sz w:val="28"/>
          <w:szCs w:val="28"/>
        </w:rPr>
        <w:t>Это свидетельствует об ориентированности студентов, прежде всего на собственные интересы, предпочтение научной или практической деятельности.</w:t>
      </w:r>
    </w:p>
    <w:p w14:paraId="28978971" w14:textId="0E5B13FC" w:rsidR="00192B0A" w:rsidRPr="00000EB9" w:rsidRDefault="00192B0A" w:rsidP="00000EB9">
      <w:pPr>
        <w:spacing w:after="0" w:line="360" w:lineRule="auto"/>
        <w:ind w:firstLine="709"/>
        <w:jc w:val="both"/>
        <w:rPr>
          <w:rFonts w:ascii="Times New Roman" w:hAnsi="Times New Roman" w:cs="Times New Roman"/>
          <w:sz w:val="28"/>
          <w:szCs w:val="28"/>
        </w:rPr>
      </w:pPr>
      <w:r w:rsidRPr="00000EB9">
        <w:rPr>
          <w:rFonts w:ascii="Times New Roman" w:hAnsi="Times New Roman" w:cs="Times New Roman"/>
          <w:sz w:val="28"/>
          <w:szCs w:val="28"/>
        </w:rPr>
        <w:lastRenderedPageBreak/>
        <w:t>Таким образом, можно сказать, что студентами нашей выборки под значимостью содержания элективных дисциплин, понимается значимость соответствия содержания элективов их интересам. Вероятно, несогласие с формулировкой опросника («При выборе элективных дисциплин я руководствовался</w:t>
      </w:r>
      <w:r w:rsidR="00980EC1">
        <w:rPr>
          <w:rFonts w:ascii="Times New Roman" w:hAnsi="Times New Roman" w:cs="Times New Roman"/>
          <w:sz w:val="28"/>
          <w:szCs w:val="28"/>
        </w:rPr>
        <w:t>,</w:t>
      </w:r>
      <w:r w:rsidRPr="00000EB9">
        <w:rPr>
          <w:rFonts w:ascii="Times New Roman" w:hAnsi="Times New Roman" w:cs="Times New Roman"/>
          <w:sz w:val="28"/>
          <w:szCs w:val="28"/>
        </w:rPr>
        <w:t xml:space="preserve"> прежде всего</w:t>
      </w:r>
      <w:r w:rsidR="00980EC1">
        <w:rPr>
          <w:rFonts w:ascii="Times New Roman" w:hAnsi="Times New Roman" w:cs="Times New Roman"/>
          <w:sz w:val="28"/>
          <w:szCs w:val="28"/>
        </w:rPr>
        <w:t>,</w:t>
      </w:r>
      <w:r w:rsidRPr="00000EB9">
        <w:rPr>
          <w:rFonts w:ascii="Times New Roman" w:hAnsi="Times New Roman" w:cs="Times New Roman"/>
          <w:sz w:val="28"/>
          <w:szCs w:val="28"/>
        </w:rPr>
        <w:t xml:space="preserve"> их содержанием») следует интерпретировать, как необходимость уточнения или расширения оснований выбора: выбор осуществлялся с опорой на содержание и интересы. Осуществление выбора на основе интересов</w:t>
      </w:r>
      <w:r w:rsidR="000C630C">
        <w:rPr>
          <w:rFonts w:ascii="Times New Roman" w:hAnsi="Times New Roman" w:cs="Times New Roman"/>
          <w:sz w:val="28"/>
          <w:szCs w:val="28"/>
        </w:rPr>
        <w:t>, а не на исключительно содержании</w:t>
      </w:r>
      <w:r w:rsidRPr="00000EB9">
        <w:rPr>
          <w:rFonts w:ascii="Times New Roman" w:hAnsi="Times New Roman" w:cs="Times New Roman"/>
          <w:sz w:val="28"/>
          <w:szCs w:val="28"/>
        </w:rPr>
        <w:t xml:space="preserve"> (несогласие с утверждение опросника) связано с безоценочным отношениям к самому себе – своим эмоциям и мыслям.</w:t>
      </w:r>
    </w:p>
    <w:p w14:paraId="58806B59" w14:textId="4FAB9BE8" w:rsidR="00192B0A" w:rsidRPr="000C630C" w:rsidRDefault="000C630C" w:rsidP="000C630C">
      <w:pPr>
        <w:spacing w:after="0" w:line="360" w:lineRule="auto"/>
        <w:ind w:firstLine="709"/>
        <w:jc w:val="both"/>
        <w:rPr>
          <w:rFonts w:ascii="Times New Roman" w:hAnsi="Times New Roman" w:cs="Times New Roman"/>
          <w:b/>
          <w:bCs/>
          <w:i/>
          <w:iCs/>
          <w:sz w:val="28"/>
          <w:szCs w:val="28"/>
        </w:rPr>
      </w:pPr>
      <w:r w:rsidRPr="000C630C">
        <w:rPr>
          <w:rFonts w:ascii="Times New Roman" w:hAnsi="Times New Roman" w:cs="Times New Roman"/>
          <w:b/>
          <w:bCs/>
          <w:i/>
          <w:iCs/>
          <w:sz w:val="28"/>
          <w:szCs w:val="28"/>
        </w:rPr>
        <w:t>4</w:t>
      </w:r>
      <w:r w:rsidR="00192B0A" w:rsidRPr="000C630C">
        <w:rPr>
          <w:rFonts w:ascii="Times New Roman" w:hAnsi="Times New Roman" w:cs="Times New Roman"/>
          <w:b/>
          <w:bCs/>
          <w:i/>
          <w:iCs/>
          <w:sz w:val="28"/>
          <w:szCs w:val="28"/>
        </w:rPr>
        <w:t xml:space="preserve"> фактор – Выбор направления обучения (объяснительная сила составила 5,69%)</w:t>
      </w:r>
    </w:p>
    <w:p w14:paraId="51A3111E" w14:textId="2F64C92A" w:rsidR="00192B0A" w:rsidRPr="000C630C" w:rsidRDefault="00192B0A" w:rsidP="000C630C">
      <w:pPr>
        <w:spacing w:after="0" w:line="360" w:lineRule="auto"/>
        <w:ind w:firstLine="709"/>
        <w:jc w:val="both"/>
        <w:rPr>
          <w:rFonts w:ascii="Times New Roman" w:hAnsi="Times New Roman" w:cs="Times New Roman"/>
          <w:sz w:val="28"/>
          <w:szCs w:val="28"/>
        </w:rPr>
      </w:pPr>
      <w:r w:rsidRPr="000C630C">
        <w:rPr>
          <w:rFonts w:ascii="Times New Roman" w:hAnsi="Times New Roman" w:cs="Times New Roman"/>
          <w:sz w:val="28"/>
          <w:szCs w:val="28"/>
        </w:rPr>
        <w:t>Студенты, внимательно относящиеся к поиску информации о направлении обучения при его выборе</w:t>
      </w:r>
      <w:r w:rsidR="002E0563">
        <w:rPr>
          <w:rFonts w:ascii="Times New Roman" w:hAnsi="Times New Roman" w:cs="Times New Roman"/>
          <w:sz w:val="28"/>
          <w:szCs w:val="28"/>
        </w:rPr>
        <w:t xml:space="preserve"> (0,831)</w:t>
      </w:r>
      <w:r w:rsidRPr="000C630C">
        <w:rPr>
          <w:rFonts w:ascii="Times New Roman" w:hAnsi="Times New Roman" w:cs="Times New Roman"/>
          <w:sz w:val="28"/>
          <w:szCs w:val="28"/>
        </w:rPr>
        <w:t>, не характеризуются выраженной самотрансценденцией</w:t>
      </w:r>
      <w:r w:rsidR="002E0563">
        <w:rPr>
          <w:rFonts w:ascii="Times New Roman" w:hAnsi="Times New Roman" w:cs="Times New Roman"/>
          <w:sz w:val="28"/>
          <w:szCs w:val="28"/>
        </w:rPr>
        <w:t xml:space="preserve"> (-0,531)</w:t>
      </w:r>
      <w:r w:rsidRPr="000C630C">
        <w:rPr>
          <w:rFonts w:ascii="Times New Roman" w:hAnsi="Times New Roman" w:cs="Times New Roman"/>
          <w:sz w:val="28"/>
          <w:szCs w:val="28"/>
        </w:rPr>
        <w:t>.</w:t>
      </w:r>
    </w:p>
    <w:p w14:paraId="77D4994A" w14:textId="25FBC652" w:rsidR="00192B0A" w:rsidRPr="000C630C" w:rsidRDefault="00192B0A" w:rsidP="000C630C">
      <w:pPr>
        <w:spacing w:after="0" w:line="360" w:lineRule="auto"/>
        <w:ind w:firstLine="709"/>
        <w:jc w:val="both"/>
        <w:rPr>
          <w:rFonts w:ascii="Times New Roman" w:hAnsi="Times New Roman" w:cs="Times New Roman"/>
          <w:sz w:val="28"/>
          <w:szCs w:val="28"/>
        </w:rPr>
      </w:pPr>
      <w:r w:rsidRPr="000C630C">
        <w:rPr>
          <w:rFonts w:ascii="Times New Roman" w:hAnsi="Times New Roman" w:cs="Times New Roman"/>
          <w:sz w:val="28"/>
          <w:szCs w:val="28"/>
        </w:rPr>
        <w:t>Чем более выражена самотрансценденция, тем в большей мере человек ориентирован не только на цель, но и на смысл, переживает собственные ценности, «воспринимает собственную внутреннюю затронутость».</w:t>
      </w:r>
    </w:p>
    <w:p w14:paraId="3209B394" w14:textId="48862959" w:rsidR="00192B0A" w:rsidRPr="000C630C" w:rsidRDefault="00192B0A" w:rsidP="000C630C">
      <w:pPr>
        <w:spacing w:after="0" w:line="360" w:lineRule="auto"/>
        <w:ind w:firstLine="709"/>
        <w:jc w:val="both"/>
        <w:rPr>
          <w:rFonts w:ascii="Times New Roman" w:hAnsi="Times New Roman" w:cs="Times New Roman"/>
          <w:sz w:val="28"/>
          <w:szCs w:val="28"/>
        </w:rPr>
      </w:pPr>
      <w:r w:rsidRPr="000C630C">
        <w:rPr>
          <w:rFonts w:ascii="Times New Roman" w:hAnsi="Times New Roman" w:cs="Times New Roman"/>
          <w:sz w:val="28"/>
          <w:szCs w:val="28"/>
        </w:rPr>
        <w:t>Мной были рассмотрены интервью респондентов, которые имеют низкий бал</w:t>
      </w:r>
      <w:r w:rsidR="002E0563">
        <w:rPr>
          <w:rFonts w:ascii="Times New Roman" w:hAnsi="Times New Roman" w:cs="Times New Roman"/>
          <w:sz w:val="28"/>
          <w:szCs w:val="28"/>
        </w:rPr>
        <w:t>л</w:t>
      </w:r>
      <w:r w:rsidRPr="000C630C">
        <w:rPr>
          <w:rFonts w:ascii="Times New Roman" w:hAnsi="Times New Roman" w:cs="Times New Roman"/>
          <w:sz w:val="28"/>
          <w:szCs w:val="28"/>
        </w:rPr>
        <w:t xml:space="preserve"> по шкале самотрансценденция. Среди таких студентов действительно преобладает согласие с тем, что они внимательно относились к выбору программы обучения:</w:t>
      </w:r>
    </w:p>
    <w:p w14:paraId="393B0CCF" w14:textId="571A643E" w:rsidR="00192B0A" w:rsidRPr="00801BDB" w:rsidRDefault="00192B0A" w:rsidP="00C613F4">
      <w:pPr>
        <w:pStyle w:val="a3"/>
        <w:numPr>
          <w:ilvl w:val="0"/>
          <w:numId w:val="49"/>
        </w:numPr>
        <w:spacing w:after="0" w:line="360" w:lineRule="auto"/>
        <w:ind w:hanging="357"/>
        <w:contextualSpacing w:val="0"/>
        <w:jc w:val="both"/>
        <w:rPr>
          <w:rFonts w:ascii="Times New Roman" w:hAnsi="Times New Roman" w:cs="Times New Roman"/>
          <w:sz w:val="28"/>
          <w:szCs w:val="28"/>
        </w:rPr>
      </w:pPr>
      <w:r w:rsidRPr="00801BDB">
        <w:rPr>
          <w:rFonts w:ascii="Times New Roman" w:hAnsi="Times New Roman" w:cs="Times New Roman"/>
          <w:sz w:val="28"/>
          <w:szCs w:val="28"/>
        </w:rPr>
        <w:t>«Просто смотрела. У меня был выбор между психологией личности и развития. Я вообще смотрела</w:t>
      </w:r>
      <w:r w:rsidR="00980EC1">
        <w:rPr>
          <w:rFonts w:ascii="Times New Roman" w:hAnsi="Times New Roman" w:cs="Times New Roman"/>
          <w:sz w:val="28"/>
          <w:szCs w:val="28"/>
        </w:rPr>
        <w:t>,</w:t>
      </w:r>
      <w:r w:rsidRPr="00801BDB">
        <w:rPr>
          <w:rFonts w:ascii="Times New Roman" w:hAnsi="Times New Roman" w:cs="Times New Roman"/>
          <w:sz w:val="28"/>
          <w:szCs w:val="28"/>
        </w:rPr>
        <w:t xml:space="preserve"> куда бы я могла в будущем пойти, поэтому изучала какие дисциплины есть на этих направлениях, чем они различаются».</w:t>
      </w:r>
    </w:p>
    <w:p w14:paraId="29672516" w14:textId="77777777" w:rsidR="00192B0A" w:rsidRPr="00801BDB" w:rsidRDefault="00192B0A" w:rsidP="00C613F4">
      <w:pPr>
        <w:pStyle w:val="a3"/>
        <w:numPr>
          <w:ilvl w:val="0"/>
          <w:numId w:val="49"/>
        </w:numPr>
        <w:spacing w:after="0" w:line="360" w:lineRule="auto"/>
        <w:ind w:hanging="357"/>
        <w:contextualSpacing w:val="0"/>
        <w:jc w:val="both"/>
        <w:rPr>
          <w:rFonts w:ascii="Times New Roman" w:hAnsi="Times New Roman" w:cs="Times New Roman"/>
          <w:sz w:val="28"/>
          <w:szCs w:val="28"/>
        </w:rPr>
      </w:pPr>
      <w:r w:rsidRPr="00801BDB">
        <w:rPr>
          <w:rFonts w:ascii="Times New Roman" w:hAnsi="Times New Roman" w:cs="Times New Roman"/>
          <w:sz w:val="28"/>
          <w:szCs w:val="28"/>
        </w:rPr>
        <w:t>«Я выбирал то, что мне объективно подходит. Для меня сложно с пониманием того, что я хочу глобально. Есть ситуативно, чего я хочу. Но при этом цельной картины в целом её нет. Есть ключевая ценность: что-то делать».</w:t>
      </w:r>
    </w:p>
    <w:p w14:paraId="15D43EFB" w14:textId="49C4ABF9" w:rsidR="00D2478A" w:rsidRDefault="00192B0A" w:rsidP="006B1798">
      <w:pPr>
        <w:spacing w:after="0" w:line="360" w:lineRule="auto"/>
        <w:ind w:firstLine="709"/>
        <w:jc w:val="both"/>
        <w:rPr>
          <w:rFonts w:ascii="Times New Roman" w:hAnsi="Times New Roman" w:cs="Times New Roman"/>
          <w:sz w:val="28"/>
          <w:szCs w:val="28"/>
        </w:rPr>
      </w:pPr>
      <w:r w:rsidRPr="00801BDB">
        <w:rPr>
          <w:rFonts w:ascii="Times New Roman" w:hAnsi="Times New Roman" w:cs="Times New Roman"/>
          <w:sz w:val="28"/>
          <w:szCs w:val="28"/>
        </w:rPr>
        <w:lastRenderedPageBreak/>
        <w:t>Может быть высказано предположение о том, что, когда собственные смыслы и ценности в ситуации изменений не затрагиваются, человек ориентируется на внешние аспекты для принятия некоторого исследования. В нашем случае, при низком уровне самотрансценденции, респонденты часто демонстрируют опору на рациональный расчет.</w:t>
      </w:r>
    </w:p>
    <w:p w14:paraId="7B2CC2DA" w14:textId="3F31D42B" w:rsidR="000D6533" w:rsidRDefault="005D1C36" w:rsidP="000D6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Наше исследование сосредоточено на жизненной ситуации изменений, на примере поступления на программу магистратуры. Согласно данным авторского опросника превалирующее число респондентов (96%) действительно указывают в ответе на вопрос «</w:t>
      </w:r>
      <w:r w:rsidR="00620B6E">
        <w:rPr>
          <w:rFonts w:ascii="Times New Roman" w:hAnsi="Times New Roman" w:cs="Times New Roman"/>
          <w:sz w:val="28"/>
          <w:szCs w:val="28"/>
        </w:rPr>
        <w:t>к</w:t>
      </w:r>
      <w:r w:rsidRPr="005D1C36">
        <w:rPr>
          <w:rFonts w:ascii="Times New Roman" w:hAnsi="Times New Roman" w:cs="Times New Roman"/>
          <w:sz w:val="28"/>
          <w:szCs w:val="28"/>
        </w:rPr>
        <w:t>акие значимые изменения произошли в Вашей жизни за последние несколько лет?</w:t>
      </w:r>
      <w:r>
        <w:rPr>
          <w:rFonts w:ascii="Times New Roman" w:hAnsi="Times New Roman" w:cs="Times New Roman"/>
          <w:sz w:val="28"/>
          <w:szCs w:val="28"/>
        </w:rPr>
        <w:t>»</w:t>
      </w:r>
      <w:r w:rsidR="00620B6E">
        <w:rPr>
          <w:rFonts w:ascii="Times New Roman" w:hAnsi="Times New Roman" w:cs="Times New Roman"/>
          <w:sz w:val="28"/>
          <w:szCs w:val="28"/>
        </w:rPr>
        <w:t>, начало обучения в магистратуре.</w:t>
      </w:r>
    </w:p>
    <w:p w14:paraId="47886E3C" w14:textId="1824EF67" w:rsidR="00AF56EC" w:rsidRDefault="0094752C" w:rsidP="00AF56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нашего исследования показывают, что поступление и обучение в магистратуре – это опыт</w:t>
      </w:r>
      <w:r w:rsidR="0064623B">
        <w:rPr>
          <w:rFonts w:ascii="Times New Roman" w:hAnsi="Times New Roman" w:cs="Times New Roman"/>
          <w:sz w:val="28"/>
          <w:szCs w:val="28"/>
        </w:rPr>
        <w:t>,</w:t>
      </w:r>
      <w:r>
        <w:rPr>
          <w:rFonts w:ascii="Times New Roman" w:hAnsi="Times New Roman" w:cs="Times New Roman"/>
          <w:sz w:val="28"/>
          <w:szCs w:val="28"/>
        </w:rPr>
        <w:t xml:space="preserve"> осмысление которого позволяет респондентам </w:t>
      </w:r>
      <w:r w:rsidR="00121C77">
        <w:rPr>
          <w:rFonts w:ascii="Times New Roman" w:hAnsi="Times New Roman" w:cs="Times New Roman"/>
          <w:sz w:val="28"/>
          <w:szCs w:val="28"/>
        </w:rPr>
        <w:t>сделать новые выводы о профессии и о себе, как о профессионале</w:t>
      </w:r>
      <w:r w:rsidR="00C856F5">
        <w:rPr>
          <w:rFonts w:ascii="Times New Roman" w:hAnsi="Times New Roman" w:cs="Times New Roman"/>
          <w:sz w:val="28"/>
          <w:szCs w:val="28"/>
        </w:rPr>
        <w:t xml:space="preserve"> – понять, «что мое, а что не мое».</w:t>
      </w:r>
      <w:r w:rsidR="00F0457F">
        <w:rPr>
          <w:rFonts w:ascii="Times New Roman" w:hAnsi="Times New Roman" w:cs="Times New Roman"/>
          <w:sz w:val="28"/>
          <w:szCs w:val="28"/>
        </w:rPr>
        <w:t xml:space="preserve"> Это сближает изучаемую ситуацию с представлениями Е. В. Битюцкой о ситуации изменений, так как подобный самоанализ, по нашему мнению, воплощает личностный динамизм.</w:t>
      </w:r>
    </w:p>
    <w:p w14:paraId="5DFF2EF4" w14:textId="2A84731E" w:rsidR="00E553EC" w:rsidRDefault="00E553EC" w:rsidP="00AF56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выделяем дополнительную характеристику жизненной ситуации изменений. Это склонность к оценке своих действий, как осмысленных. Это отражается в субъективном представлении о том, что задачи конкретных ситуаций действий вносят вклад в достижение целей жизненной ситуации. Даже когда нами были отмечены противоречия</w:t>
      </w:r>
      <w:r w:rsidR="00AA1DEA">
        <w:rPr>
          <w:rFonts w:ascii="Times New Roman" w:hAnsi="Times New Roman" w:cs="Times New Roman"/>
          <w:sz w:val="28"/>
          <w:szCs w:val="28"/>
        </w:rPr>
        <w:t xml:space="preserve"> между целями и задачами, респондент был склонен описывать свои действия как осмысленные, находить причину возникшим противоречиям.</w:t>
      </w:r>
      <w:r w:rsidR="00772F9D">
        <w:rPr>
          <w:rFonts w:ascii="Times New Roman" w:hAnsi="Times New Roman" w:cs="Times New Roman"/>
          <w:sz w:val="28"/>
          <w:szCs w:val="28"/>
        </w:rPr>
        <w:t xml:space="preserve"> Наиболее отчетливо это проявляется в отношении респондентов к профессиональному общению с одногруппниками. </w:t>
      </w:r>
      <w:r w:rsidR="0092217D">
        <w:rPr>
          <w:rFonts w:ascii="Times New Roman" w:hAnsi="Times New Roman" w:cs="Times New Roman"/>
          <w:sz w:val="28"/>
          <w:szCs w:val="28"/>
        </w:rPr>
        <w:t>Респондент</w:t>
      </w:r>
      <w:r w:rsidR="00E50157">
        <w:rPr>
          <w:rFonts w:ascii="Times New Roman" w:hAnsi="Times New Roman" w:cs="Times New Roman"/>
          <w:sz w:val="28"/>
          <w:szCs w:val="28"/>
        </w:rPr>
        <w:t>ы</w:t>
      </w:r>
      <w:r w:rsidR="0092217D">
        <w:rPr>
          <w:rFonts w:ascii="Times New Roman" w:hAnsi="Times New Roman" w:cs="Times New Roman"/>
          <w:sz w:val="28"/>
          <w:szCs w:val="28"/>
        </w:rPr>
        <w:t>, для которых значимо профессиональное развитие (цель жизненной ситуации) и свойствена ответственность, и осознанность действий (личностные черты)</w:t>
      </w:r>
      <w:r w:rsidR="00F02D9A">
        <w:rPr>
          <w:rFonts w:ascii="Times New Roman" w:hAnsi="Times New Roman" w:cs="Times New Roman"/>
          <w:sz w:val="28"/>
          <w:szCs w:val="28"/>
        </w:rPr>
        <w:t>, склонны признавать профессиональное общение с одногруппниками значимым источником информации.</w:t>
      </w:r>
      <w:r w:rsidR="000E492B">
        <w:rPr>
          <w:rFonts w:ascii="Times New Roman" w:hAnsi="Times New Roman" w:cs="Times New Roman"/>
          <w:sz w:val="28"/>
          <w:szCs w:val="28"/>
        </w:rPr>
        <w:t xml:space="preserve"> Респонденты, для которых значимо профессиональное развитие, но они не согласны со значимостью профессионального общения с одногруппниками, приводят причины несогласия. Однако, один из источников </w:t>
      </w:r>
      <w:r w:rsidR="000E492B">
        <w:rPr>
          <w:rFonts w:ascii="Times New Roman" w:hAnsi="Times New Roman" w:cs="Times New Roman"/>
          <w:sz w:val="28"/>
          <w:szCs w:val="28"/>
        </w:rPr>
        <w:lastRenderedPageBreak/>
        <w:t xml:space="preserve">профессиональной информации ими, независимо от причин, упускается. </w:t>
      </w:r>
      <w:r w:rsidR="000C66A0">
        <w:rPr>
          <w:rFonts w:ascii="Times New Roman" w:hAnsi="Times New Roman" w:cs="Times New Roman"/>
          <w:sz w:val="28"/>
          <w:szCs w:val="28"/>
        </w:rPr>
        <w:t>При этом и в первом, и во втором случае, респонденты приписывают высокую степень согласованности отношениям между их целями и задачами.</w:t>
      </w:r>
    </w:p>
    <w:p w14:paraId="7698A775" w14:textId="3FF7219B" w:rsidR="003D19A7" w:rsidRDefault="003D19A7" w:rsidP="00AF56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параграфа:</w:t>
      </w:r>
    </w:p>
    <w:p w14:paraId="48E47AC6" w14:textId="77777777" w:rsidR="007E2306" w:rsidRDefault="007E2306" w:rsidP="00A61CB6">
      <w:pPr>
        <w:pStyle w:val="a3"/>
        <w:numPr>
          <w:ilvl w:val="0"/>
          <w:numId w:val="6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Осознанность и рефлексивность связаны с тем, какие задачи респонденты формулируют в конкретных ситуациях действий;</w:t>
      </w:r>
    </w:p>
    <w:p w14:paraId="4AA8F139" w14:textId="77777777" w:rsidR="007E2306" w:rsidRDefault="007E2306" w:rsidP="00A61CB6">
      <w:pPr>
        <w:pStyle w:val="a3"/>
        <w:numPr>
          <w:ilvl w:val="0"/>
          <w:numId w:val="67"/>
        </w:numPr>
        <w:spacing w:after="0" w:line="360" w:lineRule="auto"/>
        <w:jc w:val="both"/>
        <w:rPr>
          <w:rFonts w:ascii="Times New Roman" w:hAnsi="Times New Roman" w:cs="Times New Roman"/>
          <w:sz w:val="28"/>
          <w:szCs w:val="28"/>
        </w:rPr>
      </w:pPr>
      <w:r w:rsidRPr="007E2306">
        <w:rPr>
          <w:rFonts w:ascii="Times New Roman" w:hAnsi="Times New Roman" w:cs="Times New Roman"/>
          <w:sz w:val="28"/>
          <w:szCs w:val="28"/>
        </w:rPr>
        <w:t>Наиболее значимы при постановке задач конкретных ситуаций действий: описание, осознанность действий и безоценочность</w:t>
      </w:r>
      <w:r>
        <w:rPr>
          <w:rFonts w:ascii="Times New Roman" w:hAnsi="Times New Roman" w:cs="Times New Roman"/>
          <w:sz w:val="28"/>
          <w:szCs w:val="28"/>
        </w:rPr>
        <w:t>; о</w:t>
      </w:r>
      <w:r w:rsidRPr="007E2306">
        <w:rPr>
          <w:rFonts w:ascii="Times New Roman" w:hAnsi="Times New Roman" w:cs="Times New Roman"/>
          <w:sz w:val="28"/>
          <w:szCs w:val="28"/>
        </w:rPr>
        <w:t>тветственность и самотрансценденция.</w:t>
      </w:r>
    </w:p>
    <w:p w14:paraId="73807B6A" w14:textId="3CA6160E" w:rsidR="003D19A7" w:rsidRPr="007E2306" w:rsidRDefault="007E2306" w:rsidP="00A61CB6">
      <w:pPr>
        <w:pStyle w:val="a3"/>
        <w:numPr>
          <w:ilvl w:val="0"/>
          <w:numId w:val="67"/>
        </w:numPr>
        <w:spacing w:after="0" w:line="360" w:lineRule="auto"/>
        <w:jc w:val="both"/>
        <w:rPr>
          <w:rFonts w:ascii="Times New Roman" w:hAnsi="Times New Roman" w:cs="Times New Roman"/>
          <w:sz w:val="28"/>
          <w:szCs w:val="28"/>
        </w:rPr>
      </w:pPr>
      <w:r w:rsidRPr="007E2306">
        <w:rPr>
          <w:rFonts w:ascii="Times New Roman" w:hAnsi="Times New Roman" w:cs="Times New Roman"/>
          <w:sz w:val="28"/>
          <w:szCs w:val="28"/>
        </w:rPr>
        <w:t>Относительно разных конкретных ситуаций, значимыми оказались различные личностные характеристики.</w:t>
      </w:r>
    </w:p>
    <w:p w14:paraId="5D102F13" w14:textId="54DB34EE" w:rsidR="000F40EF" w:rsidRPr="00573B62" w:rsidRDefault="000F40EF" w:rsidP="000F40EF">
      <w:pPr>
        <w:pStyle w:val="3"/>
        <w:spacing w:before="0" w:line="360" w:lineRule="auto"/>
        <w:jc w:val="center"/>
        <w:rPr>
          <w:rFonts w:ascii="Times New Roman" w:hAnsi="Times New Roman" w:cs="Times New Roman"/>
          <w:b/>
          <w:bCs/>
          <w:color w:val="auto"/>
          <w:sz w:val="28"/>
          <w:szCs w:val="28"/>
        </w:rPr>
      </w:pPr>
      <w:bookmarkStart w:id="67" w:name="_Toc130663354"/>
      <w:bookmarkStart w:id="68" w:name="_Toc133613036"/>
      <w:bookmarkStart w:id="69" w:name="_Toc135075871"/>
      <w:r w:rsidRPr="00573B62">
        <w:rPr>
          <w:rFonts w:ascii="Times New Roman" w:hAnsi="Times New Roman" w:cs="Times New Roman"/>
          <w:b/>
          <w:bCs/>
          <w:color w:val="auto"/>
          <w:sz w:val="28"/>
          <w:szCs w:val="28"/>
        </w:rPr>
        <w:t>3.</w:t>
      </w:r>
      <w:r>
        <w:rPr>
          <w:rFonts w:ascii="Times New Roman" w:hAnsi="Times New Roman" w:cs="Times New Roman"/>
          <w:b/>
          <w:bCs/>
          <w:color w:val="auto"/>
          <w:sz w:val="28"/>
          <w:szCs w:val="28"/>
        </w:rPr>
        <w:t>2</w:t>
      </w:r>
      <w:r w:rsidRPr="00573B62">
        <w:rPr>
          <w:rFonts w:ascii="Times New Roman" w:hAnsi="Times New Roman" w:cs="Times New Roman"/>
          <w:b/>
          <w:bCs/>
          <w:color w:val="auto"/>
          <w:sz w:val="28"/>
          <w:szCs w:val="28"/>
        </w:rPr>
        <w:t xml:space="preserve">.1 </w:t>
      </w:r>
      <w:r>
        <w:rPr>
          <w:rFonts w:ascii="Times New Roman" w:hAnsi="Times New Roman" w:cs="Times New Roman"/>
          <w:b/>
          <w:bCs/>
          <w:color w:val="auto"/>
          <w:sz w:val="28"/>
          <w:szCs w:val="28"/>
        </w:rPr>
        <w:t>Осмысление</w:t>
      </w:r>
      <w:r w:rsidRPr="00573B62">
        <w:rPr>
          <w:rFonts w:ascii="Times New Roman" w:hAnsi="Times New Roman" w:cs="Times New Roman"/>
          <w:b/>
          <w:bCs/>
          <w:color w:val="auto"/>
          <w:sz w:val="28"/>
          <w:szCs w:val="28"/>
        </w:rPr>
        <w:t xml:space="preserve"> жизненной ситуации поступления на программу магистратуры</w:t>
      </w:r>
      <w:bookmarkEnd w:id="67"/>
      <w:bookmarkEnd w:id="68"/>
      <w:bookmarkEnd w:id="69"/>
    </w:p>
    <w:p w14:paraId="691DCB2E" w14:textId="278ACB9B" w:rsidR="00233021" w:rsidRDefault="00233021" w:rsidP="000F40E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Данный параграф направлен на теоретическое обобщение полученных данных, которое позволит составить представление об осмыслении жизненной ситуации изменений, связанной с поступлением в магистратуру.</w:t>
      </w:r>
    </w:p>
    <w:p w14:paraId="50EAD64D" w14:textId="36F17B8E" w:rsidR="000F40EF" w:rsidRDefault="000F40EF" w:rsidP="000F40E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Вся совокупность респондентов, принявших участие в интервью, разделена нами по критерию оценки согласованности целей и задач на три небольшие группы:</w:t>
      </w:r>
    </w:p>
    <w:p w14:paraId="5C2C1F1D" w14:textId="77777777" w:rsidR="000F40EF" w:rsidRDefault="000F40EF" w:rsidP="000F40EF">
      <w:pPr>
        <w:pStyle w:val="a3"/>
        <w:numPr>
          <w:ilvl w:val="0"/>
          <w:numId w:val="43"/>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Респонденты, считающие, что задачи конкретных ситуаций действий вносят вклад в достижение цели жизненной ситуации поступления в магистратуру (18 человек);</w:t>
      </w:r>
    </w:p>
    <w:p w14:paraId="23B27EE4" w14:textId="77777777" w:rsidR="000F40EF" w:rsidRDefault="000F40EF" w:rsidP="000F40EF">
      <w:pPr>
        <w:pStyle w:val="a3"/>
        <w:numPr>
          <w:ilvl w:val="0"/>
          <w:numId w:val="43"/>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Респонденты, считающие, что задачи конкретных ситуаций действий не вносят вклад в достижение цели жизненной ситуации поступления в магистратуру (1 человек);</w:t>
      </w:r>
    </w:p>
    <w:p w14:paraId="11BAC520" w14:textId="6F47FACF" w:rsidR="000F40EF" w:rsidRDefault="000F40EF" w:rsidP="000F40EF">
      <w:pPr>
        <w:pStyle w:val="a3"/>
        <w:numPr>
          <w:ilvl w:val="0"/>
          <w:numId w:val="43"/>
        </w:num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Респонденты, которые не </w:t>
      </w:r>
      <w:r w:rsidRPr="0064623B">
        <w:rPr>
          <w:rFonts w:ascii="Times New Roman" w:eastAsia="Times New Roman" w:hAnsi="Times New Roman" w:cs="Times New Roman"/>
          <w:color w:val="222222"/>
          <w:sz w:val="28"/>
          <w:szCs w:val="28"/>
          <w:lang w:eastAsia="ru-RU"/>
        </w:rPr>
        <w:t xml:space="preserve">могут уверено </w:t>
      </w:r>
      <w:r w:rsidR="0064623B" w:rsidRPr="0064623B">
        <w:rPr>
          <w:rFonts w:ascii="Times New Roman" w:eastAsia="Times New Roman" w:hAnsi="Times New Roman" w:cs="Times New Roman"/>
          <w:color w:val="222222"/>
          <w:sz w:val="28"/>
          <w:szCs w:val="28"/>
          <w:lang w:eastAsia="ru-RU"/>
        </w:rPr>
        <w:t xml:space="preserve">оценить </w:t>
      </w:r>
      <w:r w:rsidRPr="0064623B">
        <w:rPr>
          <w:rFonts w:ascii="Times New Roman" w:eastAsia="Times New Roman" w:hAnsi="Times New Roman" w:cs="Times New Roman"/>
          <w:color w:val="222222"/>
          <w:sz w:val="28"/>
          <w:szCs w:val="28"/>
          <w:lang w:eastAsia="ru-RU"/>
        </w:rPr>
        <w:t>отношения</w:t>
      </w:r>
      <w:r>
        <w:rPr>
          <w:rFonts w:ascii="Times New Roman" w:eastAsia="Times New Roman" w:hAnsi="Times New Roman" w:cs="Times New Roman"/>
          <w:color w:val="222222"/>
          <w:sz w:val="28"/>
          <w:szCs w:val="28"/>
          <w:lang w:eastAsia="ru-RU"/>
        </w:rPr>
        <w:t xml:space="preserve"> между задачами конкретных ситуаций действий и целями жизненной ситуации поступления в магистратуру (2 человек).</w:t>
      </w:r>
    </w:p>
    <w:p w14:paraId="45291D5D" w14:textId="36412283" w:rsidR="000F40EF" w:rsidRDefault="000F40EF" w:rsidP="000F40E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 восемнадцати респондентов, которые считают, что задачи конкретных ситуаций действий вносят вклад в достижение цели жизненной ситуации, только </w:t>
      </w:r>
      <w:r>
        <w:rPr>
          <w:rFonts w:ascii="Times New Roman" w:eastAsia="Times New Roman" w:hAnsi="Times New Roman" w:cs="Times New Roman"/>
          <w:color w:val="222222"/>
          <w:sz w:val="28"/>
          <w:szCs w:val="28"/>
          <w:lang w:eastAsia="ru-RU"/>
        </w:rPr>
        <w:lastRenderedPageBreak/>
        <w:t>три респондента высказали затруднения в оценке осмысленности поступления и обучения на программе магистратуры. Пример фрагмента такого интервью: «Я</w:t>
      </w:r>
      <w:r w:rsidRPr="00BD169A">
        <w:rPr>
          <w:rFonts w:ascii="Times New Roman" w:eastAsia="Times New Roman" w:hAnsi="Times New Roman" w:cs="Times New Roman"/>
          <w:color w:val="222222"/>
          <w:sz w:val="28"/>
          <w:szCs w:val="28"/>
          <w:lang w:eastAsia="ru-RU"/>
        </w:rPr>
        <w:t xml:space="preserve"> не понимаю, что мне соответствует. Это очень странное ощущение. Чем-то занимаешься, </w:t>
      </w:r>
      <w:r>
        <w:rPr>
          <w:rFonts w:ascii="Times New Roman" w:eastAsia="Times New Roman" w:hAnsi="Times New Roman" w:cs="Times New Roman"/>
          <w:color w:val="222222"/>
          <w:sz w:val="28"/>
          <w:szCs w:val="28"/>
          <w:lang w:eastAsia="ru-RU"/>
        </w:rPr>
        <w:t>что-то</w:t>
      </w:r>
      <w:r w:rsidRPr="00BD169A">
        <w:rPr>
          <w:rFonts w:ascii="Times New Roman" w:eastAsia="Times New Roman" w:hAnsi="Times New Roman" w:cs="Times New Roman"/>
          <w:color w:val="222222"/>
          <w:sz w:val="28"/>
          <w:szCs w:val="28"/>
          <w:lang w:eastAsia="ru-RU"/>
        </w:rPr>
        <w:t xml:space="preserve"> получается. Но при этом ощущение, что это </w:t>
      </w:r>
      <w:r>
        <w:rPr>
          <w:rFonts w:ascii="Times New Roman" w:eastAsia="Times New Roman" w:hAnsi="Times New Roman" w:cs="Times New Roman"/>
          <w:color w:val="222222"/>
          <w:sz w:val="28"/>
          <w:szCs w:val="28"/>
          <w:lang w:eastAsia="ru-RU"/>
        </w:rPr>
        <w:t>точно «мое» не возникает»</w:t>
      </w:r>
      <w:r w:rsidRPr="00BD169A">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В связи с тем, что в группе респондентов, чьи задачи способствуют достижению целей, превалирующее количество студентов сообщают об осмысленности жизненной ситуации для них, о соответствии жизненной ситуации им, мы могли бы предположить, что этот результат подтверждает гипотезу нашей работы – с</w:t>
      </w:r>
      <w:r w:rsidRPr="001E60C3">
        <w:rPr>
          <w:rFonts w:ascii="Times New Roman" w:eastAsia="Times New Roman" w:hAnsi="Times New Roman" w:cs="Times New Roman"/>
          <w:color w:val="222222"/>
          <w:sz w:val="28"/>
          <w:szCs w:val="28"/>
          <w:lang w:eastAsia="ru-RU"/>
        </w:rPr>
        <w:t xml:space="preserve">оответствие задач конкретных ситуаций целям жизненной ситуации </w:t>
      </w:r>
      <w:r>
        <w:rPr>
          <w:rFonts w:ascii="Times New Roman" w:eastAsia="Times New Roman" w:hAnsi="Times New Roman" w:cs="Times New Roman"/>
          <w:color w:val="222222"/>
          <w:sz w:val="28"/>
          <w:szCs w:val="28"/>
          <w:lang w:eastAsia="ru-RU"/>
        </w:rPr>
        <w:t>способствует осмыслению жизненной ситуации. Однако, важно обратить внимание на респондентов, которые не могут с уверенностью охарактеризовать свои задачи конкретных ситуаций действий, как способствующие достижению цели жизненной ситуации. Такие респонденты сообщают, что:</w:t>
      </w:r>
    </w:p>
    <w:p w14:paraId="5558503A" w14:textId="77777777" w:rsidR="000F40EF" w:rsidRDefault="000F40EF" w:rsidP="000F40EF">
      <w:pPr>
        <w:pStyle w:val="a3"/>
        <w:numPr>
          <w:ilvl w:val="0"/>
          <w:numId w:val="44"/>
        </w:numPr>
        <w:spacing w:after="0" w:line="360" w:lineRule="auto"/>
        <w:ind w:hanging="357"/>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1D2D9D">
        <w:rPr>
          <w:rFonts w:ascii="Times New Roman" w:hAnsi="Times New Roman" w:cs="Times New Roman"/>
          <w:sz w:val="28"/>
          <w:szCs w:val="28"/>
        </w:rPr>
        <w:t xml:space="preserve">о итогу двух лет обучения, я могу делать вывод, что я не ошиблась. Я прохожу этот путь не зря. </w:t>
      </w:r>
      <w:r>
        <w:rPr>
          <w:rFonts w:ascii="Times New Roman" w:hAnsi="Times New Roman" w:cs="Times New Roman"/>
          <w:sz w:val="28"/>
          <w:szCs w:val="28"/>
        </w:rPr>
        <w:t>Я</w:t>
      </w:r>
      <w:r w:rsidRPr="001D2D9D">
        <w:rPr>
          <w:rFonts w:ascii="Times New Roman" w:hAnsi="Times New Roman" w:cs="Times New Roman"/>
          <w:sz w:val="28"/>
          <w:szCs w:val="28"/>
        </w:rPr>
        <w:t xml:space="preserve"> становлюсь увереннее как профессионал, приобретая новые связи здесь. </w:t>
      </w:r>
      <w:r>
        <w:rPr>
          <w:rFonts w:ascii="Times New Roman" w:hAnsi="Times New Roman" w:cs="Times New Roman"/>
          <w:sz w:val="28"/>
          <w:szCs w:val="28"/>
        </w:rPr>
        <w:t>Р</w:t>
      </w:r>
      <w:r w:rsidRPr="001D2D9D">
        <w:rPr>
          <w:rFonts w:ascii="Times New Roman" w:hAnsi="Times New Roman" w:cs="Times New Roman"/>
          <w:sz w:val="28"/>
          <w:szCs w:val="28"/>
        </w:rPr>
        <w:t>асширение связей вполне соответствует моим целям, ценностям</w:t>
      </w:r>
      <w:r>
        <w:rPr>
          <w:rFonts w:ascii="Times New Roman" w:hAnsi="Times New Roman" w:cs="Times New Roman"/>
          <w:sz w:val="28"/>
          <w:szCs w:val="28"/>
        </w:rPr>
        <w:t>»;</w:t>
      </w:r>
    </w:p>
    <w:p w14:paraId="380A99F0" w14:textId="77777777" w:rsidR="000F40EF" w:rsidRPr="001D2D9D" w:rsidRDefault="000F40EF" w:rsidP="000F40EF">
      <w:pPr>
        <w:pStyle w:val="a3"/>
        <w:numPr>
          <w:ilvl w:val="0"/>
          <w:numId w:val="44"/>
        </w:numPr>
        <w:spacing w:after="0" w:line="360" w:lineRule="auto"/>
        <w:ind w:hanging="357"/>
        <w:contextualSpacing w:val="0"/>
        <w:jc w:val="both"/>
        <w:rPr>
          <w:rFonts w:ascii="Times New Roman" w:hAnsi="Times New Roman" w:cs="Times New Roman"/>
          <w:sz w:val="28"/>
          <w:szCs w:val="28"/>
        </w:rPr>
      </w:pPr>
      <w:r>
        <w:rPr>
          <w:rFonts w:ascii="Times New Roman" w:hAnsi="Times New Roman" w:cs="Times New Roman"/>
          <w:sz w:val="28"/>
          <w:szCs w:val="28"/>
        </w:rPr>
        <w:t>«Я выбрала поступить в магистратуру.</w:t>
      </w:r>
      <w:r w:rsidRPr="001D2D9D">
        <w:rPr>
          <w:rFonts w:ascii="Times New Roman" w:hAnsi="Times New Roman" w:cs="Times New Roman"/>
          <w:sz w:val="28"/>
          <w:szCs w:val="28"/>
        </w:rPr>
        <w:t xml:space="preserve"> </w:t>
      </w:r>
      <w:r>
        <w:rPr>
          <w:rFonts w:ascii="Times New Roman" w:hAnsi="Times New Roman" w:cs="Times New Roman"/>
          <w:sz w:val="28"/>
          <w:szCs w:val="28"/>
        </w:rPr>
        <w:t>Но с</w:t>
      </w:r>
      <w:r w:rsidRPr="001D2D9D">
        <w:rPr>
          <w:rFonts w:ascii="Times New Roman" w:hAnsi="Times New Roman" w:cs="Times New Roman"/>
          <w:sz w:val="28"/>
          <w:szCs w:val="28"/>
        </w:rPr>
        <w:t>ейчас я</w:t>
      </w:r>
      <w:r>
        <w:rPr>
          <w:rFonts w:ascii="Times New Roman" w:hAnsi="Times New Roman" w:cs="Times New Roman"/>
          <w:sz w:val="28"/>
          <w:szCs w:val="28"/>
        </w:rPr>
        <w:t xml:space="preserve"> </w:t>
      </w:r>
      <w:r w:rsidRPr="001D2D9D">
        <w:rPr>
          <w:rFonts w:ascii="Times New Roman" w:hAnsi="Times New Roman" w:cs="Times New Roman"/>
          <w:sz w:val="28"/>
          <w:szCs w:val="28"/>
        </w:rPr>
        <w:t>понимаю, что возможно не пойду в организационную психологию</w:t>
      </w:r>
      <w:r>
        <w:rPr>
          <w:rFonts w:ascii="Times New Roman" w:hAnsi="Times New Roman" w:cs="Times New Roman"/>
          <w:sz w:val="28"/>
          <w:szCs w:val="28"/>
        </w:rPr>
        <w:t>»;</w:t>
      </w:r>
    </w:p>
    <w:p w14:paraId="09C05000" w14:textId="7BD5C28B" w:rsidR="000F40EF" w:rsidRPr="001D2D9D" w:rsidRDefault="000F40EF" w:rsidP="000F40EF">
      <w:pPr>
        <w:pStyle w:val="a3"/>
        <w:numPr>
          <w:ilvl w:val="0"/>
          <w:numId w:val="44"/>
        </w:numPr>
        <w:shd w:val="clear" w:color="auto" w:fill="FFFFFF"/>
        <w:spacing w:after="0" w:line="360" w:lineRule="auto"/>
        <w:ind w:hanging="357"/>
        <w:contextualSpacing w:val="0"/>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«П</w:t>
      </w:r>
      <w:r w:rsidRPr="001D2D9D">
        <w:rPr>
          <w:rFonts w:ascii="Times New Roman" w:hAnsi="Times New Roman" w:cs="Times New Roman"/>
          <w:sz w:val="28"/>
          <w:szCs w:val="28"/>
        </w:rPr>
        <w:t xml:space="preserve">оступление мне помогло понять, что мне консультирование не подходит. Какие-то другие аспекты в принципе подходят. </w:t>
      </w:r>
      <w:r>
        <w:rPr>
          <w:rFonts w:ascii="Times New Roman" w:hAnsi="Times New Roman" w:cs="Times New Roman"/>
          <w:sz w:val="28"/>
          <w:szCs w:val="28"/>
        </w:rPr>
        <w:t>Я</w:t>
      </w:r>
      <w:r w:rsidRPr="001D2D9D">
        <w:rPr>
          <w:rFonts w:ascii="Times New Roman" w:hAnsi="Times New Roman" w:cs="Times New Roman"/>
          <w:sz w:val="28"/>
          <w:szCs w:val="28"/>
        </w:rPr>
        <w:t xml:space="preserve"> выполнила задачу по определению</w:t>
      </w:r>
      <w:r w:rsidR="00980EC1">
        <w:rPr>
          <w:rFonts w:ascii="Times New Roman" w:hAnsi="Times New Roman" w:cs="Times New Roman"/>
          <w:sz w:val="28"/>
          <w:szCs w:val="28"/>
        </w:rPr>
        <w:t>,</w:t>
      </w:r>
      <w:r w:rsidRPr="001D2D9D">
        <w:rPr>
          <w:rFonts w:ascii="Times New Roman" w:hAnsi="Times New Roman" w:cs="Times New Roman"/>
          <w:sz w:val="28"/>
          <w:szCs w:val="28"/>
        </w:rPr>
        <w:t xml:space="preserve"> подходит эта специальность или нет</w:t>
      </w:r>
      <w:r>
        <w:rPr>
          <w:rFonts w:ascii="Times New Roman" w:hAnsi="Times New Roman" w:cs="Times New Roman"/>
          <w:sz w:val="28"/>
          <w:szCs w:val="28"/>
        </w:rPr>
        <w:t>».</w:t>
      </w:r>
    </w:p>
    <w:p w14:paraId="31C9D23D" w14:textId="52954F39" w:rsidR="000F40EF" w:rsidRDefault="000F40EF" w:rsidP="000F40E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Можно отметить, что для данных респондентов, обучение в магистратуре не было бессмысленным. Оно позволило получить большую определенность на пути профессионального развития. При этом двумя респондентами (опираясь на приведенные выше цитаты) обучение на магистратуре оценивается как процесс, в котором они поняли, что им не подходит в профессии, но приобретение определенности с тем, какая деятельность их бы удовлетворила</w:t>
      </w:r>
      <w:r w:rsidR="00980EC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не отмечается.</w:t>
      </w:r>
    </w:p>
    <w:p w14:paraId="26933784" w14:textId="7FF5B701" w:rsidR="000F40EF" w:rsidRPr="00FE6FB4" w:rsidRDefault="000F40EF" w:rsidP="000F40E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lastRenderedPageBreak/>
        <w:t xml:space="preserve">Проведенное интервью позволило нам дополнить представления об отношениях между задачами конкретных ситуаций действий и целью жизненной ситуации, углубить данные авторского опросника. Большинство респондентов описывают отношения между своими целями и задачами, как взаимодополняющие. При этом, согласно данным интервью, вклад задач конкретных ситуаций в достижение цели жизненной ситуации не обязательно приводит к переживанию осмысленности жизненной ситуации поступления в магистратуру. Полученные результаты подтверждают предположение о том, что </w:t>
      </w:r>
      <w:r w:rsidRPr="00135311">
        <w:rPr>
          <w:rFonts w:ascii="Times New Roman" w:eastAsia="Times New Roman" w:hAnsi="Times New Roman" w:cs="Times New Roman"/>
          <w:b/>
          <w:bCs/>
          <w:i/>
          <w:iCs/>
          <w:color w:val="222222"/>
          <w:sz w:val="28"/>
          <w:szCs w:val="28"/>
          <w:lang w:eastAsia="ru-RU"/>
        </w:rPr>
        <w:t>людям в жизненной ситуации, подчиненной некоторому изменению, свойственна склонность к высокой оценке осмысленности собственных действий</w:t>
      </w:r>
      <w:r>
        <w:rPr>
          <w:rFonts w:ascii="Times New Roman" w:eastAsia="Times New Roman" w:hAnsi="Times New Roman" w:cs="Times New Roman"/>
          <w:color w:val="222222"/>
          <w:sz w:val="28"/>
          <w:szCs w:val="28"/>
          <w:lang w:eastAsia="ru-RU"/>
        </w:rPr>
        <w:t xml:space="preserve"> – задачи конкретных ситуаций вносят вклад в достижение цели жизненной ситуации изменений</w:t>
      </w:r>
      <w:r w:rsidRPr="00FE6FB4">
        <w:rPr>
          <w:rFonts w:ascii="Times New Roman" w:eastAsia="Times New Roman" w:hAnsi="Times New Roman" w:cs="Times New Roman"/>
          <w:sz w:val="28"/>
          <w:szCs w:val="28"/>
          <w:lang w:eastAsia="ru-RU"/>
        </w:rPr>
        <w:t xml:space="preserve">. </w:t>
      </w:r>
      <w:r w:rsidR="00FE6FB4" w:rsidRPr="00D34E1F">
        <w:rPr>
          <w:rFonts w:ascii="Times New Roman" w:eastAsia="Times New Roman" w:hAnsi="Times New Roman" w:cs="Times New Roman"/>
          <w:sz w:val="28"/>
          <w:szCs w:val="28"/>
          <w:lang w:eastAsia="ru-RU"/>
        </w:rPr>
        <w:t>С</w:t>
      </w:r>
      <w:r w:rsidRPr="00D34E1F">
        <w:rPr>
          <w:rFonts w:ascii="Times New Roman" w:eastAsia="Times New Roman" w:hAnsi="Times New Roman" w:cs="Times New Roman"/>
          <w:sz w:val="28"/>
          <w:szCs w:val="28"/>
          <w:lang w:eastAsia="ru-RU"/>
        </w:rPr>
        <w:t xml:space="preserve">оответствие задач конкретных ситуаций целям жизненной ситуации </w:t>
      </w:r>
      <w:r w:rsidR="00D34E1F" w:rsidRPr="00D34E1F">
        <w:rPr>
          <w:rFonts w:ascii="Times New Roman" w:eastAsia="Times New Roman" w:hAnsi="Times New Roman" w:cs="Times New Roman"/>
          <w:sz w:val="28"/>
          <w:szCs w:val="28"/>
          <w:lang w:eastAsia="ru-RU"/>
        </w:rPr>
        <w:t>в неко</w:t>
      </w:r>
      <w:r w:rsidR="00D34E1F">
        <w:rPr>
          <w:rFonts w:ascii="Times New Roman" w:eastAsia="Times New Roman" w:hAnsi="Times New Roman" w:cs="Times New Roman"/>
          <w:sz w:val="28"/>
          <w:szCs w:val="28"/>
          <w:lang w:eastAsia="ru-RU"/>
        </w:rPr>
        <w:t>торой степени</w:t>
      </w:r>
      <w:r w:rsidR="00D34E1F" w:rsidRPr="00D34E1F">
        <w:rPr>
          <w:rFonts w:ascii="Times New Roman" w:eastAsia="Times New Roman" w:hAnsi="Times New Roman" w:cs="Times New Roman"/>
          <w:sz w:val="28"/>
          <w:szCs w:val="28"/>
          <w:lang w:eastAsia="ru-RU"/>
        </w:rPr>
        <w:t xml:space="preserve"> </w:t>
      </w:r>
      <w:r w:rsidR="00233021" w:rsidRPr="00D34E1F">
        <w:rPr>
          <w:rFonts w:ascii="Times New Roman" w:eastAsia="Times New Roman" w:hAnsi="Times New Roman" w:cs="Times New Roman"/>
          <w:sz w:val="28"/>
          <w:szCs w:val="28"/>
          <w:lang w:eastAsia="ru-RU"/>
        </w:rPr>
        <w:t>способствует ее осмыслению</w:t>
      </w:r>
      <w:r w:rsidRPr="00FE6FB4">
        <w:rPr>
          <w:rFonts w:ascii="Times New Roman" w:eastAsia="Times New Roman" w:hAnsi="Times New Roman" w:cs="Times New Roman"/>
          <w:sz w:val="28"/>
          <w:szCs w:val="28"/>
          <w:lang w:eastAsia="ru-RU"/>
        </w:rPr>
        <w:t xml:space="preserve">. </w:t>
      </w:r>
      <w:r w:rsidR="00FE6FB4" w:rsidRPr="00FE6FB4">
        <w:rPr>
          <w:rFonts w:ascii="Times New Roman" w:eastAsia="Times New Roman" w:hAnsi="Times New Roman" w:cs="Times New Roman"/>
          <w:sz w:val="28"/>
          <w:szCs w:val="28"/>
          <w:lang w:eastAsia="ru-RU"/>
        </w:rPr>
        <w:t>Но б</w:t>
      </w:r>
      <w:r w:rsidRPr="00FE6FB4">
        <w:rPr>
          <w:rFonts w:ascii="Times New Roman" w:eastAsia="Times New Roman" w:hAnsi="Times New Roman" w:cs="Times New Roman"/>
          <w:sz w:val="28"/>
          <w:szCs w:val="28"/>
          <w:lang w:eastAsia="ru-RU"/>
        </w:rPr>
        <w:t xml:space="preserve">олее корректной будет формулировка: </w:t>
      </w:r>
      <w:r w:rsidRPr="00FE6FB4">
        <w:rPr>
          <w:rFonts w:ascii="Times New Roman" w:eastAsia="Times New Roman" w:hAnsi="Times New Roman" w:cs="Times New Roman"/>
          <w:b/>
          <w:bCs/>
          <w:i/>
          <w:iCs/>
          <w:sz w:val="28"/>
          <w:szCs w:val="28"/>
          <w:lang w:eastAsia="ru-RU"/>
        </w:rPr>
        <w:t>изначальная высокая значимость жизненной ситуации поступления на программу магистратуры, ожидание смысла и стремление к смыслу, приводило к переживанию осмысленности этой ситуации</w:t>
      </w:r>
      <w:r w:rsidRPr="00FE6FB4">
        <w:rPr>
          <w:rFonts w:ascii="Times New Roman" w:eastAsia="Times New Roman" w:hAnsi="Times New Roman" w:cs="Times New Roman"/>
          <w:sz w:val="28"/>
          <w:szCs w:val="28"/>
          <w:lang w:eastAsia="ru-RU"/>
        </w:rPr>
        <w:t>.</w:t>
      </w:r>
    </w:p>
    <w:p w14:paraId="78F745B2" w14:textId="3E7696FA" w:rsidR="001277B7" w:rsidRPr="00FE6FB4" w:rsidRDefault="001277B7" w:rsidP="001277B7">
      <w:pPr>
        <w:spacing w:after="0" w:line="360" w:lineRule="auto"/>
        <w:ind w:firstLine="709"/>
        <w:jc w:val="both"/>
        <w:rPr>
          <w:rFonts w:ascii="Times New Roman" w:hAnsi="Times New Roman" w:cs="Times New Roman"/>
          <w:sz w:val="28"/>
          <w:szCs w:val="28"/>
        </w:rPr>
      </w:pPr>
      <w:bookmarkStart w:id="70" w:name="_Hlk133011267"/>
      <w:r w:rsidRPr="00FE6FB4">
        <w:rPr>
          <w:rFonts w:ascii="Times New Roman" w:hAnsi="Times New Roman" w:cs="Times New Roman"/>
          <w:sz w:val="28"/>
          <w:szCs w:val="28"/>
        </w:rPr>
        <w:t>По завершению третьей исследовательской главы работы получены значимые результаты.</w:t>
      </w:r>
    </w:p>
    <w:p w14:paraId="7E5816C2" w14:textId="000E227A" w:rsidR="001277B7" w:rsidRPr="00FE6FB4" w:rsidRDefault="00D03F5A" w:rsidP="00A61CB6">
      <w:pPr>
        <w:pStyle w:val="a3"/>
        <w:numPr>
          <w:ilvl w:val="0"/>
          <w:numId w:val="59"/>
        </w:numPr>
        <w:spacing w:after="0" w:line="360" w:lineRule="auto"/>
        <w:jc w:val="both"/>
        <w:rPr>
          <w:rFonts w:ascii="Times New Roman" w:hAnsi="Times New Roman" w:cs="Times New Roman"/>
          <w:b/>
          <w:bCs/>
          <w:i/>
          <w:iCs/>
          <w:sz w:val="28"/>
          <w:szCs w:val="28"/>
        </w:rPr>
      </w:pPr>
      <w:r w:rsidRPr="00FE6FB4">
        <w:rPr>
          <w:rFonts w:ascii="Times New Roman" w:eastAsia="Times New Roman" w:hAnsi="Times New Roman" w:cs="Times New Roman"/>
          <w:b/>
          <w:bCs/>
          <w:i/>
          <w:iCs/>
          <w:sz w:val="28"/>
          <w:szCs w:val="28"/>
          <w:lang w:eastAsia="ru-RU"/>
        </w:rPr>
        <w:t>Эмпирическая</w:t>
      </w:r>
      <w:r w:rsidR="001277B7" w:rsidRPr="00FE6FB4">
        <w:rPr>
          <w:rFonts w:ascii="Times New Roman" w:eastAsia="Times New Roman" w:hAnsi="Times New Roman" w:cs="Times New Roman"/>
          <w:b/>
          <w:bCs/>
          <w:i/>
          <w:iCs/>
          <w:sz w:val="28"/>
          <w:szCs w:val="28"/>
          <w:lang w:eastAsia="ru-RU"/>
        </w:rPr>
        <w:t xml:space="preserve"> гипотеза исследования: </w:t>
      </w:r>
      <w:r w:rsidR="001277B7" w:rsidRPr="00FE6FB4">
        <w:rPr>
          <w:rFonts w:ascii="Times New Roman" w:hAnsi="Times New Roman" w:cs="Times New Roman"/>
          <w:b/>
          <w:bCs/>
          <w:i/>
          <w:iCs/>
          <w:sz w:val="28"/>
          <w:szCs w:val="28"/>
        </w:rPr>
        <w:t>цели поступления в магистратуру отражаются в задачах конкретных ситуаций, что опосредуется рядом личностных характеристик – рефлексивностью и осознанностью.</w:t>
      </w:r>
    </w:p>
    <w:p w14:paraId="146E0930" w14:textId="77777777" w:rsidR="001277B7" w:rsidRPr="00FE6FB4" w:rsidRDefault="001277B7" w:rsidP="001277B7">
      <w:pPr>
        <w:spacing w:after="0" w:line="360" w:lineRule="auto"/>
        <w:ind w:firstLine="709"/>
        <w:jc w:val="both"/>
        <w:rPr>
          <w:rFonts w:ascii="Times New Roman" w:hAnsi="Times New Roman" w:cs="Times New Roman"/>
          <w:sz w:val="28"/>
          <w:szCs w:val="28"/>
        </w:rPr>
      </w:pPr>
      <w:r w:rsidRPr="00FE6FB4">
        <w:rPr>
          <w:rFonts w:ascii="Times New Roman" w:hAnsi="Times New Roman" w:cs="Times New Roman"/>
          <w:sz w:val="28"/>
          <w:szCs w:val="28"/>
        </w:rPr>
        <w:t>То есть, мы предполагали, что поведение (постановка задач) респондента в конкретных ситуациях действий, будет связано с уровнем осознанности и рефлексивности. Также мы использовали методику шкала экзистенции, что было обусловлено предположением о том, что уровень самодистанцирования и самотрансценденции связан с погруженностью в ситуацию.</w:t>
      </w:r>
    </w:p>
    <w:p w14:paraId="5C6341E4" w14:textId="77777777" w:rsidR="001277B7" w:rsidRPr="00FE6FB4" w:rsidRDefault="001277B7" w:rsidP="001277B7">
      <w:pPr>
        <w:spacing w:after="0" w:line="360" w:lineRule="auto"/>
        <w:ind w:firstLine="709"/>
        <w:jc w:val="both"/>
        <w:rPr>
          <w:rFonts w:ascii="Times New Roman" w:hAnsi="Times New Roman" w:cs="Times New Roman"/>
          <w:sz w:val="28"/>
          <w:szCs w:val="28"/>
        </w:rPr>
      </w:pPr>
      <w:r w:rsidRPr="00FE6FB4">
        <w:rPr>
          <w:rFonts w:ascii="Times New Roman" w:hAnsi="Times New Roman" w:cs="Times New Roman"/>
          <w:sz w:val="28"/>
          <w:szCs w:val="28"/>
        </w:rPr>
        <w:lastRenderedPageBreak/>
        <w:t>Наиболее значимую роль в том, какие задачи ставит перед собой студент в конкретных ситуациях действий, связанными с обучением в магистратуре, являются:</w:t>
      </w:r>
    </w:p>
    <w:p w14:paraId="66E39E4B" w14:textId="77777777" w:rsidR="001277B7" w:rsidRPr="00FE6FB4" w:rsidRDefault="001277B7" w:rsidP="00A61CB6">
      <w:pPr>
        <w:pStyle w:val="a3"/>
        <w:numPr>
          <w:ilvl w:val="0"/>
          <w:numId w:val="51"/>
        </w:numPr>
        <w:spacing w:after="0" w:line="360" w:lineRule="auto"/>
        <w:jc w:val="both"/>
        <w:rPr>
          <w:rFonts w:ascii="Times New Roman" w:hAnsi="Times New Roman" w:cs="Times New Roman"/>
          <w:sz w:val="28"/>
          <w:szCs w:val="28"/>
        </w:rPr>
      </w:pPr>
      <w:r w:rsidRPr="00FE6FB4">
        <w:rPr>
          <w:rFonts w:ascii="Times New Roman" w:hAnsi="Times New Roman" w:cs="Times New Roman"/>
          <w:sz w:val="28"/>
          <w:szCs w:val="28"/>
        </w:rPr>
        <w:t>Осознанность, такие ее компоненты, как: описание, осознанность действий и безоценочность;</w:t>
      </w:r>
    </w:p>
    <w:p w14:paraId="453C949D" w14:textId="77777777" w:rsidR="001277B7" w:rsidRPr="00FE6FB4" w:rsidRDefault="001277B7" w:rsidP="00A61CB6">
      <w:pPr>
        <w:pStyle w:val="a3"/>
        <w:numPr>
          <w:ilvl w:val="0"/>
          <w:numId w:val="51"/>
        </w:numPr>
        <w:spacing w:after="0" w:line="360" w:lineRule="auto"/>
        <w:jc w:val="both"/>
        <w:rPr>
          <w:rFonts w:ascii="Times New Roman" w:hAnsi="Times New Roman" w:cs="Times New Roman"/>
          <w:sz w:val="28"/>
          <w:szCs w:val="28"/>
        </w:rPr>
      </w:pPr>
      <w:r w:rsidRPr="00FE6FB4">
        <w:rPr>
          <w:rFonts w:ascii="Times New Roman" w:hAnsi="Times New Roman" w:cs="Times New Roman"/>
          <w:sz w:val="28"/>
          <w:szCs w:val="28"/>
        </w:rPr>
        <w:t>Рефлексивность, такие компоненты, как: квазирефлексия;</w:t>
      </w:r>
    </w:p>
    <w:p w14:paraId="401E1E0E" w14:textId="77777777" w:rsidR="001277B7" w:rsidRPr="00FE6FB4" w:rsidRDefault="001277B7" w:rsidP="00A61CB6">
      <w:pPr>
        <w:pStyle w:val="a3"/>
        <w:numPr>
          <w:ilvl w:val="0"/>
          <w:numId w:val="51"/>
        </w:numPr>
        <w:spacing w:after="0" w:line="360" w:lineRule="auto"/>
        <w:jc w:val="both"/>
        <w:rPr>
          <w:rFonts w:ascii="Times New Roman" w:hAnsi="Times New Roman" w:cs="Times New Roman"/>
          <w:sz w:val="28"/>
          <w:szCs w:val="28"/>
        </w:rPr>
      </w:pPr>
      <w:r w:rsidRPr="00FE6FB4">
        <w:rPr>
          <w:rFonts w:ascii="Times New Roman" w:hAnsi="Times New Roman" w:cs="Times New Roman"/>
          <w:sz w:val="28"/>
          <w:szCs w:val="28"/>
        </w:rPr>
        <w:t>Ответственность и самотрансценденция по шкале экзистенции.</w:t>
      </w:r>
    </w:p>
    <w:p w14:paraId="5E73E2D0" w14:textId="6F882BDA" w:rsidR="001277B7" w:rsidRPr="00FE6FB4" w:rsidRDefault="001277B7" w:rsidP="001277B7">
      <w:pPr>
        <w:spacing w:after="0" w:line="360" w:lineRule="auto"/>
        <w:ind w:firstLine="709"/>
        <w:jc w:val="both"/>
        <w:rPr>
          <w:rFonts w:ascii="Times New Roman" w:eastAsia="Times New Roman" w:hAnsi="Times New Roman" w:cs="Times New Roman"/>
          <w:sz w:val="28"/>
          <w:szCs w:val="28"/>
          <w:lang w:eastAsia="ru-RU"/>
        </w:rPr>
      </w:pPr>
      <w:r w:rsidRPr="00FE6FB4">
        <w:rPr>
          <w:rFonts w:ascii="Times New Roman" w:eastAsia="Times New Roman" w:hAnsi="Times New Roman" w:cs="Times New Roman"/>
          <w:sz w:val="28"/>
          <w:szCs w:val="28"/>
          <w:lang w:eastAsia="ru-RU"/>
        </w:rPr>
        <w:t>Относительно разных конкретных ситуаций значимыми оказались различные личностные черты.</w:t>
      </w:r>
    </w:p>
    <w:p w14:paraId="1ED13CB3" w14:textId="77777777" w:rsidR="001277B7" w:rsidRDefault="001277B7" w:rsidP="001277B7">
      <w:pPr>
        <w:spacing w:after="0" w:line="360" w:lineRule="auto"/>
        <w:ind w:firstLine="709"/>
        <w:jc w:val="both"/>
        <w:rPr>
          <w:rFonts w:ascii="Times New Roman" w:eastAsia="Times New Roman" w:hAnsi="Times New Roman" w:cs="Times New Roman"/>
          <w:color w:val="222222"/>
          <w:sz w:val="28"/>
          <w:szCs w:val="28"/>
          <w:lang w:eastAsia="ru-RU"/>
        </w:rPr>
      </w:pPr>
      <w:r w:rsidRPr="00FE6FB4">
        <w:rPr>
          <w:rFonts w:ascii="Times New Roman" w:eastAsia="Times New Roman" w:hAnsi="Times New Roman" w:cs="Times New Roman"/>
          <w:sz w:val="28"/>
          <w:szCs w:val="28"/>
          <w:lang w:eastAsia="ru-RU"/>
        </w:rPr>
        <w:t xml:space="preserve">В конкретной ситуации, связанной с неформальным общением с одногруппниками, студент, которому присуща выраженная осознанность действий и ответственность, склонен предпочитать обсуждение профессиональных тем. Ответственность и осознанность обеспечивают </w:t>
      </w:r>
      <w:r>
        <w:rPr>
          <w:rFonts w:ascii="Times New Roman" w:eastAsia="Times New Roman" w:hAnsi="Times New Roman" w:cs="Times New Roman"/>
          <w:color w:val="222222"/>
          <w:sz w:val="28"/>
          <w:szCs w:val="28"/>
          <w:lang w:eastAsia="ru-RU"/>
        </w:rPr>
        <w:t>внимательность к различным возможностям профессионального развития. В том числе, к профессиональному общению с одногруппниками.</w:t>
      </w:r>
    </w:p>
    <w:p w14:paraId="5C127186" w14:textId="77777777" w:rsidR="001277B7" w:rsidRDefault="001277B7" w:rsidP="001277B7">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Студенты, включенные в работу над диссертацией и придающие ей высокую значимость, характеризуются сосредоточенностью рефлексии на значимых сторонах этой ситуации. Они внимательны к критике диссертации со стороны профессионалов, стремятся получить информацию о научной работе от научного руководителя, придают значимость перспективности темы дипломной работы.</w:t>
      </w:r>
    </w:p>
    <w:p w14:paraId="4A99FAFE" w14:textId="6CF6D4EC" w:rsidR="001277B7" w:rsidRPr="0064623B" w:rsidRDefault="001277B7" w:rsidP="001277B7">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Те студенты, которые осознают и принимают собственные интересы (безоценочность, как компонент осознанности), совершают выбор элективных дисциплин на их основе, не опираясь исключительно на полезность той или иной дисциплины. Согласно данным интервью, именно собственные интересы были </w:t>
      </w:r>
      <w:r w:rsidRPr="0064623B">
        <w:rPr>
          <w:rFonts w:ascii="Times New Roman" w:eastAsia="Times New Roman" w:hAnsi="Times New Roman" w:cs="Times New Roman"/>
          <w:color w:val="222222"/>
          <w:sz w:val="28"/>
          <w:szCs w:val="28"/>
          <w:lang w:eastAsia="ru-RU"/>
        </w:rPr>
        <w:t>основной опорой при выборе студентами элективных дисциплин</w:t>
      </w:r>
      <w:r w:rsidR="0064623B" w:rsidRPr="0064623B">
        <w:rPr>
          <w:rFonts w:ascii="Times New Roman" w:eastAsia="Times New Roman" w:hAnsi="Times New Roman" w:cs="Times New Roman"/>
          <w:color w:val="222222"/>
          <w:sz w:val="28"/>
          <w:szCs w:val="28"/>
          <w:lang w:eastAsia="ru-RU"/>
        </w:rPr>
        <w:t xml:space="preserve"> во время</w:t>
      </w:r>
      <w:r w:rsidRPr="0064623B">
        <w:rPr>
          <w:rFonts w:ascii="Times New Roman" w:eastAsia="Times New Roman" w:hAnsi="Times New Roman" w:cs="Times New Roman"/>
          <w:color w:val="222222"/>
          <w:sz w:val="28"/>
          <w:szCs w:val="28"/>
          <w:lang w:eastAsia="ru-RU"/>
        </w:rPr>
        <w:t xml:space="preserve"> обучения на магистратуре.</w:t>
      </w:r>
    </w:p>
    <w:p w14:paraId="103ECFE6" w14:textId="4BF2E75A" w:rsidR="001277B7" w:rsidRPr="00E80247" w:rsidRDefault="001277B7" w:rsidP="001277B7">
      <w:pPr>
        <w:spacing w:after="0" w:line="360" w:lineRule="auto"/>
        <w:ind w:firstLine="709"/>
        <w:jc w:val="both"/>
        <w:rPr>
          <w:rFonts w:ascii="Times New Roman" w:eastAsia="Times New Roman" w:hAnsi="Times New Roman" w:cs="Times New Roman"/>
          <w:color w:val="222222"/>
          <w:sz w:val="28"/>
          <w:szCs w:val="28"/>
          <w:lang w:eastAsia="ru-RU"/>
        </w:rPr>
      </w:pPr>
      <w:r w:rsidRPr="0064623B">
        <w:rPr>
          <w:rFonts w:ascii="Times New Roman" w:eastAsia="Times New Roman" w:hAnsi="Times New Roman" w:cs="Times New Roman"/>
          <w:color w:val="222222"/>
          <w:sz w:val="28"/>
          <w:szCs w:val="28"/>
          <w:lang w:eastAsia="ru-RU"/>
        </w:rPr>
        <w:t>Студенты, которые при выборе направления обучения стремились получить как можно больше информации о тех</w:t>
      </w:r>
      <w:r w:rsidR="0064623B" w:rsidRPr="0064623B">
        <w:rPr>
          <w:rFonts w:ascii="Times New Roman" w:eastAsia="Times New Roman" w:hAnsi="Times New Roman" w:cs="Times New Roman"/>
          <w:color w:val="222222"/>
          <w:sz w:val="28"/>
          <w:szCs w:val="28"/>
          <w:lang w:eastAsia="ru-RU"/>
        </w:rPr>
        <w:t xml:space="preserve"> направлениях</w:t>
      </w:r>
      <w:r w:rsidRPr="0064623B">
        <w:rPr>
          <w:rFonts w:ascii="Times New Roman" w:eastAsia="Times New Roman" w:hAnsi="Times New Roman" w:cs="Times New Roman"/>
          <w:color w:val="222222"/>
          <w:sz w:val="28"/>
          <w:szCs w:val="28"/>
          <w:lang w:eastAsia="ru-RU"/>
        </w:rPr>
        <w:t>, на которые собирал</w:t>
      </w:r>
      <w:r w:rsidR="0064623B" w:rsidRPr="0064623B">
        <w:rPr>
          <w:rFonts w:ascii="Times New Roman" w:eastAsia="Times New Roman" w:hAnsi="Times New Roman" w:cs="Times New Roman"/>
          <w:color w:val="222222"/>
          <w:sz w:val="28"/>
          <w:szCs w:val="28"/>
          <w:lang w:eastAsia="ru-RU"/>
        </w:rPr>
        <w:t>и</w:t>
      </w:r>
      <w:r w:rsidRPr="0064623B">
        <w:rPr>
          <w:rFonts w:ascii="Times New Roman" w:eastAsia="Times New Roman" w:hAnsi="Times New Roman" w:cs="Times New Roman"/>
          <w:color w:val="222222"/>
          <w:sz w:val="28"/>
          <w:szCs w:val="28"/>
          <w:lang w:eastAsia="ru-RU"/>
        </w:rPr>
        <w:t>с</w:t>
      </w:r>
      <w:r w:rsidR="0064623B" w:rsidRPr="0064623B">
        <w:rPr>
          <w:rFonts w:ascii="Times New Roman" w:eastAsia="Times New Roman" w:hAnsi="Times New Roman" w:cs="Times New Roman"/>
          <w:color w:val="222222"/>
          <w:sz w:val="28"/>
          <w:szCs w:val="28"/>
          <w:lang w:eastAsia="ru-RU"/>
        </w:rPr>
        <w:t>ь</w:t>
      </w:r>
      <w:r w:rsidRPr="0064623B">
        <w:rPr>
          <w:rFonts w:ascii="Times New Roman" w:eastAsia="Times New Roman" w:hAnsi="Times New Roman" w:cs="Times New Roman"/>
          <w:color w:val="222222"/>
          <w:sz w:val="28"/>
          <w:szCs w:val="28"/>
          <w:lang w:eastAsia="ru-RU"/>
        </w:rPr>
        <w:t xml:space="preserve"> поступить,</w:t>
      </w:r>
      <w:r>
        <w:rPr>
          <w:rFonts w:ascii="Times New Roman" w:eastAsia="Times New Roman" w:hAnsi="Times New Roman" w:cs="Times New Roman"/>
          <w:color w:val="222222"/>
          <w:sz w:val="28"/>
          <w:szCs w:val="28"/>
          <w:lang w:eastAsia="ru-RU"/>
        </w:rPr>
        <w:t xml:space="preserve"> характеризуются низкой самотрансценденцией. </w:t>
      </w:r>
      <w:r>
        <w:rPr>
          <w:rFonts w:ascii="Times New Roman" w:hAnsi="Times New Roman" w:cs="Times New Roman"/>
          <w:sz w:val="28"/>
          <w:szCs w:val="28"/>
        </w:rPr>
        <w:t>К</w:t>
      </w:r>
      <w:r w:rsidRPr="00801BDB">
        <w:rPr>
          <w:rFonts w:ascii="Times New Roman" w:hAnsi="Times New Roman" w:cs="Times New Roman"/>
          <w:sz w:val="28"/>
          <w:szCs w:val="28"/>
        </w:rPr>
        <w:t xml:space="preserve">огда </w:t>
      </w:r>
      <w:r w:rsidRPr="00801BDB">
        <w:rPr>
          <w:rFonts w:ascii="Times New Roman" w:hAnsi="Times New Roman" w:cs="Times New Roman"/>
          <w:sz w:val="28"/>
          <w:szCs w:val="28"/>
        </w:rPr>
        <w:lastRenderedPageBreak/>
        <w:t xml:space="preserve">собственные смыслы и ценности в ситуации изменений не затрагиваются, человек ориентируется на внешние аспекты для принятия некоторого исследования. </w:t>
      </w:r>
      <w:r>
        <w:rPr>
          <w:rFonts w:ascii="Times New Roman" w:hAnsi="Times New Roman" w:cs="Times New Roman"/>
          <w:sz w:val="28"/>
          <w:szCs w:val="28"/>
        </w:rPr>
        <w:t xml:space="preserve">При сопоставлении данных шкалы экзистенции и результатов авторского опросника, и интервью, отмечено, что </w:t>
      </w:r>
      <w:r w:rsidRPr="00801BDB">
        <w:rPr>
          <w:rFonts w:ascii="Times New Roman" w:hAnsi="Times New Roman" w:cs="Times New Roman"/>
          <w:sz w:val="28"/>
          <w:szCs w:val="28"/>
        </w:rPr>
        <w:t>при низком уровне самотрансценденции, респонденты часто демонстрируют опору на рациональный расчет.</w:t>
      </w:r>
    </w:p>
    <w:p w14:paraId="05B5C4DE" w14:textId="57F8CA0A" w:rsidR="001277B7" w:rsidRPr="001277B7" w:rsidRDefault="00D03F5A" w:rsidP="00A61CB6">
      <w:pPr>
        <w:pStyle w:val="a3"/>
        <w:numPr>
          <w:ilvl w:val="0"/>
          <w:numId w:val="59"/>
        </w:num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Теоретическая</w:t>
      </w:r>
      <w:r w:rsidR="001277B7" w:rsidRPr="001277B7">
        <w:rPr>
          <w:rFonts w:ascii="Times New Roman" w:hAnsi="Times New Roman" w:cs="Times New Roman"/>
          <w:b/>
          <w:bCs/>
          <w:i/>
          <w:iCs/>
          <w:sz w:val="28"/>
          <w:szCs w:val="28"/>
        </w:rPr>
        <w:t xml:space="preserve"> гипотеза </w:t>
      </w:r>
      <w:r w:rsidR="001277B7" w:rsidRPr="00D03F5A">
        <w:rPr>
          <w:rFonts w:ascii="Times New Roman" w:hAnsi="Times New Roman" w:cs="Times New Roman"/>
          <w:b/>
          <w:bCs/>
          <w:i/>
          <w:iCs/>
          <w:sz w:val="28"/>
          <w:szCs w:val="28"/>
        </w:rPr>
        <w:t>исследования</w:t>
      </w:r>
      <w:r w:rsidRPr="00D03F5A">
        <w:rPr>
          <w:b/>
          <w:bCs/>
        </w:rPr>
        <w:t xml:space="preserve"> </w:t>
      </w:r>
      <w:r w:rsidRPr="00D03F5A">
        <w:rPr>
          <w:rFonts w:ascii="Times New Roman" w:hAnsi="Times New Roman" w:cs="Times New Roman"/>
          <w:b/>
          <w:bCs/>
          <w:i/>
          <w:iCs/>
          <w:sz w:val="28"/>
          <w:szCs w:val="28"/>
        </w:rPr>
        <w:t>Согласованность задач конкретных ситуаций с целями жизненной ситуации способствует осмыслению жизненной ситуации.</w:t>
      </w:r>
    </w:p>
    <w:p w14:paraId="294E3EC8" w14:textId="118FC20E" w:rsidR="001277B7" w:rsidRDefault="001277B7" w:rsidP="001277B7">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При анализе данных интервью было получено, что даже при рассогласовании задач конкретных ситуаций действий и целей жизненной ситуации, некоторые респонденты сообщают об осмысленности поступления в магистратуру для них. Для большинства респондентов обучение </w:t>
      </w:r>
      <w:r>
        <w:rPr>
          <w:rFonts w:ascii="Times New Roman" w:eastAsia="Times New Roman" w:hAnsi="Times New Roman" w:cs="Times New Roman"/>
          <w:color w:val="222222"/>
          <w:sz w:val="28"/>
          <w:szCs w:val="28"/>
          <w:lang w:eastAsia="ru-RU"/>
        </w:rPr>
        <w:t>позволило получить большую определенность на пути профессионального развития. Однако, случаев, когда респонденты не видят согласованности между своими целями и задачами</w:t>
      </w:r>
      <w:r w:rsidR="0064623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получено мало. Поэтому полностью опровергнуть гипотезу не корректно.</w:t>
      </w:r>
    </w:p>
    <w:p w14:paraId="5093AE8A" w14:textId="3A3CD699" w:rsidR="00163622" w:rsidRDefault="001277B7" w:rsidP="00163622">
      <w:pPr>
        <w:spacing w:after="0" w:line="360" w:lineRule="auto"/>
        <w:ind w:firstLine="709"/>
        <w:jc w:val="both"/>
        <w:rPr>
          <w:rFonts w:ascii="Times New Roman" w:eastAsia="Times New Roman" w:hAnsi="Times New Roman" w:cs="Times New Roman"/>
          <w:color w:val="222222"/>
          <w:sz w:val="28"/>
          <w:szCs w:val="28"/>
          <w:lang w:eastAsia="ru-RU"/>
        </w:rPr>
      </w:pPr>
      <w:r w:rsidRPr="004B56C1">
        <w:rPr>
          <w:rFonts w:ascii="Times New Roman" w:hAnsi="Times New Roman" w:cs="Times New Roman"/>
          <w:sz w:val="28"/>
          <w:szCs w:val="28"/>
        </w:rPr>
        <w:t xml:space="preserve">Приговоренность к смыслу есть приговоренность к действию, притом к действию (и к переживанию), порождающему смысл и преобразующему существование в бытие - </w:t>
      </w:r>
      <w:r w:rsidRPr="00FE6FB4">
        <w:rPr>
          <w:rFonts w:ascii="Times New Roman" w:hAnsi="Times New Roman" w:cs="Times New Roman"/>
          <w:sz w:val="28"/>
          <w:szCs w:val="28"/>
        </w:rPr>
        <w:t>Леонтьев Д. А</w:t>
      </w:r>
      <w:r w:rsidR="00FE6FB4" w:rsidRPr="00FE6FB4">
        <w:rPr>
          <w:rFonts w:ascii="Times New Roman" w:hAnsi="Times New Roman" w:cs="Times New Roman"/>
          <w:sz w:val="28"/>
          <w:szCs w:val="28"/>
        </w:rPr>
        <w:t xml:space="preserve"> [</w:t>
      </w:r>
      <w:r w:rsidR="00FE6FB4" w:rsidRPr="00FE6FB4">
        <w:rPr>
          <w:rFonts w:ascii="Times New Roman" w:hAnsi="Times New Roman" w:cs="Times New Roman"/>
          <w:sz w:val="28"/>
          <w:szCs w:val="28"/>
        </w:rPr>
        <w:fldChar w:fldCharType="begin"/>
      </w:r>
      <w:r w:rsidR="00FE6FB4" w:rsidRPr="00FE6FB4">
        <w:rPr>
          <w:rFonts w:ascii="Times New Roman" w:hAnsi="Times New Roman" w:cs="Times New Roman"/>
          <w:sz w:val="28"/>
          <w:szCs w:val="28"/>
        </w:rPr>
        <w:instrText xml:space="preserve"> REF _Ref133245510 \r \h </w:instrText>
      </w:r>
      <w:r w:rsidR="00FE6FB4">
        <w:rPr>
          <w:rFonts w:ascii="Times New Roman" w:hAnsi="Times New Roman" w:cs="Times New Roman"/>
          <w:sz w:val="28"/>
          <w:szCs w:val="28"/>
        </w:rPr>
        <w:instrText xml:space="preserve"> \* MERGEFORMAT </w:instrText>
      </w:r>
      <w:r w:rsidR="00FE6FB4" w:rsidRPr="00FE6FB4">
        <w:rPr>
          <w:rFonts w:ascii="Times New Roman" w:hAnsi="Times New Roman" w:cs="Times New Roman"/>
          <w:sz w:val="28"/>
          <w:szCs w:val="28"/>
        </w:rPr>
      </w:r>
      <w:r w:rsidR="00FE6FB4" w:rsidRPr="00FE6FB4">
        <w:rPr>
          <w:rFonts w:ascii="Times New Roman" w:hAnsi="Times New Roman" w:cs="Times New Roman"/>
          <w:sz w:val="28"/>
          <w:szCs w:val="28"/>
        </w:rPr>
        <w:fldChar w:fldCharType="separate"/>
      </w:r>
      <w:r w:rsidR="0022685E">
        <w:rPr>
          <w:rFonts w:ascii="Times New Roman" w:hAnsi="Times New Roman" w:cs="Times New Roman"/>
          <w:sz w:val="28"/>
          <w:szCs w:val="28"/>
        </w:rPr>
        <w:t>34</w:t>
      </w:r>
      <w:r w:rsidR="00FE6FB4" w:rsidRPr="00FE6FB4">
        <w:rPr>
          <w:rFonts w:ascii="Times New Roman" w:hAnsi="Times New Roman" w:cs="Times New Roman"/>
          <w:sz w:val="28"/>
          <w:szCs w:val="28"/>
        </w:rPr>
        <w:fldChar w:fldCharType="end"/>
      </w:r>
      <w:r w:rsidR="00FE6FB4" w:rsidRPr="00FE6FB4">
        <w:rPr>
          <w:rFonts w:ascii="Times New Roman" w:hAnsi="Times New Roman" w:cs="Times New Roman"/>
          <w:sz w:val="28"/>
          <w:szCs w:val="28"/>
        </w:rPr>
        <w:t>]</w:t>
      </w:r>
      <w:r w:rsidRPr="00FE6FB4">
        <w:rPr>
          <w:rFonts w:ascii="Times New Roman" w:hAnsi="Times New Roman" w:cs="Times New Roman"/>
          <w:sz w:val="28"/>
          <w:szCs w:val="28"/>
        </w:rPr>
        <w:t>.</w:t>
      </w:r>
      <w:r w:rsidR="00C22A44" w:rsidRPr="00FE6FB4">
        <w:rPr>
          <w:rFonts w:ascii="Times New Roman" w:hAnsi="Times New Roman" w:cs="Times New Roman"/>
          <w:sz w:val="28"/>
          <w:szCs w:val="28"/>
        </w:rPr>
        <w:t xml:space="preserve"> </w:t>
      </w:r>
      <w:r w:rsidRPr="004B56C1">
        <w:rPr>
          <w:rFonts w:ascii="Times New Roman" w:hAnsi="Times New Roman" w:cs="Times New Roman"/>
          <w:sz w:val="28"/>
          <w:szCs w:val="28"/>
        </w:rPr>
        <w:t>Человек приговорен к смыслу, о чем можно судить исходя из того, что ситуация осмысляется респондентами даже при конфликте на уровне целей и задач.</w:t>
      </w:r>
      <w:r>
        <w:t xml:space="preserve"> </w:t>
      </w:r>
      <w:r w:rsidRPr="00AA1F1D">
        <w:rPr>
          <w:rFonts w:ascii="Times New Roman" w:eastAsia="Times New Roman" w:hAnsi="Times New Roman" w:cs="Times New Roman"/>
          <w:color w:val="222222"/>
          <w:sz w:val="28"/>
          <w:szCs w:val="28"/>
          <w:lang w:eastAsia="ru-RU"/>
        </w:rPr>
        <w:t xml:space="preserve">Мы считаем, что, </w:t>
      </w:r>
      <w:r w:rsidRPr="00AA1F1D">
        <w:rPr>
          <w:rFonts w:ascii="Times New Roman" w:hAnsi="Times New Roman" w:cs="Times New Roman"/>
          <w:sz w:val="28"/>
          <w:szCs w:val="28"/>
        </w:rPr>
        <w:t>если респондент характеризует отношения целей и задач как взаимодополняющие</w:t>
      </w:r>
      <w:r>
        <w:rPr>
          <w:rFonts w:ascii="Times New Roman" w:hAnsi="Times New Roman" w:cs="Times New Roman"/>
          <w:sz w:val="28"/>
          <w:szCs w:val="28"/>
        </w:rPr>
        <w:t xml:space="preserve">, </w:t>
      </w:r>
      <w:r w:rsidRPr="00AA1F1D">
        <w:rPr>
          <w:rFonts w:ascii="Times New Roman" w:hAnsi="Times New Roman" w:cs="Times New Roman"/>
          <w:sz w:val="28"/>
          <w:szCs w:val="28"/>
        </w:rPr>
        <w:t>это помогает осмыслять смысловую сторону жизненной ситуации.</w:t>
      </w:r>
      <w:r>
        <w:rPr>
          <w:rFonts w:ascii="Times New Roman" w:hAnsi="Times New Roman" w:cs="Times New Roman"/>
          <w:sz w:val="28"/>
          <w:szCs w:val="28"/>
        </w:rPr>
        <w:t xml:space="preserve"> Но </w:t>
      </w:r>
      <w:r>
        <w:rPr>
          <w:rFonts w:ascii="Times New Roman" w:eastAsia="Times New Roman" w:hAnsi="Times New Roman" w:cs="Times New Roman"/>
          <w:color w:val="222222"/>
          <w:sz w:val="28"/>
          <w:szCs w:val="28"/>
          <w:lang w:eastAsia="ru-RU"/>
        </w:rPr>
        <w:t xml:space="preserve">более значимую роль в </w:t>
      </w:r>
      <w:r w:rsidR="00D34E1F">
        <w:rPr>
          <w:rFonts w:ascii="Times New Roman" w:eastAsia="Times New Roman" w:hAnsi="Times New Roman" w:cs="Times New Roman"/>
          <w:color w:val="222222"/>
          <w:sz w:val="28"/>
          <w:szCs w:val="28"/>
          <w:lang w:eastAsia="ru-RU"/>
        </w:rPr>
        <w:t>осмыслении</w:t>
      </w:r>
      <w:r>
        <w:rPr>
          <w:rFonts w:ascii="Times New Roman" w:eastAsia="Times New Roman" w:hAnsi="Times New Roman" w:cs="Times New Roman"/>
          <w:color w:val="222222"/>
          <w:sz w:val="28"/>
          <w:szCs w:val="28"/>
          <w:lang w:eastAsia="ru-RU"/>
        </w:rPr>
        <w:t xml:space="preserve"> играет </w:t>
      </w:r>
      <w:r w:rsidRPr="00E31B86">
        <w:rPr>
          <w:rFonts w:ascii="Times New Roman" w:eastAsia="Times New Roman" w:hAnsi="Times New Roman" w:cs="Times New Roman"/>
          <w:color w:val="222222"/>
          <w:sz w:val="28"/>
          <w:szCs w:val="28"/>
          <w:lang w:eastAsia="ru-RU"/>
        </w:rPr>
        <w:t>изначальная высокая значимость жизненной ситуации поступления на программу магистратуры, ожидание смысла и стремление к смыслу.</w:t>
      </w:r>
    </w:p>
    <w:p w14:paraId="1293C6FD" w14:textId="77777777" w:rsidR="005B5029" w:rsidRDefault="005B5029" w:rsidP="005B5029">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Таким образом, мы получили не полное подтверждение теоретической гипотезы нашей работы. Е</w:t>
      </w:r>
      <w:r w:rsidRPr="00AA1F1D">
        <w:rPr>
          <w:rFonts w:ascii="Times New Roman" w:hAnsi="Times New Roman" w:cs="Times New Roman"/>
          <w:sz w:val="28"/>
          <w:szCs w:val="28"/>
        </w:rPr>
        <w:t>сли респондент характеризует отношения целей и задач как взаимодополняющие</w:t>
      </w:r>
      <w:r>
        <w:rPr>
          <w:rFonts w:ascii="Times New Roman" w:hAnsi="Times New Roman" w:cs="Times New Roman"/>
          <w:sz w:val="28"/>
          <w:szCs w:val="28"/>
        </w:rPr>
        <w:t xml:space="preserve">, </w:t>
      </w:r>
      <w:r w:rsidRPr="00AA1F1D">
        <w:rPr>
          <w:rFonts w:ascii="Times New Roman" w:hAnsi="Times New Roman" w:cs="Times New Roman"/>
          <w:sz w:val="28"/>
          <w:szCs w:val="28"/>
        </w:rPr>
        <w:t xml:space="preserve">это помогает осмыслять смысловую сторону </w:t>
      </w:r>
      <w:r w:rsidRPr="00AA1F1D">
        <w:rPr>
          <w:rFonts w:ascii="Times New Roman" w:hAnsi="Times New Roman" w:cs="Times New Roman"/>
          <w:sz w:val="28"/>
          <w:szCs w:val="28"/>
        </w:rPr>
        <w:lastRenderedPageBreak/>
        <w:t>жизненной ситуации.</w:t>
      </w:r>
      <w:r>
        <w:rPr>
          <w:rFonts w:ascii="Times New Roman" w:hAnsi="Times New Roman" w:cs="Times New Roman"/>
          <w:sz w:val="28"/>
          <w:szCs w:val="28"/>
        </w:rPr>
        <w:t xml:space="preserve"> Но </w:t>
      </w:r>
      <w:r>
        <w:rPr>
          <w:rFonts w:ascii="Times New Roman" w:eastAsia="Times New Roman" w:hAnsi="Times New Roman" w:cs="Times New Roman"/>
          <w:color w:val="222222"/>
          <w:sz w:val="28"/>
          <w:szCs w:val="28"/>
          <w:lang w:eastAsia="ru-RU"/>
        </w:rPr>
        <w:t xml:space="preserve">более значимую роль в осмыслении играет </w:t>
      </w:r>
      <w:r w:rsidRPr="00E31B86">
        <w:rPr>
          <w:rFonts w:ascii="Times New Roman" w:eastAsia="Times New Roman" w:hAnsi="Times New Roman" w:cs="Times New Roman"/>
          <w:color w:val="222222"/>
          <w:sz w:val="28"/>
          <w:szCs w:val="28"/>
          <w:lang w:eastAsia="ru-RU"/>
        </w:rPr>
        <w:t>изначальная высокая значимость жизненной ситуации поступления на программу магистратуры, ожидание смысла и стремление к смыслу.</w:t>
      </w:r>
    </w:p>
    <w:p w14:paraId="4B017935" w14:textId="6BDE25A8" w:rsidR="005B5029" w:rsidRPr="005B5029" w:rsidRDefault="005B5029" w:rsidP="005B5029">
      <w:pPr>
        <w:spacing w:after="0" w:line="360" w:lineRule="auto"/>
        <w:ind w:firstLine="709"/>
        <w:jc w:val="both"/>
        <w:rPr>
          <w:rFonts w:ascii="Times New Roman" w:hAnsi="Times New Roman" w:cs="Times New Roman"/>
          <w:sz w:val="28"/>
          <w:szCs w:val="28"/>
        </w:rPr>
      </w:pPr>
      <w:r w:rsidRPr="00FE6FB4">
        <w:rPr>
          <w:rFonts w:ascii="Times New Roman" w:hAnsi="Times New Roman" w:cs="Times New Roman"/>
          <w:sz w:val="28"/>
          <w:szCs w:val="28"/>
        </w:rPr>
        <w:t>Полностью подтвердилась эмпирическая гипотеза.</w:t>
      </w:r>
      <w:r>
        <w:rPr>
          <w:rFonts w:ascii="Times New Roman" w:hAnsi="Times New Roman" w:cs="Times New Roman"/>
          <w:sz w:val="28"/>
          <w:szCs w:val="28"/>
        </w:rPr>
        <w:t xml:space="preserve"> Осознанность и рефлексия играют значимую роль в том, как человек организует собственное поведение в конкретных ситуациях в контексте жизненной ситуации, связанной с изменениями.</w:t>
      </w:r>
    </w:p>
    <w:p w14:paraId="32AD270C" w14:textId="77777777" w:rsidR="00163622" w:rsidRDefault="00163622">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br w:type="page"/>
      </w:r>
    </w:p>
    <w:p w14:paraId="132380A2" w14:textId="093A1EF0" w:rsidR="008A03EC" w:rsidRPr="00163622" w:rsidRDefault="00163622" w:rsidP="00163622">
      <w:pPr>
        <w:pStyle w:val="1"/>
        <w:spacing w:before="0" w:line="360" w:lineRule="auto"/>
        <w:jc w:val="center"/>
        <w:rPr>
          <w:rFonts w:ascii="Times New Roman" w:eastAsia="Times New Roman" w:hAnsi="Times New Roman" w:cs="Times New Roman"/>
          <w:b/>
          <w:bCs/>
          <w:color w:val="auto"/>
          <w:lang w:eastAsia="ru-RU"/>
        </w:rPr>
      </w:pPr>
      <w:bookmarkStart w:id="71" w:name="_Toc133613037"/>
      <w:bookmarkStart w:id="72" w:name="_Toc135075872"/>
      <w:bookmarkEnd w:id="70"/>
      <w:r w:rsidRPr="00163622">
        <w:rPr>
          <w:rFonts w:ascii="Times New Roman" w:eastAsia="Times New Roman" w:hAnsi="Times New Roman" w:cs="Times New Roman"/>
          <w:b/>
          <w:bCs/>
          <w:color w:val="auto"/>
          <w:lang w:eastAsia="ru-RU"/>
        </w:rPr>
        <w:lastRenderedPageBreak/>
        <w:t>ЗАКЛЮЧЕНИЕ</w:t>
      </w:r>
      <w:bookmarkEnd w:id="71"/>
      <w:bookmarkEnd w:id="72"/>
    </w:p>
    <w:p w14:paraId="2D2F1EB7" w14:textId="0884E9BC" w:rsidR="00AA7DB3" w:rsidRDefault="00AA7DB3" w:rsidP="00F9061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Проведено исследование постановки и реализации целей в жизненной ситуации изменений, на примере ситуации поступления на программу магистратуры. Помимо целей, в работе сделан акцент на таких аспектах личностно-ситуационного взаимодействия, как задачи конкретных ситуаций действий и осмысление жизненной ситуации.</w:t>
      </w:r>
    </w:p>
    <w:p w14:paraId="31CDBB7C" w14:textId="7AB7B330" w:rsidR="00F9061A" w:rsidRPr="00F9061A" w:rsidRDefault="00EB72B3" w:rsidP="002C6BF6">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Анализ литературных источников показал, что проблема взаимодействия человека с окружающей его действительностью широко представлена в психологических исследованиях.</w:t>
      </w:r>
      <w:r w:rsidR="002C6BF6">
        <w:rPr>
          <w:rFonts w:ascii="Times New Roman" w:eastAsia="Times New Roman" w:hAnsi="Times New Roman" w:cs="Times New Roman"/>
          <w:color w:val="222222"/>
          <w:sz w:val="28"/>
          <w:szCs w:val="28"/>
          <w:lang w:eastAsia="ru-RU"/>
        </w:rPr>
        <w:t xml:space="preserve"> На данный момент, актуальность этого направления исследований связана с</w:t>
      </w:r>
      <w:r w:rsidR="00F9061A" w:rsidRPr="00F9061A">
        <w:rPr>
          <w:rFonts w:ascii="Times New Roman" w:eastAsia="Times New Roman" w:hAnsi="Times New Roman" w:cs="Times New Roman"/>
          <w:color w:val="222222"/>
          <w:sz w:val="28"/>
          <w:szCs w:val="28"/>
          <w:lang w:eastAsia="ru-RU"/>
        </w:rPr>
        <w:t xml:space="preserve"> </w:t>
      </w:r>
      <w:r w:rsidR="002C6BF6">
        <w:rPr>
          <w:rFonts w:ascii="Times New Roman" w:eastAsia="Times New Roman" w:hAnsi="Times New Roman" w:cs="Times New Roman"/>
          <w:color w:val="222222"/>
          <w:sz w:val="28"/>
          <w:szCs w:val="28"/>
          <w:lang w:eastAsia="ru-RU"/>
        </w:rPr>
        <w:t xml:space="preserve">различными </w:t>
      </w:r>
      <w:r w:rsidR="00F9061A" w:rsidRPr="00F9061A">
        <w:rPr>
          <w:rFonts w:ascii="Times New Roman" w:eastAsia="Times New Roman" w:hAnsi="Times New Roman" w:cs="Times New Roman"/>
          <w:color w:val="222222"/>
          <w:sz w:val="28"/>
          <w:szCs w:val="28"/>
          <w:lang w:eastAsia="ru-RU"/>
        </w:rPr>
        <w:t>изменени</w:t>
      </w:r>
      <w:r w:rsidR="002C6BF6">
        <w:rPr>
          <w:rFonts w:ascii="Times New Roman" w:eastAsia="Times New Roman" w:hAnsi="Times New Roman" w:cs="Times New Roman"/>
          <w:color w:val="222222"/>
          <w:sz w:val="28"/>
          <w:szCs w:val="28"/>
          <w:lang w:eastAsia="ru-RU"/>
        </w:rPr>
        <w:t>ями</w:t>
      </w:r>
      <w:r w:rsidR="00F9061A" w:rsidRPr="00F9061A">
        <w:rPr>
          <w:rFonts w:ascii="Times New Roman" w:eastAsia="Times New Roman" w:hAnsi="Times New Roman" w:cs="Times New Roman"/>
          <w:color w:val="222222"/>
          <w:sz w:val="28"/>
          <w:szCs w:val="28"/>
          <w:lang w:eastAsia="ru-RU"/>
        </w:rPr>
        <w:t xml:space="preserve"> реальности. Взаимодействие человека с реальностью рассматривается на примере взаимодействия человека с жизненной ситуацией изменений.</w:t>
      </w:r>
    </w:p>
    <w:p w14:paraId="775B463D" w14:textId="094BB28F" w:rsidR="002C6BF6" w:rsidRDefault="002C6BF6" w:rsidP="00F9061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рамках проведенного исследования был составлен авторский опросник, позволяющий получить подробное описание актуальной жизненной ситуации магистрантов. Дополнило данные авторского опросника интервью. На основе </w:t>
      </w:r>
      <w:r w:rsidR="00243339">
        <w:rPr>
          <w:rFonts w:ascii="Times New Roman" w:eastAsia="Times New Roman" w:hAnsi="Times New Roman" w:cs="Times New Roman"/>
          <w:color w:val="222222"/>
          <w:sz w:val="28"/>
          <w:szCs w:val="28"/>
          <w:lang w:eastAsia="ru-RU"/>
        </w:rPr>
        <w:t>контент-анализа и интерпретации собранных данных, сделаны выводы об особенностях целеполагания в жизненной ситуации, представленной поступлением на программу магистратуры.</w:t>
      </w:r>
    </w:p>
    <w:p w14:paraId="380DD850" w14:textId="08F39675" w:rsidR="00243339" w:rsidRDefault="00243339" w:rsidP="00F9061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Опираясь на наиболее значимые для магистрантов сферы жизни, выделен целевой компонент поступления в магистратуру – профессиональное развитие. Данные авторского опросника и интервью позволили выстроить теоретическое обобщение наиболее значимых аспектов изучаемой жизненной ситуации, определяющих взаимодействие с ней. К таким аспектам относятся: о</w:t>
      </w:r>
      <w:r w:rsidR="00F9061A" w:rsidRPr="00F9061A">
        <w:rPr>
          <w:rFonts w:ascii="Times New Roman" w:eastAsia="Times New Roman" w:hAnsi="Times New Roman" w:cs="Times New Roman"/>
          <w:color w:val="222222"/>
          <w:sz w:val="28"/>
          <w:szCs w:val="28"/>
          <w:lang w:eastAsia="ru-RU"/>
        </w:rPr>
        <w:t>снования решения о поступлении, представления о будущем после обучения и первичный запрос к обучению</w:t>
      </w:r>
      <w:r>
        <w:rPr>
          <w:rFonts w:ascii="Times New Roman" w:eastAsia="Times New Roman" w:hAnsi="Times New Roman" w:cs="Times New Roman"/>
          <w:color w:val="222222"/>
          <w:sz w:val="28"/>
          <w:szCs w:val="28"/>
          <w:lang w:eastAsia="ru-RU"/>
        </w:rPr>
        <w:t>.</w:t>
      </w:r>
    </w:p>
    <w:p w14:paraId="55845020" w14:textId="5560830D" w:rsidR="00F9061A" w:rsidRPr="00F9061A" w:rsidRDefault="006110AD" w:rsidP="006110AD">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Данные исследования включают результаты диагностики личностных характеристик респондентов. Эти данные стали основой проведения математико-статистического анализа взаимосвязи личностных характеристик с постановкой задач конкретных ситуаций. </w:t>
      </w:r>
      <w:r w:rsidR="00F9061A" w:rsidRPr="00F9061A">
        <w:rPr>
          <w:rFonts w:ascii="Times New Roman" w:eastAsia="Times New Roman" w:hAnsi="Times New Roman" w:cs="Times New Roman"/>
          <w:color w:val="222222"/>
          <w:sz w:val="28"/>
          <w:szCs w:val="28"/>
          <w:lang w:eastAsia="ru-RU"/>
        </w:rPr>
        <w:t>Наиболее значимы при постановке задач конкретных ситуаций действий:</w:t>
      </w:r>
      <w:r>
        <w:rPr>
          <w:rFonts w:ascii="Times New Roman" w:eastAsia="Times New Roman" w:hAnsi="Times New Roman" w:cs="Times New Roman"/>
          <w:color w:val="222222"/>
          <w:sz w:val="28"/>
          <w:szCs w:val="28"/>
          <w:lang w:eastAsia="ru-RU"/>
        </w:rPr>
        <w:t xml:space="preserve"> о</w:t>
      </w:r>
      <w:r w:rsidR="00F9061A" w:rsidRPr="00F9061A">
        <w:rPr>
          <w:rFonts w:ascii="Times New Roman" w:eastAsia="Times New Roman" w:hAnsi="Times New Roman" w:cs="Times New Roman"/>
          <w:color w:val="222222"/>
          <w:sz w:val="28"/>
          <w:szCs w:val="28"/>
          <w:lang w:eastAsia="ru-RU"/>
        </w:rPr>
        <w:t>сознанность</w:t>
      </w:r>
      <w:r>
        <w:rPr>
          <w:rFonts w:ascii="Times New Roman" w:eastAsia="Times New Roman" w:hAnsi="Times New Roman" w:cs="Times New Roman"/>
          <w:color w:val="222222"/>
          <w:sz w:val="28"/>
          <w:szCs w:val="28"/>
          <w:lang w:eastAsia="ru-RU"/>
        </w:rPr>
        <w:t xml:space="preserve"> (</w:t>
      </w:r>
      <w:r w:rsidR="00F9061A" w:rsidRPr="00F9061A">
        <w:rPr>
          <w:rFonts w:ascii="Times New Roman" w:eastAsia="Times New Roman" w:hAnsi="Times New Roman" w:cs="Times New Roman"/>
          <w:color w:val="222222"/>
          <w:sz w:val="28"/>
          <w:szCs w:val="28"/>
          <w:lang w:eastAsia="ru-RU"/>
        </w:rPr>
        <w:t xml:space="preserve">описание, осознанность </w:t>
      </w:r>
      <w:r w:rsidR="00F9061A" w:rsidRPr="00F9061A">
        <w:rPr>
          <w:rFonts w:ascii="Times New Roman" w:eastAsia="Times New Roman" w:hAnsi="Times New Roman" w:cs="Times New Roman"/>
          <w:color w:val="222222"/>
          <w:sz w:val="28"/>
          <w:szCs w:val="28"/>
          <w:lang w:eastAsia="ru-RU"/>
        </w:rPr>
        <w:lastRenderedPageBreak/>
        <w:t>действий и безоценочность</w:t>
      </w:r>
      <w:r>
        <w:rPr>
          <w:rFonts w:ascii="Times New Roman" w:eastAsia="Times New Roman" w:hAnsi="Times New Roman" w:cs="Times New Roman"/>
          <w:color w:val="222222"/>
          <w:sz w:val="28"/>
          <w:szCs w:val="28"/>
          <w:lang w:eastAsia="ru-RU"/>
        </w:rPr>
        <w:t>), р</w:t>
      </w:r>
      <w:r w:rsidR="00F9061A" w:rsidRPr="00F9061A">
        <w:rPr>
          <w:rFonts w:ascii="Times New Roman" w:eastAsia="Times New Roman" w:hAnsi="Times New Roman" w:cs="Times New Roman"/>
          <w:color w:val="222222"/>
          <w:sz w:val="28"/>
          <w:szCs w:val="28"/>
          <w:lang w:eastAsia="ru-RU"/>
        </w:rPr>
        <w:t>ефлексивность</w:t>
      </w:r>
      <w:r>
        <w:rPr>
          <w:rFonts w:ascii="Times New Roman" w:eastAsia="Times New Roman" w:hAnsi="Times New Roman" w:cs="Times New Roman"/>
          <w:color w:val="222222"/>
          <w:sz w:val="28"/>
          <w:szCs w:val="28"/>
          <w:lang w:eastAsia="ru-RU"/>
        </w:rPr>
        <w:t xml:space="preserve"> (</w:t>
      </w:r>
      <w:r w:rsidR="00F9061A" w:rsidRPr="00F9061A">
        <w:rPr>
          <w:rFonts w:ascii="Times New Roman" w:eastAsia="Times New Roman" w:hAnsi="Times New Roman" w:cs="Times New Roman"/>
          <w:color w:val="222222"/>
          <w:sz w:val="28"/>
          <w:szCs w:val="28"/>
          <w:lang w:eastAsia="ru-RU"/>
        </w:rPr>
        <w:t>квазирефлексия</w:t>
      </w:r>
      <w:r>
        <w:rPr>
          <w:rFonts w:ascii="Times New Roman" w:eastAsia="Times New Roman" w:hAnsi="Times New Roman" w:cs="Times New Roman"/>
          <w:color w:val="222222"/>
          <w:sz w:val="28"/>
          <w:szCs w:val="28"/>
          <w:lang w:eastAsia="ru-RU"/>
        </w:rPr>
        <w:t>), о</w:t>
      </w:r>
      <w:r w:rsidR="00F9061A" w:rsidRPr="00F9061A">
        <w:rPr>
          <w:rFonts w:ascii="Times New Roman" w:eastAsia="Times New Roman" w:hAnsi="Times New Roman" w:cs="Times New Roman"/>
          <w:color w:val="222222"/>
          <w:sz w:val="28"/>
          <w:szCs w:val="28"/>
          <w:lang w:eastAsia="ru-RU"/>
        </w:rPr>
        <w:t>тветственность и самотрансценденция.</w:t>
      </w:r>
      <w:r>
        <w:rPr>
          <w:rFonts w:ascii="Times New Roman" w:eastAsia="Times New Roman" w:hAnsi="Times New Roman" w:cs="Times New Roman"/>
          <w:color w:val="222222"/>
          <w:sz w:val="28"/>
          <w:szCs w:val="28"/>
          <w:lang w:eastAsia="ru-RU"/>
        </w:rPr>
        <w:t xml:space="preserve"> </w:t>
      </w:r>
      <w:r w:rsidR="00F9061A" w:rsidRPr="00F9061A">
        <w:rPr>
          <w:rFonts w:ascii="Times New Roman" w:eastAsia="Times New Roman" w:hAnsi="Times New Roman" w:cs="Times New Roman"/>
          <w:color w:val="222222"/>
          <w:sz w:val="28"/>
          <w:szCs w:val="28"/>
          <w:lang w:eastAsia="ru-RU"/>
        </w:rPr>
        <w:t>Относительно разных конкретных ситуаций, значимыми оказались различные личностные характеристики.</w:t>
      </w:r>
    </w:p>
    <w:p w14:paraId="15C19D8E" w14:textId="56591423" w:rsidR="00163622" w:rsidRDefault="00F9061A" w:rsidP="006110AD">
      <w:pPr>
        <w:spacing w:after="0" w:line="360" w:lineRule="auto"/>
        <w:ind w:firstLine="709"/>
        <w:jc w:val="both"/>
        <w:rPr>
          <w:rFonts w:ascii="Times New Roman" w:eastAsia="Times New Roman" w:hAnsi="Times New Roman" w:cs="Times New Roman"/>
          <w:color w:val="222222"/>
          <w:sz w:val="28"/>
          <w:szCs w:val="28"/>
          <w:lang w:eastAsia="ru-RU"/>
        </w:rPr>
      </w:pPr>
      <w:r w:rsidRPr="00F9061A">
        <w:rPr>
          <w:rFonts w:ascii="Times New Roman" w:eastAsia="Times New Roman" w:hAnsi="Times New Roman" w:cs="Times New Roman"/>
          <w:color w:val="222222"/>
          <w:sz w:val="28"/>
          <w:szCs w:val="28"/>
          <w:lang w:eastAsia="ru-RU"/>
        </w:rPr>
        <w:t>При анализе данных интервью получено, что даже при рассогласовании задач и целей, некоторые респонденты сообщают об осмысленности поступления в магистратуру. Однако, случаев, когда респонденты не видят согласованности между своими целями и задачами</w:t>
      </w:r>
      <w:r w:rsidR="00E062A2">
        <w:rPr>
          <w:rFonts w:ascii="Times New Roman" w:eastAsia="Times New Roman" w:hAnsi="Times New Roman" w:cs="Times New Roman"/>
          <w:color w:val="222222"/>
          <w:sz w:val="28"/>
          <w:szCs w:val="28"/>
          <w:lang w:eastAsia="ru-RU"/>
        </w:rPr>
        <w:t>,</w:t>
      </w:r>
      <w:r w:rsidRPr="00F9061A">
        <w:rPr>
          <w:rFonts w:ascii="Times New Roman" w:eastAsia="Times New Roman" w:hAnsi="Times New Roman" w:cs="Times New Roman"/>
          <w:color w:val="222222"/>
          <w:sz w:val="28"/>
          <w:szCs w:val="28"/>
          <w:lang w:eastAsia="ru-RU"/>
        </w:rPr>
        <w:t xml:space="preserve"> получено мало.</w:t>
      </w:r>
      <w:r w:rsidR="006110AD">
        <w:rPr>
          <w:rFonts w:ascii="Times New Roman" w:eastAsia="Times New Roman" w:hAnsi="Times New Roman" w:cs="Times New Roman"/>
          <w:color w:val="222222"/>
          <w:sz w:val="28"/>
          <w:szCs w:val="28"/>
          <w:lang w:eastAsia="ru-RU"/>
        </w:rPr>
        <w:t xml:space="preserve"> </w:t>
      </w:r>
      <w:r w:rsidRPr="00F9061A">
        <w:rPr>
          <w:rFonts w:ascii="Times New Roman" w:eastAsia="Times New Roman" w:hAnsi="Times New Roman" w:cs="Times New Roman"/>
          <w:color w:val="222222"/>
          <w:sz w:val="28"/>
          <w:szCs w:val="28"/>
          <w:lang w:eastAsia="ru-RU"/>
        </w:rPr>
        <w:t>Человек приговорен к смыслу, о чем можно судить исходя из того, что ситуация осмысляется респондентами даже при конфликте на уровне целей и задач. Мы считаем, что, если респондент характеризует отношения целей и задач как взаимодополняющие, это помогает осмыслять жизненную ситуацию. Но более значимую роль в осмыслении играет изначальная высокая значимость жизненной ситуации поступления.</w:t>
      </w:r>
    </w:p>
    <w:p w14:paraId="29303FE9" w14:textId="3B108A1D" w:rsidR="00163622" w:rsidRDefault="00163622">
      <w:pP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br w:type="page"/>
      </w:r>
    </w:p>
    <w:p w14:paraId="048F446B" w14:textId="42F8BF08" w:rsidR="00163622" w:rsidRPr="00163622" w:rsidRDefault="00163622" w:rsidP="00163622">
      <w:pPr>
        <w:pStyle w:val="1"/>
        <w:spacing w:before="0" w:line="360" w:lineRule="auto"/>
        <w:jc w:val="center"/>
        <w:rPr>
          <w:rFonts w:ascii="Times New Roman" w:eastAsia="Times New Roman" w:hAnsi="Times New Roman" w:cs="Times New Roman"/>
          <w:b/>
          <w:bCs/>
          <w:color w:val="auto"/>
          <w:lang w:eastAsia="ru-RU"/>
        </w:rPr>
      </w:pPr>
      <w:bookmarkStart w:id="73" w:name="_Toc133613038"/>
      <w:bookmarkStart w:id="74" w:name="_Toc135075873"/>
      <w:r w:rsidRPr="00163622">
        <w:rPr>
          <w:rFonts w:ascii="Times New Roman" w:eastAsia="Times New Roman" w:hAnsi="Times New Roman" w:cs="Times New Roman"/>
          <w:b/>
          <w:bCs/>
          <w:color w:val="auto"/>
          <w:lang w:eastAsia="ru-RU"/>
        </w:rPr>
        <w:lastRenderedPageBreak/>
        <w:t>СПИСОК ЛИТЕРАТУРЫ</w:t>
      </w:r>
      <w:bookmarkEnd w:id="73"/>
      <w:bookmarkEnd w:id="74"/>
    </w:p>
    <w:p w14:paraId="5B76E841" w14:textId="5A4BBAE6" w:rsidR="00984290"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75" w:name="_Hlk121779116"/>
      <w:bookmarkStart w:id="76" w:name="_Ref133245023"/>
      <w:r w:rsidRPr="002969AC">
        <w:rPr>
          <w:rFonts w:ascii="Times New Roman" w:hAnsi="Times New Roman" w:cs="Times New Roman"/>
          <w:color w:val="000000" w:themeColor="text1"/>
          <w:sz w:val="28"/>
          <w:szCs w:val="28"/>
        </w:rPr>
        <w:t xml:space="preserve">Асмолов А. Г., </w:t>
      </w:r>
      <w:proofErr w:type="spellStart"/>
      <w:r w:rsidRPr="002969AC">
        <w:rPr>
          <w:rFonts w:ascii="Times New Roman" w:hAnsi="Times New Roman" w:cs="Times New Roman"/>
          <w:color w:val="000000" w:themeColor="text1"/>
          <w:sz w:val="28"/>
          <w:szCs w:val="28"/>
        </w:rPr>
        <w:t>Братусь</w:t>
      </w:r>
      <w:proofErr w:type="spellEnd"/>
      <w:r w:rsidRPr="002969AC">
        <w:rPr>
          <w:rFonts w:ascii="Times New Roman" w:hAnsi="Times New Roman" w:cs="Times New Roman"/>
          <w:color w:val="000000" w:themeColor="text1"/>
          <w:sz w:val="28"/>
          <w:szCs w:val="28"/>
        </w:rPr>
        <w:t xml:space="preserve"> Б. С., Зейгарник Б. В., Петровский В. А., </w:t>
      </w:r>
      <w:proofErr w:type="spellStart"/>
      <w:r w:rsidRPr="002969AC">
        <w:rPr>
          <w:rFonts w:ascii="Times New Roman" w:hAnsi="Times New Roman" w:cs="Times New Roman"/>
          <w:color w:val="000000" w:themeColor="text1"/>
          <w:sz w:val="28"/>
          <w:szCs w:val="28"/>
        </w:rPr>
        <w:t>Субботский</w:t>
      </w:r>
      <w:proofErr w:type="spellEnd"/>
      <w:r w:rsidRPr="002969AC">
        <w:rPr>
          <w:rFonts w:ascii="Times New Roman" w:hAnsi="Times New Roman" w:cs="Times New Roman"/>
          <w:color w:val="000000" w:themeColor="text1"/>
          <w:sz w:val="28"/>
          <w:szCs w:val="28"/>
        </w:rPr>
        <w:t xml:space="preserve"> Е. В., </w:t>
      </w:r>
      <w:proofErr w:type="spellStart"/>
      <w:r w:rsidRPr="002969AC">
        <w:rPr>
          <w:rFonts w:ascii="Times New Roman" w:hAnsi="Times New Roman" w:cs="Times New Roman"/>
          <w:color w:val="000000" w:themeColor="text1"/>
          <w:sz w:val="28"/>
          <w:szCs w:val="28"/>
        </w:rPr>
        <w:t>Хараш</w:t>
      </w:r>
      <w:proofErr w:type="spellEnd"/>
      <w:r w:rsidRPr="002969AC">
        <w:rPr>
          <w:rFonts w:ascii="Times New Roman" w:hAnsi="Times New Roman" w:cs="Times New Roman"/>
          <w:color w:val="000000" w:themeColor="text1"/>
          <w:sz w:val="28"/>
          <w:szCs w:val="28"/>
        </w:rPr>
        <w:t xml:space="preserve"> А. У., Цветкова Л. С. О некоторых перспективах исследований смысловых образований личности // Вопр. психол. 1979. № 3. С. 35-45</w:t>
      </w:r>
      <w:bookmarkEnd w:id="75"/>
      <w:r w:rsidRPr="002969AC">
        <w:rPr>
          <w:rFonts w:ascii="Times New Roman" w:hAnsi="Times New Roman" w:cs="Times New Roman"/>
          <w:color w:val="000000" w:themeColor="text1"/>
          <w:sz w:val="28"/>
          <w:szCs w:val="28"/>
        </w:rPr>
        <w:t>;</w:t>
      </w:r>
      <w:bookmarkEnd w:id="76"/>
    </w:p>
    <w:p w14:paraId="264DF72D" w14:textId="2AD11E52" w:rsidR="004E36C1" w:rsidRDefault="004E36C1"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77" w:name="_Ref133244921"/>
      <w:r w:rsidRPr="004E36C1">
        <w:rPr>
          <w:rFonts w:ascii="Times New Roman" w:hAnsi="Times New Roman" w:cs="Times New Roman"/>
          <w:color w:val="000000" w:themeColor="text1"/>
          <w:sz w:val="28"/>
          <w:szCs w:val="28"/>
        </w:rPr>
        <w:t xml:space="preserve">Ананьев Б. Г. Человек как предмет познания / </w:t>
      </w:r>
      <w:r>
        <w:rPr>
          <w:rFonts w:ascii="Times New Roman" w:hAnsi="Times New Roman" w:cs="Times New Roman"/>
          <w:color w:val="000000" w:themeColor="text1"/>
          <w:sz w:val="28"/>
          <w:szCs w:val="28"/>
        </w:rPr>
        <w:t>О</w:t>
      </w:r>
      <w:r w:rsidRPr="004E36C1">
        <w:rPr>
          <w:rFonts w:ascii="Times New Roman" w:hAnsi="Times New Roman" w:cs="Times New Roman"/>
          <w:color w:val="000000" w:themeColor="text1"/>
          <w:sz w:val="28"/>
          <w:szCs w:val="28"/>
        </w:rPr>
        <w:t>тв. ред.</w:t>
      </w:r>
      <w:r>
        <w:rPr>
          <w:rFonts w:ascii="Times New Roman" w:hAnsi="Times New Roman" w:cs="Times New Roman"/>
          <w:color w:val="000000" w:themeColor="text1"/>
          <w:sz w:val="28"/>
          <w:szCs w:val="28"/>
        </w:rPr>
        <w:t xml:space="preserve"> </w:t>
      </w:r>
      <w:r w:rsidRPr="004E36C1">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w:t>
      </w:r>
      <w:r w:rsidRPr="004E36C1">
        <w:rPr>
          <w:rFonts w:ascii="Times New Roman" w:hAnsi="Times New Roman" w:cs="Times New Roman"/>
          <w:color w:val="000000" w:themeColor="text1"/>
          <w:sz w:val="28"/>
          <w:szCs w:val="28"/>
        </w:rPr>
        <w:t>В. Брушлинский, В. А. Кольцова</w:t>
      </w:r>
      <w:r>
        <w:rPr>
          <w:rFonts w:ascii="Times New Roman" w:hAnsi="Times New Roman" w:cs="Times New Roman"/>
          <w:color w:val="000000" w:themeColor="text1"/>
          <w:sz w:val="28"/>
          <w:szCs w:val="28"/>
        </w:rPr>
        <w:t>.</w:t>
      </w:r>
      <w:r w:rsidRPr="004E36C1">
        <w:rPr>
          <w:rFonts w:ascii="Times New Roman" w:hAnsi="Times New Roman" w:cs="Times New Roman"/>
          <w:color w:val="000000" w:themeColor="text1"/>
          <w:sz w:val="28"/>
          <w:szCs w:val="28"/>
        </w:rPr>
        <w:t xml:space="preserve"> М.: Наука</w:t>
      </w:r>
      <w:r>
        <w:rPr>
          <w:rFonts w:ascii="Times New Roman" w:hAnsi="Times New Roman" w:cs="Times New Roman"/>
          <w:color w:val="000000" w:themeColor="text1"/>
          <w:sz w:val="28"/>
          <w:szCs w:val="28"/>
        </w:rPr>
        <w:t>.</w:t>
      </w:r>
      <w:r w:rsidRPr="004E36C1">
        <w:rPr>
          <w:rFonts w:ascii="Times New Roman" w:hAnsi="Times New Roman" w:cs="Times New Roman"/>
          <w:color w:val="000000" w:themeColor="text1"/>
          <w:sz w:val="28"/>
          <w:szCs w:val="28"/>
        </w:rPr>
        <w:t xml:space="preserve"> 2000. 351 с.;</w:t>
      </w:r>
      <w:bookmarkEnd w:id="77"/>
      <w:r w:rsidRPr="004E36C1">
        <w:rPr>
          <w:rFonts w:ascii="Times New Roman" w:hAnsi="Times New Roman" w:cs="Times New Roman"/>
          <w:color w:val="000000" w:themeColor="text1"/>
          <w:sz w:val="28"/>
          <w:szCs w:val="28"/>
        </w:rPr>
        <w:t xml:space="preserve"> </w:t>
      </w:r>
    </w:p>
    <w:p w14:paraId="338504FC" w14:textId="7B2B66BF" w:rsidR="00330BC1" w:rsidRPr="00330BC1" w:rsidRDefault="00330BC1"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78" w:name="_Ref133246193"/>
      <w:r w:rsidRPr="00330BC1">
        <w:rPr>
          <w:rFonts w:ascii="Times New Roman" w:hAnsi="Times New Roman" w:cs="Times New Roman"/>
          <w:color w:val="000000" w:themeColor="text1"/>
          <w:sz w:val="28"/>
          <w:szCs w:val="28"/>
        </w:rPr>
        <w:t>Ананьев Б. Г. О проблемах современного человекознания</w:t>
      </w:r>
      <w:r>
        <w:rPr>
          <w:rFonts w:ascii="Times New Roman" w:hAnsi="Times New Roman" w:cs="Times New Roman"/>
          <w:color w:val="000000" w:themeColor="text1"/>
          <w:sz w:val="28"/>
          <w:szCs w:val="28"/>
        </w:rPr>
        <w:t xml:space="preserve"> //</w:t>
      </w:r>
      <w:r w:rsidRPr="00330BC1">
        <w:rPr>
          <w:rFonts w:ascii="Times New Roman" w:hAnsi="Times New Roman" w:cs="Times New Roman"/>
          <w:color w:val="000000" w:themeColor="text1"/>
          <w:sz w:val="28"/>
          <w:szCs w:val="28"/>
        </w:rPr>
        <w:t xml:space="preserve"> М.: Наука</w:t>
      </w:r>
      <w:r>
        <w:rPr>
          <w:rFonts w:ascii="Times New Roman" w:hAnsi="Times New Roman" w:cs="Times New Roman"/>
          <w:color w:val="000000" w:themeColor="text1"/>
          <w:sz w:val="28"/>
          <w:szCs w:val="28"/>
        </w:rPr>
        <w:t xml:space="preserve">. </w:t>
      </w:r>
      <w:r w:rsidRPr="00330BC1">
        <w:rPr>
          <w:rFonts w:ascii="Times New Roman" w:hAnsi="Times New Roman" w:cs="Times New Roman"/>
          <w:color w:val="000000" w:themeColor="text1"/>
          <w:sz w:val="28"/>
          <w:szCs w:val="28"/>
        </w:rPr>
        <w:t>1977</w:t>
      </w:r>
      <w:r>
        <w:rPr>
          <w:rFonts w:ascii="Times New Roman" w:hAnsi="Times New Roman" w:cs="Times New Roman"/>
          <w:color w:val="000000" w:themeColor="text1"/>
          <w:sz w:val="28"/>
          <w:szCs w:val="28"/>
        </w:rPr>
        <w:t>. 379 с.</w:t>
      </w:r>
      <w:r w:rsidRPr="00330BC1">
        <w:rPr>
          <w:rFonts w:ascii="Times New Roman" w:hAnsi="Times New Roman" w:cs="Times New Roman"/>
          <w:color w:val="000000" w:themeColor="text1"/>
          <w:sz w:val="28"/>
          <w:szCs w:val="28"/>
        </w:rPr>
        <w:t>;</w:t>
      </w:r>
      <w:bookmarkStart w:id="79" w:name="_Hlk133011564"/>
      <w:bookmarkEnd w:id="78"/>
    </w:p>
    <w:p w14:paraId="7BB8FDB8"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r w:rsidRPr="002969AC">
        <w:rPr>
          <w:rFonts w:ascii="Times New Roman" w:hAnsi="Times New Roman" w:cs="Times New Roman"/>
          <w:color w:val="000000" w:themeColor="text1"/>
          <w:sz w:val="28"/>
          <w:szCs w:val="28"/>
        </w:rPr>
        <w:t xml:space="preserve">Александрова О. В., </w:t>
      </w:r>
      <w:proofErr w:type="spellStart"/>
      <w:r w:rsidRPr="002969AC">
        <w:rPr>
          <w:rFonts w:ascii="Times New Roman" w:hAnsi="Times New Roman" w:cs="Times New Roman"/>
          <w:color w:val="000000" w:themeColor="text1"/>
          <w:sz w:val="28"/>
          <w:szCs w:val="28"/>
        </w:rPr>
        <w:t>Дерманова</w:t>
      </w:r>
      <w:proofErr w:type="spellEnd"/>
      <w:r w:rsidRPr="002969AC">
        <w:rPr>
          <w:rFonts w:ascii="Times New Roman" w:hAnsi="Times New Roman" w:cs="Times New Roman"/>
          <w:color w:val="000000" w:themeColor="text1"/>
          <w:sz w:val="28"/>
          <w:szCs w:val="28"/>
        </w:rPr>
        <w:t xml:space="preserve"> И. Б. Психосемантический подход к оценке сложной жизненной ситуации // Вестник Санкт-Петербургского университета. Психология. 2016. С. 40-49;</w:t>
      </w:r>
    </w:p>
    <w:p w14:paraId="02EA8292"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80" w:name="_Ref133245390"/>
      <w:r w:rsidRPr="002969AC">
        <w:rPr>
          <w:rFonts w:ascii="Times New Roman" w:hAnsi="Times New Roman" w:cs="Times New Roman"/>
          <w:sz w:val="28"/>
          <w:szCs w:val="28"/>
        </w:rPr>
        <w:t>Абульханова К. А. Психология и сознание личности (проблемы методологии, теории и исследования реальной личности): избранные психологические труды. М.: МОДЭК. 1999. 224 с.;</w:t>
      </w:r>
      <w:bookmarkEnd w:id="80"/>
    </w:p>
    <w:p w14:paraId="799FBEED" w14:textId="77777777" w:rsidR="00984290" w:rsidRPr="002969AC" w:rsidRDefault="00984290" w:rsidP="00A61CB6">
      <w:pPr>
        <w:pStyle w:val="a3"/>
        <w:numPr>
          <w:ilvl w:val="0"/>
          <w:numId w:val="60"/>
        </w:numPr>
        <w:spacing w:after="0" w:line="360" w:lineRule="auto"/>
        <w:ind w:hanging="357"/>
        <w:contextualSpacing w:val="0"/>
        <w:jc w:val="both"/>
        <w:rPr>
          <w:rFonts w:ascii="Times New Roman" w:hAnsi="Times New Roman" w:cs="Times New Roman"/>
          <w:color w:val="000000" w:themeColor="text1"/>
          <w:sz w:val="28"/>
          <w:szCs w:val="28"/>
        </w:rPr>
      </w:pPr>
      <w:r w:rsidRPr="002969AC">
        <w:rPr>
          <w:rFonts w:ascii="Times New Roman" w:hAnsi="Times New Roman" w:cs="Times New Roman"/>
          <w:color w:val="000000" w:themeColor="text1"/>
          <w:sz w:val="28"/>
          <w:szCs w:val="28"/>
        </w:rPr>
        <w:t>Анцыферова Л. И. Анцыферова Л.И. Личность в трудных жизненных условиях: переосмысление, преобразование ситуаций и психологическая защита // Психологический журнал. 1994. Т.15. №1. С. 3-18;</w:t>
      </w:r>
    </w:p>
    <w:p w14:paraId="006C8A88"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r w:rsidRPr="002969AC">
        <w:rPr>
          <w:rFonts w:ascii="Times New Roman" w:hAnsi="Times New Roman" w:cs="Times New Roman"/>
          <w:color w:val="000000" w:themeColor="text1"/>
          <w:sz w:val="28"/>
          <w:szCs w:val="28"/>
        </w:rPr>
        <w:t>Битюцкая Е. В. Когнитивное оценивание трудной жизненной ситуации с позиций деятельностного подхода А.Н. Леонтьева // Вестник московского университета. №2. 2013. С. 40-56;</w:t>
      </w:r>
    </w:p>
    <w:p w14:paraId="5F0B3455"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81" w:name="_Ref133245813"/>
      <w:r w:rsidRPr="002969AC">
        <w:rPr>
          <w:rFonts w:ascii="Times New Roman" w:hAnsi="Times New Roman" w:cs="Times New Roman"/>
          <w:sz w:val="28"/>
          <w:szCs w:val="28"/>
        </w:rPr>
        <w:t>Битюцкая Е. В., Базаров Т. Ю., Корнеев А. А. Опросник «Типы реагирования на ситуацию изменений»: структура шкал и психометрические показатели // Психология. Журнал высшей школы экономики. 2021. С. 297-312;</w:t>
      </w:r>
      <w:bookmarkEnd w:id="81"/>
    </w:p>
    <w:p w14:paraId="4BE3922C" w14:textId="77777777" w:rsidR="00984290" w:rsidRPr="002969AC" w:rsidRDefault="00984290" w:rsidP="00A61CB6">
      <w:pPr>
        <w:pStyle w:val="a3"/>
        <w:numPr>
          <w:ilvl w:val="0"/>
          <w:numId w:val="60"/>
        </w:numPr>
        <w:spacing w:line="360" w:lineRule="auto"/>
        <w:jc w:val="both"/>
        <w:rPr>
          <w:rFonts w:ascii="Times New Roman" w:hAnsi="Times New Roman" w:cs="Times New Roman"/>
          <w:sz w:val="28"/>
          <w:szCs w:val="28"/>
        </w:rPr>
      </w:pPr>
      <w:bookmarkStart w:id="82" w:name="_Hlk128768671"/>
      <w:bookmarkStart w:id="83" w:name="_Ref133245036"/>
      <w:r w:rsidRPr="002969AC">
        <w:rPr>
          <w:rFonts w:ascii="Times New Roman" w:hAnsi="Times New Roman" w:cs="Times New Roman"/>
          <w:sz w:val="28"/>
          <w:szCs w:val="28"/>
        </w:rPr>
        <w:t>Битюцкая Е. В. Трудная жизненная ситуация</w:t>
      </w:r>
      <w:bookmarkEnd w:id="82"/>
      <w:r w:rsidRPr="002969AC">
        <w:rPr>
          <w:rFonts w:ascii="Times New Roman" w:hAnsi="Times New Roman" w:cs="Times New Roman"/>
          <w:sz w:val="28"/>
          <w:szCs w:val="28"/>
        </w:rPr>
        <w:t>: критерии когнитивного оценивания // Психологическая наука и образование – 2007. – № 4 – с. 87-93;</w:t>
      </w:r>
      <w:bookmarkEnd w:id="83"/>
    </w:p>
    <w:p w14:paraId="746B797F"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84" w:name="_Hlk121780182"/>
      <w:bookmarkStart w:id="85" w:name="_Ref133244939"/>
      <w:r w:rsidRPr="002969AC">
        <w:rPr>
          <w:rFonts w:ascii="Times New Roman" w:hAnsi="Times New Roman" w:cs="Times New Roman"/>
          <w:sz w:val="28"/>
          <w:szCs w:val="28"/>
        </w:rPr>
        <w:t>Белан Е. А. Типология трудных жизненных ситуаций в антропологической парадигме взаимодействия // Вестник университета (Государственный университет управления). 2008. № 11. С. 15–19</w:t>
      </w:r>
      <w:bookmarkEnd w:id="84"/>
      <w:r w:rsidRPr="002969AC">
        <w:rPr>
          <w:rFonts w:ascii="Times New Roman" w:hAnsi="Times New Roman" w:cs="Times New Roman"/>
          <w:sz w:val="28"/>
          <w:szCs w:val="28"/>
        </w:rPr>
        <w:t>;</w:t>
      </w:r>
      <w:bookmarkEnd w:id="85"/>
    </w:p>
    <w:p w14:paraId="5A210355" w14:textId="77777777" w:rsidR="00984290" w:rsidRPr="002969AC" w:rsidRDefault="00984290" w:rsidP="00A61CB6">
      <w:pPr>
        <w:pStyle w:val="af"/>
        <w:numPr>
          <w:ilvl w:val="0"/>
          <w:numId w:val="60"/>
        </w:numPr>
        <w:spacing w:line="360" w:lineRule="auto"/>
        <w:ind w:hanging="357"/>
        <w:rPr>
          <w:rFonts w:ascii="Times New Roman" w:hAnsi="Times New Roman" w:cs="Times New Roman"/>
          <w:sz w:val="28"/>
          <w:szCs w:val="28"/>
        </w:rPr>
      </w:pPr>
      <w:bookmarkStart w:id="86" w:name="_Ref133244985"/>
      <w:r w:rsidRPr="002969AC">
        <w:rPr>
          <w:rFonts w:ascii="Times New Roman" w:hAnsi="Times New Roman" w:cs="Times New Roman"/>
          <w:sz w:val="28"/>
          <w:szCs w:val="28"/>
        </w:rPr>
        <w:lastRenderedPageBreak/>
        <w:t xml:space="preserve">Белан Е. А. </w:t>
      </w:r>
      <w:r w:rsidRPr="002969AC">
        <w:rPr>
          <w:rFonts w:ascii="Times New Roman" w:hAnsi="Times New Roman" w:cs="Times New Roman"/>
          <w:sz w:val="28"/>
          <w:szCs w:val="28"/>
          <w:bdr w:val="none" w:sz="0" w:space="0" w:color="auto" w:frame="1"/>
        </w:rPr>
        <w:t>Жизненная ситуация как необходимое условие реализации активности личности</w:t>
      </w:r>
      <w:r w:rsidRPr="002969AC">
        <w:rPr>
          <w:rFonts w:ascii="Times New Roman" w:hAnsi="Times New Roman" w:cs="Times New Roman"/>
          <w:sz w:val="28"/>
          <w:szCs w:val="28"/>
        </w:rPr>
        <w:t xml:space="preserve"> // Ярославский педагогический вестник. 2011. Т. 2, №2. С. 227-231;</w:t>
      </w:r>
      <w:bookmarkEnd w:id="86"/>
    </w:p>
    <w:p w14:paraId="3F89BA02" w14:textId="2BD2908E" w:rsidR="00984290" w:rsidRDefault="00984290" w:rsidP="00A61CB6">
      <w:pPr>
        <w:pStyle w:val="af"/>
        <w:numPr>
          <w:ilvl w:val="0"/>
          <w:numId w:val="60"/>
        </w:numPr>
        <w:spacing w:line="360" w:lineRule="auto"/>
        <w:jc w:val="both"/>
        <w:rPr>
          <w:rFonts w:ascii="Times New Roman" w:hAnsi="Times New Roman" w:cs="Times New Roman"/>
          <w:sz w:val="28"/>
          <w:szCs w:val="28"/>
        </w:rPr>
      </w:pPr>
      <w:bookmarkStart w:id="87" w:name="_Ref133245010"/>
      <w:r w:rsidRPr="002969AC">
        <w:rPr>
          <w:rFonts w:ascii="Times New Roman" w:hAnsi="Times New Roman" w:cs="Times New Roman"/>
          <w:sz w:val="28"/>
          <w:szCs w:val="28"/>
        </w:rPr>
        <w:t>Бурлачук Л. Ф., Михайлова Н. Б. К психологической теории ситуации // Психол. журн. 2002. Т. 23, № 1. С. 5–17;</w:t>
      </w:r>
      <w:bookmarkEnd w:id="87"/>
    </w:p>
    <w:p w14:paraId="480063CA" w14:textId="30FEA8FD" w:rsidR="00B17C67" w:rsidRDefault="00B17C67" w:rsidP="00A61CB6">
      <w:pPr>
        <w:pStyle w:val="af"/>
        <w:numPr>
          <w:ilvl w:val="0"/>
          <w:numId w:val="60"/>
        </w:numPr>
        <w:spacing w:line="360" w:lineRule="auto"/>
        <w:jc w:val="both"/>
        <w:rPr>
          <w:rFonts w:ascii="Times New Roman" w:hAnsi="Times New Roman" w:cs="Times New Roman"/>
          <w:sz w:val="28"/>
          <w:szCs w:val="28"/>
        </w:rPr>
      </w:pPr>
      <w:bookmarkStart w:id="88" w:name="_Ref133246143"/>
      <w:r w:rsidRPr="00B17C67">
        <w:rPr>
          <w:rFonts w:ascii="Times New Roman" w:hAnsi="Times New Roman" w:cs="Times New Roman"/>
          <w:sz w:val="28"/>
          <w:szCs w:val="28"/>
        </w:rPr>
        <w:t>Базарова Е. В. Понятие картины мира в историко-культурологических исследованиях // Известия Самарского научного центра Российской академии наук. 2012. С. 490-495</w:t>
      </w:r>
      <w:r>
        <w:rPr>
          <w:rFonts w:ascii="Times New Roman" w:hAnsi="Times New Roman" w:cs="Times New Roman"/>
          <w:sz w:val="28"/>
          <w:szCs w:val="28"/>
        </w:rPr>
        <w:t>;</w:t>
      </w:r>
      <w:bookmarkEnd w:id="88"/>
    </w:p>
    <w:p w14:paraId="34A5BDD0" w14:textId="6B4765A6" w:rsidR="00CB23B3" w:rsidRPr="002969AC" w:rsidRDefault="00CB23B3" w:rsidP="00A61CB6">
      <w:pPr>
        <w:pStyle w:val="af"/>
        <w:numPr>
          <w:ilvl w:val="0"/>
          <w:numId w:val="60"/>
        </w:numPr>
        <w:spacing w:line="360" w:lineRule="auto"/>
        <w:jc w:val="both"/>
        <w:rPr>
          <w:rFonts w:ascii="Times New Roman" w:hAnsi="Times New Roman" w:cs="Times New Roman"/>
          <w:sz w:val="28"/>
          <w:szCs w:val="28"/>
        </w:rPr>
      </w:pPr>
      <w:bookmarkStart w:id="89" w:name="_Ref133603413"/>
      <w:r>
        <w:rPr>
          <w:rFonts w:ascii="Times New Roman" w:hAnsi="Times New Roman" w:cs="Times New Roman"/>
          <w:sz w:val="28"/>
          <w:szCs w:val="28"/>
        </w:rPr>
        <w:t>Василюк Ф. Е. Психология переживания (анализ преодоление критических ситуаций)</w:t>
      </w:r>
      <w:r w:rsidR="000E0DE9">
        <w:rPr>
          <w:rFonts w:ascii="Times New Roman" w:hAnsi="Times New Roman" w:cs="Times New Roman"/>
          <w:sz w:val="28"/>
          <w:szCs w:val="28"/>
        </w:rPr>
        <w:t>.</w:t>
      </w:r>
      <w:r>
        <w:rPr>
          <w:rFonts w:ascii="Times New Roman" w:hAnsi="Times New Roman" w:cs="Times New Roman"/>
          <w:sz w:val="28"/>
          <w:szCs w:val="28"/>
        </w:rPr>
        <w:t xml:space="preserve"> </w:t>
      </w:r>
      <w:r w:rsidR="000E0DE9" w:rsidRPr="000E0DE9">
        <w:rPr>
          <w:rFonts w:ascii="Times New Roman" w:hAnsi="Times New Roman" w:cs="Times New Roman"/>
          <w:sz w:val="28"/>
          <w:szCs w:val="28"/>
        </w:rPr>
        <w:t>М.: Издательство Московского университета</w:t>
      </w:r>
      <w:r w:rsidR="000E0DE9">
        <w:rPr>
          <w:rFonts w:ascii="Times New Roman" w:hAnsi="Times New Roman" w:cs="Times New Roman"/>
          <w:sz w:val="28"/>
          <w:szCs w:val="28"/>
        </w:rPr>
        <w:t>.</w:t>
      </w:r>
      <w:r w:rsidR="000E0DE9" w:rsidRPr="000E0DE9">
        <w:rPr>
          <w:rFonts w:ascii="Times New Roman" w:hAnsi="Times New Roman" w:cs="Times New Roman"/>
          <w:sz w:val="28"/>
          <w:szCs w:val="28"/>
        </w:rPr>
        <w:t xml:space="preserve"> 1984. 200 с.</w:t>
      </w:r>
      <w:r w:rsidR="000E0DE9">
        <w:rPr>
          <w:rFonts w:ascii="Times New Roman" w:hAnsi="Times New Roman" w:cs="Times New Roman"/>
          <w:sz w:val="28"/>
          <w:szCs w:val="28"/>
        </w:rPr>
        <w:t>;</w:t>
      </w:r>
      <w:bookmarkEnd w:id="89"/>
    </w:p>
    <w:p w14:paraId="21B1A84F" w14:textId="4D7EBD14" w:rsidR="00984290" w:rsidRDefault="00984290" w:rsidP="00A61CB6">
      <w:pPr>
        <w:pStyle w:val="af"/>
        <w:numPr>
          <w:ilvl w:val="0"/>
          <w:numId w:val="60"/>
        </w:numPr>
        <w:spacing w:line="360" w:lineRule="auto"/>
        <w:jc w:val="both"/>
        <w:rPr>
          <w:rFonts w:ascii="Times New Roman" w:hAnsi="Times New Roman" w:cs="Times New Roman"/>
          <w:sz w:val="28"/>
          <w:szCs w:val="28"/>
        </w:rPr>
      </w:pPr>
      <w:bookmarkStart w:id="90" w:name="_Ref133274216"/>
      <w:r w:rsidRPr="002969AC">
        <w:rPr>
          <w:rFonts w:ascii="Times New Roman" w:hAnsi="Times New Roman" w:cs="Times New Roman"/>
          <w:sz w:val="28"/>
          <w:szCs w:val="28"/>
        </w:rPr>
        <w:t>Воронин А. Н., Горюнова Н. Б. Психологические характеристики ситуации как детерминанты эмпирического исследования // Познание. 2020. №7. С. 58-62;</w:t>
      </w:r>
      <w:bookmarkEnd w:id="90"/>
    </w:p>
    <w:p w14:paraId="1228773E" w14:textId="59A125E3" w:rsidR="00366874" w:rsidRDefault="00366874" w:rsidP="00A61CB6">
      <w:pPr>
        <w:pStyle w:val="af"/>
        <w:numPr>
          <w:ilvl w:val="0"/>
          <w:numId w:val="60"/>
        </w:numPr>
        <w:spacing w:line="360" w:lineRule="auto"/>
        <w:jc w:val="both"/>
        <w:rPr>
          <w:rFonts w:ascii="Times New Roman" w:hAnsi="Times New Roman" w:cs="Times New Roman"/>
          <w:sz w:val="28"/>
          <w:szCs w:val="28"/>
        </w:rPr>
      </w:pPr>
      <w:r w:rsidRPr="00366874">
        <w:rPr>
          <w:rFonts w:ascii="Times New Roman" w:hAnsi="Times New Roman" w:cs="Times New Roman"/>
          <w:sz w:val="28"/>
          <w:szCs w:val="28"/>
        </w:rPr>
        <w:t xml:space="preserve"> </w:t>
      </w:r>
      <w:bookmarkStart w:id="91" w:name="_Ref133252814"/>
      <w:r w:rsidRPr="00366874">
        <w:rPr>
          <w:rFonts w:ascii="Times New Roman" w:hAnsi="Times New Roman" w:cs="Times New Roman"/>
          <w:sz w:val="28"/>
          <w:szCs w:val="28"/>
        </w:rPr>
        <w:t>Вилюнас В.</w:t>
      </w:r>
      <w:r>
        <w:rPr>
          <w:rFonts w:ascii="Times New Roman" w:hAnsi="Times New Roman" w:cs="Times New Roman"/>
          <w:sz w:val="28"/>
          <w:szCs w:val="28"/>
        </w:rPr>
        <w:t> </w:t>
      </w:r>
      <w:r w:rsidRPr="00366874">
        <w:rPr>
          <w:rFonts w:ascii="Times New Roman" w:hAnsi="Times New Roman" w:cs="Times New Roman"/>
          <w:sz w:val="28"/>
          <w:szCs w:val="28"/>
        </w:rPr>
        <w:t>К. Основные проблемы психологии эмоций // Психология</w:t>
      </w:r>
      <w:r>
        <w:rPr>
          <w:rFonts w:ascii="Times New Roman" w:hAnsi="Times New Roman" w:cs="Times New Roman"/>
          <w:sz w:val="28"/>
          <w:szCs w:val="28"/>
        </w:rPr>
        <w:t xml:space="preserve"> </w:t>
      </w:r>
      <w:r w:rsidRPr="00366874">
        <w:rPr>
          <w:rFonts w:ascii="Times New Roman" w:hAnsi="Times New Roman" w:cs="Times New Roman"/>
          <w:sz w:val="28"/>
          <w:szCs w:val="28"/>
        </w:rPr>
        <w:t>эмоций / автор-сост.</w:t>
      </w:r>
      <w:r>
        <w:rPr>
          <w:rFonts w:ascii="Times New Roman" w:hAnsi="Times New Roman" w:cs="Times New Roman"/>
          <w:sz w:val="28"/>
          <w:szCs w:val="28"/>
        </w:rPr>
        <w:t xml:space="preserve"> </w:t>
      </w:r>
      <w:r w:rsidRPr="00366874">
        <w:rPr>
          <w:rFonts w:ascii="Times New Roman" w:hAnsi="Times New Roman" w:cs="Times New Roman"/>
          <w:sz w:val="28"/>
          <w:szCs w:val="28"/>
        </w:rPr>
        <w:t>В.</w:t>
      </w:r>
      <w:r>
        <w:rPr>
          <w:rFonts w:ascii="Times New Roman" w:hAnsi="Times New Roman" w:cs="Times New Roman"/>
          <w:sz w:val="28"/>
          <w:szCs w:val="28"/>
        </w:rPr>
        <w:t xml:space="preserve"> К. </w:t>
      </w:r>
      <w:r w:rsidRPr="00366874">
        <w:rPr>
          <w:rFonts w:ascii="Times New Roman" w:hAnsi="Times New Roman" w:cs="Times New Roman"/>
          <w:sz w:val="28"/>
          <w:szCs w:val="28"/>
        </w:rPr>
        <w:t>Вилюнас. СПб.: Питер</w:t>
      </w:r>
      <w:r>
        <w:rPr>
          <w:rFonts w:ascii="Times New Roman" w:hAnsi="Times New Roman" w:cs="Times New Roman"/>
          <w:sz w:val="28"/>
          <w:szCs w:val="28"/>
        </w:rPr>
        <w:t>.</w:t>
      </w:r>
      <w:r w:rsidRPr="00366874">
        <w:rPr>
          <w:rFonts w:ascii="Times New Roman" w:hAnsi="Times New Roman" w:cs="Times New Roman"/>
          <w:sz w:val="28"/>
          <w:szCs w:val="28"/>
        </w:rPr>
        <w:t xml:space="preserve"> 2008. С.8–40</w:t>
      </w:r>
      <w:r>
        <w:rPr>
          <w:rFonts w:ascii="Times New Roman" w:hAnsi="Times New Roman" w:cs="Times New Roman"/>
          <w:sz w:val="28"/>
          <w:szCs w:val="28"/>
        </w:rPr>
        <w:t>;</w:t>
      </w:r>
      <w:bookmarkEnd w:id="91"/>
    </w:p>
    <w:p w14:paraId="16376230" w14:textId="7FD44354" w:rsidR="00563A43" w:rsidRPr="00366874" w:rsidRDefault="00563A43" w:rsidP="00A61CB6">
      <w:pPr>
        <w:pStyle w:val="af"/>
        <w:numPr>
          <w:ilvl w:val="0"/>
          <w:numId w:val="60"/>
        </w:numPr>
        <w:spacing w:line="360" w:lineRule="auto"/>
        <w:jc w:val="both"/>
        <w:rPr>
          <w:rFonts w:ascii="Times New Roman" w:hAnsi="Times New Roman" w:cs="Times New Roman"/>
          <w:sz w:val="28"/>
          <w:szCs w:val="28"/>
        </w:rPr>
      </w:pPr>
      <w:bookmarkStart w:id="92" w:name="_Ref133498045"/>
      <w:r>
        <w:rPr>
          <w:rFonts w:ascii="Times New Roman" w:hAnsi="Times New Roman" w:cs="Times New Roman"/>
          <w:sz w:val="28"/>
          <w:szCs w:val="28"/>
        </w:rPr>
        <w:t>Вербицкий А. А., Калашников В. Г. Контекстный подход в психологии // Психологический журнал. 2015. №3, Т. 36. С. 5-14;</w:t>
      </w:r>
      <w:bookmarkEnd w:id="92"/>
    </w:p>
    <w:p w14:paraId="3792A06A"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93" w:name="_Ref133242925"/>
      <w:r w:rsidRPr="002969AC">
        <w:rPr>
          <w:rFonts w:ascii="Times New Roman" w:hAnsi="Times New Roman" w:cs="Times New Roman"/>
          <w:sz w:val="28"/>
          <w:szCs w:val="28"/>
        </w:rPr>
        <w:t xml:space="preserve">Гришина Н. В. Психология социальных ситуаций / Сост. и общая редакция Н. В. Гришиной. </w:t>
      </w:r>
      <w:proofErr w:type="spellStart"/>
      <w:r w:rsidRPr="002969AC">
        <w:rPr>
          <w:rFonts w:ascii="Times New Roman" w:hAnsi="Times New Roman" w:cs="Times New Roman"/>
          <w:sz w:val="28"/>
          <w:szCs w:val="28"/>
        </w:rPr>
        <w:t>Спб</w:t>
      </w:r>
      <w:proofErr w:type="spellEnd"/>
      <w:r w:rsidRPr="002969AC">
        <w:rPr>
          <w:rFonts w:ascii="Times New Roman" w:hAnsi="Times New Roman" w:cs="Times New Roman"/>
          <w:sz w:val="28"/>
          <w:szCs w:val="28"/>
        </w:rPr>
        <w:t>.: Питер. 2001. 416 с.;</w:t>
      </w:r>
      <w:bookmarkEnd w:id="93"/>
    </w:p>
    <w:p w14:paraId="0F20C173"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94" w:name="_Ref133245208"/>
      <w:r w:rsidRPr="002969AC">
        <w:rPr>
          <w:rFonts w:ascii="Times New Roman" w:hAnsi="Times New Roman" w:cs="Times New Roman"/>
          <w:sz w:val="28"/>
          <w:szCs w:val="28"/>
        </w:rPr>
        <w:t>Гришина Н. В., Костромина С. Н., Мироненко И. А. Структура проблемного поля современной психологии личности // Психологический журнал. 2018. Т. 39, № 1. С. 26–35;</w:t>
      </w:r>
      <w:bookmarkEnd w:id="94"/>
    </w:p>
    <w:p w14:paraId="76AA226E" w14:textId="77777777" w:rsidR="00984290" w:rsidRPr="002969AC" w:rsidRDefault="00984290" w:rsidP="00A61CB6">
      <w:pPr>
        <w:pStyle w:val="a3"/>
        <w:numPr>
          <w:ilvl w:val="0"/>
          <w:numId w:val="60"/>
        </w:numPr>
        <w:spacing w:after="0" w:line="360" w:lineRule="auto"/>
        <w:jc w:val="both"/>
        <w:rPr>
          <w:rStyle w:val="ad"/>
          <w:rFonts w:ascii="Times New Roman" w:hAnsi="Times New Roman" w:cs="Times New Roman"/>
          <w:i w:val="0"/>
          <w:iCs w:val="0"/>
          <w:color w:val="000000" w:themeColor="text1"/>
          <w:sz w:val="28"/>
          <w:szCs w:val="28"/>
        </w:rPr>
      </w:pPr>
      <w:bookmarkStart w:id="95" w:name="_Hlk121779094"/>
      <w:bookmarkStart w:id="96" w:name="_Ref133245446"/>
      <w:r w:rsidRPr="002969AC">
        <w:rPr>
          <w:rFonts w:ascii="Times New Roman" w:hAnsi="Times New Roman" w:cs="Times New Roman"/>
          <w:sz w:val="28"/>
          <w:szCs w:val="28"/>
        </w:rPr>
        <w:t>Гришина Н. В. «Самоизменения» личности: возможное и необходимое // Вестник Санкт-Петербургского университета: психология и педагогика. 2018. Т. 8(2). С. 126–138</w:t>
      </w:r>
      <w:bookmarkEnd w:id="95"/>
      <w:r w:rsidRPr="002969AC">
        <w:rPr>
          <w:rFonts w:ascii="Times New Roman" w:hAnsi="Times New Roman" w:cs="Times New Roman"/>
          <w:sz w:val="28"/>
          <w:szCs w:val="28"/>
        </w:rPr>
        <w:t>;</w:t>
      </w:r>
      <w:bookmarkEnd w:id="96"/>
    </w:p>
    <w:p w14:paraId="77F7C500"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shd w:val="clear" w:color="auto" w:fill="FFFFFF"/>
        </w:rPr>
      </w:pPr>
      <w:bookmarkStart w:id="97" w:name="_Hlk121779081"/>
      <w:bookmarkStart w:id="98" w:name="_Ref133245224"/>
      <w:r w:rsidRPr="002969AC">
        <w:rPr>
          <w:rStyle w:val="ad"/>
          <w:rFonts w:ascii="Times New Roman" w:hAnsi="Times New Roman" w:cs="Times New Roman"/>
          <w:bCs/>
          <w:i w:val="0"/>
          <w:iCs w:val="0"/>
          <w:color w:val="000000" w:themeColor="text1"/>
          <w:sz w:val="28"/>
          <w:szCs w:val="28"/>
          <w:shd w:val="clear" w:color="auto" w:fill="FFFFFF"/>
        </w:rPr>
        <w:t>Гришина Н</w:t>
      </w:r>
      <w:r w:rsidRPr="002969AC">
        <w:rPr>
          <w:rFonts w:ascii="Times New Roman" w:hAnsi="Times New Roman" w:cs="Times New Roman"/>
          <w:i/>
          <w:iCs/>
          <w:color w:val="000000" w:themeColor="text1"/>
          <w:sz w:val="28"/>
          <w:szCs w:val="28"/>
          <w:shd w:val="clear" w:color="auto" w:fill="FFFFFF"/>
        </w:rPr>
        <w:t>. </w:t>
      </w:r>
      <w:r w:rsidRPr="002969AC">
        <w:rPr>
          <w:rStyle w:val="ad"/>
          <w:rFonts w:ascii="Times New Roman" w:hAnsi="Times New Roman" w:cs="Times New Roman"/>
          <w:bCs/>
          <w:i w:val="0"/>
          <w:iCs w:val="0"/>
          <w:color w:val="000000" w:themeColor="text1"/>
          <w:sz w:val="28"/>
          <w:szCs w:val="28"/>
          <w:shd w:val="clear" w:color="auto" w:fill="FFFFFF"/>
        </w:rPr>
        <w:t>В</w:t>
      </w:r>
      <w:r w:rsidRPr="002969AC">
        <w:rPr>
          <w:rFonts w:ascii="Times New Roman" w:hAnsi="Times New Roman" w:cs="Times New Roman"/>
          <w:i/>
          <w:iCs/>
          <w:color w:val="000000" w:themeColor="text1"/>
          <w:sz w:val="28"/>
          <w:szCs w:val="28"/>
          <w:shd w:val="clear" w:color="auto" w:fill="FFFFFF"/>
        </w:rPr>
        <w:t xml:space="preserve">. </w:t>
      </w:r>
      <w:r w:rsidRPr="002969AC">
        <w:rPr>
          <w:rStyle w:val="ad"/>
          <w:rFonts w:ascii="Times New Roman" w:hAnsi="Times New Roman" w:cs="Times New Roman"/>
          <w:bCs/>
          <w:i w:val="0"/>
          <w:iCs w:val="0"/>
          <w:color w:val="000000" w:themeColor="text1"/>
          <w:sz w:val="28"/>
          <w:szCs w:val="28"/>
          <w:shd w:val="clear" w:color="auto" w:fill="FFFFFF"/>
        </w:rPr>
        <w:t>Психология социальных ситуаций</w:t>
      </w:r>
      <w:r w:rsidRPr="002969AC">
        <w:rPr>
          <w:rFonts w:ascii="Times New Roman" w:hAnsi="Times New Roman" w:cs="Times New Roman"/>
          <w:color w:val="000000" w:themeColor="text1"/>
          <w:sz w:val="28"/>
          <w:szCs w:val="28"/>
          <w:shd w:val="clear" w:color="auto" w:fill="FFFFFF"/>
        </w:rPr>
        <w:t xml:space="preserve"> // </w:t>
      </w:r>
      <w:r w:rsidRPr="002969AC">
        <w:rPr>
          <w:rStyle w:val="ad"/>
          <w:rFonts w:ascii="Times New Roman" w:hAnsi="Times New Roman" w:cs="Times New Roman"/>
          <w:bCs/>
          <w:i w:val="0"/>
          <w:iCs w:val="0"/>
          <w:color w:val="000000" w:themeColor="text1"/>
          <w:sz w:val="28"/>
          <w:szCs w:val="28"/>
          <w:shd w:val="clear" w:color="auto" w:fill="FFFFFF"/>
        </w:rPr>
        <w:t>Вопросы психологии</w:t>
      </w:r>
      <w:r w:rsidRPr="002969AC">
        <w:rPr>
          <w:rFonts w:ascii="Times New Roman" w:hAnsi="Times New Roman" w:cs="Times New Roman"/>
          <w:color w:val="000000" w:themeColor="text1"/>
          <w:sz w:val="28"/>
          <w:szCs w:val="28"/>
          <w:shd w:val="clear" w:color="auto" w:fill="FFFFFF"/>
        </w:rPr>
        <w:t>. 1997. № 1. С. 121 - 132</w:t>
      </w:r>
      <w:bookmarkEnd w:id="97"/>
      <w:r w:rsidRPr="002969AC">
        <w:rPr>
          <w:rFonts w:ascii="Times New Roman" w:hAnsi="Times New Roman" w:cs="Times New Roman"/>
          <w:color w:val="000000" w:themeColor="text1"/>
          <w:sz w:val="28"/>
          <w:szCs w:val="28"/>
          <w:shd w:val="clear" w:color="auto" w:fill="FFFFFF"/>
        </w:rPr>
        <w:t>;</w:t>
      </w:r>
      <w:bookmarkEnd w:id="98"/>
    </w:p>
    <w:p w14:paraId="774D98B1" w14:textId="77777777" w:rsidR="00984290" w:rsidRPr="00AC55C0" w:rsidRDefault="00984290" w:rsidP="00A61CB6">
      <w:pPr>
        <w:pStyle w:val="a3"/>
        <w:numPr>
          <w:ilvl w:val="0"/>
          <w:numId w:val="60"/>
        </w:numPr>
        <w:spacing w:after="0" w:line="360" w:lineRule="auto"/>
        <w:jc w:val="both"/>
        <w:rPr>
          <w:rStyle w:val="a5"/>
          <w:rFonts w:ascii="Times New Roman" w:hAnsi="Times New Roman" w:cs="Times New Roman"/>
          <w:color w:val="000000" w:themeColor="text1"/>
          <w:sz w:val="28"/>
          <w:szCs w:val="28"/>
          <w:u w:val="none"/>
        </w:rPr>
      </w:pPr>
      <w:bookmarkStart w:id="99" w:name="_Ref133245598"/>
      <w:r w:rsidRPr="002969AC">
        <w:rPr>
          <w:rFonts w:ascii="Times New Roman" w:eastAsia="Times New Roman" w:hAnsi="Times New Roman" w:cs="Times New Roman"/>
          <w:color w:val="000000" w:themeColor="text1"/>
          <w:sz w:val="28"/>
          <w:szCs w:val="28"/>
          <w:lang w:eastAsia="ru-RU"/>
        </w:rPr>
        <w:t xml:space="preserve">Гришина Н. В. Ситуационный подход и его эмпирические приложения // </w:t>
      </w:r>
      <w:hyperlink r:id="rId13" w:history="1">
        <w:r w:rsidRPr="002969AC">
          <w:rPr>
            <w:rStyle w:val="a5"/>
            <w:rFonts w:ascii="Times New Roman" w:hAnsi="Times New Roman" w:cs="Times New Roman"/>
            <w:color w:val="000000" w:themeColor="text1"/>
            <w:sz w:val="28"/>
            <w:szCs w:val="28"/>
            <w:u w:val="none"/>
          </w:rPr>
          <w:t>Психологические исследования</w:t>
        </w:r>
      </w:hyperlink>
      <w:r w:rsidRPr="002969AC">
        <w:rPr>
          <w:rFonts w:ascii="Times New Roman" w:hAnsi="Times New Roman" w:cs="Times New Roman"/>
          <w:color w:val="000000" w:themeColor="text1"/>
          <w:sz w:val="28"/>
          <w:szCs w:val="28"/>
        </w:rPr>
        <w:t xml:space="preserve">. </w:t>
      </w:r>
      <w:hyperlink r:id="rId14" w:history="1">
        <w:r w:rsidRPr="00AC55C0">
          <w:rPr>
            <w:rStyle w:val="a5"/>
            <w:rFonts w:ascii="Times New Roman" w:hAnsi="Times New Roman" w:cs="Times New Roman"/>
            <w:color w:val="000000" w:themeColor="text1"/>
            <w:sz w:val="28"/>
            <w:szCs w:val="28"/>
            <w:u w:val="none"/>
          </w:rPr>
          <w:t>2012. Т. 5, №24</w:t>
        </w:r>
      </w:hyperlink>
      <w:r w:rsidRPr="00AC55C0">
        <w:rPr>
          <w:rStyle w:val="a5"/>
          <w:rFonts w:ascii="Times New Roman" w:hAnsi="Times New Roman" w:cs="Times New Roman"/>
          <w:color w:val="000000" w:themeColor="text1"/>
          <w:sz w:val="28"/>
          <w:szCs w:val="28"/>
          <w:u w:val="none"/>
        </w:rPr>
        <w:t>. С. 2;</w:t>
      </w:r>
      <w:bookmarkEnd w:id="99"/>
    </w:p>
    <w:p w14:paraId="76E7BCB4" w14:textId="58EE8CD5" w:rsidR="00984290" w:rsidRPr="001379E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u w:val="single"/>
        </w:rPr>
      </w:pPr>
      <w:r w:rsidRPr="002969AC">
        <w:rPr>
          <w:rFonts w:ascii="Times New Roman" w:eastAsia="Times New Roman" w:hAnsi="Times New Roman" w:cs="Times New Roman"/>
          <w:color w:val="000000" w:themeColor="text1"/>
          <w:sz w:val="28"/>
          <w:szCs w:val="28"/>
          <w:lang w:eastAsia="ru-RU"/>
        </w:rPr>
        <w:lastRenderedPageBreak/>
        <w:t>Гришина Н. В. Изменения жизненной ситуации: ситуационный подход // Психологические исследования. 2013. Т. 6, №30. С. 3;</w:t>
      </w:r>
    </w:p>
    <w:p w14:paraId="529DAEC7" w14:textId="146B99D5" w:rsidR="001379EC" w:rsidRPr="002969AC" w:rsidRDefault="001379EC" w:rsidP="00A61CB6">
      <w:pPr>
        <w:pStyle w:val="a3"/>
        <w:numPr>
          <w:ilvl w:val="0"/>
          <w:numId w:val="60"/>
        </w:numPr>
        <w:spacing w:after="0" w:line="360" w:lineRule="auto"/>
        <w:jc w:val="both"/>
        <w:rPr>
          <w:rStyle w:val="a5"/>
          <w:rFonts w:ascii="Times New Roman" w:hAnsi="Times New Roman" w:cs="Times New Roman"/>
          <w:color w:val="000000" w:themeColor="text1"/>
          <w:sz w:val="28"/>
          <w:szCs w:val="28"/>
        </w:rPr>
      </w:pPr>
      <w:bookmarkStart w:id="100" w:name="_Ref133610844"/>
      <w:r>
        <w:rPr>
          <w:rFonts w:ascii="Times New Roman" w:eastAsia="Times New Roman" w:hAnsi="Times New Roman" w:cs="Times New Roman"/>
          <w:color w:val="000000" w:themeColor="text1"/>
          <w:sz w:val="28"/>
          <w:szCs w:val="28"/>
          <w:lang w:eastAsia="ru-RU"/>
        </w:rPr>
        <w:t xml:space="preserve">Гришина Н. В. Экзистенциальная психология. </w:t>
      </w:r>
      <w:proofErr w:type="spellStart"/>
      <w:r>
        <w:rPr>
          <w:rFonts w:ascii="Times New Roman" w:eastAsia="Times New Roman" w:hAnsi="Times New Roman" w:cs="Times New Roman"/>
          <w:color w:val="000000" w:themeColor="text1"/>
          <w:sz w:val="28"/>
          <w:szCs w:val="28"/>
          <w:lang w:eastAsia="ru-RU"/>
        </w:rPr>
        <w:t>Спб</w:t>
      </w:r>
      <w:proofErr w:type="spellEnd"/>
      <w:r>
        <w:rPr>
          <w:rFonts w:ascii="Times New Roman" w:eastAsia="Times New Roman" w:hAnsi="Times New Roman" w:cs="Times New Roman"/>
          <w:color w:val="000000" w:themeColor="text1"/>
          <w:sz w:val="28"/>
          <w:szCs w:val="28"/>
          <w:lang w:eastAsia="ru-RU"/>
        </w:rPr>
        <w:t>.: Изд-во Санкт-Петербургского университета. 2018. 494 с.;</w:t>
      </w:r>
      <w:bookmarkEnd w:id="100"/>
    </w:p>
    <w:p w14:paraId="333F2FB7" w14:textId="77777777" w:rsidR="00984290" w:rsidRPr="002969AC"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01" w:name="_Hlk121780310"/>
      <w:bookmarkStart w:id="102" w:name="_Ref133245568"/>
      <w:r w:rsidRPr="002969AC">
        <w:rPr>
          <w:rFonts w:ascii="Times New Roman" w:eastAsia="Times New Roman" w:hAnsi="Times New Roman" w:cs="Times New Roman"/>
          <w:color w:val="000000" w:themeColor="text1"/>
          <w:sz w:val="28"/>
          <w:szCs w:val="28"/>
          <w:lang w:eastAsia="ru-RU"/>
        </w:rPr>
        <w:t xml:space="preserve">Зинченко В. П. Порождение и метаморфозы смысла: от метафоры к метаформе // </w:t>
      </w:r>
      <w:r w:rsidRPr="002969AC">
        <w:rPr>
          <w:rStyle w:val="ac"/>
          <w:rFonts w:ascii="Times New Roman" w:hAnsi="Times New Roman" w:cs="Times New Roman"/>
          <w:b w:val="0"/>
          <w:bCs w:val="0"/>
          <w:color w:val="000000" w:themeColor="text1"/>
          <w:sz w:val="28"/>
          <w:szCs w:val="28"/>
        </w:rPr>
        <w:t>Культурно-историческая психология</w:t>
      </w:r>
      <w:r w:rsidRPr="002969AC">
        <w:rPr>
          <w:rFonts w:ascii="Times New Roman" w:hAnsi="Times New Roman" w:cs="Times New Roman"/>
          <w:color w:val="000000" w:themeColor="text1"/>
          <w:sz w:val="28"/>
          <w:szCs w:val="28"/>
        </w:rPr>
        <w:t xml:space="preserve">. </w:t>
      </w:r>
      <w:hyperlink r:id="rId15" w:history="1">
        <w:r w:rsidRPr="002969AC">
          <w:rPr>
            <w:rStyle w:val="a5"/>
            <w:rFonts w:ascii="Times New Roman" w:hAnsi="Times New Roman" w:cs="Times New Roman"/>
            <w:color w:val="000000" w:themeColor="text1"/>
            <w:sz w:val="28"/>
            <w:szCs w:val="28"/>
            <w:u w:val="none"/>
          </w:rPr>
          <w:t>2007</w:t>
        </w:r>
        <w:r w:rsidRPr="007C7DB3">
          <w:rPr>
            <w:rStyle w:val="a5"/>
            <w:rFonts w:ascii="Times New Roman" w:hAnsi="Times New Roman" w:cs="Times New Roman"/>
            <w:color w:val="000000" w:themeColor="text1"/>
            <w:sz w:val="28"/>
            <w:szCs w:val="28"/>
            <w:u w:val="none"/>
          </w:rPr>
          <w:t>. Т. 3, №</w:t>
        </w:r>
        <w:r w:rsidRPr="002969AC">
          <w:rPr>
            <w:rStyle w:val="a5"/>
            <w:rFonts w:ascii="Times New Roman" w:hAnsi="Times New Roman" w:cs="Times New Roman"/>
            <w:color w:val="000000" w:themeColor="text1"/>
            <w:sz w:val="28"/>
            <w:szCs w:val="28"/>
            <w:u w:val="none"/>
          </w:rPr>
          <w:t xml:space="preserve"> 3.</w:t>
        </w:r>
      </w:hyperlink>
      <w:r w:rsidRPr="002969AC">
        <w:rPr>
          <w:rFonts w:ascii="Times New Roman" w:hAnsi="Times New Roman" w:cs="Times New Roman"/>
          <w:color w:val="000000" w:themeColor="text1"/>
          <w:sz w:val="28"/>
          <w:szCs w:val="28"/>
        </w:rPr>
        <w:t xml:space="preserve"> С. 17–3</w:t>
      </w:r>
      <w:bookmarkEnd w:id="101"/>
      <w:r w:rsidRPr="002969AC">
        <w:rPr>
          <w:rFonts w:ascii="Times New Roman" w:hAnsi="Times New Roman" w:cs="Times New Roman"/>
          <w:color w:val="000000" w:themeColor="text1"/>
          <w:sz w:val="28"/>
          <w:szCs w:val="28"/>
        </w:rPr>
        <w:t>0;</w:t>
      </w:r>
      <w:bookmarkEnd w:id="102"/>
    </w:p>
    <w:p w14:paraId="1A164FBB"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shd w:val="clear" w:color="auto" w:fill="FFFFFF"/>
        </w:rPr>
      </w:pPr>
      <w:bookmarkStart w:id="103" w:name="_Hlk121780225"/>
      <w:bookmarkStart w:id="104" w:name="_Ref133245199"/>
      <w:r w:rsidRPr="002969AC">
        <w:rPr>
          <w:rFonts w:ascii="Times New Roman" w:eastAsia="Times New Roman" w:hAnsi="Times New Roman" w:cs="Times New Roman"/>
          <w:color w:val="000000" w:themeColor="text1"/>
          <w:sz w:val="28"/>
          <w:szCs w:val="28"/>
          <w:lang w:eastAsia="ru-RU"/>
        </w:rPr>
        <w:t xml:space="preserve">Знаков В. В. Психология понимания многомерного мира человека // </w:t>
      </w:r>
      <w:r w:rsidRPr="002969AC">
        <w:rPr>
          <w:rFonts w:ascii="Times New Roman" w:hAnsi="Times New Roman" w:cs="Times New Roman"/>
          <w:color w:val="000000" w:themeColor="text1"/>
          <w:sz w:val="28"/>
          <w:szCs w:val="28"/>
          <w:shd w:val="clear" w:color="auto" w:fill="FFFFFF"/>
        </w:rPr>
        <w:t>Вестник СПбГУ. 2016. Сер. 16., Вып. 1. С. 47-57</w:t>
      </w:r>
      <w:bookmarkEnd w:id="103"/>
      <w:r w:rsidRPr="002969AC">
        <w:rPr>
          <w:rFonts w:ascii="Times New Roman" w:hAnsi="Times New Roman" w:cs="Times New Roman"/>
          <w:color w:val="000000" w:themeColor="text1"/>
          <w:sz w:val="28"/>
          <w:szCs w:val="28"/>
          <w:shd w:val="clear" w:color="auto" w:fill="FFFFFF"/>
        </w:rPr>
        <w:t>;</w:t>
      </w:r>
      <w:bookmarkEnd w:id="104"/>
    </w:p>
    <w:p w14:paraId="64FD8103"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shd w:val="clear" w:color="auto" w:fill="FFFFFF"/>
        </w:rPr>
      </w:pPr>
      <w:bookmarkStart w:id="105" w:name="_Ref133245642"/>
      <w:r w:rsidRPr="002969AC">
        <w:rPr>
          <w:rFonts w:ascii="Times New Roman" w:hAnsi="Times New Roman" w:cs="Times New Roman"/>
          <w:color w:val="000000" w:themeColor="text1"/>
          <w:sz w:val="28"/>
          <w:szCs w:val="28"/>
          <w:shd w:val="clear" w:color="auto" w:fill="FFFFFF"/>
        </w:rPr>
        <w:t xml:space="preserve">Знаков В. В., Залевский Г. В. Ценностные основания психологической науки и психология ценностей / Отв. ред. В. В. Знаков, Г. В. </w:t>
      </w:r>
      <w:proofErr w:type="spellStart"/>
      <w:r w:rsidRPr="002969AC">
        <w:rPr>
          <w:rFonts w:ascii="Times New Roman" w:hAnsi="Times New Roman" w:cs="Times New Roman"/>
          <w:color w:val="000000" w:themeColor="text1"/>
          <w:sz w:val="28"/>
          <w:szCs w:val="28"/>
          <w:shd w:val="clear" w:color="auto" w:fill="FFFFFF"/>
        </w:rPr>
        <w:t>Заленский</w:t>
      </w:r>
      <w:proofErr w:type="spellEnd"/>
      <w:r w:rsidRPr="002969AC">
        <w:rPr>
          <w:rFonts w:ascii="Times New Roman" w:hAnsi="Times New Roman" w:cs="Times New Roman"/>
          <w:color w:val="000000" w:themeColor="text1"/>
          <w:sz w:val="28"/>
          <w:szCs w:val="28"/>
          <w:shd w:val="clear" w:color="auto" w:fill="FFFFFF"/>
        </w:rPr>
        <w:t xml:space="preserve"> // М.: Изд-во «Институт психологии РАН». 2008. 344 с.;</w:t>
      </w:r>
      <w:bookmarkEnd w:id="105"/>
    </w:p>
    <w:p w14:paraId="6C4B4640"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shd w:val="clear" w:color="auto" w:fill="FFFFFF"/>
        </w:rPr>
      </w:pPr>
      <w:bookmarkStart w:id="106" w:name="_Hlk121780168"/>
      <w:bookmarkStart w:id="107" w:name="_Ref133245479"/>
      <w:r w:rsidRPr="002969AC">
        <w:rPr>
          <w:rFonts w:ascii="Times New Roman" w:hAnsi="Times New Roman" w:cs="Times New Roman"/>
          <w:color w:val="000000" w:themeColor="text1"/>
          <w:sz w:val="28"/>
          <w:szCs w:val="28"/>
          <w:shd w:val="clear" w:color="auto" w:fill="FFFFFF"/>
        </w:rPr>
        <w:t>Казакова Т. В., Басалаева Н. В., Захарова Т. В., Лукин Ю. Л., Луговская Т. В., Соколова Е. В., Семенова Н. И. Теоретический анализ исследований образа мира в отечественной психологии // Современные проблемы науки и образования. 2015. № 2</w:t>
      </w:r>
      <w:bookmarkEnd w:id="106"/>
      <w:r w:rsidRPr="002969AC">
        <w:rPr>
          <w:rFonts w:ascii="Times New Roman" w:hAnsi="Times New Roman" w:cs="Times New Roman"/>
          <w:color w:val="000000" w:themeColor="text1"/>
          <w:sz w:val="28"/>
          <w:szCs w:val="28"/>
          <w:shd w:val="clear" w:color="auto" w:fill="FFFFFF"/>
        </w:rPr>
        <w:t>;</w:t>
      </w:r>
      <w:bookmarkEnd w:id="107"/>
    </w:p>
    <w:p w14:paraId="1ED2F040" w14:textId="77777777" w:rsidR="00984290" w:rsidRPr="002969AC" w:rsidRDefault="00984290" w:rsidP="00A61CB6">
      <w:pPr>
        <w:pStyle w:val="af"/>
        <w:numPr>
          <w:ilvl w:val="0"/>
          <w:numId w:val="60"/>
        </w:numPr>
        <w:spacing w:line="360" w:lineRule="auto"/>
        <w:rPr>
          <w:rFonts w:ascii="Times New Roman" w:hAnsi="Times New Roman" w:cs="Times New Roman"/>
          <w:sz w:val="28"/>
          <w:szCs w:val="28"/>
        </w:rPr>
      </w:pPr>
      <w:r w:rsidRPr="002969AC">
        <w:rPr>
          <w:rFonts w:ascii="Times New Roman" w:hAnsi="Times New Roman" w:cs="Times New Roman"/>
          <w:sz w:val="28"/>
          <w:szCs w:val="28"/>
        </w:rPr>
        <w:t>Квале С. Исследовательское интервью. М.: Смысл, 2003. 301 с.;</w:t>
      </w:r>
    </w:p>
    <w:p w14:paraId="1D57896A" w14:textId="41025113" w:rsidR="00984290" w:rsidRDefault="00984290" w:rsidP="00A61CB6">
      <w:pPr>
        <w:pStyle w:val="af"/>
        <w:numPr>
          <w:ilvl w:val="0"/>
          <w:numId w:val="60"/>
        </w:numPr>
        <w:spacing w:line="360" w:lineRule="auto"/>
        <w:jc w:val="both"/>
        <w:rPr>
          <w:rFonts w:ascii="Times New Roman" w:hAnsi="Times New Roman" w:cs="Times New Roman"/>
          <w:sz w:val="28"/>
          <w:szCs w:val="28"/>
        </w:rPr>
      </w:pPr>
      <w:r w:rsidRPr="002969AC">
        <w:rPr>
          <w:rFonts w:ascii="Times New Roman" w:hAnsi="Times New Roman" w:cs="Times New Roman"/>
          <w:sz w:val="28"/>
          <w:szCs w:val="28"/>
        </w:rPr>
        <w:t>Колантаевская А. С., Гришина Н. В., Базаров Т. Ю. Стилевые особенности самодетерминации в ситуации жизненных изменений // Вестник Санкт-Петербургского университета. Психология. 2016. Сер. 16, Вып. 4. С. 51-61;</w:t>
      </w:r>
    </w:p>
    <w:p w14:paraId="10ED2E48" w14:textId="692292AF" w:rsidR="00350A9C" w:rsidRPr="00350A9C" w:rsidRDefault="00350A9C" w:rsidP="00A61CB6">
      <w:pPr>
        <w:pStyle w:val="af"/>
        <w:numPr>
          <w:ilvl w:val="0"/>
          <w:numId w:val="60"/>
        </w:numPr>
        <w:spacing w:line="360" w:lineRule="auto"/>
        <w:jc w:val="both"/>
        <w:rPr>
          <w:rFonts w:ascii="Times New Roman" w:hAnsi="Times New Roman" w:cs="Times New Roman"/>
          <w:sz w:val="28"/>
          <w:szCs w:val="28"/>
        </w:rPr>
      </w:pPr>
      <w:r w:rsidRPr="00350A9C">
        <w:rPr>
          <w:rFonts w:ascii="Times New Roman" w:hAnsi="Times New Roman" w:cs="Times New Roman"/>
          <w:sz w:val="28"/>
          <w:szCs w:val="28"/>
        </w:rPr>
        <w:t xml:space="preserve"> </w:t>
      </w:r>
      <w:bookmarkStart w:id="108" w:name="_Ref133247418"/>
      <w:r w:rsidRPr="00350A9C">
        <w:rPr>
          <w:rFonts w:ascii="Times New Roman" w:hAnsi="Times New Roman" w:cs="Times New Roman"/>
          <w:sz w:val="28"/>
          <w:szCs w:val="28"/>
        </w:rPr>
        <w:t>Личностный потенциал: структура и диагностика / Под ред. Д.А. Леонтьева</w:t>
      </w:r>
      <w:r>
        <w:rPr>
          <w:rFonts w:ascii="Times New Roman" w:hAnsi="Times New Roman" w:cs="Times New Roman"/>
          <w:sz w:val="28"/>
          <w:szCs w:val="28"/>
        </w:rPr>
        <w:t xml:space="preserve">. </w:t>
      </w:r>
      <w:r w:rsidRPr="00350A9C">
        <w:rPr>
          <w:rFonts w:ascii="Times New Roman" w:hAnsi="Times New Roman" w:cs="Times New Roman"/>
          <w:sz w:val="28"/>
          <w:szCs w:val="28"/>
        </w:rPr>
        <w:t>М.: Смысл, 2011. 679 с.</w:t>
      </w:r>
      <w:r>
        <w:rPr>
          <w:rFonts w:ascii="Times New Roman" w:hAnsi="Times New Roman" w:cs="Times New Roman"/>
          <w:sz w:val="28"/>
          <w:szCs w:val="28"/>
        </w:rPr>
        <w:t>;</w:t>
      </w:r>
      <w:bookmarkEnd w:id="108"/>
    </w:p>
    <w:p w14:paraId="423F69E5" w14:textId="77777777" w:rsidR="00984290" w:rsidRPr="002969AC" w:rsidRDefault="00984290" w:rsidP="00A61CB6">
      <w:pPr>
        <w:pStyle w:val="af"/>
        <w:numPr>
          <w:ilvl w:val="0"/>
          <w:numId w:val="60"/>
        </w:numPr>
        <w:spacing w:line="360" w:lineRule="auto"/>
        <w:jc w:val="both"/>
        <w:rPr>
          <w:rFonts w:ascii="Times New Roman" w:hAnsi="Times New Roman" w:cs="Times New Roman"/>
          <w:sz w:val="28"/>
          <w:szCs w:val="28"/>
        </w:rPr>
      </w:pPr>
      <w:bookmarkStart w:id="109" w:name="_Ref133245681"/>
      <w:r w:rsidRPr="002969AC">
        <w:rPr>
          <w:rFonts w:ascii="Times New Roman" w:hAnsi="Times New Roman" w:cs="Times New Roman"/>
          <w:sz w:val="28"/>
          <w:szCs w:val="28"/>
        </w:rPr>
        <w:t>Леонтьев Д. А., Сучков Д. Д. Постановка и достижение целей как фактор психологического благополучия // Психологические исследования. 2015. Т. 8, № 44. С. 1;</w:t>
      </w:r>
      <w:bookmarkEnd w:id="109"/>
    </w:p>
    <w:p w14:paraId="15CE4D7C"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r w:rsidRPr="002969AC">
        <w:rPr>
          <w:rFonts w:ascii="Times New Roman" w:hAnsi="Times New Roman" w:cs="Times New Roman"/>
          <w:color w:val="000000" w:themeColor="text1"/>
          <w:sz w:val="28"/>
          <w:szCs w:val="28"/>
        </w:rPr>
        <w:t xml:space="preserve">Леонтьев Д. А. Причинность и объяснение в психологии личности: от необходимого к возможному // </w:t>
      </w:r>
      <w:hyperlink r:id="rId16" w:history="1">
        <w:proofErr w:type="spellStart"/>
        <w:r w:rsidRPr="002969AC">
          <w:rPr>
            <w:rStyle w:val="a5"/>
            <w:rFonts w:ascii="Times New Roman" w:hAnsi="Times New Roman" w:cs="Times New Roman"/>
            <w:color w:val="000000" w:themeColor="text1"/>
            <w:sz w:val="28"/>
            <w:szCs w:val="28"/>
            <w:u w:val="none"/>
            <w:bdr w:val="none" w:sz="0" w:space="0" w:color="auto" w:frame="1"/>
          </w:rPr>
          <w:t>Epistemology</w:t>
        </w:r>
        <w:proofErr w:type="spellEnd"/>
        <w:r w:rsidRPr="002969AC">
          <w:rPr>
            <w:rStyle w:val="a5"/>
            <w:rFonts w:ascii="Times New Roman" w:hAnsi="Times New Roman" w:cs="Times New Roman"/>
            <w:color w:val="000000" w:themeColor="text1"/>
            <w:sz w:val="28"/>
            <w:szCs w:val="28"/>
            <w:u w:val="none"/>
            <w:bdr w:val="none" w:sz="0" w:space="0" w:color="auto" w:frame="1"/>
          </w:rPr>
          <w:t xml:space="preserve"> &amp; </w:t>
        </w:r>
        <w:proofErr w:type="spellStart"/>
        <w:r w:rsidRPr="002969AC">
          <w:rPr>
            <w:rStyle w:val="a5"/>
            <w:rFonts w:ascii="Times New Roman" w:hAnsi="Times New Roman" w:cs="Times New Roman"/>
            <w:color w:val="000000" w:themeColor="text1"/>
            <w:sz w:val="28"/>
            <w:szCs w:val="28"/>
            <w:u w:val="none"/>
            <w:bdr w:val="none" w:sz="0" w:space="0" w:color="auto" w:frame="1"/>
          </w:rPr>
          <w:t>Philosophy</w:t>
        </w:r>
        <w:proofErr w:type="spellEnd"/>
        <w:r w:rsidRPr="002969AC">
          <w:rPr>
            <w:rStyle w:val="a5"/>
            <w:rFonts w:ascii="Times New Roman" w:hAnsi="Times New Roman" w:cs="Times New Roman"/>
            <w:color w:val="000000" w:themeColor="text1"/>
            <w:sz w:val="28"/>
            <w:szCs w:val="28"/>
            <w:u w:val="none"/>
            <w:bdr w:val="none" w:sz="0" w:space="0" w:color="auto" w:frame="1"/>
          </w:rPr>
          <w:t xml:space="preserve"> </w:t>
        </w:r>
        <w:proofErr w:type="spellStart"/>
        <w:r w:rsidRPr="002969AC">
          <w:rPr>
            <w:rStyle w:val="a5"/>
            <w:rFonts w:ascii="Times New Roman" w:hAnsi="Times New Roman" w:cs="Times New Roman"/>
            <w:color w:val="000000" w:themeColor="text1"/>
            <w:sz w:val="28"/>
            <w:szCs w:val="28"/>
            <w:u w:val="none"/>
            <w:bdr w:val="none" w:sz="0" w:space="0" w:color="auto" w:frame="1"/>
          </w:rPr>
          <w:t>of</w:t>
        </w:r>
        <w:proofErr w:type="spellEnd"/>
        <w:r w:rsidRPr="002969AC">
          <w:rPr>
            <w:rStyle w:val="a5"/>
            <w:rFonts w:ascii="Times New Roman" w:hAnsi="Times New Roman" w:cs="Times New Roman"/>
            <w:color w:val="000000" w:themeColor="text1"/>
            <w:sz w:val="28"/>
            <w:szCs w:val="28"/>
            <w:u w:val="none"/>
            <w:bdr w:val="none" w:sz="0" w:space="0" w:color="auto" w:frame="1"/>
          </w:rPr>
          <w:t xml:space="preserve"> Science</w:t>
        </w:r>
      </w:hyperlink>
      <w:r w:rsidRPr="002969AC">
        <w:rPr>
          <w:rFonts w:ascii="Times New Roman" w:hAnsi="Times New Roman" w:cs="Times New Roman"/>
          <w:color w:val="000000" w:themeColor="text1"/>
          <w:sz w:val="28"/>
          <w:szCs w:val="28"/>
        </w:rPr>
        <w:t>. 2008. С. 127-142;</w:t>
      </w:r>
    </w:p>
    <w:p w14:paraId="267F58FA"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110" w:name="_Ref133245510"/>
      <w:r w:rsidRPr="002969AC">
        <w:rPr>
          <w:rFonts w:ascii="Times New Roman" w:hAnsi="Times New Roman" w:cs="Times New Roman"/>
          <w:color w:val="000000" w:themeColor="text1"/>
          <w:sz w:val="28"/>
          <w:szCs w:val="28"/>
        </w:rPr>
        <w:t>Леонтьев Д. А. Психология смысла: природа, строение и динамика смысловой реальности. М.: Смысл, 2009. 512 с.;</w:t>
      </w:r>
      <w:bookmarkEnd w:id="110"/>
    </w:p>
    <w:p w14:paraId="7E853ADE"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111" w:name="_Ref133245299"/>
      <w:r w:rsidRPr="002969AC">
        <w:rPr>
          <w:rFonts w:ascii="Times New Roman" w:hAnsi="Times New Roman" w:cs="Times New Roman"/>
          <w:color w:val="000000" w:themeColor="text1"/>
          <w:sz w:val="28"/>
          <w:szCs w:val="28"/>
        </w:rPr>
        <w:lastRenderedPageBreak/>
        <w:t>Леонтьев А. Н. Деятельность. Сознание. Личность: учебное пособие. М.: Политиздат, 1977. 304 с.;</w:t>
      </w:r>
      <w:bookmarkEnd w:id="111"/>
    </w:p>
    <w:p w14:paraId="583064DC"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bookmarkStart w:id="112" w:name="_Hlk121778551"/>
      <w:bookmarkStart w:id="113" w:name="_Ref133244764"/>
      <w:r w:rsidRPr="002969AC">
        <w:rPr>
          <w:rFonts w:ascii="Times New Roman" w:hAnsi="Times New Roman" w:cs="Times New Roman"/>
          <w:color w:val="000000" w:themeColor="text1"/>
          <w:sz w:val="28"/>
          <w:szCs w:val="28"/>
        </w:rPr>
        <w:t>Левин К. Динамическая психология: избранные труды. М., 2001</w:t>
      </w:r>
      <w:bookmarkEnd w:id="112"/>
      <w:r w:rsidRPr="002969AC">
        <w:rPr>
          <w:rFonts w:ascii="Times New Roman" w:hAnsi="Times New Roman" w:cs="Times New Roman"/>
          <w:color w:val="000000" w:themeColor="text1"/>
          <w:sz w:val="28"/>
          <w:szCs w:val="28"/>
        </w:rPr>
        <w:t>. 572 с.;</w:t>
      </w:r>
      <w:bookmarkEnd w:id="113"/>
    </w:p>
    <w:p w14:paraId="539A42D5" w14:textId="77777777" w:rsidR="00984290" w:rsidRPr="002969AC"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14" w:name="_Ref133245245"/>
      <w:r w:rsidRPr="002969AC">
        <w:rPr>
          <w:rFonts w:ascii="Times New Roman" w:hAnsi="Times New Roman" w:cs="Times New Roman"/>
          <w:color w:val="000000" w:themeColor="text1"/>
          <w:sz w:val="28"/>
          <w:szCs w:val="28"/>
        </w:rPr>
        <w:t>Леонтьев А. Н. Избранные психологические произведения. М.: Педагогика, 1983. 320 с.;</w:t>
      </w:r>
      <w:bookmarkEnd w:id="114"/>
    </w:p>
    <w:p w14:paraId="6002C955" w14:textId="7E6D4DAE" w:rsidR="00984290" w:rsidRPr="007E20B3"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15" w:name="_Ref133245370"/>
      <w:r w:rsidRPr="002969AC">
        <w:rPr>
          <w:rFonts w:ascii="Times New Roman" w:hAnsi="Times New Roman" w:cs="Times New Roman"/>
          <w:sz w:val="28"/>
          <w:szCs w:val="28"/>
          <w:shd w:val="clear" w:color="auto" w:fill="FFFFFF"/>
        </w:rPr>
        <w:t>Леонтьев Д. А., Смирнов А. Г. Смысл и отчуждение как предикторы поведения в неструктурированной ситуации // Экспериментальная психология в России: традиции и перспективы. 2010. С. 680–685;</w:t>
      </w:r>
      <w:bookmarkEnd w:id="115"/>
    </w:p>
    <w:p w14:paraId="4249FF14" w14:textId="2DADF44E" w:rsidR="007E20B3" w:rsidRPr="002969AC" w:rsidRDefault="007E20B3"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16" w:name="_Ref133603811"/>
      <w:r w:rsidRPr="007E20B3">
        <w:rPr>
          <w:rFonts w:ascii="Times New Roman" w:eastAsia="Times New Roman" w:hAnsi="Times New Roman" w:cs="Times New Roman"/>
          <w:color w:val="000000" w:themeColor="text1"/>
          <w:sz w:val="28"/>
          <w:szCs w:val="28"/>
          <w:lang w:eastAsia="ru-RU"/>
        </w:rPr>
        <w:t>Леонтьев Д.А. Тест смысложизненных ориентаций (СЖО)</w:t>
      </w:r>
      <w:r>
        <w:rPr>
          <w:rFonts w:ascii="Times New Roman" w:eastAsia="Times New Roman" w:hAnsi="Times New Roman" w:cs="Times New Roman"/>
          <w:color w:val="000000" w:themeColor="text1"/>
          <w:sz w:val="28"/>
          <w:szCs w:val="28"/>
          <w:lang w:eastAsia="ru-RU"/>
        </w:rPr>
        <w:t>.</w:t>
      </w:r>
      <w:r w:rsidRPr="007E20B3">
        <w:rPr>
          <w:rFonts w:ascii="Times New Roman" w:eastAsia="Times New Roman" w:hAnsi="Times New Roman" w:cs="Times New Roman"/>
          <w:color w:val="000000" w:themeColor="text1"/>
          <w:sz w:val="28"/>
          <w:szCs w:val="28"/>
          <w:lang w:eastAsia="ru-RU"/>
        </w:rPr>
        <w:t xml:space="preserve"> М: Смысл</w:t>
      </w:r>
      <w:r>
        <w:rPr>
          <w:rFonts w:ascii="Times New Roman" w:eastAsia="Times New Roman" w:hAnsi="Times New Roman" w:cs="Times New Roman"/>
          <w:color w:val="000000" w:themeColor="text1"/>
          <w:sz w:val="28"/>
          <w:szCs w:val="28"/>
          <w:lang w:eastAsia="ru-RU"/>
        </w:rPr>
        <w:t>.</w:t>
      </w:r>
      <w:r w:rsidRPr="007E20B3">
        <w:rPr>
          <w:rFonts w:ascii="Times New Roman" w:eastAsia="Times New Roman" w:hAnsi="Times New Roman" w:cs="Times New Roman"/>
          <w:color w:val="000000" w:themeColor="text1"/>
          <w:sz w:val="28"/>
          <w:szCs w:val="28"/>
          <w:lang w:eastAsia="ru-RU"/>
        </w:rPr>
        <w:t xml:space="preserve"> 2006. 18 с.</w:t>
      </w:r>
      <w:r>
        <w:rPr>
          <w:rFonts w:ascii="Times New Roman" w:eastAsia="Times New Roman" w:hAnsi="Times New Roman" w:cs="Times New Roman"/>
          <w:color w:val="000000" w:themeColor="text1"/>
          <w:sz w:val="28"/>
          <w:szCs w:val="28"/>
          <w:lang w:eastAsia="ru-RU"/>
        </w:rPr>
        <w:t>;</w:t>
      </w:r>
      <w:bookmarkEnd w:id="116"/>
    </w:p>
    <w:p w14:paraId="65F2A78E" w14:textId="3E4CB526" w:rsidR="00984290" w:rsidRPr="001B6CD9"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17" w:name="_Ref133245358"/>
      <w:r w:rsidRPr="002969AC">
        <w:rPr>
          <w:rFonts w:ascii="Times New Roman" w:hAnsi="Times New Roman" w:cs="Times New Roman"/>
          <w:sz w:val="28"/>
          <w:szCs w:val="28"/>
        </w:rPr>
        <w:t>Магнуссон Д. Ситуационный анализ: эмпирические исследования соотношений выходов и ситуаций // Психологический журнал. 1983. № 2. С. 29–54;</w:t>
      </w:r>
      <w:bookmarkEnd w:id="117"/>
    </w:p>
    <w:p w14:paraId="1FCE545D" w14:textId="6805DCCA" w:rsidR="001B6CD9" w:rsidRPr="002969AC" w:rsidRDefault="001B6CD9"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18" w:name="_Ref133246382"/>
      <w:proofErr w:type="spellStart"/>
      <w:r w:rsidRPr="001B6CD9">
        <w:rPr>
          <w:rFonts w:ascii="Times New Roman" w:eastAsia="Times New Roman" w:hAnsi="Times New Roman" w:cs="Times New Roman"/>
          <w:color w:val="000000" w:themeColor="text1"/>
          <w:sz w:val="28"/>
          <w:szCs w:val="28"/>
          <w:lang w:eastAsia="ru-RU"/>
        </w:rPr>
        <w:t>Мазлумян</w:t>
      </w:r>
      <w:proofErr w:type="spellEnd"/>
      <w:r w:rsidRPr="001B6CD9">
        <w:rPr>
          <w:rFonts w:ascii="Times New Roman" w:eastAsia="Times New Roman" w:hAnsi="Times New Roman" w:cs="Times New Roman"/>
          <w:color w:val="000000" w:themeColor="text1"/>
          <w:sz w:val="28"/>
          <w:szCs w:val="28"/>
          <w:lang w:eastAsia="ru-RU"/>
        </w:rPr>
        <w:t xml:space="preserve"> В.</w:t>
      </w:r>
      <w:r>
        <w:rPr>
          <w:rFonts w:ascii="Times New Roman" w:eastAsia="Times New Roman" w:hAnsi="Times New Roman" w:cs="Times New Roman"/>
          <w:color w:val="000000" w:themeColor="text1"/>
          <w:sz w:val="28"/>
          <w:szCs w:val="28"/>
          <w:lang w:eastAsia="ru-RU"/>
        </w:rPr>
        <w:t> </w:t>
      </w:r>
      <w:r w:rsidRPr="001B6CD9">
        <w:rPr>
          <w:rFonts w:ascii="Times New Roman" w:eastAsia="Times New Roman" w:hAnsi="Times New Roman" w:cs="Times New Roman"/>
          <w:color w:val="000000" w:themeColor="text1"/>
          <w:sz w:val="28"/>
          <w:szCs w:val="28"/>
          <w:lang w:eastAsia="ru-RU"/>
        </w:rPr>
        <w:t>С. Картина мира и Образ мира?! // Мир психологии. 2009. №4.</w:t>
      </w:r>
      <w:r>
        <w:rPr>
          <w:rFonts w:ascii="Times New Roman" w:eastAsia="Times New Roman" w:hAnsi="Times New Roman" w:cs="Times New Roman"/>
          <w:color w:val="000000" w:themeColor="text1"/>
          <w:sz w:val="28"/>
          <w:szCs w:val="28"/>
          <w:lang w:eastAsia="ru-RU"/>
        </w:rPr>
        <w:t xml:space="preserve"> С</w:t>
      </w:r>
      <w:r w:rsidRPr="001B6CD9">
        <w:rPr>
          <w:rFonts w:ascii="Times New Roman" w:eastAsia="Times New Roman" w:hAnsi="Times New Roman" w:cs="Times New Roman"/>
          <w:color w:val="000000" w:themeColor="text1"/>
          <w:sz w:val="28"/>
          <w:szCs w:val="28"/>
          <w:lang w:eastAsia="ru-RU"/>
        </w:rPr>
        <w:t>.100-109</w:t>
      </w:r>
      <w:r>
        <w:rPr>
          <w:rFonts w:ascii="Times New Roman" w:eastAsia="Times New Roman" w:hAnsi="Times New Roman" w:cs="Times New Roman"/>
          <w:color w:val="000000" w:themeColor="text1"/>
          <w:sz w:val="28"/>
          <w:szCs w:val="28"/>
          <w:lang w:eastAsia="ru-RU"/>
        </w:rPr>
        <w:t>;</w:t>
      </w:r>
      <w:bookmarkEnd w:id="118"/>
    </w:p>
    <w:p w14:paraId="2912DF15" w14:textId="6033BD7C" w:rsidR="00984290" w:rsidRDefault="00984290" w:rsidP="00A61CB6">
      <w:pPr>
        <w:pStyle w:val="a3"/>
        <w:numPr>
          <w:ilvl w:val="0"/>
          <w:numId w:val="60"/>
        </w:numPr>
        <w:spacing w:line="360" w:lineRule="auto"/>
        <w:jc w:val="both"/>
        <w:rPr>
          <w:rFonts w:ascii="Times New Roman" w:eastAsia="Times New Roman" w:hAnsi="Times New Roman" w:cs="Times New Roman"/>
          <w:color w:val="000000" w:themeColor="text1"/>
          <w:sz w:val="28"/>
          <w:szCs w:val="28"/>
          <w:lang w:eastAsia="ru-RU"/>
        </w:rPr>
      </w:pPr>
      <w:proofErr w:type="spellStart"/>
      <w:r w:rsidRPr="002969AC">
        <w:rPr>
          <w:rFonts w:ascii="Times New Roman" w:eastAsia="Times New Roman" w:hAnsi="Times New Roman" w:cs="Times New Roman"/>
          <w:color w:val="000000" w:themeColor="text1"/>
          <w:sz w:val="28"/>
          <w:szCs w:val="28"/>
          <w:lang w:eastAsia="ru-RU"/>
        </w:rPr>
        <w:t>Осухова</w:t>
      </w:r>
      <w:proofErr w:type="spellEnd"/>
      <w:r w:rsidRPr="002969AC">
        <w:rPr>
          <w:rFonts w:ascii="Times New Roman" w:eastAsia="Times New Roman" w:hAnsi="Times New Roman" w:cs="Times New Roman"/>
          <w:color w:val="000000" w:themeColor="text1"/>
          <w:sz w:val="28"/>
          <w:szCs w:val="28"/>
          <w:lang w:eastAsia="ru-RU"/>
        </w:rPr>
        <w:t>, Н. Г. Психологическая помощь в трудных и экстремальных ситуациях. М.: Издательский центр «Академия», 2012. 288 с.;</w:t>
      </w:r>
    </w:p>
    <w:p w14:paraId="3BF934BC" w14:textId="4C379BA0" w:rsidR="00432ED5" w:rsidRPr="002969AC" w:rsidRDefault="00432ED5" w:rsidP="00A61CB6">
      <w:pPr>
        <w:pStyle w:val="a3"/>
        <w:numPr>
          <w:ilvl w:val="0"/>
          <w:numId w:val="60"/>
        </w:numPr>
        <w:spacing w:line="360" w:lineRule="auto"/>
        <w:jc w:val="both"/>
        <w:rPr>
          <w:rFonts w:ascii="Times New Roman" w:eastAsia="Times New Roman" w:hAnsi="Times New Roman" w:cs="Times New Roman"/>
          <w:color w:val="000000" w:themeColor="text1"/>
          <w:sz w:val="28"/>
          <w:szCs w:val="28"/>
          <w:lang w:eastAsia="ru-RU"/>
        </w:rPr>
      </w:pPr>
      <w:bookmarkStart w:id="119" w:name="_Ref133605313"/>
      <w:r w:rsidRPr="00432ED5">
        <w:rPr>
          <w:rFonts w:ascii="Times New Roman" w:eastAsia="Times New Roman" w:hAnsi="Times New Roman" w:cs="Times New Roman"/>
          <w:color w:val="000000" w:themeColor="text1"/>
          <w:sz w:val="28"/>
          <w:szCs w:val="28"/>
          <w:lang w:eastAsia="ru-RU"/>
        </w:rPr>
        <w:t>Осин Е.</w:t>
      </w:r>
      <w:r>
        <w:rPr>
          <w:rFonts w:ascii="Times New Roman" w:eastAsia="Times New Roman" w:hAnsi="Times New Roman" w:cs="Times New Roman"/>
          <w:color w:val="000000" w:themeColor="text1"/>
          <w:sz w:val="28"/>
          <w:szCs w:val="28"/>
          <w:lang w:eastAsia="ru-RU"/>
        </w:rPr>
        <w:t> </w:t>
      </w:r>
      <w:r w:rsidRPr="00432ED5">
        <w:rPr>
          <w:rFonts w:ascii="Times New Roman" w:eastAsia="Times New Roman" w:hAnsi="Times New Roman" w:cs="Times New Roman"/>
          <w:color w:val="000000" w:themeColor="text1"/>
          <w:sz w:val="28"/>
          <w:szCs w:val="28"/>
          <w:lang w:eastAsia="ru-RU"/>
        </w:rPr>
        <w:t>Н., Леонтьев Д.</w:t>
      </w:r>
      <w:r>
        <w:rPr>
          <w:rFonts w:ascii="Times New Roman" w:eastAsia="Times New Roman" w:hAnsi="Times New Roman" w:cs="Times New Roman"/>
          <w:color w:val="000000" w:themeColor="text1"/>
          <w:sz w:val="28"/>
          <w:szCs w:val="28"/>
          <w:lang w:eastAsia="ru-RU"/>
        </w:rPr>
        <w:t> </w:t>
      </w:r>
      <w:r w:rsidRPr="00432ED5">
        <w:rPr>
          <w:rFonts w:ascii="Times New Roman" w:eastAsia="Times New Roman" w:hAnsi="Times New Roman" w:cs="Times New Roman"/>
          <w:color w:val="000000" w:themeColor="text1"/>
          <w:sz w:val="28"/>
          <w:szCs w:val="28"/>
          <w:lang w:eastAsia="ru-RU"/>
        </w:rPr>
        <w:t>А. Смыслоутрата и отчуждение // Культурно-историческая психология. 2007. Том 3. № 4. С. 68–77</w:t>
      </w:r>
      <w:r>
        <w:rPr>
          <w:rFonts w:ascii="Times New Roman" w:eastAsia="Times New Roman" w:hAnsi="Times New Roman" w:cs="Times New Roman"/>
          <w:color w:val="000000" w:themeColor="text1"/>
          <w:sz w:val="28"/>
          <w:szCs w:val="28"/>
          <w:lang w:eastAsia="ru-RU"/>
        </w:rPr>
        <w:t>;</w:t>
      </w:r>
      <w:bookmarkEnd w:id="119"/>
    </w:p>
    <w:p w14:paraId="54050311" w14:textId="77777777" w:rsidR="00984290" w:rsidRPr="002969AC"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20" w:name="_Ref133244876"/>
      <w:r w:rsidRPr="002969AC">
        <w:rPr>
          <w:rFonts w:ascii="Times New Roman" w:hAnsi="Times New Roman" w:cs="Times New Roman"/>
          <w:sz w:val="28"/>
          <w:szCs w:val="28"/>
        </w:rPr>
        <w:t xml:space="preserve">Петровский В. А. Личность в психологии: парадигма субъектности: учеб. </w:t>
      </w:r>
      <w:proofErr w:type="spellStart"/>
      <w:r w:rsidRPr="002969AC">
        <w:rPr>
          <w:rFonts w:ascii="Times New Roman" w:hAnsi="Times New Roman" w:cs="Times New Roman"/>
          <w:sz w:val="28"/>
          <w:szCs w:val="28"/>
        </w:rPr>
        <w:t>пособ</w:t>
      </w:r>
      <w:proofErr w:type="spellEnd"/>
      <w:r w:rsidRPr="002969AC">
        <w:rPr>
          <w:rFonts w:ascii="Times New Roman" w:hAnsi="Times New Roman" w:cs="Times New Roman"/>
          <w:sz w:val="28"/>
          <w:szCs w:val="28"/>
        </w:rPr>
        <w:t>. Ростров на Дону: Феникс, 1996. 509 с.;</w:t>
      </w:r>
      <w:bookmarkEnd w:id="120"/>
    </w:p>
    <w:p w14:paraId="5F53863B" w14:textId="77777777" w:rsidR="00984290" w:rsidRPr="002969AC" w:rsidRDefault="00984290" w:rsidP="00A61CB6">
      <w:pPr>
        <w:pStyle w:val="af"/>
        <w:numPr>
          <w:ilvl w:val="0"/>
          <w:numId w:val="60"/>
        </w:numPr>
        <w:spacing w:line="360" w:lineRule="auto"/>
        <w:ind w:hanging="357"/>
        <w:jc w:val="both"/>
        <w:rPr>
          <w:rFonts w:ascii="Times New Roman" w:hAnsi="Times New Roman" w:cs="Times New Roman"/>
          <w:sz w:val="28"/>
          <w:szCs w:val="28"/>
        </w:rPr>
      </w:pPr>
      <w:r w:rsidRPr="002969AC">
        <w:rPr>
          <w:rFonts w:ascii="Times New Roman" w:hAnsi="Times New Roman" w:cs="Times New Roman"/>
          <w:sz w:val="28"/>
          <w:szCs w:val="28"/>
        </w:rPr>
        <w:t xml:space="preserve">Погребицкая Е. В., </w:t>
      </w:r>
      <w:proofErr w:type="spellStart"/>
      <w:r w:rsidRPr="002969AC">
        <w:rPr>
          <w:rFonts w:ascii="Times New Roman" w:hAnsi="Times New Roman" w:cs="Times New Roman"/>
          <w:sz w:val="28"/>
          <w:szCs w:val="28"/>
        </w:rPr>
        <w:t>Маничев</w:t>
      </w:r>
      <w:proofErr w:type="spellEnd"/>
      <w:r w:rsidRPr="002969AC">
        <w:rPr>
          <w:rFonts w:ascii="Times New Roman" w:hAnsi="Times New Roman" w:cs="Times New Roman"/>
          <w:sz w:val="28"/>
          <w:szCs w:val="28"/>
        </w:rPr>
        <w:t xml:space="preserve"> С. А. Ситуационный подход: измерения ситуаций в эмпирических исследованиях // Петербургский психологический журнал. 2016. №15. С. 19-54;</w:t>
      </w:r>
    </w:p>
    <w:p w14:paraId="22516438" w14:textId="01C6553E" w:rsidR="00984290" w:rsidRPr="002969AC" w:rsidRDefault="00984290" w:rsidP="00A61CB6">
      <w:pPr>
        <w:pStyle w:val="af"/>
        <w:numPr>
          <w:ilvl w:val="0"/>
          <w:numId w:val="60"/>
        </w:numPr>
        <w:spacing w:line="360" w:lineRule="auto"/>
        <w:jc w:val="both"/>
        <w:rPr>
          <w:rFonts w:ascii="Times New Roman" w:hAnsi="Times New Roman" w:cs="Times New Roman"/>
          <w:sz w:val="28"/>
          <w:szCs w:val="28"/>
        </w:rPr>
      </w:pPr>
      <w:r w:rsidRPr="002969AC">
        <w:rPr>
          <w:rFonts w:ascii="Times New Roman" w:hAnsi="Times New Roman" w:cs="Times New Roman"/>
          <w:sz w:val="28"/>
          <w:szCs w:val="28"/>
        </w:rPr>
        <w:t>Попова Р. Р. Проблема определения понятия «событие» в психологии // Вестник Татарского государственного гуманитарно-педагогического университета. 2011. 3(25). С. 287–293;</w:t>
      </w:r>
    </w:p>
    <w:p w14:paraId="277E8991" w14:textId="77777777" w:rsidR="00984290" w:rsidRPr="002969AC"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2969AC">
        <w:rPr>
          <w:rStyle w:val="ad"/>
          <w:rFonts w:ascii="Times New Roman" w:hAnsi="Times New Roman" w:cs="Times New Roman"/>
          <w:i w:val="0"/>
          <w:iCs w:val="0"/>
          <w:sz w:val="28"/>
          <w:szCs w:val="28"/>
          <w:shd w:val="clear" w:color="auto" w:fill="FFFFFF"/>
        </w:rPr>
        <w:t>Рягузова</w:t>
      </w:r>
      <w:proofErr w:type="spellEnd"/>
      <w:r w:rsidRPr="002969AC">
        <w:rPr>
          <w:rStyle w:val="ad"/>
          <w:rFonts w:ascii="Times New Roman" w:hAnsi="Times New Roman" w:cs="Times New Roman"/>
          <w:i w:val="0"/>
          <w:iCs w:val="0"/>
          <w:sz w:val="28"/>
          <w:szCs w:val="28"/>
          <w:shd w:val="clear" w:color="auto" w:fill="FFFFFF"/>
        </w:rPr>
        <w:t xml:space="preserve"> Е. В.</w:t>
      </w:r>
      <w:r w:rsidRPr="002969AC">
        <w:rPr>
          <w:rStyle w:val="ad"/>
          <w:rFonts w:ascii="Times New Roman" w:hAnsi="Times New Roman" w:cs="Times New Roman"/>
          <w:sz w:val="28"/>
          <w:szCs w:val="28"/>
          <w:shd w:val="clear" w:color="auto" w:fill="FFFFFF"/>
        </w:rPr>
        <w:t xml:space="preserve"> </w:t>
      </w:r>
      <w:r w:rsidRPr="002969AC">
        <w:rPr>
          <w:rFonts w:ascii="Times New Roman" w:hAnsi="Times New Roman" w:cs="Times New Roman"/>
          <w:sz w:val="28"/>
          <w:szCs w:val="28"/>
          <w:shd w:val="clear" w:color="auto" w:fill="FFFFFF"/>
        </w:rPr>
        <w:t xml:space="preserve">Психологическая ситуация как предмет теоретической рефлексии // Проблемы социальной психологии личности. Саратов: </w:t>
      </w:r>
      <w:r w:rsidRPr="002969AC">
        <w:rPr>
          <w:rFonts w:ascii="Times New Roman" w:hAnsi="Times New Roman" w:cs="Times New Roman"/>
          <w:sz w:val="28"/>
          <w:szCs w:val="28"/>
          <w:shd w:val="clear" w:color="auto" w:fill="FFFFFF"/>
        </w:rPr>
        <w:lastRenderedPageBreak/>
        <w:t>Саратовский государственный университет. 2008.</w:t>
      </w:r>
      <w:r w:rsidRPr="002969AC">
        <w:rPr>
          <w:sz w:val="28"/>
          <w:szCs w:val="28"/>
        </w:rPr>
        <w:t xml:space="preserve"> </w:t>
      </w:r>
      <w:r w:rsidRPr="002969AC">
        <w:rPr>
          <w:rFonts w:ascii="Times New Roman" w:hAnsi="Times New Roman" w:cs="Times New Roman"/>
          <w:sz w:val="28"/>
          <w:szCs w:val="28"/>
          <w:shd w:val="clear" w:color="auto" w:fill="FFFFFF"/>
        </w:rPr>
        <w:t>URL: http://psyjournals.ru/sgu_socialpsy/issue/30270_full.shtml;</w:t>
      </w:r>
    </w:p>
    <w:p w14:paraId="3C70559E" w14:textId="1B0D697D" w:rsidR="00984290" w:rsidRPr="002969AC" w:rsidRDefault="00B64F9B"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r w:rsidR="00984290" w:rsidRPr="002969AC">
        <w:rPr>
          <w:rFonts w:ascii="Times New Roman" w:eastAsia="Times New Roman" w:hAnsi="Times New Roman" w:cs="Times New Roman"/>
          <w:color w:val="000000" w:themeColor="text1"/>
          <w:sz w:val="28"/>
          <w:szCs w:val="28"/>
          <w:lang w:eastAsia="ru-RU"/>
        </w:rPr>
        <w:t>Рягузова</w:t>
      </w:r>
      <w:proofErr w:type="spellEnd"/>
      <w:r w:rsidR="00984290" w:rsidRPr="002969AC">
        <w:rPr>
          <w:rFonts w:ascii="Times New Roman" w:eastAsia="Times New Roman" w:hAnsi="Times New Roman" w:cs="Times New Roman"/>
          <w:color w:val="000000" w:themeColor="text1"/>
          <w:sz w:val="28"/>
          <w:szCs w:val="28"/>
          <w:lang w:eastAsia="ru-RU"/>
        </w:rPr>
        <w:t xml:space="preserve"> Е. В. Визуальная репрезентация как способ конструирования реконструирования психологической ситуации </w:t>
      </w:r>
      <w:r w:rsidR="00984290" w:rsidRPr="002969AC">
        <w:rPr>
          <w:rFonts w:ascii="Times New Roman" w:hAnsi="Times New Roman" w:cs="Times New Roman"/>
          <w:sz w:val="28"/>
          <w:szCs w:val="28"/>
          <w:shd w:val="clear" w:color="auto" w:fill="FFFFFF"/>
        </w:rPr>
        <w:t>// Известия Саратовского университета. Новая серия. Серия Философия. Психология. Педагогика. 2008. С. 73-78;</w:t>
      </w:r>
    </w:p>
    <w:p w14:paraId="3C91755A" w14:textId="0E16C843" w:rsidR="00984290" w:rsidRDefault="00B64F9B" w:rsidP="00A61CB6">
      <w:pPr>
        <w:pStyle w:val="a3"/>
        <w:numPr>
          <w:ilvl w:val="0"/>
          <w:numId w:val="60"/>
        </w:num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r w:rsidR="00984290" w:rsidRPr="002969AC">
        <w:rPr>
          <w:rFonts w:ascii="Times New Roman" w:eastAsia="Times New Roman" w:hAnsi="Times New Roman" w:cs="Times New Roman"/>
          <w:color w:val="000000" w:themeColor="text1"/>
          <w:sz w:val="28"/>
          <w:szCs w:val="28"/>
          <w:lang w:eastAsia="ru-RU"/>
        </w:rPr>
        <w:t>Рягузова</w:t>
      </w:r>
      <w:proofErr w:type="spellEnd"/>
      <w:r w:rsidR="00984290" w:rsidRPr="002969AC">
        <w:rPr>
          <w:rFonts w:ascii="Times New Roman" w:eastAsia="Times New Roman" w:hAnsi="Times New Roman" w:cs="Times New Roman"/>
          <w:color w:val="000000" w:themeColor="text1"/>
          <w:sz w:val="28"/>
          <w:szCs w:val="28"/>
          <w:lang w:eastAsia="ru-RU"/>
        </w:rPr>
        <w:t xml:space="preserve"> Е. В. Ситуация: горизонты психологической интерпретации // Известия Саратовского университета. Новая серия. Серия: Психология. Философия. Педагогика. 2006. 6(1) С. 81–87;</w:t>
      </w:r>
    </w:p>
    <w:p w14:paraId="73FD60DD" w14:textId="19AA7E27" w:rsidR="00B64F9B" w:rsidRPr="002969AC" w:rsidRDefault="00B64F9B" w:rsidP="00A61CB6">
      <w:pPr>
        <w:pStyle w:val="a3"/>
        <w:numPr>
          <w:ilvl w:val="0"/>
          <w:numId w:val="60"/>
        </w:num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bookmarkStart w:id="121" w:name="_Ref133253078"/>
      <w:proofErr w:type="spellStart"/>
      <w:r w:rsidRPr="00B64F9B">
        <w:rPr>
          <w:rFonts w:ascii="Times New Roman" w:eastAsia="Times New Roman" w:hAnsi="Times New Roman" w:cs="Times New Roman"/>
          <w:color w:val="000000" w:themeColor="text1"/>
          <w:sz w:val="28"/>
          <w:szCs w:val="28"/>
          <w:lang w:eastAsia="ru-RU"/>
        </w:rPr>
        <w:t>Субботский</w:t>
      </w:r>
      <w:proofErr w:type="spellEnd"/>
      <w:r w:rsidRPr="00B64F9B">
        <w:rPr>
          <w:rFonts w:ascii="Times New Roman" w:eastAsia="Times New Roman" w:hAnsi="Times New Roman" w:cs="Times New Roman"/>
          <w:color w:val="000000" w:themeColor="text1"/>
          <w:sz w:val="28"/>
          <w:szCs w:val="28"/>
          <w:lang w:eastAsia="ru-RU"/>
        </w:rPr>
        <w:t xml:space="preserve"> Е.</w:t>
      </w:r>
      <w:r>
        <w:rPr>
          <w:rFonts w:ascii="Times New Roman" w:eastAsia="Times New Roman" w:hAnsi="Times New Roman" w:cs="Times New Roman"/>
          <w:color w:val="000000" w:themeColor="text1"/>
          <w:sz w:val="28"/>
          <w:szCs w:val="28"/>
          <w:lang w:eastAsia="ru-RU"/>
        </w:rPr>
        <w:t> </w:t>
      </w:r>
      <w:r w:rsidRPr="00B64F9B">
        <w:rPr>
          <w:rFonts w:ascii="Times New Roman" w:eastAsia="Times New Roman" w:hAnsi="Times New Roman" w:cs="Times New Roman"/>
          <w:color w:val="000000" w:themeColor="text1"/>
          <w:sz w:val="28"/>
          <w:szCs w:val="28"/>
          <w:lang w:eastAsia="ru-RU"/>
        </w:rPr>
        <w:t>В. Изучение у ребенка смысловых образований // Вест</w:t>
      </w:r>
      <w:r>
        <w:rPr>
          <w:rFonts w:ascii="Times New Roman" w:eastAsia="Times New Roman" w:hAnsi="Times New Roman" w:cs="Times New Roman"/>
          <w:color w:val="000000" w:themeColor="text1"/>
          <w:sz w:val="28"/>
          <w:szCs w:val="28"/>
          <w:lang w:eastAsia="ru-RU"/>
        </w:rPr>
        <w:t>н</w:t>
      </w:r>
      <w:r w:rsidRPr="00B64F9B">
        <w:rPr>
          <w:rFonts w:ascii="Times New Roman" w:eastAsia="Times New Roman" w:hAnsi="Times New Roman" w:cs="Times New Roman"/>
          <w:color w:val="000000" w:themeColor="text1"/>
          <w:sz w:val="28"/>
          <w:szCs w:val="28"/>
          <w:lang w:eastAsia="ru-RU"/>
        </w:rPr>
        <w:t>. Моск. ун-та. Сер. 14, Психология. 1977. № 1. С. 62—72</w:t>
      </w:r>
      <w:r>
        <w:rPr>
          <w:rFonts w:ascii="Times New Roman" w:eastAsia="Times New Roman" w:hAnsi="Times New Roman" w:cs="Times New Roman"/>
          <w:color w:val="000000" w:themeColor="text1"/>
          <w:sz w:val="28"/>
          <w:szCs w:val="28"/>
          <w:lang w:eastAsia="ru-RU"/>
        </w:rPr>
        <w:t>;</w:t>
      </w:r>
      <w:bookmarkEnd w:id="121"/>
    </w:p>
    <w:p w14:paraId="334FC733" w14:textId="77777777" w:rsidR="00984290" w:rsidRPr="002969AC"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22" w:name="_Ref133245771"/>
      <w:proofErr w:type="spellStart"/>
      <w:r w:rsidRPr="002969AC">
        <w:rPr>
          <w:rFonts w:ascii="Times New Roman" w:hAnsi="Times New Roman" w:cs="Times New Roman"/>
          <w:sz w:val="28"/>
          <w:szCs w:val="28"/>
        </w:rPr>
        <w:t>Старовойтенко</w:t>
      </w:r>
      <w:proofErr w:type="spellEnd"/>
      <w:r w:rsidRPr="002969AC">
        <w:rPr>
          <w:rFonts w:ascii="Times New Roman" w:hAnsi="Times New Roman" w:cs="Times New Roman"/>
          <w:sz w:val="28"/>
          <w:szCs w:val="28"/>
        </w:rPr>
        <w:t xml:space="preserve"> Е. Б., </w:t>
      </w:r>
      <w:proofErr w:type="spellStart"/>
      <w:r w:rsidRPr="002969AC">
        <w:rPr>
          <w:rFonts w:ascii="Times New Roman" w:hAnsi="Times New Roman" w:cs="Times New Roman"/>
          <w:sz w:val="28"/>
          <w:szCs w:val="28"/>
        </w:rPr>
        <w:t>Щебетенко</w:t>
      </w:r>
      <w:proofErr w:type="spellEnd"/>
      <w:r w:rsidRPr="002969AC">
        <w:rPr>
          <w:rFonts w:ascii="Times New Roman" w:hAnsi="Times New Roman" w:cs="Times New Roman"/>
          <w:sz w:val="28"/>
          <w:szCs w:val="28"/>
        </w:rPr>
        <w:t xml:space="preserve"> С. А. </w:t>
      </w:r>
      <w:proofErr w:type="spellStart"/>
      <w:r w:rsidRPr="002969AC">
        <w:rPr>
          <w:rFonts w:ascii="Times New Roman" w:hAnsi="Times New Roman" w:cs="Times New Roman"/>
          <w:sz w:val="28"/>
          <w:szCs w:val="28"/>
        </w:rPr>
        <w:t>Я-Неизвестное</w:t>
      </w:r>
      <w:proofErr w:type="spellEnd"/>
      <w:r w:rsidRPr="002969AC">
        <w:rPr>
          <w:rFonts w:ascii="Times New Roman" w:hAnsi="Times New Roman" w:cs="Times New Roman"/>
          <w:sz w:val="28"/>
          <w:szCs w:val="28"/>
        </w:rPr>
        <w:t xml:space="preserve"> в достижении самотождества и самопреобразовании личности // Психология. Журнал Высшей школы экономики. 2020. 17(4). С. 757–778;</w:t>
      </w:r>
      <w:bookmarkEnd w:id="122"/>
    </w:p>
    <w:p w14:paraId="1699D0A3" w14:textId="77777777" w:rsidR="00984290" w:rsidRPr="002969AC" w:rsidRDefault="00984290" w:rsidP="00A61CB6">
      <w:pPr>
        <w:pStyle w:val="af"/>
        <w:numPr>
          <w:ilvl w:val="0"/>
          <w:numId w:val="60"/>
        </w:numPr>
        <w:spacing w:line="360" w:lineRule="auto"/>
        <w:ind w:hanging="357"/>
        <w:jc w:val="both"/>
        <w:rPr>
          <w:rFonts w:ascii="Times New Roman" w:hAnsi="Times New Roman" w:cs="Times New Roman"/>
          <w:sz w:val="28"/>
          <w:szCs w:val="28"/>
        </w:rPr>
      </w:pPr>
      <w:r w:rsidRPr="002969AC">
        <w:rPr>
          <w:rFonts w:ascii="Times New Roman" w:hAnsi="Times New Roman" w:cs="Times New Roman"/>
          <w:sz w:val="28"/>
          <w:szCs w:val="28"/>
        </w:rPr>
        <w:t xml:space="preserve">Страусе А., </w:t>
      </w:r>
      <w:proofErr w:type="spellStart"/>
      <w:r w:rsidRPr="002969AC">
        <w:rPr>
          <w:rFonts w:ascii="Times New Roman" w:hAnsi="Times New Roman" w:cs="Times New Roman"/>
          <w:sz w:val="28"/>
          <w:szCs w:val="28"/>
        </w:rPr>
        <w:t>Корбин</w:t>
      </w:r>
      <w:proofErr w:type="spellEnd"/>
      <w:r w:rsidRPr="002969AC">
        <w:rPr>
          <w:rFonts w:ascii="Times New Roman" w:hAnsi="Times New Roman" w:cs="Times New Roman"/>
          <w:sz w:val="28"/>
          <w:szCs w:val="28"/>
        </w:rPr>
        <w:t xml:space="preserve"> Дж. Основы качественного исследования: обоснованная теория, процедуры и техники / Пер. с англ. и послесловие Т. С. Васильевой. М: </w:t>
      </w:r>
      <w:proofErr w:type="spellStart"/>
      <w:r w:rsidRPr="002969AC">
        <w:rPr>
          <w:rFonts w:ascii="Times New Roman" w:hAnsi="Times New Roman" w:cs="Times New Roman"/>
          <w:sz w:val="28"/>
          <w:szCs w:val="28"/>
        </w:rPr>
        <w:t>Эдиториал</w:t>
      </w:r>
      <w:proofErr w:type="spellEnd"/>
      <w:r w:rsidRPr="002969AC">
        <w:rPr>
          <w:rFonts w:ascii="Times New Roman" w:hAnsi="Times New Roman" w:cs="Times New Roman"/>
          <w:sz w:val="28"/>
          <w:szCs w:val="28"/>
        </w:rPr>
        <w:t xml:space="preserve"> УРСС, 2001. 256 с.;</w:t>
      </w:r>
    </w:p>
    <w:p w14:paraId="25E5C047" w14:textId="5FE55CE1" w:rsidR="00984290" w:rsidRDefault="00984290" w:rsidP="00A61CB6">
      <w:pPr>
        <w:pStyle w:val="af"/>
        <w:numPr>
          <w:ilvl w:val="0"/>
          <w:numId w:val="60"/>
        </w:numPr>
        <w:spacing w:line="360" w:lineRule="auto"/>
        <w:jc w:val="both"/>
        <w:rPr>
          <w:rFonts w:ascii="Times New Roman" w:hAnsi="Times New Roman" w:cs="Times New Roman"/>
          <w:sz w:val="28"/>
          <w:szCs w:val="28"/>
        </w:rPr>
      </w:pPr>
      <w:r w:rsidRPr="002969AC">
        <w:rPr>
          <w:rFonts w:ascii="Times New Roman" w:hAnsi="Times New Roman" w:cs="Times New Roman"/>
          <w:sz w:val="28"/>
          <w:szCs w:val="28"/>
        </w:rPr>
        <w:t>Солнцева Г. Н. Ситуационный подход: типы ситуаций и психологические особенности // Психология. Журнал Высшей школы экономики. 2021. Т. 18, № 3. С. 525–543;</w:t>
      </w:r>
    </w:p>
    <w:p w14:paraId="7D290045" w14:textId="1217D46C" w:rsidR="001B6CD9" w:rsidRPr="002969AC" w:rsidRDefault="00456B09" w:rsidP="00A61CB6">
      <w:pPr>
        <w:pStyle w:val="af"/>
        <w:numPr>
          <w:ilvl w:val="0"/>
          <w:numId w:val="60"/>
        </w:numPr>
        <w:spacing w:line="360" w:lineRule="auto"/>
        <w:jc w:val="both"/>
        <w:rPr>
          <w:rFonts w:ascii="Times New Roman" w:hAnsi="Times New Roman" w:cs="Times New Roman"/>
          <w:sz w:val="28"/>
          <w:szCs w:val="28"/>
        </w:rPr>
      </w:pPr>
      <w:r w:rsidRPr="00456B09">
        <w:rPr>
          <w:rFonts w:ascii="Times New Roman" w:hAnsi="Times New Roman" w:cs="Times New Roman"/>
          <w:sz w:val="28"/>
          <w:szCs w:val="28"/>
        </w:rPr>
        <w:t xml:space="preserve"> </w:t>
      </w:r>
      <w:bookmarkStart w:id="123" w:name="_Ref133246865"/>
      <w:r>
        <w:rPr>
          <w:rFonts w:ascii="Times New Roman" w:hAnsi="Times New Roman" w:cs="Times New Roman"/>
          <w:sz w:val="28"/>
          <w:szCs w:val="28"/>
        </w:rPr>
        <w:t>Смирнов С. Д. Мир образов и образ мира // Вестник МГУ. Сер. 14. Психология. 1981. №2. С. 13-21;</w:t>
      </w:r>
      <w:bookmarkEnd w:id="123"/>
    </w:p>
    <w:p w14:paraId="7A0E2D12" w14:textId="77777777" w:rsidR="00984290" w:rsidRPr="002969AC" w:rsidRDefault="00984290" w:rsidP="00A61CB6">
      <w:pPr>
        <w:pStyle w:val="a3"/>
        <w:numPr>
          <w:ilvl w:val="0"/>
          <w:numId w:val="60"/>
        </w:numPr>
        <w:spacing w:after="0" w:line="360" w:lineRule="auto"/>
        <w:jc w:val="both"/>
        <w:rPr>
          <w:rFonts w:ascii="Times New Roman" w:eastAsia="Times New Roman" w:hAnsi="Times New Roman" w:cs="Times New Roman"/>
          <w:color w:val="000000" w:themeColor="text1"/>
          <w:sz w:val="28"/>
          <w:szCs w:val="28"/>
          <w:lang w:eastAsia="ru-RU"/>
        </w:rPr>
      </w:pPr>
      <w:bookmarkStart w:id="124" w:name="_Ref133245173"/>
      <w:r w:rsidRPr="002969AC">
        <w:rPr>
          <w:rFonts w:ascii="Times New Roman" w:hAnsi="Times New Roman" w:cs="Times New Roman"/>
          <w:sz w:val="28"/>
          <w:szCs w:val="28"/>
        </w:rPr>
        <w:t xml:space="preserve">Трифонова С. А. Психология социальных ситуаций: учебное пособие. Ярославль: </w:t>
      </w:r>
      <w:proofErr w:type="spellStart"/>
      <w:r w:rsidRPr="002969AC">
        <w:rPr>
          <w:rFonts w:ascii="Times New Roman" w:hAnsi="Times New Roman" w:cs="Times New Roman"/>
          <w:sz w:val="28"/>
          <w:szCs w:val="28"/>
        </w:rPr>
        <w:t>Яросл</w:t>
      </w:r>
      <w:proofErr w:type="spellEnd"/>
      <w:r w:rsidRPr="002969AC">
        <w:rPr>
          <w:rFonts w:ascii="Times New Roman" w:hAnsi="Times New Roman" w:cs="Times New Roman"/>
          <w:sz w:val="28"/>
          <w:szCs w:val="28"/>
        </w:rPr>
        <w:t>. гос. унт., 2004. 91 с.;</w:t>
      </w:r>
      <w:bookmarkEnd w:id="124"/>
    </w:p>
    <w:p w14:paraId="0CE3FE1C" w14:textId="278F2F28" w:rsidR="00984290" w:rsidRDefault="00984290" w:rsidP="00A61CB6">
      <w:pPr>
        <w:pStyle w:val="af"/>
        <w:numPr>
          <w:ilvl w:val="0"/>
          <w:numId w:val="60"/>
        </w:numPr>
        <w:spacing w:line="360" w:lineRule="auto"/>
        <w:jc w:val="both"/>
        <w:rPr>
          <w:rFonts w:ascii="Times New Roman" w:hAnsi="Times New Roman" w:cs="Times New Roman"/>
          <w:sz w:val="28"/>
          <w:szCs w:val="28"/>
        </w:rPr>
      </w:pPr>
      <w:bookmarkStart w:id="125" w:name="_Ref133245188"/>
      <w:proofErr w:type="spellStart"/>
      <w:r w:rsidRPr="002969AC">
        <w:rPr>
          <w:rFonts w:ascii="Times New Roman" w:hAnsi="Times New Roman" w:cs="Times New Roman"/>
          <w:sz w:val="28"/>
          <w:szCs w:val="28"/>
        </w:rPr>
        <w:t>Тлупова</w:t>
      </w:r>
      <w:proofErr w:type="spellEnd"/>
      <w:r w:rsidRPr="002969AC">
        <w:rPr>
          <w:rFonts w:ascii="Times New Roman" w:hAnsi="Times New Roman" w:cs="Times New Roman"/>
          <w:sz w:val="28"/>
          <w:szCs w:val="28"/>
        </w:rPr>
        <w:t xml:space="preserve"> А. А. Структура социальной ситуации // </w:t>
      </w:r>
      <w:hyperlink r:id="rId17" w:history="1">
        <w:r w:rsidRPr="002969AC">
          <w:rPr>
            <w:rStyle w:val="a5"/>
            <w:rFonts w:ascii="Times New Roman" w:hAnsi="Times New Roman" w:cs="Times New Roman"/>
            <w:color w:val="auto"/>
            <w:sz w:val="28"/>
            <w:szCs w:val="28"/>
            <w:u w:val="none"/>
            <w:bdr w:val="none" w:sz="0" w:space="0" w:color="auto" w:frame="1"/>
          </w:rPr>
          <w:t>Вестник Майкопского государственного технологического университета</w:t>
        </w:r>
      </w:hyperlink>
      <w:r w:rsidRPr="002969AC">
        <w:rPr>
          <w:rStyle w:val="a5"/>
          <w:rFonts w:ascii="Times New Roman" w:hAnsi="Times New Roman" w:cs="Times New Roman"/>
          <w:color w:val="auto"/>
          <w:sz w:val="28"/>
          <w:szCs w:val="28"/>
          <w:u w:val="none"/>
          <w:bdr w:val="none" w:sz="0" w:space="0" w:color="auto" w:frame="1"/>
        </w:rPr>
        <w:t xml:space="preserve">. </w:t>
      </w:r>
      <w:r w:rsidRPr="002969AC">
        <w:rPr>
          <w:rFonts w:ascii="Times New Roman" w:hAnsi="Times New Roman" w:cs="Times New Roman"/>
          <w:sz w:val="28"/>
          <w:szCs w:val="28"/>
        </w:rPr>
        <w:t>2017. С. 23-26;</w:t>
      </w:r>
      <w:bookmarkEnd w:id="125"/>
    </w:p>
    <w:p w14:paraId="3B10EAC5" w14:textId="66BA100C" w:rsidR="002E3201" w:rsidRDefault="002E3201" w:rsidP="00A61CB6">
      <w:pPr>
        <w:pStyle w:val="af"/>
        <w:numPr>
          <w:ilvl w:val="0"/>
          <w:numId w:val="60"/>
        </w:numPr>
        <w:spacing w:line="360" w:lineRule="auto"/>
        <w:jc w:val="both"/>
        <w:rPr>
          <w:rFonts w:ascii="Times New Roman" w:hAnsi="Times New Roman" w:cs="Times New Roman"/>
          <w:sz w:val="28"/>
          <w:szCs w:val="28"/>
        </w:rPr>
      </w:pPr>
      <w:bookmarkStart w:id="126" w:name="_Ref133254506"/>
      <w:r w:rsidRPr="002E3201">
        <w:rPr>
          <w:rFonts w:ascii="Times New Roman" w:hAnsi="Times New Roman" w:cs="Times New Roman"/>
          <w:sz w:val="28"/>
          <w:szCs w:val="28"/>
        </w:rPr>
        <w:t>Тихомиров О.</w:t>
      </w:r>
      <w:r>
        <w:rPr>
          <w:rFonts w:ascii="Times New Roman" w:hAnsi="Times New Roman" w:cs="Times New Roman"/>
          <w:sz w:val="28"/>
          <w:szCs w:val="28"/>
        </w:rPr>
        <w:t> </w:t>
      </w:r>
      <w:r w:rsidRPr="002E3201">
        <w:rPr>
          <w:rFonts w:ascii="Times New Roman" w:hAnsi="Times New Roman" w:cs="Times New Roman"/>
          <w:sz w:val="28"/>
          <w:szCs w:val="28"/>
        </w:rPr>
        <w:t xml:space="preserve">К. Психология мышления </w:t>
      </w:r>
      <w:r>
        <w:rPr>
          <w:rFonts w:ascii="Times New Roman" w:hAnsi="Times New Roman" w:cs="Times New Roman"/>
          <w:sz w:val="28"/>
          <w:szCs w:val="28"/>
        </w:rPr>
        <w:t>/</w:t>
      </w:r>
      <w:r w:rsidRPr="002E3201">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2E3201">
        <w:rPr>
          <w:rFonts w:ascii="Times New Roman" w:hAnsi="Times New Roman" w:cs="Times New Roman"/>
          <w:sz w:val="28"/>
          <w:szCs w:val="28"/>
        </w:rPr>
        <w:t>Изд-во Моск. ун-та</w:t>
      </w:r>
      <w:r>
        <w:rPr>
          <w:rFonts w:ascii="Times New Roman" w:hAnsi="Times New Roman" w:cs="Times New Roman"/>
          <w:sz w:val="28"/>
          <w:szCs w:val="28"/>
        </w:rPr>
        <w:t>.</w:t>
      </w:r>
      <w:r w:rsidRPr="002E3201">
        <w:rPr>
          <w:rFonts w:ascii="Times New Roman" w:hAnsi="Times New Roman" w:cs="Times New Roman"/>
          <w:sz w:val="28"/>
          <w:szCs w:val="28"/>
        </w:rPr>
        <w:t xml:space="preserve"> 1984. 272 c.</w:t>
      </w:r>
      <w:r>
        <w:rPr>
          <w:rFonts w:ascii="Times New Roman" w:hAnsi="Times New Roman" w:cs="Times New Roman"/>
          <w:sz w:val="28"/>
          <w:szCs w:val="28"/>
        </w:rPr>
        <w:t>;</w:t>
      </w:r>
      <w:bookmarkEnd w:id="126"/>
    </w:p>
    <w:p w14:paraId="0B067D3F" w14:textId="6C4E1B5F" w:rsidR="00847047" w:rsidRPr="002E3201" w:rsidRDefault="00847047" w:rsidP="00A61CB6">
      <w:pPr>
        <w:pStyle w:val="af"/>
        <w:numPr>
          <w:ilvl w:val="0"/>
          <w:numId w:val="60"/>
        </w:numPr>
        <w:spacing w:line="360" w:lineRule="auto"/>
        <w:jc w:val="both"/>
        <w:rPr>
          <w:rFonts w:ascii="Times New Roman" w:hAnsi="Times New Roman" w:cs="Times New Roman"/>
          <w:sz w:val="28"/>
          <w:szCs w:val="28"/>
        </w:rPr>
      </w:pPr>
      <w:bookmarkStart w:id="127" w:name="_Ref133527567"/>
      <w:proofErr w:type="spellStart"/>
      <w:r w:rsidRPr="00847047">
        <w:rPr>
          <w:rFonts w:ascii="Times New Roman" w:hAnsi="Times New Roman" w:cs="Times New Roman"/>
          <w:sz w:val="28"/>
          <w:szCs w:val="28"/>
        </w:rPr>
        <w:t>Тхостов</w:t>
      </w:r>
      <w:proofErr w:type="spellEnd"/>
      <w:r w:rsidRPr="00847047">
        <w:rPr>
          <w:rFonts w:ascii="Times New Roman" w:hAnsi="Times New Roman" w:cs="Times New Roman"/>
          <w:sz w:val="28"/>
          <w:szCs w:val="28"/>
        </w:rPr>
        <w:t xml:space="preserve"> А.</w:t>
      </w:r>
      <w:r>
        <w:rPr>
          <w:rFonts w:ascii="Times New Roman" w:hAnsi="Times New Roman" w:cs="Times New Roman"/>
          <w:sz w:val="28"/>
          <w:szCs w:val="28"/>
        </w:rPr>
        <w:t> </w:t>
      </w:r>
      <w:r w:rsidRPr="00847047">
        <w:rPr>
          <w:rFonts w:ascii="Times New Roman" w:hAnsi="Times New Roman" w:cs="Times New Roman"/>
          <w:sz w:val="28"/>
          <w:szCs w:val="28"/>
        </w:rPr>
        <w:t>Ш. Топология субъекта // Вестник Московского университета. Сер. 14. Психология. 1994. №2. С.3-13</w:t>
      </w:r>
      <w:r>
        <w:rPr>
          <w:rFonts w:ascii="Times New Roman" w:hAnsi="Times New Roman" w:cs="Times New Roman"/>
          <w:sz w:val="28"/>
          <w:szCs w:val="28"/>
        </w:rPr>
        <w:t>;</w:t>
      </w:r>
      <w:bookmarkEnd w:id="127"/>
    </w:p>
    <w:p w14:paraId="7067105B" w14:textId="551323A4" w:rsidR="003E52C5" w:rsidRPr="002969AC" w:rsidRDefault="003E52C5" w:rsidP="00A61CB6">
      <w:pPr>
        <w:pStyle w:val="af"/>
        <w:numPr>
          <w:ilvl w:val="0"/>
          <w:numId w:val="60"/>
        </w:numPr>
        <w:spacing w:line="360" w:lineRule="auto"/>
        <w:jc w:val="both"/>
        <w:rPr>
          <w:rFonts w:ascii="Times New Roman" w:hAnsi="Times New Roman" w:cs="Times New Roman"/>
          <w:sz w:val="28"/>
          <w:szCs w:val="28"/>
        </w:rPr>
      </w:pPr>
      <w:bookmarkStart w:id="128" w:name="_Ref133251370"/>
      <w:r w:rsidRPr="003E52C5">
        <w:rPr>
          <w:rFonts w:ascii="Times New Roman" w:hAnsi="Times New Roman" w:cs="Times New Roman"/>
          <w:sz w:val="28"/>
          <w:szCs w:val="28"/>
        </w:rPr>
        <w:lastRenderedPageBreak/>
        <w:t>Хекхаузен Х. Психология мотивации достижения</w:t>
      </w:r>
      <w:r>
        <w:rPr>
          <w:rFonts w:ascii="Times New Roman" w:hAnsi="Times New Roman" w:cs="Times New Roman"/>
          <w:sz w:val="28"/>
          <w:szCs w:val="28"/>
        </w:rPr>
        <w:t xml:space="preserve"> // </w:t>
      </w:r>
      <w:r w:rsidRPr="003E52C5">
        <w:rPr>
          <w:rFonts w:ascii="Times New Roman" w:hAnsi="Times New Roman" w:cs="Times New Roman"/>
          <w:sz w:val="28"/>
          <w:szCs w:val="28"/>
        </w:rPr>
        <w:t>СПб.: Речь</w:t>
      </w:r>
      <w:r>
        <w:rPr>
          <w:rFonts w:ascii="Times New Roman" w:hAnsi="Times New Roman" w:cs="Times New Roman"/>
          <w:sz w:val="28"/>
          <w:szCs w:val="28"/>
        </w:rPr>
        <w:t>.</w:t>
      </w:r>
      <w:r w:rsidRPr="003E52C5">
        <w:rPr>
          <w:rFonts w:ascii="Times New Roman" w:hAnsi="Times New Roman" w:cs="Times New Roman"/>
          <w:sz w:val="28"/>
          <w:szCs w:val="28"/>
        </w:rPr>
        <w:t xml:space="preserve"> 2001</w:t>
      </w:r>
      <w:r>
        <w:rPr>
          <w:rFonts w:ascii="Times New Roman" w:hAnsi="Times New Roman" w:cs="Times New Roman"/>
          <w:sz w:val="28"/>
          <w:szCs w:val="28"/>
        </w:rPr>
        <w:t>. 256 с.;</w:t>
      </w:r>
      <w:bookmarkEnd w:id="128"/>
    </w:p>
    <w:p w14:paraId="2198214F" w14:textId="77777777" w:rsidR="00984290" w:rsidRPr="002969AC" w:rsidRDefault="00984290" w:rsidP="00A61CB6">
      <w:pPr>
        <w:pStyle w:val="a3"/>
        <w:numPr>
          <w:ilvl w:val="0"/>
          <w:numId w:val="60"/>
        </w:numPr>
        <w:spacing w:after="0" w:line="360" w:lineRule="auto"/>
        <w:jc w:val="both"/>
        <w:rPr>
          <w:rFonts w:ascii="Times New Roman" w:hAnsi="Times New Roman" w:cs="Times New Roman"/>
          <w:color w:val="000000" w:themeColor="text1"/>
          <w:sz w:val="28"/>
          <w:szCs w:val="28"/>
        </w:rPr>
      </w:pPr>
      <w:proofErr w:type="spellStart"/>
      <w:r w:rsidRPr="002969AC">
        <w:rPr>
          <w:rFonts w:ascii="Times New Roman" w:hAnsi="Times New Roman" w:cs="Times New Roman"/>
          <w:color w:val="000000" w:themeColor="text1"/>
          <w:sz w:val="28"/>
          <w:szCs w:val="28"/>
        </w:rPr>
        <w:t>Цариценцева</w:t>
      </w:r>
      <w:proofErr w:type="spellEnd"/>
      <w:r w:rsidRPr="002969AC">
        <w:rPr>
          <w:rFonts w:ascii="Times New Roman" w:hAnsi="Times New Roman" w:cs="Times New Roman"/>
          <w:color w:val="000000" w:themeColor="text1"/>
          <w:sz w:val="28"/>
          <w:szCs w:val="28"/>
        </w:rPr>
        <w:t xml:space="preserve"> О. П., Елфимова М. М. Особенности переживания жизненной ситуации, обусловленной пандемией COVID-19, в контексте жизнестойкости личности // Вестник Кемеровского государственного университета. 2021. С. 191-201;</w:t>
      </w:r>
    </w:p>
    <w:p w14:paraId="6442A2D2" w14:textId="77777777" w:rsidR="00984290" w:rsidRPr="002969AC" w:rsidRDefault="00984290" w:rsidP="00A61CB6">
      <w:pPr>
        <w:pStyle w:val="af"/>
        <w:numPr>
          <w:ilvl w:val="0"/>
          <w:numId w:val="60"/>
        </w:numPr>
        <w:spacing w:line="360" w:lineRule="auto"/>
        <w:jc w:val="both"/>
        <w:rPr>
          <w:rFonts w:ascii="Times New Roman" w:hAnsi="Times New Roman" w:cs="Times New Roman"/>
          <w:sz w:val="28"/>
          <w:szCs w:val="28"/>
        </w:rPr>
      </w:pPr>
      <w:bookmarkStart w:id="129" w:name="_Ref133254828"/>
      <w:r w:rsidRPr="002969AC">
        <w:rPr>
          <w:rFonts w:ascii="Times New Roman" w:hAnsi="Times New Roman" w:cs="Times New Roman"/>
          <w:sz w:val="28"/>
          <w:szCs w:val="28"/>
        </w:rPr>
        <w:t>Юмартова Н. М., Гришина Н. В. Осознанность (</w:t>
      </w:r>
      <w:r w:rsidRPr="002969AC">
        <w:rPr>
          <w:rFonts w:ascii="Times New Roman" w:hAnsi="Times New Roman" w:cs="Times New Roman"/>
          <w:sz w:val="28"/>
          <w:szCs w:val="28"/>
          <w:lang w:val="en-US"/>
        </w:rPr>
        <w:t>mindfulness</w:t>
      </w:r>
      <w:r w:rsidRPr="002969AC">
        <w:rPr>
          <w:rFonts w:ascii="Times New Roman" w:hAnsi="Times New Roman" w:cs="Times New Roman"/>
          <w:sz w:val="28"/>
          <w:szCs w:val="28"/>
        </w:rPr>
        <w:t>): психологические характеристики и адаптация инструментов измерения // Психологический журнал. 2016. Т. 37, №4. С. 105-115;</w:t>
      </w:r>
      <w:bookmarkEnd w:id="129"/>
    </w:p>
    <w:p w14:paraId="6B6D4B4C" w14:textId="77777777" w:rsidR="00984290" w:rsidRPr="002969AC" w:rsidRDefault="00984290" w:rsidP="00A61CB6">
      <w:pPr>
        <w:pStyle w:val="a3"/>
        <w:numPr>
          <w:ilvl w:val="0"/>
          <w:numId w:val="60"/>
        </w:numPr>
        <w:spacing w:after="0" w:line="360" w:lineRule="auto"/>
        <w:ind w:hanging="357"/>
        <w:contextualSpacing w:val="0"/>
        <w:jc w:val="both"/>
        <w:rPr>
          <w:rFonts w:ascii="Times New Roman" w:hAnsi="Times New Roman" w:cs="Times New Roman"/>
          <w:sz w:val="28"/>
          <w:szCs w:val="28"/>
          <w:lang w:val="en-US"/>
        </w:rPr>
      </w:pPr>
      <w:proofErr w:type="spellStart"/>
      <w:r w:rsidRPr="002969AC">
        <w:rPr>
          <w:rFonts w:ascii="Times New Roman" w:hAnsi="Times New Roman" w:cs="Times New Roman"/>
          <w:sz w:val="28"/>
          <w:szCs w:val="28"/>
          <w:lang w:val="en-US"/>
        </w:rPr>
        <w:t>Biesanz</w:t>
      </w:r>
      <w:proofErr w:type="spellEnd"/>
      <w:r w:rsidRPr="002969AC">
        <w:rPr>
          <w:rFonts w:ascii="Times New Roman" w:hAnsi="Times New Roman" w:cs="Times New Roman"/>
          <w:sz w:val="28"/>
          <w:szCs w:val="28"/>
          <w:lang w:val="en-US"/>
        </w:rPr>
        <w:t>, J. C., West, S. G. Personality coherence: Moderating self–other profile agreement and profile consensus // Journal of Personality and Social Psychology. 2000. 79(3). P. 425–437;</w:t>
      </w:r>
    </w:p>
    <w:p w14:paraId="5AEE89DC" w14:textId="77777777" w:rsidR="00984290" w:rsidRPr="002969AC" w:rsidRDefault="00984290" w:rsidP="00A61CB6">
      <w:pPr>
        <w:pStyle w:val="a3"/>
        <w:numPr>
          <w:ilvl w:val="0"/>
          <w:numId w:val="60"/>
        </w:numPr>
        <w:spacing w:after="0" w:line="360" w:lineRule="auto"/>
        <w:ind w:hanging="357"/>
        <w:contextualSpacing w:val="0"/>
        <w:jc w:val="both"/>
        <w:rPr>
          <w:rFonts w:ascii="Times New Roman" w:hAnsi="Times New Roman" w:cs="Times New Roman"/>
          <w:sz w:val="28"/>
          <w:szCs w:val="28"/>
          <w:lang w:val="en-US"/>
        </w:rPr>
      </w:pPr>
      <w:bookmarkStart w:id="130" w:name="_Ref133245650"/>
      <w:r w:rsidRPr="002969AC">
        <w:rPr>
          <w:rFonts w:ascii="Times New Roman" w:hAnsi="Times New Roman" w:cs="Times New Roman"/>
          <w:sz w:val="28"/>
          <w:szCs w:val="28"/>
          <w:lang w:val="en-US"/>
        </w:rPr>
        <w:t>Carver C. S. Self-regulation of action and affect // Handbook of self-regulation: Research, theory, and applications. 2004. P. 13–39;</w:t>
      </w:r>
      <w:bookmarkEnd w:id="130"/>
    </w:p>
    <w:p w14:paraId="0C2BA274" w14:textId="77777777" w:rsidR="00984290" w:rsidRPr="002969AC" w:rsidRDefault="00984290" w:rsidP="00A61CB6">
      <w:pPr>
        <w:pStyle w:val="af"/>
        <w:numPr>
          <w:ilvl w:val="0"/>
          <w:numId w:val="60"/>
        </w:numPr>
        <w:spacing w:line="360" w:lineRule="auto"/>
        <w:ind w:hanging="357"/>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 xml:space="preserve">Cornwell James F. M., Franks B., Higgins E. Shared reality makes life meaningful: Are we really going in the right direction? // Motivation Science. </w:t>
      </w:r>
      <w:r w:rsidRPr="00531689">
        <w:rPr>
          <w:rFonts w:ascii="Times New Roman" w:hAnsi="Times New Roman" w:cs="Times New Roman"/>
          <w:sz w:val="28"/>
          <w:szCs w:val="28"/>
          <w:lang w:val="en-US"/>
        </w:rPr>
        <w:t>2017</w:t>
      </w:r>
      <w:r w:rsidRPr="002969AC">
        <w:rPr>
          <w:rFonts w:ascii="Times New Roman" w:hAnsi="Times New Roman" w:cs="Times New Roman"/>
          <w:sz w:val="28"/>
          <w:szCs w:val="28"/>
          <w:lang w:val="en-US"/>
        </w:rPr>
        <w:t>. Vol 3(3). P. 260-274;</w:t>
      </w:r>
    </w:p>
    <w:p w14:paraId="0103F457" w14:textId="71EAAF09" w:rsidR="00984290"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 xml:space="preserve">Costin V., </w:t>
      </w:r>
      <w:proofErr w:type="spellStart"/>
      <w:r w:rsidRPr="002969AC">
        <w:rPr>
          <w:rFonts w:ascii="Times New Roman" w:hAnsi="Times New Roman" w:cs="Times New Roman"/>
          <w:sz w:val="28"/>
          <w:szCs w:val="28"/>
          <w:lang w:val="en-US"/>
        </w:rPr>
        <w:t>Vivian</w:t>
      </w:r>
      <w:proofErr w:type="spellEnd"/>
      <w:r w:rsidRPr="002969AC">
        <w:rPr>
          <w:rFonts w:ascii="Times New Roman" w:hAnsi="Times New Roman" w:cs="Times New Roman"/>
          <w:sz w:val="28"/>
          <w:szCs w:val="28"/>
          <w:lang w:val="en-US"/>
        </w:rPr>
        <w:t xml:space="preserve"> L </w:t>
      </w:r>
      <w:proofErr w:type="spellStart"/>
      <w:r w:rsidRPr="002969AC">
        <w:rPr>
          <w:rFonts w:ascii="Times New Roman" w:hAnsi="Times New Roman" w:cs="Times New Roman"/>
          <w:sz w:val="28"/>
          <w:szCs w:val="28"/>
          <w:lang w:val="en-US"/>
        </w:rPr>
        <w:t>Vignoles</w:t>
      </w:r>
      <w:proofErr w:type="spellEnd"/>
      <w:r w:rsidRPr="002969AC">
        <w:rPr>
          <w:rFonts w:ascii="Times New Roman" w:hAnsi="Times New Roman" w:cs="Times New Roman"/>
          <w:sz w:val="28"/>
          <w:szCs w:val="28"/>
          <w:lang w:val="en-US"/>
        </w:rPr>
        <w:t>. What do people find most meaningful? How representations of the self and the world provide meaning in life // Journal of Personality. 2022. 90(4). P. 541-558;</w:t>
      </w:r>
    </w:p>
    <w:p w14:paraId="5349D265" w14:textId="4B76FC50" w:rsidR="00847047" w:rsidRPr="00A86D61" w:rsidRDefault="00A86D61" w:rsidP="00A61CB6">
      <w:pPr>
        <w:pStyle w:val="a3"/>
        <w:numPr>
          <w:ilvl w:val="0"/>
          <w:numId w:val="60"/>
        </w:numPr>
        <w:spacing w:after="0" w:line="360" w:lineRule="auto"/>
        <w:jc w:val="both"/>
        <w:rPr>
          <w:rFonts w:ascii="Times New Roman" w:hAnsi="Times New Roman" w:cs="Times New Roman"/>
          <w:sz w:val="28"/>
          <w:szCs w:val="28"/>
          <w:lang w:val="en-US"/>
        </w:rPr>
      </w:pPr>
      <w:bookmarkStart w:id="131" w:name="_Ref133527906"/>
      <w:r w:rsidRPr="00A86D61">
        <w:rPr>
          <w:rFonts w:ascii="Times New Roman" w:hAnsi="Times New Roman" w:cs="Times New Roman"/>
          <w:sz w:val="28"/>
          <w:szCs w:val="28"/>
          <w:lang w:val="en-US"/>
        </w:rPr>
        <w:t>Dweck C. S., Chiu C., Hong Y. Implicit theories and their role in judgments and reactions: A world from two perspectives // Psychological Inquiry. 1995. № 6. P. 267–285;</w:t>
      </w:r>
      <w:bookmarkEnd w:id="131"/>
    </w:p>
    <w:p w14:paraId="0FC169ED" w14:textId="58795877" w:rsidR="00984290" w:rsidRDefault="00984290" w:rsidP="00A61CB6">
      <w:pPr>
        <w:pStyle w:val="af"/>
        <w:numPr>
          <w:ilvl w:val="0"/>
          <w:numId w:val="60"/>
        </w:numPr>
        <w:spacing w:line="360" w:lineRule="auto"/>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Elliot A. J., Fryer J. W. The goal construct in psychology // Handbook of motivation science. 2008. P. 235–250;</w:t>
      </w:r>
    </w:p>
    <w:p w14:paraId="4243AD24" w14:textId="26C404CA" w:rsidR="00CC6106" w:rsidRPr="002969AC" w:rsidRDefault="00CC6106" w:rsidP="00A61CB6">
      <w:pPr>
        <w:pStyle w:val="af"/>
        <w:numPr>
          <w:ilvl w:val="0"/>
          <w:numId w:val="60"/>
        </w:numPr>
        <w:spacing w:line="360" w:lineRule="auto"/>
        <w:jc w:val="both"/>
        <w:rPr>
          <w:rFonts w:ascii="Times New Roman" w:hAnsi="Times New Roman" w:cs="Times New Roman"/>
          <w:sz w:val="28"/>
          <w:szCs w:val="28"/>
          <w:lang w:val="en-US"/>
        </w:rPr>
      </w:pPr>
      <w:bookmarkStart w:id="132" w:name="_Ref133247175"/>
      <w:proofErr w:type="spellStart"/>
      <w:r w:rsidRPr="00CC6106">
        <w:rPr>
          <w:rFonts w:ascii="Times New Roman" w:hAnsi="Times New Roman" w:cs="Times New Roman"/>
          <w:sz w:val="28"/>
          <w:szCs w:val="28"/>
          <w:lang w:val="en-US"/>
        </w:rPr>
        <w:t>Frenkel-Brunswik</w:t>
      </w:r>
      <w:proofErr w:type="spellEnd"/>
      <w:r w:rsidRPr="00CC6106">
        <w:rPr>
          <w:rFonts w:ascii="Times New Roman" w:hAnsi="Times New Roman" w:cs="Times New Roman"/>
          <w:sz w:val="28"/>
          <w:szCs w:val="28"/>
          <w:lang w:val="en-US"/>
        </w:rPr>
        <w:t xml:space="preserve"> E. Intolerance of ambiguity as an emotional and perceptual personality variable // Journal of Personality. 1949. Vol. 18. № 1. P. 108–143</w:t>
      </w:r>
      <w:r>
        <w:rPr>
          <w:rFonts w:ascii="Times New Roman" w:hAnsi="Times New Roman" w:cs="Times New Roman"/>
          <w:sz w:val="28"/>
          <w:szCs w:val="28"/>
        </w:rPr>
        <w:t>;</w:t>
      </w:r>
      <w:bookmarkEnd w:id="132"/>
    </w:p>
    <w:p w14:paraId="0A09650C" w14:textId="77777777" w:rsidR="00984290" w:rsidRPr="002969AC"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33" w:name="_Ref133245609"/>
      <w:r w:rsidRPr="002969AC">
        <w:rPr>
          <w:rFonts w:ascii="Times New Roman" w:hAnsi="Times New Roman" w:cs="Times New Roman"/>
          <w:sz w:val="28"/>
          <w:szCs w:val="28"/>
          <w:lang w:val="en-US"/>
        </w:rPr>
        <w:t xml:space="preserve">Human L. J., </w:t>
      </w:r>
      <w:proofErr w:type="spellStart"/>
      <w:r w:rsidRPr="002969AC">
        <w:rPr>
          <w:rFonts w:ascii="Times New Roman" w:hAnsi="Times New Roman" w:cs="Times New Roman"/>
          <w:sz w:val="28"/>
          <w:szCs w:val="28"/>
          <w:lang w:val="en-US"/>
        </w:rPr>
        <w:t>Biesanz</w:t>
      </w:r>
      <w:proofErr w:type="spellEnd"/>
      <w:r w:rsidRPr="002969AC">
        <w:rPr>
          <w:rFonts w:ascii="Times New Roman" w:hAnsi="Times New Roman" w:cs="Times New Roman"/>
          <w:sz w:val="28"/>
          <w:szCs w:val="28"/>
          <w:lang w:val="en-US"/>
        </w:rPr>
        <w:t xml:space="preserve"> J. C. Targeting the good target: An integrative review of the characteristics and consequences of being accurately perceived // Personality and Social Psychology Review. 2013. 17(3). P. 248–272;</w:t>
      </w:r>
      <w:bookmarkEnd w:id="133"/>
    </w:p>
    <w:p w14:paraId="257621F7" w14:textId="77777777" w:rsidR="00984290" w:rsidRPr="002969AC"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34" w:name="_Ref133245618"/>
      <w:proofErr w:type="spellStart"/>
      <w:r w:rsidRPr="002969AC">
        <w:rPr>
          <w:rFonts w:ascii="Times New Roman" w:hAnsi="Times New Roman" w:cs="Times New Roman"/>
          <w:sz w:val="28"/>
          <w:szCs w:val="28"/>
          <w:lang w:val="en-US"/>
        </w:rPr>
        <w:lastRenderedPageBreak/>
        <w:t>Kasser</w:t>
      </w:r>
      <w:proofErr w:type="spellEnd"/>
      <w:r w:rsidRPr="002969AC">
        <w:rPr>
          <w:rFonts w:ascii="Times New Roman" w:hAnsi="Times New Roman" w:cs="Times New Roman"/>
          <w:sz w:val="28"/>
          <w:szCs w:val="28"/>
          <w:lang w:val="en-US"/>
        </w:rPr>
        <w:t xml:space="preserve"> T., Ryan R. M. Further examining the American dream: Differential correlates of intrinsic and extrinsic goals // Personality and Social Psychology Bulletin. 1996. 22(3). P. 280–287;</w:t>
      </w:r>
      <w:bookmarkEnd w:id="134"/>
    </w:p>
    <w:p w14:paraId="4001BD16" w14:textId="77777777" w:rsidR="00984290" w:rsidRPr="002969AC" w:rsidRDefault="00984290" w:rsidP="00A61CB6">
      <w:pPr>
        <w:pStyle w:val="af"/>
        <w:numPr>
          <w:ilvl w:val="0"/>
          <w:numId w:val="60"/>
        </w:numPr>
        <w:spacing w:line="360" w:lineRule="auto"/>
        <w:jc w:val="both"/>
        <w:rPr>
          <w:rFonts w:ascii="Times New Roman" w:hAnsi="Times New Roman" w:cs="Times New Roman"/>
          <w:sz w:val="28"/>
          <w:szCs w:val="28"/>
          <w:lang w:val="en-US"/>
        </w:rPr>
      </w:pPr>
      <w:proofErr w:type="spellStart"/>
      <w:r w:rsidRPr="002969AC">
        <w:rPr>
          <w:rFonts w:ascii="Times New Roman" w:hAnsi="Times New Roman" w:cs="Times New Roman"/>
          <w:sz w:val="28"/>
          <w:szCs w:val="28"/>
          <w:lang w:val="en-US"/>
        </w:rPr>
        <w:t>Kiendl</w:t>
      </w:r>
      <w:proofErr w:type="spellEnd"/>
      <w:r w:rsidRPr="002969AC">
        <w:rPr>
          <w:rFonts w:ascii="Times New Roman" w:hAnsi="Times New Roman" w:cs="Times New Roman"/>
          <w:sz w:val="28"/>
          <w:szCs w:val="28"/>
          <w:lang w:val="en-US"/>
        </w:rPr>
        <w:t xml:space="preserve"> K., </w:t>
      </w:r>
      <w:proofErr w:type="spellStart"/>
      <w:r w:rsidRPr="002969AC">
        <w:rPr>
          <w:rFonts w:ascii="Times New Roman" w:hAnsi="Times New Roman" w:cs="Times New Roman"/>
          <w:sz w:val="28"/>
          <w:szCs w:val="28"/>
          <w:lang w:val="en-US"/>
        </w:rPr>
        <w:t>Hennecke</w:t>
      </w:r>
      <w:proofErr w:type="spellEnd"/>
      <w:r w:rsidRPr="002969AC">
        <w:rPr>
          <w:rFonts w:ascii="Times New Roman" w:hAnsi="Times New Roman" w:cs="Times New Roman"/>
          <w:sz w:val="28"/>
          <w:szCs w:val="28"/>
          <w:lang w:val="en-US"/>
        </w:rPr>
        <w:t xml:space="preserve"> M. The measurement of goal dimensions: A critical review // Motivation Science. 2022. Vol 8(3). P. 215-229;</w:t>
      </w:r>
    </w:p>
    <w:p w14:paraId="1DBFC79A" w14:textId="78056A3A" w:rsidR="00984290" w:rsidRDefault="00984290" w:rsidP="00A61CB6">
      <w:pPr>
        <w:pStyle w:val="af"/>
        <w:numPr>
          <w:ilvl w:val="0"/>
          <w:numId w:val="60"/>
        </w:numPr>
        <w:spacing w:line="360" w:lineRule="auto"/>
        <w:jc w:val="both"/>
        <w:rPr>
          <w:rFonts w:ascii="Times New Roman" w:hAnsi="Times New Roman" w:cs="Times New Roman"/>
          <w:sz w:val="28"/>
          <w:szCs w:val="28"/>
          <w:lang w:val="en-US"/>
        </w:rPr>
      </w:pPr>
      <w:proofErr w:type="spellStart"/>
      <w:r w:rsidRPr="002969AC">
        <w:rPr>
          <w:rFonts w:ascii="Times New Roman" w:hAnsi="Times New Roman" w:cs="Times New Roman"/>
          <w:sz w:val="28"/>
          <w:szCs w:val="28"/>
          <w:lang w:val="en-US"/>
        </w:rPr>
        <w:t>Kuper</w:t>
      </w:r>
      <w:proofErr w:type="spellEnd"/>
      <w:r w:rsidRPr="002969AC">
        <w:rPr>
          <w:rFonts w:ascii="Times New Roman" w:hAnsi="Times New Roman" w:cs="Times New Roman"/>
          <w:sz w:val="28"/>
          <w:szCs w:val="28"/>
          <w:lang w:val="en-US"/>
        </w:rPr>
        <w:t xml:space="preserve"> N., </w:t>
      </w:r>
      <w:proofErr w:type="spellStart"/>
      <w:r w:rsidRPr="002969AC">
        <w:rPr>
          <w:rFonts w:ascii="Times New Roman" w:hAnsi="Times New Roman" w:cs="Times New Roman"/>
          <w:sz w:val="28"/>
          <w:szCs w:val="28"/>
          <w:lang w:val="en-US"/>
        </w:rPr>
        <w:t>Breil</w:t>
      </w:r>
      <w:proofErr w:type="spellEnd"/>
      <w:r w:rsidRPr="002969AC">
        <w:rPr>
          <w:rFonts w:ascii="Times New Roman" w:hAnsi="Times New Roman" w:cs="Times New Roman"/>
          <w:sz w:val="28"/>
          <w:szCs w:val="28"/>
          <w:lang w:val="en-US"/>
        </w:rPr>
        <w:t xml:space="preserve"> M., Roemer L. Individual differences in contingencies between situation characteristics and personality states // Journal of Personality and Social Psychology. 2022. Vol 123(5). P. 1166-1198;</w:t>
      </w:r>
    </w:p>
    <w:p w14:paraId="02C9257D" w14:textId="5DFF225D" w:rsidR="00EB7319" w:rsidRPr="00EB7319" w:rsidRDefault="00EB7319" w:rsidP="00A61CB6">
      <w:pPr>
        <w:pStyle w:val="af"/>
        <w:numPr>
          <w:ilvl w:val="0"/>
          <w:numId w:val="60"/>
        </w:numPr>
        <w:spacing w:line="360" w:lineRule="auto"/>
        <w:jc w:val="both"/>
        <w:rPr>
          <w:rFonts w:ascii="Times New Roman" w:hAnsi="Times New Roman" w:cs="Times New Roman"/>
          <w:sz w:val="28"/>
          <w:szCs w:val="28"/>
          <w:lang w:val="en-US"/>
        </w:rPr>
      </w:pPr>
      <w:bookmarkStart w:id="135" w:name="_Ref133604842"/>
      <w:r w:rsidRPr="00EB7319">
        <w:rPr>
          <w:rFonts w:ascii="Times New Roman" w:hAnsi="Times New Roman" w:cs="Times New Roman"/>
          <w:sz w:val="28"/>
          <w:szCs w:val="28"/>
          <w:lang w:val="en-US"/>
        </w:rPr>
        <w:t xml:space="preserve">Kuhl J. Action and state orientation: Psychometric properties of the action control scales (ACS-90) // Volition and Personality: Action versus state orientation. </w:t>
      </w:r>
      <w:r w:rsidRPr="00887BF7">
        <w:rPr>
          <w:rFonts w:ascii="Times New Roman" w:hAnsi="Times New Roman" w:cs="Times New Roman"/>
          <w:sz w:val="28"/>
          <w:szCs w:val="28"/>
          <w:lang w:val="en-US"/>
        </w:rPr>
        <w:t xml:space="preserve">1994. </w:t>
      </w:r>
      <w:r>
        <w:rPr>
          <w:rFonts w:ascii="Times New Roman" w:hAnsi="Times New Roman" w:cs="Times New Roman"/>
          <w:sz w:val="28"/>
          <w:szCs w:val="28"/>
          <w:lang w:val="en-US"/>
        </w:rPr>
        <w:t>P.</w:t>
      </w:r>
      <w:r w:rsidRPr="00EB7319">
        <w:rPr>
          <w:rFonts w:ascii="Times New Roman" w:hAnsi="Times New Roman" w:cs="Times New Roman"/>
          <w:sz w:val="28"/>
          <w:szCs w:val="28"/>
          <w:lang w:val="en-US"/>
        </w:rPr>
        <w:t xml:space="preserve"> 47–59;</w:t>
      </w:r>
      <w:bookmarkEnd w:id="135"/>
    </w:p>
    <w:p w14:paraId="61592F91" w14:textId="7C42BEA1" w:rsidR="00984290"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 xml:space="preserve">Moore A., Holding A., </w:t>
      </w:r>
      <w:proofErr w:type="spellStart"/>
      <w:r w:rsidRPr="002969AC">
        <w:rPr>
          <w:rFonts w:ascii="Times New Roman" w:hAnsi="Times New Roman" w:cs="Times New Roman"/>
          <w:sz w:val="28"/>
          <w:szCs w:val="28"/>
          <w:lang w:val="en-US"/>
        </w:rPr>
        <w:t>Verner-Filion</w:t>
      </w:r>
      <w:proofErr w:type="spellEnd"/>
      <w:r w:rsidRPr="002969AC">
        <w:rPr>
          <w:rFonts w:ascii="Times New Roman" w:hAnsi="Times New Roman" w:cs="Times New Roman"/>
          <w:sz w:val="28"/>
          <w:szCs w:val="28"/>
          <w:lang w:val="en-US"/>
        </w:rPr>
        <w:t xml:space="preserve"> J., Harvey B., </w:t>
      </w:r>
      <w:proofErr w:type="spellStart"/>
      <w:r w:rsidRPr="002969AC">
        <w:rPr>
          <w:rFonts w:ascii="Times New Roman" w:hAnsi="Times New Roman" w:cs="Times New Roman"/>
          <w:sz w:val="28"/>
          <w:szCs w:val="28"/>
          <w:lang w:val="en-US"/>
        </w:rPr>
        <w:t>Koestner</w:t>
      </w:r>
      <w:proofErr w:type="spellEnd"/>
      <w:r w:rsidRPr="002969AC">
        <w:rPr>
          <w:rFonts w:ascii="Times New Roman" w:hAnsi="Times New Roman" w:cs="Times New Roman"/>
          <w:sz w:val="28"/>
          <w:szCs w:val="28"/>
          <w:lang w:val="en-US"/>
        </w:rPr>
        <w:t xml:space="preserve"> R. A longitudinal investigation of trait-goal concordance on goal progress: The mediating role of autonomous goal motivation // 2020. 88(3). P. 530-543;</w:t>
      </w:r>
    </w:p>
    <w:p w14:paraId="279813F6" w14:textId="01853F79" w:rsidR="00B61868" w:rsidRPr="002969AC" w:rsidRDefault="00B61868"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36" w:name="_Ref133605615"/>
      <w:r w:rsidRPr="00B61868">
        <w:rPr>
          <w:rFonts w:ascii="Times New Roman" w:hAnsi="Times New Roman" w:cs="Times New Roman"/>
          <w:sz w:val="28"/>
          <w:szCs w:val="28"/>
          <w:lang w:val="en-US"/>
        </w:rPr>
        <w:t xml:space="preserve">Maddi S. R. Creating meaning through making decisions. In P.T.P. Wong (Ed.), The human quest for meaning: Theories, research, and applications. </w:t>
      </w:r>
      <w:r>
        <w:rPr>
          <w:rFonts w:ascii="Times New Roman" w:hAnsi="Times New Roman" w:cs="Times New Roman"/>
          <w:sz w:val="28"/>
          <w:szCs w:val="28"/>
        </w:rPr>
        <w:t>2012.</w:t>
      </w:r>
      <w:r w:rsidRPr="00B61868">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B61868">
        <w:rPr>
          <w:rFonts w:ascii="Times New Roman" w:hAnsi="Times New Roman" w:cs="Times New Roman"/>
          <w:sz w:val="28"/>
          <w:szCs w:val="28"/>
          <w:lang w:val="en-US"/>
        </w:rPr>
        <w:t>. 57–80</w:t>
      </w:r>
      <w:r>
        <w:rPr>
          <w:rFonts w:ascii="Times New Roman" w:hAnsi="Times New Roman" w:cs="Times New Roman"/>
          <w:sz w:val="28"/>
          <w:szCs w:val="28"/>
        </w:rPr>
        <w:t>;</w:t>
      </w:r>
      <w:bookmarkEnd w:id="136"/>
    </w:p>
    <w:p w14:paraId="3582B899" w14:textId="77777777" w:rsidR="00984290" w:rsidRPr="002969AC"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37" w:name="_Ref133245671"/>
      <w:r w:rsidRPr="002969AC">
        <w:rPr>
          <w:rFonts w:ascii="Times New Roman" w:hAnsi="Times New Roman" w:cs="Times New Roman"/>
          <w:sz w:val="28"/>
          <w:szCs w:val="28"/>
          <w:lang w:val="en-US"/>
        </w:rPr>
        <w:t>Ryan R. M., Deci E. L. Self-determination theory and the facilitation of intrinsic motivation, social development, and well-being // American Psychologist. 2000. 55(1). P. 68–78;</w:t>
      </w:r>
      <w:bookmarkEnd w:id="137"/>
    </w:p>
    <w:p w14:paraId="72F0A723" w14:textId="77777777" w:rsidR="00984290" w:rsidRPr="002969AC"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 xml:space="preserve">Ryan R. M., Sheldon K. M., </w:t>
      </w:r>
      <w:proofErr w:type="spellStart"/>
      <w:r w:rsidRPr="002969AC">
        <w:rPr>
          <w:rFonts w:ascii="Times New Roman" w:hAnsi="Times New Roman" w:cs="Times New Roman"/>
          <w:sz w:val="28"/>
          <w:szCs w:val="28"/>
          <w:lang w:val="en-US"/>
        </w:rPr>
        <w:t>Kasser</w:t>
      </w:r>
      <w:proofErr w:type="spellEnd"/>
      <w:r w:rsidRPr="002969AC">
        <w:rPr>
          <w:rFonts w:ascii="Times New Roman" w:hAnsi="Times New Roman" w:cs="Times New Roman"/>
          <w:sz w:val="28"/>
          <w:szCs w:val="28"/>
          <w:lang w:val="en-US"/>
        </w:rPr>
        <w:t xml:space="preserve"> T., Deci E. L. All goals are not created equal: An organismic perspective on the nature of goals and their regulation // The psychology of action: Linking cognition and motivation to behavior. 1996. P. 7–26;</w:t>
      </w:r>
    </w:p>
    <w:p w14:paraId="1548D697" w14:textId="77777777" w:rsidR="00984290" w:rsidRPr="002969AC"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38" w:name="_Ref133245628"/>
      <w:r w:rsidRPr="002969AC">
        <w:rPr>
          <w:rFonts w:ascii="Times New Roman" w:hAnsi="Times New Roman" w:cs="Times New Roman"/>
          <w:sz w:val="28"/>
          <w:szCs w:val="28"/>
          <w:lang w:val="en-US"/>
        </w:rPr>
        <w:t xml:space="preserve">Sheldon K. M., </w:t>
      </w:r>
      <w:proofErr w:type="spellStart"/>
      <w:r w:rsidRPr="002969AC">
        <w:rPr>
          <w:rFonts w:ascii="Times New Roman" w:hAnsi="Times New Roman" w:cs="Times New Roman"/>
          <w:sz w:val="28"/>
          <w:szCs w:val="28"/>
          <w:lang w:val="en-US"/>
        </w:rPr>
        <w:t>Goffredi</w:t>
      </w:r>
      <w:proofErr w:type="spellEnd"/>
      <w:r w:rsidRPr="002969AC">
        <w:rPr>
          <w:rFonts w:ascii="Times New Roman" w:hAnsi="Times New Roman" w:cs="Times New Roman"/>
          <w:sz w:val="28"/>
          <w:szCs w:val="28"/>
          <w:lang w:val="en-US"/>
        </w:rPr>
        <w:t xml:space="preserve"> R., Schlegel R. J. Self-concordant goal-striving as internalized motivation: Benefits beyond person-goal fit // Motivation Science. 2023. 9(1). P. 53–61;</w:t>
      </w:r>
      <w:bookmarkEnd w:id="138"/>
    </w:p>
    <w:p w14:paraId="265D0F7C" w14:textId="1C9B8F7A" w:rsidR="00984290"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Snowden L., Reynolds W. Toward Assessment of Personal Competence and Incompetence in Life Situations // Annual Review of Psychology. 29(1). 179-221;</w:t>
      </w:r>
    </w:p>
    <w:p w14:paraId="16DBFD2F" w14:textId="53C3B990" w:rsidR="00A72BEF" w:rsidRPr="00D56870" w:rsidRDefault="00A72BEF"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39" w:name="_Ref133251858"/>
      <w:r w:rsidRPr="00A72BEF">
        <w:rPr>
          <w:rFonts w:ascii="Times New Roman" w:hAnsi="Times New Roman" w:cs="Times New Roman"/>
          <w:sz w:val="28"/>
          <w:szCs w:val="28"/>
          <w:lang w:val="en-US"/>
        </w:rPr>
        <w:t>Sherif M. A study of some social factors in perception // Archives of Psychology. 1935. 60 p</w:t>
      </w:r>
      <w:r>
        <w:rPr>
          <w:rFonts w:ascii="Times New Roman" w:hAnsi="Times New Roman" w:cs="Times New Roman"/>
          <w:sz w:val="28"/>
          <w:szCs w:val="28"/>
        </w:rPr>
        <w:t>.;</w:t>
      </w:r>
      <w:bookmarkEnd w:id="139"/>
    </w:p>
    <w:p w14:paraId="16B2B057" w14:textId="5EE99071" w:rsidR="00D56870" w:rsidRPr="002969AC" w:rsidRDefault="00D5687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bookmarkStart w:id="140" w:name="_Ref133498901"/>
      <w:r w:rsidRPr="00D56870">
        <w:rPr>
          <w:rFonts w:ascii="Times New Roman" w:hAnsi="Times New Roman" w:cs="Times New Roman"/>
          <w:sz w:val="28"/>
          <w:szCs w:val="28"/>
          <w:lang w:val="en-US"/>
        </w:rPr>
        <w:lastRenderedPageBreak/>
        <w:t xml:space="preserve">Thomas W.I., </w:t>
      </w:r>
      <w:proofErr w:type="spellStart"/>
      <w:r w:rsidRPr="00D56870">
        <w:rPr>
          <w:rFonts w:ascii="Times New Roman" w:hAnsi="Times New Roman" w:cs="Times New Roman"/>
          <w:sz w:val="28"/>
          <w:szCs w:val="28"/>
          <w:lang w:val="en-US"/>
        </w:rPr>
        <w:t>Znaniecki</w:t>
      </w:r>
      <w:proofErr w:type="spellEnd"/>
      <w:r w:rsidRPr="00D56870">
        <w:rPr>
          <w:rFonts w:ascii="Times New Roman" w:hAnsi="Times New Roman" w:cs="Times New Roman"/>
          <w:sz w:val="28"/>
          <w:szCs w:val="28"/>
          <w:lang w:val="en-US"/>
        </w:rPr>
        <w:t xml:space="preserve"> F. The Polish Peasant in Europe and America // Boston, 1918. Vol. 1. 526 р</w:t>
      </w:r>
      <w:r>
        <w:rPr>
          <w:rFonts w:ascii="Times New Roman" w:hAnsi="Times New Roman" w:cs="Times New Roman"/>
          <w:sz w:val="28"/>
          <w:szCs w:val="28"/>
        </w:rPr>
        <w:t>.;</w:t>
      </w:r>
      <w:bookmarkEnd w:id="140"/>
    </w:p>
    <w:p w14:paraId="5BC57836" w14:textId="5F67DFD3" w:rsidR="00335EE3" w:rsidRDefault="00984290" w:rsidP="00A61CB6">
      <w:pPr>
        <w:pStyle w:val="a3"/>
        <w:numPr>
          <w:ilvl w:val="0"/>
          <w:numId w:val="60"/>
        </w:numPr>
        <w:spacing w:after="0" w:line="360" w:lineRule="auto"/>
        <w:contextualSpacing w:val="0"/>
        <w:jc w:val="both"/>
        <w:rPr>
          <w:rFonts w:ascii="Times New Roman" w:hAnsi="Times New Roman" w:cs="Times New Roman"/>
          <w:sz w:val="28"/>
          <w:szCs w:val="28"/>
          <w:lang w:val="en-US"/>
        </w:rPr>
      </w:pPr>
      <w:r w:rsidRPr="002969AC">
        <w:rPr>
          <w:rFonts w:ascii="Times New Roman" w:hAnsi="Times New Roman" w:cs="Times New Roman"/>
          <w:sz w:val="28"/>
          <w:szCs w:val="28"/>
          <w:lang w:val="en-US"/>
        </w:rPr>
        <w:t xml:space="preserve">Wallace J., </w:t>
      </w:r>
      <w:proofErr w:type="spellStart"/>
      <w:r w:rsidRPr="002969AC">
        <w:rPr>
          <w:rFonts w:ascii="Times New Roman" w:hAnsi="Times New Roman" w:cs="Times New Roman"/>
          <w:sz w:val="28"/>
          <w:szCs w:val="28"/>
          <w:lang w:val="en-US"/>
        </w:rPr>
        <w:t>Biesanz</w:t>
      </w:r>
      <w:proofErr w:type="spellEnd"/>
      <w:r w:rsidRPr="002969AC">
        <w:rPr>
          <w:rFonts w:ascii="Times New Roman" w:hAnsi="Times New Roman" w:cs="Times New Roman"/>
          <w:sz w:val="28"/>
          <w:szCs w:val="28"/>
          <w:lang w:val="en-US"/>
        </w:rPr>
        <w:t xml:space="preserve"> J. Examining the consistency of the good target across contexts and domains of personality // Journal of Personality. 2020. V. 89, Issue 2. P. 188-202.</w:t>
      </w:r>
      <w:bookmarkEnd w:id="79"/>
    </w:p>
    <w:p w14:paraId="2F029724" w14:textId="77777777" w:rsidR="00335EE3" w:rsidRDefault="00335EE3">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E132464" w14:textId="003C2E2D" w:rsidR="00163622" w:rsidRPr="00335EE3" w:rsidRDefault="00335EE3" w:rsidP="00335EE3">
      <w:pPr>
        <w:pStyle w:val="1"/>
        <w:spacing w:before="0" w:line="360" w:lineRule="auto"/>
        <w:jc w:val="center"/>
        <w:rPr>
          <w:rFonts w:ascii="Times New Roman" w:hAnsi="Times New Roman" w:cs="Times New Roman"/>
          <w:b/>
          <w:bCs/>
          <w:color w:val="auto"/>
        </w:rPr>
      </w:pPr>
      <w:bookmarkStart w:id="141" w:name="_Toc133613039"/>
      <w:bookmarkStart w:id="142" w:name="_Toc135075874"/>
      <w:r w:rsidRPr="00335EE3">
        <w:rPr>
          <w:rFonts w:ascii="Times New Roman" w:hAnsi="Times New Roman" w:cs="Times New Roman"/>
          <w:b/>
          <w:bCs/>
          <w:color w:val="auto"/>
        </w:rPr>
        <w:lastRenderedPageBreak/>
        <w:t>ПРИЛОЖЕНИЕ 1. Полная версия авторского опросника</w:t>
      </w:r>
      <w:bookmarkEnd w:id="141"/>
      <w:bookmarkEnd w:id="142"/>
    </w:p>
    <w:p w14:paraId="69179B7A" w14:textId="77777777" w:rsidR="00BA589F" w:rsidRPr="00BA589F" w:rsidRDefault="00BA589F" w:rsidP="00BA589F">
      <w:pPr>
        <w:shd w:val="clear" w:color="auto" w:fill="FFFFFF"/>
        <w:spacing w:after="0" w:line="360" w:lineRule="auto"/>
        <w:ind w:firstLine="70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Инструкция для заполнения опросника:</w:t>
      </w:r>
    </w:p>
    <w:p w14:paraId="28916805" w14:textId="1FBB2217" w:rsidR="00BA589F" w:rsidRPr="00BA589F" w:rsidRDefault="00BA589F" w:rsidP="00BA589F">
      <w:pPr>
        <w:shd w:val="clear" w:color="auto" w:fill="FFFFFF"/>
        <w:spacing w:after="0" w:line="360" w:lineRule="auto"/>
        <w:ind w:firstLine="70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Для заполнения опросника, прошу Вас в вопросах 1-9 дать развернутый ответ, в котором каких-либо требований к выражению своего мнения нет.</w:t>
      </w:r>
    </w:p>
    <w:p w14:paraId="6D506267"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Какие стороны жизни для Вас наиболее важны сейчас? (к примеру, обучение, работа, хобби и так далее)</w:t>
      </w:r>
    </w:p>
    <w:p w14:paraId="3FDBFA69" w14:textId="362093EF" w:rsid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____________________________________________________________________</w:t>
      </w:r>
    </w:p>
    <w:p w14:paraId="752264AF"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Можно ли сказать, что для Вас отношения с близкими являются очень значимыми?</w:t>
      </w:r>
    </w:p>
    <w:p w14:paraId="41870AB2" w14:textId="03A6EEB7"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__________________________________________________________Кого Вы считаете наиболее близкими людьми в своей жизни?</w:t>
      </w:r>
    </w:p>
    <w:p w14:paraId="74B21A57" w14:textId="07E8A8F8" w:rsidR="00BA589F" w:rsidRPr="00BA589F" w:rsidRDefault="00BA589F" w:rsidP="00BA589F">
      <w:pPr>
        <w:pStyle w:val="a3"/>
        <w:shd w:val="clear" w:color="auto" w:fill="FFFFFF"/>
        <w:spacing w:after="0" w:line="360" w:lineRule="auto"/>
        <w:ind w:left="214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w:t>
      </w:r>
    </w:p>
    <w:p w14:paraId="6FA966FA" w14:textId="77777777" w:rsidR="00BA589F" w:rsidRPr="00BA589F" w:rsidRDefault="00BA589F" w:rsidP="00A61CB6">
      <w:pPr>
        <w:pStyle w:val="a3"/>
        <w:numPr>
          <w:ilvl w:val="0"/>
          <w:numId w:val="62"/>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Насколько интенсивно Вы общаетесь с упомянутыми близкими (укажите, пожалуйста, кратко Ваше понимание «интенсивного общения»)?</w:t>
      </w:r>
    </w:p>
    <w:p w14:paraId="50E069E6" w14:textId="72FA5054" w:rsidR="00BA589F" w:rsidRPr="00BA589F" w:rsidRDefault="00BA589F" w:rsidP="00BA589F">
      <w:pPr>
        <w:pStyle w:val="a3"/>
        <w:shd w:val="clear" w:color="auto" w:fill="FFFFFF"/>
        <w:spacing w:after="0" w:line="360" w:lineRule="auto"/>
        <w:ind w:left="214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w:t>
      </w:r>
    </w:p>
    <w:p w14:paraId="4C4B77BE"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Из чего складывается Ваш ежемесячный доход?</w:t>
      </w:r>
    </w:p>
    <w:p w14:paraId="063D900A" w14:textId="3C10FE58"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w:t>
      </w:r>
    </w:p>
    <w:p w14:paraId="02CB8536" w14:textId="77777777" w:rsidR="00BA589F" w:rsidRPr="00BA589F" w:rsidRDefault="00BA589F" w:rsidP="00A61CB6">
      <w:pPr>
        <w:pStyle w:val="a3"/>
        <w:numPr>
          <w:ilvl w:val="0"/>
          <w:numId w:val="63"/>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Достаточно ли этих средств для обеспечения комфортного для Вас существования?</w:t>
      </w:r>
    </w:p>
    <w:p w14:paraId="54C21739" w14:textId="03DC78C0" w:rsidR="00BA589F" w:rsidRPr="00BA589F" w:rsidRDefault="00BA589F" w:rsidP="00BA589F">
      <w:pPr>
        <w:pStyle w:val="a3"/>
        <w:shd w:val="clear" w:color="auto" w:fill="FFFFFF"/>
        <w:spacing w:after="0" w:line="360" w:lineRule="auto"/>
        <w:ind w:left="2203"/>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w:t>
      </w:r>
    </w:p>
    <w:p w14:paraId="3501BECD"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На что в основном Вы тратите свое время?</w:t>
      </w:r>
    </w:p>
    <w:p w14:paraId="1F0187D4" w14:textId="485BC68A"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w:t>
      </w:r>
    </w:p>
    <w:p w14:paraId="18C4A330" w14:textId="77777777" w:rsidR="00BA589F" w:rsidRPr="00BA589F" w:rsidRDefault="00BA589F" w:rsidP="00A61CB6">
      <w:pPr>
        <w:pStyle w:val="a3"/>
        <w:numPr>
          <w:ilvl w:val="0"/>
          <w:numId w:val="64"/>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Как Вы проводите свободное время (какими активностями, занятиями оно заполнено)?</w:t>
      </w:r>
    </w:p>
    <w:p w14:paraId="4AB533BD" w14:textId="1F1D769A" w:rsidR="00BA589F" w:rsidRPr="00BA589F" w:rsidRDefault="00BA589F" w:rsidP="00BA589F">
      <w:pPr>
        <w:pStyle w:val="a3"/>
        <w:shd w:val="clear" w:color="auto" w:fill="FFFFFF"/>
        <w:spacing w:after="0" w:line="360" w:lineRule="auto"/>
        <w:ind w:left="214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w:t>
      </w:r>
    </w:p>
    <w:p w14:paraId="248EC88E"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Как Вы видите свою жизнь после окончания магистратуры?</w:t>
      </w:r>
    </w:p>
    <w:p w14:paraId="14B0C2D6" w14:textId="17011208"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w:t>
      </w:r>
    </w:p>
    <w:p w14:paraId="5C2F37A6" w14:textId="77777777" w:rsidR="00BA589F" w:rsidRPr="00BA589F" w:rsidRDefault="00BA589F" w:rsidP="00A61CB6">
      <w:pPr>
        <w:pStyle w:val="a3"/>
        <w:numPr>
          <w:ilvl w:val="0"/>
          <w:numId w:val="65"/>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Что Вы делаете для этого сейчас?</w:t>
      </w:r>
    </w:p>
    <w:p w14:paraId="1A76C615" w14:textId="46DFE92C" w:rsidR="00BA589F" w:rsidRPr="00BA589F" w:rsidRDefault="00BA589F" w:rsidP="00BA589F">
      <w:pPr>
        <w:pStyle w:val="a3"/>
        <w:shd w:val="clear" w:color="auto" w:fill="FFFFFF"/>
        <w:spacing w:after="0" w:line="360" w:lineRule="auto"/>
        <w:ind w:left="214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w:t>
      </w:r>
    </w:p>
    <w:p w14:paraId="5999C0E2"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lastRenderedPageBreak/>
        <w:t>Какие значимые изменения произошли в Вашей жизни за последний год?</w:t>
      </w:r>
    </w:p>
    <w:p w14:paraId="7A899336" w14:textId="068FF8F4"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w:t>
      </w:r>
    </w:p>
    <w:p w14:paraId="0AE17B27"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Что повлияло на принятие Вами решения о поступлении в магистратуру?</w:t>
      </w:r>
    </w:p>
    <w:p w14:paraId="073E3674" w14:textId="5C4E675B"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w:t>
      </w:r>
    </w:p>
    <w:p w14:paraId="78BBA4DA"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Что является для Вас наиболее трудным в этой ситуации?</w:t>
      </w:r>
    </w:p>
    <w:p w14:paraId="51B03F8C" w14:textId="1AD80D2C"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w:t>
      </w:r>
    </w:p>
    <w:p w14:paraId="7182BD8A" w14:textId="77777777" w:rsidR="00BA589F" w:rsidRPr="00BA589F" w:rsidRDefault="00BA589F" w:rsidP="00A61CB6">
      <w:pPr>
        <w:pStyle w:val="a3"/>
        <w:numPr>
          <w:ilvl w:val="0"/>
          <w:numId w:val="61"/>
        </w:numPr>
        <w:shd w:val="clear" w:color="auto" w:fill="FFFFFF"/>
        <w:spacing w:after="0" w:line="360" w:lineRule="auto"/>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Какие цели Вы ставили перед собой при поступлении на магистратуру?</w:t>
      </w:r>
    </w:p>
    <w:p w14:paraId="3FAE559D" w14:textId="6D7E0030" w:rsidR="00BA589F" w:rsidRPr="00BA589F" w:rsidRDefault="00BA589F" w:rsidP="00BA589F">
      <w:pPr>
        <w:pStyle w:val="a3"/>
        <w:shd w:val="clear" w:color="auto" w:fill="FFFFFF"/>
        <w:spacing w:after="0" w:line="360" w:lineRule="auto"/>
        <w:ind w:left="142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__________________________________________________________</w:t>
      </w:r>
    </w:p>
    <w:p w14:paraId="1E1732E4" w14:textId="77777777" w:rsidR="00BA589F" w:rsidRPr="00BA589F" w:rsidRDefault="00BA589F" w:rsidP="00BA589F">
      <w:pPr>
        <w:shd w:val="clear" w:color="auto" w:fill="FFFFFF"/>
        <w:spacing w:after="0" w:line="360" w:lineRule="auto"/>
        <w:ind w:firstLine="709"/>
        <w:jc w:val="both"/>
        <w:rPr>
          <w:rFonts w:ascii="Times New Roman" w:eastAsia="Times New Roman" w:hAnsi="Times New Roman" w:cs="Times New Roman"/>
          <w:color w:val="252424"/>
          <w:sz w:val="28"/>
          <w:szCs w:val="28"/>
          <w:lang w:eastAsia="ru-RU"/>
        </w:rPr>
      </w:pPr>
      <w:r w:rsidRPr="00BA589F">
        <w:rPr>
          <w:rFonts w:ascii="Times New Roman" w:eastAsia="Times New Roman" w:hAnsi="Times New Roman" w:cs="Times New Roman"/>
          <w:color w:val="252424"/>
          <w:sz w:val="28"/>
          <w:szCs w:val="28"/>
          <w:lang w:eastAsia="ru-RU"/>
        </w:rPr>
        <w:t>В вопросах 1-7 представлены различные ситуации, возникающие в процессе обучения и то, какие задачи Вы в них перед собой ставите. Вам необходимо оценить согласие с каждым из них от 1 – абсолютно не согласен до 5 – абсолютно согласен.</w:t>
      </w:r>
    </w:p>
    <w:tbl>
      <w:tblPr>
        <w:tblStyle w:val="ab"/>
        <w:tblW w:w="10249" w:type="dxa"/>
        <w:tblInd w:w="-572" w:type="dxa"/>
        <w:tblLook w:val="04A0" w:firstRow="1" w:lastRow="0" w:firstColumn="1" w:lastColumn="0" w:noHBand="0" w:noVBand="1"/>
      </w:tblPr>
      <w:tblGrid>
        <w:gridCol w:w="567"/>
        <w:gridCol w:w="3119"/>
        <w:gridCol w:w="1500"/>
        <w:gridCol w:w="1349"/>
        <w:gridCol w:w="1070"/>
        <w:gridCol w:w="1173"/>
        <w:gridCol w:w="1471"/>
      </w:tblGrid>
      <w:tr w:rsidR="00BA589F" w14:paraId="398EDCAA" w14:textId="77777777" w:rsidTr="00E14833">
        <w:trPr>
          <w:trHeight w:val="184"/>
        </w:trPr>
        <w:tc>
          <w:tcPr>
            <w:tcW w:w="567" w:type="dxa"/>
          </w:tcPr>
          <w:p w14:paraId="7B0819E9"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3119" w:type="dxa"/>
          </w:tcPr>
          <w:p w14:paraId="00D6EB9F"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500" w:type="dxa"/>
            <w:vAlign w:val="center"/>
          </w:tcPr>
          <w:p w14:paraId="5019DC7F" w14:textId="77777777" w:rsidR="00BA589F" w:rsidRDefault="00BA589F" w:rsidP="0009473C">
            <w:pPr>
              <w:spacing w:line="360" w:lineRule="auto"/>
              <w:jc w:val="center"/>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Абсолютно не согласен</w:t>
            </w:r>
          </w:p>
        </w:tc>
        <w:tc>
          <w:tcPr>
            <w:tcW w:w="1349" w:type="dxa"/>
            <w:vAlign w:val="center"/>
          </w:tcPr>
          <w:p w14:paraId="0B2CD4A6" w14:textId="77777777" w:rsidR="00BA589F" w:rsidRDefault="00BA589F" w:rsidP="0009473C">
            <w:pPr>
              <w:spacing w:line="360" w:lineRule="auto"/>
              <w:jc w:val="center"/>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Скорее не согласен</w:t>
            </w:r>
          </w:p>
        </w:tc>
        <w:tc>
          <w:tcPr>
            <w:tcW w:w="1070" w:type="dxa"/>
            <w:vAlign w:val="center"/>
          </w:tcPr>
          <w:p w14:paraId="51E6A172" w14:textId="77777777" w:rsidR="00BA589F" w:rsidRDefault="00BA589F" w:rsidP="0009473C">
            <w:pPr>
              <w:spacing w:line="360" w:lineRule="auto"/>
              <w:jc w:val="center"/>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Трудно сказать</w:t>
            </w:r>
          </w:p>
        </w:tc>
        <w:tc>
          <w:tcPr>
            <w:tcW w:w="1173" w:type="dxa"/>
            <w:vAlign w:val="center"/>
          </w:tcPr>
          <w:p w14:paraId="17CC74A6" w14:textId="77777777" w:rsidR="00BA589F" w:rsidRDefault="00BA589F" w:rsidP="0009473C">
            <w:pPr>
              <w:spacing w:line="360" w:lineRule="auto"/>
              <w:jc w:val="center"/>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Скорее согласен</w:t>
            </w:r>
          </w:p>
        </w:tc>
        <w:tc>
          <w:tcPr>
            <w:tcW w:w="1471" w:type="dxa"/>
            <w:vAlign w:val="center"/>
          </w:tcPr>
          <w:p w14:paraId="19A3BCCE" w14:textId="77777777" w:rsidR="00BA589F" w:rsidRDefault="00BA589F" w:rsidP="0009473C">
            <w:pPr>
              <w:spacing w:line="360" w:lineRule="auto"/>
              <w:jc w:val="center"/>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Абсолютно согласен</w:t>
            </w:r>
          </w:p>
        </w:tc>
      </w:tr>
      <w:tr w:rsidR="00BA589F" w14:paraId="781AD7B3" w14:textId="77777777" w:rsidTr="00E14833">
        <w:trPr>
          <w:trHeight w:val="58"/>
        </w:trPr>
        <w:tc>
          <w:tcPr>
            <w:tcW w:w="567" w:type="dxa"/>
          </w:tcPr>
          <w:p w14:paraId="38B43795"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1.</w:t>
            </w:r>
          </w:p>
        </w:tc>
        <w:tc>
          <w:tcPr>
            <w:tcW w:w="3119" w:type="dxa"/>
          </w:tcPr>
          <w:p w14:paraId="74C51017" w14:textId="77777777" w:rsidR="00BA589F" w:rsidRDefault="00BA589F" w:rsidP="0009473C">
            <w:pPr>
              <w:shd w:val="clear" w:color="auto" w:fill="FFFFFF"/>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 xml:space="preserve">Когда я </w:t>
            </w:r>
            <w:r w:rsidRPr="00BF14A6">
              <w:rPr>
                <w:rFonts w:ascii="Times New Roman" w:eastAsia="Times New Roman" w:hAnsi="Times New Roman" w:cs="Times New Roman"/>
                <w:sz w:val="24"/>
                <w:szCs w:val="24"/>
                <w:lang w:eastAsia="ru-RU"/>
              </w:rPr>
              <w:t xml:space="preserve">выбирал направление обучения, я стремился получить как можно больше информации о тех, на которые </w:t>
            </w:r>
            <w:r>
              <w:rPr>
                <w:rFonts w:ascii="Times New Roman" w:eastAsia="Times New Roman" w:hAnsi="Times New Roman" w:cs="Times New Roman"/>
                <w:color w:val="252424"/>
                <w:sz w:val="24"/>
                <w:szCs w:val="24"/>
                <w:lang w:eastAsia="ru-RU"/>
              </w:rPr>
              <w:t>собирался поступить</w:t>
            </w:r>
          </w:p>
        </w:tc>
        <w:tc>
          <w:tcPr>
            <w:tcW w:w="1500" w:type="dxa"/>
          </w:tcPr>
          <w:p w14:paraId="47072EB4"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349" w:type="dxa"/>
          </w:tcPr>
          <w:p w14:paraId="79977C0A"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070" w:type="dxa"/>
          </w:tcPr>
          <w:p w14:paraId="437E84DE"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173" w:type="dxa"/>
          </w:tcPr>
          <w:p w14:paraId="67BC0E97"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471" w:type="dxa"/>
          </w:tcPr>
          <w:p w14:paraId="34889DCF"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r>
      <w:tr w:rsidR="00BA589F" w14:paraId="4D1D72F0" w14:textId="77777777" w:rsidTr="00E14833">
        <w:trPr>
          <w:trHeight w:val="60"/>
        </w:trPr>
        <w:tc>
          <w:tcPr>
            <w:tcW w:w="567" w:type="dxa"/>
          </w:tcPr>
          <w:p w14:paraId="38D1F580"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2.</w:t>
            </w:r>
          </w:p>
        </w:tc>
        <w:tc>
          <w:tcPr>
            <w:tcW w:w="3119" w:type="dxa"/>
          </w:tcPr>
          <w:p w14:paraId="69C3F28F" w14:textId="77777777" w:rsidR="00BA589F" w:rsidRPr="00CA2676"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 xml:space="preserve">При выборе темы дипломной работы, мне было важно </w:t>
            </w:r>
            <w:r w:rsidRPr="00BF14A6">
              <w:rPr>
                <w:rFonts w:ascii="Times New Roman" w:eastAsia="Times New Roman" w:hAnsi="Times New Roman" w:cs="Times New Roman"/>
                <w:sz w:val="24"/>
                <w:szCs w:val="24"/>
                <w:lang w:eastAsia="ru-RU"/>
              </w:rPr>
              <w:t xml:space="preserve">ориентироваться на перспективность моей будущей работы, ее актуальность, научную и/или практическую </w:t>
            </w:r>
            <w:r>
              <w:rPr>
                <w:rFonts w:ascii="Times New Roman" w:eastAsia="Times New Roman" w:hAnsi="Times New Roman" w:cs="Times New Roman"/>
                <w:color w:val="252424"/>
                <w:sz w:val="24"/>
                <w:szCs w:val="24"/>
                <w:lang w:eastAsia="ru-RU"/>
              </w:rPr>
              <w:t>значимость</w:t>
            </w:r>
          </w:p>
        </w:tc>
        <w:tc>
          <w:tcPr>
            <w:tcW w:w="1500" w:type="dxa"/>
          </w:tcPr>
          <w:p w14:paraId="1D3D4798"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349" w:type="dxa"/>
          </w:tcPr>
          <w:p w14:paraId="52F05E6C"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070" w:type="dxa"/>
          </w:tcPr>
          <w:p w14:paraId="6A6324A8"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173" w:type="dxa"/>
          </w:tcPr>
          <w:p w14:paraId="78822F8C"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471" w:type="dxa"/>
          </w:tcPr>
          <w:p w14:paraId="35670AFE"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r>
      <w:tr w:rsidR="00BA589F" w14:paraId="636BC13D" w14:textId="77777777" w:rsidTr="00E14833">
        <w:trPr>
          <w:trHeight w:val="60"/>
        </w:trPr>
        <w:tc>
          <w:tcPr>
            <w:tcW w:w="567" w:type="dxa"/>
          </w:tcPr>
          <w:p w14:paraId="7DCF31A8"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3.</w:t>
            </w:r>
          </w:p>
        </w:tc>
        <w:tc>
          <w:tcPr>
            <w:tcW w:w="3119" w:type="dxa"/>
          </w:tcPr>
          <w:p w14:paraId="10B0FD62"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 xml:space="preserve">При выборе элективных </w:t>
            </w:r>
            <w:r w:rsidRPr="00BF14A6">
              <w:rPr>
                <w:rFonts w:ascii="Times New Roman" w:eastAsia="Times New Roman" w:hAnsi="Times New Roman" w:cs="Times New Roman"/>
                <w:sz w:val="24"/>
                <w:szCs w:val="24"/>
                <w:lang w:eastAsia="ru-RU"/>
              </w:rPr>
              <w:t xml:space="preserve">дисциплин я </w:t>
            </w:r>
            <w:r w:rsidRPr="00BF14A6">
              <w:rPr>
                <w:rFonts w:ascii="Times New Roman" w:eastAsia="Times New Roman" w:hAnsi="Times New Roman" w:cs="Times New Roman"/>
                <w:sz w:val="24"/>
                <w:szCs w:val="24"/>
                <w:lang w:eastAsia="ru-RU"/>
              </w:rPr>
              <w:lastRenderedPageBreak/>
              <w:t>руководствовался прежде всего их содержанием</w:t>
            </w:r>
          </w:p>
        </w:tc>
        <w:tc>
          <w:tcPr>
            <w:tcW w:w="1500" w:type="dxa"/>
          </w:tcPr>
          <w:p w14:paraId="70F55C1C"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349" w:type="dxa"/>
          </w:tcPr>
          <w:p w14:paraId="0FDB9144"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070" w:type="dxa"/>
          </w:tcPr>
          <w:p w14:paraId="7560912D"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173" w:type="dxa"/>
          </w:tcPr>
          <w:p w14:paraId="14AE6363"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471" w:type="dxa"/>
          </w:tcPr>
          <w:p w14:paraId="01278025"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r>
      <w:tr w:rsidR="00BA589F" w14:paraId="353DC995" w14:textId="77777777" w:rsidTr="00E14833">
        <w:trPr>
          <w:trHeight w:val="58"/>
        </w:trPr>
        <w:tc>
          <w:tcPr>
            <w:tcW w:w="567" w:type="dxa"/>
          </w:tcPr>
          <w:p w14:paraId="37E12B09"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4.</w:t>
            </w:r>
          </w:p>
        </w:tc>
        <w:tc>
          <w:tcPr>
            <w:tcW w:w="3119" w:type="dxa"/>
          </w:tcPr>
          <w:p w14:paraId="543CD076"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sidRPr="009208AD">
              <w:rPr>
                <w:rFonts w:ascii="Times New Roman" w:eastAsia="Times New Roman" w:hAnsi="Times New Roman" w:cs="Times New Roman"/>
                <w:color w:val="252424"/>
                <w:sz w:val="24"/>
                <w:szCs w:val="24"/>
                <w:lang w:eastAsia="ru-RU"/>
              </w:rPr>
              <w:t xml:space="preserve">При знакомстве с научным руководителем, я </w:t>
            </w:r>
            <w:r>
              <w:rPr>
                <w:rFonts w:ascii="Times New Roman" w:eastAsia="Times New Roman" w:hAnsi="Times New Roman" w:cs="Times New Roman"/>
                <w:color w:val="252424"/>
                <w:sz w:val="24"/>
                <w:szCs w:val="24"/>
                <w:lang w:eastAsia="ru-RU"/>
              </w:rPr>
              <w:t>опирался на желание</w:t>
            </w:r>
            <w:r w:rsidRPr="009208AD">
              <w:rPr>
                <w:rFonts w:ascii="Times New Roman" w:eastAsia="Times New Roman" w:hAnsi="Times New Roman" w:cs="Times New Roman"/>
                <w:color w:val="252424"/>
                <w:sz w:val="24"/>
                <w:szCs w:val="24"/>
                <w:lang w:eastAsia="ru-RU"/>
              </w:rPr>
              <w:t xml:space="preserve"> получить </w:t>
            </w:r>
            <w:r>
              <w:rPr>
                <w:rFonts w:ascii="Times New Roman" w:eastAsia="Times New Roman" w:hAnsi="Times New Roman" w:cs="Times New Roman"/>
                <w:color w:val="252424"/>
                <w:sz w:val="24"/>
                <w:szCs w:val="24"/>
                <w:lang w:eastAsia="ru-RU"/>
              </w:rPr>
              <w:t>как можно больше информации по теме моей диссертации</w:t>
            </w:r>
          </w:p>
        </w:tc>
        <w:tc>
          <w:tcPr>
            <w:tcW w:w="1500" w:type="dxa"/>
          </w:tcPr>
          <w:p w14:paraId="3C1610B0"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349" w:type="dxa"/>
          </w:tcPr>
          <w:p w14:paraId="358B1744"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070" w:type="dxa"/>
          </w:tcPr>
          <w:p w14:paraId="340851B0"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173" w:type="dxa"/>
          </w:tcPr>
          <w:p w14:paraId="3E329971"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471" w:type="dxa"/>
          </w:tcPr>
          <w:p w14:paraId="363548FC"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r>
      <w:tr w:rsidR="00BA589F" w14:paraId="792CB45C" w14:textId="77777777" w:rsidTr="00E14833">
        <w:trPr>
          <w:trHeight w:val="58"/>
        </w:trPr>
        <w:tc>
          <w:tcPr>
            <w:tcW w:w="567" w:type="dxa"/>
          </w:tcPr>
          <w:p w14:paraId="1E6B3166"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5.</w:t>
            </w:r>
          </w:p>
        </w:tc>
        <w:tc>
          <w:tcPr>
            <w:tcW w:w="3119" w:type="dxa"/>
          </w:tcPr>
          <w:p w14:paraId="1152C87C"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 xml:space="preserve">На утверждении темы дипломной работы, </w:t>
            </w:r>
            <w:r w:rsidRPr="006E6CEB">
              <w:rPr>
                <w:rFonts w:ascii="Times New Roman" w:eastAsia="Times New Roman" w:hAnsi="Times New Roman" w:cs="Times New Roman"/>
                <w:sz w:val="24"/>
                <w:szCs w:val="24"/>
                <w:lang w:eastAsia="ru-RU"/>
              </w:rPr>
              <w:t>для меня важно получить не столько одобрение, сколько критику и дополнения со стороны компетентных в</w:t>
            </w:r>
            <w:r>
              <w:rPr>
                <w:rFonts w:ascii="Times New Roman" w:eastAsia="Times New Roman" w:hAnsi="Times New Roman" w:cs="Times New Roman"/>
                <w:color w:val="252424"/>
                <w:sz w:val="24"/>
                <w:szCs w:val="24"/>
                <w:lang w:eastAsia="ru-RU"/>
              </w:rPr>
              <w:t xml:space="preserve"> моей профессиональной сфере людей</w:t>
            </w:r>
          </w:p>
        </w:tc>
        <w:tc>
          <w:tcPr>
            <w:tcW w:w="1500" w:type="dxa"/>
          </w:tcPr>
          <w:p w14:paraId="2FE1F9E4"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349" w:type="dxa"/>
          </w:tcPr>
          <w:p w14:paraId="0B3C6630"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070" w:type="dxa"/>
          </w:tcPr>
          <w:p w14:paraId="2729086B"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173" w:type="dxa"/>
          </w:tcPr>
          <w:p w14:paraId="6C34C790"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471" w:type="dxa"/>
          </w:tcPr>
          <w:p w14:paraId="3FD8BF39"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r>
      <w:tr w:rsidR="00BA589F" w14:paraId="5BCE67BD" w14:textId="77777777" w:rsidTr="00E14833">
        <w:trPr>
          <w:trHeight w:val="58"/>
        </w:trPr>
        <w:tc>
          <w:tcPr>
            <w:tcW w:w="567" w:type="dxa"/>
          </w:tcPr>
          <w:p w14:paraId="431038A4"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r>
              <w:rPr>
                <w:rFonts w:ascii="Times New Roman" w:eastAsia="Times New Roman" w:hAnsi="Times New Roman" w:cs="Times New Roman"/>
                <w:color w:val="252424"/>
                <w:sz w:val="24"/>
                <w:szCs w:val="24"/>
                <w:lang w:eastAsia="ru-RU"/>
              </w:rPr>
              <w:t>6.</w:t>
            </w:r>
          </w:p>
        </w:tc>
        <w:tc>
          <w:tcPr>
            <w:tcW w:w="3119" w:type="dxa"/>
          </w:tcPr>
          <w:p w14:paraId="6059B1EF" w14:textId="77777777" w:rsidR="00BA589F" w:rsidRPr="006E6CEB" w:rsidRDefault="00BA589F" w:rsidP="0009473C">
            <w:pPr>
              <w:spacing w:line="360" w:lineRule="auto"/>
              <w:jc w:val="both"/>
              <w:rPr>
                <w:rFonts w:ascii="Times New Roman" w:eastAsia="Times New Roman" w:hAnsi="Times New Roman" w:cs="Times New Roman"/>
                <w:sz w:val="24"/>
                <w:szCs w:val="24"/>
                <w:lang w:eastAsia="ru-RU"/>
              </w:rPr>
            </w:pPr>
            <w:r w:rsidRPr="006E6CEB">
              <w:rPr>
                <w:rFonts w:ascii="Times New Roman" w:eastAsia="Times New Roman" w:hAnsi="Times New Roman" w:cs="Times New Roman"/>
                <w:sz w:val="24"/>
                <w:szCs w:val="24"/>
                <w:lang w:eastAsia="ru-RU"/>
              </w:rPr>
              <w:t>В отношениях с одногруппниками меня прежде всего интересуют возможности профессионального общения -обмена информацией, обсуждения наших работ и др.</w:t>
            </w:r>
          </w:p>
        </w:tc>
        <w:tc>
          <w:tcPr>
            <w:tcW w:w="1500" w:type="dxa"/>
          </w:tcPr>
          <w:p w14:paraId="6C0C0D2A"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349" w:type="dxa"/>
          </w:tcPr>
          <w:p w14:paraId="25620151"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070" w:type="dxa"/>
          </w:tcPr>
          <w:p w14:paraId="3BD93A0C"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173" w:type="dxa"/>
          </w:tcPr>
          <w:p w14:paraId="1794ABFD"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c>
          <w:tcPr>
            <w:tcW w:w="1471" w:type="dxa"/>
          </w:tcPr>
          <w:p w14:paraId="3D96C348" w14:textId="77777777" w:rsidR="00BA589F" w:rsidRDefault="00BA589F" w:rsidP="0009473C">
            <w:pPr>
              <w:spacing w:line="360" w:lineRule="auto"/>
              <w:jc w:val="both"/>
              <w:rPr>
                <w:rFonts w:ascii="Times New Roman" w:eastAsia="Times New Roman" w:hAnsi="Times New Roman" w:cs="Times New Roman"/>
                <w:color w:val="252424"/>
                <w:sz w:val="24"/>
                <w:szCs w:val="24"/>
                <w:lang w:eastAsia="ru-RU"/>
              </w:rPr>
            </w:pPr>
          </w:p>
        </w:tc>
      </w:tr>
    </w:tbl>
    <w:p w14:paraId="08B0B4FB" w14:textId="77777777" w:rsidR="00E14833" w:rsidRDefault="00E14833">
      <w:pPr>
        <w:rPr>
          <w:rFonts w:ascii="Times New Roman" w:hAnsi="Times New Roman" w:cs="Times New Roman"/>
          <w:sz w:val="28"/>
          <w:szCs w:val="28"/>
        </w:rPr>
      </w:pPr>
      <w:r>
        <w:rPr>
          <w:rFonts w:ascii="Times New Roman" w:hAnsi="Times New Roman" w:cs="Times New Roman"/>
          <w:sz w:val="28"/>
          <w:szCs w:val="28"/>
        </w:rPr>
        <w:br w:type="page"/>
      </w:r>
    </w:p>
    <w:p w14:paraId="5CD482F1" w14:textId="7C13218C" w:rsidR="00335EE3" w:rsidRPr="00E14833" w:rsidRDefault="00E14833" w:rsidP="00E14833">
      <w:pPr>
        <w:pStyle w:val="1"/>
        <w:spacing w:before="0" w:line="360" w:lineRule="auto"/>
        <w:jc w:val="center"/>
        <w:rPr>
          <w:rFonts w:ascii="Times New Roman" w:hAnsi="Times New Roman" w:cs="Times New Roman"/>
          <w:b/>
          <w:bCs/>
          <w:color w:val="auto"/>
        </w:rPr>
      </w:pPr>
      <w:bookmarkStart w:id="143" w:name="_Toc133613040"/>
      <w:bookmarkStart w:id="144" w:name="_Toc135075875"/>
      <w:r w:rsidRPr="00E14833">
        <w:rPr>
          <w:rFonts w:ascii="Times New Roman" w:hAnsi="Times New Roman" w:cs="Times New Roman"/>
          <w:b/>
          <w:bCs/>
          <w:color w:val="auto"/>
        </w:rPr>
        <w:lastRenderedPageBreak/>
        <w:t>ПРИЛОЖЕНИЕ 2. Результаты факторного анализа</w:t>
      </w:r>
      <w:bookmarkEnd w:id="143"/>
      <w:bookmarkEnd w:id="144"/>
    </w:p>
    <w:tbl>
      <w:tblPr>
        <w:tblStyle w:val="ab"/>
        <w:tblW w:w="9191" w:type="dxa"/>
        <w:tblLook w:val="04A0" w:firstRow="1" w:lastRow="0" w:firstColumn="1" w:lastColumn="0" w:noHBand="0" w:noVBand="1"/>
      </w:tblPr>
      <w:tblGrid>
        <w:gridCol w:w="3285"/>
        <w:gridCol w:w="1449"/>
        <w:gridCol w:w="1430"/>
        <w:gridCol w:w="1449"/>
        <w:gridCol w:w="1578"/>
      </w:tblGrid>
      <w:tr w:rsidR="001A2CF5" w:rsidRPr="00851DD4" w14:paraId="7B3F2EA9" w14:textId="06DD2C70" w:rsidTr="006C670E">
        <w:trPr>
          <w:trHeight w:val="352"/>
        </w:trPr>
        <w:tc>
          <w:tcPr>
            <w:tcW w:w="3285" w:type="dxa"/>
            <w:vAlign w:val="center"/>
            <w:hideMark/>
          </w:tcPr>
          <w:p w14:paraId="0D75CCD1" w14:textId="71246140" w:rsidR="001A2CF5" w:rsidRPr="00851DD4" w:rsidRDefault="001A2CF5" w:rsidP="00851DD4">
            <w:pPr>
              <w:jc w:val="center"/>
              <w:rPr>
                <w:rFonts w:ascii="Times New Roman" w:eastAsia="Times New Roman" w:hAnsi="Times New Roman" w:cs="Times New Roman"/>
                <w:b/>
                <w:bCs/>
                <w:sz w:val="24"/>
                <w:szCs w:val="24"/>
                <w:lang w:eastAsia="ru-RU"/>
              </w:rPr>
            </w:pPr>
          </w:p>
        </w:tc>
        <w:tc>
          <w:tcPr>
            <w:tcW w:w="5906" w:type="dxa"/>
            <w:gridSpan w:val="4"/>
            <w:vAlign w:val="center"/>
          </w:tcPr>
          <w:p w14:paraId="6DFE7E15" w14:textId="2BC91801" w:rsidR="001A2CF5" w:rsidRPr="00851DD4" w:rsidRDefault="001A2CF5" w:rsidP="00851DD4">
            <w:pPr>
              <w:jc w:val="center"/>
              <w:rPr>
                <w:rFonts w:ascii="Times New Roman" w:eastAsia="Times New Roman" w:hAnsi="Times New Roman" w:cs="Times New Roman"/>
                <w:b/>
                <w:bCs/>
                <w:sz w:val="24"/>
                <w:szCs w:val="24"/>
                <w:lang w:eastAsia="ru-RU"/>
              </w:rPr>
            </w:pPr>
            <w:r w:rsidRPr="00851DD4">
              <w:rPr>
                <w:rFonts w:ascii="Times New Roman" w:eastAsia="Times New Roman" w:hAnsi="Times New Roman" w:cs="Times New Roman"/>
                <w:b/>
                <w:bCs/>
                <w:sz w:val="24"/>
                <w:szCs w:val="24"/>
                <w:lang w:eastAsia="ru-RU"/>
              </w:rPr>
              <w:t>Повернутая матрица компонентов</w:t>
            </w:r>
          </w:p>
        </w:tc>
      </w:tr>
      <w:tr w:rsidR="001A2CF5" w:rsidRPr="00851DD4" w14:paraId="342CAE60" w14:textId="439701B3" w:rsidTr="006C670E">
        <w:trPr>
          <w:trHeight w:val="352"/>
        </w:trPr>
        <w:tc>
          <w:tcPr>
            <w:tcW w:w="3285" w:type="dxa"/>
            <w:vAlign w:val="center"/>
            <w:hideMark/>
          </w:tcPr>
          <w:p w14:paraId="41EE0733" w14:textId="77777777" w:rsidR="001A2CF5" w:rsidRPr="00851DD4" w:rsidRDefault="001A2CF5" w:rsidP="00851DD4">
            <w:pPr>
              <w:jc w:val="center"/>
              <w:rPr>
                <w:rFonts w:ascii="Times New Roman" w:eastAsia="Times New Roman" w:hAnsi="Times New Roman" w:cs="Times New Roman"/>
                <w:b/>
                <w:bCs/>
                <w:sz w:val="24"/>
                <w:szCs w:val="24"/>
                <w:lang w:eastAsia="ru-RU"/>
              </w:rPr>
            </w:pPr>
          </w:p>
        </w:tc>
        <w:tc>
          <w:tcPr>
            <w:tcW w:w="5906" w:type="dxa"/>
            <w:gridSpan w:val="4"/>
            <w:vAlign w:val="center"/>
          </w:tcPr>
          <w:p w14:paraId="132907EC" w14:textId="4536F12B" w:rsidR="001A2CF5" w:rsidRPr="00851DD4" w:rsidRDefault="001A2CF5" w:rsidP="001A2CF5">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Компонент</w:t>
            </w:r>
          </w:p>
        </w:tc>
      </w:tr>
      <w:tr w:rsidR="001A2CF5" w:rsidRPr="00851DD4" w14:paraId="29AA21DF" w14:textId="77777777" w:rsidTr="006C670E">
        <w:trPr>
          <w:trHeight w:val="352"/>
        </w:trPr>
        <w:tc>
          <w:tcPr>
            <w:tcW w:w="3285" w:type="dxa"/>
            <w:vAlign w:val="center"/>
            <w:hideMark/>
          </w:tcPr>
          <w:p w14:paraId="312A56FE" w14:textId="5C6FD9EA"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noWrap/>
            <w:vAlign w:val="center"/>
            <w:hideMark/>
          </w:tcPr>
          <w:p w14:paraId="0E9DAE04" w14:textId="05F3F14D" w:rsidR="001A2CF5" w:rsidRPr="00851DD4" w:rsidRDefault="001A2CF5" w:rsidP="00851DD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30" w:type="dxa"/>
            <w:noWrap/>
            <w:vAlign w:val="center"/>
            <w:hideMark/>
          </w:tcPr>
          <w:p w14:paraId="52298626" w14:textId="20473143" w:rsidR="001A2CF5" w:rsidRPr="00851DD4" w:rsidRDefault="001A2CF5" w:rsidP="00851DD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9" w:type="dxa"/>
            <w:noWrap/>
            <w:vAlign w:val="center"/>
            <w:hideMark/>
          </w:tcPr>
          <w:p w14:paraId="597BD90A" w14:textId="4B63A502" w:rsidR="001A2CF5" w:rsidRPr="00851DD4" w:rsidRDefault="001A2CF5" w:rsidP="00851DD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77" w:type="dxa"/>
            <w:noWrap/>
            <w:vAlign w:val="center"/>
            <w:hideMark/>
          </w:tcPr>
          <w:p w14:paraId="7F4232F7" w14:textId="3F222CC8" w:rsidR="001A2CF5" w:rsidRPr="00851DD4" w:rsidRDefault="001A2CF5" w:rsidP="00851DD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A2CF5" w:rsidRPr="00851DD4" w14:paraId="7D024A59" w14:textId="77777777" w:rsidTr="006C670E">
        <w:trPr>
          <w:trHeight w:val="566"/>
        </w:trPr>
        <w:tc>
          <w:tcPr>
            <w:tcW w:w="3285" w:type="dxa"/>
            <w:vAlign w:val="center"/>
            <w:hideMark/>
          </w:tcPr>
          <w:p w14:paraId="7EE23077" w14:textId="115535A7"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Самодист</w:t>
            </w:r>
            <w:r>
              <w:rPr>
                <w:rFonts w:ascii="Times New Roman" w:eastAsia="Times New Roman" w:hAnsi="Times New Roman" w:cs="Times New Roman"/>
                <w:sz w:val="24"/>
                <w:szCs w:val="24"/>
                <w:lang w:eastAsia="ru-RU"/>
              </w:rPr>
              <w:t>анцирование</w:t>
            </w:r>
          </w:p>
        </w:tc>
        <w:tc>
          <w:tcPr>
            <w:tcW w:w="1449" w:type="dxa"/>
            <w:vAlign w:val="center"/>
            <w:hideMark/>
          </w:tcPr>
          <w:p w14:paraId="73EE3C8D" w14:textId="4A07BE46"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1595E58F" w14:textId="261B5C39"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034CC1AE" w14:textId="5CCDEE94"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32AEF539" w14:textId="6346931C"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456F18D7" w14:textId="77777777" w:rsidTr="006C670E">
        <w:trPr>
          <w:trHeight w:val="566"/>
        </w:trPr>
        <w:tc>
          <w:tcPr>
            <w:tcW w:w="3285" w:type="dxa"/>
            <w:vAlign w:val="center"/>
            <w:hideMark/>
          </w:tcPr>
          <w:p w14:paraId="5BEB237A" w14:textId="77777777"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Интроспекция</w:t>
            </w:r>
          </w:p>
        </w:tc>
        <w:tc>
          <w:tcPr>
            <w:tcW w:w="1449" w:type="dxa"/>
            <w:vAlign w:val="center"/>
            <w:hideMark/>
          </w:tcPr>
          <w:p w14:paraId="7A3399E7" w14:textId="258686DE"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28A42915" w14:textId="34F0C97E"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7EC705BB" w14:textId="751FD864"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3433E1ED" w14:textId="61BD59EE"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1AEC1307" w14:textId="77777777" w:rsidTr="006C670E">
        <w:trPr>
          <w:trHeight w:val="566"/>
        </w:trPr>
        <w:tc>
          <w:tcPr>
            <w:tcW w:w="3285" w:type="dxa"/>
            <w:vAlign w:val="center"/>
            <w:hideMark/>
          </w:tcPr>
          <w:p w14:paraId="5218BE7B" w14:textId="77777777"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Свобода</w:t>
            </w:r>
          </w:p>
        </w:tc>
        <w:tc>
          <w:tcPr>
            <w:tcW w:w="1449" w:type="dxa"/>
            <w:vAlign w:val="center"/>
            <w:hideMark/>
          </w:tcPr>
          <w:p w14:paraId="15DB7C9D" w14:textId="382FE4FD"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20484E4E" w14:textId="20709C79"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01FAA55D" w14:textId="09D881BD"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07A68940" w14:textId="51F5EF20"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7DCD7DBC" w14:textId="77777777" w:rsidTr="006C670E">
        <w:trPr>
          <w:trHeight w:val="566"/>
        </w:trPr>
        <w:tc>
          <w:tcPr>
            <w:tcW w:w="3285" w:type="dxa"/>
            <w:vAlign w:val="center"/>
            <w:hideMark/>
          </w:tcPr>
          <w:p w14:paraId="6DA2B58B" w14:textId="77777777"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Ответственность</w:t>
            </w:r>
          </w:p>
        </w:tc>
        <w:tc>
          <w:tcPr>
            <w:tcW w:w="1449" w:type="dxa"/>
            <w:vAlign w:val="center"/>
            <w:hideMark/>
          </w:tcPr>
          <w:p w14:paraId="39272E73" w14:textId="62E372B1"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noWrap/>
            <w:vAlign w:val="center"/>
            <w:hideMark/>
          </w:tcPr>
          <w:p w14:paraId="2F2DC10E"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0,528</w:t>
            </w:r>
          </w:p>
        </w:tc>
        <w:tc>
          <w:tcPr>
            <w:tcW w:w="1449" w:type="dxa"/>
            <w:vAlign w:val="center"/>
            <w:hideMark/>
          </w:tcPr>
          <w:p w14:paraId="7436BF58" w14:textId="72F923B9"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73577918" w14:textId="5ADC6E4F"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1EDEAE98" w14:textId="77777777" w:rsidTr="006C670E">
        <w:trPr>
          <w:trHeight w:val="566"/>
        </w:trPr>
        <w:tc>
          <w:tcPr>
            <w:tcW w:w="3285" w:type="dxa"/>
            <w:vAlign w:val="center"/>
            <w:hideMark/>
          </w:tcPr>
          <w:p w14:paraId="4F5D846A" w14:textId="490B2B1C"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Самотранс</w:t>
            </w:r>
            <w:r>
              <w:rPr>
                <w:rFonts w:ascii="Times New Roman" w:eastAsia="Times New Roman" w:hAnsi="Times New Roman" w:cs="Times New Roman"/>
                <w:sz w:val="24"/>
                <w:szCs w:val="24"/>
                <w:lang w:eastAsia="ru-RU"/>
              </w:rPr>
              <w:t>ценденция</w:t>
            </w:r>
          </w:p>
        </w:tc>
        <w:tc>
          <w:tcPr>
            <w:tcW w:w="1449" w:type="dxa"/>
            <w:vAlign w:val="center"/>
            <w:hideMark/>
          </w:tcPr>
          <w:p w14:paraId="117AFF2D" w14:textId="5580C183"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369C22C3" w14:textId="478C9F3F"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39569D35" w14:textId="62DB154A"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noWrap/>
            <w:vAlign w:val="center"/>
            <w:hideMark/>
          </w:tcPr>
          <w:p w14:paraId="4AD9C16F"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-0,513</w:t>
            </w:r>
          </w:p>
        </w:tc>
      </w:tr>
      <w:tr w:rsidR="001A2CF5" w:rsidRPr="00851DD4" w14:paraId="36A74205" w14:textId="77777777" w:rsidTr="006C670E">
        <w:trPr>
          <w:trHeight w:val="566"/>
        </w:trPr>
        <w:tc>
          <w:tcPr>
            <w:tcW w:w="3285" w:type="dxa"/>
            <w:vAlign w:val="center"/>
            <w:hideMark/>
          </w:tcPr>
          <w:p w14:paraId="5FDCCCF1" w14:textId="414E5E11"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Нереагир</w:t>
            </w:r>
            <w:r>
              <w:rPr>
                <w:rFonts w:ascii="Times New Roman" w:eastAsia="Times New Roman" w:hAnsi="Times New Roman" w:cs="Times New Roman"/>
                <w:sz w:val="24"/>
                <w:szCs w:val="24"/>
                <w:lang w:eastAsia="ru-RU"/>
              </w:rPr>
              <w:t>ование</w:t>
            </w:r>
          </w:p>
        </w:tc>
        <w:tc>
          <w:tcPr>
            <w:tcW w:w="1449" w:type="dxa"/>
            <w:vAlign w:val="center"/>
            <w:hideMark/>
          </w:tcPr>
          <w:p w14:paraId="3D0EA36A" w14:textId="0B5D9116"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759FDB84" w14:textId="1F93A354"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1802C986" w14:textId="1F15186F"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3DF9E3DC" w14:textId="07572149"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4AC64542" w14:textId="77777777" w:rsidTr="006C670E">
        <w:trPr>
          <w:trHeight w:val="566"/>
        </w:trPr>
        <w:tc>
          <w:tcPr>
            <w:tcW w:w="3285" w:type="dxa"/>
            <w:vAlign w:val="center"/>
            <w:hideMark/>
          </w:tcPr>
          <w:p w14:paraId="499C7E27" w14:textId="28B7F87F" w:rsidR="001A2CF5" w:rsidRPr="00851DD4" w:rsidRDefault="001A2CF5" w:rsidP="00851DD4">
            <w:pPr>
              <w:rPr>
                <w:rFonts w:ascii="Times New Roman" w:eastAsia="Times New Roman" w:hAnsi="Times New Roman" w:cs="Times New Roman"/>
                <w:sz w:val="24"/>
                <w:szCs w:val="24"/>
                <w:lang w:eastAsia="ru-RU"/>
              </w:rPr>
            </w:pPr>
            <w:r w:rsidRPr="001A2CF5">
              <w:rPr>
                <w:rFonts w:ascii="Times New Roman" w:eastAsia="Times New Roman" w:hAnsi="Times New Roman" w:cs="Times New Roman"/>
                <w:sz w:val="24"/>
                <w:szCs w:val="24"/>
                <w:lang w:eastAsia="ru-RU"/>
              </w:rPr>
              <w:t>На утверждении темы дипломной работы, для меня важно получить не столько одобрение, сколько критику и дополнения со стороны компетентных в моей профессиональной сфере людей</w:t>
            </w:r>
          </w:p>
        </w:tc>
        <w:tc>
          <w:tcPr>
            <w:tcW w:w="1449" w:type="dxa"/>
            <w:noWrap/>
            <w:vAlign w:val="center"/>
            <w:hideMark/>
          </w:tcPr>
          <w:p w14:paraId="0C2ECD2A"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0,876</w:t>
            </w:r>
          </w:p>
        </w:tc>
        <w:tc>
          <w:tcPr>
            <w:tcW w:w="1430" w:type="dxa"/>
            <w:vAlign w:val="center"/>
            <w:hideMark/>
          </w:tcPr>
          <w:p w14:paraId="7A8173AF" w14:textId="2AD54768"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594B0563" w14:textId="386ECA00"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2E1A8753" w14:textId="0D483B78"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1028C0B8" w14:textId="77777777" w:rsidTr="006C670E">
        <w:trPr>
          <w:trHeight w:val="566"/>
        </w:trPr>
        <w:tc>
          <w:tcPr>
            <w:tcW w:w="3285" w:type="dxa"/>
            <w:vAlign w:val="center"/>
            <w:hideMark/>
          </w:tcPr>
          <w:p w14:paraId="335BC11B" w14:textId="5B0E434F" w:rsidR="001A2CF5" w:rsidRPr="00851DD4" w:rsidRDefault="001A2CF5" w:rsidP="00851DD4">
            <w:pPr>
              <w:rPr>
                <w:rFonts w:ascii="Times New Roman" w:eastAsia="Times New Roman" w:hAnsi="Times New Roman" w:cs="Times New Roman"/>
                <w:sz w:val="24"/>
                <w:szCs w:val="24"/>
                <w:lang w:eastAsia="ru-RU"/>
              </w:rPr>
            </w:pPr>
            <w:r w:rsidRPr="001A2CF5">
              <w:rPr>
                <w:rFonts w:ascii="Times New Roman" w:eastAsia="Times New Roman" w:hAnsi="Times New Roman" w:cs="Times New Roman"/>
                <w:sz w:val="24"/>
                <w:szCs w:val="24"/>
                <w:lang w:eastAsia="ru-RU"/>
              </w:rPr>
              <w:t>При знакомстве с научным руководителем, я опирался на желание получить как можно больше информации по теме моей диссертации</w:t>
            </w:r>
          </w:p>
        </w:tc>
        <w:tc>
          <w:tcPr>
            <w:tcW w:w="1449" w:type="dxa"/>
            <w:noWrap/>
            <w:vAlign w:val="center"/>
            <w:hideMark/>
          </w:tcPr>
          <w:p w14:paraId="7F3389FA"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0,833</w:t>
            </w:r>
          </w:p>
        </w:tc>
        <w:tc>
          <w:tcPr>
            <w:tcW w:w="1430" w:type="dxa"/>
            <w:vAlign w:val="center"/>
            <w:hideMark/>
          </w:tcPr>
          <w:p w14:paraId="77413893" w14:textId="48C2323B"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3732F490" w14:textId="759C7561"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38DCF827" w14:textId="0E4FF085"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0A630489" w14:textId="77777777" w:rsidTr="006C670E">
        <w:trPr>
          <w:trHeight w:val="352"/>
        </w:trPr>
        <w:tc>
          <w:tcPr>
            <w:tcW w:w="3285" w:type="dxa"/>
            <w:vAlign w:val="center"/>
            <w:hideMark/>
          </w:tcPr>
          <w:p w14:paraId="06761070" w14:textId="27BA1FCF" w:rsidR="001A2CF5" w:rsidRPr="00851DD4" w:rsidRDefault="001A2CF5" w:rsidP="00851DD4">
            <w:pPr>
              <w:rPr>
                <w:rFonts w:ascii="Times New Roman" w:eastAsia="Times New Roman" w:hAnsi="Times New Roman" w:cs="Times New Roman"/>
                <w:sz w:val="24"/>
                <w:szCs w:val="24"/>
                <w:lang w:eastAsia="ru-RU"/>
              </w:rPr>
            </w:pPr>
            <w:r w:rsidRPr="001A2CF5">
              <w:rPr>
                <w:rFonts w:ascii="Times New Roman" w:eastAsia="Times New Roman" w:hAnsi="Times New Roman" w:cs="Times New Roman"/>
                <w:sz w:val="24"/>
                <w:szCs w:val="24"/>
                <w:lang w:eastAsia="ru-RU"/>
              </w:rPr>
              <w:t>При выборе темы дипломной работы, мне было важно ориентироваться на перспективность моей будущей работы, ее актуальность, научную и/или практическую значимость</w:t>
            </w:r>
          </w:p>
        </w:tc>
        <w:tc>
          <w:tcPr>
            <w:tcW w:w="1449" w:type="dxa"/>
            <w:noWrap/>
            <w:vAlign w:val="center"/>
            <w:hideMark/>
          </w:tcPr>
          <w:p w14:paraId="0379E480"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0,685</w:t>
            </w:r>
          </w:p>
        </w:tc>
        <w:tc>
          <w:tcPr>
            <w:tcW w:w="1430" w:type="dxa"/>
            <w:vAlign w:val="center"/>
            <w:hideMark/>
          </w:tcPr>
          <w:p w14:paraId="763FB692" w14:textId="1E88EE4D"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50ED4F70" w14:textId="3069867C"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3B0D5AD9" w14:textId="5B59055B"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416ED539" w14:textId="77777777" w:rsidTr="006C670E">
        <w:trPr>
          <w:trHeight w:val="566"/>
        </w:trPr>
        <w:tc>
          <w:tcPr>
            <w:tcW w:w="3285" w:type="dxa"/>
            <w:vAlign w:val="center"/>
            <w:hideMark/>
          </w:tcPr>
          <w:p w14:paraId="13B1BD1C" w14:textId="420B916B"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Квазирефл</w:t>
            </w:r>
            <w:r>
              <w:rPr>
                <w:rFonts w:ascii="Times New Roman" w:eastAsia="Times New Roman" w:hAnsi="Times New Roman" w:cs="Times New Roman"/>
                <w:sz w:val="24"/>
                <w:szCs w:val="24"/>
                <w:lang w:eastAsia="ru-RU"/>
              </w:rPr>
              <w:t>ексия</w:t>
            </w:r>
          </w:p>
        </w:tc>
        <w:tc>
          <w:tcPr>
            <w:tcW w:w="1449" w:type="dxa"/>
            <w:noWrap/>
            <w:vAlign w:val="center"/>
            <w:hideMark/>
          </w:tcPr>
          <w:p w14:paraId="269C2E1D"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-0,503</w:t>
            </w:r>
          </w:p>
        </w:tc>
        <w:tc>
          <w:tcPr>
            <w:tcW w:w="1430" w:type="dxa"/>
            <w:vAlign w:val="center"/>
            <w:hideMark/>
          </w:tcPr>
          <w:p w14:paraId="50A1D557" w14:textId="131EF070"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0345D006" w14:textId="434C1AA9"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284A320D" w14:textId="59A792AF"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073E4080" w14:textId="77777777" w:rsidTr="006C670E">
        <w:trPr>
          <w:trHeight w:val="352"/>
        </w:trPr>
        <w:tc>
          <w:tcPr>
            <w:tcW w:w="3285" w:type="dxa"/>
            <w:vAlign w:val="center"/>
            <w:hideMark/>
          </w:tcPr>
          <w:p w14:paraId="53F6B489" w14:textId="789167A3" w:rsidR="001A2CF5" w:rsidRPr="00851DD4" w:rsidRDefault="001A2CF5" w:rsidP="00851DD4">
            <w:pPr>
              <w:rPr>
                <w:rFonts w:ascii="Times New Roman" w:eastAsia="Times New Roman" w:hAnsi="Times New Roman" w:cs="Times New Roman"/>
                <w:sz w:val="24"/>
                <w:szCs w:val="24"/>
                <w:lang w:eastAsia="ru-RU"/>
              </w:rPr>
            </w:pPr>
            <w:r w:rsidRPr="001A2CF5">
              <w:rPr>
                <w:rFonts w:ascii="Times New Roman" w:eastAsia="Times New Roman" w:hAnsi="Times New Roman" w:cs="Times New Roman"/>
                <w:sz w:val="24"/>
                <w:szCs w:val="24"/>
                <w:lang w:eastAsia="ru-RU"/>
              </w:rPr>
              <w:t>В отношениях с одногруппниками меня прежде всего интересуют возможности профессионального общения, обмена информацией, обсуждения наших работ и др.</w:t>
            </w:r>
          </w:p>
        </w:tc>
        <w:tc>
          <w:tcPr>
            <w:tcW w:w="1449" w:type="dxa"/>
            <w:vAlign w:val="center"/>
            <w:hideMark/>
          </w:tcPr>
          <w:p w14:paraId="49721E9D" w14:textId="4DB0265C"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noWrap/>
            <w:vAlign w:val="center"/>
            <w:hideMark/>
          </w:tcPr>
          <w:p w14:paraId="3A0D594F"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0,826</w:t>
            </w:r>
          </w:p>
        </w:tc>
        <w:tc>
          <w:tcPr>
            <w:tcW w:w="1449" w:type="dxa"/>
            <w:vAlign w:val="center"/>
            <w:hideMark/>
          </w:tcPr>
          <w:p w14:paraId="705E53D9" w14:textId="50DB6046"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6DC3AFDA" w14:textId="0B093D1E"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125167BA" w14:textId="77777777" w:rsidTr="006C670E">
        <w:trPr>
          <w:trHeight w:val="566"/>
        </w:trPr>
        <w:tc>
          <w:tcPr>
            <w:tcW w:w="3285" w:type="dxa"/>
            <w:vAlign w:val="center"/>
            <w:hideMark/>
          </w:tcPr>
          <w:p w14:paraId="7A3D1D2D" w14:textId="554AC74A"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Осозн</w:t>
            </w:r>
            <w:r>
              <w:rPr>
                <w:rFonts w:ascii="Times New Roman" w:eastAsia="Times New Roman" w:hAnsi="Times New Roman" w:cs="Times New Roman"/>
                <w:sz w:val="24"/>
                <w:szCs w:val="24"/>
                <w:lang w:eastAsia="ru-RU"/>
              </w:rPr>
              <w:t>анность д</w:t>
            </w:r>
            <w:r w:rsidRPr="00851DD4">
              <w:rPr>
                <w:rFonts w:ascii="Times New Roman" w:eastAsia="Times New Roman" w:hAnsi="Times New Roman" w:cs="Times New Roman"/>
                <w:sz w:val="24"/>
                <w:szCs w:val="24"/>
                <w:lang w:eastAsia="ru-RU"/>
              </w:rPr>
              <w:t>ейст</w:t>
            </w:r>
            <w:r>
              <w:rPr>
                <w:rFonts w:ascii="Times New Roman" w:eastAsia="Times New Roman" w:hAnsi="Times New Roman" w:cs="Times New Roman"/>
                <w:sz w:val="24"/>
                <w:szCs w:val="24"/>
                <w:lang w:eastAsia="ru-RU"/>
              </w:rPr>
              <w:t>вий</w:t>
            </w:r>
          </w:p>
        </w:tc>
        <w:tc>
          <w:tcPr>
            <w:tcW w:w="1449" w:type="dxa"/>
            <w:vAlign w:val="center"/>
            <w:hideMark/>
          </w:tcPr>
          <w:p w14:paraId="1BD55350" w14:textId="7CCE2685"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noWrap/>
            <w:vAlign w:val="center"/>
            <w:hideMark/>
          </w:tcPr>
          <w:p w14:paraId="61E9E83F"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0,647</w:t>
            </w:r>
          </w:p>
        </w:tc>
        <w:tc>
          <w:tcPr>
            <w:tcW w:w="1449" w:type="dxa"/>
            <w:vAlign w:val="center"/>
            <w:hideMark/>
          </w:tcPr>
          <w:p w14:paraId="6BDBE7D7" w14:textId="603BAFC1"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6E5A1E83" w14:textId="6CD27858"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1836EE8C" w14:textId="77777777" w:rsidTr="006C670E">
        <w:trPr>
          <w:trHeight w:val="352"/>
        </w:trPr>
        <w:tc>
          <w:tcPr>
            <w:tcW w:w="3285" w:type="dxa"/>
            <w:vAlign w:val="center"/>
            <w:hideMark/>
          </w:tcPr>
          <w:p w14:paraId="5804FFD8" w14:textId="77777777"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Описание</w:t>
            </w:r>
          </w:p>
        </w:tc>
        <w:tc>
          <w:tcPr>
            <w:tcW w:w="1449" w:type="dxa"/>
            <w:vAlign w:val="center"/>
            <w:hideMark/>
          </w:tcPr>
          <w:p w14:paraId="3EDCCDAC" w14:textId="31F3D8B7"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noWrap/>
            <w:vAlign w:val="center"/>
            <w:hideMark/>
          </w:tcPr>
          <w:p w14:paraId="37CB16B4"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0,627</w:t>
            </w:r>
          </w:p>
        </w:tc>
        <w:tc>
          <w:tcPr>
            <w:tcW w:w="1449" w:type="dxa"/>
            <w:vAlign w:val="center"/>
            <w:hideMark/>
          </w:tcPr>
          <w:p w14:paraId="064A3BDF" w14:textId="59E00366"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68E79B1F" w14:textId="01EF50FA"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6893013C" w14:textId="77777777" w:rsidTr="006C670E">
        <w:trPr>
          <w:trHeight w:val="566"/>
        </w:trPr>
        <w:tc>
          <w:tcPr>
            <w:tcW w:w="3285" w:type="dxa"/>
            <w:vAlign w:val="center"/>
            <w:hideMark/>
          </w:tcPr>
          <w:p w14:paraId="0E6A351F" w14:textId="23AD6449"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lastRenderedPageBreak/>
              <w:t>Сист</w:t>
            </w:r>
            <w:r>
              <w:rPr>
                <w:rFonts w:ascii="Times New Roman" w:eastAsia="Times New Roman" w:hAnsi="Times New Roman" w:cs="Times New Roman"/>
                <w:sz w:val="24"/>
                <w:szCs w:val="24"/>
                <w:lang w:eastAsia="ru-RU"/>
              </w:rPr>
              <w:t>емная р</w:t>
            </w:r>
            <w:r w:rsidRPr="00851DD4">
              <w:rPr>
                <w:rFonts w:ascii="Times New Roman" w:eastAsia="Times New Roman" w:hAnsi="Times New Roman" w:cs="Times New Roman"/>
                <w:sz w:val="24"/>
                <w:szCs w:val="24"/>
                <w:lang w:eastAsia="ru-RU"/>
              </w:rPr>
              <w:t>ефл</w:t>
            </w:r>
            <w:r>
              <w:rPr>
                <w:rFonts w:ascii="Times New Roman" w:eastAsia="Times New Roman" w:hAnsi="Times New Roman" w:cs="Times New Roman"/>
                <w:sz w:val="24"/>
                <w:szCs w:val="24"/>
                <w:lang w:eastAsia="ru-RU"/>
              </w:rPr>
              <w:t>ексия</w:t>
            </w:r>
          </w:p>
        </w:tc>
        <w:tc>
          <w:tcPr>
            <w:tcW w:w="1449" w:type="dxa"/>
            <w:vAlign w:val="center"/>
            <w:hideMark/>
          </w:tcPr>
          <w:p w14:paraId="4BC539E8" w14:textId="4FF97900"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684B4EB3" w14:textId="30A3DA87"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0A3D4BAB" w14:textId="19034B9B"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6C8C973D" w14:textId="2E7835A1"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255B46DC" w14:textId="77777777" w:rsidTr="006C670E">
        <w:trPr>
          <w:trHeight w:val="566"/>
        </w:trPr>
        <w:tc>
          <w:tcPr>
            <w:tcW w:w="3285" w:type="dxa"/>
            <w:vAlign w:val="center"/>
            <w:hideMark/>
          </w:tcPr>
          <w:p w14:paraId="6AA34139" w14:textId="77777777"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Наблюдение</w:t>
            </w:r>
          </w:p>
        </w:tc>
        <w:tc>
          <w:tcPr>
            <w:tcW w:w="1449" w:type="dxa"/>
            <w:vAlign w:val="center"/>
            <w:hideMark/>
          </w:tcPr>
          <w:p w14:paraId="60A7B57C" w14:textId="36ABEACA"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1CEA3CDA" w14:textId="7C5B1B73"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1E014C31" w14:textId="4E390356"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vAlign w:val="center"/>
            <w:hideMark/>
          </w:tcPr>
          <w:p w14:paraId="32D4B61D" w14:textId="7C41DE1E"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73935079" w14:textId="77777777" w:rsidTr="006C670E">
        <w:trPr>
          <w:trHeight w:val="566"/>
        </w:trPr>
        <w:tc>
          <w:tcPr>
            <w:tcW w:w="3285" w:type="dxa"/>
            <w:vAlign w:val="center"/>
            <w:hideMark/>
          </w:tcPr>
          <w:p w14:paraId="39BA34F9" w14:textId="28A90759" w:rsidR="001A2CF5" w:rsidRPr="00851DD4" w:rsidRDefault="001A2CF5" w:rsidP="00851DD4">
            <w:pP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Безоцен</w:t>
            </w:r>
            <w:r>
              <w:rPr>
                <w:rFonts w:ascii="Times New Roman" w:eastAsia="Times New Roman" w:hAnsi="Times New Roman" w:cs="Times New Roman"/>
                <w:sz w:val="24"/>
                <w:szCs w:val="24"/>
                <w:lang w:eastAsia="ru-RU"/>
              </w:rPr>
              <w:t>очность</w:t>
            </w:r>
          </w:p>
        </w:tc>
        <w:tc>
          <w:tcPr>
            <w:tcW w:w="1449" w:type="dxa"/>
            <w:vAlign w:val="center"/>
            <w:hideMark/>
          </w:tcPr>
          <w:p w14:paraId="040503BA" w14:textId="5C9DFFB6"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4F6CB536" w14:textId="3467C32F"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noWrap/>
            <w:vAlign w:val="center"/>
            <w:hideMark/>
          </w:tcPr>
          <w:p w14:paraId="35A08E01"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0,777</w:t>
            </w:r>
          </w:p>
        </w:tc>
        <w:tc>
          <w:tcPr>
            <w:tcW w:w="1577" w:type="dxa"/>
            <w:vAlign w:val="center"/>
            <w:hideMark/>
          </w:tcPr>
          <w:p w14:paraId="6B749C0B" w14:textId="1ED9BDE9"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3EE9DC49" w14:textId="77777777" w:rsidTr="006C670E">
        <w:trPr>
          <w:trHeight w:val="352"/>
        </w:trPr>
        <w:tc>
          <w:tcPr>
            <w:tcW w:w="3285" w:type="dxa"/>
            <w:vAlign w:val="center"/>
            <w:hideMark/>
          </w:tcPr>
          <w:p w14:paraId="7583232C" w14:textId="46959CB7" w:rsidR="001A2CF5" w:rsidRPr="00851DD4" w:rsidRDefault="001A2CF5" w:rsidP="00851DD4">
            <w:pPr>
              <w:rPr>
                <w:rFonts w:ascii="Times New Roman" w:eastAsia="Times New Roman" w:hAnsi="Times New Roman" w:cs="Times New Roman"/>
                <w:sz w:val="24"/>
                <w:szCs w:val="24"/>
                <w:lang w:eastAsia="ru-RU"/>
              </w:rPr>
            </w:pPr>
            <w:r w:rsidRPr="001A2CF5">
              <w:rPr>
                <w:rFonts w:ascii="Times New Roman" w:eastAsia="Times New Roman" w:hAnsi="Times New Roman" w:cs="Times New Roman"/>
                <w:sz w:val="24"/>
                <w:szCs w:val="24"/>
                <w:lang w:eastAsia="ru-RU"/>
              </w:rPr>
              <w:t>При выборе элективных дисциплин я руководствовался прежде всего их содержанием</w:t>
            </w:r>
          </w:p>
        </w:tc>
        <w:tc>
          <w:tcPr>
            <w:tcW w:w="1449" w:type="dxa"/>
            <w:vAlign w:val="center"/>
            <w:hideMark/>
          </w:tcPr>
          <w:p w14:paraId="087659E2" w14:textId="0D7D91D4"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3F62DF9C" w14:textId="2550268B"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noWrap/>
            <w:vAlign w:val="center"/>
            <w:hideMark/>
          </w:tcPr>
          <w:p w14:paraId="7B8E633E"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-0,505</w:t>
            </w:r>
          </w:p>
        </w:tc>
        <w:tc>
          <w:tcPr>
            <w:tcW w:w="1577" w:type="dxa"/>
            <w:vAlign w:val="center"/>
            <w:hideMark/>
          </w:tcPr>
          <w:p w14:paraId="208239A3" w14:textId="444BCD46" w:rsidR="001A2CF5" w:rsidRPr="00851DD4" w:rsidRDefault="001A2CF5" w:rsidP="00851DD4">
            <w:pPr>
              <w:jc w:val="center"/>
              <w:rPr>
                <w:rFonts w:ascii="Times New Roman" w:eastAsia="Times New Roman" w:hAnsi="Times New Roman" w:cs="Times New Roman"/>
                <w:sz w:val="24"/>
                <w:szCs w:val="24"/>
                <w:lang w:eastAsia="ru-RU"/>
              </w:rPr>
            </w:pPr>
          </w:p>
        </w:tc>
      </w:tr>
      <w:tr w:rsidR="001A2CF5" w:rsidRPr="00851DD4" w14:paraId="6707661E" w14:textId="77777777" w:rsidTr="006C670E">
        <w:trPr>
          <w:trHeight w:val="352"/>
        </w:trPr>
        <w:tc>
          <w:tcPr>
            <w:tcW w:w="3285" w:type="dxa"/>
            <w:vAlign w:val="center"/>
            <w:hideMark/>
          </w:tcPr>
          <w:p w14:paraId="2CB4AD98" w14:textId="748824CA" w:rsidR="001A2CF5" w:rsidRPr="00851DD4" w:rsidRDefault="001A2CF5" w:rsidP="00851DD4">
            <w:pPr>
              <w:rPr>
                <w:rFonts w:ascii="Times New Roman" w:eastAsia="Times New Roman" w:hAnsi="Times New Roman" w:cs="Times New Roman"/>
                <w:sz w:val="24"/>
                <w:szCs w:val="24"/>
                <w:lang w:eastAsia="ru-RU"/>
              </w:rPr>
            </w:pPr>
            <w:r w:rsidRPr="001A2CF5">
              <w:rPr>
                <w:rFonts w:ascii="Times New Roman" w:eastAsia="Times New Roman" w:hAnsi="Times New Roman" w:cs="Times New Roman"/>
                <w:sz w:val="24"/>
                <w:szCs w:val="24"/>
                <w:lang w:eastAsia="ru-RU"/>
              </w:rPr>
              <w:t>Когда я выбирал направление обучения, я стремился получить как можно больше информации о тех, на которые собирался поступить</w:t>
            </w:r>
          </w:p>
        </w:tc>
        <w:tc>
          <w:tcPr>
            <w:tcW w:w="1449" w:type="dxa"/>
            <w:vAlign w:val="center"/>
            <w:hideMark/>
          </w:tcPr>
          <w:p w14:paraId="4ECF41E6" w14:textId="716463BA" w:rsidR="001A2CF5" w:rsidRPr="00851DD4" w:rsidRDefault="001A2CF5" w:rsidP="00851DD4">
            <w:pPr>
              <w:jc w:val="center"/>
              <w:rPr>
                <w:rFonts w:ascii="Times New Roman" w:eastAsia="Times New Roman" w:hAnsi="Times New Roman" w:cs="Times New Roman"/>
                <w:sz w:val="24"/>
                <w:szCs w:val="24"/>
                <w:lang w:eastAsia="ru-RU"/>
              </w:rPr>
            </w:pPr>
          </w:p>
        </w:tc>
        <w:tc>
          <w:tcPr>
            <w:tcW w:w="1430" w:type="dxa"/>
            <w:vAlign w:val="center"/>
            <w:hideMark/>
          </w:tcPr>
          <w:p w14:paraId="002003AD" w14:textId="3352DB58" w:rsidR="001A2CF5" w:rsidRPr="00851DD4" w:rsidRDefault="001A2CF5" w:rsidP="00851DD4">
            <w:pPr>
              <w:jc w:val="center"/>
              <w:rPr>
                <w:rFonts w:ascii="Times New Roman" w:eastAsia="Times New Roman" w:hAnsi="Times New Roman" w:cs="Times New Roman"/>
                <w:sz w:val="24"/>
                <w:szCs w:val="24"/>
                <w:lang w:eastAsia="ru-RU"/>
              </w:rPr>
            </w:pPr>
          </w:p>
        </w:tc>
        <w:tc>
          <w:tcPr>
            <w:tcW w:w="1449" w:type="dxa"/>
            <w:vAlign w:val="center"/>
            <w:hideMark/>
          </w:tcPr>
          <w:p w14:paraId="2E5FC420" w14:textId="2CF097AB" w:rsidR="001A2CF5" w:rsidRPr="00851DD4" w:rsidRDefault="001A2CF5" w:rsidP="00851DD4">
            <w:pPr>
              <w:jc w:val="center"/>
              <w:rPr>
                <w:rFonts w:ascii="Times New Roman" w:eastAsia="Times New Roman" w:hAnsi="Times New Roman" w:cs="Times New Roman"/>
                <w:sz w:val="24"/>
                <w:szCs w:val="24"/>
                <w:lang w:eastAsia="ru-RU"/>
              </w:rPr>
            </w:pPr>
          </w:p>
        </w:tc>
        <w:tc>
          <w:tcPr>
            <w:tcW w:w="1577" w:type="dxa"/>
            <w:noWrap/>
            <w:vAlign w:val="center"/>
            <w:hideMark/>
          </w:tcPr>
          <w:p w14:paraId="2AF3D38C" w14:textId="77777777" w:rsidR="001A2CF5" w:rsidRPr="00851DD4" w:rsidRDefault="001A2CF5" w:rsidP="00851DD4">
            <w:pPr>
              <w:jc w:val="center"/>
              <w:rPr>
                <w:rFonts w:ascii="Times New Roman" w:eastAsia="Times New Roman" w:hAnsi="Times New Roman" w:cs="Times New Roman"/>
                <w:sz w:val="24"/>
                <w:szCs w:val="24"/>
                <w:lang w:eastAsia="ru-RU"/>
              </w:rPr>
            </w:pPr>
            <w:r w:rsidRPr="00851DD4">
              <w:rPr>
                <w:rFonts w:ascii="Times New Roman" w:eastAsia="Times New Roman" w:hAnsi="Times New Roman" w:cs="Times New Roman"/>
                <w:sz w:val="24"/>
                <w:szCs w:val="24"/>
                <w:lang w:eastAsia="ru-RU"/>
              </w:rPr>
              <w:t>0,831</w:t>
            </w:r>
          </w:p>
        </w:tc>
      </w:tr>
    </w:tbl>
    <w:p w14:paraId="04FAE45C" w14:textId="319A226A" w:rsidR="0022685E" w:rsidRDefault="0022685E" w:rsidP="001A2CF5">
      <w:pPr>
        <w:pStyle w:val="a3"/>
        <w:spacing w:after="0" w:line="360" w:lineRule="auto"/>
        <w:ind w:left="360"/>
        <w:contextualSpacing w:val="0"/>
        <w:jc w:val="both"/>
        <w:rPr>
          <w:rFonts w:ascii="Times New Roman" w:hAnsi="Times New Roman" w:cs="Times New Roman"/>
          <w:sz w:val="28"/>
          <w:szCs w:val="28"/>
        </w:rPr>
      </w:pPr>
    </w:p>
    <w:p w14:paraId="0126FAB4" w14:textId="77777777" w:rsidR="0022685E" w:rsidRDefault="0022685E">
      <w:pPr>
        <w:rPr>
          <w:rFonts w:ascii="Times New Roman" w:hAnsi="Times New Roman" w:cs="Times New Roman"/>
          <w:sz w:val="28"/>
          <w:szCs w:val="28"/>
        </w:rPr>
      </w:pPr>
      <w:r>
        <w:rPr>
          <w:rFonts w:ascii="Times New Roman" w:hAnsi="Times New Roman" w:cs="Times New Roman"/>
          <w:sz w:val="28"/>
          <w:szCs w:val="28"/>
        </w:rPr>
        <w:br w:type="page"/>
      </w:r>
    </w:p>
    <w:p w14:paraId="4877A8F9" w14:textId="29621CC1" w:rsidR="00E14833" w:rsidRPr="00143253" w:rsidRDefault="00143253" w:rsidP="00143253">
      <w:pPr>
        <w:pStyle w:val="1"/>
        <w:spacing w:before="0" w:line="360" w:lineRule="auto"/>
        <w:jc w:val="center"/>
        <w:rPr>
          <w:rFonts w:ascii="Times New Roman" w:hAnsi="Times New Roman" w:cs="Times New Roman"/>
          <w:b/>
          <w:bCs/>
          <w:color w:val="auto"/>
        </w:rPr>
      </w:pPr>
      <w:bookmarkStart w:id="145" w:name="_Toc133613041"/>
      <w:bookmarkStart w:id="146" w:name="_Toc135075876"/>
      <w:r w:rsidRPr="00143253">
        <w:rPr>
          <w:rFonts w:ascii="Times New Roman" w:hAnsi="Times New Roman" w:cs="Times New Roman"/>
          <w:b/>
          <w:bCs/>
          <w:color w:val="auto"/>
        </w:rPr>
        <w:lastRenderedPageBreak/>
        <w:t>ПРИЛОЖЕНИЕ 3. Одобрение проекта этическим комитетом</w:t>
      </w:r>
      <w:bookmarkEnd w:id="145"/>
      <w:bookmarkEnd w:id="146"/>
    </w:p>
    <w:p w14:paraId="33F5EDE8" w14:textId="69AD9CEB" w:rsidR="00143253" w:rsidRPr="00335EE3" w:rsidRDefault="00143253" w:rsidP="00143253">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8EA5EF4" wp14:editId="169A8FF8">
            <wp:extent cx="6015123" cy="8514608"/>
            <wp:effectExtent l="0" t="0" r="508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0547" cy="8522286"/>
                    </a:xfrm>
                    <a:prstGeom prst="rect">
                      <a:avLst/>
                    </a:prstGeom>
                    <a:noFill/>
                    <a:ln>
                      <a:noFill/>
                    </a:ln>
                  </pic:spPr>
                </pic:pic>
              </a:graphicData>
            </a:graphic>
          </wp:inline>
        </w:drawing>
      </w:r>
    </w:p>
    <w:sectPr w:rsidR="00143253" w:rsidRPr="00335EE3" w:rsidSect="001E61CC">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0B33" w14:textId="77777777" w:rsidR="00245559" w:rsidRDefault="00245559" w:rsidP="004B730B">
      <w:pPr>
        <w:spacing w:after="0" w:line="240" w:lineRule="auto"/>
      </w:pPr>
      <w:r>
        <w:separator/>
      </w:r>
    </w:p>
  </w:endnote>
  <w:endnote w:type="continuationSeparator" w:id="0">
    <w:p w14:paraId="5C9C074E" w14:textId="77777777" w:rsidR="00245559" w:rsidRDefault="00245559" w:rsidP="004B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96080"/>
      <w:docPartObj>
        <w:docPartGallery w:val="Page Numbers (Bottom of Page)"/>
        <w:docPartUnique/>
      </w:docPartObj>
    </w:sdtPr>
    <w:sdtEndPr/>
    <w:sdtContent>
      <w:p w14:paraId="7D0D5344" w14:textId="5326574F" w:rsidR="004B730B" w:rsidRDefault="004B730B">
        <w:pPr>
          <w:pStyle w:val="a8"/>
          <w:jc w:val="center"/>
        </w:pPr>
        <w:r>
          <w:fldChar w:fldCharType="begin"/>
        </w:r>
        <w:r>
          <w:instrText>PAGE   \* MERGEFORMAT</w:instrText>
        </w:r>
        <w:r>
          <w:fldChar w:fldCharType="separate"/>
        </w:r>
        <w:r>
          <w:t>2</w:t>
        </w:r>
        <w:r>
          <w:fldChar w:fldCharType="end"/>
        </w:r>
      </w:p>
    </w:sdtContent>
  </w:sdt>
  <w:p w14:paraId="03206BC9" w14:textId="77777777" w:rsidR="004B730B" w:rsidRDefault="004B73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DBBE" w14:textId="77777777" w:rsidR="00245559" w:rsidRDefault="00245559" w:rsidP="004B730B">
      <w:pPr>
        <w:spacing w:after="0" w:line="240" w:lineRule="auto"/>
      </w:pPr>
      <w:r>
        <w:separator/>
      </w:r>
    </w:p>
  </w:footnote>
  <w:footnote w:type="continuationSeparator" w:id="0">
    <w:p w14:paraId="2ED54114" w14:textId="77777777" w:rsidR="00245559" w:rsidRDefault="00245559" w:rsidP="004B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F47"/>
    <w:multiLevelType w:val="hybridMultilevel"/>
    <w:tmpl w:val="FE76A59C"/>
    <w:lvl w:ilvl="0" w:tplc="BCD6101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9D0B51"/>
    <w:multiLevelType w:val="hybridMultilevel"/>
    <w:tmpl w:val="C85ABA82"/>
    <w:lvl w:ilvl="0" w:tplc="BDA88DF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2108F"/>
    <w:multiLevelType w:val="hybridMultilevel"/>
    <w:tmpl w:val="EFA2A5EC"/>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A95A95"/>
    <w:multiLevelType w:val="hybridMultilevel"/>
    <w:tmpl w:val="99664732"/>
    <w:lvl w:ilvl="0" w:tplc="FFFFFFFF">
      <w:start w:val="1"/>
      <w:numFmt w:val="bullet"/>
      <w:lvlText w:val=""/>
      <w:lvlJc w:val="left"/>
      <w:pPr>
        <w:ind w:left="1429" w:hanging="360"/>
      </w:pPr>
      <w:rPr>
        <w:rFonts w:ascii="Symbol" w:hAnsi="Symbol" w:hint="default"/>
      </w:rPr>
    </w:lvl>
    <w:lvl w:ilvl="1" w:tplc="5D58604E">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7D46FEE"/>
    <w:multiLevelType w:val="hybridMultilevel"/>
    <w:tmpl w:val="886C2624"/>
    <w:lvl w:ilvl="0" w:tplc="26B8D8E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024DC6"/>
    <w:multiLevelType w:val="hybridMultilevel"/>
    <w:tmpl w:val="5268CE92"/>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0AA91783"/>
    <w:multiLevelType w:val="hybridMultilevel"/>
    <w:tmpl w:val="66728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892C7C"/>
    <w:multiLevelType w:val="hybridMultilevel"/>
    <w:tmpl w:val="B44C6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A90D6F"/>
    <w:multiLevelType w:val="hybridMultilevel"/>
    <w:tmpl w:val="36F84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D53B6E"/>
    <w:multiLevelType w:val="hybridMultilevel"/>
    <w:tmpl w:val="4572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3F68EF"/>
    <w:multiLevelType w:val="hybridMultilevel"/>
    <w:tmpl w:val="EC0E8746"/>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0B2E1A"/>
    <w:multiLevelType w:val="hybridMultilevel"/>
    <w:tmpl w:val="8C4E3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E47DF0"/>
    <w:multiLevelType w:val="multilevel"/>
    <w:tmpl w:val="4FC6CBE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A2524F1"/>
    <w:multiLevelType w:val="hybridMultilevel"/>
    <w:tmpl w:val="ED3A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4609BA"/>
    <w:multiLevelType w:val="hybridMultilevel"/>
    <w:tmpl w:val="9E8CF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6114C7"/>
    <w:multiLevelType w:val="hybridMultilevel"/>
    <w:tmpl w:val="1AC0A3CE"/>
    <w:lvl w:ilvl="0" w:tplc="D8D885A4">
      <w:start w:val="1"/>
      <w:numFmt w:val="decimal"/>
      <w:lvlText w:val="%1)"/>
      <w:lvlJc w:val="left"/>
      <w:pPr>
        <w:ind w:left="1069" w:hanging="360"/>
      </w:pPr>
      <w:rPr>
        <w:rFonts w:hint="default"/>
      </w:rPr>
    </w:lvl>
    <w:lvl w:ilvl="1" w:tplc="979499F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B6535C0"/>
    <w:multiLevelType w:val="hybridMultilevel"/>
    <w:tmpl w:val="13588BCC"/>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C1A48F6"/>
    <w:multiLevelType w:val="hybridMultilevel"/>
    <w:tmpl w:val="C42EA7DE"/>
    <w:lvl w:ilvl="0" w:tplc="09A41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E12583E"/>
    <w:multiLevelType w:val="hybridMultilevel"/>
    <w:tmpl w:val="21146966"/>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1E781D14"/>
    <w:multiLevelType w:val="hybridMultilevel"/>
    <w:tmpl w:val="868EA010"/>
    <w:lvl w:ilvl="0" w:tplc="04190017">
      <w:start w:val="1"/>
      <w:numFmt w:val="lowerLetter"/>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0" w15:restartNumberingAfterBreak="0">
    <w:nsid w:val="21382166"/>
    <w:multiLevelType w:val="hybridMultilevel"/>
    <w:tmpl w:val="0EE85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E25E24"/>
    <w:multiLevelType w:val="hybridMultilevel"/>
    <w:tmpl w:val="4D3092FA"/>
    <w:lvl w:ilvl="0" w:tplc="E93C355C">
      <w:start w:val="1"/>
      <w:numFmt w:val="decimal"/>
      <w:lvlText w:val="%1."/>
      <w:lvlJc w:val="left"/>
      <w:pPr>
        <w:ind w:left="1429" w:hanging="360"/>
      </w:pPr>
      <w:rPr>
        <w:b/>
        <w:bCs/>
        <w:i/>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42670B9"/>
    <w:multiLevelType w:val="hybridMultilevel"/>
    <w:tmpl w:val="93742EC2"/>
    <w:lvl w:ilvl="0" w:tplc="04190011">
      <w:start w:val="1"/>
      <w:numFmt w:val="decimal"/>
      <w:lvlText w:val="%1)"/>
      <w:lvlJc w:val="left"/>
      <w:pPr>
        <w:ind w:left="92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59F758B"/>
    <w:multiLevelType w:val="hybridMultilevel"/>
    <w:tmpl w:val="B21A2164"/>
    <w:lvl w:ilvl="0" w:tplc="04CC8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AF337A"/>
    <w:multiLevelType w:val="hybridMultilevel"/>
    <w:tmpl w:val="2B5A6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8156BBD"/>
    <w:multiLevelType w:val="hybridMultilevel"/>
    <w:tmpl w:val="1786E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8230CCC"/>
    <w:multiLevelType w:val="hybridMultilevel"/>
    <w:tmpl w:val="A0266B44"/>
    <w:lvl w:ilvl="0" w:tplc="D41EF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A215C2F"/>
    <w:multiLevelType w:val="hybridMultilevel"/>
    <w:tmpl w:val="5CB042D0"/>
    <w:lvl w:ilvl="0" w:tplc="AEC665FA">
      <w:start w:val="1"/>
      <w:numFmt w:val="decimal"/>
      <w:lvlText w:val="%1."/>
      <w:lvlJc w:val="left"/>
      <w:pPr>
        <w:ind w:left="360"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AEB3737"/>
    <w:multiLevelType w:val="hybridMultilevel"/>
    <w:tmpl w:val="5D04CCC2"/>
    <w:lvl w:ilvl="0" w:tplc="C3BEE464">
      <w:start w:val="1"/>
      <w:numFmt w:val="decimal"/>
      <w:lvlText w:val="%1)"/>
      <w:lvlJc w:val="left"/>
      <w:pPr>
        <w:ind w:left="1119" w:hanging="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D7179C7"/>
    <w:multiLevelType w:val="hybridMultilevel"/>
    <w:tmpl w:val="54663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E867E25"/>
    <w:multiLevelType w:val="hybridMultilevel"/>
    <w:tmpl w:val="9E8E5F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F6504CF"/>
    <w:multiLevelType w:val="hybridMultilevel"/>
    <w:tmpl w:val="52F4C0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0F01D32"/>
    <w:multiLevelType w:val="hybridMultilevel"/>
    <w:tmpl w:val="73201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3C36C69"/>
    <w:multiLevelType w:val="hybridMultilevel"/>
    <w:tmpl w:val="9A10C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4542623"/>
    <w:multiLevelType w:val="hybridMultilevel"/>
    <w:tmpl w:val="88000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5A657D4"/>
    <w:multiLevelType w:val="hybridMultilevel"/>
    <w:tmpl w:val="585C5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8031365"/>
    <w:multiLevelType w:val="hybridMultilevel"/>
    <w:tmpl w:val="CA18A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323F5B"/>
    <w:multiLevelType w:val="hybridMultilevel"/>
    <w:tmpl w:val="89228692"/>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E12079C"/>
    <w:multiLevelType w:val="hybridMultilevel"/>
    <w:tmpl w:val="36328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961E4B"/>
    <w:multiLevelType w:val="hybridMultilevel"/>
    <w:tmpl w:val="AAEA46A4"/>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1994693"/>
    <w:multiLevelType w:val="hybridMultilevel"/>
    <w:tmpl w:val="86CE2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32358F1"/>
    <w:multiLevelType w:val="hybridMultilevel"/>
    <w:tmpl w:val="97B43C5A"/>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15:restartNumberingAfterBreak="0">
    <w:nsid w:val="43240F2F"/>
    <w:multiLevelType w:val="hybridMultilevel"/>
    <w:tmpl w:val="D75208A8"/>
    <w:lvl w:ilvl="0" w:tplc="1B028288">
      <w:start w:val="1"/>
      <w:numFmt w:val="bullet"/>
      <w:lvlText w:val="◦"/>
      <w:lvlJc w:val="left"/>
      <w:pPr>
        <w:tabs>
          <w:tab w:val="num" w:pos="720"/>
        </w:tabs>
        <w:ind w:left="720" w:hanging="360"/>
      </w:pPr>
      <w:rPr>
        <w:rFonts w:ascii="Garamond" w:hAnsi="Garamond" w:hint="default"/>
      </w:rPr>
    </w:lvl>
    <w:lvl w:ilvl="1" w:tplc="3C3E84C6" w:tentative="1">
      <w:start w:val="1"/>
      <w:numFmt w:val="bullet"/>
      <w:lvlText w:val="◦"/>
      <w:lvlJc w:val="left"/>
      <w:pPr>
        <w:tabs>
          <w:tab w:val="num" w:pos="1440"/>
        </w:tabs>
        <w:ind w:left="1440" w:hanging="360"/>
      </w:pPr>
      <w:rPr>
        <w:rFonts w:ascii="Garamond" w:hAnsi="Garamond" w:hint="default"/>
      </w:rPr>
    </w:lvl>
    <w:lvl w:ilvl="2" w:tplc="39E45078" w:tentative="1">
      <w:start w:val="1"/>
      <w:numFmt w:val="bullet"/>
      <w:lvlText w:val="◦"/>
      <w:lvlJc w:val="left"/>
      <w:pPr>
        <w:tabs>
          <w:tab w:val="num" w:pos="2160"/>
        </w:tabs>
        <w:ind w:left="2160" w:hanging="360"/>
      </w:pPr>
      <w:rPr>
        <w:rFonts w:ascii="Garamond" w:hAnsi="Garamond" w:hint="default"/>
      </w:rPr>
    </w:lvl>
    <w:lvl w:ilvl="3" w:tplc="84BA5DD4" w:tentative="1">
      <w:start w:val="1"/>
      <w:numFmt w:val="bullet"/>
      <w:lvlText w:val="◦"/>
      <w:lvlJc w:val="left"/>
      <w:pPr>
        <w:tabs>
          <w:tab w:val="num" w:pos="2880"/>
        </w:tabs>
        <w:ind w:left="2880" w:hanging="360"/>
      </w:pPr>
      <w:rPr>
        <w:rFonts w:ascii="Garamond" w:hAnsi="Garamond" w:hint="default"/>
      </w:rPr>
    </w:lvl>
    <w:lvl w:ilvl="4" w:tplc="4ED4848E">
      <w:numFmt w:val="bullet"/>
      <w:lvlText w:val="◦"/>
      <w:lvlJc w:val="left"/>
      <w:pPr>
        <w:tabs>
          <w:tab w:val="num" w:pos="2061"/>
        </w:tabs>
        <w:ind w:left="2061" w:hanging="360"/>
      </w:pPr>
      <w:rPr>
        <w:rFonts w:ascii="Garamond" w:hAnsi="Garamond" w:hint="default"/>
        <w:sz w:val="32"/>
        <w:szCs w:val="32"/>
      </w:rPr>
    </w:lvl>
    <w:lvl w:ilvl="5" w:tplc="E1063380" w:tentative="1">
      <w:start w:val="1"/>
      <w:numFmt w:val="bullet"/>
      <w:lvlText w:val="◦"/>
      <w:lvlJc w:val="left"/>
      <w:pPr>
        <w:tabs>
          <w:tab w:val="num" w:pos="4320"/>
        </w:tabs>
        <w:ind w:left="4320" w:hanging="360"/>
      </w:pPr>
      <w:rPr>
        <w:rFonts w:ascii="Garamond" w:hAnsi="Garamond" w:hint="default"/>
      </w:rPr>
    </w:lvl>
    <w:lvl w:ilvl="6" w:tplc="31CCA7A0" w:tentative="1">
      <w:start w:val="1"/>
      <w:numFmt w:val="bullet"/>
      <w:lvlText w:val="◦"/>
      <w:lvlJc w:val="left"/>
      <w:pPr>
        <w:tabs>
          <w:tab w:val="num" w:pos="5040"/>
        </w:tabs>
        <w:ind w:left="5040" w:hanging="360"/>
      </w:pPr>
      <w:rPr>
        <w:rFonts w:ascii="Garamond" w:hAnsi="Garamond" w:hint="default"/>
      </w:rPr>
    </w:lvl>
    <w:lvl w:ilvl="7" w:tplc="5852B1A4" w:tentative="1">
      <w:start w:val="1"/>
      <w:numFmt w:val="bullet"/>
      <w:lvlText w:val="◦"/>
      <w:lvlJc w:val="left"/>
      <w:pPr>
        <w:tabs>
          <w:tab w:val="num" w:pos="5760"/>
        </w:tabs>
        <w:ind w:left="5760" w:hanging="360"/>
      </w:pPr>
      <w:rPr>
        <w:rFonts w:ascii="Garamond" w:hAnsi="Garamond" w:hint="default"/>
      </w:rPr>
    </w:lvl>
    <w:lvl w:ilvl="8" w:tplc="5DC4C46E" w:tentative="1">
      <w:start w:val="1"/>
      <w:numFmt w:val="bullet"/>
      <w:lvlText w:val="◦"/>
      <w:lvlJc w:val="left"/>
      <w:pPr>
        <w:tabs>
          <w:tab w:val="num" w:pos="6480"/>
        </w:tabs>
        <w:ind w:left="6480" w:hanging="360"/>
      </w:pPr>
      <w:rPr>
        <w:rFonts w:ascii="Garamond" w:hAnsi="Garamond" w:hint="default"/>
      </w:rPr>
    </w:lvl>
  </w:abstractNum>
  <w:abstractNum w:abstractNumId="43" w15:restartNumberingAfterBreak="0">
    <w:nsid w:val="452A1334"/>
    <w:multiLevelType w:val="hybridMultilevel"/>
    <w:tmpl w:val="BEC2C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9CD0BC7"/>
    <w:multiLevelType w:val="hybridMultilevel"/>
    <w:tmpl w:val="769E0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A1C4981"/>
    <w:multiLevelType w:val="hybridMultilevel"/>
    <w:tmpl w:val="61042DF0"/>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6" w15:restartNumberingAfterBreak="0">
    <w:nsid w:val="4B746BCF"/>
    <w:multiLevelType w:val="hybridMultilevel"/>
    <w:tmpl w:val="79123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DA159EF"/>
    <w:multiLevelType w:val="hybridMultilevel"/>
    <w:tmpl w:val="02586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14626E9"/>
    <w:multiLevelType w:val="hybridMultilevel"/>
    <w:tmpl w:val="EE469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2A07B99"/>
    <w:multiLevelType w:val="hybridMultilevel"/>
    <w:tmpl w:val="C2DE343C"/>
    <w:lvl w:ilvl="0" w:tplc="5D5860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3F7740A"/>
    <w:multiLevelType w:val="hybridMultilevel"/>
    <w:tmpl w:val="D6D65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4E9474B"/>
    <w:multiLevelType w:val="hybridMultilevel"/>
    <w:tmpl w:val="B3FE94D8"/>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52944AE"/>
    <w:multiLevelType w:val="multilevel"/>
    <w:tmpl w:val="F720159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15:restartNumberingAfterBreak="0">
    <w:nsid w:val="5620408F"/>
    <w:multiLevelType w:val="hybridMultilevel"/>
    <w:tmpl w:val="D200EB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8865007"/>
    <w:multiLevelType w:val="hybridMultilevel"/>
    <w:tmpl w:val="CB1A5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B050BC0"/>
    <w:multiLevelType w:val="multilevel"/>
    <w:tmpl w:val="0924F302"/>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eastAsia="Times New Roman" w:hint="default"/>
        <w:b w:val="0"/>
        <w:color w:val="222222"/>
      </w:rPr>
    </w:lvl>
    <w:lvl w:ilvl="2">
      <w:start w:val="1"/>
      <w:numFmt w:val="decimal"/>
      <w:isLgl/>
      <w:lvlText w:val="%1.%2.%3"/>
      <w:lvlJc w:val="left"/>
      <w:pPr>
        <w:ind w:left="1429" w:hanging="720"/>
      </w:pPr>
      <w:rPr>
        <w:rFonts w:eastAsia="Times New Roman" w:hint="default"/>
        <w:b w:val="0"/>
        <w:color w:val="222222"/>
      </w:rPr>
    </w:lvl>
    <w:lvl w:ilvl="3">
      <w:start w:val="1"/>
      <w:numFmt w:val="decimal"/>
      <w:isLgl/>
      <w:lvlText w:val="%1.%2.%3.%4"/>
      <w:lvlJc w:val="left"/>
      <w:pPr>
        <w:ind w:left="1789" w:hanging="1080"/>
      </w:pPr>
      <w:rPr>
        <w:rFonts w:eastAsia="Times New Roman" w:hint="default"/>
        <w:b w:val="0"/>
        <w:color w:val="222222"/>
      </w:rPr>
    </w:lvl>
    <w:lvl w:ilvl="4">
      <w:start w:val="1"/>
      <w:numFmt w:val="decimal"/>
      <w:isLgl/>
      <w:lvlText w:val="%1.%2.%3.%4.%5"/>
      <w:lvlJc w:val="left"/>
      <w:pPr>
        <w:ind w:left="1789" w:hanging="1080"/>
      </w:pPr>
      <w:rPr>
        <w:rFonts w:eastAsia="Times New Roman" w:hint="default"/>
        <w:b w:val="0"/>
        <w:color w:val="222222"/>
      </w:rPr>
    </w:lvl>
    <w:lvl w:ilvl="5">
      <w:start w:val="1"/>
      <w:numFmt w:val="decimal"/>
      <w:isLgl/>
      <w:lvlText w:val="%1.%2.%3.%4.%5.%6"/>
      <w:lvlJc w:val="left"/>
      <w:pPr>
        <w:ind w:left="2149" w:hanging="1440"/>
      </w:pPr>
      <w:rPr>
        <w:rFonts w:eastAsia="Times New Roman" w:hint="default"/>
        <w:b w:val="0"/>
        <w:color w:val="222222"/>
      </w:rPr>
    </w:lvl>
    <w:lvl w:ilvl="6">
      <w:start w:val="1"/>
      <w:numFmt w:val="decimal"/>
      <w:isLgl/>
      <w:lvlText w:val="%1.%2.%3.%4.%5.%6.%7"/>
      <w:lvlJc w:val="left"/>
      <w:pPr>
        <w:ind w:left="2149" w:hanging="1440"/>
      </w:pPr>
      <w:rPr>
        <w:rFonts w:eastAsia="Times New Roman" w:hint="default"/>
        <w:b w:val="0"/>
        <w:color w:val="222222"/>
      </w:rPr>
    </w:lvl>
    <w:lvl w:ilvl="7">
      <w:start w:val="1"/>
      <w:numFmt w:val="decimal"/>
      <w:isLgl/>
      <w:lvlText w:val="%1.%2.%3.%4.%5.%6.%7.%8"/>
      <w:lvlJc w:val="left"/>
      <w:pPr>
        <w:ind w:left="2509" w:hanging="1800"/>
      </w:pPr>
      <w:rPr>
        <w:rFonts w:eastAsia="Times New Roman" w:hint="default"/>
        <w:b w:val="0"/>
        <w:color w:val="222222"/>
      </w:rPr>
    </w:lvl>
    <w:lvl w:ilvl="8">
      <w:start w:val="1"/>
      <w:numFmt w:val="decimal"/>
      <w:isLgl/>
      <w:lvlText w:val="%1.%2.%3.%4.%5.%6.%7.%8.%9"/>
      <w:lvlJc w:val="left"/>
      <w:pPr>
        <w:ind w:left="2869" w:hanging="2160"/>
      </w:pPr>
      <w:rPr>
        <w:rFonts w:eastAsia="Times New Roman" w:hint="default"/>
        <w:b w:val="0"/>
        <w:color w:val="222222"/>
      </w:rPr>
    </w:lvl>
  </w:abstractNum>
  <w:abstractNum w:abstractNumId="56" w15:restartNumberingAfterBreak="0">
    <w:nsid w:val="5FBC67F1"/>
    <w:multiLevelType w:val="hybridMultilevel"/>
    <w:tmpl w:val="BCF493A4"/>
    <w:lvl w:ilvl="0" w:tplc="C794E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0060BDB"/>
    <w:multiLevelType w:val="hybridMultilevel"/>
    <w:tmpl w:val="05EA6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13A4A74"/>
    <w:multiLevelType w:val="hybridMultilevel"/>
    <w:tmpl w:val="227A0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8902CB0"/>
    <w:multiLevelType w:val="hybridMultilevel"/>
    <w:tmpl w:val="2A36A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89974AA"/>
    <w:multiLevelType w:val="hybridMultilevel"/>
    <w:tmpl w:val="D82C9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DD26090"/>
    <w:multiLevelType w:val="hybridMultilevel"/>
    <w:tmpl w:val="9200B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6BE18C9"/>
    <w:multiLevelType w:val="hybridMultilevel"/>
    <w:tmpl w:val="1A1AD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7036EF2"/>
    <w:multiLevelType w:val="hybridMultilevel"/>
    <w:tmpl w:val="FC3C2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A45778A"/>
    <w:multiLevelType w:val="hybridMultilevel"/>
    <w:tmpl w:val="72A48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BBF13CE"/>
    <w:multiLevelType w:val="hybridMultilevel"/>
    <w:tmpl w:val="0F408194"/>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E4F7825"/>
    <w:multiLevelType w:val="hybridMultilevel"/>
    <w:tmpl w:val="09066F18"/>
    <w:lvl w:ilvl="0" w:tplc="5D58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0"/>
  </w:num>
  <w:num w:numId="3">
    <w:abstractNumId w:val="23"/>
  </w:num>
  <w:num w:numId="4">
    <w:abstractNumId w:val="60"/>
  </w:num>
  <w:num w:numId="5">
    <w:abstractNumId w:val="50"/>
  </w:num>
  <w:num w:numId="6">
    <w:abstractNumId w:val="0"/>
  </w:num>
  <w:num w:numId="7">
    <w:abstractNumId w:val="56"/>
  </w:num>
  <w:num w:numId="8">
    <w:abstractNumId w:val="31"/>
  </w:num>
  <w:num w:numId="9">
    <w:abstractNumId w:val="15"/>
  </w:num>
  <w:num w:numId="10">
    <w:abstractNumId w:val="28"/>
  </w:num>
  <w:num w:numId="11">
    <w:abstractNumId w:val="55"/>
  </w:num>
  <w:num w:numId="12">
    <w:abstractNumId w:val="53"/>
  </w:num>
  <w:num w:numId="13">
    <w:abstractNumId w:val="47"/>
  </w:num>
  <w:num w:numId="14">
    <w:abstractNumId w:val="52"/>
  </w:num>
  <w:num w:numId="15">
    <w:abstractNumId w:val="1"/>
  </w:num>
  <w:num w:numId="16">
    <w:abstractNumId w:val="6"/>
  </w:num>
  <w:num w:numId="17">
    <w:abstractNumId w:val="8"/>
  </w:num>
  <w:num w:numId="18">
    <w:abstractNumId w:val="9"/>
  </w:num>
  <w:num w:numId="19">
    <w:abstractNumId w:val="62"/>
  </w:num>
  <w:num w:numId="20">
    <w:abstractNumId w:val="33"/>
  </w:num>
  <w:num w:numId="21">
    <w:abstractNumId w:val="39"/>
  </w:num>
  <w:num w:numId="22">
    <w:abstractNumId w:val="44"/>
  </w:num>
  <w:num w:numId="23">
    <w:abstractNumId w:val="58"/>
  </w:num>
  <w:num w:numId="24">
    <w:abstractNumId w:val="49"/>
  </w:num>
  <w:num w:numId="25">
    <w:abstractNumId w:val="12"/>
  </w:num>
  <w:num w:numId="26">
    <w:abstractNumId w:val="45"/>
  </w:num>
  <w:num w:numId="27">
    <w:abstractNumId w:val="24"/>
  </w:num>
  <w:num w:numId="28">
    <w:abstractNumId w:val="30"/>
  </w:num>
  <w:num w:numId="29">
    <w:abstractNumId w:val="34"/>
  </w:num>
  <w:num w:numId="30">
    <w:abstractNumId w:val="3"/>
  </w:num>
  <w:num w:numId="31">
    <w:abstractNumId w:val="25"/>
  </w:num>
  <w:num w:numId="32">
    <w:abstractNumId w:val="51"/>
  </w:num>
  <w:num w:numId="33">
    <w:abstractNumId w:val="42"/>
  </w:num>
  <w:num w:numId="34">
    <w:abstractNumId w:val="11"/>
  </w:num>
  <w:num w:numId="35">
    <w:abstractNumId w:val="29"/>
  </w:num>
  <w:num w:numId="36">
    <w:abstractNumId w:val="7"/>
  </w:num>
  <w:num w:numId="37">
    <w:abstractNumId w:val="66"/>
  </w:num>
  <w:num w:numId="38">
    <w:abstractNumId w:val="10"/>
  </w:num>
  <w:num w:numId="39">
    <w:abstractNumId w:val="46"/>
  </w:num>
  <w:num w:numId="40">
    <w:abstractNumId w:val="16"/>
  </w:num>
  <w:num w:numId="41">
    <w:abstractNumId w:val="59"/>
  </w:num>
  <w:num w:numId="42">
    <w:abstractNumId w:val="43"/>
  </w:num>
  <w:num w:numId="43">
    <w:abstractNumId w:val="48"/>
  </w:num>
  <w:num w:numId="44">
    <w:abstractNumId w:val="61"/>
  </w:num>
  <w:num w:numId="45">
    <w:abstractNumId w:val="26"/>
  </w:num>
  <w:num w:numId="46">
    <w:abstractNumId w:val="2"/>
  </w:num>
  <w:num w:numId="47">
    <w:abstractNumId w:val="14"/>
  </w:num>
  <w:num w:numId="48">
    <w:abstractNumId w:val="38"/>
  </w:num>
  <w:num w:numId="49">
    <w:abstractNumId w:val="64"/>
  </w:num>
  <w:num w:numId="50">
    <w:abstractNumId w:val="37"/>
  </w:num>
  <w:num w:numId="51">
    <w:abstractNumId w:val="65"/>
  </w:num>
  <w:num w:numId="52">
    <w:abstractNumId w:val="35"/>
  </w:num>
  <w:num w:numId="53">
    <w:abstractNumId w:val="57"/>
  </w:num>
  <w:num w:numId="54">
    <w:abstractNumId w:val="4"/>
  </w:num>
  <w:num w:numId="55">
    <w:abstractNumId w:val="36"/>
  </w:num>
  <w:num w:numId="56">
    <w:abstractNumId w:val="63"/>
  </w:num>
  <w:num w:numId="57">
    <w:abstractNumId w:val="40"/>
  </w:num>
  <w:num w:numId="58">
    <w:abstractNumId w:val="17"/>
  </w:num>
  <w:num w:numId="59">
    <w:abstractNumId w:val="21"/>
  </w:num>
  <w:num w:numId="60">
    <w:abstractNumId w:val="27"/>
  </w:num>
  <w:num w:numId="61">
    <w:abstractNumId w:val="22"/>
  </w:num>
  <w:num w:numId="62">
    <w:abstractNumId w:val="41"/>
  </w:num>
  <w:num w:numId="63">
    <w:abstractNumId w:val="19"/>
  </w:num>
  <w:num w:numId="64">
    <w:abstractNumId w:val="5"/>
  </w:num>
  <w:num w:numId="65">
    <w:abstractNumId w:val="18"/>
  </w:num>
  <w:num w:numId="66">
    <w:abstractNumId w:val="32"/>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12"/>
    <w:rsid w:val="00000EB9"/>
    <w:rsid w:val="00000EFB"/>
    <w:rsid w:val="0000214A"/>
    <w:rsid w:val="00004E5B"/>
    <w:rsid w:val="00004E86"/>
    <w:rsid w:val="0001425E"/>
    <w:rsid w:val="0001706C"/>
    <w:rsid w:val="00017780"/>
    <w:rsid w:val="00021C5F"/>
    <w:rsid w:val="00021C6A"/>
    <w:rsid w:val="00022D79"/>
    <w:rsid w:val="00025012"/>
    <w:rsid w:val="0002582F"/>
    <w:rsid w:val="000330C2"/>
    <w:rsid w:val="000347AA"/>
    <w:rsid w:val="00036336"/>
    <w:rsid w:val="00040049"/>
    <w:rsid w:val="00041F68"/>
    <w:rsid w:val="00042BB9"/>
    <w:rsid w:val="0004395B"/>
    <w:rsid w:val="000448F1"/>
    <w:rsid w:val="000465F7"/>
    <w:rsid w:val="000468EC"/>
    <w:rsid w:val="00046AED"/>
    <w:rsid w:val="00047D31"/>
    <w:rsid w:val="000505E1"/>
    <w:rsid w:val="00050816"/>
    <w:rsid w:val="00050C87"/>
    <w:rsid w:val="0005552B"/>
    <w:rsid w:val="000562CB"/>
    <w:rsid w:val="0005753A"/>
    <w:rsid w:val="00064ED6"/>
    <w:rsid w:val="000662AF"/>
    <w:rsid w:val="0006765F"/>
    <w:rsid w:val="00071362"/>
    <w:rsid w:val="00073A7F"/>
    <w:rsid w:val="00080987"/>
    <w:rsid w:val="00080A80"/>
    <w:rsid w:val="000829D7"/>
    <w:rsid w:val="00083899"/>
    <w:rsid w:val="000859B3"/>
    <w:rsid w:val="00086A40"/>
    <w:rsid w:val="00086DDA"/>
    <w:rsid w:val="00091D35"/>
    <w:rsid w:val="000924A7"/>
    <w:rsid w:val="000947FE"/>
    <w:rsid w:val="000960F4"/>
    <w:rsid w:val="00097B99"/>
    <w:rsid w:val="00097FD0"/>
    <w:rsid w:val="000A144B"/>
    <w:rsid w:val="000A43F7"/>
    <w:rsid w:val="000A5F93"/>
    <w:rsid w:val="000A6199"/>
    <w:rsid w:val="000B1A51"/>
    <w:rsid w:val="000B2BC2"/>
    <w:rsid w:val="000B39F6"/>
    <w:rsid w:val="000C28A4"/>
    <w:rsid w:val="000C2950"/>
    <w:rsid w:val="000C5BC8"/>
    <w:rsid w:val="000C630C"/>
    <w:rsid w:val="000C66A0"/>
    <w:rsid w:val="000C6944"/>
    <w:rsid w:val="000C7FD6"/>
    <w:rsid w:val="000D0676"/>
    <w:rsid w:val="000D0C1D"/>
    <w:rsid w:val="000D0E06"/>
    <w:rsid w:val="000D1D23"/>
    <w:rsid w:val="000D5B0E"/>
    <w:rsid w:val="000D6533"/>
    <w:rsid w:val="000D6772"/>
    <w:rsid w:val="000E0DE9"/>
    <w:rsid w:val="000E328B"/>
    <w:rsid w:val="000E365B"/>
    <w:rsid w:val="000E3B55"/>
    <w:rsid w:val="000E492B"/>
    <w:rsid w:val="000E4F0B"/>
    <w:rsid w:val="000E6663"/>
    <w:rsid w:val="000F16F0"/>
    <w:rsid w:val="000F2727"/>
    <w:rsid w:val="000F2884"/>
    <w:rsid w:val="000F40EF"/>
    <w:rsid w:val="000F4879"/>
    <w:rsid w:val="000F4D8E"/>
    <w:rsid w:val="00100546"/>
    <w:rsid w:val="0010072E"/>
    <w:rsid w:val="00103EE3"/>
    <w:rsid w:val="00111DD7"/>
    <w:rsid w:val="001129B9"/>
    <w:rsid w:val="00114D8C"/>
    <w:rsid w:val="00121C77"/>
    <w:rsid w:val="00122656"/>
    <w:rsid w:val="001227BB"/>
    <w:rsid w:val="00122F7C"/>
    <w:rsid w:val="00123E7A"/>
    <w:rsid w:val="001277B7"/>
    <w:rsid w:val="00135311"/>
    <w:rsid w:val="00135571"/>
    <w:rsid w:val="001378A9"/>
    <w:rsid w:val="001379EC"/>
    <w:rsid w:val="00137C7E"/>
    <w:rsid w:val="00141CBA"/>
    <w:rsid w:val="00142E88"/>
    <w:rsid w:val="00143253"/>
    <w:rsid w:val="001435EE"/>
    <w:rsid w:val="00145687"/>
    <w:rsid w:val="001457E8"/>
    <w:rsid w:val="001460D7"/>
    <w:rsid w:val="0014659A"/>
    <w:rsid w:val="00147207"/>
    <w:rsid w:val="001513F1"/>
    <w:rsid w:val="00155719"/>
    <w:rsid w:val="00157701"/>
    <w:rsid w:val="00162595"/>
    <w:rsid w:val="00163622"/>
    <w:rsid w:val="001701B5"/>
    <w:rsid w:val="00170F09"/>
    <w:rsid w:val="0017107C"/>
    <w:rsid w:val="001762AD"/>
    <w:rsid w:val="00176C25"/>
    <w:rsid w:val="0018763B"/>
    <w:rsid w:val="00192163"/>
    <w:rsid w:val="00192B0A"/>
    <w:rsid w:val="00193FA2"/>
    <w:rsid w:val="0019502A"/>
    <w:rsid w:val="00196959"/>
    <w:rsid w:val="00196DE3"/>
    <w:rsid w:val="001A1E13"/>
    <w:rsid w:val="001A2CF5"/>
    <w:rsid w:val="001A4991"/>
    <w:rsid w:val="001A7127"/>
    <w:rsid w:val="001A7624"/>
    <w:rsid w:val="001A7C99"/>
    <w:rsid w:val="001B1191"/>
    <w:rsid w:val="001B11D7"/>
    <w:rsid w:val="001B1647"/>
    <w:rsid w:val="001B2A80"/>
    <w:rsid w:val="001B4D59"/>
    <w:rsid w:val="001B6A99"/>
    <w:rsid w:val="001B6CD9"/>
    <w:rsid w:val="001B7662"/>
    <w:rsid w:val="001C1256"/>
    <w:rsid w:val="001C7C45"/>
    <w:rsid w:val="001D142F"/>
    <w:rsid w:val="001D2850"/>
    <w:rsid w:val="001D2D9D"/>
    <w:rsid w:val="001D45D7"/>
    <w:rsid w:val="001D5EC4"/>
    <w:rsid w:val="001D614D"/>
    <w:rsid w:val="001D77A5"/>
    <w:rsid w:val="001E2E22"/>
    <w:rsid w:val="001E30DC"/>
    <w:rsid w:val="001E60C3"/>
    <w:rsid w:val="001E61CC"/>
    <w:rsid w:val="001F12C8"/>
    <w:rsid w:val="001F236C"/>
    <w:rsid w:val="001F3CC6"/>
    <w:rsid w:val="001F3CF7"/>
    <w:rsid w:val="001F67A4"/>
    <w:rsid w:val="001F6EDD"/>
    <w:rsid w:val="001F740F"/>
    <w:rsid w:val="001F7CD2"/>
    <w:rsid w:val="00201919"/>
    <w:rsid w:val="0020228E"/>
    <w:rsid w:val="002060B4"/>
    <w:rsid w:val="002139AF"/>
    <w:rsid w:val="00214A37"/>
    <w:rsid w:val="0021511D"/>
    <w:rsid w:val="002164A7"/>
    <w:rsid w:val="0022091D"/>
    <w:rsid w:val="00221995"/>
    <w:rsid w:val="00221E13"/>
    <w:rsid w:val="00222850"/>
    <w:rsid w:val="00223594"/>
    <w:rsid w:val="00223C90"/>
    <w:rsid w:val="00224849"/>
    <w:rsid w:val="0022685E"/>
    <w:rsid w:val="002275E3"/>
    <w:rsid w:val="00232254"/>
    <w:rsid w:val="00233021"/>
    <w:rsid w:val="00233658"/>
    <w:rsid w:val="002344EA"/>
    <w:rsid w:val="00241B4B"/>
    <w:rsid w:val="00243339"/>
    <w:rsid w:val="0024498E"/>
    <w:rsid w:val="00245559"/>
    <w:rsid w:val="00246721"/>
    <w:rsid w:val="00246AA9"/>
    <w:rsid w:val="00247380"/>
    <w:rsid w:val="00247D15"/>
    <w:rsid w:val="002553B0"/>
    <w:rsid w:val="0026414F"/>
    <w:rsid w:val="00264C8D"/>
    <w:rsid w:val="00265FDA"/>
    <w:rsid w:val="00266325"/>
    <w:rsid w:val="00270E6F"/>
    <w:rsid w:val="00271489"/>
    <w:rsid w:val="0027491A"/>
    <w:rsid w:val="00275697"/>
    <w:rsid w:val="002770EC"/>
    <w:rsid w:val="00280912"/>
    <w:rsid w:val="00280ADE"/>
    <w:rsid w:val="002822A7"/>
    <w:rsid w:val="00282FBB"/>
    <w:rsid w:val="00286801"/>
    <w:rsid w:val="002877B7"/>
    <w:rsid w:val="0028796B"/>
    <w:rsid w:val="00290804"/>
    <w:rsid w:val="00290B90"/>
    <w:rsid w:val="0029191B"/>
    <w:rsid w:val="00292F1F"/>
    <w:rsid w:val="00293007"/>
    <w:rsid w:val="00294920"/>
    <w:rsid w:val="002969AC"/>
    <w:rsid w:val="00296D14"/>
    <w:rsid w:val="002A1C07"/>
    <w:rsid w:val="002A2302"/>
    <w:rsid w:val="002A272C"/>
    <w:rsid w:val="002A305D"/>
    <w:rsid w:val="002A3810"/>
    <w:rsid w:val="002A387F"/>
    <w:rsid w:val="002A5519"/>
    <w:rsid w:val="002A696B"/>
    <w:rsid w:val="002A7ED9"/>
    <w:rsid w:val="002B047E"/>
    <w:rsid w:val="002B278D"/>
    <w:rsid w:val="002B29D5"/>
    <w:rsid w:val="002B4EAA"/>
    <w:rsid w:val="002B6991"/>
    <w:rsid w:val="002B6BD3"/>
    <w:rsid w:val="002C1D73"/>
    <w:rsid w:val="002C6BF6"/>
    <w:rsid w:val="002D4D36"/>
    <w:rsid w:val="002D5737"/>
    <w:rsid w:val="002E0563"/>
    <w:rsid w:val="002E08D2"/>
    <w:rsid w:val="002E3013"/>
    <w:rsid w:val="002E3201"/>
    <w:rsid w:val="002E4861"/>
    <w:rsid w:val="002E4F14"/>
    <w:rsid w:val="002E7AAA"/>
    <w:rsid w:val="002F0907"/>
    <w:rsid w:val="002F32B9"/>
    <w:rsid w:val="002F5F0E"/>
    <w:rsid w:val="002F6EF4"/>
    <w:rsid w:val="003001C1"/>
    <w:rsid w:val="00302199"/>
    <w:rsid w:val="003021D4"/>
    <w:rsid w:val="003029D8"/>
    <w:rsid w:val="00303B24"/>
    <w:rsid w:val="00303D52"/>
    <w:rsid w:val="003108C9"/>
    <w:rsid w:val="003116C0"/>
    <w:rsid w:val="00311879"/>
    <w:rsid w:val="00313D73"/>
    <w:rsid w:val="003179B7"/>
    <w:rsid w:val="00320417"/>
    <w:rsid w:val="00321537"/>
    <w:rsid w:val="00322F69"/>
    <w:rsid w:val="003230C5"/>
    <w:rsid w:val="00323E10"/>
    <w:rsid w:val="00330BC1"/>
    <w:rsid w:val="003318EE"/>
    <w:rsid w:val="003323E7"/>
    <w:rsid w:val="00333834"/>
    <w:rsid w:val="00335D4E"/>
    <w:rsid w:val="00335EE3"/>
    <w:rsid w:val="00336B63"/>
    <w:rsid w:val="00342942"/>
    <w:rsid w:val="00343E42"/>
    <w:rsid w:val="00344C15"/>
    <w:rsid w:val="00350A9C"/>
    <w:rsid w:val="00352D68"/>
    <w:rsid w:val="0035423B"/>
    <w:rsid w:val="00355068"/>
    <w:rsid w:val="003565C1"/>
    <w:rsid w:val="00361903"/>
    <w:rsid w:val="00363559"/>
    <w:rsid w:val="00363CB7"/>
    <w:rsid w:val="0036464F"/>
    <w:rsid w:val="00365A93"/>
    <w:rsid w:val="00365FBC"/>
    <w:rsid w:val="00366874"/>
    <w:rsid w:val="0036699C"/>
    <w:rsid w:val="00367F6F"/>
    <w:rsid w:val="00371418"/>
    <w:rsid w:val="003717D2"/>
    <w:rsid w:val="00381B5B"/>
    <w:rsid w:val="00384FA5"/>
    <w:rsid w:val="003855C0"/>
    <w:rsid w:val="00386828"/>
    <w:rsid w:val="003874B3"/>
    <w:rsid w:val="00391428"/>
    <w:rsid w:val="00393933"/>
    <w:rsid w:val="003A2D99"/>
    <w:rsid w:val="003A4014"/>
    <w:rsid w:val="003A44D6"/>
    <w:rsid w:val="003B0B7E"/>
    <w:rsid w:val="003B10F9"/>
    <w:rsid w:val="003B2F4F"/>
    <w:rsid w:val="003C0128"/>
    <w:rsid w:val="003C4AAE"/>
    <w:rsid w:val="003C4FA7"/>
    <w:rsid w:val="003C54BF"/>
    <w:rsid w:val="003C67D1"/>
    <w:rsid w:val="003C7E81"/>
    <w:rsid w:val="003D0113"/>
    <w:rsid w:val="003D10DB"/>
    <w:rsid w:val="003D19A7"/>
    <w:rsid w:val="003D1B39"/>
    <w:rsid w:val="003D201B"/>
    <w:rsid w:val="003D2242"/>
    <w:rsid w:val="003D25F2"/>
    <w:rsid w:val="003D42B4"/>
    <w:rsid w:val="003D4E3A"/>
    <w:rsid w:val="003E0478"/>
    <w:rsid w:val="003E3B69"/>
    <w:rsid w:val="003E417E"/>
    <w:rsid w:val="003E52C5"/>
    <w:rsid w:val="003E7A7B"/>
    <w:rsid w:val="003F284D"/>
    <w:rsid w:val="003F663E"/>
    <w:rsid w:val="003F72ED"/>
    <w:rsid w:val="00401B01"/>
    <w:rsid w:val="00402653"/>
    <w:rsid w:val="00402F5B"/>
    <w:rsid w:val="00406675"/>
    <w:rsid w:val="00407C35"/>
    <w:rsid w:val="00410D37"/>
    <w:rsid w:val="0041240E"/>
    <w:rsid w:val="00416295"/>
    <w:rsid w:val="0041698A"/>
    <w:rsid w:val="004208B2"/>
    <w:rsid w:val="00421301"/>
    <w:rsid w:val="00424D48"/>
    <w:rsid w:val="00425EF1"/>
    <w:rsid w:val="0042750A"/>
    <w:rsid w:val="0043243E"/>
    <w:rsid w:val="00432ED5"/>
    <w:rsid w:val="004348B7"/>
    <w:rsid w:val="00436AA3"/>
    <w:rsid w:val="00443340"/>
    <w:rsid w:val="00445D67"/>
    <w:rsid w:val="00446036"/>
    <w:rsid w:val="004467CA"/>
    <w:rsid w:val="004503AC"/>
    <w:rsid w:val="00450759"/>
    <w:rsid w:val="00450B9C"/>
    <w:rsid w:val="00452479"/>
    <w:rsid w:val="004567AB"/>
    <w:rsid w:val="004568B1"/>
    <w:rsid w:val="00456B09"/>
    <w:rsid w:val="00456E16"/>
    <w:rsid w:val="004576F6"/>
    <w:rsid w:val="00457D1C"/>
    <w:rsid w:val="0046090A"/>
    <w:rsid w:val="00460C00"/>
    <w:rsid w:val="00461A77"/>
    <w:rsid w:val="004621B3"/>
    <w:rsid w:val="004643DF"/>
    <w:rsid w:val="00465D99"/>
    <w:rsid w:val="00470AF1"/>
    <w:rsid w:val="00471C32"/>
    <w:rsid w:val="004727D3"/>
    <w:rsid w:val="00474796"/>
    <w:rsid w:val="0047482D"/>
    <w:rsid w:val="0047499E"/>
    <w:rsid w:val="00474FCC"/>
    <w:rsid w:val="00476144"/>
    <w:rsid w:val="00483395"/>
    <w:rsid w:val="0048350C"/>
    <w:rsid w:val="004860EE"/>
    <w:rsid w:val="004872BD"/>
    <w:rsid w:val="004904AE"/>
    <w:rsid w:val="0049121F"/>
    <w:rsid w:val="00492401"/>
    <w:rsid w:val="00492496"/>
    <w:rsid w:val="00495DE3"/>
    <w:rsid w:val="004A2026"/>
    <w:rsid w:val="004A3739"/>
    <w:rsid w:val="004A6D19"/>
    <w:rsid w:val="004B1A18"/>
    <w:rsid w:val="004B3A79"/>
    <w:rsid w:val="004B4328"/>
    <w:rsid w:val="004B4481"/>
    <w:rsid w:val="004B477D"/>
    <w:rsid w:val="004B56C1"/>
    <w:rsid w:val="004B69B8"/>
    <w:rsid w:val="004B730B"/>
    <w:rsid w:val="004C43DC"/>
    <w:rsid w:val="004C5AEB"/>
    <w:rsid w:val="004D04B3"/>
    <w:rsid w:val="004D25F2"/>
    <w:rsid w:val="004D5BE7"/>
    <w:rsid w:val="004E1622"/>
    <w:rsid w:val="004E1DAA"/>
    <w:rsid w:val="004E1EBF"/>
    <w:rsid w:val="004E36C1"/>
    <w:rsid w:val="004E385B"/>
    <w:rsid w:val="004E4228"/>
    <w:rsid w:val="004F0ABC"/>
    <w:rsid w:val="00501475"/>
    <w:rsid w:val="005033E0"/>
    <w:rsid w:val="00504E03"/>
    <w:rsid w:val="00511D4C"/>
    <w:rsid w:val="005128D4"/>
    <w:rsid w:val="00521D2A"/>
    <w:rsid w:val="00521FB6"/>
    <w:rsid w:val="00521FFC"/>
    <w:rsid w:val="00522590"/>
    <w:rsid w:val="005230B5"/>
    <w:rsid w:val="00523A74"/>
    <w:rsid w:val="005257FE"/>
    <w:rsid w:val="00527040"/>
    <w:rsid w:val="00531689"/>
    <w:rsid w:val="00531A32"/>
    <w:rsid w:val="00531AB6"/>
    <w:rsid w:val="00533DDF"/>
    <w:rsid w:val="005348AB"/>
    <w:rsid w:val="00535EAF"/>
    <w:rsid w:val="00536355"/>
    <w:rsid w:val="00536835"/>
    <w:rsid w:val="005379A7"/>
    <w:rsid w:val="00542CEE"/>
    <w:rsid w:val="00551769"/>
    <w:rsid w:val="00551FAA"/>
    <w:rsid w:val="005564E2"/>
    <w:rsid w:val="0055663B"/>
    <w:rsid w:val="00561C23"/>
    <w:rsid w:val="005634D9"/>
    <w:rsid w:val="00563A43"/>
    <w:rsid w:val="00563B59"/>
    <w:rsid w:val="00565279"/>
    <w:rsid w:val="00570214"/>
    <w:rsid w:val="005737E3"/>
    <w:rsid w:val="005737FB"/>
    <w:rsid w:val="00573B62"/>
    <w:rsid w:val="005746E0"/>
    <w:rsid w:val="0057470F"/>
    <w:rsid w:val="00575111"/>
    <w:rsid w:val="005757D1"/>
    <w:rsid w:val="00576497"/>
    <w:rsid w:val="0057700C"/>
    <w:rsid w:val="00580343"/>
    <w:rsid w:val="005810F7"/>
    <w:rsid w:val="00582006"/>
    <w:rsid w:val="005823AD"/>
    <w:rsid w:val="005824B0"/>
    <w:rsid w:val="00584028"/>
    <w:rsid w:val="00584234"/>
    <w:rsid w:val="005903AB"/>
    <w:rsid w:val="00592D22"/>
    <w:rsid w:val="00593E9C"/>
    <w:rsid w:val="00593FE9"/>
    <w:rsid w:val="005A0979"/>
    <w:rsid w:val="005A1096"/>
    <w:rsid w:val="005A1861"/>
    <w:rsid w:val="005A6356"/>
    <w:rsid w:val="005A7BA0"/>
    <w:rsid w:val="005B3136"/>
    <w:rsid w:val="005B3778"/>
    <w:rsid w:val="005B475E"/>
    <w:rsid w:val="005B4DAC"/>
    <w:rsid w:val="005B5029"/>
    <w:rsid w:val="005B5382"/>
    <w:rsid w:val="005B62EA"/>
    <w:rsid w:val="005B68B1"/>
    <w:rsid w:val="005C3986"/>
    <w:rsid w:val="005C750A"/>
    <w:rsid w:val="005D1C36"/>
    <w:rsid w:val="005D1E01"/>
    <w:rsid w:val="005D5EDA"/>
    <w:rsid w:val="005D7731"/>
    <w:rsid w:val="005E133E"/>
    <w:rsid w:val="005E1A9B"/>
    <w:rsid w:val="005E1F5C"/>
    <w:rsid w:val="005F2FDE"/>
    <w:rsid w:val="005F66FD"/>
    <w:rsid w:val="005F72FA"/>
    <w:rsid w:val="005F7E3C"/>
    <w:rsid w:val="006017FB"/>
    <w:rsid w:val="006042C5"/>
    <w:rsid w:val="00604753"/>
    <w:rsid w:val="006052B9"/>
    <w:rsid w:val="00606FF7"/>
    <w:rsid w:val="00607CE0"/>
    <w:rsid w:val="006110AD"/>
    <w:rsid w:val="00611EF8"/>
    <w:rsid w:val="006160A3"/>
    <w:rsid w:val="00620B6E"/>
    <w:rsid w:val="00621682"/>
    <w:rsid w:val="006240C9"/>
    <w:rsid w:val="00627329"/>
    <w:rsid w:val="00631BAC"/>
    <w:rsid w:val="00632599"/>
    <w:rsid w:val="006332AC"/>
    <w:rsid w:val="00634573"/>
    <w:rsid w:val="00634DCB"/>
    <w:rsid w:val="006356B5"/>
    <w:rsid w:val="006359B9"/>
    <w:rsid w:val="006416DB"/>
    <w:rsid w:val="00642940"/>
    <w:rsid w:val="00642C01"/>
    <w:rsid w:val="006446F4"/>
    <w:rsid w:val="0064623B"/>
    <w:rsid w:val="006469A9"/>
    <w:rsid w:val="00646EFD"/>
    <w:rsid w:val="0065238B"/>
    <w:rsid w:val="0065529A"/>
    <w:rsid w:val="00657CE1"/>
    <w:rsid w:val="0066033C"/>
    <w:rsid w:val="0066110C"/>
    <w:rsid w:val="0066162A"/>
    <w:rsid w:val="006617A7"/>
    <w:rsid w:val="006650AD"/>
    <w:rsid w:val="00667D2D"/>
    <w:rsid w:val="00667E4C"/>
    <w:rsid w:val="00672AFC"/>
    <w:rsid w:val="00673386"/>
    <w:rsid w:val="00674088"/>
    <w:rsid w:val="00675FC6"/>
    <w:rsid w:val="0067763A"/>
    <w:rsid w:val="00677B54"/>
    <w:rsid w:val="00682D46"/>
    <w:rsid w:val="00683199"/>
    <w:rsid w:val="00683243"/>
    <w:rsid w:val="00684FF5"/>
    <w:rsid w:val="00685A83"/>
    <w:rsid w:val="00687BFC"/>
    <w:rsid w:val="00690136"/>
    <w:rsid w:val="006921BD"/>
    <w:rsid w:val="00692502"/>
    <w:rsid w:val="00692A05"/>
    <w:rsid w:val="00697D6F"/>
    <w:rsid w:val="006A151F"/>
    <w:rsid w:val="006A3169"/>
    <w:rsid w:val="006A5B76"/>
    <w:rsid w:val="006A6CAF"/>
    <w:rsid w:val="006B1798"/>
    <w:rsid w:val="006B1EC7"/>
    <w:rsid w:val="006B3463"/>
    <w:rsid w:val="006B521E"/>
    <w:rsid w:val="006B6A78"/>
    <w:rsid w:val="006B7856"/>
    <w:rsid w:val="006B7B20"/>
    <w:rsid w:val="006C245E"/>
    <w:rsid w:val="006C2759"/>
    <w:rsid w:val="006C2C0F"/>
    <w:rsid w:val="006C41FC"/>
    <w:rsid w:val="006C4AEC"/>
    <w:rsid w:val="006C5787"/>
    <w:rsid w:val="006C600B"/>
    <w:rsid w:val="006C670E"/>
    <w:rsid w:val="006C7998"/>
    <w:rsid w:val="006C7F1B"/>
    <w:rsid w:val="006D088F"/>
    <w:rsid w:val="006D09FF"/>
    <w:rsid w:val="006D2583"/>
    <w:rsid w:val="006D3C64"/>
    <w:rsid w:val="006D542F"/>
    <w:rsid w:val="006D7610"/>
    <w:rsid w:val="006E0963"/>
    <w:rsid w:val="006E10F4"/>
    <w:rsid w:val="006E28F1"/>
    <w:rsid w:val="006E3E98"/>
    <w:rsid w:val="006E4A7E"/>
    <w:rsid w:val="006E5983"/>
    <w:rsid w:val="006F4B8B"/>
    <w:rsid w:val="006F511B"/>
    <w:rsid w:val="006F7328"/>
    <w:rsid w:val="006F73F5"/>
    <w:rsid w:val="006F7E34"/>
    <w:rsid w:val="00700DE0"/>
    <w:rsid w:val="007012E9"/>
    <w:rsid w:val="007017A7"/>
    <w:rsid w:val="00704647"/>
    <w:rsid w:val="007053DE"/>
    <w:rsid w:val="007206F7"/>
    <w:rsid w:val="0072168F"/>
    <w:rsid w:val="0072613D"/>
    <w:rsid w:val="00727A2A"/>
    <w:rsid w:val="00733AA7"/>
    <w:rsid w:val="007372F4"/>
    <w:rsid w:val="007443AE"/>
    <w:rsid w:val="00746714"/>
    <w:rsid w:val="00750879"/>
    <w:rsid w:val="00751042"/>
    <w:rsid w:val="00751613"/>
    <w:rsid w:val="00753DE9"/>
    <w:rsid w:val="00754F08"/>
    <w:rsid w:val="00757BA2"/>
    <w:rsid w:val="0076063F"/>
    <w:rsid w:val="007650CC"/>
    <w:rsid w:val="007651FD"/>
    <w:rsid w:val="007710E0"/>
    <w:rsid w:val="00772F9D"/>
    <w:rsid w:val="00775A92"/>
    <w:rsid w:val="0077642E"/>
    <w:rsid w:val="00776D2C"/>
    <w:rsid w:val="00777370"/>
    <w:rsid w:val="0077793B"/>
    <w:rsid w:val="00780AE4"/>
    <w:rsid w:val="00781B02"/>
    <w:rsid w:val="007871C8"/>
    <w:rsid w:val="00787C70"/>
    <w:rsid w:val="00790DB5"/>
    <w:rsid w:val="00790EE7"/>
    <w:rsid w:val="0079382B"/>
    <w:rsid w:val="00795191"/>
    <w:rsid w:val="007A0457"/>
    <w:rsid w:val="007A3193"/>
    <w:rsid w:val="007A59CD"/>
    <w:rsid w:val="007A6281"/>
    <w:rsid w:val="007A6CC1"/>
    <w:rsid w:val="007B1BE6"/>
    <w:rsid w:val="007B22F4"/>
    <w:rsid w:val="007B2683"/>
    <w:rsid w:val="007B39EB"/>
    <w:rsid w:val="007B3EB2"/>
    <w:rsid w:val="007B6BD7"/>
    <w:rsid w:val="007C23B7"/>
    <w:rsid w:val="007C42F4"/>
    <w:rsid w:val="007C49D9"/>
    <w:rsid w:val="007C4E82"/>
    <w:rsid w:val="007C6FB7"/>
    <w:rsid w:val="007C77D6"/>
    <w:rsid w:val="007C7DB3"/>
    <w:rsid w:val="007D1177"/>
    <w:rsid w:val="007D23C5"/>
    <w:rsid w:val="007D28E5"/>
    <w:rsid w:val="007D6E9C"/>
    <w:rsid w:val="007E1115"/>
    <w:rsid w:val="007E20B3"/>
    <w:rsid w:val="007E2306"/>
    <w:rsid w:val="007E2E7C"/>
    <w:rsid w:val="007E2EA6"/>
    <w:rsid w:val="007E55D6"/>
    <w:rsid w:val="007E74B5"/>
    <w:rsid w:val="007F0F0F"/>
    <w:rsid w:val="007F16A5"/>
    <w:rsid w:val="007F7840"/>
    <w:rsid w:val="008018EF"/>
    <w:rsid w:val="00801BDB"/>
    <w:rsid w:val="00801F82"/>
    <w:rsid w:val="008034CC"/>
    <w:rsid w:val="00806383"/>
    <w:rsid w:val="0080786E"/>
    <w:rsid w:val="008119C4"/>
    <w:rsid w:val="00811AB2"/>
    <w:rsid w:val="00814E9A"/>
    <w:rsid w:val="00815585"/>
    <w:rsid w:val="00815D93"/>
    <w:rsid w:val="0082175D"/>
    <w:rsid w:val="00822D18"/>
    <w:rsid w:val="008245E6"/>
    <w:rsid w:val="00826A0E"/>
    <w:rsid w:val="00833F5C"/>
    <w:rsid w:val="008375B1"/>
    <w:rsid w:val="008379F9"/>
    <w:rsid w:val="00840007"/>
    <w:rsid w:val="0084021A"/>
    <w:rsid w:val="008414E1"/>
    <w:rsid w:val="00843C39"/>
    <w:rsid w:val="00845A71"/>
    <w:rsid w:val="00845E51"/>
    <w:rsid w:val="0084640A"/>
    <w:rsid w:val="00846924"/>
    <w:rsid w:val="00847047"/>
    <w:rsid w:val="008513EA"/>
    <w:rsid w:val="00851DD4"/>
    <w:rsid w:val="00852CC9"/>
    <w:rsid w:val="0085345E"/>
    <w:rsid w:val="00853677"/>
    <w:rsid w:val="00855636"/>
    <w:rsid w:val="008563E9"/>
    <w:rsid w:val="0086106A"/>
    <w:rsid w:val="00861A09"/>
    <w:rsid w:val="00863783"/>
    <w:rsid w:val="0086487D"/>
    <w:rsid w:val="00867588"/>
    <w:rsid w:val="008676DC"/>
    <w:rsid w:val="00871584"/>
    <w:rsid w:val="00875CFD"/>
    <w:rsid w:val="00876AF7"/>
    <w:rsid w:val="00876E3C"/>
    <w:rsid w:val="0087732A"/>
    <w:rsid w:val="00884138"/>
    <w:rsid w:val="00884889"/>
    <w:rsid w:val="0088558C"/>
    <w:rsid w:val="00887BF7"/>
    <w:rsid w:val="00890006"/>
    <w:rsid w:val="008903E7"/>
    <w:rsid w:val="00891D85"/>
    <w:rsid w:val="00892486"/>
    <w:rsid w:val="0089313D"/>
    <w:rsid w:val="00893400"/>
    <w:rsid w:val="00894719"/>
    <w:rsid w:val="008952F1"/>
    <w:rsid w:val="008A03EC"/>
    <w:rsid w:val="008A1DE0"/>
    <w:rsid w:val="008A28F8"/>
    <w:rsid w:val="008A330B"/>
    <w:rsid w:val="008A46EA"/>
    <w:rsid w:val="008A6803"/>
    <w:rsid w:val="008B62AC"/>
    <w:rsid w:val="008C0BC5"/>
    <w:rsid w:val="008C288F"/>
    <w:rsid w:val="008C2AEC"/>
    <w:rsid w:val="008C455C"/>
    <w:rsid w:val="008C5AB3"/>
    <w:rsid w:val="008D1611"/>
    <w:rsid w:val="008D657D"/>
    <w:rsid w:val="008E1E61"/>
    <w:rsid w:val="008E539D"/>
    <w:rsid w:val="008E58BC"/>
    <w:rsid w:val="008E5D6D"/>
    <w:rsid w:val="008E695D"/>
    <w:rsid w:val="008F0854"/>
    <w:rsid w:val="008F1404"/>
    <w:rsid w:val="008F228E"/>
    <w:rsid w:val="008F33E1"/>
    <w:rsid w:val="008F3828"/>
    <w:rsid w:val="008F4A9B"/>
    <w:rsid w:val="008F4CB9"/>
    <w:rsid w:val="008F4EDE"/>
    <w:rsid w:val="008F70FE"/>
    <w:rsid w:val="0090079C"/>
    <w:rsid w:val="00901874"/>
    <w:rsid w:val="00901D47"/>
    <w:rsid w:val="009021A4"/>
    <w:rsid w:val="0091321A"/>
    <w:rsid w:val="009137DA"/>
    <w:rsid w:val="00915F6D"/>
    <w:rsid w:val="00921138"/>
    <w:rsid w:val="0092192C"/>
    <w:rsid w:val="0092217D"/>
    <w:rsid w:val="00923F11"/>
    <w:rsid w:val="00924FB3"/>
    <w:rsid w:val="00931D14"/>
    <w:rsid w:val="00933CD5"/>
    <w:rsid w:val="00942BCA"/>
    <w:rsid w:val="00945943"/>
    <w:rsid w:val="00945C02"/>
    <w:rsid w:val="0094752C"/>
    <w:rsid w:val="009475ED"/>
    <w:rsid w:val="00947A07"/>
    <w:rsid w:val="00950752"/>
    <w:rsid w:val="00951FA2"/>
    <w:rsid w:val="009562A9"/>
    <w:rsid w:val="00957F9E"/>
    <w:rsid w:val="00965A27"/>
    <w:rsid w:val="00972E25"/>
    <w:rsid w:val="00977C28"/>
    <w:rsid w:val="00980C14"/>
    <w:rsid w:val="00980C31"/>
    <w:rsid w:val="00980EC1"/>
    <w:rsid w:val="00981D99"/>
    <w:rsid w:val="00982267"/>
    <w:rsid w:val="00984290"/>
    <w:rsid w:val="00984BA0"/>
    <w:rsid w:val="00986539"/>
    <w:rsid w:val="00986AE3"/>
    <w:rsid w:val="00986D9E"/>
    <w:rsid w:val="00987042"/>
    <w:rsid w:val="00987995"/>
    <w:rsid w:val="00991EE9"/>
    <w:rsid w:val="00996E62"/>
    <w:rsid w:val="009A1557"/>
    <w:rsid w:val="009A2437"/>
    <w:rsid w:val="009A265C"/>
    <w:rsid w:val="009B0A73"/>
    <w:rsid w:val="009B4144"/>
    <w:rsid w:val="009B78AB"/>
    <w:rsid w:val="009C1F45"/>
    <w:rsid w:val="009C3AD0"/>
    <w:rsid w:val="009C4528"/>
    <w:rsid w:val="009C6638"/>
    <w:rsid w:val="009D0105"/>
    <w:rsid w:val="009D3640"/>
    <w:rsid w:val="009E1ABD"/>
    <w:rsid w:val="009E3409"/>
    <w:rsid w:val="009E44F9"/>
    <w:rsid w:val="009E4DF4"/>
    <w:rsid w:val="009E67E8"/>
    <w:rsid w:val="009F0EDE"/>
    <w:rsid w:val="009F249A"/>
    <w:rsid w:val="009F439F"/>
    <w:rsid w:val="009F62E9"/>
    <w:rsid w:val="009F6640"/>
    <w:rsid w:val="009F6835"/>
    <w:rsid w:val="00A044E5"/>
    <w:rsid w:val="00A113DC"/>
    <w:rsid w:val="00A12845"/>
    <w:rsid w:val="00A12B30"/>
    <w:rsid w:val="00A13496"/>
    <w:rsid w:val="00A173AD"/>
    <w:rsid w:val="00A2075F"/>
    <w:rsid w:val="00A22D01"/>
    <w:rsid w:val="00A22F81"/>
    <w:rsid w:val="00A22FFF"/>
    <w:rsid w:val="00A2327B"/>
    <w:rsid w:val="00A25493"/>
    <w:rsid w:val="00A27759"/>
    <w:rsid w:val="00A339A7"/>
    <w:rsid w:val="00A3584A"/>
    <w:rsid w:val="00A40122"/>
    <w:rsid w:val="00A42330"/>
    <w:rsid w:val="00A45927"/>
    <w:rsid w:val="00A46668"/>
    <w:rsid w:val="00A467E1"/>
    <w:rsid w:val="00A46F3D"/>
    <w:rsid w:val="00A47746"/>
    <w:rsid w:val="00A54A4C"/>
    <w:rsid w:val="00A54CFA"/>
    <w:rsid w:val="00A567FB"/>
    <w:rsid w:val="00A612A9"/>
    <w:rsid w:val="00A61CB6"/>
    <w:rsid w:val="00A61EBB"/>
    <w:rsid w:val="00A64DAB"/>
    <w:rsid w:val="00A655E2"/>
    <w:rsid w:val="00A65C90"/>
    <w:rsid w:val="00A6679C"/>
    <w:rsid w:val="00A71D7D"/>
    <w:rsid w:val="00A7240D"/>
    <w:rsid w:val="00A72BEF"/>
    <w:rsid w:val="00A74C5F"/>
    <w:rsid w:val="00A761BB"/>
    <w:rsid w:val="00A77816"/>
    <w:rsid w:val="00A82160"/>
    <w:rsid w:val="00A849B3"/>
    <w:rsid w:val="00A869A4"/>
    <w:rsid w:val="00A86D61"/>
    <w:rsid w:val="00A87CC8"/>
    <w:rsid w:val="00A90913"/>
    <w:rsid w:val="00A90EA5"/>
    <w:rsid w:val="00A92B85"/>
    <w:rsid w:val="00A92FB3"/>
    <w:rsid w:val="00A9373F"/>
    <w:rsid w:val="00A937F3"/>
    <w:rsid w:val="00A95B39"/>
    <w:rsid w:val="00A978BE"/>
    <w:rsid w:val="00AA1DEA"/>
    <w:rsid w:val="00AA1F1D"/>
    <w:rsid w:val="00AA2F37"/>
    <w:rsid w:val="00AA3D35"/>
    <w:rsid w:val="00AA7DB3"/>
    <w:rsid w:val="00AA7EB8"/>
    <w:rsid w:val="00AB09E4"/>
    <w:rsid w:val="00AB1079"/>
    <w:rsid w:val="00AB2E10"/>
    <w:rsid w:val="00AB3FD3"/>
    <w:rsid w:val="00AB4AB0"/>
    <w:rsid w:val="00AB6340"/>
    <w:rsid w:val="00AB6DD9"/>
    <w:rsid w:val="00AB77CA"/>
    <w:rsid w:val="00AC049E"/>
    <w:rsid w:val="00AC31C7"/>
    <w:rsid w:val="00AC3F1B"/>
    <w:rsid w:val="00AC4020"/>
    <w:rsid w:val="00AC55C0"/>
    <w:rsid w:val="00AC5E30"/>
    <w:rsid w:val="00AC63D5"/>
    <w:rsid w:val="00AC7961"/>
    <w:rsid w:val="00AD1311"/>
    <w:rsid w:val="00AD55BC"/>
    <w:rsid w:val="00AD56C7"/>
    <w:rsid w:val="00AE0596"/>
    <w:rsid w:val="00AE47FE"/>
    <w:rsid w:val="00AE4BC6"/>
    <w:rsid w:val="00AE71E6"/>
    <w:rsid w:val="00AF00F9"/>
    <w:rsid w:val="00AF3CE4"/>
    <w:rsid w:val="00AF46A2"/>
    <w:rsid w:val="00AF56EC"/>
    <w:rsid w:val="00AF7F3F"/>
    <w:rsid w:val="00B01219"/>
    <w:rsid w:val="00B02572"/>
    <w:rsid w:val="00B0725C"/>
    <w:rsid w:val="00B13C7A"/>
    <w:rsid w:val="00B142F3"/>
    <w:rsid w:val="00B14DD9"/>
    <w:rsid w:val="00B14F22"/>
    <w:rsid w:val="00B16664"/>
    <w:rsid w:val="00B16E3A"/>
    <w:rsid w:val="00B17C67"/>
    <w:rsid w:val="00B21D34"/>
    <w:rsid w:val="00B22343"/>
    <w:rsid w:val="00B225FB"/>
    <w:rsid w:val="00B2343A"/>
    <w:rsid w:val="00B23DD5"/>
    <w:rsid w:val="00B25C27"/>
    <w:rsid w:val="00B30194"/>
    <w:rsid w:val="00B3264B"/>
    <w:rsid w:val="00B33D5F"/>
    <w:rsid w:val="00B36B3C"/>
    <w:rsid w:val="00B36CC3"/>
    <w:rsid w:val="00B400F4"/>
    <w:rsid w:val="00B421A3"/>
    <w:rsid w:val="00B425F5"/>
    <w:rsid w:val="00B43AA6"/>
    <w:rsid w:val="00B455FE"/>
    <w:rsid w:val="00B46EC6"/>
    <w:rsid w:val="00B50547"/>
    <w:rsid w:val="00B51A53"/>
    <w:rsid w:val="00B52DF5"/>
    <w:rsid w:val="00B53024"/>
    <w:rsid w:val="00B5319E"/>
    <w:rsid w:val="00B5399E"/>
    <w:rsid w:val="00B53EE3"/>
    <w:rsid w:val="00B54992"/>
    <w:rsid w:val="00B57AF9"/>
    <w:rsid w:val="00B61868"/>
    <w:rsid w:val="00B64F9B"/>
    <w:rsid w:val="00B6535D"/>
    <w:rsid w:val="00B665EC"/>
    <w:rsid w:val="00B668B4"/>
    <w:rsid w:val="00B66F3C"/>
    <w:rsid w:val="00B67592"/>
    <w:rsid w:val="00B711E6"/>
    <w:rsid w:val="00B71D14"/>
    <w:rsid w:val="00B75538"/>
    <w:rsid w:val="00B755DB"/>
    <w:rsid w:val="00B7660C"/>
    <w:rsid w:val="00B82A77"/>
    <w:rsid w:val="00B83F89"/>
    <w:rsid w:val="00B8655C"/>
    <w:rsid w:val="00B93BE1"/>
    <w:rsid w:val="00B94EB5"/>
    <w:rsid w:val="00BA0B47"/>
    <w:rsid w:val="00BA0FE3"/>
    <w:rsid w:val="00BA589F"/>
    <w:rsid w:val="00BA7DCD"/>
    <w:rsid w:val="00BB2961"/>
    <w:rsid w:val="00BB6213"/>
    <w:rsid w:val="00BC18D2"/>
    <w:rsid w:val="00BD169A"/>
    <w:rsid w:val="00BD43FA"/>
    <w:rsid w:val="00BE0011"/>
    <w:rsid w:val="00BE2548"/>
    <w:rsid w:val="00BE5474"/>
    <w:rsid w:val="00BE6D1F"/>
    <w:rsid w:val="00BE761E"/>
    <w:rsid w:val="00BF0FBC"/>
    <w:rsid w:val="00BF10BE"/>
    <w:rsid w:val="00BF1741"/>
    <w:rsid w:val="00BF21D1"/>
    <w:rsid w:val="00BF2523"/>
    <w:rsid w:val="00BF4F8F"/>
    <w:rsid w:val="00BF6AE8"/>
    <w:rsid w:val="00BF7E46"/>
    <w:rsid w:val="00C02BB4"/>
    <w:rsid w:val="00C030CF"/>
    <w:rsid w:val="00C03436"/>
    <w:rsid w:val="00C03BDB"/>
    <w:rsid w:val="00C044C9"/>
    <w:rsid w:val="00C07AA3"/>
    <w:rsid w:val="00C07D8F"/>
    <w:rsid w:val="00C101CD"/>
    <w:rsid w:val="00C121A0"/>
    <w:rsid w:val="00C20A76"/>
    <w:rsid w:val="00C22A44"/>
    <w:rsid w:val="00C22D27"/>
    <w:rsid w:val="00C234C7"/>
    <w:rsid w:val="00C24E2A"/>
    <w:rsid w:val="00C2504F"/>
    <w:rsid w:val="00C25117"/>
    <w:rsid w:val="00C257AD"/>
    <w:rsid w:val="00C30FE4"/>
    <w:rsid w:val="00C322CF"/>
    <w:rsid w:val="00C32D5E"/>
    <w:rsid w:val="00C33B16"/>
    <w:rsid w:val="00C350ED"/>
    <w:rsid w:val="00C353EE"/>
    <w:rsid w:val="00C35C81"/>
    <w:rsid w:val="00C3601F"/>
    <w:rsid w:val="00C416EE"/>
    <w:rsid w:val="00C41A28"/>
    <w:rsid w:val="00C42F09"/>
    <w:rsid w:val="00C437AD"/>
    <w:rsid w:val="00C43D60"/>
    <w:rsid w:val="00C44884"/>
    <w:rsid w:val="00C45430"/>
    <w:rsid w:val="00C459D4"/>
    <w:rsid w:val="00C4723F"/>
    <w:rsid w:val="00C50DE8"/>
    <w:rsid w:val="00C5236D"/>
    <w:rsid w:val="00C5332F"/>
    <w:rsid w:val="00C542C8"/>
    <w:rsid w:val="00C54460"/>
    <w:rsid w:val="00C6057F"/>
    <w:rsid w:val="00C611B4"/>
    <w:rsid w:val="00C613F4"/>
    <w:rsid w:val="00C64621"/>
    <w:rsid w:val="00C65F11"/>
    <w:rsid w:val="00C66748"/>
    <w:rsid w:val="00C719AB"/>
    <w:rsid w:val="00C72FC5"/>
    <w:rsid w:val="00C762BA"/>
    <w:rsid w:val="00C7796F"/>
    <w:rsid w:val="00C77D9A"/>
    <w:rsid w:val="00C8145B"/>
    <w:rsid w:val="00C81BF0"/>
    <w:rsid w:val="00C8243E"/>
    <w:rsid w:val="00C856F5"/>
    <w:rsid w:val="00C876CB"/>
    <w:rsid w:val="00C90540"/>
    <w:rsid w:val="00C917B7"/>
    <w:rsid w:val="00C91FFA"/>
    <w:rsid w:val="00C933FE"/>
    <w:rsid w:val="00C9638C"/>
    <w:rsid w:val="00C96573"/>
    <w:rsid w:val="00CA2BDE"/>
    <w:rsid w:val="00CA34A6"/>
    <w:rsid w:val="00CA4262"/>
    <w:rsid w:val="00CA4C02"/>
    <w:rsid w:val="00CB2110"/>
    <w:rsid w:val="00CB23B3"/>
    <w:rsid w:val="00CB5830"/>
    <w:rsid w:val="00CB6B6A"/>
    <w:rsid w:val="00CB6CC4"/>
    <w:rsid w:val="00CC1A68"/>
    <w:rsid w:val="00CC444B"/>
    <w:rsid w:val="00CC6106"/>
    <w:rsid w:val="00CD19C0"/>
    <w:rsid w:val="00CD2A63"/>
    <w:rsid w:val="00CD35FE"/>
    <w:rsid w:val="00CD5961"/>
    <w:rsid w:val="00CE23E6"/>
    <w:rsid w:val="00CE3E4B"/>
    <w:rsid w:val="00CE3E98"/>
    <w:rsid w:val="00CE4694"/>
    <w:rsid w:val="00CE4FF4"/>
    <w:rsid w:val="00CF1F12"/>
    <w:rsid w:val="00CF33B3"/>
    <w:rsid w:val="00CF351E"/>
    <w:rsid w:val="00CF5223"/>
    <w:rsid w:val="00CF5996"/>
    <w:rsid w:val="00D013C8"/>
    <w:rsid w:val="00D01976"/>
    <w:rsid w:val="00D03F5A"/>
    <w:rsid w:val="00D106A3"/>
    <w:rsid w:val="00D13149"/>
    <w:rsid w:val="00D20C12"/>
    <w:rsid w:val="00D2152D"/>
    <w:rsid w:val="00D2478A"/>
    <w:rsid w:val="00D24AFC"/>
    <w:rsid w:val="00D250C2"/>
    <w:rsid w:val="00D31188"/>
    <w:rsid w:val="00D31D47"/>
    <w:rsid w:val="00D3218F"/>
    <w:rsid w:val="00D34E1F"/>
    <w:rsid w:val="00D35468"/>
    <w:rsid w:val="00D35E47"/>
    <w:rsid w:val="00D3681C"/>
    <w:rsid w:val="00D368C6"/>
    <w:rsid w:val="00D37180"/>
    <w:rsid w:val="00D41DB5"/>
    <w:rsid w:val="00D43E94"/>
    <w:rsid w:val="00D43FDD"/>
    <w:rsid w:val="00D44F39"/>
    <w:rsid w:val="00D47754"/>
    <w:rsid w:val="00D52048"/>
    <w:rsid w:val="00D5385E"/>
    <w:rsid w:val="00D539F9"/>
    <w:rsid w:val="00D53B89"/>
    <w:rsid w:val="00D54A08"/>
    <w:rsid w:val="00D558B0"/>
    <w:rsid w:val="00D56870"/>
    <w:rsid w:val="00D62738"/>
    <w:rsid w:val="00D64F41"/>
    <w:rsid w:val="00D657BE"/>
    <w:rsid w:val="00D658F1"/>
    <w:rsid w:val="00D65F59"/>
    <w:rsid w:val="00D6637E"/>
    <w:rsid w:val="00D7111B"/>
    <w:rsid w:val="00D71187"/>
    <w:rsid w:val="00D73DE8"/>
    <w:rsid w:val="00D74204"/>
    <w:rsid w:val="00D74E09"/>
    <w:rsid w:val="00D75D89"/>
    <w:rsid w:val="00D77F41"/>
    <w:rsid w:val="00D832BD"/>
    <w:rsid w:val="00D845AA"/>
    <w:rsid w:val="00D93052"/>
    <w:rsid w:val="00D9505A"/>
    <w:rsid w:val="00D95372"/>
    <w:rsid w:val="00D95EE7"/>
    <w:rsid w:val="00D96576"/>
    <w:rsid w:val="00D974F9"/>
    <w:rsid w:val="00DA2470"/>
    <w:rsid w:val="00DA2CCA"/>
    <w:rsid w:val="00DA3F47"/>
    <w:rsid w:val="00DA4A9A"/>
    <w:rsid w:val="00DA6336"/>
    <w:rsid w:val="00DB2D8A"/>
    <w:rsid w:val="00DC06B2"/>
    <w:rsid w:val="00DC27CD"/>
    <w:rsid w:val="00DC2E9C"/>
    <w:rsid w:val="00DC7190"/>
    <w:rsid w:val="00DC7528"/>
    <w:rsid w:val="00DD0D4D"/>
    <w:rsid w:val="00DD113E"/>
    <w:rsid w:val="00DD72A3"/>
    <w:rsid w:val="00DE0A10"/>
    <w:rsid w:val="00DE0B5B"/>
    <w:rsid w:val="00DE4EDA"/>
    <w:rsid w:val="00DE4F6D"/>
    <w:rsid w:val="00DE5112"/>
    <w:rsid w:val="00DE5671"/>
    <w:rsid w:val="00DF1F9E"/>
    <w:rsid w:val="00DF1FF5"/>
    <w:rsid w:val="00DF2513"/>
    <w:rsid w:val="00DF5A39"/>
    <w:rsid w:val="00DF70B0"/>
    <w:rsid w:val="00DF7ABF"/>
    <w:rsid w:val="00E01A78"/>
    <w:rsid w:val="00E0202C"/>
    <w:rsid w:val="00E024FB"/>
    <w:rsid w:val="00E0500E"/>
    <w:rsid w:val="00E05626"/>
    <w:rsid w:val="00E062A2"/>
    <w:rsid w:val="00E06E0C"/>
    <w:rsid w:val="00E0767E"/>
    <w:rsid w:val="00E10392"/>
    <w:rsid w:val="00E14833"/>
    <w:rsid w:val="00E14C99"/>
    <w:rsid w:val="00E15A16"/>
    <w:rsid w:val="00E208AC"/>
    <w:rsid w:val="00E27E11"/>
    <w:rsid w:val="00E31B86"/>
    <w:rsid w:val="00E336ED"/>
    <w:rsid w:val="00E35874"/>
    <w:rsid w:val="00E3690C"/>
    <w:rsid w:val="00E41A8C"/>
    <w:rsid w:val="00E42792"/>
    <w:rsid w:val="00E43108"/>
    <w:rsid w:val="00E4324D"/>
    <w:rsid w:val="00E45343"/>
    <w:rsid w:val="00E45854"/>
    <w:rsid w:val="00E45EA1"/>
    <w:rsid w:val="00E47156"/>
    <w:rsid w:val="00E476DE"/>
    <w:rsid w:val="00E478FD"/>
    <w:rsid w:val="00E47B7B"/>
    <w:rsid w:val="00E50157"/>
    <w:rsid w:val="00E518DA"/>
    <w:rsid w:val="00E54B07"/>
    <w:rsid w:val="00E553EC"/>
    <w:rsid w:val="00E565D1"/>
    <w:rsid w:val="00E56C5C"/>
    <w:rsid w:val="00E62CE6"/>
    <w:rsid w:val="00E6389A"/>
    <w:rsid w:val="00E63A1E"/>
    <w:rsid w:val="00E63F9F"/>
    <w:rsid w:val="00E72631"/>
    <w:rsid w:val="00E72DD0"/>
    <w:rsid w:val="00E74363"/>
    <w:rsid w:val="00E75578"/>
    <w:rsid w:val="00E778AB"/>
    <w:rsid w:val="00E80247"/>
    <w:rsid w:val="00E81904"/>
    <w:rsid w:val="00E8193A"/>
    <w:rsid w:val="00E834E7"/>
    <w:rsid w:val="00E85B67"/>
    <w:rsid w:val="00E86A8A"/>
    <w:rsid w:val="00E91869"/>
    <w:rsid w:val="00E945C2"/>
    <w:rsid w:val="00E96102"/>
    <w:rsid w:val="00E97FC9"/>
    <w:rsid w:val="00EA39D1"/>
    <w:rsid w:val="00EA4D0A"/>
    <w:rsid w:val="00EA53E0"/>
    <w:rsid w:val="00EA574F"/>
    <w:rsid w:val="00EA6796"/>
    <w:rsid w:val="00EB079D"/>
    <w:rsid w:val="00EB2449"/>
    <w:rsid w:val="00EB2C13"/>
    <w:rsid w:val="00EB561F"/>
    <w:rsid w:val="00EB72B3"/>
    <w:rsid w:val="00EB7319"/>
    <w:rsid w:val="00EC4FD9"/>
    <w:rsid w:val="00ED12CB"/>
    <w:rsid w:val="00ED1F60"/>
    <w:rsid w:val="00ED3C1A"/>
    <w:rsid w:val="00ED478C"/>
    <w:rsid w:val="00EE2889"/>
    <w:rsid w:val="00EE31ED"/>
    <w:rsid w:val="00EE4EC7"/>
    <w:rsid w:val="00EE5E25"/>
    <w:rsid w:val="00EE6A94"/>
    <w:rsid w:val="00EE6DF7"/>
    <w:rsid w:val="00EF0CF0"/>
    <w:rsid w:val="00F001AF"/>
    <w:rsid w:val="00F00654"/>
    <w:rsid w:val="00F02D9A"/>
    <w:rsid w:val="00F0457F"/>
    <w:rsid w:val="00F05107"/>
    <w:rsid w:val="00F063C5"/>
    <w:rsid w:val="00F065BF"/>
    <w:rsid w:val="00F067F5"/>
    <w:rsid w:val="00F1178E"/>
    <w:rsid w:val="00F1531A"/>
    <w:rsid w:val="00F20EFB"/>
    <w:rsid w:val="00F229A4"/>
    <w:rsid w:val="00F23170"/>
    <w:rsid w:val="00F24E0B"/>
    <w:rsid w:val="00F268FB"/>
    <w:rsid w:val="00F32BF3"/>
    <w:rsid w:val="00F32F4D"/>
    <w:rsid w:val="00F40678"/>
    <w:rsid w:val="00F40DE4"/>
    <w:rsid w:val="00F43257"/>
    <w:rsid w:val="00F43491"/>
    <w:rsid w:val="00F456B7"/>
    <w:rsid w:val="00F45ADE"/>
    <w:rsid w:val="00F45D0C"/>
    <w:rsid w:val="00F52255"/>
    <w:rsid w:val="00F54329"/>
    <w:rsid w:val="00F54AA4"/>
    <w:rsid w:val="00F612F7"/>
    <w:rsid w:val="00F63403"/>
    <w:rsid w:val="00F650C5"/>
    <w:rsid w:val="00F66672"/>
    <w:rsid w:val="00F6799B"/>
    <w:rsid w:val="00F72A9A"/>
    <w:rsid w:val="00F73152"/>
    <w:rsid w:val="00F74585"/>
    <w:rsid w:val="00F748E4"/>
    <w:rsid w:val="00F76711"/>
    <w:rsid w:val="00F80637"/>
    <w:rsid w:val="00F8063C"/>
    <w:rsid w:val="00F806F8"/>
    <w:rsid w:val="00F81B3D"/>
    <w:rsid w:val="00F82887"/>
    <w:rsid w:val="00F84C7A"/>
    <w:rsid w:val="00F8507C"/>
    <w:rsid w:val="00F857EB"/>
    <w:rsid w:val="00F85804"/>
    <w:rsid w:val="00F9061A"/>
    <w:rsid w:val="00F915FE"/>
    <w:rsid w:val="00F939D6"/>
    <w:rsid w:val="00F93A91"/>
    <w:rsid w:val="00F93F3F"/>
    <w:rsid w:val="00F94438"/>
    <w:rsid w:val="00FA1400"/>
    <w:rsid w:val="00FA1ADD"/>
    <w:rsid w:val="00FA2664"/>
    <w:rsid w:val="00FA346A"/>
    <w:rsid w:val="00FA3CD4"/>
    <w:rsid w:val="00FA7414"/>
    <w:rsid w:val="00FB0B90"/>
    <w:rsid w:val="00FB1693"/>
    <w:rsid w:val="00FB2C22"/>
    <w:rsid w:val="00FB51AA"/>
    <w:rsid w:val="00FB5238"/>
    <w:rsid w:val="00FB5FFE"/>
    <w:rsid w:val="00FB643F"/>
    <w:rsid w:val="00FC1461"/>
    <w:rsid w:val="00FC1A7F"/>
    <w:rsid w:val="00FC2859"/>
    <w:rsid w:val="00FC2989"/>
    <w:rsid w:val="00FC2AD6"/>
    <w:rsid w:val="00FC5BF1"/>
    <w:rsid w:val="00FC7CF2"/>
    <w:rsid w:val="00FD02F0"/>
    <w:rsid w:val="00FD1685"/>
    <w:rsid w:val="00FD2857"/>
    <w:rsid w:val="00FD3EBE"/>
    <w:rsid w:val="00FD414D"/>
    <w:rsid w:val="00FD461D"/>
    <w:rsid w:val="00FD64CB"/>
    <w:rsid w:val="00FE0D58"/>
    <w:rsid w:val="00FE189C"/>
    <w:rsid w:val="00FE2F02"/>
    <w:rsid w:val="00FE4F5A"/>
    <w:rsid w:val="00FE521E"/>
    <w:rsid w:val="00FE6FB4"/>
    <w:rsid w:val="00FE7B4A"/>
    <w:rsid w:val="00FF0528"/>
    <w:rsid w:val="00FF21F4"/>
    <w:rsid w:val="00FF2362"/>
    <w:rsid w:val="00FF3F7B"/>
    <w:rsid w:val="00FF5EED"/>
    <w:rsid w:val="00FF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2917"/>
  <w15:docId w15:val="{5C4A7735-7CA0-44F3-BB58-0EFB534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912"/>
  </w:style>
  <w:style w:type="paragraph" w:styleId="1">
    <w:name w:val="heading 1"/>
    <w:basedOn w:val="a"/>
    <w:next w:val="a"/>
    <w:link w:val="10"/>
    <w:uiPriority w:val="9"/>
    <w:qFormat/>
    <w:rsid w:val="004B73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B7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73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912"/>
    <w:pPr>
      <w:ind w:left="720"/>
      <w:contextualSpacing/>
    </w:pPr>
  </w:style>
  <w:style w:type="paragraph" w:styleId="a4">
    <w:name w:val="Normal (Web)"/>
    <w:basedOn w:val="a"/>
    <w:uiPriority w:val="99"/>
    <w:unhideWhenUsed/>
    <w:rsid w:val="00280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730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B730B"/>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4B730B"/>
    <w:pPr>
      <w:spacing w:after="100"/>
    </w:pPr>
  </w:style>
  <w:style w:type="paragraph" w:styleId="21">
    <w:name w:val="toc 2"/>
    <w:basedOn w:val="a"/>
    <w:next w:val="a"/>
    <w:autoRedefine/>
    <w:uiPriority w:val="39"/>
    <w:unhideWhenUsed/>
    <w:rsid w:val="004B730B"/>
    <w:pPr>
      <w:spacing w:after="100"/>
      <w:ind w:left="220"/>
    </w:pPr>
  </w:style>
  <w:style w:type="character" w:styleId="a5">
    <w:name w:val="Hyperlink"/>
    <w:basedOn w:val="a0"/>
    <w:uiPriority w:val="99"/>
    <w:unhideWhenUsed/>
    <w:rsid w:val="004B730B"/>
    <w:rPr>
      <w:color w:val="0563C1" w:themeColor="hyperlink"/>
      <w:u w:val="single"/>
    </w:rPr>
  </w:style>
  <w:style w:type="paragraph" w:styleId="a6">
    <w:name w:val="header"/>
    <w:basedOn w:val="a"/>
    <w:link w:val="a7"/>
    <w:uiPriority w:val="99"/>
    <w:unhideWhenUsed/>
    <w:rsid w:val="004B73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730B"/>
  </w:style>
  <w:style w:type="paragraph" w:styleId="a8">
    <w:name w:val="footer"/>
    <w:basedOn w:val="a"/>
    <w:link w:val="a9"/>
    <w:uiPriority w:val="99"/>
    <w:unhideWhenUsed/>
    <w:rsid w:val="004B73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730B"/>
  </w:style>
  <w:style w:type="character" w:customStyle="1" w:styleId="30">
    <w:name w:val="Заголовок 3 Знак"/>
    <w:basedOn w:val="a0"/>
    <w:link w:val="3"/>
    <w:uiPriority w:val="9"/>
    <w:rsid w:val="004B730B"/>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0F4879"/>
    <w:pPr>
      <w:spacing w:after="100"/>
      <w:ind w:left="440"/>
    </w:pPr>
  </w:style>
  <w:style w:type="character" w:styleId="aa">
    <w:name w:val="Unresolved Mention"/>
    <w:basedOn w:val="a0"/>
    <w:uiPriority w:val="99"/>
    <w:semiHidden/>
    <w:unhideWhenUsed/>
    <w:rsid w:val="008903E7"/>
    <w:rPr>
      <w:color w:val="605E5C"/>
      <w:shd w:val="clear" w:color="auto" w:fill="E1DFDD"/>
    </w:rPr>
  </w:style>
  <w:style w:type="table" w:styleId="ab">
    <w:name w:val="Table Grid"/>
    <w:basedOn w:val="a1"/>
    <w:uiPriority w:val="39"/>
    <w:rsid w:val="00050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21511D"/>
    <w:rPr>
      <w:b/>
      <w:bCs/>
    </w:rPr>
  </w:style>
  <w:style w:type="character" w:styleId="ad">
    <w:name w:val="Emphasis"/>
    <w:basedOn w:val="a0"/>
    <w:uiPriority w:val="20"/>
    <w:qFormat/>
    <w:rsid w:val="00B83F89"/>
    <w:rPr>
      <w:i/>
      <w:iCs/>
    </w:rPr>
  </w:style>
  <w:style w:type="character" w:styleId="ae">
    <w:name w:val="FollowedHyperlink"/>
    <w:basedOn w:val="a0"/>
    <w:uiPriority w:val="99"/>
    <w:semiHidden/>
    <w:unhideWhenUsed/>
    <w:rsid w:val="007A3193"/>
    <w:rPr>
      <w:color w:val="954F72" w:themeColor="followedHyperlink"/>
      <w:u w:val="single"/>
    </w:rPr>
  </w:style>
  <w:style w:type="character" w:customStyle="1" w:styleId="gd">
    <w:name w:val="gd"/>
    <w:basedOn w:val="a0"/>
    <w:rsid w:val="00BF6AE8"/>
  </w:style>
  <w:style w:type="character" w:customStyle="1" w:styleId="g3">
    <w:name w:val="g3"/>
    <w:basedOn w:val="a0"/>
    <w:rsid w:val="00BF6AE8"/>
  </w:style>
  <w:style w:type="character" w:customStyle="1" w:styleId="hb">
    <w:name w:val="hb"/>
    <w:basedOn w:val="a0"/>
    <w:rsid w:val="00BF6AE8"/>
  </w:style>
  <w:style w:type="character" w:customStyle="1" w:styleId="g2">
    <w:name w:val="g2"/>
    <w:basedOn w:val="a0"/>
    <w:rsid w:val="00BF6AE8"/>
  </w:style>
  <w:style w:type="paragraph" w:styleId="af">
    <w:name w:val="endnote text"/>
    <w:basedOn w:val="a"/>
    <w:link w:val="af0"/>
    <w:uiPriority w:val="99"/>
    <w:unhideWhenUsed/>
    <w:rsid w:val="00984290"/>
    <w:pPr>
      <w:spacing w:after="0" w:line="240" w:lineRule="auto"/>
    </w:pPr>
    <w:rPr>
      <w:sz w:val="20"/>
      <w:szCs w:val="20"/>
    </w:rPr>
  </w:style>
  <w:style w:type="character" w:customStyle="1" w:styleId="af0">
    <w:name w:val="Текст концевой сноски Знак"/>
    <w:basedOn w:val="a0"/>
    <w:link w:val="af"/>
    <w:uiPriority w:val="99"/>
    <w:rsid w:val="00984290"/>
    <w:rPr>
      <w:sz w:val="20"/>
      <w:szCs w:val="20"/>
    </w:rPr>
  </w:style>
  <w:style w:type="character" w:styleId="af1">
    <w:name w:val="Placeholder Text"/>
    <w:basedOn w:val="a0"/>
    <w:uiPriority w:val="99"/>
    <w:semiHidden/>
    <w:rsid w:val="00CC61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458">
      <w:bodyDiv w:val="1"/>
      <w:marLeft w:val="0"/>
      <w:marRight w:val="0"/>
      <w:marTop w:val="0"/>
      <w:marBottom w:val="0"/>
      <w:divBdr>
        <w:top w:val="none" w:sz="0" w:space="0" w:color="auto"/>
        <w:left w:val="none" w:sz="0" w:space="0" w:color="auto"/>
        <w:bottom w:val="none" w:sz="0" w:space="0" w:color="auto"/>
        <w:right w:val="none" w:sz="0" w:space="0" w:color="auto"/>
      </w:divBdr>
    </w:div>
    <w:div w:id="147595569">
      <w:bodyDiv w:val="1"/>
      <w:marLeft w:val="0"/>
      <w:marRight w:val="0"/>
      <w:marTop w:val="0"/>
      <w:marBottom w:val="0"/>
      <w:divBdr>
        <w:top w:val="none" w:sz="0" w:space="0" w:color="auto"/>
        <w:left w:val="none" w:sz="0" w:space="0" w:color="auto"/>
        <w:bottom w:val="none" w:sz="0" w:space="0" w:color="auto"/>
        <w:right w:val="none" w:sz="0" w:space="0" w:color="auto"/>
      </w:divBdr>
    </w:div>
    <w:div w:id="155195967">
      <w:bodyDiv w:val="1"/>
      <w:marLeft w:val="0"/>
      <w:marRight w:val="0"/>
      <w:marTop w:val="0"/>
      <w:marBottom w:val="0"/>
      <w:divBdr>
        <w:top w:val="none" w:sz="0" w:space="0" w:color="auto"/>
        <w:left w:val="none" w:sz="0" w:space="0" w:color="auto"/>
        <w:bottom w:val="none" w:sz="0" w:space="0" w:color="auto"/>
        <w:right w:val="none" w:sz="0" w:space="0" w:color="auto"/>
      </w:divBdr>
    </w:div>
    <w:div w:id="220676661">
      <w:bodyDiv w:val="1"/>
      <w:marLeft w:val="0"/>
      <w:marRight w:val="0"/>
      <w:marTop w:val="0"/>
      <w:marBottom w:val="0"/>
      <w:divBdr>
        <w:top w:val="none" w:sz="0" w:space="0" w:color="auto"/>
        <w:left w:val="none" w:sz="0" w:space="0" w:color="auto"/>
        <w:bottom w:val="none" w:sz="0" w:space="0" w:color="auto"/>
        <w:right w:val="none" w:sz="0" w:space="0" w:color="auto"/>
      </w:divBdr>
    </w:div>
    <w:div w:id="264584749">
      <w:bodyDiv w:val="1"/>
      <w:marLeft w:val="0"/>
      <w:marRight w:val="0"/>
      <w:marTop w:val="0"/>
      <w:marBottom w:val="0"/>
      <w:divBdr>
        <w:top w:val="none" w:sz="0" w:space="0" w:color="auto"/>
        <w:left w:val="none" w:sz="0" w:space="0" w:color="auto"/>
        <w:bottom w:val="none" w:sz="0" w:space="0" w:color="auto"/>
        <w:right w:val="none" w:sz="0" w:space="0" w:color="auto"/>
      </w:divBdr>
    </w:div>
    <w:div w:id="281884802">
      <w:bodyDiv w:val="1"/>
      <w:marLeft w:val="0"/>
      <w:marRight w:val="0"/>
      <w:marTop w:val="0"/>
      <w:marBottom w:val="0"/>
      <w:divBdr>
        <w:top w:val="none" w:sz="0" w:space="0" w:color="auto"/>
        <w:left w:val="none" w:sz="0" w:space="0" w:color="auto"/>
        <w:bottom w:val="none" w:sz="0" w:space="0" w:color="auto"/>
        <w:right w:val="none" w:sz="0" w:space="0" w:color="auto"/>
      </w:divBdr>
    </w:div>
    <w:div w:id="317998287">
      <w:bodyDiv w:val="1"/>
      <w:marLeft w:val="0"/>
      <w:marRight w:val="0"/>
      <w:marTop w:val="0"/>
      <w:marBottom w:val="0"/>
      <w:divBdr>
        <w:top w:val="none" w:sz="0" w:space="0" w:color="auto"/>
        <w:left w:val="none" w:sz="0" w:space="0" w:color="auto"/>
        <w:bottom w:val="none" w:sz="0" w:space="0" w:color="auto"/>
        <w:right w:val="none" w:sz="0" w:space="0" w:color="auto"/>
      </w:divBdr>
      <w:divsChild>
        <w:div w:id="736899848">
          <w:marLeft w:val="0"/>
          <w:marRight w:val="0"/>
          <w:marTop w:val="0"/>
          <w:marBottom w:val="0"/>
          <w:divBdr>
            <w:top w:val="none" w:sz="0" w:space="0" w:color="auto"/>
            <w:left w:val="none" w:sz="0" w:space="0" w:color="auto"/>
            <w:bottom w:val="none" w:sz="0" w:space="0" w:color="auto"/>
            <w:right w:val="none" w:sz="0" w:space="0" w:color="auto"/>
          </w:divBdr>
          <w:divsChild>
            <w:div w:id="1655521469">
              <w:marLeft w:val="0"/>
              <w:marRight w:val="0"/>
              <w:marTop w:val="0"/>
              <w:marBottom w:val="0"/>
              <w:divBdr>
                <w:top w:val="none" w:sz="0" w:space="0" w:color="auto"/>
                <w:left w:val="none" w:sz="0" w:space="0" w:color="auto"/>
                <w:bottom w:val="none" w:sz="0" w:space="0" w:color="auto"/>
                <w:right w:val="none" w:sz="0" w:space="0" w:color="auto"/>
              </w:divBdr>
              <w:divsChild>
                <w:div w:id="1357999554">
                  <w:marLeft w:val="0"/>
                  <w:marRight w:val="0"/>
                  <w:marTop w:val="0"/>
                  <w:marBottom w:val="0"/>
                  <w:divBdr>
                    <w:top w:val="none" w:sz="0" w:space="0" w:color="auto"/>
                    <w:left w:val="none" w:sz="0" w:space="0" w:color="auto"/>
                    <w:bottom w:val="none" w:sz="0" w:space="0" w:color="auto"/>
                    <w:right w:val="none" w:sz="0" w:space="0" w:color="auto"/>
                  </w:divBdr>
                  <w:divsChild>
                    <w:div w:id="18466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786">
          <w:marLeft w:val="0"/>
          <w:marRight w:val="0"/>
          <w:marTop w:val="0"/>
          <w:marBottom w:val="0"/>
          <w:divBdr>
            <w:top w:val="none" w:sz="0" w:space="0" w:color="auto"/>
            <w:left w:val="none" w:sz="0" w:space="0" w:color="auto"/>
            <w:bottom w:val="none" w:sz="0" w:space="0" w:color="auto"/>
            <w:right w:val="none" w:sz="0" w:space="0" w:color="auto"/>
          </w:divBdr>
          <w:divsChild>
            <w:div w:id="15977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6800">
      <w:bodyDiv w:val="1"/>
      <w:marLeft w:val="0"/>
      <w:marRight w:val="0"/>
      <w:marTop w:val="0"/>
      <w:marBottom w:val="0"/>
      <w:divBdr>
        <w:top w:val="none" w:sz="0" w:space="0" w:color="auto"/>
        <w:left w:val="none" w:sz="0" w:space="0" w:color="auto"/>
        <w:bottom w:val="none" w:sz="0" w:space="0" w:color="auto"/>
        <w:right w:val="none" w:sz="0" w:space="0" w:color="auto"/>
      </w:divBdr>
    </w:div>
    <w:div w:id="416093264">
      <w:bodyDiv w:val="1"/>
      <w:marLeft w:val="0"/>
      <w:marRight w:val="0"/>
      <w:marTop w:val="0"/>
      <w:marBottom w:val="0"/>
      <w:divBdr>
        <w:top w:val="none" w:sz="0" w:space="0" w:color="auto"/>
        <w:left w:val="none" w:sz="0" w:space="0" w:color="auto"/>
        <w:bottom w:val="none" w:sz="0" w:space="0" w:color="auto"/>
        <w:right w:val="none" w:sz="0" w:space="0" w:color="auto"/>
      </w:divBdr>
    </w:div>
    <w:div w:id="434984742">
      <w:bodyDiv w:val="1"/>
      <w:marLeft w:val="0"/>
      <w:marRight w:val="0"/>
      <w:marTop w:val="0"/>
      <w:marBottom w:val="0"/>
      <w:divBdr>
        <w:top w:val="none" w:sz="0" w:space="0" w:color="auto"/>
        <w:left w:val="none" w:sz="0" w:space="0" w:color="auto"/>
        <w:bottom w:val="none" w:sz="0" w:space="0" w:color="auto"/>
        <w:right w:val="none" w:sz="0" w:space="0" w:color="auto"/>
      </w:divBdr>
    </w:div>
    <w:div w:id="465393403">
      <w:bodyDiv w:val="1"/>
      <w:marLeft w:val="0"/>
      <w:marRight w:val="0"/>
      <w:marTop w:val="0"/>
      <w:marBottom w:val="0"/>
      <w:divBdr>
        <w:top w:val="none" w:sz="0" w:space="0" w:color="auto"/>
        <w:left w:val="none" w:sz="0" w:space="0" w:color="auto"/>
        <w:bottom w:val="none" w:sz="0" w:space="0" w:color="auto"/>
        <w:right w:val="none" w:sz="0" w:space="0" w:color="auto"/>
      </w:divBdr>
    </w:div>
    <w:div w:id="674452437">
      <w:bodyDiv w:val="1"/>
      <w:marLeft w:val="0"/>
      <w:marRight w:val="0"/>
      <w:marTop w:val="0"/>
      <w:marBottom w:val="0"/>
      <w:divBdr>
        <w:top w:val="none" w:sz="0" w:space="0" w:color="auto"/>
        <w:left w:val="none" w:sz="0" w:space="0" w:color="auto"/>
        <w:bottom w:val="none" w:sz="0" w:space="0" w:color="auto"/>
        <w:right w:val="none" w:sz="0" w:space="0" w:color="auto"/>
      </w:divBdr>
    </w:div>
    <w:div w:id="720636318">
      <w:bodyDiv w:val="1"/>
      <w:marLeft w:val="0"/>
      <w:marRight w:val="0"/>
      <w:marTop w:val="0"/>
      <w:marBottom w:val="0"/>
      <w:divBdr>
        <w:top w:val="none" w:sz="0" w:space="0" w:color="auto"/>
        <w:left w:val="none" w:sz="0" w:space="0" w:color="auto"/>
        <w:bottom w:val="none" w:sz="0" w:space="0" w:color="auto"/>
        <w:right w:val="none" w:sz="0" w:space="0" w:color="auto"/>
      </w:divBdr>
    </w:div>
    <w:div w:id="780686278">
      <w:bodyDiv w:val="1"/>
      <w:marLeft w:val="0"/>
      <w:marRight w:val="0"/>
      <w:marTop w:val="0"/>
      <w:marBottom w:val="0"/>
      <w:divBdr>
        <w:top w:val="none" w:sz="0" w:space="0" w:color="auto"/>
        <w:left w:val="none" w:sz="0" w:space="0" w:color="auto"/>
        <w:bottom w:val="none" w:sz="0" w:space="0" w:color="auto"/>
        <w:right w:val="none" w:sz="0" w:space="0" w:color="auto"/>
      </w:divBdr>
      <w:divsChild>
        <w:div w:id="1357657538">
          <w:marLeft w:val="0"/>
          <w:marRight w:val="0"/>
          <w:marTop w:val="0"/>
          <w:marBottom w:val="0"/>
          <w:divBdr>
            <w:top w:val="none" w:sz="0" w:space="0" w:color="auto"/>
            <w:left w:val="none" w:sz="0" w:space="0" w:color="auto"/>
            <w:bottom w:val="none" w:sz="0" w:space="0" w:color="auto"/>
            <w:right w:val="none" w:sz="0" w:space="0" w:color="auto"/>
          </w:divBdr>
          <w:divsChild>
            <w:div w:id="1091587610">
              <w:marLeft w:val="0"/>
              <w:marRight w:val="0"/>
              <w:marTop w:val="0"/>
              <w:marBottom w:val="0"/>
              <w:divBdr>
                <w:top w:val="none" w:sz="0" w:space="0" w:color="auto"/>
                <w:left w:val="none" w:sz="0" w:space="0" w:color="auto"/>
                <w:bottom w:val="none" w:sz="0" w:space="0" w:color="auto"/>
                <w:right w:val="none" w:sz="0" w:space="0" w:color="auto"/>
              </w:divBdr>
            </w:div>
          </w:divsChild>
        </w:div>
        <w:div w:id="741561628">
          <w:marLeft w:val="0"/>
          <w:marRight w:val="0"/>
          <w:marTop w:val="0"/>
          <w:marBottom w:val="0"/>
          <w:divBdr>
            <w:top w:val="none" w:sz="0" w:space="0" w:color="auto"/>
            <w:left w:val="none" w:sz="0" w:space="0" w:color="auto"/>
            <w:bottom w:val="none" w:sz="0" w:space="0" w:color="auto"/>
            <w:right w:val="none" w:sz="0" w:space="0" w:color="auto"/>
          </w:divBdr>
          <w:divsChild>
            <w:div w:id="1854802826">
              <w:marLeft w:val="0"/>
              <w:marRight w:val="0"/>
              <w:marTop w:val="0"/>
              <w:marBottom w:val="0"/>
              <w:divBdr>
                <w:top w:val="none" w:sz="0" w:space="0" w:color="auto"/>
                <w:left w:val="none" w:sz="0" w:space="0" w:color="auto"/>
                <w:bottom w:val="none" w:sz="0" w:space="0" w:color="auto"/>
                <w:right w:val="none" w:sz="0" w:space="0" w:color="auto"/>
              </w:divBdr>
              <w:divsChild>
                <w:div w:id="126751700">
                  <w:marLeft w:val="0"/>
                  <w:marRight w:val="0"/>
                  <w:marTop w:val="0"/>
                  <w:marBottom w:val="0"/>
                  <w:divBdr>
                    <w:top w:val="none" w:sz="0" w:space="0" w:color="auto"/>
                    <w:left w:val="none" w:sz="0" w:space="0" w:color="auto"/>
                    <w:bottom w:val="none" w:sz="0" w:space="0" w:color="auto"/>
                    <w:right w:val="none" w:sz="0" w:space="0" w:color="auto"/>
                  </w:divBdr>
                </w:div>
                <w:div w:id="946042803">
                  <w:marLeft w:val="300"/>
                  <w:marRight w:val="0"/>
                  <w:marTop w:val="0"/>
                  <w:marBottom w:val="0"/>
                  <w:divBdr>
                    <w:top w:val="none" w:sz="0" w:space="0" w:color="auto"/>
                    <w:left w:val="none" w:sz="0" w:space="0" w:color="auto"/>
                    <w:bottom w:val="none" w:sz="0" w:space="0" w:color="auto"/>
                    <w:right w:val="none" w:sz="0" w:space="0" w:color="auto"/>
                  </w:divBdr>
                </w:div>
                <w:div w:id="964508565">
                  <w:marLeft w:val="300"/>
                  <w:marRight w:val="0"/>
                  <w:marTop w:val="0"/>
                  <w:marBottom w:val="0"/>
                  <w:divBdr>
                    <w:top w:val="none" w:sz="0" w:space="0" w:color="auto"/>
                    <w:left w:val="none" w:sz="0" w:space="0" w:color="auto"/>
                    <w:bottom w:val="none" w:sz="0" w:space="0" w:color="auto"/>
                    <w:right w:val="none" w:sz="0" w:space="0" w:color="auto"/>
                  </w:divBdr>
                </w:div>
                <w:div w:id="1526357892">
                  <w:marLeft w:val="0"/>
                  <w:marRight w:val="0"/>
                  <w:marTop w:val="0"/>
                  <w:marBottom w:val="0"/>
                  <w:divBdr>
                    <w:top w:val="none" w:sz="0" w:space="0" w:color="auto"/>
                    <w:left w:val="none" w:sz="0" w:space="0" w:color="auto"/>
                    <w:bottom w:val="none" w:sz="0" w:space="0" w:color="auto"/>
                    <w:right w:val="none" w:sz="0" w:space="0" w:color="auto"/>
                  </w:divBdr>
                </w:div>
                <w:div w:id="1589193972">
                  <w:marLeft w:val="60"/>
                  <w:marRight w:val="0"/>
                  <w:marTop w:val="0"/>
                  <w:marBottom w:val="0"/>
                  <w:divBdr>
                    <w:top w:val="none" w:sz="0" w:space="0" w:color="auto"/>
                    <w:left w:val="none" w:sz="0" w:space="0" w:color="auto"/>
                    <w:bottom w:val="none" w:sz="0" w:space="0" w:color="auto"/>
                    <w:right w:val="none" w:sz="0" w:space="0" w:color="auto"/>
                  </w:divBdr>
                </w:div>
              </w:divsChild>
            </w:div>
            <w:div w:id="1807894224">
              <w:marLeft w:val="0"/>
              <w:marRight w:val="0"/>
              <w:marTop w:val="0"/>
              <w:marBottom w:val="0"/>
              <w:divBdr>
                <w:top w:val="none" w:sz="0" w:space="0" w:color="auto"/>
                <w:left w:val="none" w:sz="0" w:space="0" w:color="auto"/>
                <w:bottom w:val="none" w:sz="0" w:space="0" w:color="auto"/>
                <w:right w:val="none" w:sz="0" w:space="0" w:color="auto"/>
              </w:divBdr>
              <w:divsChild>
                <w:div w:id="1942059626">
                  <w:marLeft w:val="0"/>
                  <w:marRight w:val="0"/>
                  <w:marTop w:val="120"/>
                  <w:marBottom w:val="0"/>
                  <w:divBdr>
                    <w:top w:val="none" w:sz="0" w:space="0" w:color="auto"/>
                    <w:left w:val="none" w:sz="0" w:space="0" w:color="auto"/>
                    <w:bottom w:val="none" w:sz="0" w:space="0" w:color="auto"/>
                    <w:right w:val="none" w:sz="0" w:space="0" w:color="auto"/>
                  </w:divBdr>
                  <w:divsChild>
                    <w:div w:id="10768613">
                      <w:marLeft w:val="0"/>
                      <w:marRight w:val="0"/>
                      <w:marTop w:val="0"/>
                      <w:marBottom w:val="0"/>
                      <w:divBdr>
                        <w:top w:val="none" w:sz="0" w:space="0" w:color="auto"/>
                        <w:left w:val="none" w:sz="0" w:space="0" w:color="auto"/>
                        <w:bottom w:val="none" w:sz="0" w:space="0" w:color="auto"/>
                        <w:right w:val="none" w:sz="0" w:space="0" w:color="auto"/>
                      </w:divBdr>
                      <w:divsChild>
                        <w:div w:id="786432717">
                          <w:marLeft w:val="0"/>
                          <w:marRight w:val="0"/>
                          <w:marTop w:val="0"/>
                          <w:marBottom w:val="0"/>
                          <w:divBdr>
                            <w:top w:val="none" w:sz="0" w:space="0" w:color="auto"/>
                            <w:left w:val="none" w:sz="0" w:space="0" w:color="auto"/>
                            <w:bottom w:val="none" w:sz="0" w:space="0" w:color="auto"/>
                            <w:right w:val="none" w:sz="0" w:space="0" w:color="auto"/>
                          </w:divBdr>
                          <w:divsChild>
                            <w:div w:id="1148936847">
                              <w:marLeft w:val="0"/>
                              <w:marRight w:val="0"/>
                              <w:marTop w:val="0"/>
                              <w:marBottom w:val="0"/>
                              <w:divBdr>
                                <w:top w:val="none" w:sz="0" w:space="0" w:color="auto"/>
                                <w:left w:val="none" w:sz="0" w:space="0" w:color="auto"/>
                                <w:bottom w:val="none" w:sz="0" w:space="0" w:color="auto"/>
                                <w:right w:val="none" w:sz="0" w:space="0" w:color="auto"/>
                              </w:divBdr>
                            </w:div>
                            <w:div w:id="1037462466">
                              <w:marLeft w:val="0"/>
                              <w:marRight w:val="0"/>
                              <w:marTop w:val="0"/>
                              <w:marBottom w:val="0"/>
                              <w:divBdr>
                                <w:top w:val="none" w:sz="0" w:space="0" w:color="auto"/>
                                <w:left w:val="none" w:sz="0" w:space="0" w:color="auto"/>
                                <w:bottom w:val="none" w:sz="0" w:space="0" w:color="auto"/>
                                <w:right w:val="none" w:sz="0" w:space="0" w:color="auto"/>
                              </w:divBdr>
                            </w:div>
                            <w:div w:id="394742979">
                              <w:marLeft w:val="0"/>
                              <w:marRight w:val="0"/>
                              <w:marTop w:val="0"/>
                              <w:marBottom w:val="0"/>
                              <w:divBdr>
                                <w:top w:val="none" w:sz="0" w:space="0" w:color="auto"/>
                                <w:left w:val="none" w:sz="0" w:space="0" w:color="auto"/>
                                <w:bottom w:val="none" w:sz="0" w:space="0" w:color="auto"/>
                                <w:right w:val="none" w:sz="0" w:space="0" w:color="auto"/>
                              </w:divBdr>
                            </w:div>
                            <w:div w:id="1855025171">
                              <w:marLeft w:val="0"/>
                              <w:marRight w:val="0"/>
                              <w:marTop w:val="0"/>
                              <w:marBottom w:val="0"/>
                              <w:divBdr>
                                <w:top w:val="none" w:sz="0" w:space="0" w:color="auto"/>
                                <w:left w:val="none" w:sz="0" w:space="0" w:color="auto"/>
                                <w:bottom w:val="none" w:sz="0" w:space="0" w:color="auto"/>
                                <w:right w:val="none" w:sz="0" w:space="0" w:color="auto"/>
                              </w:divBdr>
                            </w:div>
                            <w:div w:id="741490595">
                              <w:marLeft w:val="0"/>
                              <w:marRight w:val="0"/>
                              <w:marTop w:val="0"/>
                              <w:marBottom w:val="0"/>
                              <w:divBdr>
                                <w:top w:val="none" w:sz="0" w:space="0" w:color="auto"/>
                                <w:left w:val="none" w:sz="0" w:space="0" w:color="auto"/>
                                <w:bottom w:val="none" w:sz="0" w:space="0" w:color="auto"/>
                                <w:right w:val="none" w:sz="0" w:space="0" w:color="auto"/>
                              </w:divBdr>
                            </w:div>
                            <w:div w:id="15450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268169">
      <w:bodyDiv w:val="1"/>
      <w:marLeft w:val="0"/>
      <w:marRight w:val="0"/>
      <w:marTop w:val="0"/>
      <w:marBottom w:val="0"/>
      <w:divBdr>
        <w:top w:val="none" w:sz="0" w:space="0" w:color="auto"/>
        <w:left w:val="none" w:sz="0" w:space="0" w:color="auto"/>
        <w:bottom w:val="none" w:sz="0" w:space="0" w:color="auto"/>
        <w:right w:val="none" w:sz="0" w:space="0" w:color="auto"/>
      </w:divBdr>
      <w:divsChild>
        <w:div w:id="1649899907">
          <w:marLeft w:val="288"/>
          <w:marRight w:val="0"/>
          <w:marTop w:val="180"/>
          <w:marBottom w:val="0"/>
          <w:divBdr>
            <w:top w:val="none" w:sz="0" w:space="0" w:color="auto"/>
            <w:left w:val="none" w:sz="0" w:space="0" w:color="auto"/>
            <w:bottom w:val="none" w:sz="0" w:space="0" w:color="auto"/>
            <w:right w:val="none" w:sz="0" w:space="0" w:color="auto"/>
          </w:divBdr>
        </w:div>
        <w:div w:id="677002666">
          <w:marLeft w:val="288"/>
          <w:marRight w:val="0"/>
          <w:marTop w:val="180"/>
          <w:marBottom w:val="0"/>
          <w:divBdr>
            <w:top w:val="none" w:sz="0" w:space="0" w:color="auto"/>
            <w:left w:val="none" w:sz="0" w:space="0" w:color="auto"/>
            <w:bottom w:val="none" w:sz="0" w:space="0" w:color="auto"/>
            <w:right w:val="none" w:sz="0" w:space="0" w:color="auto"/>
          </w:divBdr>
        </w:div>
        <w:div w:id="1679962530">
          <w:marLeft w:val="288"/>
          <w:marRight w:val="0"/>
          <w:marTop w:val="180"/>
          <w:marBottom w:val="0"/>
          <w:divBdr>
            <w:top w:val="none" w:sz="0" w:space="0" w:color="auto"/>
            <w:left w:val="none" w:sz="0" w:space="0" w:color="auto"/>
            <w:bottom w:val="none" w:sz="0" w:space="0" w:color="auto"/>
            <w:right w:val="none" w:sz="0" w:space="0" w:color="auto"/>
          </w:divBdr>
        </w:div>
      </w:divsChild>
    </w:div>
    <w:div w:id="923415310">
      <w:bodyDiv w:val="1"/>
      <w:marLeft w:val="0"/>
      <w:marRight w:val="0"/>
      <w:marTop w:val="0"/>
      <w:marBottom w:val="0"/>
      <w:divBdr>
        <w:top w:val="none" w:sz="0" w:space="0" w:color="auto"/>
        <w:left w:val="none" w:sz="0" w:space="0" w:color="auto"/>
        <w:bottom w:val="none" w:sz="0" w:space="0" w:color="auto"/>
        <w:right w:val="none" w:sz="0" w:space="0" w:color="auto"/>
      </w:divBdr>
    </w:div>
    <w:div w:id="1004818370">
      <w:bodyDiv w:val="1"/>
      <w:marLeft w:val="0"/>
      <w:marRight w:val="0"/>
      <w:marTop w:val="0"/>
      <w:marBottom w:val="0"/>
      <w:divBdr>
        <w:top w:val="none" w:sz="0" w:space="0" w:color="auto"/>
        <w:left w:val="none" w:sz="0" w:space="0" w:color="auto"/>
        <w:bottom w:val="none" w:sz="0" w:space="0" w:color="auto"/>
        <w:right w:val="none" w:sz="0" w:space="0" w:color="auto"/>
      </w:divBdr>
    </w:div>
    <w:div w:id="1071582723">
      <w:bodyDiv w:val="1"/>
      <w:marLeft w:val="0"/>
      <w:marRight w:val="0"/>
      <w:marTop w:val="0"/>
      <w:marBottom w:val="0"/>
      <w:divBdr>
        <w:top w:val="none" w:sz="0" w:space="0" w:color="auto"/>
        <w:left w:val="none" w:sz="0" w:space="0" w:color="auto"/>
        <w:bottom w:val="none" w:sz="0" w:space="0" w:color="auto"/>
        <w:right w:val="none" w:sz="0" w:space="0" w:color="auto"/>
      </w:divBdr>
      <w:divsChild>
        <w:div w:id="2023313454">
          <w:marLeft w:val="0"/>
          <w:marRight w:val="0"/>
          <w:marTop w:val="15"/>
          <w:marBottom w:val="0"/>
          <w:divBdr>
            <w:top w:val="single" w:sz="48" w:space="0" w:color="auto"/>
            <w:left w:val="single" w:sz="48" w:space="0" w:color="auto"/>
            <w:bottom w:val="single" w:sz="48" w:space="0" w:color="auto"/>
            <w:right w:val="single" w:sz="48" w:space="0" w:color="auto"/>
          </w:divBdr>
          <w:divsChild>
            <w:div w:id="2057191775">
              <w:marLeft w:val="0"/>
              <w:marRight w:val="0"/>
              <w:marTop w:val="0"/>
              <w:marBottom w:val="0"/>
              <w:divBdr>
                <w:top w:val="none" w:sz="0" w:space="0" w:color="auto"/>
                <w:left w:val="none" w:sz="0" w:space="0" w:color="auto"/>
                <w:bottom w:val="none" w:sz="0" w:space="0" w:color="auto"/>
                <w:right w:val="none" w:sz="0" w:space="0" w:color="auto"/>
              </w:divBdr>
            </w:div>
          </w:divsChild>
        </w:div>
        <w:div w:id="584188676">
          <w:marLeft w:val="0"/>
          <w:marRight w:val="0"/>
          <w:marTop w:val="15"/>
          <w:marBottom w:val="0"/>
          <w:divBdr>
            <w:top w:val="single" w:sz="48" w:space="0" w:color="auto"/>
            <w:left w:val="single" w:sz="48" w:space="0" w:color="auto"/>
            <w:bottom w:val="single" w:sz="48" w:space="0" w:color="auto"/>
            <w:right w:val="single" w:sz="48" w:space="0" w:color="auto"/>
          </w:divBdr>
          <w:divsChild>
            <w:div w:id="2776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2857">
      <w:bodyDiv w:val="1"/>
      <w:marLeft w:val="0"/>
      <w:marRight w:val="0"/>
      <w:marTop w:val="0"/>
      <w:marBottom w:val="0"/>
      <w:divBdr>
        <w:top w:val="none" w:sz="0" w:space="0" w:color="auto"/>
        <w:left w:val="none" w:sz="0" w:space="0" w:color="auto"/>
        <w:bottom w:val="none" w:sz="0" w:space="0" w:color="auto"/>
        <w:right w:val="none" w:sz="0" w:space="0" w:color="auto"/>
      </w:divBdr>
    </w:div>
    <w:div w:id="1108240132">
      <w:bodyDiv w:val="1"/>
      <w:marLeft w:val="0"/>
      <w:marRight w:val="0"/>
      <w:marTop w:val="0"/>
      <w:marBottom w:val="0"/>
      <w:divBdr>
        <w:top w:val="none" w:sz="0" w:space="0" w:color="auto"/>
        <w:left w:val="none" w:sz="0" w:space="0" w:color="auto"/>
        <w:bottom w:val="none" w:sz="0" w:space="0" w:color="auto"/>
        <w:right w:val="none" w:sz="0" w:space="0" w:color="auto"/>
      </w:divBdr>
    </w:div>
    <w:div w:id="1152139722">
      <w:bodyDiv w:val="1"/>
      <w:marLeft w:val="0"/>
      <w:marRight w:val="0"/>
      <w:marTop w:val="0"/>
      <w:marBottom w:val="0"/>
      <w:divBdr>
        <w:top w:val="none" w:sz="0" w:space="0" w:color="auto"/>
        <w:left w:val="none" w:sz="0" w:space="0" w:color="auto"/>
        <w:bottom w:val="none" w:sz="0" w:space="0" w:color="auto"/>
        <w:right w:val="none" w:sz="0" w:space="0" w:color="auto"/>
      </w:divBdr>
      <w:divsChild>
        <w:div w:id="61148613">
          <w:marLeft w:val="720"/>
          <w:marRight w:val="0"/>
          <w:marTop w:val="100"/>
          <w:marBottom w:val="0"/>
          <w:divBdr>
            <w:top w:val="none" w:sz="0" w:space="0" w:color="auto"/>
            <w:left w:val="none" w:sz="0" w:space="0" w:color="auto"/>
            <w:bottom w:val="none" w:sz="0" w:space="0" w:color="auto"/>
            <w:right w:val="none" w:sz="0" w:space="0" w:color="auto"/>
          </w:divBdr>
        </w:div>
        <w:div w:id="1393698560">
          <w:marLeft w:val="720"/>
          <w:marRight w:val="0"/>
          <w:marTop w:val="100"/>
          <w:marBottom w:val="0"/>
          <w:divBdr>
            <w:top w:val="none" w:sz="0" w:space="0" w:color="auto"/>
            <w:left w:val="none" w:sz="0" w:space="0" w:color="auto"/>
            <w:bottom w:val="none" w:sz="0" w:space="0" w:color="auto"/>
            <w:right w:val="none" w:sz="0" w:space="0" w:color="auto"/>
          </w:divBdr>
        </w:div>
        <w:div w:id="599140286">
          <w:marLeft w:val="720"/>
          <w:marRight w:val="0"/>
          <w:marTop w:val="100"/>
          <w:marBottom w:val="0"/>
          <w:divBdr>
            <w:top w:val="none" w:sz="0" w:space="0" w:color="auto"/>
            <w:left w:val="none" w:sz="0" w:space="0" w:color="auto"/>
            <w:bottom w:val="none" w:sz="0" w:space="0" w:color="auto"/>
            <w:right w:val="none" w:sz="0" w:space="0" w:color="auto"/>
          </w:divBdr>
        </w:div>
        <w:div w:id="1099134501">
          <w:marLeft w:val="720"/>
          <w:marRight w:val="0"/>
          <w:marTop w:val="100"/>
          <w:marBottom w:val="0"/>
          <w:divBdr>
            <w:top w:val="none" w:sz="0" w:space="0" w:color="auto"/>
            <w:left w:val="none" w:sz="0" w:space="0" w:color="auto"/>
            <w:bottom w:val="none" w:sz="0" w:space="0" w:color="auto"/>
            <w:right w:val="none" w:sz="0" w:space="0" w:color="auto"/>
          </w:divBdr>
        </w:div>
        <w:div w:id="1958095271">
          <w:marLeft w:val="720"/>
          <w:marRight w:val="0"/>
          <w:marTop w:val="100"/>
          <w:marBottom w:val="0"/>
          <w:divBdr>
            <w:top w:val="none" w:sz="0" w:space="0" w:color="auto"/>
            <w:left w:val="none" w:sz="0" w:space="0" w:color="auto"/>
            <w:bottom w:val="none" w:sz="0" w:space="0" w:color="auto"/>
            <w:right w:val="none" w:sz="0" w:space="0" w:color="auto"/>
          </w:divBdr>
        </w:div>
        <w:div w:id="1707363429">
          <w:marLeft w:val="720"/>
          <w:marRight w:val="0"/>
          <w:marTop w:val="100"/>
          <w:marBottom w:val="0"/>
          <w:divBdr>
            <w:top w:val="none" w:sz="0" w:space="0" w:color="auto"/>
            <w:left w:val="none" w:sz="0" w:space="0" w:color="auto"/>
            <w:bottom w:val="none" w:sz="0" w:space="0" w:color="auto"/>
            <w:right w:val="none" w:sz="0" w:space="0" w:color="auto"/>
          </w:divBdr>
        </w:div>
        <w:div w:id="1961110760">
          <w:marLeft w:val="720"/>
          <w:marRight w:val="0"/>
          <w:marTop w:val="100"/>
          <w:marBottom w:val="0"/>
          <w:divBdr>
            <w:top w:val="none" w:sz="0" w:space="0" w:color="auto"/>
            <w:left w:val="none" w:sz="0" w:space="0" w:color="auto"/>
            <w:bottom w:val="none" w:sz="0" w:space="0" w:color="auto"/>
            <w:right w:val="none" w:sz="0" w:space="0" w:color="auto"/>
          </w:divBdr>
        </w:div>
      </w:divsChild>
    </w:div>
    <w:div w:id="1298994901">
      <w:bodyDiv w:val="1"/>
      <w:marLeft w:val="0"/>
      <w:marRight w:val="0"/>
      <w:marTop w:val="0"/>
      <w:marBottom w:val="0"/>
      <w:divBdr>
        <w:top w:val="none" w:sz="0" w:space="0" w:color="auto"/>
        <w:left w:val="none" w:sz="0" w:space="0" w:color="auto"/>
        <w:bottom w:val="none" w:sz="0" w:space="0" w:color="auto"/>
        <w:right w:val="none" w:sz="0" w:space="0" w:color="auto"/>
      </w:divBdr>
    </w:div>
    <w:div w:id="1338536526">
      <w:bodyDiv w:val="1"/>
      <w:marLeft w:val="0"/>
      <w:marRight w:val="0"/>
      <w:marTop w:val="0"/>
      <w:marBottom w:val="0"/>
      <w:divBdr>
        <w:top w:val="none" w:sz="0" w:space="0" w:color="auto"/>
        <w:left w:val="none" w:sz="0" w:space="0" w:color="auto"/>
        <w:bottom w:val="none" w:sz="0" w:space="0" w:color="auto"/>
        <w:right w:val="none" w:sz="0" w:space="0" w:color="auto"/>
      </w:divBdr>
      <w:divsChild>
        <w:div w:id="1885831029">
          <w:marLeft w:val="446"/>
          <w:marRight w:val="0"/>
          <w:marTop w:val="86"/>
          <w:marBottom w:val="0"/>
          <w:divBdr>
            <w:top w:val="none" w:sz="0" w:space="0" w:color="auto"/>
            <w:left w:val="none" w:sz="0" w:space="0" w:color="auto"/>
            <w:bottom w:val="none" w:sz="0" w:space="0" w:color="auto"/>
            <w:right w:val="none" w:sz="0" w:space="0" w:color="auto"/>
          </w:divBdr>
        </w:div>
        <w:div w:id="1815222298">
          <w:marLeft w:val="446"/>
          <w:marRight w:val="0"/>
          <w:marTop w:val="86"/>
          <w:marBottom w:val="0"/>
          <w:divBdr>
            <w:top w:val="none" w:sz="0" w:space="0" w:color="auto"/>
            <w:left w:val="none" w:sz="0" w:space="0" w:color="auto"/>
            <w:bottom w:val="none" w:sz="0" w:space="0" w:color="auto"/>
            <w:right w:val="none" w:sz="0" w:space="0" w:color="auto"/>
          </w:divBdr>
        </w:div>
        <w:div w:id="1516074995">
          <w:marLeft w:val="446"/>
          <w:marRight w:val="0"/>
          <w:marTop w:val="86"/>
          <w:marBottom w:val="0"/>
          <w:divBdr>
            <w:top w:val="none" w:sz="0" w:space="0" w:color="auto"/>
            <w:left w:val="none" w:sz="0" w:space="0" w:color="auto"/>
            <w:bottom w:val="none" w:sz="0" w:space="0" w:color="auto"/>
            <w:right w:val="none" w:sz="0" w:space="0" w:color="auto"/>
          </w:divBdr>
        </w:div>
        <w:div w:id="1925260603">
          <w:marLeft w:val="446"/>
          <w:marRight w:val="0"/>
          <w:marTop w:val="86"/>
          <w:marBottom w:val="0"/>
          <w:divBdr>
            <w:top w:val="none" w:sz="0" w:space="0" w:color="auto"/>
            <w:left w:val="none" w:sz="0" w:space="0" w:color="auto"/>
            <w:bottom w:val="none" w:sz="0" w:space="0" w:color="auto"/>
            <w:right w:val="none" w:sz="0" w:space="0" w:color="auto"/>
          </w:divBdr>
        </w:div>
      </w:divsChild>
    </w:div>
    <w:div w:id="1340237667">
      <w:bodyDiv w:val="1"/>
      <w:marLeft w:val="0"/>
      <w:marRight w:val="0"/>
      <w:marTop w:val="0"/>
      <w:marBottom w:val="0"/>
      <w:divBdr>
        <w:top w:val="none" w:sz="0" w:space="0" w:color="auto"/>
        <w:left w:val="none" w:sz="0" w:space="0" w:color="auto"/>
        <w:bottom w:val="none" w:sz="0" w:space="0" w:color="auto"/>
        <w:right w:val="none" w:sz="0" w:space="0" w:color="auto"/>
      </w:divBdr>
    </w:div>
    <w:div w:id="1341273130">
      <w:bodyDiv w:val="1"/>
      <w:marLeft w:val="0"/>
      <w:marRight w:val="0"/>
      <w:marTop w:val="0"/>
      <w:marBottom w:val="0"/>
      <w:divBdr>
        <w:top w:val="none" w:sz="0" w:space="0" w:color="auto"/>
        <w:left w:val="none" w:sz="0" w:space="0" w:color="auto"/>
        <w:bottom w:val="none" w:sz="0" w:space="0" w:color="auto"/>
        <w:right w:val="none" w:sz="0" w:space="0" w:color="auto"/>
      </w:divBdr>
    </w:div>
    <w:div w:id="1341617246">
      <w:bodyDiv w:val="1"/>
      <w:marLeft w:val="0"/>
      <w:marRight w:val="0"/>
      <w:marTop w:val="0"/>
      <w:marBottom w:val="0"/>
      <w:divBdr>
        <w:top w:val="none" w:sz="0" w:space="0" w:color="auto"/>
        <w:left w:val="none" w:sz="0" w:space="0" w:color="auto"/>
        <w:bottom w:val="none" w:sz="0" w:space="0" w:color="auto"/>
        <w:right w:val="none" w:sz="0" w:space="0" w:color="auto"/>
      </w:divBdr>
    </w:div>
    <w:div w:id="1379818901">
      <w:bodyDiv w:val="1"/>
      <w:marLeft w:val="0"/>
      <w:marRight w:val="0"/>
      <w:marTop w:val="0"/>
      <w:marBottom w:val="0"/>
      <w:divBdr>
        <w:top w:val="none" w:sz="0" w:space="0" w:color="auto"/>
        <w:left w:val="none" w:sz="0" w:space="0" w:color="auto"/>
        <w:bottom w:val="none" w:sz="0" w:space="0" w:color="auto"/>
        <w:right w:val="none" w:sz="0" w:space="0" w:color="auto"/>
      </w:divBdr>
      <w:divsChild>
        <w:div w:id="1125660658">
          <w:marLeft w:val="720"/>
          <w:marRight w:val="0"/>
          <w:marTop w:val="180"/>
          <w:marBottom w:val="0"/>
          <w:divBdr>
            <w:top w:val="none" w:sz="0" w:space="0" w:color="auto"/>
            <w:left w:val="none" w:sz="0" w:space="0" w:color="auto"/>
            <w:bottom w:val="none" w:sz="0" w:space="0" w:color="auto"/>
            <w:right w:val="none" w:sz="0" w:space="0" w:color="auto"/>
          </w:divBdr>
        </w:div>
      </w:divsChild>
    </w:div>
    <w:div w:id="1385638408">
      <w:bodyDiv w:val="1"/>
      <w:marLeft w:val="0"/>
      <w:marRight w:val="0"/>
      <w:marTop w:val="0"/>
      <w:marBottom w:val="0"/>
      <w:divBdr>
        <w:top w:val="none" w:sz="0" w:space="0" w:color="auto"/>
        <w:left w:val="none" w:sz="0" w:space="0" w:color="auto"/>
        <w:bottom w:val="none" w:sz="0" w:space="0" w:color="auto"/>
        <w:right w:val="none" w:sz="0" w:space="0" w:color="auto"/>
      </w:divBdr>
      <w:divsChild>
        <w:div w:id="1267038341">
          <w:marLeft w:val="0"/>
          <w:marRight w:val="0"/>
          <w:marTop w:val="0"/>
          <w:marBottom w:val="0"/>
          <w:divBdr>
            <w:top w:val="none" w:sz="0" w:space="0" w:color="auto"/>
            <w:left w:val="none" w:sz="0" w:space="0" w:color="auto"/>
            <w:bottom w:val="none" w:sz="0" w:space="0" w:color="auto"/>
            <w:right w:val="none" w:sz="0" w:space="0" w:color="auto"/>
          </w:divBdr>
        </w:div>
        <w:div w:id="1028263975">
          <w:marLeft w:val="0"/>
          <w:marRight w:val="0"/>
          <w:marTop w:val="0"/>
          <w:marBottom w:val="0"/>
          <w:divBdr>
            <w:top w:val="none" w:sz="0" w:space="0" w:color="auto"/>
            <w:left w:val="none" w:sz="0" w:space="0" w:color="auto"/>
            <w:bottom w:val="none" w:sz="0" w:space="0" w:color="auto"/>
            <w:right w:val="none" w:sz="0" w:space="0" w:color="auto"/>
          </w:divBdr>
        </w:div>
        <w:div w:id="680011057">
          <w:marLeft w:val="0"/>
          <w:marRight w:val="0"/>
          <w:marTop w:val="0"/>
          <w:marBottom w:val="0"/>
          <w:divBdr>
            <w:top w:val="none" w:sz="0" w:space="0" w:color="auto"/>
            <w:left w:val="none" w:sz="0" w:space="0" w:color="auto"/>
            <w:bottom w:val="none" w:sz="0" w:space="0" w:color="auto"/>
            <w:right w:val="none" w:sz="0" w:space="0" w:color="auto"/>
          </w:divBdr>
        </w:div>
        <w:div w:id="1524050108">
          <w:marLeft w:val="0"/>
          <w:marRight w:val="0"/>
          <w:marTop w:val="0"/>
          <w:marBottom w:val="0"/>
          <w:divBdr>
            <w:top w:val="none" w:sz="0" w:space="0" w:color="auto"/>
            <w:left w:val="none" w:sz="0" w:space="0" w:color="auto"/>
            <w:bottom w:val="none" w:sz="0" w:space="0" w:color="auto"/>
            <w:right w:val="none" w:sz="0" w:space="0" w:color="auto"/>
          </w:divBdr>
        </w:div>
        <w:div w:id="1497456537">
          <w:marLeft w:val="0"/>
          <w:marRight w:val="0"/>
          <w:marTop w:val="0"/>
          <w:marBottom w:val="0"/>
          <w:divBdr>
            <w:top w:val="none" w:sz="0" w:space="0" w:color="auto"/>
            <w:left w:val="none" w:sz="0" w:space="0" w:color="auto"/>
            <w:bottom w:val="none" w:sz="0" w:space="0" w:color="auto"/>
            <w:right w:val="none" w:sz="0" w:space="0" w:color="auto"/>
          </w:divBdr>
        </w:div>
        <w:div w:id="431438954">
          <w:marLeft w:val="0"/>
          <w:marRight w:val="0"/>
          <w:marTop w:val="0"/>
          <w:marBottom w:val="0"/>
          <w:divBdr>
            <w:top w:val="none" w:sz="0" w:space="0" w:color="auto"/>
            <w:left w:val="none" w:sz="0" w:space="0" w:color="auto"/>
            <w:bottom w:val="none" w:sz="0" w:space="0" w:color="auto"/>
            <w:right w:val="none" w:sz="0" w:space="0" w:color="auto"/>
          </w:divBdr>
        </w:div>
        <w:div w:id="1131290738">
          <w:marLeft w:val="0"/>
          <w:marRight w:val="0"/>
          <w:marTop w:val="0"/>
          <w:marBottom w:val="0"/>
          <w:divBdr>
            <w:top w:val="none" w:sz="0" w:space="0" w:color="auto"/>
            <w:left w:val="none" w:sz="0" w:space="0" w:color="auto"/>
            <w:bottom w:val="none" w:sz="0" w:space="0" w:color="auto"/>
            <w:right w:val="none" w:sz="0" w:space="0" w:color="auto"/>
          </w:divBdr>
        </w:div>
      </w:divsChild>
    </w:div>
    <w:div w:id="1415468922">
      <w:bodyDiv w:val="1"/>
      <w:marLeft w:val="0"/>
      <w:marRight w:val="0"/>
      <w:marTop w:val="0"/>
      <w:marBottom w:val="0"/>
      <w:divBdr>
        <w:top w:val="none" w:sz="0" w:space="0" w:color="auto"/>
        <w:left w:val="none" w:sz="0" w:space="0" w:color="auto"/>
        <w:bottom w:val="none" w:sz="0" w:space="0" w:color="auto"/>
        <w:right w:val="none" w:sz="0" w:space="0" w:color="auto"/>
      </w:divBdr>
    </w:div>
    <w:div w:id="1514109940">
      <w:bodyDiv w:val="1"/>
      <w:marLeft w:val="0"/>
      <w:marRight w:val="0"/>
      <w:marTop w:val="0"/>
      <w:marBottom w:val="0"/>
      <w:divBdr>
        <w:top w:val="none" w:sz="0" w:space="0" w:color="auto"/>
        <w:left w:val="none" w:sz="0" w:space="0" w:color="auto"/>
        <w:bottom w:val="none" w:sz="0" w:space="0" w:color="auto"/>
        <w:right w:val="none" w:sz="0" w:space="0" w:color="auto"/>
      </w:divBdr>
      <w:divsChild>
        <w:div w:id="1626617438">
          <w:marLeft w:val="720"/>
          <w:marRight w:val="0"/>
          <w:marTop w:val="180"/>
          <w:marBottom w:val="0"/>
          <w:divBdr>
            <w:top w:val="none" w:sz="0" w:space="0" w:color="auto"/>
            <w:left w:val="none" w:sz="0" w:space="0" w:color="auto"/>
            <w:bottom w:val="none" w:sz="0" w:space="0" w:color="auto"/>
            <w:right w:val="none" w:sz="0" w:space="0" w:color="auto"/>
          </w:divBdr>
        </w:div>
        <w:div w:id="1651902156">
          <w:marLeft w:val="720"/>
          <w:marRight w:val="0"/>
          <w:marTop w:val="180"/>
          <w:marBottom w:val="0"/>
          <w:divBdr>
            <w:top w:val="none" w:sz="0" w:space="0" w:color="auto"/>
            <w:left w:val="none" w:sz="0" w:space="0" w:color="auto"/>
            <w:bottom w:val="none" w:sz="0" w:space="0" w:color="auto"/>
            <w:right w:val="none" w:sz="0" w:space="0" w:color="auto"/>
          </w:divBdr>
        </w:div>
      </w:divsChild>
    </w:div>
    <w:div w:id="1526213515">
      <w:bodyDiv w:val="1"/>
      <w:marLeft w:val="0"/>
      <w:marRight w:val="0"/>
      <w:marTop w:val="0"/>
      <w:marBottom w:val="0"/>
      <w:divBdr>
        <w:top w:val="none" w:sz="0" w:space="0" w:color="auto"/>
        <w:left w:val="none" w:sz="0" w:space="0" w:color="auto"/>
        <w:bottom w:val="none" w:sz="0" w:space="0" w:color="auto"/>
        <w:right w:val="none" w:sz="0" w:space="0" w:color="auto"/>
      </w:divBdr>
    </w:div>
    <w:div w:id="1630088243">
      <w:bodyDiv w:val="1"/>
      <w:marLeft w:val="0"/>
      <w:marRight w:val="0"/>
      <w:marTop w:val="0"/>
      <w:marBottom w:val="0"/>
      <w:divBdr>
        <w:top w:val="none" w:sz="0" w:space="0" w:color="auto"/>
        <w:left w:val="none" w:sz="0" w:space="0" w:color="auto"/>
        <w:bottom w:val="none" w:sz="0" w:space="0" w:color="auto"/>
        <w:right w:val="none" w:sz="0" w:space="0" w:color="auto"/>
      </w:divBdr>
    </w:div>
    <w:div w:id="1717508670">
      <w:bodyDiv w:val="1"/>
      <w:marLeft w:val="0"/>
      <w:marRight w:val="0"/>
      <w:marTop w:val="0"/>
      <w:marBottom w:val="0"/>
      <w:divBdr>
        <w:top w:val="none" w:sz="0" w:space="0" w:color="auto"/>
        <w:left w:val="none" w:sz="0" w:space="0" w:color="auto"/>
        <w:bottom w:val="none" w:sz="0" w:space="0" w:color="auto"/>
        <w:right w:val="none" w:sz="0" w:space="0" w:color="auto"/>
      </w:divBdr>
    </w:div>
    <w:div w:id="1732003551">
      <w:bodyDiv w:val="1"/>
      <w:marLeft w:val="0"/>
      <w:marRight w:val="0"/>
      <w:marTop w:val="0"/>
      <w:marBottom w:val="0"/>
      <w:divBdr>
        <w:top w:val="none" w:sz="0" w:space="0" w:color="auto"/>
        <w:left w:val="none" w:sz="0" w:space="0" w:color="auto"/>
        <w:bottom w:val="none" w:sz="0" w:space="0" w:color="auto"/>
        <w:right w:val="none" w:sz="0" w:space="0" w:color="auto"/>
      </w:divBdr>
    </w:div>
    <w:div w:id="1772629841">
      <w:bodyDiv w:val="1"/>
      <w:marLeft w:val="0"/>
      <w:marRight w:val="0"/>
      <w:marTop w:val="0"/>
      <w:marBottom w:val="0"/>
      <w:divBdr>
        <w:top w:val="none" w:sz="0" w:space="0" w:color="auto"/>
        <w:left w:val="none" w:sz="0" w:space="0" w:color="auto"/>
        <w:bottom w:val="none" w:sz="0" w:space="0" w:color="auto"/>
        <w:right w:val="none" w:sz="0" w:space="0" w:color="auto"/>
      </w:divBdr>
    </w:div>
    <w:div w:id="1788160702">
      <w:bodyDiv w:val="1"/>
      <w:marLeft w:val="0"/>
      <w:marRight w:val="0"/>
      <w:marTop w:val="0"/>
      <w:marBottom w:val="0"/>
      <w:divBdr>
        <w:top w:val="none" w:sz="0" w:space="0" w:color="auto"/>
        <w:left w:val="none" w:sz="0" w:space="0" w:color="auto"/>
        <w:bottom w:val="none" w:sz="0" w:space="0" w:color="auto"/>
        <w:right w:val="none" w:sz="0" w:space="0" w:color="auto"/>
      </w:divBdr>
    </w:div>
    <w:div w:id="1899168838">
      <w:bodyDiv w:val="1"/>
      <w:marLeft w:val="0"/>
      <w:marRight w:val="0"/>
      <w:marTop w:val="0"/>
      <w:marBottom w:val="0"/>
      <w:divBdr>
        <w:top w:val="none" w:sz="0" w:space="0" w:color="auto"/>
        <w:left w:val="none" w:sz="0" w:space="0" w:color="auto"/>
        <w:bottom w:val="none" w:sz="0" w:space="0" w:color="auto"/>
        <w:right w:val="none" w:sz="0" w:space="0" w:color="auto"/>
      </w:divBdr>
      <w:divsChild>
        <w:div w:id="1577276336">
          <w:marLeft w:val="288"/>
          <w:marRight w:val="0"/>
          <w:marTop w:val="180"/>
          <w:marBottom w:val="0"/>
          <w:divBdr>
            <w:top w:val="none" w:sz="0" w:space="0" w:color="auto"/>
            <w:left w:val="none" w:sz="0" w:space="0" w:color="auto"/>
            <w:bottom w:val="none" w:sz="0" w:space="0" w:color="auto"/>
            <w:right w:val="none" w:sz="0" w:space="0" w:color="auto"/>
          </w:divBdr>
        </w:div>
        <w:div w:id="1403209824">
          <w:marLeft w:val="2016"/>
          <w:marRight w:val="0"/>
          <w:marTop w:val="100"/>
          <w:marBottom w:val="0"/>
          <w:divBdr>
            <w:top w:val="none" w:sz="0" w:space="0" w:color="auto"/>
            <w:left w:val="none" w:sz="0" w:space="0" w:color="auto"/>
            <w:bottom w:val="none" w:sz="0" w:space="0" w:color="auto"/>
            <w:right w:val="none" w:sz="0" w:space="0" w:color="auto"/>
          </w:divBdr>
        </w:div>
        <w:div w:id="1816483920">
          <w:marLeft w:val="2016"/>
          <w:marRight w:val="0"/>
          <w:marTop w:val="100"/>
          <w:marBottom w:val="0"/>
          <w:divBdr>
            <w:top w:val="none" w:sz="0" w:space="0" w:color="auto"/>
            <w:left w:val="none" w:sz="0" w:space="0" w:color="auto"/>
            <w:bottom w:val="none" w:sz="0" w:space="0" w:color="auto"/>
            <w:right w:val="none" w:sz="0" w:space="0" w:color="auto"/>
          </w:divBdr>
        </w:div>
        <w:div w:id="909967957">
          <w:marLeft w:val="288"/>
          <w:marRight w:val="0"/>
          <w:marTop w:val="180"/>
          <w:marBottom w:val="0"/>
          <w:divBdr>
            <w:top w:val="none" w:sz="0" w:space="0" w:color="auto"/>
            <w:left w:val="none" w:sz="0" w:space="0" w:color="auto"/>
            <w:bottom w:val="none" w:sz="0" w:space="0" w:color="auto"/>
            <w:right w:val="none" w:sz="0" w:space="0" w:color="auto"/>
          </w:divBdr>
        </w:div>
      </w:divsChild>
    </w:div>
    <w:div w:id="1912885124">
      <w:bodyDiv w:val="1"/>
      <w:marLeft w:val="0"/>
      <w:marRight w:val="0"/>
      <w:marTop w:val="0"/>
      <w:marBottom w:val="0"/>
      <w:divBdr>
        <w:top w:val="none" w:sz="0" w:space="0" w:color="auto"/>
        <w:left w:val="none" w:sz="0" w:space="0" w:color="auto"/>
        <w:bottom w:val="none" w:sz="0" w:space="0" w:color="auto"/>
        <w:right w:val="none" w:sz="0" w:space="0" w:color="auto"/>
      </w:divBdr>
      <w:divsChild>
        <w:div w:id="1127160316">
          <w:marLeft w:val="0"/>
          <w:marRight w:val="0"/>
          <w:marTop w:val="15"/>
          <w:marBottom w:val="0"/>
          <w:divBdr>
            <w:top w:val="single" w:sz="48" w:space="0" w:color="auto"/>
            <w:left w:val="single" w:sz="48" w:space="0" w:color="auto"/>
            <w:bottom w:val="single" w:sz="48" w:space="0" w:color="auto"/>
            <w:right w:val="single" w:sz="48" w:space="0" w:color="auto"/>
          </w:divBdr>
          <w:divsChild>
            <w:div w:id="11809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6783">
      <w:bodyDiv w:val="1"/>
      <w:marLeft w:val="0"/>
      <w:marRight w:val="0"/>
      <w:marTop w:val="0"/>
      <w:marBottom w:val="0"/>
      <w:divBdr>
        <w:top w:val="none" w:sz="0" w:space="0" w:color="auto"/>
        <w:left w:val="none" w:sz="0" w:space="0" w:color="auto"/>
        <w:bottom w:val="none" w:sz="0" w:space="0" w:color="auto"/>
        <w:right w:val="none" w:sz="0" w:space="0" w:color="auto"/>
      </w:divBdr>
      <w:divsChild>
        <w:div w:id="927036077">
          <w:marLeft w:val="0"/>
          <w:marRight w:val="0"/>
          <w:marTop w:val="0"/>
          <w:marBottom w:val="0"/>
          <w:divBdr>
            <w:top w:val="none" w:sz="0" w:space="0" w:color="auto"/>
            <w:left w:val="none" w:sz="0" w:space="0" w:color="auto"/>
            <w:bottom w:val="none" w:sz="0" w:space="0" w:color="auto"/>
            <w:right w:val="none" w:sz="0" w:space="0" w:color="auto"/>
          </w:divBdr>
          <w:divsChild>
            <w:div w:id="1506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1821">
      <w:bodyDiv w:val="1"/>
      <w:marLeft w:val="0"/>
      <w:marRight w:val="0"/>
      <w:marTop w:val="0"/>
      <w:marBottom w:val="0"/>
      <w:divBdr>
        <w:top w:val="none" w:sz="0" w:space="0" w:color="auto"/>
        <w:left w:val="none" w:sz="0" w:space="0" w:color="auto"/>
        <w:bottom w:val="none" w:sz="0" w:space="0" w:color="auto"/>
        <w:right w:val="none" w:sz="0" w:space="0" w:color="auto"/>
      </w:divBdr>
      <w:divsChild>
        <w:div w:id="1739398023">
          <w:marLeft w:val="288"/>
          <w:marRight w:val="0"/>
          <w:marTop w:val="180"/>
          <w:marBottom w:val="0"/>
          <w:divBdr>
            <w:top w:val="none" w:sz="0" w:space="0" w:color="auto"/>
            <w:left w:val="none" w:sz="0" w:space="0" w:color="auto"/>
            <w:bottom w:val="none" w:sz="0" w:space="0" w:color="auto"/>
            <w:right w:val="none" w:sz="0" w:space="0" w:color="auto"/>
          </w:divBdr>
        </w:div>
        <w:div w:id="1538158753">
          <w:marLeft w:val="288"/>
          <w:marRight w:val="0"/>
          <w:marTop w:val="180"/>
          <w:marBottom w:val="0"/>
          <w:divBdr>
            <w:top w:val="none" w:sz="0" w:space="0" w:color="auto"/>
            <w:left w:val="none" w:sz="0" w:space="0" w:color="auto"/>
            <w:bottom w:val="none" w:sz="0" w:space="0" w:color="auto"/>
            <w:right w:val="none" w:sz="0" w:space="0" w:color="auto"/>
          </w:divBdr>
        </w:div>
      </w:divsChild>
    </w:div>
    <w:div w:id="209403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systudy.ru/"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yberleninka.ru/journal/n/vestnik-maykopskogo-gosudarstvennogo-tehnologicheskogo-universiteta" TargetMode="External"/><Relationship Id="rId2" Type="http://schemas.openxmlformats.org/officeDocument/2006/relationships/numbering" Target="numbering.xml"/><Relationship Id="rId16" Type="http://schemas.openxmlformats.org/officeDocument/2006/relationships/hyperlink" Target="https://cyberleninka.ru/journal/n/epistemology-philosophy-of-sci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psyjournals.ru/kip/2007/n3/index.shtml"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psystudy.ru/index.php/num/2012v5n24.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1052;&#1072;&#1075;&#1080;&#1089;&#1090;&#1088;&#1072;&#1090;&#1091;&#1088;&#1072;\&#1044;&#1080;&#1089;&#1089;&#1077;&#1088;&#1090;&#1072;&#1094;&#1080;&#1103;\&#1054;&#1089;&#1085;&#1086;&#1074;&#1085;&#1086;&#1077;%20&#1080;&#1089;&#1089;&#1083;&#1077;&#1076;&#1086;&#1074;&#1072;&#1085;&#1080;&#1077;\&#1044;&#1072;&#1085;&#1085;&#1099;&#1077;%20&#1072;&#1074;&#1090;&#1086;&#1088;&#1089;&#1082;&#1086;&#1075;&#1086;%20&#1086;&#1087;&#1088;&#1086;&#1089;&#1085;&#1080;&#1082;&#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1052;&#1072;&#1075;&#1080;&#1089;&#1090;&#1088;&#1072;&#1090;&#1091;&#1088;&#1072;\&#1044;&#1080;&#1089;&#1089;&#1077;&#1088;&#1090;&#1072;&#1094;&#1080;&#1103;\&#1054;&#1089;&#1085;&#1086;&#1074;&#1085;&#1086;&#1077;%20&#1080;&#1089;&#1089;&#1083;&#1077;&#1076;&#1086;&#1074;&#1072;&#1085;&#1080;&#1077;\&#1054;&#1057;&#1053;&#1054;&#1042;&#1053;&#1054;&#1045;%20&#1048;&#1057;&#1057;&#1051;&#1045;&#1044;&#1054;&#1042;&#1040;&#1053;&#1048;&#1045;%20&#1050;&#1054;&#1051;&#1048;&#1063;%20&#1052;&#1045;&#105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Значимые сферы жизни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3BA-42B0-8634-389F8C6607C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3BA-42B0-8634-389F8C6607C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3BA-42B0-8634-389F8C6607C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3BA-42B0-8634-389F8C6607C0}"/>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Лист1!$C$92:$C$95</c:f>
              <c:strCache>
                <c:ptCount val="4"/>
                <c:pt idx="0">
                  <c:v>Обучение</c:v>
                </c:pt>
                <c:pt idx="1">
                  <c:v>Работа</c:v>
                </c:pt>
                <c:pt idx="2">
                  <c:v>Личная жизнь</c:v>
                </c:pt>
                <c:pt idx="3">
                  <c:v>Отдых и хобби</c:v>
                </c:pt>
              </c:strCache>
            </c:strRef>
          </c:cat>
          <c:val>
            <c:numRef>
              <c:f>Лист1!$D$92:$D$95</c:f>
              <c:numCache>
                <c:formatCode>0%</c:formatCode>
                <c:ptCount val="4"/>
                <c:pt idx="0">
                  <c:v>0.82</c:v>
                </c:pt>
                <c:pt idx="1">
                  <c:v>0.68</c:v>
                </c:pt>
                <c:pt idx="2">
                  <c:v>0.51</c:v>
                </c:pt>
                <c:pt idx="3">
                  <c:v>0.31</c:v>
                </c:pt>
              </c:numCache>
            </c:numRef>
          </c:val>
          <c:extLst>
            <c:ext xmlns:c16="http://schemas.microsoft.com/office/drawing/2014/chart" uri="{C3380CC4-5D6E-409C-BE32-E72D297353CC}">
              <c16:uniqueId val="{00000008-83BA-42B0-8634-389F8C6607C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4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57423055143422E-2"/>
          <c:y val="4.8593200667277993E-2"/>
          <c:w val="0.90047595245853407"/>
          <c:h val="0.6868023000015171"/>
        </c:manualLayout>
      </c:layout>
      <c:barChart>
        <c:barDir val="col"/>
        <c:grouping val="clustered"/>
        <c:varyColors val="0"/>
        <c:ser>
          <c:idx val="0"/>
          <c:order val="0"/>
          <c:spPr>
            <a:solidFill>
              <a:schemeClr val="accent1"/>
            </a:solidFill>
            <a:ln>
              <a:noFill/>
            </a:ln>
            <a:effectLst/>
          </c:spPr>
          <c:invertIfNegative val="0"/>
          <c:cat>
            <c:strRef>
              <c:f>Лист1!$V$60:$AA$60</c:f>
              <c:strCache>
                <c:ptCount val="6"/>
                <c:pt idx="0">
                  <c:v>Выбор элективных дисциплин</c:v>
                </c:pt>
                <c:pt idx="1">
                  <c:v>Выбор направления обучения</c:v>
                </c:pt>
                <c:pt idx="2">
                  <c:v>Знакомство с научным руководителем</c:v>
                </c:pt>
                <c:pt idx="3">
                  <c:v>Выбор темы ВКР</c:v>
                </c:pt>
                <c:pt idx="4">
                  <c:v>Утверждение темы ВКР</c:v>
                </c:pt>
                <c:pt idx="5">
                  <c:v>Отношения с одногруппниками</c:v>
                </c:pt>
              </c:strCache>
            </c:strRef>
          </c:cat>
          <c:val>
            <c:numRef>
              <c:f>Лист1!$V$61:$AA$61</c:f>
              <c:numCache>
                <c:formatCode>General</c:formatCode>
                <c:ptCount val="6"/>
                <c:pt idx="0">
                  <c:v>4.4137931034482758</c:v>
                </c:pt>
                <c:pt idx="1">
                  <c:v>4.1724137931034484</c:v>
                </c:pt>
                <c:pt idx="2">
                  <c:v>3.4137931034482758</c:v>
                </c:pt>
                <c:pt idx="3">
                  <c:v>3.3448275862068964</c:v>
                </c:pt>
                <c:pt idx="4">
                  <c:v>3.2068965517241379</c:v>
                </c:pt>
                <c:pt idx="5">
                  <c:v>2.9310344827586206</c:v>
                </c:pt>
              </c:numCache>
            </c:numRef>
          </c:val>
          <c:extLst>
            <c:ext xmlns:c16="http://schemas.microsoft.com/office/drawing/2014/chart" uri="{C3380CC4-5D6E-409C-BE32-E72D297353CC}">
              <c16:uniqueId val="{00000000-E3E2-4F6E-AD98-D151D1EF2B8C}"/>
            </c:ext>
          </c:extLst>
        </c:ser>
        <c:dLbls>
          <c:showLegendKey val="0"/>
          <c:showVal val="0"/>
          <c:showCatName val="0"/>
          <c:showSerName val="0"/>
          <c:showPercent val="0"/>
          <c:showBubbleSize val="0"/>
        </c:dLbls>
        <c:gapWidth val="219"/>
        <c:overlap val="-27"/>
        <c:axId val="155235103"/>
        <c:axId val="155236351"/>
      </c:barChart>
      <c:catAx>
        <c:axId val="15523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236351"/>
        <c:crosses val="autoZero"/>
        <c:auto val="1"/>
        <c:lblAlgn val="ctr"/>
        <c:lblOffset val="100"/>
        <c:noMultiLvlLbl val="0"/>
      </c:catAx>
      <c:valAx>
        <c:axId val="15523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5235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8476-F72C-42BA-B0BF-A5150DB1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100</Pages>
  <Words>23431</Words>
  <Characters>133559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Полюхова</dc:creator>
  <cp:keywords/>
  <dc:description/>
  <cp:lastModifiedBy>Александра Полюхова</cp:lastModifiedBy>
  <cp:revision>14</cp:revision>
  <dcterms:created xsi:type="dcterms:W3CDTF">2023-04-29T14:03:00Z</dcterms:created>
  <dcterms:modified xsi:type="dcterms:W3CDTF">2023-05-15T17:54:00Z</dcterms:modified>
</cp:coreProperties>
</file>