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7AC2D" w14:textId="77777777" w:rsidR="00CA45BB" w:rsidRPr="00CA45BB" w:rsidRDefault="00CA45BB" w:rsidP="00CA45BB">
      <w:pPr>
        <w:spacing w:after="0" w:line="276" w:lineRule="auto"/>
        <w:jc w:val="center"/>
        <w:rPr>
          <w:rFonts w:ascii="Times New Roman" w:eastAsia="Times New Roman" w:hAnsi="Times New Roman" w:cs="Times New Roman"/>
          <w:sz w:val="28"/>
          <w:szCs w:val="28"/>
          <w:lang w:eastAsia="ru-RU"/>
        </w:rPr>
      </w:pPr>
      <w:bookmarkStart w:id="0" w:name="_GoBack"/>
      <w:bookmarkEnd w:id="0"/>
      <w:r w:rsidRPr="00CA45BB">
        <w:rPr>
          <w:rFonts w:ascii="Times New Roman" w:eastAsia="Times New Roman" w:hAnsi="Times New Roman" w:cs="Times New Roman"/>
          <w:sz w:val="28"/>
          <w:szCs w:val="28"/>
          <w:lang w:eastAsia="ru-RU"/>
        </w:rPr>
        <w:t>Санкт-Петербургский государственный университет</w:t>
      </w:r>
    </w:p>
    <w:p w14:paraId="7B24F7C9" w14:textId="77777777" w:rsidR="00CA45BB" w:rsidRPr="00CA45BB" w:rsidRDefault="00CA45BB" w:rsidP="00CA45BB">
      <w:pPr>
        <w:spacing w:after="0" w:line="276" w:lineRule="auto"/>
        <w:rPr>
          <w:rFonts w:ascii="Times New Roman" w:eastAsia="Times New Roman" w:hAnsi="Times New Roman" w:cs="Times New Roman"/>
          <w:sz w:val="28"/>
          <w:szCs w:val="28"/>
          <w:lang w:eastAsia="ru-RU"/>
        </w:rPr>
      </w:pPr>
    </w:p>
    <w:p w14:paraId="5442D81F" w14:textId="77777777" w:rsidR="00CA45BB" w:rsidRPr="00CA45BB" w:rsidRDefault="00CA45BB" w:rsidP="00CA45BB">
      <w:pPr>
        <w:spacing w:after="0" w:line="276" w:lineRule="auto"/>
        <w:rPr>
          <w:rFonts w:ascii="Times New Roman" w:eastAsia="Times New Roman" w:hAnsi="Times New Roman" w:cs="Times New Roman"/>
          <w:sz w:val="28"/>
          <w:szCs w:val="28"/>
          <w:lang w:eastAsia="ru-RU"/>
        </w:rPr>
      </w:pPr>
    </w:p>
    <w:p w14:paraId="236A1214" w14:textId="77777777" w:rsidR="00CA45BB" w:rsidRPr="00CA45BB" w:rsidRDefault="00CA45BB" w:rsidP="00CA45BB">
      <w:pPr>
        <w:spacing w:after="0" w:line="276" w:lineRule="auto"/>
        <w:rPr>
          <w:rFonts w:ascii="Times New Roman" w:eastAsia="Times New Roman" w:hAnsi="Times New Roman" w:cs="Times New Roman"/>
          <w:sz w:val="28"/>
          <w:szCs w:val="28"/>
          <w:lang w:eastAsia="ru-RU"/>
        </w:rPr>
      </w:pPr>
    </w:p>
    <w:p w14:paraId="37444390" w14:textId="77777777" w:rsidR="00CA45BB" w:rsidRPr="00CA45BB" w:rsidRDefault="00CA45BB" w:rsidP="00CA45BB">
      <w:pPr>
        <w:spacing w:after="0" w:line="276" w:lineRule="auto"/>
        <w:rPr>
          <w:rFonts w:ascii="Times New Roman" w:eastAsia="Times New Roman" w:hAnsi="Times New Roman" w:cs="Times New Roman"/>
          <w:sz w:val="28"/>
          <w:szCs w:val="28"/>
          <w:lang w:eastAsia="ru-RU"/>
        </w:rPr>
      </w:pPr>
    </w:p>
    <w:p w14:paraId="50E0AAED" w14:textId="70D859E3" w:rsidR="00CA45BB" w:rsidRPr="00CA45BB" w:rsidRDefault="00CA45BB" w:rsidP="00CA45BB">
      <w:pPr>
        <w:spacing w:after="0" w:line="276"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Морозова Анна Андреевна</w:t>
      </w:r>
    </w:p>
    <w:p w14:paraId="560A281A" w14:textId="77777777" w:rsidR="00CA45BB" w:rsidRPr="00CA45BB" w:rsidRDefault="00CA45BB" w:rsidP="00CA45BB">
      <w:pPr>
        <w:spacing w:after="0" w:line="276" w:lineRule="auto"/>
        <w:rPr>
          <w:rFonts w:ascii="Times New Roman" w:eastAsia="Times New Roman" w:hAnsi="Times New Roman" w:cs="Times New Roman"/>
          <w:sz w:val="28"/>
          <w:szCs w:val="28"/>
          <w:lang w:eastAsia="ru-RU"/>
        </w:rPr>
      </w:pPr>
    </w:p>
    <w:p w14:paraId="5EB15DC3" w14:textId="77777777" w:rsidR="00CA45BB" w:rsidRPr="00CA45BB" w:rsidRDefault="00CA45BB" w:rsidP="00CA45BB">
      <w:pPr>
        <w:spacing w:after="0" w:line="276" w:lineRule="auto"/>
        <w:jc w:val="center"/>
        <w:rPr>
          <w:rFonts w:ascii="Times New Roman" w:eastAsia="Times New Roman" w:hAnsi="Times New Roman" w:cs="Times New Roman"/>
          <w:b/>
          <w:bCs/>
          <w:sz w:val="28"/>
          <w:szCs w:val="28"/>
          <w:lang w:eastAsia="ru-RU"/>
        </w:rPr>
      </w:pPr>
      <w:r w:rsidRPr="00CA45BB">
        <w:rPr>
          <w:rFonts w:ascii="Times New Roman" w:eastAsia="Times New Roman" w:hAnsi="Times New Roman" w:cs="Times New Roman"/>
          <w:b/>
          <w:bCs/>
          <w:sz w:val="28"/>
          <w:szCs w:val="28"/>
          <w:lang w:eastAsia="ru-RU"/>
        </w:rPr>
        <w:t>Выпускная квалификационная работа</w:t>
      </w:r>
    </w:p>
    <w:p w14:paraId="5566E665" w14:textId="77777777" w:rsidR="00CA45BB" w:rsidRPr="00CA45BB" w:rsidRDefault="00CA45BB" w:rsidP="00CA45BB">
      <w:pPr>
        <w:spacing w:after="0" w:line="276" w:lineRule="auto"/>
        <w:rPr>
          <w:rFonts w:ascii="Times New Roman" w:eastAsia="Times New Roman" w:hAnsi="Times New Roman" w:cs="Times New Roman"/>
          <w:sz w:val="28"/>
          <w:szCs w:val="28"/>
          <w:lang w:eastAsia="ru-RU"/>
        </w:rPr>
      </w:pPr>
    </w:p>
    <w:p w14:paraId="67A18163" w14:textId="12A2A172" w:rsidR="00CA45BB" w:rsidRPr="00CA45BB" w:rsidRDefault="00CA45BB" w:rsidP="00CA45BB">
      <w:pPr>
        <w:spacing w:after="0" w:line="276" w:lineRule="auto"/>
        <w:jc w:val="center"/>
        <w:rPr>
          <w:rFonts w:ascii="Times New Roman" w:eastAsia="Times New Roman" w:hAnsi="Times New Roman" w:cs="Times New Roman"/>
          <w:b/>
          <w:bCs/>
          <w:sz w:val="28"/>
          <w:szCs w:val="28"/>
          <w:lang w:eastAsia="ru-RU"/>
        </w:rPr>
      </w:pPr>
      <w:r w:rsidRPr="00EA7DC1">
        <w:rPr>
          <w:rFonts w:ascii="Times New Roman" w:eastAsia="Calibri" w:hAnsi="Times New Roman" w:cs="Times New Roman"/>
          <w:b/>
          <w:bCs/>
          <w:sz w:val="28"/>
          <w:szCs w:val="28"/>
        </w:rPr>
        <w:t>Правовые аспекты деятельности частной системы здравоохранения и взаимодействие с государством в рамках глобальных вызовов современности</w:t>
      </w:r>
    </w:p>
    <w:p w14:paraId="39EDA4DB" w14:textId="77777777" w:rsidR="00CA45BB" w:rsidRPr="00CA45BB" w:rsidRDefault="00CA45BB" w:rsidP="00CA45BB">
      <w:pPr>
        <w:spacing w:after="0" w:line="276" w:lineRule="auto"/>
        <w:rPr>
          <w:rFonts w:ascii="Times New Roman" w:eastAsia="Times New Roman" w:hAnsi="Times New Roman" w:cs="Times New Roman"/>
          <w:b/>
          <w:bCs/>
          <w:sz w:val="28"/>
          <w:szCs w:val="28"/>
          <w:lang w:eastAsia="ru-RU"/>
        </w:rPr>
      </w:pPr>
    </w:p>
    <w:p w14:paraId="6CDA42FE" w14:textId="77777777" w:rsidR="00CA45BB" w:rsidRPr="00CA45BB" w:rsidRDefault="00CA45BB" w:rsidP="00CA45BB">
      <w:pPr>
        <w:spacing w:after="0" w:line="276" w:lineRule="auto"/>
        <w:rPr>
          <w:rFonts w:ascii="Times New Roman" w:eastAsia="Times New Roman" w:hAnsi="Times New Roman" w:cs="Times New Roman"/>
          <w:b/>
          <w:bCs/>
          <w:sz w:val="28"/>
          <w:szCs w:val="28"/>
          <w:lang w:eastAsia="ru-RU"/>
        </w:rPr>
      </w:pPr>
    </w:p>
    <w:p w14:paraId="0C48F786" w14:textId="77777777" w:rsidR="00CA45BB" w:rsidRPr="00CA45BB" w:rsidRDefault="00CA45BB" w:rsidP="00CA45BB">
      <w:pPr>
        <w:spacing w:after="0" w:line="276" w:lineRule="auto"/>
        <w:rPr>
          <w:rFonts w:ascii="Times New Roman" w:eastAsia="Times New Roman" w:hAnsi="Times New Roman" w:cs="Times New Roman"/>
          <w:b/>
          <w:bCs/>
          <w:sz w:val="28"/>
          <w:szCs w:val="28"/>
          <w:lang w:eastAsia="ru-RU"/>
        </w:rPr>
      </w:pPr>
    </w:p>
    <w:p w14:paraId="664C7CDC" w14:textId="77777777" w:rsidR="00CA45BB" w:rsidRPr="00CA45BB" w:rsidRDefault="00CA45BB" w:rsidP="00CA45BB">
      <w:pPr>
        <w:spacing w:after="0" w:line="276" w:lineRule="auto"/>
        <w:jc w:val="center"/>
        <w:rPr>
          <w:rFonts w:ascii="Times New Roman" w:eastAsia="Times New Roman" w:hAnsi="Times New Roman" w:cs="Times New Roman"/>
          <w:sz w:val="28"/>
          <w:szCs w:val="28"/>
          <w:lang w:eastAsia="ru-RU"/>
        </w:rPr>
      </w:pPr>
      <w:r w:rsidRPr="00CA45BB">
        <w:rPr>
          <w:rFonts w:ascii="Times New Roman" w:eastAsia="Times New Roman" w:hAnsi="Times New Roman" w:cs="Times New Roman"/>
          <w:sz w:val="28"/>
          <w:szCs w:val="28"/>
          <w:lang w:eastAsia="ru-RU"/>
        </w:rPr>
        <w:t>Уровень образования: магистратура</w:t>
      </w:r>
    </w:p>
    <w:p w14:paraId="1F5EF212" w14:textId="77777777" w:rsidR="00CA45BB" w:rsidRPr="00CA45BB" w:rsidRDefault="00CA45BB" w:rsidP="00CA45BB">
      <w:pPr>
        <w:spacing w:after="0" w:line="276" w:lineRule="auto"/>
        <w:jc w:val="center"/>
        <w:rPr>
          <w:rFonts w:ascii="Times New Roman" w:eastAsia="Times New Roman" w:hAnsi="Times New Roman" w:cs="Times New Roman"/>
          <w:sz w:val="28"/>
          <w:szCs w:val="28"/>
          <w:lang w:eastAsia="ru-RU"/>
        </w:rPr>
      </w:pPr>
      <w:r w:rsidRPr="00CA45BB">
        <w:rPr>
          <w:rFonts w:ascii="Times New Roman" w:eastAsia="Times New Roman" w:hAnsi="Times New Roman" w:cs="Times New Roman"/>
          <w:sz w:val="28"/>
          <w:szCs w:val="28"/>
          <w:lang w:eastAsia="ru-RU"/>
        </w:rPr>
        <w:t>Направление 40.04.01 «Юриспруденция»</w:t>
      </w:r>
    </w:p>
    <w:p w14:paraId="18795078" w14:textId="77777777" w:rsidR="00CA45BB" w:rsidRPr="00CA45BB" w:rsidRDefault="00CA45BB" w:rsidP="00CA45BB">
      <w:pPr>
        <w:spacing w:after="0" w:line="276" w:lineRule="auto"/>
        <w:jc w:val="center"/>
        <w:rPr>
          <w:rFonts w:ascii="Times New Roman" w:eastAsia="Times New Roman" w:hAnsi="Times New Roman" w:cs="Times New Roman"/>
          <w:sz w:val="28"/>
          <w:szCs w:val="28"/>
          <w:lang w:eastAsia="ru-RU"/>
        </w:rPr>
      </w:pPr>
      <w:r w:rsidRPr="00CA45BB">
        <w:rPr>
          <w:rFonts w:ascii="Times New Roman" w:eastAsia="Times New Roman" w:hAnsi="Times New Roman" w:cs="Times New Roman"/>
          <w:sz w:val="28"/>
          <w:szCs w:val="28"/>
          <w:lang w:eastAsia="ru-RU"/>
        </w:rPr>
        <w:t xml:space="preserve">Основная образовательная программа </w:t>
      </w:r>
    </w:p>
    <w:p w14:paraId="0110BA5A" w14:textId="425A3197" w:rsidR="00CA45BB" w:rsidRPr="00DE61C7" w:rsidRDefault="00CA45BB" w:rsidP="00CA45BB">
      <w:pPr>
        <w:spacing w:after="0" w:line="276" w:lineRule="auto"/>
        <w:jc w:val="center"/>
        <w:rPr>
          <w:rFonts w:ascii="Times New Roman" w:eastAsia="Times New Roman" w:hAnsi="Times New Roman" w:cs="Times New Roman"/>
          <w:sz w:val="28"/>
          <w:szCs w:val="28"/>
          <w:lang w:eastAsia="ru-RU"/>
        </w:rPr>
      </w:pPr>
      <w:r w:rsidRPr="00DE61C7">
        <w:rPr>
          <w:rFonts w:ascii="Times New Roman" w:eastAsia="Times New Roman" w:hAnsi="Times New Roman" w:cs="Times New Roman"/>
          <w:sz w:val="28"/>
          <w:szCs w:val="28"/>
          <w:lang w:eastAsia="ru-RU"/>
        </w:rPr>
        <w:t>«</w:t>
      </w:r>
      <w:r w:rsidR="00DE61C7" w:rsidRPr="00DE61C7">
        <w:rPr>
          <w:rFonts w:ascii="Times New Roman" w:eastAsia="Times New Roman" w:hAnsi="Times New Roman" w:cs="Times New Roman"/>
          <w:sz w:val="28"/>
          <w:szCs w:val="28"/>
          <w:lang w:eastAsia="ru-RU"/>
        </w:rPr>
        <w:t xml:space="preserve">ВМ.5878.2021 </w:t>
      </w:r>
      <w:r w:rsidRPr="00DE61C7">
        <w:rPr>
          <w:rFonts w:ascii="Times New Roman" w:eastAsia="Times New Roman" w:hAnsi="Times New Roman" w:cs="Times New Roman"/>
          <w:sz w:val="28"/>
          <w:szCs w:val="28"/>
          <w:lang w:eastAsia="ru-RU"/>
        </w:rPr>
        <w:t>Правовое сопровождение бизнеса»</w:t>
      </w:r>
    </w:p>
    <w:p w14:paraId="74D555B7" w14:textId="77777777" w:rsidR="00CA45BB" w:rsidRDefault="00CA45BB" w:rsidP="00CA45BB">
      <w:pPr>
        <w:spacing w:after="0" w:line="276" w:lineRule="auto"/>
        <w:rPr>
          <w:rFonts w:ascii="Times New Roman" w:eastAsia="Times New Roman" w:hAnsi="Times New Roman" w:cs="Times New Roman"/>
          <w:sz w:val="28"/>
          <w:szCs w:val="28"/>
          <w:lang w:eastAsia="ru-RU"/>
        </w:rPr>
      </w:pPr>
    </w:p>
    <w:p w14:paraId="6B012C84" w14:textId="77777777" w:rsidR="00070748" w:rsidRPr="00CA45BB" w:rsidRDefault="00070748" w:rsidP="00CA45BB">
      <w:pPr>
        <w:spacing w:after="0" w:line="276" w:lineRule="auto"/>
        <w:rPr>
          <w:rFonts w:ascii="Times New Roman" w:eastAsia="Times New Roman" w:hAnsi="Times New Roman" w:cs="Times New Roman"/>
          <w:sz w:val="28"/>
          <w:szCs w:val="28"/>
          <w:lang w:eastAsia="ru-RU"/>
        </w:rPr>
      </w:pPr>
    </w:p>
    <w:p w14:paraId="3746363B" w14:textId="77777777" w:rsidR="00CA45BB" w:rsidRPr="00CA45BB" w:rsidRDefault="00CA45BB" w:rsidP="00CA45BB">
      <w:pPr>
        <w:spacing w:after="0" w:line="276" w:lineRule="auto"/>
        <w:ind w:left="5387" w:hanging="142"/>
        <w:rPr>
          <w:rFonts w:ascii="Times New Roman" w:eastAsia="Times New Roman" w:hAnsi="Times New Roman" w:cs="Times New Roman"/>
          <w:sz w:val="28"/>
          <w:szCs w:val="28"/>
          <w:lang w:eastAsia="ru-RU"/>
        </w:rPr>
      </w:pPr>
      <w:r w:rsidRPr="00CA45BB">
        <w:rPr>
          <w:rFonts w:ascii="Times New Roman" w:eastAsia="Times New Roman" w:hAnsi="Times New Roman" w:cs="Times New Roman"/>
          <w:sz w:val="28"/>
          <w:szCs w:val="28"/>
          <w:lang w:eastAsia="ru-RU"/>
        </w:rPr>
        <w:t>Научный руководитель:</w:t>
      </w:r>
    </w:p>
    <w:p w14:paraId="7BDC7AD8" w14:textId="276CC2A1" w:rsidR="00CA45BB" w:rsidRPr="00CA45BB" w:rsidRDefault="00CA45BB" w:rsidP="00CA45BB">
      <w:pPr>
        <w:spacing w:after="0" w:line="276" w:lineRule="auto"/>
        <w:ind w:left="5245"/>
        <w:rPr>
          <w:rFonts w:ascii="Times New Roman" w:eastAsia="Times New Roman" w:hAnsi="Times New Roman" w:cs="Times New Roman"/>
          <w:color w:val="000000" w:themeColor="text1"/>
          <w:sz w:val="28"/>
          <w:szCs w:val="28"/>
          <w:lang w:eastAsia="ru-RU"/>
        </w:rPr>
      </w:pPr>
      <w:r w:rsidRPr="00CA45BB">
        <w:rPr>
          <w:rFonts w:ascii="Times New Roman" w:eastAsia="Times New Roman" w:hAnsi="Times New Roman" w:cs="Times New Roman"/>
          <w:color w:val="000000" w:themeColor="text1"/>
          <w:sz w:val="28"/>
          <w:szCs w:val="28"/>
          <w:lang w:eastAsia="ru-RU"/>
        </w:rPr>
        <w:t xml:space="preserve">Доцент кафедры здравоохранения и медицинского права </w:t>
      </w:r>
    </w:p>
    <w:p w14:paraId="7026E4F9" w14:textId="12735AC8" w:rsidR="00CA45BB" w:rsidRPr="00CA45BB" w:rsidRDefault="00CA45BB" w:rsidP="00CA45BB">
      <w:pPr>
        <w:spacing w:after="0" w:line="276" w:lineRule="auto"/>
        <w:ind w:left="5387" w:hanging="142"/>
        <w:rPr>
          <w:rFonts w:ascii="Times New Roman" w:eastAsia="Times New Roman" w:hAnsi="Times New Roman" w:cs="Times New Roman"/>
          <w:color w:val="000000" w:themeColor="text1"/>
          <w:sz w:val="28"/>
          <w:szCs w:val="28"/>
          <w:lang w:eastAsia="ru-RU"/>
        </w:rPr>
      </w:pPr>
      <w:r w:rsidRPr="00CA45BB">
        <w:rPr>
          <w:rFonts w:ascii="Times New Roman" w:eastAsia="Times New Roman" w:hAnsi="Times New Roman" w:cs="Times New Roman"/>
          <w:color w:val="000000" w:themeColor="text1"/>
          <w:sz w:val="28"/>
          <w:szCs w:val="28"/>
          <w:lang w:eastAsia="ru-RU"/>
        </w:rPr>
        <w:t>кандидат медицинских наук</w:t>
      </w:r>
    </w:p>
    <w:p w14:paraId="232F8116" w14:textId="15CBC87B" w:rsidR="00CA45BB" w:rsidRDefault="00CA45BB" w:rsidP="00540F43">
      <w:pPr>
        <w:spacing w:after="0" w:line="276" w:lineRule="auto"/>
        <w:ind w:left="5245"/>
        <w:rPr>
          <w:rFonts w:ascii="Times New Roman" w:eastAsia="Times New Roman" w:hAnsi="Times New Roman" w:cs="Times New Roman"/>
          <w:color w:val="000000" w:themeColor="text1"/>
          <w:sz w:val="28"/>
          <w:szCs w:val="28"/>
          <w:lang w:eastAsia="ru-RU"/>
        </w:rPr>
      </w:pPr>
      <w:r w:rsidRPr="00CA45BB">
        <w:rPr>
          <w:rFonts w:ascii="Times New Roman" w:eastAsia="Times New Roman" w:hAnsi="Times New Roman" w:cs="Times New Roman"/>
          <w:color w:val="000000" w:themeColor="text1"/>
          <w:sz w:val="28"/>
          <w:szCs w:val="28"/>
          <w:lang w:eastAsia="ru-RU"/>
        </w:rPr>
        <w:t>Чесно</w:t>
      </w:r>
      <w:r w:rsidR="00540F43">
        <w:rPr>
          <w:rFonts w:ascii="Times New Roman" w:eastAsia="Times New Roman" w:hAnsi="Times New Roman" w:cs="Times New Roman"/>
          <w:color w:val="000000" w:themeColor="text1"/>
          <w:sz w:val="28"/>
          <w:szCs w:val="28"/>
          <w:lang w:eastAsia="ru-RU"/>
        </w:rPr>
        <w:t>кова Екатерина Александровна</w:t>
      </w:r>
    </w:p>
    <w:p w14:paraId="3D5B19FF" w14:textId="77777777" w:rsidR="00070748" w:rsidRDefault="00070748" w:rsidP="00540F43">
      <w:pPr>
        <w:spacing w:after="0" w:line="276" w:lineRule="auto"/>
        <w:ind w:left="5245"/>
        <w:rPr>
          <w:rFonts w:ascii="Times New Roman" w:eastAsia="Times New Roman" w:hAnsi="Times New Roman" w:cs="Times New Roman"/>
          <w:sz w:val="28"/>
          <w:szCs w:val="28"/>
          <w:lang w:eastAsia="ru-RU"/>
        </w:rPr>
      </w:pPr>
    </w:p>
    <w:p w14:paraId="7077F45E" w14:textId="77777777" w:rsidR="00CA45BB" w:rsidRPr="00540F43" w:rsidRDefault="00CA45BB" w:rsidP="00540F43">
      <w:pPr>
        <w:spacing w:after="0" w:line="276" w:lineRule="auto"/>
        <w:ind w:left="5245"/>
        <w:rPr>
          <w:rFonts w:ascii="Times New Roman" w:eastAsia="Times New Roman" w:hAnsi="Times New Roman" w:cs="Times New Roman"/>
          <w:sz w:val="28"/>
          <w:szCs w:val="28"/>
          <w:lang w:eastAsia="ru-RU"/>
        </w:rPr>
      </w:pPr>
      <w:r w:rsidRPr="00540F43">
        <w:rPr>
          <w:rFonts w:ascii="Times New Roman" w:eastAsia="Times New Roman" w:hAnsi="Times New Roman" w:cs="Times New Roman"/>
          <w:sz w:val="28"/>
          <w:szCs w:val="28"/>
          <w:lang w:eastAsia="ru-RU"/>
        </w:rPr>
        <w:t>Рецензент:</w:t>
      </w:r>
    </w:p>
    <w:p w14:paraId="3934609B" w14:textId="77777777" w:rsidR="00CE5EAC" w:rsidRDefault="00CE5EAC" w:rsidP="00540F43">
      <w:pPr>
        <w:spacing w:after="0" w:line="276" w:lineRule="auto"/>
        <w:ind w:left="52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Исполнительный директор</w:t>
      </w:r>
    </w:p>
    <w:p w14:paraId="4274E587" w14:textId="11BDC464" w:rsidR="00540F43" w:rsidRPr="00540F43" w:rsidRDefault="00540F43" w:rsidP="00540F43">
      <w:pPr>
        <w:spacing w:after="0" w:line="276" w:lineRule="auto"/>
        <w:ind w:left="5245"/>
        <w:rPr>
          <w:rFonts w:ascii="Times New Roman" w:eastAsia="Times New Roman" w:hAnsi="Times New Roman" w:cs="Times New Roman"/>
          <w:sz w:val="28"/>
          <w:szCs w:val="28"/>
          <w:lang w:eastAsia="ru-RU"/>
        </w:rPr>
      </w:pPr>
      <w:r w:rsidRPr="00540F43">
        <w:rPr>
          <w:rFonts w:ascii="Times New Roman" w:eastAsia="Times New Roman" w:hAnsi="Times New Roman" w:cs="Times New Roman"/>
          <w:sz w:val="28"/>
          <w:szCs w:val="28"/>
          <w:lang w:eastAsia="ru-RU"/>
        </w:rPr>
        <w:t>Санкт-Петербургская региональная общественная организация «</w:t>
      </w:r>
      <w:r w:rsidR="00CE5EAC">
        <w:rPr>
          <w:rFonts w:ascii="Times New Roman" w:eastAsia="Times New Roman" w:hAnsi="Times New Roman" w:cs="Times New Roman"/>
          <w:sz w:val="28"/>
          <w:szCs w:val="28"/>
          <w:lang w:eastAsia="ru-RU"/>
        </w:rPr>
        <w:t>Ассоциация медицинского права»</w:t>
      </w:r>
    </w:p>
    <w:p w14:paraId="60FB324A" w14:textId="37B00BDC" w:rsidR="00CA45BB" w:rsidRPr="00540F43" w:rsidRDefault="00CA45BB" w:rsidP="00540F43">
      <w:pPr>
        <w:spacing w:after="0" w:line="276" w:lineRule="auto"/>
        <w:ind w:left="4537" w:firstLine="708"/>
        <w:rPr>
          <w:rFonts w:ascii="Times New Roman" w:eastAsia="Times New Roman" w:hAnsi="Times New Roman" w:cs="Times New Roman"/>
          <w:bCs/>
          <w:sz w:val="28"/>
          <w:szCs w:val="28"/>
          <w:lang w:eastAsia="ru-RU"/>
        </w:rPr>
      </w:pPr>
      <w:r w:rsidRPr="00540F43">
        <w:rPr>
          <w:rFonts w:ascii="Times New Roman" w:eastAsia="Times New Roman" w:hAnsi="Times New Roman" w:cs="Times New Roman"/>
          <w:bCs/>
          <w:sz w:val="28"/>
          <w:szCs w:val="28"/>
          <w:lang w:eastAsia="ru-RU"/>
        </w:rPr>
        <w:t>Никитин Евгений Николаевич</w:t>
      </w:r>
    </w:p>
    <w:p w14:paraId="1FC51A80" w14:textId="77777777" w:rsidR="00CA45BB" w:rsidRPr="00CA45BB" w:rsidRDefault="00CA45BB" w:rsidP="00CA45BB">
      <w:pPr>
        <w:spacing w:after="0" w:line="276" w:lineRule="auto"/>
        <w:rPr>
          <w:rFonts w:ascii="Times New Roman" w:eastAsia="Times New Roman" w:hAnsi="Times New Roman" w:cs="Times New Roman"/>
          <w:sz w:val="28"/>
          <w:szCs w:val="28"/>
          <w:lang w:eastAsia="ru-RU"/>
        </w:rPr>
      </w:pPr>
    </w:p>
    <w:p w14:paraId="7C860AD9" w14:textId="77777777" w:rsidR="00070748" w:rsidRDefault="00070748" w:rsidP="00EA7DC1">
      <w:pPr>
        <w:spacing w:after="0" w:line="360" w:lineRule="auto"/>
        <w:jc w:val="center"/>
        <w:rPr>
          <w:rFonts w:ascii="Times New Roman" w:eastAsia="Calibri" w:hAnsi="Times New Roman" w:cs="Times New Roman"/>
          <w:sz w:val="28"/>
          <w:szCs w:val="28"/>
        </w:rPr>
      </w:pPr>
    </w:p>
    <w:p w14:paraId="4DA3B7BB" w14:textId="77777777" w:rsidR="00EA7DC1" w:rsidRPr="00EA7DC1" w:rsidRDefault="00EA7DC1" w:rsidP="00EA7DC1">
      <w:pPr>
        <w:spacing w:after="0" w:line="360" w:lineRule="auto"/>
        <w:jc w:val="center"/>
        <w:rPr>
          <w:rFonts w:ascii="Times New Roman" w:eastAsia="Calibri" w:hAnsi="Times New Roman" w:cs="Times New Roman"/>
          <w:sz w:val="28"/>
          <w:szCs w:val="28"/>
        </w:rPr>
      </w:pPr>
      <w:r w:rsidRPr="00EA7DC1">
        <w:rPr>
          <w:rFonts w:ascii="Times New Roman" w:eastAsia="Calibri" w:hAnsi="Times New Roman" w:cs="Times New Roman"/>
          <w:sz w:val="28"/>
          <w:szCs w:val="28"/>
        </w:rPr>
        <w:t>Санкт-Петербург</w:t>
      </w:r>
    </w:p>
    <w:p w14:paraId="1CCC596D" w14:textId="77777777" w:rsidR="00EA7DC1" w:rsidRPr="00EA7DC1" w:rsidRDefault="00EA7DC1" w:rsidP="00EA7DC1">
      <w:pPr>
        <w:spacing w:after="0" w:line="360" w:lineRule="auto"/>
        <w:jc w:val="center"/>
        <w:rPr>
          <w:rFonts w:ascii="Times New Roman" w:eastAsia="Calibri" w:hAnsi="Times New Roman" w:cs="Times New Roman"/>
          <w:sz w:val="28"/>
          <w:szCs w:val="28"/>
        </w:rPr>
      </w:pPr>
      <w:r w:rsidRPr="00EA7DC1">
        <w:rPr>
          <w:rFonts w:ascii="Times New Roman" w:eastAsia="Calibri" w:hAnsi="Times New Roman" w:cs="Times New Roman"/>
          <w:sz w:val="28"/>
          <w:szCs w:val="28"/>
        </w:rPr>
        <w:t>2023</w:t>
      </w:r>
    </w:p>
    <w:sdt>
      <w:sdtPr>
        <w:rPr>
          <w:rFonts w:ascii="Calibri" w:eastAsia="Calibri" w:hAnsi="Calibri" w:cs="Times New Roman"/>
        </w:rPr>
        <w:id w:val="-589393761"/>
        <w:docPartObj>
          <w:docPartGallery w:val="Table of Contents"/>
          <w:docPartUnique/>
        </w:docPartObj>
      </w:sdtPr>
      <w:sdtEndPr>
        <w:rPr>
          <w:rFonts w:ascii="Times New Roman" w:hAnsi="Times New Roman"/>
          <w:sz w:val="28"/>
          <w:szCs w:val="28"/>
        </w:rPr>
      </w:sdtEndPr>
      <w:sdtContent>
        <w:p w14:paraId="668F71ED" w14:textId="1D8A1FB7" w:rsidR="00EA7DC1" w:rsidRPr="00CF11C7" w:rsidRDefault="00C846D7" w:rsidP="00907287">
          <w:pPr>
            <w:keepNext/>
            <w:keepLines/>
            <w:spacing w:before="60" w:after="6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Оглавление</w:t>
          </w:r>
        </w:p>
        <w:p w14:paraId="217843D3" w14:textId="55EB9873" w:rsidR="00A351CF" w:rsidRPr="00A351CF" w:rsidRDefault="00EA7DC1" w:rsidP="00A351CF">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r w:rsidRPr="00A351CF">
            <w:rPr>
              <w:rFonts w:ascii="Times New Roman" w:eastAsia="Calibri" w:hAnsi="Times New Roman" w:cs="Times New Roman"/>
              <w:sz w:val="28"/>
              <w:szCs w:val="28"/>
            </w:rPr>
            <w:fldChar w:fldCharType="begin"/>
          </w:r>
          <w:r w:rsidRPr="00A351CF">
            <w:rPr>
              <w:rFonts w:ascii="Times New Roman" w:eastAsia="Calibri" w:hAnsi="Times New Roman" w:cs="Times New Roman"/>
              <w:sz w:val="28"/>
              <w:szCs w:val="28"/>
            </w:rPr>
            <w:instrText xml:space="preserve"> TOC \o "1-3" \h \z \u </w:instrText>
          </w:r>
          <w:r w:rsidRPr="00A351CF">
            <w:rPr>
              <w:rFonts w:ascii="Times New Roman" w:eastAsia="Calibri" w:hAnsi="Times New Roman" w:cs="Times New Roman"/>
              <w:sz w:val="28"/>
              <w:szCs w:val="28"/>
            </w:rPr>
            <w:fldChar w:fldCharType="separate"/>
          </w:r>
          <w:hyperlink w:anchor="_Toc135152086" w:history="1">
            <w:r w:rsidR="00A351CF" w:rsidRPr="00A351CF">
              <w:rPr>
                <w:rStyle w:val="ad"/>
                <w:rFonts w:ascii="Times New Roman" w:eastAsia="Times New Roman" w:hAnsi="Times New Roman" w:cs="Times New Roman"/>
                <w:bCs/>
                <w:noProof/>
                <w:sz w:val="28"/>
                <w:szCs w:val="28"/>
              </w:rPr>
              <w:t>Введение</w:t>
            </w:r>
            <w:r w:rsidR="00A351CF" w:rsidRPr="00A351CF">
              <w:rPr>
                <w:rFonts w:ascii="Times New Roman" w:hAnsi="Times New Roman" w:cs="Times New Roman"/>
                <w:noProof/>
                <w:webHidden/>
                <w:sz w:val="28"/>
                <w:szCs w:val="28"/>
              </w:rPr>
              <w:tab/>
            </w:r>
            <w:r w:rsidR="00A351CF" w:rsidRPr="00A351CF">
              <w:rPr>
                <w:rFonts w:ascii="Times New Roman" w:hAnsi="Times New Roman" w:cs="Times New Roman"/>
                <w:noProof/>
                <w:webHidden/>
                <w:sz w:val="28"/>
                <w:szCs w:val="28"/>
              </w:rPr>
              <w:fldChar w:fldCharType="begin"/>
            </w:r>
            <w:r w:rsidR="00A351CF" w:rsidRPr="00A351CF">
              <w:rPr>
                <w:rFonts w:ascii="Times New Roman" w:hAnsi="Times New Roman" w:cs="Times New Roman"/>
                <w:noProof/>
                <w:webHidden/>
                <w:sz w:val="28"/>
                <w:szCs w:val="28"/>
              </w:rPr>
              <w:instrText xml:space="preserve"> PAGEREF _Toc135152086 \h </w:instrText>
            </w:r>
            <w:r w:rsidR="00A351CF" w:rsidRPr="00A351CF">
              <w:rPr>
                <w:rFonts w:ascii="Times New Roman" w:hAnsi="Times New Roman" w:cs="Times New Roman"/>
                <w:noProof/>
                <w:webHidden/>
                <w:sz w:val="28"/>
                <w:szCs w:val="28"/>
              </w:rPr>
            </w:r>
            <w:r w:rsidR="00A351CF" w:rsidRPr="00A351CF">
              <w:rPr>
                <w:rFonts w:ascii="Times New Roman" w:hAnsi="Times New Roman" w:cs="Times New Roman"/>
                <w:noProof/>
                <w:webHidden/>
                <w:sz w:val="28"/>
                <w:szCs w:val="28"/>
              </w:rPr>
              <w:fldChar w:fldCharType="separate"/>
            </w:r>
            <w:r w:rsidR="009225F9">
              <w:rPr>
                <w:rFonts w:ascii="Times New Roman" w:hAnsi="Times New Roman" w:cs="Times New Roman"/>
                <w:noProof/>
                <w:webHidden/>
                <w:sz w:val="28"/>
                <w:szCs w:val="28"/>
              </w:rPr>
              <w:t>3</w:t>
            </w:r>
            <w:r w:rsidR="00A351CF" w:rsidRPr="00A351CF">
              <w:rPr>
                <w:rFonts w:ascii="Times New Roman" w:hAnsi="Times New Roman" w:cs="Times New Roman"/>
                <w:noProof/>
                <w:webHidden/>
                <w:sz w:val="28"/>
                <w:szCs w:val="28"/>
              </w:rPr>
              <w:fldChar w:fldCharType="end"/>
            </w:r>
          </w:hyperlink>
        </w:p>
        <w:p w14:paraId="1DCEAE9A" w14:textId="4F8033A9" w:rsidR="00A351CF" w:rsidRPr="00A351CF" w:rsidRDefault="00211E07" w:rsidP="00A351CF">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152087" w:history="1">
            <w:r w:rsidR="00A351CF" w:rsidRPr="00A351CF">
              <w:rPr>
                <w:rStyle w:val="ad"/>
                <w:rFonts w:ascii="Times New Roman" w:eastAsia="Times New Roman" w:hAnsi="Times New Roman" w:cs="Times New Roman"/>
                <w:bCs/>
                <w:noProof/>
                <w:sz w:val="28"/>
                <w:szCs w:val="28"/>
                <w:lang w:eastAsia="ru-RU"/>
              </w:rPr>
              <w:t>Глава 1. Сущность частной системы здравоохранения в Российской Федерации и зарубежных странах</w:t>
            </w:r>
            <w:r w:rsidR="00A351CF" w:rsidRPr="00A351CF">
              <w:rPr>
                <w:rFonts w:ascii="Times New Roman" w:hAnsi="Times New Roman" w:cs="Times New Roman"/>
                <w:noProof/>
                <w:webHidden/>
                <w:sz w:val="28"/>
                <w:szCs w:val="28"/>
              </w:rPr>
              <w:tab/>
            </w:r>
            <w:r w:rsidR="00A351CF" w:rsidRPr="00A351CF">
              <w:rPr>
                <w:rFonts w:ascii="Times New Roman" w:hAnsi="Times New Roman" w:cs="Times New Roman"/>
                <w:noProof/>
                <w:webHidden/>
                <w:sz w:val="28"/>
                <w:szCs w:val="28"/>
              </w:rPr>
              <w:fldChar w:fldCharType="begin"/>
            </w:r>
            <w:r w:rsidR="00A351CF" w:rsidRPr="00A351CF">
              <w:rPr>
                <w:rFonts w:ascii="Times New Roman" w:hAnsi="Times New Roman" w:cs="Times New Roman"/>
                <w:noProof/>
                <w:webHidden/>
                <w:sz w:val="28"/>
                <w:szCs w:val="28"/>
              </w:rPr>
              <w:instrText xml:space="preserve"> PAGEREF _Toc135152087 \h </w:instrText>
            </w:r>
            <w:r w:rsidR="00A351CF" w:rsidRPr="00A351CF">
              <w:rPr>
                <w:rFonts w:ascii="Times New Roman" w:hAnsi="Times New Roman" w:cs="Times New Roman"/>
                <w:noProof/>
                <w:webHidden/>
                <w:sz w:val="28"/>
                <w:szCs w:val="28"/>
              </w:rPr>
            </w:r>
            <w:r w:rsidR="00A351CF" w:rsidRPr="00A351CF">
              <w:rPr>
                <w:rFonts w:ascii="Times New Roman" w:hAnsi="Times New Roman" w:cs="Times New Roman"/>
                <w:noProof/>
                <w:webHidden/>
                <w:sz w:val="28"/>
                <w:szCs w:val="28"/>
              </w:rPr>
              <w:fldChar w:fldCharType="separate"/>
            </w:r>
            <w:r w:rsidR="009225F9">
              <w:rPr>
                <w:rFonts w:ascii="Times New Roman" w:hAnsi="Times New Roman" w:cs="Times New Roman"/>
                <w:noProof/>
                <w:webHidden/>
                <w:sz w:val="28"/>
                <w:szCs w:val="28"/>
              </w:rPr>
              <w:t>9</w:t>
            </w:r>
            <w:r w:rsidR="00A351CF" w:rsidRPr="00A351CF">
              <w:rPr>
                <w:rFonts w:ascii="Times New Roman" w:hAnsi="Times New Roman" w:cs="Times New Roman"/>
                <w:noProof/>
                <w:webHidden/>
                <w:sz w:val="28"/>
                <w:szCs w:val="28"/>
              </w:rPr>
              <w:fldChar w:fldCharType="end"/>
            </w:r>
          </w:hyperlink>
        </w:p>
        <w:p w14:paraId="1D0CFF39" w14:textId="439A74D2" w:rsidR="00A351CF" w:rsidRPr="00A351CF" w:rsidRDefault="00211E07" w:rsidP="00A351CF">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152088" w:history="1">
            <w:r w:rsidR="00A351CF" w:rsidRPr="00A351CF">
              <w:rPr>
                <w:rStyle w:val="ad"/>
                <w:rFonts w:ascii="Times New Roman" w:eastAsia="Times New Roman" w:hAnsi="Times New Roman" w:cs="Times New Roman"/>
                <w:bCs/>
                <w:noProof/>
                <w:sz w:val="28"/>
                <w:szCs w:val="28"/>
              </w:rPr>
              <w:t>§ 1.1. Организационно-правовая характеристика рынка частных медицинских услуг в Российской Федерации</w:t>
            </w:r>
            <w:r w:rsidR="00A351CF" w:rsidRPr="00A351CF">
              <w:rPr>
                <w:rFonts w:ascii="Times New Roman" w:hAnsi="Times New Roman" w:cs="Times New Roman"/>
                <w:noProof/>
                <w:webHidden/>
                <w:sz w:val="28"/>
                <w:szCs w:val="28"/>
              </w:rPr>
              <w:tab/>
            </w:r>
            <w:r w:rsidR="00A351CF" w:rsidRPr="00A351CF">
              <w:rPr>
                <w:rFonts w:ascii="Times New Roman" w:hAnsi="Times New Roman" w:cs="Times New Roman"/>
                <w:noProof/>
                <w:webHidden/>
                <w:sz w:val="28"/>
                <w:szCs w:val="28"/>
              </w:rPr>
              <w:fldChar w:fldCharType="begin"/>
            </w:r>
            <w:r w:rsidR="00A351CF" w:rsidRPr="00A351CF">
              <w:rPr>
                <w:rFonts w:ascii="Times New Roman" w:hAnsi="Times New Roman" w:cs="Times New Roman"/>
                <w:noProof/>
                <w:webHidden/>
                <w:sz w:val="28"/>
                <w:szCs w:val="28"/>
              </w:rPr>
              <w:instrText xml:space="preserve"> PAGEREF _Toc135152088 \h </w:instrText>
            </w:r>
            <w:r w:rsidR="00A351CF" w:rsidRPr="00A351CF">
              <w:rPr>
                <w:rFonts w:ascii="Times New Roman" w:hAnsi="Times New Roman" w:cs="Times New Roman"/>
                <w:noProof/>
                <w:webHidden/>
                <w:sz w:val="28"/>
                <w:szCs w:val="28"/>
              </w:rPr>
            </w:r>
            <w:r w:rsidR="00A351CF" w:rsidRPr="00A351CF">
              <w:rPr>
                <w:rFonts w:ascii="Times New Roman" w:hAnsi="Times New Roman" w:cs="Times New Roman"/>
                <w:noProof/>
                <w:webHidden/>
                <w:sz w:val="28"/>
                <w:szCs w:val="28"/>
              </w:rPr>
              <w:fldChar w:fldCharType="separate"/>
            </w:r>
            <w:r w:rsidR="009225F9">
              <w:rPr>
                <w:rFonts w:ascii="Times New Roman" w:hAnsi="Times New Roman" w:cs="Times New Roman"/>
                <w:noProof/>
                <w:webHidden/>
                <w:sz w:val="28"/>
                <w:szCs w:val="28"/>
              </w:rPr>
              <w:t>9</w:t>
            </w:r>
            <w:r w:rsidR="00A351CF" w:rsidRPr="00A351CF">
              <w:rPr>
                <w:rFonts w:ascii="Times New Roman" w:hAnsi="Times New Roman" w:cs="Times New Roman"/>
                <w:noProof/>
                <w:webHidden/>
                <w:sz w:val="28"/>
                <w:szCs w:val="28"/>
              </w:rPr>
              <w:fldChar w:fldCharType="end"/>
            </w:r>
          </w:hyperlink>
        </w:p>
        <w:p w14:paraId="16A7E6CE" w14:textId="338BE0D4" w:rsidR="00A351CF" w:rsidRPr="00A351CF" w:rsidRDefault="00211E07" w:rsidP="00A351CF">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152089" w:history="1">
            <w:r w:rsidR="00A351CF" w:rsidRPr="00A351CF">
              <w:rPr>
                <w:rStyle w:val="ad"/>
                <w:rFonts w:ascii="Times New Roman" w:eastAsia="Times New Roman" w:hAnsi="Times New Roman" w:cs="Times New Roman"/>
                <w:bCs/>
                <w:noProof/>
                <w:sz w:val="28"/>
                <w:szCs w:val="28"/>
              </w:rPr>
              <w:t>§ 1.2. Зарубежный опыт применения частной и иной системы здравоохранения, мировые тенденции</w:t>
            </w:r>
            <w:r w:rsidR="00A351CF" w:rsidRPr="00A351CF">
              <w:rPr>
                <w:rFonts w:ascii="Times New Roman" w:hAnsi="Times New Roman" w:cs="Times New Roman"/>
                <w:noProof/>
                <w:webHidden/>
                <w:sz w:val="28"/>
                <w:szCs w:val="28"/>
              </w:rPr>
              <w:tab/>
            </w:r>
            <w:r w:rsidR="00A351CF" w:rsidRPr="00A351CF">
              <w:rPr>
                <w:rFonts w:ascii="Times New Roman" w:hAnsi="Times New Roman" w:cs="Times New Roman"/>
                <w:noProof/>
                <w:webHidden/>
                <w:sz w:val="28"/>
                <w:szCs w:val="28"/>
              </w:rPr>
              <w:fldChar w:fldCharType="begin"/>
            </w:r>
            <w:r w:rsidR="00A351CF" w:rsidRPr="00A351CF">
              <w:rPr>
                <w:rFonts w:ascii="Times New Roman" w:hAnsi="Times New Roman" w:cs="Times New Roman"/>
                <w:noProof/>
                <w:webHidden/>
                <w:sz w:val="28"/>
                <w:szCs w:val="28"/>
              </w:rPr>
              <w:instrText xml:space="preserve"> PAGEREF _Toc135152089 \h </w:instrText>
            </w:r>
            <w:r w:rsidR="00A351CF" w:rsidRPr="00A351CF">
              <w:rPr>
                <w:rFonts w:ascii="Times New Roman" w:hAnsi="Times New Roman" w:cs="Times New Roman"/>
                <w:noProof/>
                <w:webHidden/>
                <w:sz w:val="28"/>
                <w:szCs w:val="28"/>
              </w:rPr>
            </w:r>
            <w:r w:rsidR="00A351CF" w:rsidRPr="00A351CF">
              <w:rPr>
                <w:rFonts w:ascii="Times New Roman" w:hAnsi="Times New Roman" w:cs="Times New Roman"/>
                <w:noProof/>
                <w:webHidden/>
                <w:sz w:val="28"/>
                <w:szCs w:val="28"/>
              </w:rPr>
              <w:fldChar w:fldCharType="separate"/>
            </w:r>
            <w:r w:rsidR="009225F9">
              <w:rPr>
                <w:rFonts w:ascii="Times New Roman" w:hAnsi="Times New Roman" w:cs="Times New Roman"/>
                <w:noProof/>
                <w:webHidden/>
                <w:sz w:val="28"/>
                <w:szCs w:val="28"/>
              </w:rPr>
              <w:t>20</w:t>
            </w:r>
            <w:r w:rsidR="00A351CF" w:rsidRPr="00A351CF">
              <w:rPr>
                <w:rFonts w:ascii="Times New Roman" w:hAnsi="Times New Roman" w:cs="Times New Roman"/>
                <w:noProof/>
                <w:webHidden/>
                <w:sz w:val="28"/>
                <w:szCs w:val="28"/>
              </w:rPr>
              <w:fldChar w:fldCharType="end"/>
            </w:r>
          </w:hyperlink>
        </w:p>
        <w:p w14:paraId="424E300C" w14:textId="7654D160" w:rsidR="00A351CF" w:rsidRPr="00A351CF" w:rsidRDefault="00211E07" w:rsidP="00A351CF">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152090" w:history="1">
            <w:r w:rsidR="00A351CF" w:rsidRPr="00A351CF">
              <w:rPr>
                <w:rStyle w:val="ad"/>
                <w:rFonts w:ascii="Times New Roman" w:eastAsia="Times New Roman" w:hAnsi="Times New Roman" w:cs="Times New Roman"/>
                <w:bCs/>
                <w:noProof/>
                <w:sz w:val="28"/>
                <w:szCs w:val="28"/>
                <w:lang w:eastAsia="ru-RU"/>
              </w:rPr>
              <w:t>Глава 2. Частная система здравоохранения во взаимоотношениях с государством, деятельность в условиях глобальных вызовов. Аналитические данные и предложения</w:t>
            </w:r>
            <w:r w:rsidR="00A351CF" w:rsidRPr="00A351CF">
              <w:rPr>
                <w:rFonts w:ascii="Times New Roman" w:hAnsi="Times New Roman" w:cs="Times New Roman"/>
                <w:noProof/>
                <w:webHidden/>
                <w:sz w:val="28"/>
                <w:szCs w:val="28"/>
              </w:rPr>
              <w:tab/>
            </w:r>
            <w:r w:rsidR="00A351CF" w:rsidRPr="00A351CF">
              <w:rPr>
                <w:rFonts w:ascii="Times New Roman" w:hAnsi="Times New Roman" w:cs="Times New Roman"/>
                <w:noProof/>
                <w:webHidden/>
                <w:sz w:val="28"/>
                <w:szCs w:val="28"/>
              </w:rPr>
              <w:fldChar w:fldCharType="begin"/>
            </w:r>
            <w:r w:rsidR="00A351CF" w:rsidRPr="00A351CF">
              <w:rPr>
                <w:rFonts w:ascii="Times New Roman" w:hAnsi="Times New Roman" w:cs="Times New Roman"/>
                <w:noProof/>
                <w:webHidden/>
                <w:sz w:val="28"/>
                <w:szCs w:val="28"/>
              </w:rPr>
              <w:instrText xml:space="preserve"> PAGEREF _Toc135152090 \h </w:instrText>
            </w:r>
            <w:r w:rsidR="00A351CF" w:rsidRPr="00A351CF">
              <w:rPr>
                <w:rFonts w:ascii="Times New Roman" w:hAnsi="Times New Roman" w:cs="Times New Roman"/>
                <w:noProof/>
                <w:webHidden/>
                <w:sz w:val="28"/>
                <w:szCs w:val="28"/>
              </w:rPr>
            </w:r>
            <w:r w:rsidR="00A351CF" w:rsidRPr="00A351CF">
              <w:rPr>
                <w:rFonts w:ascii="Times New Roman" w:hAnsi="Times New Roman" w:cs="Times New Roman"/>
                <w:noProof/>
                <w:webHidden/>
                <w:sz w:val="28"/>
                <w:szCs w:val="28"/>
              </w:rPr>
              <w:fldChar w:fldCharType="separate"/>
            </w:r>
            <w:r w:rsidR="009225F9">
              <w:rPr>
                <w:rFonts w:ascii="Times New Roman" w:hAnsi="Times New Roman" w:cs="Times New Roman"/>
                <w:noProof/>
                <w:webHidden/>
                <w:sz w:val="28"/>
                <w:szCs w:val="28"/>
              </w:rPr>
              <w:t>32</w:t>
            </w:r>
            <w:r w:rsidR="00A351CF" w:rsidRPr="00A351CF">
              <w:rPr>
                <w:rFonts w:ascii="Times New Roman" w:hAnsi="Times New Roman" w:cs="Times New Roman"/>
                <w:noProof/>
                <w:webHidden/>
                <w:sz w:val="28"/>
                <w:szCs w:val="28"/>
              </w:rPr>
              <w:fldChar w:fldCharType="end"/>
            </w:r>
          </w:hyperlink>
        </w:p>
        <w:p w14:paraId="4C961393" w14:textId="79329140" w:rsidR="00A351CF" w:rsidRPr="00A351CF" w:rsidRDefault="00211E07" w:rsidP="00A351CF">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152091" w:history="1">
            <w:r w:rsidR="00A351CF" w:rsidRPr="00A351CF">
              <w:rPr>
                <w:rStyle w:val="ad"/>
                <w:rFonts w:ascii="Times New Roman" w:eastAsia="Times New Roman" w:hAnsi="Times New Roman" w:cs="Times New Roman"/>
                <w:bCs/>
                <w:noProof/>
                <w:sz w:val="28"/>
                <w:szCs w:val="28"/>
                <w:lang w:eastAsia="ru-RU"/>
              </w:rPr>
              <w:t>§ 2.1. Механизмы взаимодействия частной системы здравоохранения и государства</w:t>
            </w:r>
            <w:r w:rsidR="00A351CF" w:rsidRPr="00A351CF">
              <w:rPr>
                <w:rFonts w:ascii="Times New Roman" w:hAnsi="Times New Roman" w:cs="Times New Roman"/>
                <w:noProof/>
                <w:webHidden/>
                <w:sz w:val="28"/>
                <w:szCs w:val="28"/>
              </w:rPr>
              <w:tab/>
            </w:r>
            <w:r w:rsidR="00A351CF" w:rsidRPr="00A351CF">
              <w:rPr>
                <w:rFonts w:ascii="Times New Roman" w:hAnsi="Times New Roman" w:cs="Times New Roman"/>
                <w:noProof/>
                <w:webHidden/>
                <w:sz w:val="28"/>
                <w:szCs w:val="28"/>
              </w:rPr>
              <w:fldChar w:fldCharType="begin"/>
            </w:r>
            <w:r w:rsidR="00A351CF" w:rsidRPr="00A351CF">
              <w:rPr>
                <w:rFonts w:ascii="Times New Roman" w:hAnsi="Times New Roman" w:cs="Times New Roman"/>
                <w:noProof/>
                <w:webHidden/>
                <w:sz w:val="28"/>
                <w:szCs w:val="28"/>
              </w:rPr>
              <w:instrText xml:space="preserve"> PAGEREF _Toc135152091 \h </w:instrText>
            </w:r>
            <w:r w:rsidR="00A351CF" w:rsidRPr="00A351CF">
              <w:rPr>
                <w:rFonts w:ascii="Times New Roman" w:hAnsi="Times New Roman" w:cs="Times New Roman"/>
                <w:noProof/>
                <w:webHidden/>
                <w:sz w:val="28"/>
                <w:szCs w:val="28"/>
              </w:rPr>
            </w:r>
            <w:r w:rsidR="00A351CF" w:rsidRPr="00A351CF">
              <w:rPr>
                <w:rFonts w:ascii="Times New Roman" w:hAnsi="Times New Roman" w:cs="Times New Roman"/>
                <w:noProof/>
                <w:webHidden/>
                <w:sz w:val="28"/>
                <w:szCs w:val="28"/>
              </w:rPr>
              <w:fldChar w:fldCharType="separate"/>
            </w:r>
            <w:r w:rsidR="009225F9">
              <w:rPr>
                <w:rFonts w:ascii="Times New Roman" w:hAnsi="Times New Roman" w:cs="Times New Roman"/>
                <w:noProof/>
                <w:webHidden/>
                <w:sz w:val="28"/>
                <w:szCs w:val="28"/>
              </w:rPr>
              <w:t>32</w:t>
            </w:r>
            <w:r w:rsidR="00A351CF" w:rsidRPr="00A351CF">
              <w:rPr>
                <w:rFonts w:ascii="Times New Roman" w:hAnsi="Times New Roman" w:cs="Times New Roman"/>
                <w:noProof/>
                <w:webHidden/>
                <w:sz w:val="28"/>
                <w:szCs w:val="28"/>
              </w:rPr>
              <w:fldChar w:fldCharType="end"/>
            </w:r>
          </w:hyperlink>
        </w:p>
        <w:p w14:paraId="3479D8BA" w14:textId="78391693" w:rsidR="00A351CF" w:rsidRPr="00A351CF" w:rsidRDefault="00211E07" w:rsidP="00A351CF">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152092" w:history="1">
            <w:r w:rsidR="00A351CF" w:rsidRPr="00A351CF">
              <w:rPr>
                <w:rStyle w:val="ad"/>
                <w:rFonts w:ascii="Times New Roman" w:eastAsia="Times New Roman" w:hAnsi="Times New Roman" w:cs="Times New Roman"/>
                <w:noProof/>
                <w:sz w:val="28"/>
                <w:szCs w:val="28"/>
              </w:rPr>
              <w:t>§ 2.2. Глобальные вызовы современности как основания внесения изменений в деятельность частной системы здравоохранения</w:t>
            </w:r>
            <w:r w:rsidR="00A351CF" w:rsidRPr="00A351CF">
              <w:rPr>
                <w:rFonts w:ascii="Times New Roman" w:hAnsi="Times New Roman" w:cs="Times New Roman"/>
                <w:noProof/>
                <w:webHidden/>
                <w:sz w:val="28"/>
                <w:szCs w:val="28"/>
              </w:rPr>
              <w:tab/>
            </w:r>
            <w:r w:rsidR="00A351CF" w:rsidRPr="00A351CF">
              <w:rPr>
                <w:rFonts w:ascii="Times New Roman" w:hAnsi="Times New Roman" w:cs="Times New Roman"/>
                <w:noProof/>
                <w:webHidden/>
                <w:sz w:val="28"/>
                <w:szCs w:val="28"/>
              </w:rPr>
              <w:fldChar w:fldCharType="begin"/>
            </w:r>
            <w:r w:rsidR="00A351CF" w:rsidRPr="00A351CF">
              <w:rPr>
                <w:rFonts w:ascii="Times New Roman" w:hAnsi="Times New Roman" w:cs="Times New Roman"/>
                <w:noProof/>
                <w:webHidden/>
                <w:sz w:val="28"/>
                <w:szCs w:val="28"/>
              </w:rPr>
              <w:instrText xml:space="preserve"> PAGEREF _Toc135152092 \h </w:instrText>
            </w:r>
            <w:r w:rsidR="00A351CF" w:rsidRPr="00A351CF">
              <w:rPr>
                <w:rFonts w:ascii="Times New Roman" w:hAnsi="Times New Roman" w:cs="Times New Roman"/>
                <w:noProof/>
                <w:webHidden/>
                <w:sz w:val="28"/>
                <w:szCs w:val="28"/>
              </w:rPr>
            </w:r>
            <w:r w:rsidR="00A351CF" w:rsidRPr="00A351CF">
              <w:rPr>
                <w:rFonts w:ascii="Times New Roman" w:hAnsi="Times New Roman" w:cs="Times New Roman"/>
                <w:noProof/>
                <w:webHidden/>
                <w:sz w:val="28"/>
                <w:szCs w:val="28"/>
              </w:rPr>
              <w:fldChar w:fldCharType="separate"/>
            </w:r>
            <w:r w:rsidR="009225F9">
              <w:rPr>
                <w:rFonts w:ascii="Times New Roman" w:hAnsi="Times New Roman" w:cs="Times New Roman"/>
                <w:noProof/>
                <w:webHidden/>
                <w:sz w:val="28"/>
                <w:szCs w:val="28"/>
              </w:rPr>
              <w:t>45</w:t>
            </w:r>
            <w:r w:rsidR="00A351CF" w:rsidRPr="00A351CF">
              <w:rPr>
                <w:rFonts w:ascii="Times New Roman" w:hAnsi="Times New Roman" w:cs="Times New Roman"/>
                <w:noProof/>
                <w:webHidden/>
                <w:sz w:val="28"/>
                <w:szCs w:val="28"/>
              </w:rPr>
              <w:fldChar w:fldCharType="end"/>
            </w:r>
          </w:hyperlink>
        </w:p>
        <w:p w14:paraId="417C27BE" w14:textId="1B099EE3" w:rsidR="00A351CF" w:rsidRPr="00A351CF" w:rsidRDefault="00211E07" w:rsidP="00A351CF">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152093" w:history="1">
            <w:r w:rsidR="00A351CF" w:rsidRPr="00A351CF">
              <w:rPr>
                <w:rStyle w:val="ad"/>
                <w:rFonts w:ascii="Times New Roman" w:eastAsia="Times New Roman" w:hAnsi="Times New Roman" w:cs="Times New Roman"/>
                <w:bCs/>
                <w:noProof/>
                <w:sz w:val="28"/>
                <w:szCs w:val="28"/>
              </w:rPr>
              <w:t>§ 2.3. Аналитические данные. Проблематика и инструменты ее разрешения</w:t>
            </w:r>
            <w:r w:rsidR="00A351CF" w:rsidRPr="00A351CF">
              <w:rPr>
                <w:rFonts w:ascii="Times New Roman" w:hAnsi="Times New Roman" w:cs="Times New Roman"/>
                <w:noProof/>
                <w:webHidden/>
                <w:sz w:val="28"/>
                <w:szCs w:val="28"/>
              </w:rPr>
              <w:tab/>
            </w:r>
            <w:r w:rsidR="00A351CF" w:rsidRPr="00A351CF">
              <w:rPr>
                <w:rFonts w:ascii="Times New Roman" w:hAnsi="Times New Roman" w:cs="Times New Roman"/>
                <w:noProof/>
                <w:webHidden/>
                <w:sz w:val="28"/>
                <w:szCs w:val="28"/>
              </w:rPr>
              <w:fldChar w:fldCharType="begin"/>
            </w:r>
            <w:r w:rsidR="00A351CF" w:rsidRPr="00A351CF">
              <w:rPr>
                <w:rFonts w:ascii="Times New Roman" w:hAnsi="Times New Roman" w:cs="Times New Roman"/>
                <w:noProof/>
                <w:webHidden/>
                <w:sz w:val="28"/>
                <w:szCs w:val="28"/>
              </w:rPr>
              <w:instrText xml:space="preserve"> PAGEREF _Toc135152093 \h </w:instrText>
            </w:r>
            <w:r w:rsidR="00A351CF" w:rsidRPr="00A351CF">
              <w:rPr>
                <w:rFonts w:ascii="Times New Roman" w:hAnsi="Times New Roman" w:cs="Times New Roman"/>
                <w:noProof/>
                <w:webHidden/>
                <w:sz w:val="28"/>
                <w:szCs w:val="28"/>
              </w:rPr>
            </w:r>
            <w:r w:rsidR="00A351CF" w:rsidRPr="00A351CF">
              <w:rPr>
                <w:rFonts w:ascii="Times New Roman" w:hAnsi="Times New Roman" w:cs="Times New Roman"/>
                <w:noProof/>
                <w:webHidden/>
                <w:sz w:val="28"/>
                <w:szCs w:val="28"/>
              </w:rPr>
              <w:fldChar w:fldCharType="separate"/>
            </w:r>
            <w:r w:rsidR="009225F9">
              <w:rPr>
                <w:rFonts w:ascii="Times New Roman" w:hAnsi="Times New Roman" w:cs="Times New Roman"/>
                <w:noProof/>
                <w:webHidden/>
                <w:sz w:val="28"/>
                <w:szCs w:val="28"/>
              </w:rPr>
              <w:t>53</w:t>
            </w:r>
            <w:r w:rsidR="00A351CF" w:rsidRPr="00A351CF">
              <w:rPr>
                <w:rFonts w:ascii="Times New Roman" w:hAnsi="Times New Roman" w:cs="Times New Roman"/>
                <w:noProof/>
                <w:webHidden/>
                <w:sz w:val="28"/>
                <w:szCs w:val="28"/>
              </w:rPr>
              <w:fldChar w:fldCharType="end"/>
            </w:r>
          </w:hyperlink>
        </w:p>
        <w:p w14:paraId="530D8B80" w14:textId="22C27E7D" w:rsidR="00A351CF" w:rsidRPr="00A351CF" w:rsidRDefault="00211E07" w:rsidP="00A351CF">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152094" w:history="1">
            <w:r w:rsidR="00A351CF" w:rsidRPr="00A351CF">
              <w:rPr>
                <w:rStyle w:val="ad"/>
                <w:rFonts w:ascii="Times New Roman" w:eastAsia="Calibri" w:hAnsi="Times New Roman" w:cs="Times New Roman"/>
                <w:bCs/>
                <w:noProof/>
                <w:sz w:val="28"/>
                <w:szCs w:val="28"/>
              </w:rPr>
              <w:t>Заключение</w:t>
            </w:r>
            <w:r w:rsidR="00A351CF" w:rsidRPr="00A351CF">
              <w:rPr>
                <w:rFonts w:ascii="Times New Roman" w:hAnsi="Times New Roman" w:cs="Times New Roman"/>
                <w:noProof/>
                <w:webHidden/>
                <w:sz w:val="28"/>
                <w:szCs w:val="28"/>
              </w:rPr>
              <w:tab/>
            </w:r>
            <w:r w:rsidR="00A351CF" w:rsidRPr="00A351CF">
              <w:rPr>
                <w:rFonts w:ascii="Times New Roman" w:hAnsi="Times New Roman" w:cs="Times New Roman"/>
                <w:noProof/>
                <w:webHidden/>
                <w:sz w:val="28"/>
                <w:szCs w:val="28"/>
              </w:rPr>
              <w:fldChar w:fldCharType="begin"/>
            </w:r>
            <w:r w:rsidR="00A351CF" w:rsidRPr="00A351CF">
              <w:rPr>
                <w:rFonts w:ascii="Times New Roman" w:hAnsi="Times New Roman" w:cs="Times New Roman"/>
                <w:noProof/>
                <w:webHidden/>
                <w:sz w:val="28"/>
                <w:szCs w:val="28"/>
              </w:rPr>
              <w:instrText xml:space="preserve"> PAGEREF _Toc135152094 \h </w:instrText>
            </w:r>
            <w:r w:rsidR="00A351CF" w:rsidRPr="00A351CF">
              <w:rPr>
                <w:rFonts w:ascii="Times New Roman" w:hAnsi="Times New Roman" w:cs="Times New Roman"/>
                <w:noProof/>
                <w:webHidden/>
                <w:sz w:val="28"/>
                <w:szCs w:val="28"/>
              </w:rPr>
            </w:r>
            <w:r w:rsidR="00A351CF" w:rsidRPr="00A351CF">
              <w:rPr>
                <w:rFonts w:ascii="Times New Roman" w:hAnsi="Times New Roman" w:cs="Times New Roman"/>
                <w:noProof/>
                <w:webHidden/>
                <w:sz w:val="28"/>
                <w:szCs w:val="28"/>
              </w:rPr>
              <w:fldChar w:fldCharType="separate"/>
            </w:r>
            <w:r w:rsidR="009225F9">
              <w:rPr>
                <w:rFonts w:ascii="Times New Roman" w:hAnsi="Times New Roman" w:cs="Times New Roman"/>
                <w:noProof/>
                <w:webHidden/>
                <w:sz w:val="28"/>
                <w:szCs w:val="28"/>
              </w:rPr>
              <w:t>64</w:t>
            </w:r>
            <w:r w:rsidR="00A351CF" w:rsidRPr="00A351CF">
              <w:rPr>
                <w:rFonts w:ascii="Times New Roman" w:hAnsi="Times New Roman" w:cs="Times New Roman"/>
                <w:noProof/>
                <w:webHidden/>
                <w:sz w:val="28"/>
                <w:szCs w:val="28"/>
              </w:rPr>
              <w:fldChar w:fldCharType="end"/>
            </w:r>
          </w:hyperlink>
        </w:p>
        <w:p w14:paraId="49AD816B" w14:textId="072C71A9" w:rsidR="00A351CF" w:rsidRPr="00A351CF" w:rsidRDefault="00211E07" w:rsidP="00A351CF">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152095" w:history="1">
            <w:r w:rsidR="00A351CF" w:rsidRPr="00A351CF">
              <w:rPr>
                <w:rStyle w:val="ad"/>
                <w:rFonts w:ascii="Times New Roman" w:eastAsia="Calibri" w:hAnsi="Times New Roman" w:cs="Times New Roman"/>
                <w:bCs/>
                <w:noProof/>
                <w:sz w:val="28"/>
                <w:szCs w:val="28"/>
              </w:rPr>
              <w:t>Список использованных источников</w:t>
            </w:r>
            <w:r w:rsidR="00A351CF" w:rsidRPr="00A351CF">
              <w:rPr>
                <w:rFonts w:ascii="Times New Roman" w:hAnsi="Times New Roman" w:cs="Times New Roman"/>
                <w:noProof/>
                <w:webHidden/>
                <w:sz w:val="28"/>
                <w:szCs w:val="28"/>
              </w:rPr>
              <w:tab/>
            </w:r>
            <w:r w:rsidR="00A351CF" w:rsidRPr="00A351CF">
              <w:rPr>
                <w:rFonts w:ascii="Times New Roman" w:hAnsi="Times New Roman" w:cs="Times New Roman"/>
                <w:noProof/>
                <w:webHidden/>
                <w:sz w:val="28"/>
                <w:szCs w:val="28"/>
              </w:rPr>
              <w:fldChar w:fldCharType="begin"/>
            </w:r>
            <w:r w:rsidR="00A351CF" w:rsidRPr="00A351CF">
              <w:rPr>
                <w:rFonts w:ascii="Times New Roman" w:hAnsi="Times New Roman" w:cs="Times New Roman"/>
                <w:noProof/>
                <w:webHidden/>
                <w:sz w:val="28"/>
                <w:szCs w:val="28"/>
              </w:rPr>
              <w:instrText xml:space="preserve"> PAGEREF _Toc135152095 \h </w:instrText>
            </w:r>
            <w:r w:rsidR="00A351CF" w:rsidRPr="00A351CF">
              <w:rPr>
                <w:rFonts w:ascii="Times New Roman" w:hAnsi="Times New Roman" w:cs="Times New Roman"/>
                <w:noProof/>
                <w:webHidden/>
                <w:sz w:val="28"/>
                <w:szCs w:val="28"/>
              </w:rPr>
            </w:r>
            <w:r w:rsidR="00A351CF" w:rsidRPr="00A351CF">
              <w:rPr>
                <w:rFonts w:ascii="Times New Roman" w:hAnsi="Times New Roman" w:cs="Times New Roman"/>
                <w:noProof/>
                <w:webHidden/>
                <w:sz w:val="28"/>
                <w:szCs w:val="28"/>
              </w:rPr>
              <w:fldChar w:fldCharType="separate"/>
            </w:r>
            <w:r w:rsidR="009225F9">
              <w:rPr>
                <w:rFonts w:ascii="Times New Roman" w:hAnsi="Times New Roman" w:cs="Times New Roman"/>
                <w:noProof/>
                <w:webHidden/>
                <w:sz w:val="28"/>
                <w:szCs w:val="28"/>
              </w:rPr>
              <w:t>70</w:t>
            </w:r>
            <w:r w:rsidR="00A351CF" w:rsidRPr="00A351CF">
              <w:rPr>
                <w:rFonts w:ascii="Times New Roman" w:hAnsi="Times New Roman" w:cs="Times New Roman"/>
                <w:noProof/>
                <w:webHidden/>
                <w:sz w:val="28"/>
                <w:szCs w:val="28"/>
              </w:rPr>
              <w:fldChar w:fldCharType="end"/>
            </w:r>
          </w:hyperlink>
        </w:p>
        <w:p w14:paraId="1CF878D9" w14:textId="217413A9" w:rsidR="00EA7DC1" w:rsidRPr="00A351CF" w:rsidRDefault="00EA7DC1" w:rsidP="00A351CF">
          <w:pPr>
            <w:spacing w:after="0" w:line="360" w:lineRule="auto"/>
            <w:jc w:val="both"/>
            <w:rPr>
              <w:rFonts w:ascii="Times New Roman" w:eastAsia="Calibri" w:hAnsi="Times New Roman" w:cs="Times New Roman"/>
              <w:sz w:val="28"/>
              <w:szCs w:val="28"/>
            </w:rPr>
          </w:pPr>
          <w:r w:rsidRPr="00A351CF">
            <w:rPr>
              <w:rFonts w:ascii="Times New Roman" w:eastAsia="Calibri" w:hAnsi="Times New Roman" w:cs="Times New Roman"/>
              <w:sz w:val="28"/>
              <w:szCs w:val="28"/>
            </w:rPr>
            <w:fldChar w:fldCharType="end"/>
          </w:r>
        </w:p>
      </w:sdtContent>
    </w:sdt>
    <w:p w14:paraId="0340CC6A" w14:textId="77777777" w:rsidR="00EA7DC1" w:rsidRPr="001E6C6A" w:rsidRDefault="00EA7DC1" w:rsidP="001E6C6A">
      <w:pPr>
        <w:spacing w:after="0" w:line="360" w:lineRule="auto"/>
        <w:jc w:val="both"/>
        <w:rPr>
          <w:rFonts w:ascii="Times New Roman" w:eastAsia="Calibri" w:hAnsi="Times New Roman" w:cs="Times New Roman"/>
          <w:sz w:val="28"/>
          <w:szCs w:val="28"/>
        </w:rPr>
      </w:pPr>
    </w:p>
    <w:p w14:paraId="67EEBF18" w14:textId="77777777" w:rsidR="00EA7DC1" w:rsidRPr="00667436" w:rsidRDefault="00EA7DC1" w:rsidP="00667436">
      <w:pPr>
        <w:spacing w:after="0" w:line="360" w:lineRule="auto"/>
        <w:ind w:firstLine="709"/>
        <w:jc w:val="both"/>
        <w:rPr>
          <w:rFonts w:ascii="Times New Roman" w:eastAsia="Calibri" w:hAnsi="Times New Roman" w:cs="Times New Roman"/>
          <w:sz w:val="28"/>
          <w:szCs w:val="28"/>
        </w:rPr>
      </w:pPr>
      <w:bookmarkStart w:id="1" w:name="_Hlk8478853"/>
    </w:p>
    <w:p w14:paraId="4D25EB97" w14:textId="77777777" w:rsidR="00EA7DC1" w:rsidRPr="00667436" w:rsidRDefault="00EA7DC1" w:rsidP="00667436">
      <w:pPr>
        <w:spacing w:after="0" w:line="360" w:lineRule="auto"/>
        <w:ind w:firstLine="709"/>
        <w:jc w:val="both"/>
        <w:rPr>
          <w:rFonts w:ascii="Times New Roman" w:eastAsia="Calibri" w:hAnsi="Times New Roman" w:cs="Times New Roman"/>
          <w:sz w:val="28"/>
          <w:szCs w:val="28"/>
        </w:rPr>
      </w:pPr>
    </w:p>
    <w:p w14:paraId="42CBD19A" w14:textId="77777777" w:rsidR="00EA7DC1" w:rsidRPr="00667436" w:rsidRDefault="00EA7DC1" w:rsidP="00667436">
      <w:pPr>
        <w:spacing w:after="0" w:line="360" w:lineRule="auto"/>
        <w:ind w:firstLine="709"/>
        <w:jc w:val="both"/>
        <w:rPr>
          <w:rFonts w:ascii="Times New Roman" w:eastAsia="Calibri" w:hAnsi="Times New Roman" w:cs="Times New Roman"/>
          <w:sz w:val="28"/>
          <w:szCs w:val="28"/>
        </w:rPr>
      </w:pPr>
    </w:p>
    <w:p w14:paraId="2034E14E" w14:textId="77777777" w:rsidR="00EA7DC1" w:rsidRPr="00EA7DC1" w:rsidRDefault="00EA7DC1" w:rsidP="00EA7DC1">
      <w:pPr>
        <w:spacing w:after="0" w:line="360" w:lineRule="auto"/>
        <w:ind w:firstLine="709"/>
        <w:jc w:val="both"/>
        <w:rPr>
          <w:rFonts w:ascii="Times New Roman" w:eastAsia="Calibri" w:hAnsi="Times New Roman" w:cs="Times New Roman"/>
          <w:sz w:val="28"/>
          <w:szCs w:val="28"/>
        </w:rPr>
      </w:pPr>
    </w:p>
    <w:p w14:paraId="27B43771" w14:textId="77777777" w:rsidR="00EA7DC1" w:rsidRPr="00EA7DC1" w:rsidRDefault="00EA7DC1" w:rsidP="00EA7DC1">
      <w:pPr>
        <w:spacing w:after="0" w:line="360" w:lineRule="auto"/>
        <w:ind w:firstLine="709"/>
        <w:jc w:val="both"/>
        <w:rPr>
          <w:rFonts w:ascii="Times New Roman" w:eastAsia="Calibri" w:hAnsi="Times New Roman" w:cs="Times New Roman"/>
          <w:sz w:val="28"/>
          <w:szCs w:val="28"/>
        </w:rPr>
      </w:pPr>
    </w:p>
    <w:p w14:paraId="47BFB62E" w14:textId="77777777" w:rsidR="00EA7DC1" w:rsidRPr="00EA7DC1" w:rsidRDefault="00EA7DC1" w:rsidP="00EA7DC1">
      <w:pPr>
        <w:spacing w:after="0" w:line="360" w:lineRule="auto"/>
        <w:ind w:firstLine="709"/>
        <w:jc w:val="both"/>
        <w:rPr>
          <w:rFonts w:ascii="Times New Roman" w:eastAsia="Calibri" w:hAnsi="Times New Roman" w:cs="Times New Roman"/>
          <w:sz w:val="28"/>
          <w:szCs w:val="28"/>
        </w:rPr>
      </w:pPr>
    </w:p>
    <w:p w14:paraId="20BCCB2B" w14:textId="77777777" w:rsidR="00EA7DC1" w:rsidRDefault="00EA7DC1" w:rsidP="00EA7DC1">
      <w:pPr>
        <w:spacing w:after="0" w:line="360" w:lineRule="auto"/>
        <w:ind w:firstLine="709"/>
        <w:jc w:val="both"/>
        <w:rPr>
          <w:rFonts w:ascii="Times New Roman" w:eastAsia="Calibri" w:hAnsi="Times New Roman" w:cs="Times New Roman"/>
          <w:sz w:val="28"/>
          <w:szCs w:val="28"/>
          <w:lang w:val="en-US"/>
        </w:rPr>
      </w:pPr>
    </w:p>
    <w:p w14:paraId="6C842627" w14:textId="77777777" w:rsidR="00183065" w:rsidRPr="00183065" w:rsidRDefault="00183065" w:rsidP="00EA7DC1">
      <w:pPr>
        <w:spacing w:after="0" w:line="360" w:lineRule="auto"/>
        <w:ind w:firstLine="709"/>
        <w:jc w:val="both"/>
        <w:rPr>
          <w:rFonts w:ascii="Times New Roman" w:eastAsia="Calibri" w:hAnsi="Times New Roman" w:cs="Times New Roman"/>
          <w:sz w:val="28"/>
          <w:szCs w:val="28"/>
          <w:lang w:val="en-US"/>
        </w:rPr>
      </w:pPr>
    </w:p>
    <w:p w14:paraId="37ECDE0D" w14:textId="77777777" w:rsidR="00EA7DC1" w:rsidRPr="00EA7DC1" w:rsidRDefault="00EA7DC1" w:rsidP="00EA7DC1">
      <w:pPr>
        <w:spacing w:after="0" w:line="360" w:lineRule="auto"/>
        <w:jc w:val="both"/>
        <w:rPr>
          <w:rFonts w:ascii="Times New Roman" w:eastAsia="Calibri" w:hAnsi="Times New Roman" w:cs="Times New Roman"/>
          <w:sz w:val="28"/>
          <w:szCs w:val="28"/>
        </w:rPr>
      </w:pPr>
    </w:p>
    <w:p w14:paraId="150F7BDB" w14:textId="77777777" w:rsidR="00EA7DC1" w:rsidRPr="00CF11C7" w:rsidRDefault="00EA7DC1" w:rsidP="00907287">
      <w:pPr>
        <w:keepNext/>
        <w:keepLines/>
        <w:spacing w:before="60" w:after="60" w:line="360" w:lineRule="auto"/>
        <w:jc w:val="center"/>
        <w:outlineLvl w:val="0"/>
        <w:rPr>
          <w:rFonts w:ascii="Times New Roman" w:eastAsia="Times New Roman" w:hAnsi="Times New Roman" w:cs="Times New Roman"/>
          <w:b/>
          <w:bCs/>
          <w:sz w:val="28"/>
          <w:szCs w:val="28"/>
        </w:rPr>
      </w:pPr>
      <w:bookmarkStart w:id="2" w:name="_Toc135152086"/>
      <w:r w:rsidRPr="00CF11C7">
        <w:rPr>
          <w:rFonts w:ascii="Times New Roman" w:eastAsia="Times New Roman" w:hAnsi="Times New Roman" w:cs="Times New Roman"/>
          <w:b/>
          <w:bCs/>
          <w:sz w:val="28"/>
          <w:szCs w:val="28"/>
        </w:rPr>
        <w:lastRenderedPageBreak/>
        <w:t>Введение</w:t>
      </w:r>
      <w:bookmarkEnd w:id="2"/>
    </w:p>
    <w:p w14:paraId="0E0F3FF4" w14:textId="77777777" w:rsidR="00EA7DC1" w:rsidRPr="00907287" w:rsidRDefault="00EA7DC1" w:rsidP="00CF11C7">
      <w:pPr>
        <w:spacing w:after="0" w:line="360" w:lineRule="auto"/>
        <w:ind w:firstLine="709"/>
        <w:jc w:val="both"/>
        <w:rPr>
          <w:rFonts w:ascii="Times New Roman" w:eastAsia="Calibri" w:hAnsi="Times New Roman" w:cs="Times New Roman"/>
          <w:sz w:val="28"/>
          <w:szCs w:val="28"/>
        </w:rPr>
      </w:pPr>
      <w:r w:rsidRPr="00907287">
        <w:rPr>
          <w:rFonts w:ascii="Times New Roman" w:eastAsia="Calibri" w:hAnsi="Times New Roman" w:cs="Times New Roman"/>
          <w:sz w:val="28"/>
          <w:szCs w:val="28"/>
        </w:rPr>
        <w:t xml:space="preserve">В любой период времени здоровье человека является наивысшей ценностью, сохранение и поддержание которой позволяет вести счастливую и продуктивную жизнь. Именно поэтому в процессе эволюции была создана система здравоохранения, главной функцией которой является обеспечение охраны здоровья населения. Поскольку сфера здравоохранения никогда не потеряет своей актуальности, а лишь будет развиваться и совершенствоваться, государством и иными лицами предпринимаются разнообразные меры по </w:t>
      </w:r>
      <w:bookmarkEnd w:id="1"/>
      <w:r w:rsidRPr="00907287">
        <w:rPr>
          <w:rFonts w:ascii="Times New Roman" w:eastAsia="Calibri" w:hAnsi="Times New Roman" w:cs="Times New Roman"/>
          <w:sz w:val="28"/>
          <w:szCs w:val="28"/>
        </w:rPr>
        <w:t xml:space="preserve">охране здоровья граждан. </w:t>
      </w:r>
    </w:p>
    <w:p w14:paraId="7A151A60" w14:textId="37582249" w:rsidR="00EA7DC1" w:rsidRPr="00907287" w:rsidRDefault="00EA7DC1" w:rsidP="00CF11C7">
      <w:pPr>
        <w:spacing w:after="0" w:line="360" w:lineRule="auto"/>
        <w:ind w:firstLine="709"/>
        <w:jc w:val="both"/>
        <w:rPr>
          <w:rFonts w:ascii="Times New Roman" w:eastAsia="Calibri" w:hAnsi="Times New Roman" w:cs="Times New Roman"/>
          <w:sz w:val="28"/>
          <w:szCs w:val="28"/>
        </w:rPr>
      </w:pPr>
      <w:r w:rsidRPr="00907287">
        <w:rPr>
          <w:rFonts w:ascii="Times New Roman" w:eastAsia="Calibri" w:hAnsi="Times New Roman" w:cs="Times New Roman"/>
          <w:sz w:val="28"/>
          <w:szCs w:val="28"/>
        </w:rPr>
        <w:t xml:space="preserve">Более того, постоянное изменение эпидемиологических, политических и иных условий образует необходимость приспосабливаться к глобальным вызовам современности и вносить соответствующие изменение в осуществление деятельности по охране здоровья. </w:t>
      </w:r>
    </w:p>
    <w:p w14:paraId="58C51A15" w14:textId="5FB9666D" w:rsidR="007461CC" w:rsidRPr="00907287" w:rsidRDefault="00AD1FBE" w:rsidP="00CF11C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Право на здоровье</w:t>
      </w:r>
      <w:r w:rsidR="007461CC" w:rsidRPr="00907287">
        <w:rPr>
          <w:rFonts w:ascii="Times New Roman" w:eastAsia="Calibri" w:hAnsi="Times New Roman" w:cs="Times New Roman"/>
          <w:sz w:val="28"/>
          <w:szCs w:val="28"/>
        </w:rPr>
        <w:t xml:space="preserve"> принадлежит к группе неотъемлемых естественных прав и свобод человека, сопровождающих его жизнедеятельность, и представляет собой значимое достижение межгосударственного сотрудничества в социальной и медицинской сфере. Всеобщая декларация прав человека 1948 года устанавливает его сущность общей формулировкой: «Каждый человек имеет право на такой жизненный уровень, включая пищу, одежду, жилище, медицинский уход и необходимое социальное обслуживание, который нужен для поддержания здоровья и благосостояния его самого и его семьи»</w:t>
      </w:r>
      <w:r w:rsidR="007461CC" w:rsidRPr="00907287">
        <w:rPr>
          <w:rStyle w:val="a5"/>
          <w:rFonts w:ascii="Times New Roman" w:eastAsia="Calibri" w:hAnsi="Times New Roman" w:cs="Times New Roman"/>
          <w:sz w:val="28"/>
          <w:szCs w:val="28"/>
        </w:rPr>
        <w:footnoteReference w:id="1"/>
      </w:r>
      <w:r w:rsidR="007461CC" w:rsidRPr="00907287">
        <w:rPr>
          <w:rFonts w:ascii="Times New Roman" w:eastAsia="Calibri" w:hAnsi="Times New Roman" w:cs="Times New Roman"/>
          <w:sz w:val="28"/>
          <w:szCs w:val="28"/>
        </w:rPr>
        <w:t>.</w:t>
      </w:r>
    </w:p>
    <w:p w14:paraId="70AFB3E5" w14:textId="1C304994" w:rsidR="00AD1FBE" w:rsidRPr="00907287" w:rsidRDefault="007461CC" w:rsidP="00AD1FBE">
      <w:pPr>
        <w:spacing w:after="0" w:line="360" w:lineRule="auto"/>
        <w:ind w:firstLine="709"/>
        <w:jc w:val="both"/>
        <w:rPr>
          <w:rFonts w:ascii="Times New Roman" w:eastAsia="Calibri" w:hAnsi="Times New Roman" w:cs="Times New Roman"/>
          <w:sz w:val="28"/>
          <w:szCs w:val="28"/>
        </w:rPr>
      </w:pPr>
      <w:r w:rsidRPr="00907287">
        <w:rPr>
          <w:rFonts w:ascii="Times New Roman" w:eastAsia="Calibri" w:hAnsi="Times New Roman" w:cs="Times New Roman"/>
          <w:sz w:val="28"/>
          <w:szCs w:val="28"/>
        </w:rPr>
        <w:t xml:space="preserve">А.А. Белоусова </w:t>
      </w:r>
      <w:r w:rsidR="00AD1FBE">
        <w:rPr>
          <w:rFonts w:ascii="Times New Roman" w:eastAsia="Calibri" w:hAnsi="Times New Roman" w:cs="Times New Roman"/>
          <w:sz w:val="28"/>
          <w:szCs w:val="28"/>
        </w:rPr>
        <w:t xml:space="preserve">в своих работах </w:t>
      </w:r>
      <w:r w:rsidRPr="00907287">
        <w:rPr>
          <w:rFonts w:ascii="Times New Roman" w:eastAsia="Calibri" w:hAnsi="Times New Roman" w:cs="Times New Roman"/>
          <w:sz w:val="28"/>
          <w:szCs w:val="28"/>
        </w:rPr>
        <w:t xml:space="preserve">указывает на проявленную мировым сообществом заботу о здоровье людей, выраженную еще в ст. 23 Статута Лиги Наций 1919 года как требование обеспечить гуманные условия труда и принимать меры для предотвращения болезней и борьбы с ними. Она считает, что «целью включения прав человека на здоровье в свод норм международного права было радикальное изменение статуса человека и гражданина в системе </w:t>
      </w:r>
      <w:r w:rsidRPr="00907287">
        <w:rPr>
          <w:rFonts w:ascii="Times New Roman" w:eastAsia="Calibri" w:hAnsi="Times New Roman" w:cs="Times New Roman"/>
          <w:sz w:val="28"/>
          <w:szCs w:val="28"/>
        </w:rPr>
        <w:lastRenderedPageBreak/>
        <w:t>принятия решений государством в сторону повышения и укрепления статуса индивида»</w:t>
      </w:r>
      <w:r w:rsidRPr="00907287">
        <w:rPr>
          <w:rStyle w:val="a5"/>
          <w:rFonts w:ascii="Times New Roman" w:eastAsia="Calibri" w:hAnsi="Times New Roman" w:cs="Times New Roman"/>
          <w:sz w:val="28"/>
          <w:szCs w:val="28"/>
        </w:rPr>
        <w:footnoteReference w:id="2"/>
      </w:r>
      <w:r w:rsidRPr="00907287">
        <w:rPr>
          <w:rFonts w:ascii="Times New Roman" w:eastAsia="Calibri" w:hAnsi="Times New Roman" w:cs="Times New Roman"/>
          <w:sz w:val="28"/>
          <w:szCs w:val="28"/>
        </w:rPr>
        <w:t>.</w:t>
      </w:r>
    </w:p>
    <w:p w14:paraId="68FF1275" w14:textId="6C9F76B7" w:rsidR="00D56C79" w:rsidRPr="00907287" w:rsidRDefault="00D56C79" w:rsidP="00CF11C7">
      <w:pPr>
        <w:spacing w:after="0" w:line="360" w:lineRule="auto"/>
        <w:ind w:firstLine="709"/>
        <w:jc w:val="both"/>
        <w:rPr>
          <w:rFonts w:ascii="Times New Roman" w:eastAsia="Calibri" w:hAnsi="Times New Roman" w:cs="Times New Roman"/>
          <w:sz w:val="28"/>
          <w:szCs w:val="28"/>
        </w:rPr>
      </w:pPr>
      <w:r w:rsidRPr="00907287">
        <w:rPr>
          <w:rFonts w:ascii="Times New Roman" w:eastAsia="Calibri" w:hAnsi="Times New Roman" w:cs="Times New Roman"/>
          <w:sz w:val="28"/>
          <w:szCs w:val="28"/>
        </w:rPr>
        <w:t>Принцип обеспечения баланса интересов граждан, общества и государства в области охраны здоровья граждан является одним из основных принципов государственной политики, поскольку призван соблюдать интересы каждого субъекта складывающихся общественных отношений в сфере здравоохранения.</w:t>
      </w:r>
      <w:r w:rsidR="002E4B6A" w:rsidRPr="00907287">
        <w:rPr>
          <w:rFonts w:ascii="Times New Roman" w:eastAsia="Calibri" w:hAnsi="Times New Roman" w:cs="Times New Roman"/>
          <w:sz w:val="28"/>
          <w:szCs w:val="28"/>
        </w:rPr>
        <w:t xml:space="preserve"> На основании данного</w:t>
      </w:r>
      <w:r w:rsidR="008D6A33">
        <w:rPr>
          <w:rFonts w:ascii="Times New Roman" w:eastAsia="Calibri" w:hAnsi="Times New Roman" w:cs="Times New Roman"/>
          <w:sz w:val="28"/>
          <w:szCs w:val="28"/>
        </w:rPr>
        <w:t xml:space="preserve"> принципа осуществляется широкий</w:t>
      </w:r>
      <w:r w:rsidR="002E4B6A" w:rsidRPr="00907287">
        <w:rPr>
          <w:rFonts w:ascii="Times New Roman" w:eastAsia="Calibri" w:hAnsi="Times New Roman" w:cs="Times New Roman"/>
          <w:sz w:val="28"/>
          <w:szCs w:val="28"/>
        </w:rPr>
        <w:t xml:space="preserve"> ряд взаимодействий, например государства и частной системы здравоохранения. </w:t>
      </w:r>
      <w:r w:rsidR="00E4142F" w:rsidRPr="00907287">
        <w:rPr>
          <w:rFonts w:ascii="Times New Roman" w:eastAsia="Calibri" w:hAnsi="Times New Roman" w:cs="Times New Roman"/>
          <w:sz w:val="28"/>
          <w:szCs w:val="28"/>
        </w:rPr>
        <w:t>Также сфера здравоохранения имеет мультидисциплинарный характер, включает вопросы права, медицины, биомедицинской этики, медицинской социологии, психологии, что добавляет сложности, но также и уникальности данной сфере.</w:t>
      </w:r>
    </w:p>
    <w:p w14:paraId="4C5136B7" w14:textId="0BE02FAE" w:rsidR="007461CC" w:rsidRPr="00907287" w:rsidRDefault="007461CC" w:rsidP="00CF11C7">
      <w:pPr>
        <w:spacing w:after="0" w:line="360" w:lineRule="auto"/>
        <w:ind w:firstLine="709"/>
        <w:jc w:val="both"/>
        <w:rPr>
          <w:rFonts w:ascii="Times New Roman" w:eastAsia="Calibri" w:hAnsi="Times New Roman" w:cs="Times New Roman"/>
          <w:sz w:val="28"/>
          <w:szCs w:val="28"/>
        </w:rPr>
      </w:pPr>
      <w:r w:rsidRPr="00907287">
        <w:rPr>
          <w:rFonts w:ascii="Times New Roman" w:eastAsia="Calibri" w:hAnsi="Times New Roman" w:cs="Times New Roman"/>
          <w:sz w:val="28"/>
          <w:szCs w:val="28"/>
        </w:rPr>
        <w:t xml:space="preserve">Следует согласиться с утверждением Я. Дргонца и П. Холлендера о том, что медицина существовала вне закона не веками, а тысячелетиями, касаясь правовых норм в виде исключения, поскольку отрасль здравоохранения приобрела правовое регулирование </w:t>
      </w:r>
      <w:r w:rsidR="00AD1FBE">
        <w:rPr>
          <w:rFonts w:ascii="Times New Roman" w:eastAsia="Calibri" w:hAnsi="Times New Roman" w:cs="Times New Roman"/>
          <w:sz w:val="28"/>
          <w:szCs w:val="28"/>
        </w:rPr>
        <w:t xml:space="preserve">относительно </w:t>
      </w:r>
      <w:r w:rsidRPr="00907287">
        <w:rPr>
          <w:rFonts w:ascii="Times New Roman" w:eastAsia="Calibri" w:hAnsi="Times New Roman" w:cs="Times New Roman"/>
          <w:sz w:val="28"/>
          <w:szCs w:val="28"/>
        </w:rPr>
        <w:t>не так давно</w:t>
      </w:r>
      <w:r w:rsidR="00AD1FBE">
        <w:rPr>
          <w:rFonts w:ascii="Times New Roman" w:eastAsia="Calibri" w:hAnsi="Times New Roman" w:cs="Times New Roman"/>
          <w:sz w:val="28"/>
          <w:szCs w:val="28"/>
        </w:rPr>
        <w:t>.</w:t>
      </w:r>
    </w:p>
    <w:p w14:paraId="16A1D18F" w14:textId="50A10532" w:rsidR="00EA7DC1" w:rsidRPr="00907287" w:rsidRDefault="00EA7DC1" w:rsidP="00CF11C7">
      <w:pPr>
        <w:spacing w:after="0" w:line="360" w:lineRule="auto"/>
        <w:ind w:firstLine="709"/>
        <w:jc w:val="both"/>
        <w:rPr>
          <w:rFonts w:ascii="Times New Roman" w:eastAsia="Calibri" w:hAnsi="Times New Roman" w:cs="Times New Roman"/>
          <w:sz w:val="28"/>
          <w:szCs w:val="28"/>
        </w:rPr>
      </w:pPr>
      <w:r w:rsidRPr="00907287">
        <w:rPr>
          <w:rFonts w:ascii="Times New Roman" w:eastAsia="Calibri" w:hAnsi="Times New Roman" w:cs="Times New Roman"/>
          <w:sz w:val="28"/>
          <w:szCs w:val="28"/>
        </w:rPr>
        <w:t xml:space="preserve">Существенные изменения в развитии мировых систем здравоохранения произошли в конце </w:t>
      </w:r>
      <w:r w:rsidRPr="00907287">
        <w:rPr>
          <w:rFonts w:ascii="Times New Roman" w:eastAsia="Calibri" w:hAnsi="Times New Roman" w:cs="Times New Roman"/>
          <w:sz w:val="28"/>
          <w:szCs w:val="28"/>
          <w:lang w:val="en-US"/>
        </w:rPr>
        <w:t>XX</w:t>
      </w:r>
      <w:r w:rsidRPr="00907287">
        <w:rPr>
          <w:rFonts w:ascii="Times New Roman" w:eastAsia="Calibri" w:hAnsi="Times New Roman" w:cs="Times New Roman"/>
          <w:sz w:val="28"/>
          <w:szCs w:val="28"/>
        </w:rPr>
        <w:t xml:space="preserve"> – начале </w:t>
      </w:r>
      <w:r w:rsidRPr="00907287">
        <w:rPr>
          <w:rFonts w:ascii="Times New Roman" w:eastAsia="Calibri" w:hAnsi="Times New Roman" w:cs="Times New Roman"/>
          <w:sz w:val="28"/>
          <w:szCs w:val="28"/>
          <w:lang w:val="en-US"/>
        </w:rPr>
        <w:t>XXI</w:t>
      </w:r>
      <w:r w:rsidRPr="00907287">
        <w:rPr>
          <w:rFonts w:ascii="Times New Roman" w:eastAsia="Calibri" w:hAnsi="Times New Roman" w:cs="Times New Roman"/>
          <w:sz w:val="28"/>
          <w:szCs w:val="28"/>
        </w:rPr>
        <w:t xml:space="preserve"> века, что было вызвано распадом СССР и мировой социалистической системы в целом. С тех пор система здравоохранения претерпела множество реформ и приобрела характер динамично развивающегося института. </w:t>
      </w:r>
    </w:p>
    <w:p w14:paraId="58F11804" w14:textId="74120C0D" w:rsidR="00EA7DC1" w:rsidRPr="00907287" w:rsidRDefault="00AD1FBE" w:rsidP="00CF11C7">
      <w:pPr>
        <w:spacing w:after="0" w:line="36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 соответствии с п. </w:t>
      </w:r>
      <w:r w:rsidR="00EA7DC1" w:rsidRPr="00907287">
        <w:rPr>
          <w:rFonts w:ascii="Times New Roman" w:eastAsia="Times New Roman" w:hAnsi="Times New Roman" w:cs="Times New Roman"/>
          <w:sz w:val="28"/>
          <w:szCs w:val="28"/>
          <w:lang w:eastAsia="ru-RU"/>
        </w:rPr>
        <w:t xml:space="preserve">1 </w:t>
      </w:r>
      <w:r w:rsidR="00EA7DC1" w:rsidRPr="00907287">
        <w:rPr>
          <w:rFonts w:ascii="Times New Roman" w:eastAsia="Times New Roman" w:hAnsi="Times New Roman" w:cs="Times New Roman"/>
          <w:bCs/>
          <w:sz w:val="28"/>
          <w:szCs w:val="28"/>
          <w:lang w:eastAsia="ru-RU"/>
        </w:rPr>
        <w:t xml:space="preserve">Постановления </w:t>
      </w:r>
      <w:r w:rsidR="00E830D8" w:rsidRPr="00907287">
        <w:rPr>
          <w:rFonts w:ascii="Times New Roman" w:eastAsia="Times New Roman" w:hAnsi="Times New Roman" w:cs="Times New Roman"/>
          <w:bCs/>
          <w:sz w:val="28"/>
          <w:szCs w:val="28"/>
          <w:lang w:eastAsia="ru-RU"/>
        </w:rPr>
        <w:t>Правительства РФ от 19.06.2012 №</w:t>
      </w:r>
      <w:r w:rsidR="00EA7DC1" w:rsidRPr="00907287">
        <w:rPr>
          <w:rFonts w:ascii="Times New Roman" w:eastAsia="Times New Roman" w:hAnsi="Times New Roman" w:cs="Times New Roman"/>
          <w:bCs/>
          <w:sz w:val="28"/>
          <w:szCs w:val="28"/>
          <w:lang w:eastAsia="ru-RU"/>
        </w:rPr>
        <w:t xml:space="preserve"> 608 «Об утверждении Положения о Министерстве здравоо</w:t>
      </w:r>
      <w:r>
        <w:rPr>
          <w:rFonts w:ascii="Times New Roman" w:eastAsia="Times New Roman" w:hAnsi="Times New Roman" w:cs="Times New Roman"/>
          <w:bCs/>
          <w:sz w:val="28"/>
          <w:szCs w:val="28"/>
          <w:lang w:eastAsia="ru-RU"/>
        </w:rPr>
        <w:t xml:space="preserve">хранения Российской Федерации», </w:t>
      </w:r>
      <w:r w:rsidR="00EA7DC1" w:rsidRPr="00907287">
        <w:rPr>
          <w:rFonts w:ascii="Times New Roman" w:eastAsia="Times New Roman" w:hAnsi="Times New Roman" w:cs="Times New Roman"/>
          <w:sz w:val="28"/>
          <w:szCs w:val="28"/>
          <w:lang w:eastAsia="ru-RU"/>
        </w:rPr>
        <w:t xml:space="preserve">главным федеральным органом исполнительной власти, который осуществляет функции по выработке и реализации государственной политики и нормативно-правовому регулированию в сфере здравоохранения является Министерство здравоохранения Российской Федерации (далее по тексту – Минздрав России). </w:t>
      </w:r>
    </w:p>
    <w:p w14:paraId="34332CB8" w14:textId="77777777" w:rsidR="00EA7DC1" w:rsidRPr="00907287" w:rsidRDefault="00EA7DC1" w:rsidP="00CF11C7">
      <w:pPr>
        <w:spacing w:after="0" w:line="360" w:lineRule="auto"/>
        <w:ind w:firstLine="709"/>
        <w:jc w:val="both"/>
        <w:rPr>
          <w:rFonts w:ascii="Times New Roman" w:eastAsia="Calibri" w:hAnsi="Times New Roman" w:cs="Times New Roman"/>
          <w:sz w:val="28"/>
          <w:szCs w:val="28"/>
        </w:rPr>
      </w:pPr>
      <w:r w:rsidRPr="00907287">
        <w:rPr>
          <w:rFonts w:ascii="Times New Roman" w:eastAsia="Calibri" w:hAnsi="Times New Roman" w:cs="Times New Roman"/>
          <w:sz w:val="28"/>
          <w:szCs w:val="28"/>
        </w:rPr>
        <w:lastRenderedPageBreak/>
        <w:t xml:space="preserve">На данный момент законодательство Российской Федерации не содержит исчерпывающего определения категории «здравоохранение», однако сам термин встречается во множестве нормативно-правовых актов. </w:t>
      </w:r>
    </w:p>
    <w:p w14:paraId="2A474B76" w14:textId="0B8CF3EE" w:rsidR="00EA7DC1" w:rsidRPr="0090728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907287">
        <w:rPr>
          <w:rFonts w:ascii="Times New Roman" w:eastAsia="Calibri" w:hAnsi="Times New Roman" w:cs="Times New Roman"/>
          <w:sz w:val="28"/>
          <w:szCs w:val="28"/>
        </w:rPr>
        <w:t xml:space="preserve">В свою очередь ст. 29 Федерального закона </w:t>
      </w:r>
      <w:r w:rsidR="00AD1FBE" w:rsidRPr="00907287">
        <w:rPr>
          <w:rFonts w:ascii="Times New Roman" w:eastAsia="Calibri" w:hAnsi="Times New Roman" w:cs="Times New Roman"/>
          <w:sz w:val="28"/>
          <w:szCs w:val="28"/>
        </w:rPr>
        <w:t xml:space="preserve">от 21.11.2011 № 323-ФЗ </w:t>
      </w:r>
      <w:r w:rsidRPr="00907287">
        <w:rPr>
          <w:rFonts w:ascii="Times New Roman" w:eastAsia="Calibri" w:hAnsi="Times New Roman" w:cs="Times New Roman"/>
          <w:sz w:val="28"/>
          <w:szCs w:val="28"/>
        </w:rPr>
        <w:t>«Об основах охраны здоровья граждан в Росси</w:t>
      </w:r>
      <w:r w:rsidR="00E830D8" w:rsidRPr="00907287">
        <w:rPr>
          <w:rFonts w:ascii="Times New Roman" w:eastAsia="Calibri" w:hAnsi="Times New Roman" w:cs="Times New Roman"/>
          <w:sz w:val="28"/>
          <w:szCs w:val="28"/>
        </w:rPr>
        <w:t xml:space="preserve">йской Федерации» </w:t>
      </w:r>
      <w:r w:rsidRPr="00907287">
        <w:rPr>
          <w:rFonts w:ascii="Times New Roman" w:eastAsia="Calibri" w:hAnsi="Times New Roman" w:cs="Times New Roman"/>
          <w:sz w:val="28"/>
          <w:szCs w:val="28"/>
        </w:rPr>
        <w:t xml:space="preserve">определяет, что существует </w:t>
      </w:r>
      <w:r w:rsidRPr="00907287">
        <w:rPr>
          <w:rFonts w:ascii="Times New Roman" w:eastAsia="Times New Roman" w:hAnsi="Times New Roman" w:cs="Times New Roman"/>
          <w:sz w:val="28"/>
          <w:szCs w:val="28"/>
          <w:lang w:eastAsia="ru-RU"/>
        </w:rPr>
        <w:t xml:space="preserve">государственная, муниципальная и частная системы здравоохранения. </w:t>
      </w:r>
    </w:p>
    <w:p w14:paraId="0C26C5B0" w14:textId="77777777" w:rsidR="00EA7DC1" w:rsidRPr="0090728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907287">
        <w:rPr>
          <w:rFonts w:ascii="Times New Roman" w:eastAsia="Times New Roman" w:hAnsi="Times New Roman" w:cs="Times New Roman"/>
          <w:sz w:val="28"/>
          <w:szCs w:val="28"/>
          <w:lang w:eastAsia="ru-RU"/>
        </w:rPr>
        <w:t xml:space="preserve">В результате разделения систем здравоохранения, а также из-за имеющихся пробелов в нормативно-правовом регулировании, правовые аспекты деятельности частной системы здравоохранения и ее взаимодействие с государством в быстро изменяющихся реалиях вызывает большой интерес, изучение данных вопросов практически и теоретически обосновано. </w:t>
      </w:r>
    </w:p>
    <w:p w14:paraId="467A9FEB" w14:textId="0F07F203" w:rsidR="00EA7DC1" w:rsidRPr="0090728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907287">
        <w:rPr>
          <w:rFonts w:ascii="Times New Roman" w:eastAsia="Times New Roman" w:hAnsi="Times New Roman" w:cs="Times New Roman"/>
          <w:sz w:val="28"/>
          <w:szCs w:val="28"/>
          <w:lang w:eastAsia="ru-RU"/>
        </w:rPr>
        <w:t xml:space="preserve">Актуальность данной работы обусловлена неоценимой ролью частной системы здравоохранения, существование которой позволяет снять нагрузку с государственной системы здравоохранения и обеспечить наиболее широкую и масштабную охрану здоровья граждан. Изучение рассматриваемой темы позволяет определить различные механизмы взаимодействия, способы разрешения кризисных ситуаций, а также иные важные вопросы в сфере </w:t>
      </w:r>
      <w:r w:rsidR="0023747C">
        <w:rPr>
          <w:rFonts w:ascii="Times New Roman" w:eastAsia="Times New Roman" w:hAnsi="Times New Roman" w:cs="Times New Roman"/>
          <w:sz w:val="28"/>
          <w:szCs w:val="28"/>
          <w:lang w:eastAsia="ru-RU"/>
        </w:rPr>
        <w:t xml:space="preserve">частного </w:t>
      </w:r>
      <w:r w:rsidRPr="00907287">
        <w:rPr>
          <w:rFonts w:ascii="Times New Roman" w:eastAsia="Times New Roman" w:hAnsi="Times New Roman" w:cs="Times New Roman"/>
          <w:sz w:val="28"/>
          <w:szCs w:val="28"/>
          <w:lang w:eastAsia="ru-RU"/>
        </w:rPr>
        <w:t>здравоохранения.</w:t>
      </w:r>
    </w:p>
    <w:p w14:paraId="6955CFF0" w14:textId="6960B0A5" w:rsidR="00EA7DC1" w:rsidRPr="0090728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907287">
        <w:rPr>
          <w:rFonts w:ascii="Times New Roman" w:eastAsia="Times New Roman" w:hAnsi="Times New Roman" w:cs="Times New Roman"/>
          <w:sz w:val="28"/>
          <w:szCs w:val="28"/>
          <w:lang w:eastAsia="ru-RU"/>
        </w:rPr>
        <w:t>2020 год, ознаменовавшийся коронавирусной инфекцией</w:t>
      </w:r>
      <w:r w:rsidR="006F31F5" w:rsidRPr="00907287">
        <w:rPr>
          <w:rFonts w:ascii="Times New Roman" w:eastAsia="Times New Roman" w:hAnsi="Times New Roman" w:cs="Times New Roman"/>
          <w:sz w:val="28"/>
          <w:szCs w:val="28"/>
          <w:lang w:eastAsia="ru-RU"/>
        </w:rPr>
        <w:t xml:space="preserve"> (</w:t>
      </w:r>
      <w:r w:rsidR="006F31F5" w:rsidRPr="00907287">
        <w:rPr>
          <w:rFonts w:ascii="Times New Roman" w:eastAsia="Times New Roman" w:hAnsi="Times New Roman" w:cs="Times New Roman"/>
          <w:sz w:val="28"/>
          <w:szCs w:val="28"/>
          <w:lang w:val="en-US" w:eastAsia="ru-RU"/>
        </w:rPr>
        <w:t>COVID</w:t>
      </w:r>
      <w:r w:rsidR="006F31F5" w:rsidRPr="00907287">
        <w:rPr>
          <w:rFonts w:ascii="Times New Roman" w:eastAsia="Times New Roman" w:hAnsi="Times New Roman" w:cs="Times New Roman"/>
          <w:sz w:val="28"/>
          <w:szCs w:val="28"/>
          <w:lang w:eastAsia="ru-RU"/>
        </w:rPr>
        <w:t>-19)</w:t>
      </w:r>
      <w:r w:rsidRPr="00907287">
        <w:rPr>
          <w:rFonts w:ascii="Times New Roman" w:eastAsia="Times New Roman" w:hAnsi="Times New Roman" w:cs="Times New Roman"/>
          <w:sz w:val="28"/>
          <w:szCs w:val="28"/>
          <w:lang w:eastAsia="ru-RU"/>
        </w:rPr>
        <w:t xml:space="preserve">, и иные глобальные вызовы </w:t>
      </w:r>
      <w:r w:rsidR="00E744C2" w:rsidRPr="00907287">
        <w:rPr>
          <w:rFonts w:ascii="Times New Roman" w:eastAsia="Times New Roman" w:hAnsi="Times New Roman" w:cs="Times New Roman"/>
          <w:sz w:val="28"/>
          <w:szCs w:val="28"/>
          <w:lang w:eastAsia="ru-RU"/>
        </w:rPr>
        <w:t xml:space="preserve">последних лет </w:t>
      </w:r>
      <w:r w:rsidRPr="00907287">
        <w:rPr>
          <w:rFonts w:ascii="Times New Roman" w:eastAsia="Times New Roman" w:hAnsi="Times New Roman" w:cs="Times New Roman"/>
          <w:sz w:val="28"/>
          <w:szCs w:val="28"/>
          <w:lang w:eastAsia="ru-RU"/>
        </w:rPr>
        <w:t>вынуждают в короткие промежутки времени вносить изменения в существующее правовое регулирование, а также в практические аспекты осуществления частной медицинской деятельности. Также необходимость приспосабливаться к новым реалиям еще в большей мере существует и на государственном уровне, поэтому взаимодействие государства и частной системы здравоохранения также подлежит пересмотру. Эти и иные вопросы на данный момент является актуальными как для научного круга, так и для практической деятельности.</w:t>
      </w:r>
    </w:p>
    <w:p w14:paraId="6F6C33B9" w14:textId="25092A15" w:rsidR="0072087D" w:rsidRPr="00907287" w:rsidRDefault="00EA7DC1" w:rsidP="0072087D">
      <w:pPr>
        <w:spacing w:after="0" w:line="360" w:lineRule="auto"/>
        <w:ind w:firstLine="709"/>
        <w:jc w:val="both"/>
        <w:rPr>
          <w:rFonts w:ascii="Times New Roman" w:eastAsia="Times New Roman" w:hAnsi="Times New Roman" w:cs="Times New Roman"/>
          <w:sz w:val="28"/>
          <w:szCs w:val="28"/>
          <w:lang w:eastAsia="ru-RU"/>
        </w:rPr>
      </w:pPr>
      <w:r w:rsidRPr="00907287">
        <w:rPr>
          <w:rFonts w:ascii="Times New Roman" w:eastAsia="Times New Roman" w:hAnsi="Times New Roman" w:cs="Times New Roman"/>
          <w:sz w:val="28"/>
          <w:szCs w:val="28"/>
          <w:lang w:eastAsia="ru-RU"/>
        </w:rPr>
        <w:t>Цель исс</w:t>
      </w:r>
      <w:r w:rsidR="0072087D">
        <w:rPr>
          <w:rFonts w:ascii="Times New Roman" w:eastAsia="Times New Roman" w:hAnsi="Times New Roman" w:cs="Times New Roman"/>
          <w:sz w:val="28"/>
          <w:szCs w:val="28"/>
          <w:lang w:eastAsia="ru-RU"/>
        </w:rPr>
        <w:t>ледования заключается в исследовании</w:t>
      </w:r>
      <w:r w:rsidRPr="00907287">
        <w:rPr>
          <w:rFonts w:ascii="Times New Roman" w:eastAsia="Times New Roman" w:hAnsi="Times New Roman" w:cs="Times New Roman"/>
          <w:sz w:val="28"/>
          <w:szCs w:val="28"/>
          <w:lang w:eastAsia="ru-RU"/>
        </w:rPr>
        <w:t xml:space="preserve"> частной систе</w:t>
      </w:r>
      <w:r w:rsidR="0072087D">
        <w:rPr>
          <w:rFonts w:ascii="Times New Roman" w:eastAsia="Times New Roman" w:hAnsi="Times New Roman" w:cs="Times New Roman"/>
          <w:sz w:val="28"/>
          <w:szCs w:val="28"/>
          <w:lang w:eastAsia="ru-RU"/>
        </w:rPr>
        <w:t>мы здравоохранения, выявлении</w:t>
      </w:r>
      <w:r w:rsidRPr="00907287">
        <w:rPr>
          <w:rFonts w:ascii="Times New Roman" w:eastAsia="Times New Roman" w:hAnsi="Times New Roman" w:cs="Times New Roman"/>
          <w:sz w:val="28"/>
          <w:szCs w:val="28"/>
          <w:lang w:eastAsia="ru-RU"/>
        </w:rPr>
        <w:t xml:space="preserve"> правовых аспектов осуществления такой </w:t>
      </w:r>
      <w:r w:rsidRPr="00907287">
        <w:rPr>
          <w:rFonts w:ascii="Times New Roman" w:eastAsia="Times New Roman" w:hAnsi="Times New Roman" w:cs="Times New Roman"/>
          <w:sz w:val="28"/>
          <w:szCs w:val="28"/>
          <w:lang w:eastAsia="ru-RU"/>
        </w:rPr>
        <w:lastRenderedPageBreak/>
        <w:t xml:space="preserve">деятельности, а также в анализе взаимодействия частной системы здравоохранения и государства, </w:t>
      </w:r>
      <w:r w:rsidR="00E744C2" w:rsidRPr="00907287">
        <w:rPr>
          <w:rFonts w:ascii="Times New Roman" w:eastAsia="Times New Roman" w:hAnsi="Times New Roman" w:cs="Times New Roman"/>
          <w:sz w:val="28"/>
          <w:szCs w:val="28"/>
          <w:lang w:eastAsia="ru-RU"/>
        </w:rPr>
        <w:t>в</w:t>
      </w:r>
      <w:r w:rsidRPr="00907287">
        <w:rPr>
          <w:rFonts w:ascii="Times New Roman" w:eastAsia="Times New Roman" w:hAnsi="Times New Roman" w:cs="Times New Roman"/>
          <w:sz w:val="28"/>
          <w:szCs w:val="28"/>
          <w:lang w:eastAsia="ru-RU"/>
        </w:rPr>
        <w:t xml:space="preserve"> частности в рамках глобальных вызовов современности. Также при написании данной работы ставится цель в определении проблемных вопросов и предложении способов их разрешения</w:t>
      </w:r>
      <w:r w:rsidR="00E744C2" w:rsidRPr="00907287">
        <w:rPr>
          <w:rFonts w:ascii="Times New Roman" w:eastAsia="Times New Roman" w:hAnsi="Times New Roman" w:cs="Times New Roman"/>
          <w:sz w:val="28"/>
          <w:szCs w:val="28"/>
          <w:lang w:eastAsia="ru-RU"/>
        </w:rPr>
        <w:t>, как на основании изучения отечественной судебной практики, так и зарубежных механизмов организации здравоохранения.</w:t>
      </w:r>
    </w:p>
    <w:p w14:paraId="3C807581" w14:textId="77777777" w:rsidR="00EA7DC1" w:rsidRPr="0090728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907287">
        <w:rPr>
          <w:rFonts w:ascii="Times New Roman" w:eastAsia="Times New Roman" w:hAnsi="Times New Roman" w:cs="Times New Roman"/>
          <w:sz w:val="28"/>
          <w:szCs w:val="28"/>
          <w:lang w:eastAsia="ru-RU"/>
        </w:rPr>
        <w:t>Исходя из цели, были поставлены следующие задачи исследования:</w:t>
      </w:r>
    </w:p>
    <w:p w14:paraId="2728B519" w14:textId="3F7F094A" w:rsidR="00EA7DC1" w:rsidRPr="0090728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907287">
        <w:rPr>
          <w:rFonts w:ascii="Times New Roman" w:eastAsia="Times New Roman" w:hAnsi="Times New Roman" w:cs="Times New Roman"/>
          <w:sz w:val="28"/>
          <w:szCs w:val="28"/>
          <w:lang w:eastAsia="ru-RU"/>
        </w:rPr>
        <w:t>1. Рассмотреть организационно-правовую характеристику рынка частных медицинских услуг</w:t>
      </w:r>
      <w:r w:rsidR="00097EC4" w:rsidRPr="00907287">
        <w:rPr>
          <w:rFonts w:ascii="Times New Roman" w:eastAsia="Times New Roman" w:hAnsi="Times New Roman" w:cs="Times New Roman"/>
          <w:sz w:val="28"/>
          <w:szCs w:val="28"/>
          <w:lang w:eastAsia="ru-RU"/>
        </w:rPr>
        <w:t xml:space="preserve">, определить достаточность или недостаточность правового регулирования, указать на существующие проблемы и пути их разрешения. </w:t>
      </w:r>
    </w:p>
    <w:p w14:paraId="5FB854C0" w14:textId="53EAF980" w:rsidR="00EA7DC1" w:rsidRPr="0090728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907287">
        <w:rPr>
          <w:rFonts w:ascii="Times New Roman" w:eastAsia="Times New Roman" w:hAnsi="Times New Roman" w:cs="Times New Roman"/>
          <w:sz w:val="28"/>
          <w:szCs w:val="28"/>
          <w:lang w:eastAsia="ru-RU"/>
        </w:rPr>
        <w:t xml:space="preserve">2. </w:t>
      </w:r>
      <w:r w:rsidR="00D35CD4" w:rsidRPr="00907287">
        <w:rPr>
          <w:rFonts w:ascii="Times New Roman" w:eastAsia="Times New Roman" w:hAnsi="Times New Roman" w:cs="Times New Roman"/>
          <w:sz w:val="28"/>
          <w:szCs w:val="28"/>
          <w:lang w:eastAsia="ru-RU"/>
        </w:rPr>
        <w:t>Осуществить</w:t>
      </w:r>
      <w:r w:rsidR="00097EC4" w:rsidRPr="00907287">
        <w:rPr>
          <w:rFonts w:ascii="Times New Roman" w:eastAsia="Times New Roman" w:hAnsi="Times New Roman" w:cs="Times New Roman"/>
          <w:sz w:val="28"/>
          <w:szCs w:val="28"/>
          <w:lang w:eastAsia="ru-RU"/>
        </w:rPr>
        <w:t xml:space="preserve"> сравнительн</w:t>
      </w:r>
      <w:r w:rsidR="00B73444">
        <w:rPr>
          <w:rFonts w:ascii="Times New Roman" w:eastAsia="Times New Roman" w:hAnsi="Times New Roman" w:cs="Times New Roman"/>
          <w:sz w:val="28"/>
          <w:szCs w:val="28"/>
          <w:lang w:eastAsia="ru-RU"/>
        </w:rPr>
        <w:t>ый анализ отрасли здравоохранения</w:t>
      </w:r>
      <w:r w:rsidR="00097EC4" w:rsidRPr="00907287">
        <w:rPr>
          <w:rFonts w:ascii="Times New Roman" w:eastAsia="Times New Roman" w:hAnsi="Times New Roman" w:cs="Times New Roman"/>
          <w:sz w:val="28"/>
          <w:szCs w:val="28"/>
          <w:lang w:eastAsia="ru-RU"/>
        </w:rPr>
        <w:t xml:space="preserve"> Великобритани</w:t>
      </w:r>
      <w:r w:rsidR="00B73444">
        <w:rPr>
          <w:rFonts w:ascii="Times New Roman" w:eastAsia="Times New Roman" w:hAnsi="Times New Roman" w:cs="Times New Roman"/>
          <w:sz w:val="28"/>
          <w:szCs w:val="28"/>
          <w:lang w:eastAsia="ru-RU"/>
        </w:rPr>
        <w:t>и</w:t>
      </w:r>
      <w:r w:rsidR="00097EC4" w:rsidRPr="00907287">
        <w:rPr>
          <w:rFonts w:ascii="Times New Roman" w:eastAsia="Times New Roman" w:hAnsi="Times New Roman" w:cs="Times New Roman"/>
          <w:sz w:val="28"/>
          <w:szCs w:val="28"/>
          <w:lang w:eastAsia="ru-RU"/>
        </w:rPr>
        <w:t>, США, Франци</w:t>
      </w:r>
      <w:r w:rsidR="00B73444">
        <w:rPr>
          <w:rFonts w:ascii="Times New Roman" w:eastAsia="Times New Roman" w:hAnsi="Times New Roman" w:cs="Times New Roman"/>
          <w:sz w:val="28"/>
          <w:szCs w:val="28"/>
          <w:lang w:eastAsia="ru-RU"/>
        </w:rPr>
        <w:t>и</w:t>
      </w:r>
      <w:r w:rsidR="00097EC4" w:rsidRPr="00907287">
        <w:rPr>
          <w:rFonts w:ascii="Times New Roman" w:eastAsia="Times New Roman" w:hAnsi="Times New Roman" w:cs="Times New Roman"/>
          <w:sz w:val="28"/>
          <w:szCs w:val="28"/>
          <w:lang w:eastAsia="ru-RU"/>
        </w:rPr>
        <w:t xml:space="preserve">. Выделить общие тенденции мирового здравоохранения, необходимость выделения государственной, коммерческой и страховой системы, проанализировать роль конституционных судов в сфере здравоохранения. </w:t>
      </w:r>
    </w:p>
    <w:p w14:paraId="3D982D55" w14:textId="2CD15335" w:rsidR="00EA7DC1" w:rsidRPr="0090728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907287">
        <w:rPr>
          <w:rFonts w:ascii="Times New Roman" w:eastAsia="Times New Roman" w:hAnsi="Times New Roman" w:cs="Times New Roman"/>
          <w:sz w:val="28"/>
          <w:szCs w:val="28"/>
          <w:lang w:eastAsia="ru-RU"/>
        </w:rPr>
        <w:t xml:space="preserve">3. </w:t>
      </w:r>
      <w:r w:rsidR="00D35CD4" w:rsidRPr="00907287">
        <w:rPr>
          <w:rFonts w:ascii="Times New Roman" w:eastAsia="Times New Roman" w:hAnsi="Times New Roman" w:cs="Times New Roman"/>
          <w:sz w:val="28"/>
          <w:szCs w:val="28"/>
          <w:lang w:eastAsia="ru-RU"/>
        </w:rPr>
        <w:t>Вы</w:t>
      </w:r>
      <w:r w:rsidR="00B73444">
        <w:rPr>
          <w:rFonts w:ascii="Times New Roman" w:eastAsia="Times New Roman" w:hAnsi="Times New Roman" w:cs="Times New Roman"/>
          <w:sz w:val="28"/>
          <w:szCs w:val="28"/>
          <w:lang w:eastAsia="ru-RU"/>
        </w:rPr>
        <w:t>явить</w:t>
      </w:r>
      <w:r w:rsidR="00D35CD4" w:rsidRPr="00907287">
        <w:rPr>
          <w:rFonts w:ascii="Times New Roman" w:eastAsia="Times New Roman" w:hAnsi="Times New Roman" w:cs="Times New Roman"/>
          <w:sz w:val="28"/>
          <w:szCs w:val="28"/>
          <w:lang w:eastAsia="ru-RU"/>
        </w:rPr>
        <w:t xml:space="preserve"> механизмы взаимодействия государства и частной системы здравоохранения, их сущность, сложности осуществления и инструменты корректировки.</w:t>
      </w:r>
    </w:p>
    <w:p w14:paraId="120FD8B8" w14:textId="3FEE8A27" w:rsidR="00EA7DC1" w:rsidRPr="0090728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907287">
        <w:rPr>
          <w:rFonts w:ascii="Times New Roman" w:eastAsia="Times New Roman" w:hAnsi="Times New Roman" w:cs="Times New Roman"/>
          <w:sz w:val="28"/>
          <w:szCs w:val="28"/>
          <w:lang w:eastAsia="ru-RU"/>
        </w:rPr>
        <w:t xml:space="preserve">4. </w:t>
      </w:r>
      <w:r w:rsidR="00D35CD4" w:rsidRPr="00907287">
        <w:rPr>
          <w:rFonts w:ascii="Times New Roman" w:eastAsia="Times New Roman" w:hAnsi="Times New Roman" w:cs="Times New Roman"/>
          <w:sz w:val="28"/>
          <w:szCs w:val="28"/>
          <w:lang w:eastAsia="ru-RU"/>
        </w:rPr>
        <w:t>Определить глобальные вызовы современности, оказывающие влияние на осуществление частной медицинской деятельности, их дальнейшие перспективы и меры приспособления к таким вызовам.</w:t>
      </w:r>
    </w:p>
    <w:p w14:paraId="04F9BF39" w14:textId="4CF34D0D" w:rsidR="00EA7DC1" w:rsidRPr="0090728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907287">
        <w:rPr>
          <w:rFonts w:ascii="Times New Roman" w:eastAsia="Times New Roman" w:hAnsi="Times New Roman" w:cs="Times New Roman"/>
          <w:sz w:val="28"/>
          <w:szCs w:val="28"/>
          <w:lang w:eastAsia="ru-RU"/>
        </w:rPr>
        <w:t xml:space="preserve">5. </w:t>
      </w:r>
      <w:r w:rsidR="00D35CD4" w:rsidRPr="00907287">
        <w:rPr>
          <w:rFonts w:ascii="Times New Roman" w:eastAsia="Times New Roman" w:hAnsi="Times New Roman" w:cs="Times New Roman"/>
          <w:sz w:val="28"/>
          <w:szCs w:val="28"/>
          <w:lang w:eastAsia="ru-RU"/>
        </w:rPr>
        <w:t xml:space="preserve">Провести интервьюирование представителя частной системы здравоохранения, выделить проблемы, не указанные ранее, </w:t>
      </w:r>
      <w:r w:rsidR="00B73444">
        <w:rPr>
          <w:rFonts w:ascii="Times New Roman" w:eastAsia="Times New Roman" w:hAnsi="Times New Roman" w:cs="Times New Roman"/>
          <w:sz w:val="28"/>
          <w:szCs w:val="28"/>
          <w:lang w:eastAsia="ru-RU"/>
        </w:rPr>
        <w:t>сформировать</w:t>
      </w:r>
      <w:r w:rsidR="00D35CD4" w:rsidRPr="00907287">
        <w:rPr>
          <w:rFonts w:ascii="Times New Roman" w:eastAsia="Times New Roman" w:hAnsi="Times New Roman" w:cs="Times New Roman"/>
          <w:sz w:val="28"/>
          <w:szCs w:val="28"/>
          <w:lang w:eastAsia="ru-RU"/>
        </w:rPr>
        <w:t xml:space="preserve"> предложения по внесению изменений в законодательство и пр</w:t>
      </w:r>
      <w:r w:rsidR="00E06CCE">
        <w:rPr>
          <w:rFonts w:ascii="Times New Roman" w:eastAsia="Times New Roman" w:hAnsi="Times New Roman" w:cs="Times New Roman"/>
          <w:sz w:val="28"/>
          <w:szCs w:val="28"/>
          <w:lang w:eastAsia="ru-RU"/>
        </w:rPr>
        <w:t>актические аспекты деятельности коммерческой медицины.</w:t>
      </w:r>
    </w:p>
    <w:p w14:paraId="68E7C5B5" w14:textId="03235F75" w:rsidR="00EA7DC1" w:rsidRPr="00907287" w:rsidRDefault="00EA7DC1" w:rsidP="00CF11C7">
      <w:pPr>
        <w:spacing w:after="0" w:line="360" w:lineRule="auto"/>
        <w:ind w:firstLine="709"/>
        <w:jc w:val="both"/>
        <w:rPr>
          <w:rFonts w:ascii="Times New Roman" w:eastAsia="Calibri" w:hAnsi="Times New Roman" w:cs="Times New Roman"/>
          <w:sz w:val="28"/>
          <w:szCs w:val="28"/>
        </w:rPr>
      </w:pPr>
      <w:r w:rsidRPr="00907287">
        <w:rPr>
          <w:rFonts w:ascii="Times New Roman" w:eastAsia="Calibri" w:hAnsi="Times New Roman" w:cs="Times New Roman"/>
          <w:sz w:val="28"/>
          <w:szCs w:val="28"/>
        </w:rPr>
        <w:t>Предметом настоящей работы является частная система здравоохранения</w:t>
      </w:r>
      <w:r w:rsidR="008544DE" w:rsidRPr="00907287">
        <w:rPr>
          <w:rFonts w:ascii="Times New Roman" w:eastAsia="Calibri" w:hAnsi="Times New Roman" w:cs="Times New Roman"/>
          <w:sz w:val="28"/>
          <w:szCs w:val="28"/>
        </w:rPr>
        <w:t xml:space="preserve">, а также </w:t>
      </w:r>
      <w:r w:rsidR="00E06CCE">
        <w:rPr>
          <w:rFonts w:ascii="Times New Roman" w:eastAsia="Calibri" w:hAnsi="Times New Roman" w:cs="Times New Roman"/>
          <w:sz w:val="28"/>
          <w:szCs w:val="28"/>
        </w:rPr>
        <w:t xml:space="preserve">установленное для нее </w:t>
      </w:r>
      <w:r w:rsidR="008544DE" w:rsidRPr="00907287">
        <w:rPr>
          <w:rFonts w:ascii="Times New Roman" w:eastAsia="Calibri" w:hAnsi="Times New Roman" w:cs="Times New Roman"/>
          <w:sz w:val="28"/>
          <w:szCs w:val="28"/>
        </w:rPr>
        <w:t>правовое регулирование и иные вопросы, составляемые сущность рассматриваемого предмета.</w:t>
      </w:r>
    </w:p>
    <w:p w14:paraId="1E98A5F2" w14:textId="77777777" w:rsidR="00EA7DC1" w:rsidRPr="00907287" w:rsidRDefault="00EA7DC1" w:rsidP="00CF11C7">
      <w:pPr>
        <w:spacing w:after="0" w:line="360" w:lineRule="auto"/>
        <w:ind w:firstLine="709"/>
        <w:jc w:val="both"/>
        <w:rPr>
          <w:rFonts w:ascii="Times New Roman" w:eastAsia="Calibri" w:hAnsi="Times New Roman" w:cs="Times New Roman"/>
          <w:sz w:val="28"/>
          <w:szCs w:val="28"/>
        </w:rPr>
      </w:pPr>
      <w:r w:rsidRPr="00907287">
        <w:rPr>
          <w:rFonts w:ascii="Times New Roman" w:eastAsia="Calibri" w:hAnsi="Times New Roman" w:cs="Times New Roman"/>
          <w:sz w:val="28"/>
          <w:szCs w:val="28"/>
        </w:rPr>
        <w:t xml:space="preserve">Объектом настоящей работы являются общественные отношения, складывающие в процессе осуществления частной медицинской деятельности, а </w:t>
      </w:r>
      <w:r w:rsidRPr="00907287">
        <w:rPr>
          <w:rFonts w:ascii="Times New Roman" w:eastAsia="Calibri" w:hAnsi="Times New Roman" w:cs="Times New Roman"/>
          <w:sz w:val="28"/>
          <w:szCs w:val="28"/>
        </w:rPr>
        <w:lastRenderedPageBreak/>
        <w:t xml:space="preserve">также в результате взаимодействия частной системы здравоохранения и государства. </w:t>
      </w:r>
    </w:p>
    <w:p w14:paraId="6122EBAF" w14:textId="627D68BD" w:rsidR="00EA7DC1" w:rsidRPr="00907287" w:rsidRDefault="00EA7DC1" w:rsidP="00CF11C7">
      <w:pPr>
        <w:spacing w:after="0" w:line="360" w:lineRule="auto"/>
        <w:ind w:firstLine="540"/>
        <w:jc w:val="both"/>
        <w:rPr>
          <w:rFonts w:ascii="Times New Roman" w:eastAsia="Times New Roman" w:hAnsi="Times New Roman" w:cs="Times New Roman"/>
          <w:sz w:val="28"/>
          <w:szCs w:val="28"/>
          <w:lang w:eastAsia="ru-RU"/>
        </w:rPr>
      </w:pPr>
      <w:r w:rsidRPr="00907287">
        <w:rPr>
          <w:rFonts w:ascii="Times New Roman" w:eastAsia="Calibri" w:hAnsi="Times New Roman" w:cs="Times New Roman"/>
          <w:sz w:val="28"/>
          <w:szCs w:val="28"/>
        </w:rPr>
        <w:t>В соответствии с ч. 5 ст. 29 Федерального закона</w:t>
      </w:r>
      <w:r w:rsidR="00AD1FBE" w:rsidRPr="00AD1FBE">
        <w:rPr>
          <w:rFonts w:ascii="Times New Roman" w:eastAsia="Calibri" w:hAnsi="Times New Roman" w:cs="Times New Roman"/>
          <w:sz w:val="28"/>
          <w:szCs w:val="28"/>
        </w:rPr>
        <w:t xml:space="preserve"> </w:t>
      </w:r>
      <w:r w:rsidR="00AD1FBE" w:rsidRPr="00907287">
        <w:rPr>
          <w:rFonts w:ascii="Times New Roman" w:eastAsia="Calibri" w:hAnsi="Times New Roman" w:cs="Times New Roman"/>
          <w:sz w:val="28"/>
          <w:szCs w:val="28"/>
        </w:rPr>
        <w:t>от 21.11.2011 № 323-ФЗ</w:t>
      </w:r>
      <w:r w:rsidRPr="00907287">
        <w:rPr>
          <w:rFonts w:ascii="Times New Roman" w:eastAsia="Calibri" w:hAnsi="Times New Roman" w:cs="Times New Roman"/>
          <w:sz w:val="28"/>
          <w:szCs w:val="28"/>
        </w:rPr>
        <w:t xml:space="preserve"> «Об основах охраны здоровья граждан в Росси</w:t>
      </w:r>
      <w:r w:rsidR="00E830D8" w:rsidRPr="00907287">
        <w:rPr>
          <w:rFonts w:ascii="Times New Roman" w:eastAsia="Calibri" w:hAnsi="Times New Roman" w:cs="Times New Roman"/>
          <w:sz w:val="28"/>
          <w:szCs w:val="28"/>
        </w:rPr>
        <w:t>йской Федерации»</w:t>
      </w:r>
      <w:r w:rsidRPr="00907287">
        <w:rPr>
          <w:rFonts w:ascii="Times New Roman" w:eastAsia="Calibri" w:hAnsi="Times New Roman" w:cs="Times New Roman"/>
          <w:sz w:val="28"/>
          <w:szCs w:val="28"/>
        </w:rPr>
        <w:t>: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r w:rsidRPr="00907287">
        <w:rPr>
          <w:rFonts w:ascii="Times New Roman" w:eastAsia="Times New Roman" w:hAnsi="Times New Roman" w:cs="Times New Roman"/>
          <w:sz w:val="28"/>
          <w:szCs w:val="28"/>
          <w:lang w:eastAsia="ru-RU"/>
        </w:rPr>
        <w:t xml:space="preserve"> Услуги в данных организациях оказываются на возмездной основе на основании заключения договора об оказании платных медицинских услуг. </w:t>
      </w:r>
    </w:p>
    <w:p w14:paraId="13B89050" w14:textId="10C878DC" w:rsidR="00EA7DC1" w:rsidRPr="00907287" w:rsidRDefault="00EA7DC1" w:rsidP="00CF11C7">
      <w:pPr>
        <w:spacing w:after="0" w:line="360" w:lineRule="auto"/>
        <w:ind w:firstLine="540"/>
        <w:jc w:val="both"/>
        <w:rPr>
          <w:rFonts w:ascii="Times New Roman" w:eastAsia="Times New Roman" w:hAnsi="Times New Roman" w:cs="Times New Roman"/>
          <w:sz w:val="28"/>
          <w:szCs w:val="28"/>
          <w:lang w:eastAsia="ru-RU"/>
        </w:rPr>
      </w:pPr>
      <w:r w:rsidRPr="00907287">
        <w:rPr>
          <w:rFonts w:ascii="Times New Roman" w:eastAsia="Times New Roman" w:hAnsi="Times New Roman" w:cs="Times New Roman"/>
          <w:sz w:val="28"/>
          <w:szCs w:val="28"/>
          <w:lang w:eastAsia="ru-RU"/>
        </w:rPr>
        <w:t>Организация и осуществление деятельности частной системы здравоохранения имеет много нюансов, знание и рассмотрение которых позволит</w:t>
      </w:r>
      <w:r w:rsidR="00E06CCE">
        <w:rPr>
          <w:rFonts w:ascii="Times New Roman" w:eastAsia="Times New Roman" w:hAnsi="Times New Roman" w:cs="Times New Roman"/>
          <w:sz w:val="28"/>
          <w:szCs w:val="28"/>
          <w:lang w:eastAsia="ru-RU"/>
        </w:rPr>
        <w:t xml:space="preserve"> в полной мере изучить предмет настоящей работы.</w:t>
      </w:r>
      <w:r w:rsidRPr="00907287">
        <w:rPr>
          <w:rFonts w:ascii="Times New Roman" w:eastAsia="Times New Roman" w:hAnsi="Times New Roman" w:cs="Times New Roman"/>
          <w:sz w:val="28"/>
          <w:szCs w:val="28"/>
          <w:lang w:eastAsia="ru-RU"/>
        </w:rPr>
        <w:t xml:space="preserve"> </w:t>
      </w:r>
    </w:p>
    <w:p w14:paraId="13941A0B" w14:textId="7750BC30" w:rsidR="00CB3852" w:rsidRPr="00907287" w:rsidRDefault="00EA7DC1" w:rsidP="00CF11C7">
      <w:pPr>
        <w:spacing w:after="0" w:line="360" w:lineRule="auto"/>
        <w:ind w:firstLine="540"/>
        <w:jc w:val="both"/>
        <w:rPr>
          <w:rFonts w:ascii="Times New Roman" w:eastAsia="Calibri" w:hAnsi="Times New Roman" w:cs="Times New Roman"/>
          <w:sz w:val="28"/>
          <w:szCs w:val="28"/>
        </w:rPr>
      </w:pPr>
      <w:r w:rsidRPr="00907287">
        <w:rPr>
          <w:rFonts w:ascii="Times New Roman" w:eastAsia="Calibri" w:hAnsi="Times New Roman" w:cs="Times New Roman"/>
          <w:sz w:val="28"/>
          <w:szCs w:val="28"/>
        </w:rPr>
        <w:t xml:space="preserve">Говоря о важной роли и месте частной системы здравоохранения, статистические данные подтверждают прогрессирующее увеличение числа частных медицинских организаций. С 1999 по 2009 год объем частной медицины от объема предоставляемых платных медицинских услуг в стране вырос в 10 раз. </w:t>
      </w:r>
    </w:p>
    <w:p w14:paraId="4FEFA374" w14:textId="19851C80" w:rsidR="005D011F" w:rsidRPr="00907287" w:rsidRDefault="00CB3852" w:rsidP="00CF11C7">
      <w:pPr>
        <w:spacing w:after="0" w:line="360" w:lineRule="auto"/>
        <w:ind w:firstLine="540"/>
        <w:jc w:val="both"/>
        <w:rPr>
          <w:rFonts w:ascii="Times New Roman" w:eastAsia="Calibri" w:hAnsi="Times New Roman" w:cs="Times New Roman"/>
          <w:sz w:val="28"/>
          <w:szCs w:val="28"/>
        </w:rPr>
      </w:pPr>
      <w:r w:rsidRPr="00907287">
        <w:rPr>
          <w:rFonts w:ascii="Times New Roman" w:eastAsia="Calibri" w:hAnsi="Times New Roman" w:cs="Times New Roman"/>
          <w:sz w:val="28"/>
          <w:szCs w:val="28"/>
        </w:rPr>
        <w:t>Ввиду</w:t>
      </w:r>
      <w:r w:rsidR="005D011F" w:rsidRPr="00907287">
        <w:rPr>
          <w:rFonts w:ascii="Times New Roman" w:eastAsia="Calibri" w:hAnsi="Times New Roman" w:cs="Times New Roman"/>
          <w:sz w:val="28"/>
          <w:szCs w:val="28"/>
        </w:rPr>
        <w:t xml:space="preserve"> нарастания спроса на услуги коммерческой м</w:t>
      </w:r>
      <w:r w:rsidR="00AD1FBE">
        <w:rPr>
          <w:rFonts w:ascii="Times New Roman" w:eastAsia="Calibri" w:hAnsi="Times New Roman" w:cs="Times New Roman"/>
          <w:sz w:val="28"/>
          <w:szCs w:val="28"/>
        </w:rPr>
        <w:t>е</w:t>
      </w:r>
      <w:r w:rsidR="005D011F" w:rsidRPr="00907287">
        <w:rPr>
          <w:rFonts w:ascii="Times New Roman" w:eastAsia="Calibri" w:hAnsi="Times New Roman" w:cs="Times New Roman"/>
          <w:sz w:val="28"/>
          <w:szCs w:val="28"/>
        </w:rPr>
        <w:t>дицины,</w:t>
      </w:r>
      <w:r w:rsidRPr="00907287">
        <w:rPr>
          <w:rFonts w:ascii="Times New Roman" w:eastAsia="Calibri" w:hAnsi="Times New Roman" w:cs="Times New Roman"/>
          <w:sz w:val="28"/>
          <w:szCs w:val="28"/>
        </w:rPr>
        <w:t xml:space="preserve"> постоянных изменений в мире, вызывающих логичные изменения в правовом регулировании и практической деятельности частной системы здравоохранения, рассматриваем</w:t>
      </w:r>
      <w:r w:rsidR="005D011F" w:rsidRPr="00907287">
        <w:rPr>
          <w:rFonts w:ascii="Times New Roman" w:eastAsia="Calibri" w:hAnsi="Times New Roman" w:cs="Times New Roman"/>
          <w:sz w:val="28"/>
          <w:szCs w:val="28"/>
        </w:rPr>
        <w:t>ая</w:t>
      </w:r>
      <w:r w:rsidRPr="00907287">
        <w:rPr>
          <w:rFonts w:ascii="Times New Roman" w:eastAsia="Calibri" w:hAnsi="Times New Roman" w:cs="Times New Roman"/>
          <w:sz w:val="28"/>
          <w:szCs w:val="28"/>
        </w:rPr>
        <w:t xml:space="preserve"> тем</w:t>
      </w:r>
      <w:r w:rsidR="005D011F" w:rsidRPr="00907287">
        <w:rPr>
          <w:rFonts w:ascii="Times New Roman" w:eastAsia="Calibri" w:hAnsi="Times New Roman" w:cs="Times New Roman"/>
          <w:sz w:val="28"/>
          <w:szCs w:val="28"/>
        </w:rPr>
        <w:t>а</w:t>
      </w:r>
      <w:r w:rsidRPr="00907287">
        <w:rPr>
          <w:rFonts w:ascii="Times New Roman" w:eastAsia="Calibri" w:hAnsi="Times New Roman" w:cs="Times New Roman"/>
          <w:sz w:val="28"/>
          <w:szCs w:val="28"/>
        </w:rPr>
        <w:t xml:space="preserve"> и содержание данной работы </w:t>
      </w:r>
      <w:r w:rsidR="005D011F" w:rsidRPr="00907287">
        <w:rPr>
          <w:rFonts w:ascii="Times New Roman" w:eastAsia="Calibri" w:hAnsi="Times New Roman" w:cs="Times New Roman"/>
          <w:sz w:val="28"/>
          <w:szCs w:val="28"/>
        </w:rPr>
        <w:t xml:space="preserve">обладает неоспоримой </w:t>
      </w:r>
      <w:r w:rsidR="005D011F" w:rsidRPr="00907287">
        <w:rPr>
          <w:rFonts w:ascii="Times New Roman" w:eastAsia="Calibri" w:hAnsi="Times New Roman" w:cs="Times New Roman"/>
          <w:bCs/>
          <w:sz w:val="28"/>
          <w:szCs w:val="28"/>
        </w:rPr>
        <w:t>новизной.</w:t>
      </w:r>
      <w:r w:rsidR="005D011F" w:rsidRPr="00907287">
        <w:rPr>
          <w:rFonts w:ascii="Times New Roman" w:eastAsia="Calibri" w:hAnsi="Times New Roman" w:cs="Times New Roman"/>
          <w:sz w:val="28"/>
          <w:szCs w:val="28"/>
        </w:rPr>
        <w:t xml:space="preserve"> </w:t>
      </w:r>
    </w:p>
    <w:p w14:paraId="6BB3148E" w14:textId="4877C2DB" w:rsidR="005D011F" w:rsidRPr="00907287" w:rsidRDefault="005D011F" w:rsidP="00CF11C7">
      <w:pPr>
        <w:spacing w:after="0" w:line="360" w:lineRule="auto"/>
        <w:ind w:firstLine="540"/>
        <w:jc w:val="both"/>
        <w:rPr>
          <w:rFonts w:ascii="Times New Roman" w:eastAsia="Calibri" w:hAnsi="Times New Roman" w:cs="Times New Roman"/>
          <w:sz w:val="28"/>
          <w:szCs w:val="28"/>
        </w:rPr>
      </w:pPr>
      <w:r w:rsidRPr="00907287">
        <w:rPr>
          <w:rFonts w:ascii="Times New Roman" w:eastAsia="Calibri" w:hAnsi="Times New Roman" w:cs="Times New Roman"/>
          <w:bCs/>
          <w:sz w:val="28"/>
          <w:szCs w:val="28"/>
        </w:rPr>
        <w:t>Достоверность исследования</w:t>
      </w:r>
      <w:r w:rsidRPr="00907287">
        <w:rPr>
          <w:rFonts w:ascii="Times New Roman" w:eastAsia="Calibri" w:hAnsi="Times New Roman" w:cs="Times New Roman"/>
          <w:sz w:val="28"/>
          <w:szCs w:val="28"/>
        </w:rPr>
        <w:t xml:space="preserve"> подтверждается проведенным анализом статистических данных, теоретических положений, нормативно-правовой базы, изучением сложившейся правоприменительной практики, зарубежного опыта, а также проведенным интервьюированием представителей частной системы здравоохранения.</w:t>
      </w:r>
    </w:p>
    <w:p w14:paraId="719250AE" w14:textId="1A79EF92" w:rsidR="00E744C2" w:rsidRPr="00907287" w:rsidRDefault="00E744C2" w:rsidP="00CF11C7">
      <w:pPr>
        <w:spacing w:after="0" w:line="360" w:lineRule="auto"/>
        <w:ind w:firstLine="709"/>
        <w:jc w:val="both"/>
        <w:rPr>
          <w:rFonts w:ascii="Times New Roman" w:eastAsia="Calibri" w:hAnsi="Times New Roman" w:cs="Times New Roman"/>
          <w:sz w:val="28"/>
          <w:szCs w:val="28"/>
        </w:rPr>
      </w:pPr>
      <w:r w:rsidRPr="00907287">
        <w:rPr>
          <w:rFonts w:ascii="Times New Roman" w:eastAsia="Calibri" w:hAnsi="Times New Roman" w:cs="Times New Roman"/>
          <w:sz w:val="28"/>
          <w:szCs w:val="28"/>
        </w:rPr>
        <w:t>При написании данной работы были использованы следующие методы: анализ, аналогия, сравнение, синтез, научное наблюдение, исследование и другие.</w:t>
      </w:r>
    </w:p>
    <w:p w14:paraId="26E901A2" w14:textId="3181054F" w:rsidR="00E744C2" w:rsidRPr="00907287" w:rsidRDefault="00E744C2" w:rsidP="00CF11C7">
      <w:pPr>
        <w:spacing w:after="0" w:line="360" w:lineRule="auto"/>
        <w:ind w:firstLine="709"/>
        <w:jc w:val="both"/>
        <w:rPr>
          <w:rFonts w:ascii="Times New Roman" w:eastAsia="Calibri" w:hAnsi="Times New Roman" w:cs="Times New Roman"/>
          <w:sz w:val="28"/>
          <w:szCs w:val="28"/>
        </w:rPr>
      </w:pPr>
      <w:r w:rsidRPr="00907287">
        <w:rPr>
          <w:rFonts w:ascii="Times New Roman" w:eastAsia="Calibri" w:hAnsi="Times New Roman" w:cs="Times New Roman"/>
          <w:sz w:val="28"/>
          <w:szCs w:val="28"/>
        </w:rPr>
        <w:lastRenderedPageBreak/>
        <w:t xml:space="preserve">Настоящая работа состоит из введения, двух глав, включающих </w:t>
      </w:r>
      <w:r w:rsidR="005E628A" w:rsidRPr="00907287">
        <w:rPr>
          <w:rFonts w:ascii="Times New Roman" w:eastAsia="Calibri" w:hAnsi="Times New Roman" w:cs="Times New Roman"/>
          <w:sz w:val="28"/>
          <w:szCs w:val="28"/>
        </w:rPr>
        <w:t xml:space="preserve">два и </w:t>
      </w:r>
      <w:r w:rsidRPr="00907287">
        <w:rPr>
          <w:rFonts w:ascii="Times New Roman" w:eastAsia="Calibri" w:hAnsi="Times New Roman" w:cs="Times New Roman"/>
          <w:sz w:val="28"/>
          <w:szCs w:val="28"/>
        </w:rPr>
        <w:t>три параграфа</w:t>
      </w:r>
      <w:r w:rsidR="005E628A" w:rsidRPr="00907287">
        <w:rPr>
          <w:rFonts w:ascii="Times New Roman" w:eastAsia="Calibri" w:hAnsi="Times New Roman" w:cs="Times New Roman"/>
          <w:sz w:val="28"/>
          <w:szCs w:val="28"/>
        </w:rPr>
        <w:t xml:space="preserve"> соответственно</w:t>
      </w:r>
      <w:r w:rsidRPr="00907287">
        <w:rPr>
          <w:rFonts w:ascii="Times New Roman" w:eastAsia="Calibri" w:hAnsi="Times New Roman" w:cs="Times New Roman"/>
          <w:sz w:val="28"/>
          <w:szCs w:val="28"/>
        </w:rPr>
        <w:t xml:space="preserve">, заключения и </w:t>
      </w:r>
      <w:r w:rsidR="00B73444">
        <w:rPr>
          <w:rFonts w:ascii="Times New Roman" w:eastAsia="Calibri" w:hAnsi="Times New Roman" w:cs="Times New Roman"/>
          <w:sz w:val="28"/>
          <w:szCs w:val="28"/>
        </w:rPr>
        <w:t>списка использованных источников.</w:t>
      </w:r>
    </w:p>
    <w:p w14:paraId="3B794893" w14:textId="77777777" w:rsidR="00EA7DC1" w:rsidRPr="00907287" w:rsidRDefault="00EA7DC1" w:rsidP="00CF11C7">
      <w:pPr>
        <w:spacing w:after="0" w:line="360" w:lineRule="auto"/>
        <w:ind w:firstLine="709"/>
        <w:jc w:val="both"/>
        <w:rPr>
          <w:rFonts w:ascii="Times New Roman" w:eastAsia="Calibri" w:hAnsi="Times New Roman" w:cs="Times New Roman"/>
          <w:sz w:val="28"/>
          <w:szCs w:val="28"/>
        </w:rPr>
      </w:pPr>
    </w:p>
    <w:p w14:paraId="36E20978" w14:textId="77777777" w:rsidR="00EA7DC1" w:rsidRPr="00907287" w:rsidRDefault="00EA7DC1" w:rsidP="00CF11C7">
      <w:pPr>
        <w:spacing w:after="0" w:line="360" w:lineRule="auto"/>
        <w:ind w:firstLine="709"/>
        <w:jc w:val="both"/>
        <w:rPr>
          <w:rFonts w:ascii="Times New Roman" w:eastAsia="Calibri" w:hAnsi="Times New Roman" w:cs="Times New Roman"/>
          <w:sz w:val="28"/>
          <w:szCs w:val="28"/>
        </w:rPr>
      </w:pPr>
    </w:p>
    <w:p w14:paraId="189200CF" w14:textId="77777777" w:rsidR="00EA7DC1" w:rsidRPr="00907287" w:rsidRDefault="00EA7DC1" w:rsidP="00CF11C7">
      <w:pPr>
        <w:spacing w:after="0" w:line="360" w:lineRule="auto"/>
        <w:ind w:firstLine="709"/>
        <w:jc w:val="both"/>
        <w:rPr>
          <w:rFonts w:ascii="Times New Roman" w:eastAsia="Calibri" w:hAnsi="Times New Roman" w:cs="Times New Roman"/>
          <w:sz w:val="28"/>
          <w:szCs w:val="28"/>
        </w:rPr>
      </w:pPr>
    </w:p>
    <w:p w14:paraId="3435D23A" w14:textId="77777777" w:rsidR="00EA7DC1" w:rsidRPr="00907287" w:rsidRDefault="00EA7DC1" w:rsidP="00CF11C7">
      <w:pPr>
        <w:spacing w:after="0" w:line="360" w:lineRule="auto"/>
        <w:ind w:firstLine="709"/>
        <w:jc w:val="both"/>
        <w:rPr>
          <w:rFonts w:ascii="Times New Roman" w:eastAsia="Calibri" w:hAnsi="Times New Roman" w:cs="Times New Roman"/>
          <w:sz w:val="28"/>
          <w:szCs w:val="28"/>
        </w:rPr>
      </w:pPr>
    </w:p>
    <w:p w14:paraId="0FCECA6C" w14:textId="77777777" w:rsidR="00EA7DC1" w:rsidRPr="00907287" w:rsidRDefault="00EA7DC1" w:rsidP="00CF11C7">
      <w:pPr>
        <w:spacing w:after="0" w:line="360" w:lineRule="auto"/>
        <w:ind w:firstLine="709"/>
        <w:jc w:val="both"/>
        <w:rPr>
          <w:rFonts w:ascii="Times New Roman" w:eastAsia="Calibri" w:hAnsi="Times New Roman" w:cs="Times New Roman"/>
          <w:sz w:val="28"/>
          <w:szCs w:val="28"/>
        </w:rPr>
      </w:pPr>
    </w:p>
    <w:p w14:paraId="0B38526D" w14:textId="77777777" w:rsidR="00EA7DC1" w:rsidRPr="00907287" w:rsidRDefault="00EA7DC1" w:rsidP="00CF11C7">
      <w:pPr>
        <w:spacing w:after="0" w:line="360" w:lineRule="auto"/>
        <w:ind w:firstLine="709"/>
        <w:jc w:val="both"/>
        <w:rPr>
          <w:rFonts w:ascii="Times New Roman" w:eastAsia="Calibri" w:hAnsi="Times New Roman" w:cs="Times New Roman"/>
          <w:sz w:val="28"/>
          <w:szCs w:val="28"/>
        </w:rPr>
      </w:pPr>
    </w:p>
    <w:p w14:paraId="0ABED420" w14:textId="77777777" w:rsidR="00EA7DC1" w:rsidRPr="00907287" w:rsidRDefault="00EA7DC1" w:rsidP="00CF11C7">
      <w:pPr>
        <w:spacing w:after="0" w:line="360" w:lineRule="auto"/>
        <w:ind w:firstLine="709"/>
        <w:jc w:val="both"/>
        <w:rPr>
          <w:rFonts w:ascii="Times New Roman" w:eastAsia="Calibri" w:hAnsi="Times New Roman" w:cs="Times New Roman"/>
          <w:sz w:val="28"/>
          <w:szCs w:val="28"/>
        </w:rPr>
      </w:pPr>
    </w:p>
    <w:p w14:paraId="3288FA49" w14:textId="77777777" w:rsidR="00EA7DC1" w:rsidRPr="00907287" w:rsidRDefault="00EA7DC1" w:rsidP="00CF11C7">
      <w:pPr>
        <w:spacing w:after="0" w:line="360" w:lineRule="auto"/>
        <w:jc w:val="both"/>
        <w:rPr>
          <w:rFonts w:ascii="Times New Roman" w:eastAsia="Calibri" w:hAnsi="Times New Roman" w:cs="Times New Roman"/>
          <w:sz w:val="28"/>
          <w:szCs w:val="28"/>
        </w:rPr>
      </w:pPr>
    </w:p>
    <w:p w14:paraId="35D51C8B" w14:textId="3E22F0B5" w:rsidR="00EA7DC1" w:rsidRPr="00907287" w:rsidRDefault="00EA7DC1" w:rsidP="00CF11C7">
      <w:pPr>
        <w:spacing w:after="0" w:line="360" w:lineRule="auto"/>
        <w:jc w:val="both"/>
        <w:rPr>
          <w:rFonts w:ascii="Times New Roman" w:eastAsia="Calibri" w:hAnsi="Times New Roman" w:cs="Times New Roman"/>
          <w:sz w:val="28"/>
          <w:szCs w:val="28"/>
        </w:rPr>
      </w:pPr>
    </w:p>
    <w:p w14:paraId="5D79320F" w14:textId="0D824F48" w:rsidR="005D011F" w:rsidRPr="00907287" w:rsidRDefault="005D011F" w:rsidP="00CF11C7">
      <w:pPr>
        <w:spacing w:after="0" w:line="360" w:lineRule="auto"/>
        <w:jc w:val="both"/>
        <w:rPr>
          <w:rFonts w:ascii="Times New Roman" w:eastAsia="Calibri" w:hAnsi="Times New Roman" w:cs="Times New Roman"/>
          <w:sz w:val="28"/>
          <w:szCs w:val="28"/>
        </w:rPr>
      </w:pPr>
    </w:p>
    <w:p w14:paraId="5B282ADC" w14:textId="33869F27" w:rsidR="005D011F" w:rsidRPr="00907287" w:rsidRDefault="005D011F" w:rsidP="00CF11C7">
      <w:pPr>
        <w:spacing w:after="0" w:line="360" w:lineRule="auto"/>
        <w:jc w:val="both"/>
        <w:rPr>
          <w:rFonts w:ascii="Times New Roman" w:eastAsia="Calibri" w:hAnsi="Times New Roman" w:cs="Times New Roman"/>
          <w:sz w:val="28"/>
          <w:szCs w:val="28"/>
        </w:rPr>
      </w:pPr>
    </w:p>
    <w:p w14:paraId="4E94698B" w14:textId="6A87259D" w:rsidR="005D011F" w:rsidRPr="00907287" w:rsidRDefault="005D011F" w:rsidP="00CF11C7">
      <w:pPr>
        <w:spacing w:after="0" w:line="360" w:lineRule="auto"/>
        <w:jc w:val="both"/>
        <w:rPr>
          <w:rFonts w:ascii="Times New Roman" w:eastAsia="Calibri" w:hAnsi="Times New Roman" w:cs="Times New Roman"/>
          <w:sz w:val="28"/>
          <w:szCs w:val="28"/>
        </w:rPr>
      </w:pPr>
    </w:p>
    <w:p w14:paraId="5DBAEBDF" w14:textId="12DB0B57" w:rsidR="005D011F" w:rsidRPr="00907287" w:rsidRDefault="005D011F" w:rsidP="00CF11C7">
      <w:pPr>
        <w:spacing w:after="0" w:line="360" w:lineRule="auto"/>
        <w:jc w:val="both"/>
        <w:rPr>
          <w:rFonts w:ascii="Times New Roman" w:eastAsia="Calibri" w:hAnsi="Times New Roman" w:cs="Times New Roman"/>
          <w:sz w:val="28"/>
          <w:szCs w:val="28"/>
        </w:rPr>
      </w:pPr>
    </w:p>
    <w:p w14:paraId="784EB39C" w14:textId="3F49C90B" w:rsidR="005D011F" w:rsidRPr="00907287" w:rsidRDefault="005D011F" w:rsidP="00CF11C7">
      <w:pPr>
        <w:spacing w:after="0" w:line="360" w:lineRule="auto"/>
        <w:jc w:val="both"/>
        <w:rPr>
          <w:rFonts w:ascii="Times New Roman" w:eastAsia="Calibri" w:hAnsi="Times New Roman" w:cs="Times New Roman"/>
          <w:sz w:val="28"/>
          <w:szCs w:val="28"/>
        </w:rPr>
      </w:pPr>
    </w:p>
    <w:p w14:paraId="07E1C77C" w14:textId="77777777" w:rsidR="00120ADB" w:rsidRPr="00907287" w:rsidRDefault="00120ADB" w:rsidP="00CF11C7">
      <w:pPr>
        <w:spacing w:after="0" w:line="360" w:lineRule="auto"/>
        <w:jc w:val="both"/>
        <w:rPr>
          <w:rFonts w:ascii="Times New Roman" w:eastAsia="Calibri" w:hAnsi="Times New Roman" w:cs="Times New Roman"/>
          <w:sz w:val="28"/>
          <w:szCs w:val="28"/>
        </w:rPr>
      </w:pPr>
    </w:p>
    <w:p w14:paraId="5B30FC14" w14:textId="77777777" w:rsidR="004C2506" w:rsidRPr="00907287" w:rsidRDefault="004C2506" w:rsidP="00CF11C7">
      <w:pPr>
        <w:spacing w:after="0" w:line="360" w:lineRule="auto"/>
        <w:jc w:val="both"/>
        <w:rPr>
          <w:rFonts w:ascii="Times New Roman" w:eastAsia="Calibri" w:hAnsi="Times New Roman" w:cs="Times New Roman"/>
          <w:sz w:val="28"/>
          <w:szCs w:val="28"/>
        </w:rPr>
      </w:pPr>
    </w:p>
    <w:p w14:paraId="0143846E" w14:textId="77777777" w:rsidR="004C2506" w:rsidRPr="00907287" w:rsidRDefault="004C2506" w:rsidP="00CF11C7">
      <w:pPr>
        <w:spacing w:after="0" w:line="360" w:lineRule="auto"/>
        <w:jc w:val="both"/>
        <w:rPr>
          <w:rFonts w:ascii="Times New Roman" w:eastAsia="Calibri" w:hAnsi="Times New Roman" w:cs="Times New Roman"/>
          <w:sz w:val="28"/>
          <w:szCs w:val="28"/>
        </w:rPr>
      </w:pPr>
    </w:p>
    <w:p w14:paraId="7BAE8A74" w14:textId="77777777" w:rsidR="00120ADB" w:rsidRPr="00907287" w:rsidRDefault="00120ADB" w:rsidP="00CF11C7">
      <w:pPr>
        <w:spacing w:after="0" w:line="360" w:lineRule="auto"/>
        <w:jc w:val="both"/>
        <w:rPr>
          <w:rFonts w:ascii="Times New Roman" w:eastAsia="Calibri" w:hAnsi="Times New Roman" w:cs="Times New Roman"/>
          <w:sz w:val="28"/>
          <w:szCs w:val="28"/>
        </w:rPr>
      </w:pPr>
    </w:p>
    <w:p w14:paraId="72027CFF" w14:textId="3DB5850F" w:rsidR="00120ADB" w:rsidRDefault="00120ADB" w:rsidP="00CF11C7">
      <w:pPr>
        <w:spacing w:after="0" w:line="360" w:lineRule="auto"/>
        <w:jc w:val="both"/>
        <w:rPr>
          <w:rFonts w:ascii="Times New Roman" w:eastAsia="Calibri" w:hAnsi="Times New Roman" w:cs="Times New Roman"/>
          <w:sz w:val="28"/>
          <w:szCs w:val="28"/>
        </w:rPr>
      </w:pPr>
    </w:p>
    <w:p w14:paraId="77BE76B9" w14:textId="60DD9516" w:rsidR="00B73444" w:rsidRDefault="00B73444" w:rsidP="00CF11C7">
      <w:pPr>
        <w:spacing w:after="0" w:line="360" w:lineRule="auto"/>
        <w:jc w:val="both"/>
        <w:rPr>
          <w:rFonts w:ascii="Times New Roman" w:eastAsia="Calibri" w:hAnsi="Times New Roman" w:cs="Times New Roman"/>
          <w:sz w:val="28"/>
          <w:szCs w:val="28"/>
        </w:rPr>
      </w:pPr>
    </w:p>
    <w:p w14:paraId="2FAD4CD4" w14:textId="266920B5" w:rsidR="00B73444" w:rsidRDefault="00B73444" w:rsidP="00CF11C7">
      <w:pPr>
        <w:spacing w:after="0" w:line="360" w:lineRule="auto"/>
        <w:jc w:val="both"/>
        <w:rPr>
          <w:rFonts w:ascii="Times New Roman" w:eastAsia="Calibri" w:hAnsi="Times New Roman" w:cs="Times New Roman"/>
          <w:sz w:val="28"/>
          <w:szCs w:val="28"/>
        </w:rPr>
      </w:pPr>
    </w:p>
    <w:p w14:paraId="2A18825E" w14:textId="77777777" w:rsidR="00B73444" w:rsidRPr="00907287" w:rsidRDefault="00B73444" w:rsidP="00CF11C7">
      <w:pPr>
        <w:spacing w:after="0" w:line="360" w:lineRule="auto"/>
        <w:jc w:val="both"/>
        <w:rPr>
          <w:rFonts w:ascii="Times New Roman" w:eastAsia="Calibri" w:hAnsi="Times New Roman" w:cs="Times New Roman"/>
          <w:sz w:val="28"/>
          <w:szCs w:val="28"/>
        </w:rPr>
      </w:pPr>
    </w:p>
    <w:p w14:paraId="06D1B52A" w14:textId="77777777" w:rsidR="005D011F" w:rsidRPr="00907287" w:rsidRDefault="005D011F" w:rsidP="00CF11C7">
      <w:pPr>
        <w:spacing w:after="0" w:line="360" w:lineRule="auto"/>
        <w:jc w:val="both"/>
        <w:rPr>
          <w:rFonts w:ascii="Times New Roman" w:eastAsia="Calibri" w:hAnsi="Times New Roman" w:cs="Times New Roman"/>
          <w:sz w:val="28"/>
          <w:szCs w:val="28"/>
        </w:rPr>
      </w:pPr>
    </w:p>
    <w:p w14:paraId="4BB4DB9C" w14:textId="77777777" w:rsidR="00EA7DC1" w:rsidRPr="00CF11C7" w:rsidRDefault="00EA7DC1" w:rsidP="00907287">
      <w:pPr>
        <w:keepNext/>
        <w:keepLines/>
        <w:spacing w:before="60" w:after="60" w:line="360" w:lineRule="auto"/>
        <w:jc w:val="center"/>
        <w:outlineLvl w:val="0"/>
        <w:rPr>
          <w:rFonts w:ascii="Times New Roman" w:eastAsia="Times New Roman" w:hAnsi="Times New Roman" w:cs="Times New Roman"/>
          <w:b/>
          <w:bCs/>
          <w:sz w:val="28"/>
          <w:szCs w:val="28"/>
          <w:lang w:eastAsia="ru-RU"/>
        </w:rPr>
      </w:pPr>
      <w:bookmarkStart w:id="3" w:name="_Toc135152087"/>
      <w:r w:rsidRPr="00CF11C7">
        <w:rPr>
          <w:rFonts w:ascii="Times New Roman" w:eastAsia="Times New Roman" w:hAnsi="Times New Roman" w:cs="Times New Roman"/>
          <w:b/>
          <w:bCs/>
          <w:sz w:val="28"/>
          <w:szCs w:val="28"/>
          <w:lang w:eastAsia="ru-RU"/>
        </w:rPr>
        <w:lastRenderedPageBreak/>
        <w:t>Глава 1. Сущность частной системы здравоохранения в Российской Федерации и зарубежных странах</w:t>
      </w:r>
      <w:bookmarkEnd w:id="3"/>
    </w:p>
    <w:p w14:paraId="7459C4B6" w14:textId="503ADBB2" w:rsidR="00EA7DC1" w:rsidRPr="00CF11C7" w:rsidRDefault="00880E33" w:rsidP="00907287">
      <w:pPr>
        <w:keepNext/>
        <w:keepLines/>
        <w:spacing w:before="60" w:after="60" w:line="360" w:lineRule="auto"/>
        <w:jc w:val="center"/>
        <w:outlineLvl w:val="0"/>
        <w:rPr>
          <w:rFonts w:ascii="Times New Roman" w:eastAsia="Times New Roman" w:hAnsi="Times New Roman" w:cs="Times New Roman"/>
          <w:b/>
          <w:bCs/>
          <w:sz w:val="28"/>
          <w:szCs w:val="28"/>
        </w:rPr>
      </w:pPr>
      <w:bookmarkStart w:id="4" w:name="_Toc135152088"/>
      <w:r w:rsidRPr="00880E33">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00EA7DC1" w:rsidRPr="00CF11C7">
        <w:rPr>
          <w:rFonts w:ascii="Times New Roman" w:eastAsia="Times New Roman" w:hAnsi="Times New Roman" w:cs="Times New Roman"/>
          <w:b/>
          <w:bCs/>
          <w:sz w:val="28"/>
          <w:szCs w:val="28"/>
        </w:rPr>
        <w:t>1.1. Организационно-правовая характеристика рынка частных медицинских услуг в Российской Федерации</w:t>
      </w:r>
      <w:bookmarkEnd w:id="4"/>
    </w:p>
    <w:p w14:paraId="3F9017E7" w14:textId="0FF03C9A" w:rsidR="00085A13" w:rsidRPr="00CF11C7" w:rsidRDefault="00085A13" w:rsidP="00CF11C7">
      <w:pPr>
        <w:spacing w:after="0" w:line="360" w:lineRule="auto"/>
        <w:ind w:firstLine="540"/>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Позитивная теория прав</w:t>
      </w:r>
      <w:r w:rsidR="00D06144" w:rsidRPr="00CF11C7">
        <w:rPr>
          <w:rFonts w:ascii="Times New Roman" w:eastAsia="Times New Roman" w:hAnsi="Times New Roman" w:cs="Times New Roman"/>
          <w:sz w:val="28"/>
          <w:szCs w:val="28"/>
          <w:lang w:eastAsia="ru-RU"/>
        </w:rPr>
        <w:t xml:space="preserve"> человека </w:t>
      </w:r>
      <w:r w:rsidR="003E784E">
        <w:rPr>
          <w:rFonts w:ascii="Times New Roman" w:eastAsia="Times New Roman" w:hAnsi="Times New Roman" w:cs="Times New Roman"/>
          <w:sz w:val="28"/>
          <w:szCs w:val="28"/>
          <w:lang w:eastAsia="ru-RU"/>
        </w:rPr>
        <w:t xml:space="preserve">содержит позицию о том, что </w:t>
      </w:r>
      <w:r w:rsidR="00D06144" w:rsidRPr="00CF11C7">
        <w:rPr>
          <w:rFonts w:ascii="Times New Roman" w:eastAsia="Times New Roman" w:hAnsi="Times New Roman" w:cs="Times New Roman"/>
          <w:sz w:val="28"/>
          <w:szCs w:val="28"/>
          <w:lang w:eastAsia="ru-RU"/>
        </w:rPr>
        <w:t xml:space="preserve">право на здравоохранение </w:t>
      </w:r>
      <w:r w:rsidR="003E784E">
        <w:rPr>
          <w:rFonts w:ascii="Times New Roman" w:eastAsia="Times New Roman" w:hAnsi="Times New Roman" w:cs="Times New Roman"/>
          <w:sz w:val="28"/>
          <w:szCs w:val="28"/>
          <w:lang w:eastAsia="ru-RU"/>
        </w:rPr>
        <w:t xml:space="preserve">гарантируется </w:t>
      </w:r>
      <w:r w:rsidR="00D06144" w:rsidRPr="00CF11C7">
        <w:rPr>
          <w:rFonts w:ascii="Times New Roman" w:eastAsia="Times New Roman" w:hAnsi="Times New Roman" w:cs="Times New Roman"/>
          <w:sz w:val="28"/>
          <w:szCs w:val="28"/>
          <w:lang w:eastAsia="ru-RU"/>
        </w:rPr>
        <w:t xml:space="preserve">за счет обеспечения государством доступа </w:t>
      </w:r>
      <w:r w:rsidRPr="00CF11C7">
        <w:rPr>
          <w:rFonts w:ascii="Times New Roman" w:eastAsia="Times New Roman" w:hAnsi="Times New Roman" w:cs="Times New Roman"/>
          <w:sz w:val="28"/>
          <w:szCs w:val="28"/>
          <w:lang w:eastAsia="ru-RU"/>
        </w:rPr>
        <w:t xml:space="preserve">к системе медицинского обслуживания, санитарно-гигиеническим стандартам, экологической и пищевой безопасности, должным условиям труда и бытовой обеспеченности, информации по вопросам профилактики здоровья. </w:t>
      </w:r>
    </w:p>
    <w:p w14:paraId="10455D91" w14:textId="456D9AAA" w:rsidR="00085A13" w:rsidRPr="00CF11C7" w:rsidRDefault="00085A13" w:rsidP="00CF11C7">
      <w:pPr>
        <w:spacing w:after="0" w:line="360" w:lineRule="auto"/>
        <w:ind w:firstLine="540"/>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И.А. Колоцей при изучении понятия здоровья как социального блага и конституционной ценности учитывает такие его свойства, как универсальность и фундаментальность, высокую оценку конкретными людьми, обществом и государством, гарантии проведения государством и обществом мер по укреплению и сохранению здоровья граждан. Автор отмечает, что конституционное право на охрану здоровья формулируется как субъективное право и медицинская помощь рассматривается в качестве гарантии такой охраны</w:t>
      </w:r>
      <w:r w:rsidR="003E784E">
        <w:rPr>
          <w:rStyle w:val="a5"/>
          <w:rFonts w:ascii="Times New Roman" w:eastAsia="Times New Roman" w:hAnsi="Times New Roman" w:cs="Times New Roman"/>
          <w:sz w:val="28"/>
          <w:szCs w:val="28"/>
          <w:lang w:eastAsia="ru-RU"/>
        </w:rPr>
        <w:footnoteReference w:id="3"/>
      </w:r>
      <w:r w:rsidRPr="00CF11C7">
        <w:rPr>
          <w:rFonts w:ascii="Times New Roman" w:eastAsia="Times New Roman" w:hAnsi="Times New Roman" w:cs="Times New Roman"/>
          <w:sz w:val="28"/>
          <w:szCs w:val="28"/>
          <w:lang w:eastAsia="ru-RU"/>
        </w:rPr>
        <w:t>.</w:t>
      </w:r>
    </w:p>
    <w:p w14:paraId="32DC808A" w14:textId="09578153"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Times New Roman" w:hAnsi="Times New Roman" w:cs="Times New Roman"/>
          <w:sz w:val="28"/>
          <w:szCs w:val="28"/>
          <w:lang w:eastAsia="ru-RU"/>
        </w:rPr>
        <w:t xml:space="preserve">Как было обозначено ранее, </w:t>
      </w:r>
      <w:r w:rsidRPr="00CF11C7">
        <w:rPr>
          <w:rFonts w:ascii="Times New Roman" w:eastAsia="Calibri" w:hAnsi="Times New Roman" w:cs="Times New Roman"/>
          <w:sz w:val="28"/>
          <w:szCs w:val="28"/>
        </w:rPr>
        <w:t>в соответствии с ч. 5 ст. 29 Федерального закона</w:t>
      </w:r>
      <w:r w:rsidR="009F1908" w:rsidRPr="009F1908">
        <w:rPr>
          <w:rFonts w:ascii="Times New Roman" w:eastAsia="Calibri" w:hAnsi="Times New Roman" w:cs="Times New Roman"/>
          <w:sz w:val="28"/>
          <w:szCs w:val="28"/>
        </w:rPr>
        <w:t xml:space="preserve"> </w:t>
      </w:r>
      <w:r w:rsidR="009F1908">
        <w:rPr>
          <w:rFonts w:ascii="Times New Roman" w:eastAsia="Calibri" w:hAnsi="Times New Roman" w:cs="Times New Roman"/>
          <w:sz w:val="28"/>
          <w:szCs w:val="28"/>
        </w:rPr>
        <w:t>от 21.11.2011 №</w:t>
      </w:r>
      <w:r w:rsidR="009F1908" w:rsidRPr="00CF11C7">
        <w:rPr>
          <w:rFonts w:ascii="Times New Roman" w:eastAsia="Calibri" w:hAnsi="Times New Roman" w:cs="Times New Roman"/>
          <w:sz w:val="28"/>
          <w:szCs w:val="28"/>
        </w:rPr>
        <w:t xml:space="preserve"> 323-ФЗ</w:t>
      </w:r>
      <w:r w:rsidRPr="00CF11C7">
        <w:rPr>
          <w:rFonts w:ascii="Times New Roman" w:eastAsia="Calibri" w:hAnsi="Times New Roman" w:cs="Times New Roman"/>
          <w:sz w:val="28"/>
          <w:szCs w:val="28"/>
        </w:rPr>
        <w:t xml:space="preserve"> «Об основах охраны здоровья граждан в Росси</w:t>
      </w:r>
      <w:r w:rsidR="00E830D8">
        <w:rPr>
          <w:rFonts w:ascii="Times New Roman" w:eastAsia="Calibri" w:hAnsi="Times New Roman" w:cs="Times New Roman"/>
          <w:sz w:val="28"/>
          <w:szCs w:val="28"/>
        </w:rPr>
        <w:t>йской Федерации»</w:t>
      </w:r>
      <w:r w:rsidRPr="00CF11C7">
        <w:rPr>
          <w:rFonts w:ascii="Times New Roman" w:eastAsia="Calibri" w:hAnsi="Times New Roman" w:cs="Times New Roman"/>
          <w:sz w:val="28"/>
          <w:szCs w:val="28"/>
        </w:rPr>
        <w:t>: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r w:rsidR="009F1908">
        <w:rPr>
          <w:rStyle w:val="a5"/>
          <w:rFonts w:ascii="Times New Roman" w:eastAsia="Calibri" w:hAnsi="Times New Roman" w:cs="Times New Roman"/>
          <w:sz w:val="28"/>
          <w:szCs w:val="28"/>
        </w:rPr>
        <w:footnoteReference w:id="4"/>
      </w:r>
      <w:r w:rsidRPr="00CF11C7">
        <w:rPr>
          <w:rFonts w:ascii="Times New Roman" w:eastAsia="Calibri" w:hAnsi="Times New Roman" w:cs="Times New Roman"/>
          <w:sz w:val="28"/>
          <w:szCs w:val="28"/>
        </w:rPr>
        <w:t>.</w:t>
      </w:r>
    </w:p>
    <w:p w14:paraId="503C02E0" w14:textId="62B01381"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Существовавшее ранее в «Основы законодательства Российской Федерации об охране здоровья г</w:t>
      </w:r>
      <w:r w:rsidR="00E830D8">
        <w:rPr>
          <w:rFonts w:ascii="Times New Roman" w:eastAsia="Calibri" w:hAnsi="Times New Roman" w:cs="Times New Roman"/>
          <w:sz w:val="28"/>
          <w:szCs w:val="28"/>
        </w:rPr>
        <w:t>раждан» (утв. ВС РФ 22.07.1993 №</w:t>
      </w:r>
      <w:r w:rsidRPr="00CF11C7">
        <w:rPr>
          <w:rFonts w:ascii="Times New Roman" w:eastAsia="Calibri" w:hAnsi="Times New Roman" w:cs="Times New Roman"/>
          <w:sz w:val="28"/>
          <w:szCs w:val="28"/>
        </w:rPr>
        <w:t xml:space="preserve"> 5487-1) определение частной системы здравоохранения имело недостаток в наличии лишь одного </w:t>
      </w:r>
      <w:r w:rsidRPr="00CF11C7">
        <w:rPr>
          <w:rFonts w:ascii="Times New Roman" w:eastAsia="Calibri" w:hAnsi="Times New Roman" w:cs="Times New Roman"/>
          <w:sz w:val="28"/>
          <w:szCs w:val="28"/>
        </w:rPr>
        <w:lastRenderedPageBreak/>
        <w:t>критерия для отличия частной системы здравоохранения от иной. Таким критерием являлось наличие у медицинского учреждения имущества на праве собственности. Данный критерий был недостаточным ввиду отсутствия указания на количество такого имущества, на способы его приобретения. Такая свобода не могла не приводить к созданию ложног</w:t>
      </w:r>
      <w:r w:rsidR="00B27F95" w:rsidRPr="00CF11C7">
        <w:rPr>
          <w:rFonts w:ascii="Times New Roman" w:eastAsia="Calibri" w:hAnsi="Times New Roman" w:cs="Times New Roman"/>
          <w:sz w:val="28"/>
          <w:szCs w:val="28"/>
        </w:rPr>
        <w:t xml:space="preserve">о правового статуса, который заключался в создании видимости признаков частной системы здравоохранения при их фактическом отсутствии. Также субъекты частной системы здравоохранения находились в неравном положении и могли действовать недобросовестно. </w:t>
      </w:r>
    </w:p>
    <w:p w14:paraId="294735ED" w14:textId="719C7CF6"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Следует уделить внимание рассмотрению вопроса о характере частной системы здравоохранения. Существуют позиции, которые определяют частную медицинскую деятельность как предпринимательскую, а есть мнение о том, что частная медицинская деятельность является видом социального предпринимательства, поскольку содержит в себе одновременно и частный и публичный характер оказываемых услуг, а также имеет разнообразные результаты услуг: медицинские, финансовые, социальные</w:t>
      </w:r>
      <w:r w:rsidR="009F1908">
        <w:rPr>
          <w:rStyle w:val="a5"/>
          <w:rFonts w:ascii="Times New Roman" w:eastAsia="Calibri" w:hAnsi="Times New Roman" w:cs="Times New Roman"/>
          <w:sz w:val="28"/>
          <w:szCs w:val="28"/>
        </w:rPr>
        <w:footnoteReference w:id="5"/>
      </w:r>
      <w:r w:rsidRPr="00CF11C7">
        <w:rPr>
          <w:rFonts w:ascii="Times New Roman" w:eastAsia="Calibri" w:hAnsi="Times New Roman" w:cs="Times New Roman"/>
          <w:sz w:val="28"/>
          <w:szCs w:val="28"/>
        </w:rPr>
        <w:t xml:space="preserve">. </w:t>
      </w:r>
    </w:p>
    <w:p w14:paraId="2BEC83D0" w14:textId="34EE7FE0"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Особенностью частной медицинской деятельности является субъектный состав. С одной стороны выступают представители частной системы здравоохранения, а с другой стороны потребители. Если первая категория ставит основной целью извлечение прибыли, то вторая категория имеет намерение с наименьшими временными, моральными и финансовыми затратами получить медицинскую помощь. Из этой особенности и вытекает острая необходимость правового регулирования взаимоотношений субъектов рассматриваемого института, котор</w:t>
      </w:r>
      <w:r w:rsidR="00C36935" w:rsidRPr="00CF11C7">
        <w:rPr>
          <w:rFonts w:ascii="Times New Roman" w:eastAsia="Calibri" w:hAnsi="Times New Roman" w:cs="Times New Roman"/>
          <w:sz w:val="28"/>
          <w:szCs w:val="28"/>
        </w:rPr>
        <w:t>ое</w:t>
      </w:r>
      <w:r w:rsidRPr="00CF11C7">
        <w:rPr>
          <w:rFonts w:ascii="Times New Roman" w:eastAsia="Calibri" w:hAnsi="Times New Roman" w:cs="Times New Roman"/>
          <w:sz w:val="28"/>
          <w:szCs w:val="28"/>
        </w:rPr>
        <w:t xml:space="preserve"> позволит соблюсти баланс интересов и закрепить принципы и формы взаимодействия. </w:t>
      </w:r>
    </w:p>
    <w:p w14:paraId="2B899DAD"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Говоря о рисковом характере частной медицинской деятельности, следует указать, что в данном случае существуют не только предпринимательские риски, </w:t>
      </w:r>
      <w:r w:rsidRPr="00CF11C7">
        <w:rPr>
          <w:rFonts w:ascii="Times New Roman" w:eastAsia="Calibri" w:hAnsi="Times New Roman" w:cs="Times New Roman"/>
          <w:sz w:val="28"/>
          <w:szCs w:val="28"/>
        </w:rPr>
        <w:lastRenderedPageBreak/>
        <w:t xml:space="preserve">присущие любой предпринимательской деятельности, но и риски связанные с оказанием медицинских услуг, которые присутствуют только в системе здравоохранения. </w:t>
      </w:r>
    </w:p>
    <w:p w14:paraId="5972CAE4"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Целью частной системы здравоохранения является не замена услуг государства по охране здоровья, а напротив их дополнение, расширение и облегчение. Существование частной системы здравоохранения усиливает конкуренцию, повышает качество медицинской помощи, создает большое количество рабочих мест, позволяет обществу самостоятельно избирать ту или иную организацию для получения медицинской помощи, а также выполняет большое количество иных общественно-значимых функций.</w:t>
      </w:r>
    </w:p>
    <w:p w14:paraId="23DE6CE3" w14:textId="03851251"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При детальном рассмотрении признаков частной медицинской деятельности, а также беря во внимание контроль со стороны государства, становится понятно, что при осуществлении частной медицинской деятельности происходит отхождение от общих признаков предпринимательской деятельности, закрепленных в п. 1 ст. 2 Гражданского кодекса Российской Федерации</w:t>
      </w:r>
      <w:r w:rsidR="009F1908">
        <w:rPr>
          <w:rStyle w:val="a5"/>
          <w:rFonts w:ascii="Times New Roman" w:eastAsia="Calibri" w:hAnsi="Times New Roman" w:cs="Times New Roman"/>
          <w:sz w:val="28"/>
          <w:szCs w:val="28"/>
        </w:rPr>
        <w:footnoteReference w:id="6"/>
      </w:r>
      <w:r w:rsidRPr="00CF11C7">
        <w:rPr>
          <w:rFonts w:ascii="Times New Roman" w:eastAsia="Calibri" w:hAnsi="Times New Roman" w:cs="Times New Roman"/>
          <w:sz w:val="28"/>
          <w:szCs w:val="28"/>
        </w:rPr>
        <w:t>. Такое отхождение выражается в несоблюдении принципа самостоятельности и независимости субъектов предпринимательской деятельности.</w:t>
      </w:r>
    </w:p>
    <w:p w14:paraId="27041510"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Стоит сказать, что на данный момент законодательство определяет как общий ряд требований ко всем субъектам предпринимательской деятельности, так и специальные требования к частной системе здравоохранения.  </w:t>
      </w:r>
    </w:p>
    <w:p w14:paraId="62A8BD0F" w14:textId="1ED2DA9A"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Следует оговорить, что платные медицинские услуги - это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14:paraId="7E69D5C4" w14:textId="37E4F124" w:rsidR="00EA7DC1" w:rsidRPr="00CF11C7" w:rsidRDefault="00780DEE" w:rsidP="00CF11C7">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со ст.</w:t>
      </w:r>
      <w:r w:rsidR="00EA7DC1" w:rsidRPr="00CF11C7">
        <w:rPr>
          <w:rFonts w:ascii="Times New Roman" w:eastAsia="Calibri" w:hAnsi="Times New Roman" w:cs="Times New Roman"/>
          <w:sz w:val="28"/>
          <w:szCs w:val="28"/>
        </w:rPr>
        <w:t xml:space="preserve"> 128 Гражданского кодекса Российской Федерации, оказание услуг определяется как объект гражданского права, следовательно, </w:t>
      </w:r>
      <w:r w:rsidR="00EA7DC1" w:rsidRPr="00CF11C7">
        <w:rPr>
          <w:rFonts w:ascii="Times New Roman" w:eastAsia="Calibri" w:hAnsi="Times New Roman" w:cs="Times New Roman"/>
          <w:sz w:val="28"/>
          <w:szCs w:val="28"/>
        </w:rPr>
        <w:lastRenderedPageBreak/>
        <w:t>оказание платных медицинских услуг подчиняется гражданско-правовому регулированию</w:t>
      </w:r>
      <w:r w:rsidR="00EA7DC1" w:rsidRPr="00CF11C7">
        <w:rPr>
          <w:rFonts w:ascii="Times New Roman" w:eastAsia="Calibri" w:hAnsi="Times New Roman" w:cs="Times New Roman"/>
          <w:sz w:val="28"/>
          <w:szCs w:val="28"/>
          <w:vertAlign w:val="superscript"/>
        </w:rPr>
        <w:footnoteReference w:id="7"/>
      </w:r>
      <w:r w:rsidR="00EA7DC1" w:rsidRPr="00CF11C7">
        <w:rPr>
          <w:rFonts w:ascii="Times New Roman" w:eastAsia="Calibri" w:hAnsi="Times New Roman" w:cs="Times New Roman"/>
          <w:sz w:val="28"/>
          <w:szCs w:val="28"/>
        </w:rPr>
        <w:t xml:space="preserve">. </w:t>
      </w:r>
    </w:p>
    <w:p w14:paraId="3D3AC0EE" w14:textId="2BC1C374"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Данный факт также отражается во мнении К.А. Егиазарян, Л.Ж. Аттаевой, которые считают, что на сегодняшний день основу нормативного регулирования договора возмездного оказания медицинских услуг составляет Граждан</w:t>
      </w:r>
      <w:r w:rsidR="00780DEE">
        <w:rPr>
          <w:rFonts w:ascii="Times New Roman" w:eastAsia="Calibri" w:hAnsi="Times New Roman" w:cs="Times New Roman"/>
          <w:sz w:val="28"/>
          <w:szCs w:val="28"/>
        </w:rPr>
        <w:t>ский кодекс Российской Федерации.</w:t>
      </w:r>
      <w:r w:rsidRPr="00CF11C7">
        <w:rPr>
          <w:rFonts w:ascii="Times New Roman" w:eastAsia="Calibri" w:hAnsi="Times New Roman" w:cs="Times New Roman"/>
          <w:sz w:val="28"/>
          <w:szCs w:val="28"/>
        </w:rPr>
        <w:t xml:space="preserve"> </w:t>
      </w:r>
    </w:p>
    <w:p w14:paraId="120846B3" w14:textId="3ADB8484"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В той части правоотношений, которая не урегулирована Гражданским кодексом Российской Федерации, прим</w:t>
      </w:r>
      <w:r w:rsidR="00E830D8">
        <w:rPr>
          <w:rFonts w:ascii="Times New Roman" w:eastAsia="Calibri" w:hAnsi="Times New Roman" w:cs="Times New Roman"/>
          <w:sz w:val="28"/>
          <w:szCs w:val="28"/>
        </w:rPr>
        <w:t>еняется Закон РФ от 07.02.1992 №</w:t>
      </w:r>
      <w:r w:rsidRPr="00CF11C7">
        <w:rPr>
          <w:rFonts w:ascii="Times New Roman" w:eastAsia="Calibri" w:hAnsi="Times New Roman" w:cs="Times New Roman"/>
          <w:sz w:val="28"/>
          <w:szCs w:val="28"/>
        </w:rPr>
        <w:t xml:space="preserve"> 2300-1 «О защите прав потребителей».</w:t>
      </w:r>
    </w:p>
    <w:p w14:paraId="628D0B81" w14:textId="343135CB"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Переходя к вопросу правового регулирования оказания платных медицинских услуг, необходимо обратиться к Федеральному закону от 21.11.2011 г. № 323-ФЗ «Об основах охраны здоровья граждан в Российской Федерации»</w:t>
      </w:r>
      <w:r w:rsidR="003623EC">
        <w:rPr>
          <w:rStyle w:val="a5"/>
          <w:rFonts w:ascii="Times New Roman" w:eastAsia="Calibri" w:hAnsi="Times New Roman" w:cs="Times New Roman"/>
          <w:sz w:val="28"/>
          <w:szCs w:val="28"/>
        </w:rPr>
        <w:footnoteReference w:id="8"/>
      </w:r>
      <w:r w:rsidRPr="00CF11C7">
        <w:rPr>
          <w:rFonts w:ascii="Times New Roman" w:eastAsia="Calibri" w:hAnsi="Times New Roman" w:cs="Times New Roman"/>
          <w:sz w:val="28"/>
          <w:szCs w:val="28"/>
        </w:rPr>
        <w:t>.</w:t>
      </w:r>
    </w:p>
    <w:p w14:paraId="4B7CF3D4" w14:textId="1A1918D2" w:rsidR="00A542AE" w:rsidRPr="00CF11C7" w:rsidRDefault="00A542AE"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Академик Т.Я. Хабриева задолго до разработки и принятия данного Закона указала на необходимость комплексного законодательного регулирования вопросов здравоохранения и, соответственно, оказания медицинской помощи в Российской Федерации в </w:t>
      </w:r>
      <w:r w:rsidR="00692BB9" w:rsidRPr="00CF11C7">
        <w:rPr>
          <w:rFonts w:ascii="Times New Roman" w:eastAsia="Calibri" w:hAnsi="Times New Roman" w:cs="Times New Roman"/>
          <w:sz w:val="28"/>
          <w:szCs w:val="28"/>
        </w:rPr>
        <w:t>«</w:t>
      </w:r>
      <w:r w:rsidRPr="00CF11C7">
        <w:rPr>
          <w:rFonts w:ascii="Times New Roman" w:eastAsia="Calibri" w:hAnsi="Times New Roman" w:cs="Times New Roman"/>
          <w:sz w:val="28"/>
          <w:szCs w:val="28"/>
        </w:rPr>
        <w:t>новой иерархии ценностей</w:t>
      </w:r>
      <w:r w:rsidR="00692BB9" w:rsidRPr="00CF11C7">
        <w:rPr>
          <w:rFonts w:ascii="Times New Roman" w:eastAsia="Calibri" w:hAnsi="Times New Roman" w:cs="Times New Roman"/>
          <w:sz w:val="28"/>
          <w:szCs w:val="28"/>
        </w:rPr>
        <w:t>»</w:t>
      </w:r>
      <w:r w:rsidRPr="00CF11C7">
        <w:rPr>
          <w:rFonts w:ascii="Times New Roman" w:eastAsia="Calibri" w:hAnsi="Times New Roman" w:cs="Times New Roman"/>
          <w:sz w:val="28"/>
          <w:szCs w:val="28"/>
        </w:rPr>
        <w:t>, прежде всего идеалов социальной справедливости, защиты прав и свобод человека.</w:t>
      </w:r>
    </w:p>
    <w:p w14:paraId="57FF42D5"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Данный акт является основой для возникновения и регулирования правоотношений, складывающихся между частной медицинской организацией и лицами, обращающимися за оказанием медицинских услуг.</w:t>
      </w:r>
    </w:p>
    <w:p w14:paraId="76B3BF97"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Статьей 19 вышеупомянутого закона закрепляется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w:t>
      </w:r>
      <w:r w:rsidRPr="00CF11C7">
        <w:rPr>
          <w:rFonts w:ascii="Times New Roman" w:eastAsia="Calibri" w:hAnsi="Times New Roman" w:cs="Times New Roman"/>
          <w:sz w:val="28"/>
          <w:szCs w:val="28"/>
        </w:rPr>
        <w:lastRenderedPageBreak/>
        <w:t>услуг и иных услуг, в том числе в соответствии с договором добровольного медицинского страхования</w:t>
      </w:r>
      <w:r w:rsidRPr="00CF11C7">
        <w:rPr>
          <w:rFonts w:ascii="Times New Roman" w:eastAsia="Calibri" w:hAnsi="Times New Roman" w:cs="Times New Roman"/>
          <w:sz w:val="28"/>
          <w:szCs w:val="28"/>
          <w:vertAlign w:val="superscript"/>
        </w:rPr>
        <w:footnoteReference w:id="9"/>
      </w:r>
      <w:r w:rsidRPr="00CF11C7">
        <w:rPr>
          <w:rFonts w:ascii="Times New Roman" w:eastAsia="Calibri" w:hAnsi="Times New Roman" w:cs="Times New Roman"/>
          <w:sz w:val="28"/>
          <w:szCs w:val="28"/>
        </w:rPr>
        <w:t xml:space="preserve">. </w:t>
      </w:r>
    </w:p>
    <w:p w14:paraId="68C9F85E"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Статья 78 и 79 данного закона определяет права и обязанности медицинских организаций. </w:t>
      </w:r>
    </w:p>
    <w:p w14:paraId="7BD2C194" w14:textId="27AB4E2B"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Переходя к правовому регулированию процесса оказания платных медицинских услуг, необходимо обратиться к Постановлению Правительства </w:t>
      </w:r>
      <w:r w:rsidR="00E830D8">
        <w:rPr>
          <w:rFonts w:ascii="Times New Roman" w:eastAsia="Calibri" w:hAnsi="Times New Roman" w:cs="Times New Roman"/>
          <w:sz w:val="28"/>
          <w:szCs w:val="28"/>
        </w:rPr>
        <w:t>РФ от 04.10.2012 №</w:t>
      </w:r>
      <w:r w:rsidRPr="00CF11C7">
        <w:rPr>
          <w:rFonts w:ascii="Times New Roman" w:eastAsia="Calibri" w:hAnsi="Times New Roman" w:cs="Times New Roman"/>
          <w:sz w:val="28"/>
          <w:szCs w:val="28"/>
        </w:rPr>
        <w:t xml:space="preserve"> 1006 «Об утверждении Правил предоставления медицинскими организациями платных медицинских услуг»</w:t>
      </w:r>
      <w:r w:rsidR="00B2792B">
        <w:rPr>
          <w:rFonts w:ascii="Times New Roman" w:eastAsia="Calibri" w:hAnsi="Times New Roman" w:cs="Times New Roman"/>
          <w:sz w:val="28"/>
          <w:szCs w:val="28"/>
        </w:rPr>
        <w:t xml:space="preserve"> (далее по тексту – Правила)</w:t>
      </w:r>
      <w:r w:rsidRPr="00CF11C7">
        <w:rPr>
          <w:rFonts w:ascii="Times New Roman" w:eastAsia="Calibri" w:hAnsi="Times New Roman" w:cs="Times New Roman"/>
          <w:sz w:val="28"/>
          <w:szCs w:val="28"/>
          <w:vertAlign w:val="superscript"/>
        </w:rPr>
        <w:footnoteReference w:id="10"/>
      </w:r>
      <w:r w:rsidRPr="00CF11C7">
        <w:rPr>
          <w:rFonts w:ascii="Times New Roman" w:eastAsia="Calibri" w:hAnsi="Times New Roman" w:cs="Times New Roman"/>
          <w:sz w:val="28"/>
          <w:szCs w:val="28"/>
        </w:rPr>
        <w:t>.</w:t>
      </w:r>
    </w:p>
    <w:p w14:paraId="5F5941E6"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 Данные Правила определяют порядок и условия оказания платных медицинских услуг, порядок заключения медицинскими организациями договора с гражданами, требования к его содержанию. </w:t>
      </w:r>
    </w:p>
    <w:p w14:paraId="470F3490" w14:textId="7B36CDC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Одной из особенностей </w:t>
      </w:r>
      <w:r w:rsidR="00C36935" w:rsidRPr="00CF11C7">
        <w:rPr>
          <w:rFonts w:ascii="Times New Roman" w:eastAsia="Calibri" w:hAnsi="Times New Roman" w:cs="Times New Roman"/>
          <w:sz w:val="28"/>
          <w:szCs w:val="28"/>
        </w:rPr>
        <w:t xml:space="preserve">частной системы здравоохранения </w:t>
      </w:r>
      <w:r w:rsidRPr="00CF11C7">
        <w:rPr>
          <w:rFonts w:ascii="Times New Roman" w:eastAsia="Calibri" w:hAnsi="Times New Roman" w:cs="Times New Roman"/>
          <w:sz w:val="28"/>
          <w:szCs w:val="28"/>
        </w:rPr>
        <w:t>является возможность самостоятельно устанавливать цены на услуги, в то время как государственные учреждения такой свободой не обладают.</w:t>
      </w:r>
    </w:p>
    <w:p w14:paraId="2D605DD7" w14:textId="552A850D"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Бывают случаи, когда пациенты, уже воспользовавшись услугами, подают судебные иски о признании договора недействительным, а цены на медицинские услуги завышенными. Таким примером является Определение Судебной коллегии по гражданским делам Верховного Суда Росс</w:t>
      </w:r>
      <w:r w:rsidR="00E830D8">
        <w:rPr>
          <w:rFonts w:ascii="Times New Roman" w:eastAsia="Calibri" w:hAnsi="Times New Roman" w:cs="Times New Roman"/>
          <w:sz w:val="28"/>
          <w:szCs w:val="28"/>
        </w:rPr>
        <w:t>ийской Федерации от 28.02.2023 №</w:t>
      </w:r>
      <w:r w:rsidRPr="00CF11C7">
        <w:rPr>
          <w:rFonts w:ascii="Times New Roman" w:eastAsia="Calibri" w:hAnsi="Times New Roman" w:cs="Times New Roman"/>
          <w:sz w:val="28"/>
          <w:szCs w:val="28"/>
        </w:rPr>
        <w:t xml:space="preserve"> 5-КГ22-149-К2</w:t>
      </w:r>
      <w:r w:rsidRPr="00CF11C7">
        <w:rPr>
          <w:rFonts w:ascii="Times New Roman" w:eastAsia="Calibri" w:hAnsi="Times New Roman" w:cs="Times New Roman"/>
          <w:sz w:val="28"/>
          <w:szCs w:val="28"/>
          <w:vertAlign w:val="superscript"/>
        </w:rPr>
        <w:footnoteReference w:id="11"/>
      </w:r>
      <w:r w:rsidRPr="00CF11C7">
        <w:rPr>
          <w:rFonts w:ascii="Times New Roman" w:eastAsia="Calibri" w:hAnsi="Times New Roman" w:cs="Times New Roman"/>
          <w:sz w:val="28"/>
          <w:szCs w:val="28"/>
        </w:rPr>
        <w:t xml:space="preserve">. </w:t>
      </w:r>
    </w:p>
    <w:p w14:paraId="3743585A" w14:textId="69A40081" w:rsidR="009D7BEB"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Отклоняя довод о завышенной стоимости медицинских услуг, суд первой инстанции указал, что в со</w:t>
      </w:r>
      <w:r w:rsidR="00B2792B">
        <w:rPr>
          <w:rFonts w:ascii="Times New Roman" w:eastAsia="Calibri" w:hAnsi="Times New Roman" w:cs="Times New Roman"/>
          <w:sz w:val="28"/>
          <w:szCs w:val="28"/>
        </w:rPr>
        <w:t>ответствии с п.</w:t>
      </w:r>
      <w:r w:rsidRPr="00CF11C7">
        <w:rPr>
          <w:rFonts w:ascii="Times New Roman" w:eastAsia="Calibri" w:hAnsi="Times New Roman" w:cs="Times New Roman"/>
          <w:sz w:val="28"/>
          <w:szCs w:val="28"/>
        </w:rPr>
        <w:t xml:space="preserve"> 8 Правил, медицинские организации, не являющиеся бюджетными и казенными государственными (муниципальными) учреждениями, определяют цены (тарифы) на </w:t>
      </w:r>
      <w:r w:rsidRPr="00CF11C7">
        <w:rPr>
          <w:rFonts w:ascii="Times New Roman" w:eastAsia="Calibri" w:hAnsi="Times New Roman" w:cs="Times New Roman"/>
          <w:sz w:val="28"/>
          <w:szCs w:val="28"/>
        </w:rPr>
        <w:lastRenderedPageBreak/>
        <w:t xml:space="preserve">предоставляемые платные медицинские услуги самостоятельно. Суды следующих инстанций данный довод поддержали. </w:t>
      </w:r>
    </w:p>
    <w:p w14:paraId="6E3ECE09" w14:textId="49B46C27" w:rsidR="000F156E" w:rsidRPr="00CF11C7" w:rsidRDefault="000F156E"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Обратным примером является Определение Судебной коллегии по гражданским делам Верховного Суда Росс</w:t>
      </w:r>
      <w:r w:rsidR="00E830D8">
        <w:rPr>
          <w:rFonts w:ascii="Times New Roman" w:eastAsia="Calibri" w:hAnsi="Times New Roman" w:cs="Times New Roman"/>
          <w:sz w:val="28"/>
          <w:szCs w:val="28"/>
        </w:rPr>
        <w:t>ийской Федерации от 09.06.2020 №</w:t>
      </w:r>
      <w:r w:rsidRPr="00CF11C7">
        <w:rPr>
          <w:rFonts w:ascii="Times New Roman" w:eastAsia="Calibri" w:hAnsi="Times New Roman" w:cs="Times New Roman"/>
          <w:sz w:val="28"/>
          <w:szCs w:val="28"/>
        </w:rPr>
        <w:t xml:space="preserve"> 56-КГ20-3, 2-1317/2019. В данном случае истец (потребитель) ссылается на то, что уплатил ответчику (исполнителю) большую сумму, чем предусмотрено заключенным сторонами договором на оказание платных медицинских услуг</w:t>
      </w:r>
      <w:r w:rsidRPr="00CF11C7">
        <w:rPr>
          <w:rStyle w:val="a5"/>
          <w:rFonts w:ascii="Times New Roman" w:eastAsia="Calibri" w:hAnsi="Times New Roman" w:cs="Times New Roman"/>
          <w:sz w:val="28"/>
          <w:szCs w:val="28"/>
        </w:rPr>
        <w:footnoteReference w:id="12"/>
      </w:r>
      <w:r w:rsidRPr="00CF11C7">
        <w:rPr>
          <w:rFonts w:ascii="Times New Roman" w:eastAsia="Calibri" w:hAnsi="Times New Roman" w:cs="Times New Roman"/>
          <w:sz w:val="28"/>
          <w:szCs w:val="28"/>
        </w:rPr>
        <w:t>. Дело было направлено на новое рассмотрение, поскольку судами не был поставлен вопрос о проведении экспертизы, несмотря на заявление заказчика о том, что услуга была оказана некачественно, в связи с чем п</w:t>
      </w:r>
      <w:r w:rsidR="00B2792B">
        <w:rPr>
          <w:rFonts w:ascii="Times New Roman" w:eastAsia="Calibri" w:hAnsi="Times New Roman" w:cs="Times New Roman"/>
          <w:sz w:val="28"/>
          <w:szCs w:val="28"/>
        </w:rPr>
        <w:t>отребовалась повторная операция (оказание услуг).</w:t>
      </w:r>
    </w:p>
    <w:p w14:paraId="19D4F60B" w14:textId="27F55360" w:rsidR="000F156E" w:rsidRPr="00CF11C7" w:rsidRDefault="000F156E"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Таким образом, обладая возможностью самостоятельно устанавливать цены на оказываемые услуги, представители частной системы здравоохранения не должны злоупотреблять правом, а суды должны внимательно оценивать каждый случай. </w:t>
      </w:r>
    </w:p>
    <w:p w14:paraId="541D5F70" w14:textId="149D5C3D"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Для наглядности организационно-правово</w:t>
      </w:r>
      <w:r w:rsidR="00C36935" w:rsidRPr="00CF11C7">
        <w:rPr>
          <w:rFonts w:ascii="Times New Roman" w:eastAsia="Calibri" w:hAnsi="Times New Roman" w:cs="Times New Roman"/>
          <w:sz w:val="28"/>
          <w:szCs w:val="28"/>
        </w:rPr>
        <w:t>й</w:t>
      </w:r>
      <w:r w:rsidRPr="00CF11C7">
        <w:rPr>
          <w:rFonts w:ascii="Times New Roman" w:eastAsia="Calibri" w:hAnsi="Times New Roman" w:cs="Times New Roman"/>
          <w:sz w:val="28"/>
          <w:szCs w:val="28"/>
        </w:rPr>
        <w:t xml:space="preserve"> характеристики частной системы здравоохранения следует рассмотреть некоторые требования, предъявляемые к медицинским организациям, которые являются наиболее острыми и проблемными на данный момент.</w:t>
      </w:r>
    </w:p>
    <w:p w14:paraId="05E32DFF" w14:textId="013D48A3"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Так</w:t>
      </w:r>
      <w:r w:rsidR="00CC29C0">
        <w:rPr>
          <w:rFonts w:ascii="Times New Roman" w:eastAsia="Calibri" w:hAnsi="Times New Roman" w:cs="Times New Roman"/>
          <w:sz w:val="28"/>
          <w:szCs w:val="28"/>
        </w:rPr>
        <w:t>,</w:t>
      </w:r>
      <w:r w:rsidRPr="00CF11C7">
        <w:rPr>
          <w:rFonts w:ascii="Times New Roman" w:eastAsia="Calibri" w:hAnsi="Times New Roman" w:cs="Times New Roman"/>
          <w:sz w:val="28"/>
          <w:szCs w:val="28"/>
        </w:rPr>
        <w:t xml:space="preserve"> например, существенным препятствием, стоящим на пути у частных медицинских организаций, является лицензирование. Данный процесс является механизмом взаимодействия государства и частной системы здравоохранения, и более подробно будет рассмотрен в следующей главе, однако как требование к осуществлению предпринимательской деятельности определим его роль и сейчас.</w:t>
      </w:r>
    </w:p>
    <w:p w14:paraId="77684F19" w14:textId="7352445F"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Если обратиться к статистическим данным, еще 10 лет назад респондент</w:t>
      </w:r>
      <w:r w:rsidR="00C36935" w:rsidRPr="00CF11C7">
        <w:rPr>
          <w:rFonts w:ascii="Times New Roman" w:eastAsia="Calibri" w:hAnsi="Times New Roman" w:cs="Times New Roman"/>
          <w:sz w:val="28"/>
          <w:szCs w:val="28"/>
        </w:rPr>
        <w:t xml:space="preserve">ы </w:t>
      </w:r>
      <w:r w:rsidRPr="00CF11C7">
        <w:rPr>
          <w:rFonts w:ascii="Times New Roman" w:eastAsia="Calibri" w:hAnsi="Times New Roman" w:cs="Times New Roman"/>
          <w:sz w:val="28"/>
          <w:szCs w:val="28"/>
        </w:rPr>
        <w:t xml:space="preserve">считали, что развитию частной медицины мешал порядок лицензирования. </w:t>
      </w:r>
      <w:r w:rsidRPr="00CF11C7">
        <w:rPr>
          <w:rFonts w:ascii="Times New Roman" w:eastAsia="Calibri" w:hAnsi="Times New Roman" w:cs="Times New Roman"/>
          <w:sz w:val="28"/>
          <w:szCs w:val="28"/>
        </w:rPr>
        <w:lastRenderedPageBreak/>
        <w:t xml:space="preserve">Время идет, а ответ опрашиваемых остается неизменным несмотря на то, что порядок лицензирования претерпел существенные изменения. </w:t>
      </w:r>
    </w:p>
    <w:p w14:paraId="77AF6C83" w14:textId="44BF7328"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На данный момент при лицензировании медицинской деятельности главным</w:t>
      </w:r>
      <w:r w:rsidR="009D7BEB" w:rsidRPr="00CF11C7">
        <w:rPr>
          <w:rFonts w:ascii="Times New Roman" w:eastAsia="Calibri" w:hAnsi="Times New Roman" w:cs="Times New Roman"/>
          <w:sz w:val="28"/>
          <w:szCs w:val="28"/>
        </w:rPr>
        <w:t>и</w:t>
      </w:r>
      <w:r w:rsidRPr="00CF11C7">
        <w:rPr>
          <w:rFonts w:ascii="Times New Roman" w:eastAsia="Calibri" w:hAnsi="Times New Roman" w:cs="Times New Roman"/>
          <w:sz w:val="28"/>
          <w:szCs w:val="28"/>
        </w:rPr>
        <w:t xml:space="preserve"> нормативно-правовым</w:t>
      </w:r>
      <w:r w:rsidR="009D7BEB" w:rsidRPr="00CF11C7">
        <w:rPr>
          <w:rFonts w:ascii="Times New Roman" w:eastAsia="Calibri" w:hAnsi="Times New Roman" w:cs="Times New Roman"/>
          <w:sz w:val="28"/>
          <w:szCs w:val="28"/>
        </w:rPr>
        <w:t>и актами являю</w:t>
      </w:r>
      <w:r w:rsidRPr="00CF11C7">
        <w:rPr>
          <w:rFonts w:ascii="Times New Roman" w:eastAsia="Calibri" w:hAnsi="Times New Roman" w:cs="Times New Roman"/>
          <w:sz w:val="28"/>
          <w:szCs w:val="28"/>
        </w:rPr>
        <w:t xml:space="preserve">тся </w:t>
      </w:r>
      <w:r w:rsidR="009D7BEB" w:rsidRPr="00CF11C7">
        <w:rPr>
          <w:rFonts w:ascii="Times New Roman" w:eastAsia="Calibri" w:hAnsi="Times New Roman" w:cs="Times New Roman"/>
          <w:sz w:val="28"/>
          <w:szCs w:val="28"/>
        </w:rPr>
        <w:t xml:space="preserve">Федеральный закон </w:t>
      </w:r>
      <w:r w:rsidR="00B2792B">
        <w:rPr>
          <w:rFonts w:ascii="Times New Roman" w:eastAsia="Calibri" w:hAnsi="Times New Roman" w:cs="Times New Roman"/>
          <w:sz w:val="28"/>
          <w:szCs w:val="28"/>
        </w:rPr>
        <w:t>от 04.05.2011 №</w:t>
      </w:r>
      <w:r w:rsidR="00B2792B" w:rsidRPr="00CF11C7">
        <w:rPr>
          <w:rFonts w:ascii="Times New Roman" w:eastAsia="Calibri" w:hAnsi="Times New Roman" w:cs="Times New Roman"/>
          <w:sz w:val="28"/>
          <w:szCs w:val="28"/>
        </w:rPr>
        <w:t xml:space="preserve"> 99-ФЗ </w:t>
      </w:r>
      <w:r w:rsidR="009D7BEB" w:rsidRPr="00CF11C7">
        <w:rPr>
          <w:rFonts w:ascii="Times New Roman" w:eastAsia="Calibri" w:hAnsi="Times New Roman" w:cs="Times New Roman"/>
          <w:sz w:val="28"/>
          <w:szCs w:val="28"/>
        </w:rPr>
        <w:t>«О лицензировании отдельных видов деятельности»</w:t>
      </w:r>
      <w:r w:rsidR="00E830D8">
        <w:rPr>
          <w:rFonts w:ascii="Times New Roman" w:eastAsia="Calibri" w:hAnsi="Times New Roman" w:cs="Times New Roman"/>
          <w:sz w:val="28"/>
          <w:szCs w:val="28"/>
        </w:rPr>
        <w:t xml:space="preserve"> </w:t>
      </w:r>
      <w:r w:rsidR="009D7BEB" w:rsidRPr="00CF11C7">
        <w:rPr>
          <w:rFonts w:ascii="Times New Roman" w:eastAsia="Calibri" w:hAnsi="Times New Roman" w:cs="Times New Roman"/>
          <w:sz w:val="28"/>
          <w:szCs w:val="28"/>
        </w:rPr>
        <w:t xml:space="preserve">и </w:t>
      </w:r>
      <w:r w:rsidRPr="00CF11C7">
        <w:rPr>
          <w:rFonts w:ascii="Times New Roman" w:eastAsia="Calibri" w:hAnsi="Times New Roman" w:cs="Times New Roman"/>
          <w:sz w:val="28"/>
          <w:szCs w:val="28"/>
        </w:rPr>
        <w:t xml:space="preserve">Постановление </w:t>
      </w:r>
      <w:r w:rsidR="00E830D8">
        <w:rPr>
          <w:rFonts w:ascii="Times New Roman" w:eastAsia="Calibri" w:hAnsi="Times New Roman" w:cs="Times New Roman"/>
          <w:sz w:val="28"/>
          <w:szCs w:val="28"/>
        </w:rPr>
        <w:t>Правительства РФ от 01.06.2021 №</w:t>
      </w:r>
      <w:r w:rsidRPr="00CF11C7">
        <w:rPr>
          <w:rFonts w:ascii="Times New Roman" w:eastAsia="Calibri" w:hAnsi="Times New Roman" w:cs="Times New Roman"/>
          <w:sz w:val="28"/>
          <w:szCs w:val="28"/>
        </w:rPr>
        <w:t xml:space="preserve">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(вместе с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(далее по тексту- </w:t>
      </w:r>
      <w:r w:rsidR="00B2792B">
        <w:rPr>
          <w:rFonts w:ascii="Times New Roman" w:eastAsia="Calibri" w:hAnsi="Times New Roman" w:cs="Times New Roman"/>
          <w:sz w:val="28"/>
          <w:szCs w:val="28"/>
        </w:rPr>
        <w:t xml:space="preserve">закон </w:t>
      </w:r>
      <w:r w:rsidRPr="00CF11C7">
        <w:rPr>
          <w:rFonts w:ascii="Times New Roman" w:eastAsia="Calibri" w:hAnsi="Times New Roman" w:cs="Times New Roman"/>
          <w:sz w:val="28"/>
          <w:szCs w:val="28"/>
        </w:rPr>
        <w:t>о лицензировании).</w:t>
      </w:r>
    </w:p>
    <w:p w14:paraId="4BC1352B" w14:textId="77825803" w:rsidR="00FC0F90" w:rsidRPr="00CF11C7" w:rsidRDefault="00FC0F90"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Данный акт призван обеспечивать гарантию на оказание качественной медицинской помощи, однако даже после его введения в действие представители коммерческой медицины пытаются исключить некоторые виды деятельности из под зоны его действия. Примером является Определение Конститу</w:t>
      </w:r>
      <w:r w:rsidR="00E830D8">
        <w:rPr>
          <w:rFonts w:ascii="Times New Roman" w:eastAsia="Calibri" w:hAnsi="Times New Roman" w:cs="Times New Roman"/>
          <w:sz w:val="28"/>
          <w:szCs w:val="28"/>
        </w:rPr>
        <w:t>ционного Суда РФ от 28.12.2021 №</w:t>
      </w:r>
      <w:r w:rsidRPr="00CF11C7">
        <w:rPr>
          <w:rFonts w:ascii="Times New Roman" w:eastAsia="Calibri" w:hAnsi="Times New Roman" w:cs="Times New Roman"/>
          <w:sz w:val="28"/>
          <w:szCs w:val="28"/>
        </w:rPr>
        <w:t xml:space="preserve"> 2930-О «Об отказе в принятии к рассмотрению жалобы гражданки Аржановой Яны Юрьевны на нарушение ее конституционных прав пунктами 4, 5 и 10 части 1 статьи 2 Федерального закона «Об основах охраны здоровья граждан в Российской Федерации»</w:t>
      </w:r>
      <w:r w:rsidRPr="00CF11C7">
        <w:rPr>
          <w:rStyle w:val="a5"/>
          <w:rFonts w:ascii="Times New Roman" w:eastAsia="Calibri" w:hAnsi="Times New Roman" w:cs="Times New Roman"/>
          <w:sz w:val="28"/>
          <w:szCs w:val="28"/>
        </w:rPr>
        <w:footnoteReference w:id="13"/>
      </w:r>
      <w:r w:rsidRPr="00CF11C7">
        <w:rPr>
          <w:rFonts w:ascii="Times New Roman" w:eastAsia="Calibri" w:hAnsi="Times New Roman" w:cs="Times New Roman"/>
          <w:sz w:val="28"/>
          <w:szCs w:val="28"/>
        </w:rPr>
        <w:t>. Гражданке была вменена ответственность за осуществление деятельности «лазерная эпиляция» без лицензии.</w:t>
      </w:r>
      <w:r w:rsidR="00B2792B">
        <w:rPr>
          <w:rFonts w:ascii="Times New Roman" w:eastAsia="Calibri" w:hAnsi="Times New Roman" w:cs="Times New Roman"/>
          <w:sz w:val="28"/>
          <w:szCs w:val="28"/>
        </w:rPr>
        <w:t xml:space="preserve"> Суд верно указал, что данная услугу относится к медицинской ввиду имеющихся свойств проведения.</w:t>
      </w:r>
    </w:p>
    <w:p w14:paraId="7898C848" w14:textId="77777777" w:rsidR="00B73444" w:rsidRDefault="000A60E4" w:rsidP="00CF11C7">
      <w:pPr>
        <w:spacing w:after="0" w:line="360" w:lineRule="auto"/>
        <w:ind w:firstLine="540"/>
        <w:jc w:val="both"/>
        <w:rPr>
          <w:rFonts w:ascii="Times New Roman" w:eastAsia="Calibri" w:hAnsi="Times New Roman" w:cs="Times New Roman"/>
          <w:color w:val="000000" w:themeColor="text1"/>
          <w:sz w:val="28"/>
          <w:szCs w:val="28"/>
        </w:rPr>
      </w:pPr>
      <w:r w:rsidRPr="00CF11C7">
        <w:rPr>
          <w:rFonts w:ascii="Times New Roman" w:eastAsia="Calibri" w:hAnsi="Times New Roman" w:cs="Times New Roman"/>
          <w:color w:val="000000" w:themeColor="text1"/>
          <w:sz w:val="28"/>
          <w:szCs w:val="28"/>
        </w:rPr>
        <w:lastRenderedPageBreak/>
        <w:t>Медицинские организации могут</w:t>
      </w:r>
      <w:r w:rsidR="00EA7DC1" w:rsidRPr="00CF11C7">
        <w:rPr>
          <w:rFonts w:ascii="Times New Roman" w:eastAsia="Calibri" w:hAnsi="Times New Roman" w:cs="Times New Roman"/>
          <w:color w:val="000000" w:themeColor="text1"/>
          <w:sz w:val="28"/>
          <w:szCs w:val="28"/>
        </w:rPr>
        <w:t xml:space="preserve"> получить лицензию на осуществление медицинской деятельности </w:t>
      </w:r>
      <w:r w:rsidRPr="00CF11C7">
        <w:rPr>
          <w:rFonts w:ascii="Times New Roman" w:eastAsia="Calibri" w:hAnsi="Times New Roman" w:cs="Times New Roman"/>
          <w:color w:val="000000" w:themeColor="text1"/>
          <w:sz w:val="28"/>
          <w:szCs w:val="28"/>
        </w:rPr>
        <w:t>только после осуществления строительных и ремонтных работ, направленных</w:t>
      </w:r>
      <w:r w:rsidR="00EA7DC1" w:rsidRPr="00CF11C7">
        <w:rPr>
          <w:rFonts w:ascii="Times New Roman" w:eastAsia="Calibri" w:hAnsi="Times New Roman" w:cs="Times New Roman"/>
          <w:color w:val="000000" w:themeColor="text1"/>
          <w:sz w:val="28"/>
          <w:szCs w:val="28"/>
        </w:rPr>
        <w:t xml:space="preserve"> на создание места осуществления частной медицинской деятельности</w:t>
      </w:r>
      <w:r w:rsidRPr="00CF11C7">
        <w:rPr>
          <w:rFonts w:ascii="Times New Roman" w:eastAsia="Calibri" w:hAnsi="Times New Roman" w:cs="Times New Roman"/>
          <w:color w:val="000000" w:themeColor="text1"/>
          <w:sz w:val="28"/>
          <w:szCs w:val="28"/>
        </w:rPr>
        <w:t>, набора штата, покупки необходимого оборудования и иных мер. Данные условия являются затруднительными, однако как иначе организовать проверку готовности организации к оказанию медицинских услуг?</w:t>
      </w:r>
    </w:p>
    <w:p w14:paraId="5C44136D" w14:textId="184860E7" w:rsidR="00EA7DC1" w:rsidRPr="00CF11C7" w:rsidRDefault="00C969A1" w:rsidP="00CF11C7">
      <w:pPr>
        <w:spacing w:after="0" w:line="360" w:lineRule="auto"/>
        <w:ind w:firstLine="540"/>
        <w:jc w:val="both"/>
        <w:rPr>
          <w:rFonts w:ascii="Times New Roman" w:eastAsia="Calibri" w:hAnsi="Times New Roman" w:cs="Times New Roman"/>
          <w:color w:val="000000" w:themeColor="text1"/>
          <w:sz w:val="28"/>
          <w:szCs w:val="28"/>
        </w:rPr>
      </w:pPr>
      <w:r w:rsidRPr="00CF11C7">
        <w:rPr>
          <w:rFonts w:ascii="Times New Roman" w:eastAsia="Calibri" w:hAnsi="Times New Roman" w:cs="Times New Roman"/>
          <w:color w:val="000000" w:themeColor="text1"/>
          <w:sz w:val="28"/>
          <w:szCs w:val="28"/>
        </w:rPr>
        <w:t>Возможно</w:t>
      </w:r>
      <w:r w:rsidR="00B73444">
        <w:rPr>
          <w:rFonts w:ascii="Times New Roman" w:eastAsia="Calibri" w:hAnsi="Times New Roman" w:cs="Times New Roman"/>
          <w:color w:val="000000" w:themeColor="text1"/>
          <w:sz w:val="28"/>
          <w:szCs w:val="28"/>
        </w:rPr>
        <w:t>,</w:t>
      </w:r>
      <w:r w:rsidRPr="00CF11C7">
        <w:rPr>
          <w:rFonts w:ascii="Times New Roman" w:eastAsia="Calibri" w:hAnsi="Times New Roman" w:cs="Times New Roman"/>
          <w:color w:val="000000" w:themeColor="text1"/>
          <w:sz w:val="28"/>
          <w:szCs w:val="28"/>
        </w:rPr>
        <w:t xml:space="preserve"> стоит разделить процесс лицензирования на несколько этапов, </w:t>
      </w:r>
      <w:r w:rsidR="00B73444">
        <w:rPr>
          <w:rFonts w:ascii="Times New Roman" w:eastAsia="Calibri" w:hAnsi="Times New Roman" w:cs="Times New Roman"/>
          <w:color w:val="000000" w:themeColor="text1"/>
          <w:sz w:val="28"/>
          <w:szCs w:val="28"/>
        </w:rPr>
        <w:t>для того чтобы соискатели лицензии поступательно выполняли необходимые требования, тем самым снижая нагрузку с себя и с представителей лицензирующего органа.</w:t>
      </w:r>
    </w:p>
    <w:p w14:paraId="3AAA1311"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Одним из обязательных условий осуществления частной медицинской деятельности является заключение договора на оказание медицинских услуг с потребителями. Нормативно-правовой базой, применяемой для регулирования данного вида договора, является Гражданский кодекс Российской Федерации (далее по тексту – ГК РФ). </w:t>
      </w:r>
    </w:p>
    <w:p w14:paraId="29AA3E2E"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Часть 2 статьи 779 ГК РФ определяет, что правила главы 39 «Возмездное оказание услуг» применяются к договорам на оказание медицинских услуг. </w:t>
      </w:r>
    </w:p>
    <w:p w14:paraId="03203DBC" w14:textId="6C8EE751" w:rsidR="00EA7DC1" w:rsidRPr="00CF11C7" w:rsidRDefault="00B2792B" w:rsidP="00CF11C7">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ч. 1 ст.</w:t>
      </w:r>
      <w:r w:rsidR="00EA7DC1" w:rsidRPr="00CF11C7">
        <w:rPr>
          <w:rFonts w:ascii="Times New Roman" w:eastAsia="Calibri" w:hAnsi="Times New Roman" w:cs="Times New Roman"/>
          <w:sz w:val="28"/>
          <w:szCs w:val="28"/>
        </w:rPr>
        <w:t xml:space="preserve">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w:t>
      </w:r>
    </w:p>
    <w:p w14:paraId="06ED12AB" w14:textId="18CE000C"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Существует мнение, что договор на оказание медицинских услуг следует выделить в самостоятельный, отдельный вид договора. С одной стороны, такое выделение позволит избежать неясности и неточности в правовом регулировании. С другой стороны, увеличение нормативно-правового поля может негативно отразиться </w:t>
      </w:r>
      <w:r w:rsidR="00C36935" w:rsidRPr="00CF11C7">
        <w:rPr>
          <w:rFonts w:ascii="Times New Roman" w:eastAsia="Calibri" w:hAnsi="Times New Roman" w:cs="Times New Roman"/>
          <w:sz w:val="28"/>
          <w:szCs w:val="28"/>
        </w:rPr>
        <w:t>на медицинской деятельности.</w:t>
      </w:r>
    </w:p>
    <w:p w14:paraId="2DA4208A" w14:textId="3C7E182E" w:rsidR="001D4BC9" w:rsidRPr="00CF11C7" w:rsidRDefault="001D4BC9"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Однако существуют примеры правоприменительной практики, в соответствии с которыми медицинские организации оказывают услуги без заключения договора, и при дальнейшем судебном разбирательстве суды признают такие устные договоры заключенными. Примером служит Решение </w:t>
      </w:r>
      <w:r w:rsidRPr="00CF11C7">
        <w:rPr>
          <w:rFonts w:ascii="Times New Roman" w:eastAsia="Calibri" w:hAnsi="Times New Roman" w:cs="Times New Roman"/>
          <w:sz w:val="28"/>
          <w:szCs w:val="28"/>
        </w:rPr>
        <w:lastRenderedPageBreak/>
        <w:t>Бабаевского районного суда Вологодской</w:t>
      </w:r>
      <w:r w:rsidR="00E830D8">
        <w:rPr>
          <w:rFonts w:ascii="Times New Roman" w:eastAsia="Calibri" w:hAnsi="Times New Roman" w:cs="Times New Roman"/>
          <w:sz w:val="28"/>
          <w:szCs w:val="28"/>
        </w:rPr>
        <w:t xml:space="preserve"> области от 11.10.2022 по делу №</w:t>
      </w:r>
      <w:r w:rsidRPr="00CF11C7">
        <w:rPr>
          <w:rFonts w:ascii="Times New Roman" w:eastAsia="Calibri" w:hAnsi="Times New Roman" w:cs="Times New Roman"/>
          <w:sz w:val="28"/>
          <w:szCs w:val="28"/>
        </w:rPr>
        <w:t xml:space="preserve"> 2-468/2022. Истец обратился с требованием о возмещении вреда здоровью и компенсации морального вреда, требования были удовлетворены частично</w:t>
      </w:r>
      <w:r w:rsidR="001616EE" w:rsidRPr="00CF11C7">
        <w:rPr>
          <w:rStyle w:val="a5"/>
          <w:rFonts w:ascii="Times New Roman" w:eastAsia="Calibri" w:hAnsi="Times New Roman" w:cs="Times New Roman"/>
          <w:sz w:val="28"/>
          <w:szCs w:val="28"/>
        </w:rPr>
        <w:footnoteReference w:id="14"/>
      </w:r>
      <w:r w:rsidRPr="00CF11C7">
        <w:rPr>
          <w:rFonts w:ascii="Times New Roman" w:eastAsia="Calibri" w:hAnsi="Times New Roman" w:cs="Times New Roman"/>
          <w:sz w:val="28"/>
          <w:szCs w:val="28"/>
        </w:rPr>
        <w:t xml:space="preserve">. </w:t>
      </w:r>
    </w:p>
    <w:p w14:paraId="62840AE0" w14:textId="09E0460A" w:rsidR="001D4BC9" w:rsidRPr="00CF11C7" w:rsidRDefault="001D4BC9"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Истцу была оказана услуга «чистка лица» после которой внешний вид истца стал хуже, </w:t>
      </w:r>
      <w:r w:rsidR="001616EE" w:rsidRPr="00CF11C7">
        <w:rPr>
          <w:rFonts w:ascii="Times New Roman" w:eastAsia="Calibri" w:hAnsi="Times New Roman" w:cs="Times New Roman"/>
          <w:sz w:val="28"/>
          <w:szCs w:val="28"/>
        </w:rPr>
        <w:t>при условии незаключения между истцом и ответчиком письменного договора, ответчик все равно был привлечен к ответственности за некачественное оказание медицинских услуг</w:t>
      </w:r>
      <w:r w:rsidR="00352C2D" w:rsidRPr="00CF11C7">
        <w:rPr>
          <w:rFonts w:ascii="Times New Roman" w:eastAsia="Calibri" w:hAnsi="Times New Roman" w:cs="Times New Roman"/>
          <w:sz w:val="28"/>
          <w:szCs w:val="28"/>
        </w:rPr>
        <w:t xml:space="preserve">, поскольку скриншоты переписки и диск с аудиозаписями являются относимыми и допустимыми доказательствами. </w:t>
      </w:r>
    </w:p>
    <w:p w14:paraId="0B14BDFD" w14:textId="0EF487CC" w:rsidR="001616EE" w:rsidRPr="00CF11C7" w:rsidRDefault="001616EE"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Таким образом, оказание медицинских услуг без заключения договора с потребителем лишь ухудшает положение медицинской организации. </w:t>
      </w:r>
    </w:p>
    <w:p w14:paraId="4FF1D488"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При, казалось бы, достаточном законодательном регулировании оказания медицинских услуг частными медицинскими организациями, о котором можно говорить, рассмотрев вышеуказанные нормативно-правовые акты, существует ряд проблем, на которые следует обращать внимание частным медицинским организациям и юридическим службам, действующим в интересах таких организаций. </w:t>
      </w:r>
    </w:p>
    <w:p w14:paraId="0B734EE6" w14:textId="4D262C49"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Во-первых, </w:t>
      </w:r>
      <w:bookmarkStart w:id="5" w:name="_Hlk134963976"/>
      <w:r w:rsidRPr="00CF11C7">
        <w:rPr>
          <w:rFonts w:ascii="Times New Roman" w:eastAsia="Calibri" w:hAnsi="Times New Roman" w:cs="Times New Roman"/>
          <w:sz w:val="28"/>
          <w:szCs w:val="28"/>
        </w:rPr>
        <w:t>специфика оказания большого процента медицинских услуг заключается в получении результата от услуги не сразу после ее оказания, а через определенное время. Данный факт создает сложность оценки оказания услуг, осложняет формирование</w:t>
      </w:r>
      <w:r w:rsidR="00D9408A" w:rsidRPr="00CF11C7">
        <w:rPr>
          <w:rFonts w:ascii="Times New Roman" w:eastAsia="Calibri" w:hAnsi="Times New Roman" w:cs="Times New Roman"/>
          <w:sz w:val="28"/>
          <w:szCs w:val="28"/>
        </w:rPr>
        <w:t xml:space="preserve"> качественного законодательства.</w:t>
      </w:r>
      <w:r w:rsidR="00B11F92">
        <w:rPr>
          <w:rFonts w:ascii="Times New Roman" w:eastAsia="Calibri" w:hAnsi="Times New Roman" w:cs="Times New Roman"/>
          <w:sz w:val="28"/>
          <w:szCs w:val="28"/>
        </w:rPr>
        <w:t xml:space="preserve"> </w:t>
      </w:r>
    </w:p>
    <w:bookmarkEnd w:id="5"/>
    <w:p w14:paraId="61A68E84" w14:textId="10A25202" w:rsidR="00EA7DC1" w:rsidRPr="00CF11C7" w:rsidRDefault="00D9408A"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Так например при оказании медицинских услуг по профилю «Косметология» ч</w:t>
      </w:r>
      <w:r w:rsidR="00EA7DC1" w:rsidRPr="00CF11C7">
        <w:rPr>
          <w:rFonts w:ascii="Times New Roman" w:eastAsia="Calibri" w:hAnsi="Times New Roman" w:cs="Times New Roman"/>
          <w:sz w:val="28"/>
          <w:szCs w:val="28"/>
        </w:rPr>
        <w:t xml:space="preserve">аще всего лица, обратившиеся за услугой, не видят того эффекта, который ожидают получить сразу после оказания им этой услуги и обращаются в суд с требованиями привлечь к ответственности медицинскую организацию. В большинстве случаев суды удовлетворяют требования потребителей, поскольку жизнь и здоровье являются </w:t>
      </w:r>
      <w:r w:rsidRPr="00CF11C7">
        <w:rPr>
          <w:rFonts w:ascii="Times New Roman" w:eastAsia="Calibri" w:hAnsi="Times New Roman" w:cs="Times New Roman"/>
          <w:sz w:val="28"/>
          <w:szCs w:val="28"/>
        </w:rPr>
        <w:t>наи</w:t>
      </w:r>
      <w:r w:rsidR="00EA7DC1" w:rsidRPr="00CF11C7">
        <w:rPr>
          <w:rFonts w:ascii="Times New Roman" w:eastAsia="Calibri" w:hAnsi="Times New Roman" w:cs="Times New Roman"/>
          <w:sz w:val="28"/>
          <w:szCs w:val="28"/>
        </w:rPr>
        <w:t xml:space="preserve">высшими ценностями в </w:t>
      </w:r>
      <w:r w:rsidR="00EA7DC1" w:rsidRPr="00CF11C7">
        <w:rPr>
          <w:rFonts w:ascii="Times New Roman" w:eastAsia="Calibri" w:hAnsi="Times New Roman" w:cs="Times New Roman"/>
          <w:sz w:val="28"/>
          <w:szCs w:val="28"/>
        </w:rPr>
        <w:lastRenderedPageBreak/>
        <w:t>соответствии с Конституцией Российской Федерации. Однако важно заметить, что дать оценку спорной ситуации суду не представляется возможным, поскольку результат оказания услуг</w:t>
      </w:r>
      <w:r w:rsidRPr="00CF11C7">
        <w:rPr>
          <w:rFonts w:ascii="Times New Roman" w:eastAsia="Calibri" w:hAnsi="Times New Roman" w:cs="Times New Roman"/>
          <w:sz w:val="28"/>
          <w:szCs w:val="28"/>
        </w:rPr>
        <w:t>и</w:t>
      </w:r>
      <w:r w:rsidR="00EA7DC1" w:rsidRPr="00CF11C7">
        <w:rPr>
          <w:rFonts w:ascii="Times New Roman" w:eastAsia="Calibri" w:hAnsi="Times New Roman" w:cs="Times New Roman"/>
          <w:sz w:val="28"/>
          <w:szCs w:val="28"/>
        </w:rPr>
        <w:t xml:space="preserve"> может быть достигнут лишь через определенное время. Более того, получение желаемого эффекта зависит не только от компетентности специалиста, но и от физиологических, психологических и иных свойств потребителя, которому оказывается услуга, и которые невозможно оценить при рассмотрении спора.</w:t>
      </w:r>
    </w:p>
    <w:p w14:paraId="15FF036F" w14:textId="77777777" w:rsidR="00FF1E2A"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Таким образом, для разрешения данной проблемы необходимо проводит</w:t>
      </w:r>
      <w:r w:rsidR="00671A82" w:rsidRPr="00CF11C7">
        <w:rPr>
          <w:rFonts w:ascii="Times New Roman" w:eastAsia="Calibri" w:hAnsi="Times New Roman" w:cs="Times New Roman"/>
          <w:sz w:val="28"/>
          <w:szCs w:val="28"/>
        </w:rPr>
        <w:t>ь</w:t>
      </w:r>
      <w:r w:rsidRPr="00CF11C7">
        <w:rPr>
          <w:rFonts w:ascii="Times New Roman" w:eastAsia="Calibri" w:hAnsi="Times New Roman" w:cs="Times New Roman"/>
          <w:sz w:val="28"/>
          <w:szCs w:val="28"/>
        </w:rPr>
        <w:t xml:space="preserve"> правовое просвещение врачей, оказывающих медицинские услуги, о необходимости разъяснения пациентам возможных вариантов результата оказания медицинских услуг, рисках, последствиях и иных важных вопросах. Данный процесс позволит уменьшить количество</w:t>
      </w:r>
      <w:r w:rsidR="00671A82" w:rsidRPr="00CF11C7">
        <w:rPr>
          <w:rFonts w:ascii="Times New Roman" w:eastAsia="Calibri" w:hAnsi="Times New Roman" w:cs="Times New Roman"/>
          <w:sz w:val="28"/>
          <w:szCs w:val="28"/>
        </w:rPr>
        <w:t xml:space="preserve"> спорных ситуаций, поскольку информирование пациентов является обязательным услов</w:t>
      </w:r>
      <w:r w:rsidR="00FF1E2A" w:rsidRPr="00CF11C7">
        <w:rPr>
          <w:rFonts w:ascii="Times New Roman" w:eastAsia="Calibri" w:hAnsi="Times New Roman" w:cs="Times New Roman"/>
          <w:sz w:val="28"/>
          <w:szCs w:val="28"/>
        </w:rPr>
        <w:t>ием оказания медицинских услуг.</w:t>
      </w:r>
    </w:p>
    <w:p w14:paraId="5C49D545" w14:textId="4EE17328" w:rsidR="005B2FC9" w:rsidRPr="00CF11C7" w:rsidRDefault="00671A82"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Данное требования выполняется за счет подписания с пациентом информированного добровольного согласия, к которому на законодательном уровне установлены обязательные для исполнения требования. </w:t>
      </w:r>
    </w:p>
    <w:p w14:paraId="545857FA" w14:textId="243B2978" w:rsidR="00FF1E2A" w:rsidRPr="00CF11C7" w:rsidRDefault="005B2FC9"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Также необходимо соблюдать и иные требования по заполнению </w:t>
      </w:r>
      <w:r w:rsidR="00FF1E2A" w:rsidRPr="00CF11C7">
        <w:rPr>
          <w:rFonts w:ascii="Times New Roman" w:eastAsia="Calibri" w:hAnsi="Times New Roman" w:cs="Times New Roman"/>
          <w:sz w:val="28"/>
          <w:szCs w:val="28"/>
        </w:rPr>
        <w:t xml:space="preserve">широкого ряда </w:t>
      </w:r>
      <w:r w:rsidRPr="00CF11C7">
        <w:rPr>
          <w:rFonts w:ascii="Times New Roman" w:eastAsia="Calibri" w:hAnsi="Times New Roman" w:cs="Times New Roman"/>
          <w:sz w:val="28"/>
          <w:szCs w:val="28"/>
        </w:rPr>
        <w:t xml:space="preserve">медицинской документации, </w:t>
      </w:r>
      <w:r w:rsidR="00FF1E2A" w:rsidRPr="00CF11C7">
        <w:rPr>
          <w:rFonts w:ascii="Times New Roman" w:eastAsia="Calibri" w:hAnsi="Times New Roman" w:cs="Times New Roman"/>
          <w:sz w:val="28"/>
          <w:szCs w:val="28"/>
        </w:rPr>
        <w:t xml:space="preserve">данный нюанс является второй проблемой, существующей в современном правовом регулировании. Законодательство содержит ряд требований, предъявляемых к форме документации, обязательной при осуществлении медицинской деятельности, однако иногда такие требования не являются достаточными для использования в фактической деятельности.  </w:t>
      </w:r>
    </w:p>
    <w:p w14:paraId="1787AC5C" w14:textId="30CDC794" w:rsidR="005B2FC9" w:rsidRPr="00CF11C7" w:rsidRDefault="00FF1E2A"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Н</w:t>
      </w:r>
      <w:r w:rsidR="004444E3" w:rsidRPr="00CF11C7">
        <w:rPr>
          <w:rFonts w:ascii="Times New Roman" w:eastAsia="Calibri" w:hAnsi="Times New Roman" w:cs="Times New Roman"/>
          <w:sz w:val="28"/>
          <w:szCs w:val="28"/>
        </w:rPr>
        <w:t xml:space="preserve">арушение лицензиатом, осуществляющим медицинскую деятельность, порядка ведения медицинской документации и оказания платных медицинских услуг является грубым нарушением лицензионных требований и влечет </w:t>
      </w:r>
      <w:r w:rsidR="004444E3" w:rsidRPr="00CF11C7">
        <w:rPr>
          <w:rFonts w:ascii="Times New Roman" w:eastAsia="Calibri" w:hAnsi="Times New Roman" w:cs="Times New Roman"/>
          <w:sz w:val="28"/>
          <w:szCs w:val="28"/>
        </w:rPr>
        <w:lastRenderedPageBreak/>
        <w:t>ответст</w:t>
      </w:r>
      <w:r w:rsidR="00A42038">
        <w:rPr>
          <w:rFonts w:ascii="Times New Roman" w:eastAsia="Calibri" w:hAnsi="Times New Roman" w:cs="Times New Roman"/>
          <w:sz w:val="28"/>
          <w:szCs w:val="28"/>
        </w:rPr>
        <w:t xml:space="preserve">венность, предусмотренную ч. 4 ст. </w:t>
      </w:r>
      <w:r w:rsidR="004444E3" w:rsidRPr="00CF11C7">
        <w:rPr>
          <w:rFonts w:ascii="Times New Roman" w:eastAsia="Calibri" w:hAnsi="Times New Roman" w:cs="Times New Roman"/>
          <w:sz w:val="28"/>
          <w:szCs w:val="28"/>
        </w:rPr>
        <w:t xml:space="preserve">14.1 </w:t>
      </w:r>
      <w:r w:rsidR="00A42038">
        <w:rPr>
          <w:rFonts w:ascii="Times New Roman" w:eastAsia="Calibri" w:hAnsi="Times New Roman" w:cs="Times New Roman"/>
          <w:sz w:val="28"/>
          <w:szCs w:val="28"/>
        </w:rPr>
        <w:t xml:space="preserve">Кодекса об административных правонарушениях Российской Федерации (далее по тексту - </w:t>
      </w:r>
      <w:r w:rsidR="004444E3" w:rsidRPr="00CF11C7">
        <w:rPr>
          <w:rFonts w:ascii="Times New Roman" w:eastAsia="Calibri" w:hAnsi="Times New Roman" w:cs="Times New Roman"/>
          <w:sz w:val="28"/>
          <w:szCs w:val="28"/>
        </w:rPr>
        <w:t>КоАП РФ</w:t>
      </w:r>
      <w:r w:rsidR="00A42038">
        <w:rPr>
          <w:rFonts w:ascii="Times New Roman" w:eastAsia="Calibri" w:hAnsi="Times New Roman" w:cs="Times New Roman"/>
          <w:sz w:val="28"/>
          <w:szCs w:val="28"/>
        </w:rPr>
        <w:t>)</w:t>
      </w:r>
      <w:r w:rsidR="00A42038">
        <w:rPr>
          <w:rStyle w:val="a5"/>
          <w:rFonts w:ascii="Times New Roman" w:eastAsia="Calibri" w:hAnsi="Times New Roman" w:cs="Times New Roman"/>
          <w:sz w:val="28"/>
          <w:szCs w:val="28"/>
        </w:rPr>
        <w:footnoteReference w:id="15"/>
      </w:r>
      <w:r w:rsidR="004444E3" w:rsidRPr="00CF11C7">
        <w:rPr>
          <w:rFonts w:ascii="Times New Roman" w:eastAsia="Calibri" w:hAnsi="Times New Roman" w:cs="Times New Roman"/>
          <w:sz w:val="28"/>
          <w:szCs w:val="28"/>
        </w:rPr>
        <w:t>.</w:t>
      </w:r>
      <w:r w:rsidR="005B2FC9" w:rsidRPr="00CF11C7">
        <w:rPr>
          <w:rFonts w:ascii="Times New Roman" w:eastAsia="Calibri" w:hAnsi="Times New Roman" w:cs="Times New Roman"/>
          <w:sz w:val="28"/>
          <w:szCs w:val="28"/>
        </w:rPr>
        <w:t xml:space="preserve"> </w:t>
      </w:r>
    </w:p>
    <w:p w14:paraId="520AA8EA" w14:textId="4D205BB8" w:rsidR="005B2FC9" w:rsidRPr="00CF11C7" w:rsidRDefault="005B2FC9"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Примером является Постановление Тринадцатого арбитражного апе</w:t>
      </w:r>
      <w:r w:rsidR="00E830D8">
        <w:rPr>
          <w:rFonts w:ascii="Times New Roman" w:eastAsia="Calibri" w:hAnsi="Times New Roman" w:cs="Times New Roman"/>
          <w:sz w:val="28"/>
          <w:szCs w:val="28"/>
        </w:rPr>
        <w:t>лляционного суда от 16.04.2019 №</w:t>
      </w:r>
      <w:r w:rsidR="00A407A7">
        <w:rPr>
          <w:rFonts w:ascii="Times New Roman" w:eastAsia="Calibri" w:hAnsi="Times New Roman" w:cs="Times New Roman"/>
          <w:sz w:val="28"/>
          <w:szCs w:val="28"/>
        </w:rPr>
        <w:t xml:space="preserve"> 13АП-5680/2019 по делу №</w:t>
      </w:r>
      <w:r w:rsidRPr="00CF11C7">
        <w:rPr>
          <w:rFonts w:ascii="Times New Roman" w:eastAsia="Calibri" w:hAnsi="Times New Roman" w:cs="Times New Roman"/>
          <w:sz w:val="28"/>
          <w:szCs w:val="28"/>
        </w:rPr>
        <w:t xml:space="preserve"> А56-2951/2019. При проведении внеплановой проверки административным органом установлено, что лицензиат осуществляет медицинскую деятельность с нарушениями лицензионных требований, предусмотренных лицензий, а именно: пациентке оказывались платные медицинские услуги (депиляция голени и верхней губы), однако при приеме пациента не оценены жалобы пациента и не зафи</w:t>
      </w:r>
      <w:r w:rsidR="00A42038">
        <w:rPr>
          <w:rFonts w:ascii="Times New Roman" w:eastAsia="Calibri" w:hAnsi="Times New Roman" w:cs="Times New Roman"/>
          <w:sz w:val="28"/>
          <w:szCs w:val="28"/>
        </w:rPr>
        <w:t>ксированы в амбулаторную карту,</w:t>
      </w:r>
      <w:r w:rsidRPr="00CF11C7">
        <w:rPr>
          <w:rFonts w:ascii="Times New Roman" w:eastAsia="Calibri" w:hAnsi="Times New Roman" w:cs="Times New Roman"/>
          <w:sz w:val="28"/>
          <w:szCs w:val="28"/>
        </w:rPr>
        <w:t xml:space="preserve"> нет информации о наличии или отсутствии конкретных дефектов и нарушений, требующих проведения косметологической коррекции; в медицинской карте отсутствуют данные об информировании пациентки о процедурах для самостоятельного выполнения; не даны рекомендации по уходу за покровными тканями организма, в том числе не проведено обучение необходимым гигиеническим навыкам; медицинским работником не была заполнена медицинская документация (медицинская карта пациентки) в установленном порядке, а именно: не указаны жалобы, объективный осмотр), при оказании платных медицинских услуг пациент не подписал информированное добровольное согласие и план лечения.</w:t>
      </w:r>
    </w:p>
    <w:p w14:paraId="6A20E494" w14:textId="4128DD6B" w:rsidR="004444E3" w:rsidRPr="00CF11C7" w:rsidRDefault="004444E3"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Таким образом, к медицинским организациям предъявляется большой объем требований, которые необходимо соблюдать для осуществления</w:t>
      </w:r>
      <w:r w:rsidR="00FF1E2A" w:rsidRPr="00CF11C7">
        <w:rPr>
          <w:rFonts w:ascii="Times New Roman" w:eastAsia="Calibri" w:hAnsi="Times New Roman" w:cs="Times New Roman"/>
          <w:sz w:val="28"/>
          <w:szCs w:val="28"/>
        </w:rPr>
        <w:t xml:space="preserve"> стаби</w:t>
      </w:r>
      <w:r w:rsidRPr="00CF11C7">
        <w:rPr>
          <w:rFonts w:ascii="Times New Roman" w:eastAsia="Calibri" w:hAnsi="Times New Roman" w:cs="Times New Roman"/>
          <w:sz w:val="28"/>
          <w:szCs w:val="28"/>
        </w:rPr>
        <w:t xml:space="preserve">льной законной деятельности. </w:t>
      </w:r>
      <w:r w:rsidR="000B0D9F" w:rsidRPr="00CF11C7">
        <w:rPr>
          <w:rFonts w:ascii="Times New Roman" w:eastAsia="Calibri" w:hAnsi="Times New Roman" w:cs="Times New Roman"/>
          <w:sz w:val="28"/>
          <w:szCs w:val="28"/>
        </w:rPr>
        <w:t>Несоблюдение таких требований всегда учитывается судами при рассмотрении конфликтных ситуаций между организацией и потребителем.</w:t>
      </w:r>
    </w:p>
    <w:p w14:paraId="57C32D95" w14:textId="4C7DD50B" w:rsidR="00FF1E2A" w:rsidRDefault="00A42038" w:rsidP="00CF11C7">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На наш</w:t>
      </w:r>
      <w:r w:rsidR="00FF1E2A" w:rsidRPr="00CF11C7">
        <w:rPr>
          <w:rFonts w:ascii="Times New Roman" w:eastAsia="Calibri" w:hAnsi="Times New Roman" w:cs="Times New Roman"/>
          <w:sz w:val="28"/>
          <w:szCs w:val="28"/>
        </w:rPr>
        <w:t xml:space="preserve"> взгляд логичным разрешением проблемы ведения медицинской документации является создание методических рекомендаций,</w:t>
      </w:r>
      <w:r w:rsidR="006821C0" w:rsidRPr="00CF11C7">
        <w:rPr>
          <w:rFonts w:ascii="Times New Roman" w:eastAsia="Calibri" w:hAnsi="Times New Roman" w:cs="Times New Roman"/>
          <w:sz w:val="28"/>
          <w:szCs w:val="28"/>
        </w:rPr>
        <w:t xml:space="preserve"> например для частной системы здравоохранения,</w:t>
      </w:r>
      <w:r w:rsidR="00FF1E2A" w:rsidRPr="00CF11C7">
        <w:rPr>
          <w:rFonts w:ascii="Times New Roman" w:eastAsia="Calibri" w:hAnsi="Times New Roman" w:cs="Times New Roman"/>
          <w:sz w:val="28"/>
          <w:szCs w:val="28"/>
        </w:rPr>
        <w:t xml:space="preserve"> в которых будут присутствовать примеры </w:t>
      </w:r>
      <w:r w:rsidR="00FF1E2A" w:rsidRPr="00CF11C7">
        <w:rPr>
          <w:rFonts w:ascii="Times New Roman" w:eastAsia="Calibri" w:hAnsi="Times New Roman" w:cs="Times New Roman"/>
          <w:sz w:val="28"/>
          <w:szCs w:val="28"/>
        </w:rPr>
        <w:lastRenderedPageBreak/>
        <w:t>ме</w:t>
      </w:r>
      <w:r w:rsidR="00A71F30" w:rsidRPr="00CF11C7">
        <w:rPr>
          <w:rFonts w:ascii="Times New Roman" w:eastAsia="Calibri" w:hAnsi="Times New Roman" w:cs="Times New Roman"/>
          <w:sz w:val="28"/>
          <w:szCs w:val="28"/>
        </w:rPr>
        <w:t>дицинской документации и образц</w:t>
      </w:r>
      <w:r w:rsidR="00FF1E2A" w:rsidRPr="00CF11C7">
        <w:rPr>
          <w:rFonts w:ascii="Times New Roman" w:eastAsia="Calibri" w:hAnsi="Times New Roman" w:cs="Times New Roman"/>
          <w:sz w:val="28"/>
          <w:szCs w:val="28"/>
        </w:rPr>
        <w:t xml:space="preserve">ы ее заполнения. </w:t>
      </w:r>
      <w:r w:rsidR="006821C0" w:rsidRPr="00CF11C7">
        <w:rPr>
          <w:rFonts w:ascii="Times New Roman" w:eastAsia="Calibri" w:hAnsi="Times New Roman" w:cs="Times New Roman"/>
          <w:sz w:val="28"/>
          <w:szCs w:val="28"/>
        </w:rPr>
        <w:t xml:space="preserve">Договор возмездного оказания платных медицинских услуг, информированное добровольное согласие, согласие на обработку персональных данных и другие формы, которые регулярно разрабатываются юридическими организациями, однако все равно чаще всего является не полными и являются основанием для привлечения медицинских организаций к ответственности. </w:t>
      </w:r>
    </w:p>
    <w:p w14:paraId="1262EFC0" w14:textId="197DB641" w:rsidR="00B11F92" w:rsidRPr="00CF11C7" w:rsidRDefault="00B11F92" w:rsidP="00CF11C7">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предлагается внедрять более индивидуализированный подход к каждому представителю бизнеса в системе частного здравоохранения, а также проводить дифференциацию применяемых норм права.</w:t>
      </w:r>
    </w:p>
    <w:p w14:paraId="67EC45EA" w14:textId="0C28D773" w:rsidR="00E165CF" w:rsidRPr="00CF11C7" w:rsidRDefault="00EA7DC1" w:rsidP="0090728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Подводя итог всему вышесказанному, необходимо отметить наличие широкого ряда нормативно-правовых актов, регулирующих оказание медицинских услуг частными мед</w:t>
      </w:r>
      <w:r w:rsidR="00167712">
        <w:rPr>
          <w:rFonts w:ascii="Times New Roman" w:eastAsia="Calibri" w:hAnsi="Times New Roman" w:cs="Times New Roman"/>
          <w:sz w:val="28"/>
          <w:szCs w:val="28"/>
        </w:rPr>
        <w:t>ицинскими организациями. Однако</w:t>
      </w:r>
      <w:r w:rsidRPr="00CF11C7">
        <w:rPr>
          <w:rFonts w:ascii="Times New Roman" w:eastAsia="Calibri" w:hAnsi="Times New Roman" w:cs="Times New Roman"/>
          <w:sz w:val="28"/>
          <w:szCs w:val="28"/>
        </w:rPr>
        <w:t xml:space="preserve"> также необходимо отметить имеющиеся пробелы в законодательстве, устранение которых необходимо для наиболее эффективного оказания медицинских услуг и соблюдения прав и интересов каждой из сторон возникающих правоотношений.</w:t>
      </w:r>
      <w:r w:rsidR="00C02569" w:rsidRPr="00CF11C7">
        <w:rPr>
          <w:rFonts w:ascii="Times New Roman" w:eastAsia="Calibri" w:hAnsi="Times New Roman" w:cs="Times New Roman"/>
          <w:sz w:val="28"/>
          <w:szCs w:val="28"/>
        </w:rPr>
        <w:t xml:space="preserve"> Специфика осуществления деятельности как предпринимательской, так и медицинской одновременно долж</w:t>
      </w:r>
      <w:r w:rsidR="00BD0ADF" w:rsidRPr="00CF11C7">
        <w:rPr>
          <w:rFonts w:ascii="Times New Roman" w:eastAsia="Calibri" w:hAnsi="Times New Roman" w:cs="Times New Roman"/>
          <w:sz w:val="28"/>
          <w:szCs w:val="28"/>
        </w:rPr>
        <w:t xml:space="preserve">на быть также учтена и должна </w:t>
      </w:r>
      <w:r w:rsidR="00C02569" w:rsidRPr="00CF11C7">
        <w:rPr>
          <w:rFonts w:ascii="Times New Roman" w:eastAsia="Calibri" w:hAnsi="Times New Roman" w:cs="Times New Roman"/>
          <w:sz w:val="28"/>
          <w:szCs w:val="28"/>
        </w:rPr>
        <w:t>служить основанием для внесения нововведений в организационно-правовое поле частной системы здравоохранен</w:t>
      </w:r>
      <w:bookmarkStart w:id="6" w:name="_Toc133073279"/>
      <w:r w:rsidR="00C779D4" w:rsidRPr="00CF11C7">
        <w:rPr>
          <w:rFonts w:ascii="Times New Roman" w:eastAsia="Calibri" w:hAnsi="Times New Roman" w:cs="Times New Roman"/>
          <w:sz w:val="28"/>
          <w:szCs w:val="28"/>
        </w:rPr>
        <w:t>и</w:t>
      </w:r>
      <w:r w:rsidR="00E165CF">
        <w:rPr>
          <w:rFonts w:ascii="Times New Roman" w:eastAsia="Calibri" w:hAnsi="Times New Roman" w:cs="Times New Roman"/>
          <w:sz w:val="28"/>
          <w:szCs w:val="28"/>
        </w:rPr>
        <w:t>я.</w:t>
      </w:r>
    </w:p>
    <w:p w14:paraId="465EEF97" w14:textId="5E5024DC" w:rsidR="007452E1" w:rsidRPr="00CF11C7" w:rsidRDefault="00F00483" w:rsidP="00907287">
      <w:pPr>
        <w:pStyle w:val="1"/>
        <w:spacing w:before="60" w:after="60" w:line="360" w:lineRule="auto"/>
        <w:jc w:val="center"/>
        <w:rPr>
          <w:rFonts w:ascii="Times New Roman" w:eastAsia="Calibri" w:hAnsi="Times New Roman" w:cs="Times New Roman"/>
          <w:b/>
          <w:bCs/>
          <w:color w:val="auto"/>
          <w:sz w:val="28"/>
          <w:szCs w:val="28"/>
        </w:rPr>
      </w:pPr>
      <w:bookmarkStart w:id="7" w:name="_Toc135152089"/>
      <w:r w:rsidRPr="00F00483">
        <w:rPr>
          <w:rFonts w:ascii="Times New Roman" w:eastAsia="Times New Roman" w:hAnsi="Times New Roman" w:cs="Times New Roman"/>
          <w:b/>
          <w:bCs/>
          <w:color w:val="auto"/>
          <w:sz w:val="28"/>
          <w:szCs w:val="28"/>
        </w:rPr>
        <w:t>§</w:t>
      </w:r>
      <w:r>
        <w:rPr>
          <w:rFonts w:ascii="Times New Roman" w:eastAsia="Times New Roman" w:hAnsi="Times New Roman" w:cs="Times New Roman"/>
          <w:b/>
          <w:bCs/>
          <w:color w:val="auto"/>
          <w:sz w:val="28"/>
          <w:szCs w:val="28"/>
        </w:rPr>
        <w:t xml:space="preserve"> </w:t>
      </w:r>
      <w:r w:rsidR="00EA7DC1" w:rsidRPr="00CF11C7">
        <w:rPr>
          <w:rFonts w:ascii="Times New Roman" w:eastAsia="Times New Roman" w:hAnsi="Times New Roman" w:cs="Times New Roman"/>
          <w:b/>
          <w:bCs/>
          <w:color w:val="auto"/>
          <w:sz w:val="28"/>
          <w:szCs w:val="28"/>
        </w:rPr>
        <w:t xml:space="preserve">1.2. </w:t>
      </w:r>
      <w:bookmarkEnd w:id="6"/>
      <w:r w:rsidR="00EA7DC1" w:rsidRPr="00CF11C7">
        <w:rPr>
          <w:rFonts w:ascii="Times New Roman" w:eastAsia="Times New Roman" w:hAnsi="Times New Roman" w:cs="Times New Roman"/>
          <w:b/>
          <w:bCs/>
          <w:color w:val="auto"/>
          <w:sz w:val="28"/>
          <w:szCs w:val="28"/>
        </w:rPr>
        <w:t xml:space="preserve">Зарубежный опыт </w:t>
      </w:r>
      <w:r w:rsidR="007452E1" w:rsidRPr="00CF11C7">
        <w:rPr>
          <w:rFonts w:ascii="Times New Roman" w:eastAsia="Times New Roman" w:hAnsi="Times New Roman" w:cs="Times New Roman"/>
          <w:b/>
          <w:bCs/>
          <w:color w:val="auto"/>
          <w:sz w:val="28"/>
          <w:szCs w:val="28"/>
        </w:rPr>
        <w:t>применения частной и иной системы здравоохранения, мировые тенденции</w:t>
      </w:r>
      <w:bookmarkEnd w:id="7"/>
    </w:p>
    <w:p w14:paraId="1961DF36" w14:textId="7E9DDA7C" w:rsidR="00EA7DC1" w:rsidRPr="00CF11C7" w:rsidRDefault="00EA7DC1"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Рассмотрение зарубежного опыта в области организации здравоохранения позволит </w:t>
      </w:r>
      <w:r w:rsidR="00B0787B" w:rsidRPr="00CF11C7">
        <w:rPr>
          <w:rFonts w:ascii="Times New Roman" w:eastAsia="Calibri" w:hAnsi="Times New Roman" w:cs="Times New Roman"/>
          <w:sz w:val="28"/>
          <w:szCs w:val="28"/>
        </w:rPr>
        <w:t xml:space="preserve">оценить мировые тенденции осуществления </w:t>
      </w:r>
      <w:r w:rsidR="007C2E16" w:rsidRPr="00CF11C7">
        <w:rPr>
          <w:rFonts w:ascii="Times New Roman" w:eastAsia="Calibri" w:hAnsi="Times New Roman" w:cs="Times New Roman"/>
          <w:sz w:val="28"/>
          <w:szCs w:val="28"/>
        </w:rPr>
        <w:t>медицинской деятельно</w:t>
      </w:r>
      <w:r w:rsidR="00221CD1" w:rsidRPr="00CF11C7">
        <w:rPr>
          <w:rFonts w:ascii="Times New Roman" w:eastAsia="Calibri" w:hAnsi="Times New Roman" w:cs="Times New Roman"/>
          <w:sz w:val="28"/>
          <w:szCs w:val="28"/>
        </w:rPr>
        <w:t>с</w:t>
      </w:r>
      <w:r w:rsidR="007C2E16" w:rsidRPr="00CF11C7">
        <w:rPr>
          <w:rFonts w:ascii="Times New Roman" w:eastAsia="Calibri" w:hAnsi="Times New Roman" w:cs="Times New Roman"/>
          <w:sz w:val="28"/>
          <w:szCs w:val="28"/>
        </w:rPr>
        <w:t>ти</w:t>
      </w:r>
      <w:r w:rsidR="00B0787B" w:rsidRPr="00CF11C7">
        <w:rPr>
          <w:rFonts w:ascii="Times New Roman" w:eastAsia="Calibri" w:hAnsi="Times New Roman" w:cs="Times New Roman"/>
          <w:sz w:val="28"/>
          <w:szCs w:val="28"/>
        </w:rPr>
        <w:t xml:space="preserve">, провести сравнение, проанализировать какие механизмы могли бы быть применимы в Российской Федерации, </w:t>
      </w:r>
      <w:r w:rsidR="007C2E16" w:rsidRPr="00CF11C7">
        <w:rPr>
          <w:rFonts w:ascii="Times New Roman" w:eastAsia="Calibri" w:hAnsi="Times New Roman" w:cs="Times New Roman"/>
          <w:sz w:val="28"/>
          <w:szCs w:val="28"/>
        </w:rPr>
        <w:t xml:space="preserve">какие применяются, </w:t>
      </w:r>
      <w:r w:rsidR="00B0787B" w:rsidRPr="00CF11C7">
        <w:rPr>
          <w:rFonts w:ascii="Times New Roman" w:eastAsia="Calibri" w:hAnsi="Times New Roman" w:cs="Times New Roman"/>
          <w:sz w:val="28"/>
          <w:szCs w:val="28"/>
        </w:rPr>
        <w:t>а какие применять не стоит.</w:t>
      </w:r>
      <w:r w:rsidRPr="00CF11C7">
        <w:rPr>
          <w:rFonts w:ascii="Times New Roman" w:eastAsia="Calibri" w:hAnsi="Times New Roman" w:cs="Times New Roman"/>
          <w:sz w:val="28"/>
          <w:szCs w:val="28"/>
        </w:rPr>
        <w:t xml:space="preserve"> Сравнение в одном поле деятельности двух субъектов или более всегда позволяет выявить ошибки или наоборот показывает где были достигнуты успехи, поэтому сравнительное правоведение в рамках рассматриваемой темы также будет очень актуально и полезно.</w:t>
      </w:r>
    </w:p>
    <w:p w14:paraId="5ABCD057" w14:textId="59E59394" w:rsidR="00EA7DC1" w:rsidRPr="00CF11C7" w:rsidRDefault="00EA7DC1"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lastRenderedPageBreak/>
        <w:t>В различных странах в ходе их развития и становления сложилась определенная модель здравоохранения, которая обусловлена социальным, политическим, экономическим режимом той или иной страны, а также сформирована под влиянием множества других</w:t>
      </w:r>
      <w:r w:rsidR="00963576">
        <w:rPr>
          <w:rFonts w:ascii="Times New Roman" w:eastAsia="Calibri" w:hAnsi="Times New Roman" w:cs="Times New Roman"/>
          <w:sz w:val="28"/>
          <w:szCs w:val="28"/>
        </w:rPr>
        <w:t xml:space="preserve"> факторов. На </w:t>
      </w:r>
      <w:r w:rsidRPr="00CF11C7">
        <w:rPr>
          <w:rFonts w:ascii="Times New Roman" w:eastAsia="Calibri" w:hAnsi="Times New Roman" w:cs="Times New Roman"/>
          <w:sz w:val="28"/>
          <w:szCs w:val="28"/>
        </w:rPr>
        <w:t>данный момент существуют три условных критерия категоризации стран в зависимости от организации системы здравоохранения.</w:t>
      </w:r>
    </w:p>
    <w:p w14:paraId="18917C83" w14:textId="77777777" w:rsidR="00EA7DC1" w:rsidRPr="00CF11C7" w:rsidRDefault="00EA7DC1"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К первой категории относятся страны с преимущественно государственной системой здравоохранения. Такими странами являются Великобритания, Китай, Швеция, Норвегия и другие.</w:t>
      </w:r>
    </w:p>
    <w:p w14:paraId="20627E71" w14:textId="77777777" w:rsidR="00EA7DC1" w:rsidRPr="00CF11C7" w:rsidRDefault="00EA7DC1"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Ко второй категории относятся страны с преимущественно частной (коммерческой) системой здравоохранения. Это Соединенные Штаты Америки, африканские и латиноамериканские государства. </w:t>
      </w:r>
    </w:p>
    <w:p w14:paraId="7D996826" w14:textId="77777777" w:rsidR="00EA7DC1" w:rsidRPr="00CF11C7" w:rsidRDefault="00EA7DC1"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Третей категорией являются страны с преимущественно страховой системой здравоохранения. Это Германия, Франция, Австрия, Япония и иные страны. </w:t>
      </w:r>
    </w:p>
    <w:p w14:paraId="013D755E" w14:textId="77777777" w:rsidR="00EA7DC1" w:rsidRPr="00CF11C7" w:rsidRDefault="00EA7DC1"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Любая категория имеет свои недостатки и преимущества. Само наличие разнообразия и возможности менять систему здравоохранения, рассматривая ее применение на примере другой страны является явным преимуществом для другой страны или ряда стран.</w:t>
      </w:r>
    </w:p>
    <w:p w14:paraId="2DCC387E" w14:textId="77777777" w:rsidR="00EA7DC1" w:rsidRPr="00CF11C7" w:rsidRDefault="00EA7DC1"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Однако следует сказать, что не существует примеров стран, где использовалась бы только одна модель здравоохранения. Каждое государство в той или иной пропорции использует все системы здравоохранения, отдавая наибольшее преимущество только одной из них. И такое лавирование совершенно логично существует, позволяя распределять нагрузками между системами здравоохранения внутри страны. Более того, такое распределение позволяет выполнять главную цель организации здравоохранения – охрана жизни и здоровья граждан.</w:t>
      </w:r>
    </w:p>
    <w:p w14:paraId="0EA00D19" w14:textId="6F1A2FE0" w:rsidR="00EA7DC1" w:rsidRPr="00CF11C7" w:rsidRDefault="00294FE9"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Ввиду наличия различных систем здравоохранения </w:t>
      </w:r>
      <w:r w:rsidR="00EA7DC1" w:rsidRPr="00CF11C7">
        <w:rPr>
          <w:rFonts w:ascii="Times New Roman" w:eastAsia="Calibri" w:hAnsi="Times New Roman" w:cs="Times New Roman"/>
          <w:sz w:val="28"/>
          <w:szCs w:val="28"/>
        </w:rPr>
        <w:t xml:space="preserve">наиболее интересным примером среди ряда государств являются Соединенные Штаты Америки (далее </w:t>
      </w:r>
      <w:r w:rsidR="00EA7DC1" w:rsidRPr="00CF11C7">
        <w:rPr>
          <w:rFonts w:ascii="Times New Roman" w:eastAsia="Calibri" w:hAnsi="Times New Roman" w:cs="Times New Roman"/>
          <w:sz w:val="28"/>
          <w:szCs w:val="28"/>
        </w:rPr>
        <w:lastRenderedPageBreak/>
        <w:t>по тексту – США), в которых преимущественно пре</w:t>
      </w:r>
      <w:r w:rsidRPr="00CF11C7">
        <w:rPr>
          <w:rFonts w:ascii="Times New Roman" w:eastAsia="Calibri" w:hAnsi="Times New Roman" w:cs="Times New Roman"/>
          <w:sz w:val="28"/>
          <w:szCs w:val="28"/>
        </w:rPr>
        <w:t>обладает коммерческая медицина, а также представляют интерес программы страхования.</w:t>
      </w:r>
    </w:p>
    <w:p w14:paraId="2D233676" w14:textId="77777777" w:rsidR="00EA7DC1" w:rsidRPr="00CF11C7" w:rsidRDefault="00EA7DC1"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В системе здравоохранения США сосредоточено большое количество ресурсов, а сама отрасль является одной из крупнейших ниш экономики страны. Данная система исторически формировалась практически в условиях свободного рынка, с маленькой долей государственного контроля и влияния. </w:t>
      </w:r>
    </w:p>
    <w:p w14:paraId="3AED1BCE" w14:textId="0D17AE2B" w:rsidR="00EA7DC1" w:rsidRPr="00CF11C7" w:rsidRDefault="00EA7DC1"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Логично, что деление на штаты означает наличие у каждого из них собственного департамента здравоохранения, существенные изменения опосредованы различным местным законодательством. </w:t>
      </w:r>
    </w:p>
    <w:p w14:paraId="01258DAC" w14:textId="0BC97167" w:rsidR="002F6305" w:rsidRPr="00CF11C7" w:rsidRDefault="002F6305"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Основные нормы закона, регулирующие отрасль здравоохранения</w:t>
      </w:r>
      <w:r w:rsidR="00C55E09">
        <w:rPr>
          <w:rFonts w:ascii="Times New Roman" w:eastAsia="Calibri" w:hAnsi="Times New Roman" w:cs="Times New Roman"/>
          <w:sz w:val="28"/>
          <w:szCs w:val="28"/>
        </w:rPr>
        <w:t>,</w:t>
      </w:r>
      <w:r w:rsidRPr="00CF11C7">
        <w:rPr>
          <w:rFonts w:ascii="Times New Roman" w:eastAsia="Calibri" w:hAnsi="Times New Roman" w:cs="Times New Roman"/>
          <w:sz w:val="28"/>
          <w:szCs w:val="28"/>
        </w:rPr>
        <w:t xml:space="preserve"> начали применяться еще при Линдоне Джонсоне, который активно боролся с неравенством, расовой травлей и укреплял социальную пол</w:t>
      </w:r>
      <w:r w:rsidR="00C55E09">
        <w:rPr>
          <w:rFonts w:ascii="Times New Roman" w:eastAsia="Calibri" w:hAnsi="Times New Roman" w:cs="Times New Roman"/>
          <w:sz w:val="28"/>
          <w:szCs w:val="28"/>
        </w:rPr>
        <w:t>итику государства. Именно при не</w:t>
      </w:r>
      <w:r w:rsidRPr="00CF11C7">
        <w:rPr>
          <w:rFonts w:ascii="Times New Roman" w:eastAsia="Calibri" w:hAnsi="Times New Roman" w:cs="Times New Roman"/>
          <w:sz w:val="28"/>
          <w:szCs w:val="28"/>
        </w:rPr>
        <w:t xml:space="preserve">м была введена в действие программа страхования «Medicare», направленная на медицинскую поддержку пожилого населения. </w:t>
      </w:r>
    </w:p>
    <w:p w14:paraId="5A6EF85D" w14:textId="77777777" w:rsidR="00292BD3" w:rsidRPr="00CF11C7" w:rsidRDefault="00292BD3"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Система страхования в США вообще кардинально отличается от Российской системы. Помимо программы страхования здоровья пожилого населения существуют и иные государственные программы. </w:t>
      </w:r>
    </w:p>
    <w:p w14:paraId="485DE45B" w14:textId="4944FFA2" w:rsidR="00292BD3" w:rsidRPr="00CF11C7" w:rsidRDefault="00292BD3"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Детская программа страхования здоровья «SCHIP» (State Children’s Health Insurance Program) – это совместная программа штатов и федерального правительства США. Система медицинского страхования «Medicaid» защищает права малоимущих еще с 1965 года. План «COBRA» (Consolidated Omnibus Budget Reconciliation Act) помогает американцам некоторое время оставаться в системе медицинского страхования в случае потери работы и источника дохода. Для людей уже имеющих хронические заболевания  существует федеральный план «Pre-Existing Condition Insurance Plan», или «PCIP», то есть страховой план для людей с высоким риском. </w:t>
      </w:r>
    </w:p>
    <w:p w14:paraId="6DFD1DA0" w14:textId="550E5D69" w:rsidR="00292BD3" w:rsidRPr="00CF11C7" w:rsidRDefault="00292BD3"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В стране действуют и другие системы страхования. Например, для военнослужащих и ветеранов, а также система медицинского страхования для коренных индейцев.</w:t>
      </w:r>
    </w:p>
    <w:p w14:paraId="120F7168" w14:textId="34E2A3B7" w:rsidR="00292BD3" w:rsidRPr="00CF11C7" w:rsidRDefault="00292BD3"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lastRenderedPageBreak/>
        <w:t>Также помимо государственных программ страхования существуют и частные, которые могут приобретать как лично, так и группой людей, например работодателем для своих сотрудников. По данным USCB, около 60% граждан США имеют страховку, спонсируемую работодателем, и только 9% американцев приобретают ее лично.</w:t>
      </w:r>
      <w:r w:rsidRPr="00CF11C7">
        <w:rPr>
          <w:rFonts w:ascii="Times New Roman" w:hAnsi="Times New Roman" w:cs="Times New Roman"/>
          <w:sz w:val="28"/>
          <w:szCs w:val="28"/>
        </w:rPr>
        <w:t xml:space="preserve"> </w:t>
      </w:r>
      <w:r w:rsidR="00C55E09">
        <w:rPr>
          <w:rFonts w:ascii="Times New Roman" w:eastAsia="Calibri" w:hAnsi="Times New Roman" w:cs="Times New Roman"/>
          <w:sz w:val="28"/>
          <w:szCs w:val="28"/>
        </w:rPr>
        <w:t>Н</w:t>
      </w:r>
      <w:r w:rsidRPr="00CF11C7">
        <w:rPr>
          <w:rFonts w:ascii="Times New Roman" w:eastAsia="Calibri" w:hAnsi="Times New Roman" w:cs="Times New Roman"/>
          <w:sz w:val="28"/>
          <w:szCs w:val="28"/>
        </w:rPr>
        <w:t>а данный момент в стране принимаются активные меры, чтобы стимулировать работодателей покупать медицинскую страховку сотрудникам. Например, с 1 января 2014 года, согласно «Акту о доступной медицинской помощи», предприятиям со штатом более 50 человек приходится платить дополнительно по 2000 долларов налога, если они не будут страховать свой персонал.</w:t>
      </w:r>
    </w:p>
    <w:p w14:paraId="41CB77D2" w14:textId="62C4DF82" w:rsidR="009873EB" w:rsidRPr="00CF11C7" w:rsidRDefault="009873EB"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В целом приобретение страховки самостоятельно является дорогос</w:t>
      </w:r>
      <w:r w:rsidR="00C55E09">
        <w:rPr>
          <w:rFonts w:ascii="Times New Roman" w:eastAsia="Calibri" w:hAnsi="Times New Roman" w:cs="Times New Roman"/>
          <w:sz w:val="28"/>
          <w:szCs w:val="28"/>
        </w:rPr>
        <w:t>тоящим механизмом, поэтому</w:t>
      </w:r>
      <w:r w:rsidRPr="00CF11C7">
        <w:rPr>
          <w:rFonts w:ascii="Times New Roman" w:eastAsia="Calibri" w:hAnsi="Times New Roman" w:cs="Times New Roman"/>
          <w:sz w:val="28"/>
          <w:szCs w:val="28"/>
        </w:rPr>
        <w:t xml:space="preserve"> большой процент населения вообще не имеет страховки. </w:t>
      </w:r>
    </w:p>
    <w:p w14:paraId="3E01AE89" w14:textId="62318EAC" w:rsidR="009873EB" w:rsidRPr="00CF11C7" w:rsidRDefault="009873EB"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С 1 октября 2013 года американцы были включены в систему медицинского страхования через так называемый рынок медицинского страхования «Health Insurance Marketplace» своего штата. Рынок медицинского страхования – это новый способ помочь гражданам в поиске страховой компании и того страхового плана, который отвечает определенным потребностям и бюджету.</w:t>
      </w:r>
    </w:p>
    <w:p w14:paraId="45760D31" w14:textId="77777777" w:rsidR="009873EB" w:rsidRPr="00CF11C7" w:rsidRDefault="009873EB"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Рассмотрев систему страхования, логичным является вопрос о больничных учреждениях в США.</w:t>
      </w:r>
    </w:p>
    <w:p w14:paraId="31EE50EF" w14:textId="77777777" w:rsidR="009873EB" w:rsidRPr="00CF11C7" w:rsidRDefault="009873EB"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На данный момент можно выделить 3 типа больниц:</w:t>
      </w:r>
    </w:p>
    <w:p w14:paraId="679C1EE0" w14:textId="7E0542D3" w:rsidR="009873EB" w:rsidRPr="00CF11C7" w:rsidRDefault="009873EB"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1. Государственные больницы.</w:t>
      </w:r>
    </w:p>
    <w:p w14:paraId="0E2CAF0F" w14:textId="36B89DCB" w:rsidR="009873EB" w:rsidRPr="00CF11C7" w:rsidRDefault="009873EB"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2. Частные больницы, целью осуществления деятельности которых является извлечение прибыли. Данные больницы являются аналогом частной системы здравоохранения в Российской Федерации.</w:t>
      </w:r>
    </w:p>
    <w:p w14:paraId="132C8143" w14:textId="4A3470F8" w:rsidR="009873EB" w:rsidRPr="00CF11C7" w:rsidRDefault="009873EB"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3. Частные больницы, целью осуществления деятельности которых является благотворительность. Такие больницы создаются некоммерческими организациями, благотворителями или национальными меньшинствами. </w:t>
      </w:r>
    </w:p>
    <w:p w14:paraId="2D679F76" w14:textId="1FA9DAEE" w:rsidR="009873EB" w:rsidRPr="00CF11C7" w:rsidRDefault="009873EB"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В целом система здравоохранения в США не имеет эксклюзивных методик деятельности, однако система страхования вызывает большой интерес. </w:t>
      </w:r>
    </w:p>
    <w:p w14:paraId="75CD7976" w14:textId="20BD42C7" w:rsidR="00E81F3D" w:rsidRPr="00CF11C7" w:rsidRDefault="00E81F3D"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lastRenderedPageBreak/>
        <w:t>Интересным представляется вопрос применения в США теле</w:t>
      </w:r>
      <w:r w:rsidR="000016C1" w:rsidRPr="00CF11C7">
        <w:rPr>
          <w:rFonts w:ascii="Times New Roman" w:eastAsia="Calibri" w:hAnsi="Times New Roman" w:cs="Times New Roman"/>
          <w:sz w:val="28"/>
          <w:szCs w:val="28"/>
        </w:rPr>
        <w:t>коммуникационных</w:t>
      </w:r>
      <w:r w:rsidRPr="00CF11C7">
        <w:rPr>
          <w:rFonts w:ascii="Times New Roman" w:eastAsia="Calibri" w:hAnsi="Times New Roman" w:cs="Times New Roman"/>
          <w:sz w:val="28"/>
          <w:szCs w:val="28"/>
        </w:rPr>
        <w:t xml:space="preserve"> технологий. Осуществление такого способа оказания медицинских услуг в Российской Федерации будет представлен в следующей главе.</w:t>
      </w:r>
    </w:p>
    <w:p w14:paraId="73619444" w14:textId="3AE4C7B0" w:rsidR="00E81F3D" w:rsidRPr="00CF11C7" w:rsidRDefault="00E81F3D"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В некоторых штатах США использование телемедицины позволяет устанавливать диагнозы дистанционно, примерами таких штатов являются Аляска, Аризона, Колумбия и так далее. А вот штат Алабама по механизму установки диагноза аналогичен с правовым регулированием в Российской Федерации, что значит, что диагноз можно устанавливать только после первичного осмотра очно.</w:t>
      </w:r>
    </w:p>
    <w:p w14:paraId="0181E061" w14:textId="2DCB9DB9" w:rsidR="00E81F3D" w:rsidRPr="00CF11C7" w:rsidRDefault="00E81F3D"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Однако такой расклад существовал не всегда. Пару лет назад использование телемедицинских технологий было возможно только при условии, что врач и пациент находятся в одном штате. Препятствием в данном случае являлась лицензия. Верховным судом Калифорнии в деле «Hageseth v Superior Court of San Mateo County» оставлено в силе решение нижестоящего суда о привлечении доктора Хегесета к уголовной ответственности за осуществление медицинской деятельности в Калифорнии по лицензии, выданной в штате Колорадо</w:t>
      </w:r>
      <w:r w:rsidR="00B0745E">
        <w:rPr>
          <w:rStyle w:val="a5"/>
          <w:rFonts w:ascii="Times New Roman" w:eastAsia="Calibri" w:hAnsi="Times New Roman" w:cs="Times New Roman"/>
          <w:sz w:val="28"/>
          <w:szCs w:val="28"/>
        </w:rPr>
        <w:footnoteReference w:id="16"/>
      </w:r>
      <w:r w:rsidRPr="00CF11C7">
        <w:rPr>
          <w:rFonts w:ascii="Times New Roman" w:eastAsia="Calibri" w:hAnsi="Times New Roman" w:cs="Times New Roman"/>
          <w:sz w:val="28"/>
          <w:szCs w:val="28"/>
        </w:rPr>
        <w:t xml:space="preserve">. </w:t>
      </w:r>
    </w:p>
    <w:p w14:paraId="60814DC2" w14:textId="54DA6C29" w:rsidR="00E81F3D" w:rsidRPr="00CF11C7" w:rsidRDefault="00E81F3D"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Данный случай явился прецендентом для расширения возможностей телемедицины. Однако в некоторых штатах в течение 10 лет после вынесения решения по указанному делу никаких изменений не происходило и не происходит до сих пор</w:t>
      </w:r>
      <w:r w:rsidR="008210CB" w:rsidRPr="00CF11C7">
        <w:rPr>
          <w:rFonts w:ascii="Times New Roman" w:eastAsia="Calibri" w:hAnsi="Times New Roman" w:cs="Times New Roman"/>
          <w:sz w:val="28"/>
          <w:szCs w:val="28"/>
        </w:rPr>
        <w:t xml:space="preserve">. </w:t>
      </w:r>
      <w:r w:rsidRPr="00CF11C7">
        <w:rPr>
          <w:rFonts w:ascii="Times New Roman" w:eastAsia="Calibri" w:hAnsi="Times New Roman" w:cs="Times New Roman"/>
          <w:sz w:val="28"/>
          <w:szCs w:val="28"/>
        </w:rPr>
        <w:t>На данный момент только 23 медицинских совета штатов выдают лицензии, позволяющие осуществлять медицинскую деятельность путем телемедицины вне рамок одного штата. Такие лицензии называются «cross-state license», а на сайте Center for Connected Health Policy</w:t>
      </w:r>
      <w:r w:rsidR="0066332C">
        <w:rPr>
          <w:rStyle w:val="a5"/>
          <w:rFonts w:ascii="Times New Roman" w:eastAsia="Calibri" w:hAnsi="Times New Roman" w:cs="Times New Roman"/>
          <w:sz w:val="28"/>
          <w:szCs w:val="28"/>
        </w:rPr>
        <w:footnoteReference w:id="17"/>
      </w:r>
      <w:r w:rsidRPr="00CF11C7">
        <w:rPr>
          <w:rFonts w:ascii="Times New Roman" w:eastAsia="Calibri" w:hAnsi="Times New Roman" w:cs="Times New Roman"/>
          <w:sz w:val="28"/>
          <w:szCs w:val="28"/>
        </w:rPr>
        <w:t xml:space="preserve"> представлена актуальная информация о текущем состоянии телемедицины в каждом из штатов.</w:t>
      </w:r>
    </w:p>
    <w:p w14:paraId="3ACE7A54" w14:textId="619599E0" w:rsidR="008769A9" w:rsidRPr="00CF11C7" w:rsidRDefault="008769A9"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lastRenderedPageBreak/>
        <w:t>Еще одним интересным примером среди ряда государств является Великобритания, в которой преимущественна государственная система здравоохранения. В данной стране действует бесплатная Национальная служба здравоохранения (NHS). Отличительной особенностью данной системы является финансирование за счет налогов, а не за счет системы медицинского страхования. В 2017 году Великобритан</w:t>
      </w:r>
      <w:r w:rsidR="0066332C">
        <w:rPr>
          <w:rFonts w:ascii="Times New Roman" w:eastAsia="Calibri" w:hAnsi="Times New Roman" w:cs="Times New Roman"/>
          <w:sz w:val="28"/>
          <w:szCs w:val="28"/>
        </w:rPr>
        <w:t>ия потратила £ 197,4 миллиардов</w:t>
      </w:r>
      <w:r w:rsidRPr="00CF11C7">
        <w:rPr>
          <w:rFonts w:ascii="Times New Roman" w:eastAsia="Calibri" w:hAnsi="Times New Roman" w:cs="Times New Roman"/>
          <w:sz w:val="28"/>
          <w:szCs w:val="28"/>
        </w:rPr>
        <w:t xml:space="preserve"> на здравоохранение – 9,6% от годового ВВП и занимает десятое место среди стран с самыми большими расходами на здравоохранение в ЕС.</w:t>
      </w:r>
    </w:p>
    <w:p w14:paraId="0F087B0D" w14:textId="433D1139" w:rsidR="00C862C8" w:rsidRPr="00CF11C7" w:rsidRDefault="00C862C8"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Казалось бы</w:t>
      </w:r>
      <w:r w:rsidR="0066332C">
        <w:rPr>
          <w:rFonts w:ascii="Times New Roman" w:eastAsia="Calibri" w:hAnsi="Times New Roman" w:cs="Times New Roman"/>
          <w:sz w:val="28"/>
          <w:szCs w:val="28"/>
        </w:rPr>
        <w:t>,</w:t>
      </w:r>
      <w:r w:rsidRPr="00CF11C7">
        <w:rPr>
          <w:rFonts w:ascii="Times New Roman" w:eastAsia="Calibri" w:hAnsi="Times New Roman" w:cs="Times New Roman"/>
          <w:sz w:val="28"/>
          <w:szCs w:val="28"/>
        </w:rPr>
        <w:t xml:space="preserve"> при эффективно действующей государственной системе здравоохранения проблем быть не должно, однако в отношении Великобритании отмечается сильный упор на государственную систему с отсутствием поддержки частной медицины, что приводит к долгим очередям, сложностям в кадровом резерве, что подтверждает необходимость </w:t>
      </w:r>
      <w:r w:rsidR="005130E5" w:rsidRPr="00CF11C7">
        <w:rPr>
          <w:rFonts w:ascii="Times New Roman" w:eastAsia="Calibri" w:hAnsi="Times New Roman" w:cs="Times New Roman"/>
          <w:sz w:val="28"/>
          <w:szCs w:val="28"/>
        </w:rPr>
        <w:t xml:space="preserve">стабильного </w:t>
      </w:r>
      <w:r w:rsidRPr="00CF11C7">
        <w:rPr>
          <w:rFonts w:ascii="Times New Roman" w:eastAsia="Calibri" w:hAnsi="Times New Roman" w:cs="Times New Roman"/>
          <w:sz w:val="28"/>
          <w:szCs w:val="28"/>
        </w:rPr>
        <w:t>лавирования между всеми системами.</w:t>
      </w:r>
    </w:p>
    <w:p w14:paraId="2C480529" w14:textId="7C8952B3" w:rsidR="00C862C8" w:rsidRPr="00CF11C7" w:rsidRDefault="00C862C8"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В интервью</w:t>
      </w:r>
      <w:r w:rsidR="006465A5" w:rsidRPr="00CF11C7">
        <w:rPr>
          <w:rFonts w:ascii="Times New Roman" w:eastAsia="Calibri" w:hAnsi="Times New Roman" w:cs="Times New Roman"/>
          <w:sz w:val="28"/>
          <w:szCs w:val="28"/>
        </w:rPr>
        <w:t xml:space="preserve"> в рамках</w:t>
      </w:r>
      <w:r w:rsidRPr="00CF11C7">
        <w:rPr>
          <w:rFonts w:ascii="Times New Roman" w:eastAsia="Calibri" w:hAnsi="Times New Roman" w:cs="Times New Roman"/>
          <w:sz w:val="28"/>
          <w:szCs w:val="28"/>
        </w:rPr>
        <w:t xml:space="preserve"> </w:t>
      </w:r>
      <w:r w:rsidR="006465A5" w:rsidRPr="00CF11C7">
        <w:rPr>
          <w:rFonts w:ascii="Times New Roman" w:eastAsia="Calibri" w:hAnsi="Times New Roman" w:cs="Times New Roman"/>
          <w:iCs/>
          <w:sz w:val="28"/>
          <w:szCs w:val="28"/>
        </w:rPr>
        <w:t>XVIII Ассамблеи «Здоровая Москва»</w:t>
      </w:r>
      <w:r w:rsidR="0066332C">
        <w:rPr>
          <w:rStyle w:val="a5"/>
          <w:rFonts w:ascii="Times New Roman" w:eastAsia="Calibri" w:hAnsi="Times New Roman" w:cs="Times New Roman"/>
          <w:iCs/>
          <w:sz w:val="28"/>
          <w:szCs w:val="28"/>
        </w:rPr>
        <w:footnoteReference w:id="18"/>
      </w:r>
      <w:r w:rsidR="006465A5" w:rsidRPr="00CF11C7">
        <w:rPr>
          <w:rFonts w:ascii="Times New Roman" w:eastAsia="Calibri" w:hAnsi="Times New Roman" w:cs="Times New Roman"/>
          <w:iCs/>
          <w:sz w:val="28"/>
          <w:szCs w:val="28"/>
        </w:rPr>
        <w:t xml:space="preserve">, которая проводилась с 16 по 19 января 2020 года </w:t>
      </w:r>
      <w:r w:rsidRPr="00CF11C7">
        <w:rPr>
          <w:rFonts w:ascii="Times New Roman" w:eastAsia="Calibri" w:hAnsi="Times New Roman" w:cs="Times New Roman"/>
          <w:sz w:val="28"/>
          <w:szCs w:val="28"/>
        </w:rPr>
        <w:t xml:space="preserve">бывший директор </w:t>
      </w:r>
      <w:r w:rsidRPr="00CF11C7">
        <w:rPr>
          <w:rFonts w:ascii="Times New Roman" w:eastAsia="Calibri" w:hAnsi="Times New Roman" w:cs="Times New Roman"/>
          <w:sz w:val="28"/>
          <w:szCs w:val="28"/>
          <w:lang w:val="en-US"/>
        </w:rPr>
        <w:t>NHS</w:t>
      </w:r>
      <w:r w:rsidRPr="00CF11C7">
        <w:rPr>
          <w:rFonts w:ascii="Times New Roman" w:eastAsia="Calibri" w:hAnsi="Times New Roman" w:cs="Times New Roman"/>
          <w:sz w:val="28"/>
          <w:szCs w:val="28"/>
        </w:rPr>
        <w:t xml:space="preserve"> Крис Борн говорит: «Если так можно сказать, мы находим, что «инфляция» NHS выше обычной инфляции — из-за увеличения количества пациентов, их нужд, новых способов лечения и технологий. Поэтому ресурсов всегда требуется больше».</w:t>
      </w:r>
      <w:r w:rsidR="006465A5" w:rsidRPr="00CF11C7">
        <w:rPr>
          <w:rFonts w:ascii="Times New Roman" w:eastAsia="Calibri" w:hAnsi="Times New Roman" w:cs="Times New Roman"/>
          <w:sz w:val="28"/>
          <w:szCs w:val="28"/>
        </w:rPr>
        <w:t xml:space="preserve"> Данный процесс совершенно логичен, поскольку привлечение инвестиций из других сфер, или из взаимодействия с частной медициной позволит разрешить как проблему ресурсов, так и проблему нагрузки на персонал, ожидания оказания медицинской помощи и множество других проблем.</w:t>
      </w:r>
    </w:p>
    <w:p w14:paraId="50948E33" w14:textId="4C027D54" w:rsidR="008769A9" w:rsidRPr="00CF11C7" w:rsidRDefault="008769A9"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Во Франции же, с преимущественно страховой системой здравоохранения, государственное здравоохранение доступно каждому резиденту страны, производящему отчисления в Фонд обязательного медицинского страхования.</w:t>
      </w:r>
      <w:r w:rsidRPr="00CF11C7">
        <w:rPr>
          <w:rFonts w:ascii="Times New Roman" w:hAnsi="Times New Roman" w:cs="Times New Roman"/>
          <w:sz w:val="28"/>
          <w:szCs w:val="28"/>
        </w:rPr>
        <w:t xml:space="preserve"> </w:t>
      </w:r>
      <w:r w:rsidRPr="00CF11C7">
        <w:rPr>
          <w:rFonts w:ascii="Times New Roman" w:eastAsia="Calibri" w:hAnsi="Times New Roman" w:cs="Times New Roman"/>
          <w:sz w:val="28"/>
          <w:szCs w:val="28"/>
        </w:rPr>
        <w:t xml:space="preserve">Если общий доход семьи снижается до установленного предельного значения, </w:t>
      </w:r>
      <w:r w:rsidRPr="00CF11C7">
        <w:rPr>
          <w:rFonts w:ascii="Times New Roman" w:eastAsia="Calibri" w:hAnsi="Times New Roman" w:cs="Times New Roman"/>
          <w:sz w:val="28"/>
          <w:szCs w:val="28"/>
        </w:rPr>
        <w:lastRenderedPageBreak/>
        <w:t>лицо получает право на бесплатное медицинское страхование (CMU-C) или помощь в оформлении полиса дополнительного частного медицинского страхования (Aide pour une Complémentaire Santé or ACS).</w:t>
      </w:r>
      <w:r w:rsidRPr="00CF11C7">
        <w:rPr>
          <w:rFonts w:ascii="Times New Roman" w:hAnsi="Times New Roman" w:cs="Times New Roman"/>
          <w:sz w:val="28"/>
          <w:szCs w:val="28"/>
        </w:rPr>
        <w:t xml:space="preserve"> </w:t>
      </w:r>
      <w:r w:rsidRPr="00CF11C7">
        <w:rPr>
          <w:rFonts w:ascii="Times New Roman" w:eastAsia="Calibri" w:hAnsi="Times New Roman" w:cs="Times New Roman"/>
          <w:sz w:val="28"/>
          <w:szCs w:val="28"/>
        </w:rPr>
        <w:t>Система здравоохранения Франции частично финансируется за счет обязательных отчислений в Фонд социального страхования (sécurité sociale), производимых работающим населением страны. Как правило, взносы в Фонд социального страхования удерживаются из заработной платы работника в размере 8 %, работодатели оплачивают около 13%. Здравоохранение во Франции также частично финансируется правительством, застрахованный оплачивает небольшую сумму. Государственное медицинское страхование покрывает медицинские расходы в пределах 70-100</w:t>
      </w:r>
      <w:r w:rsidR="0066332C">
        <w:rPr>
          <w:rFonts w:ascii="Times New Roman" w:eastAsia="Calibri" w:hAnsi="Times New Roman" w:cs="Times New Roman"/>
          <w:sz w:val="28"/>
          <w:szCs w:val="28"/>
        </w:rPr>
        <w:t xml:space="preserve"> </w:t>
      </w:r>
      <w:r w:rsidRPr="00CF11C7">
        <w:rPr>
          <w:rFonts w:ascii="Times New Roman" w:eastAsia="Calibri" w:hAnsi="Times New Roman" w:cs="Times New Roman"/>
          <w:sz w:val="28"/>
          <w:szCs w:val="28"/>
        </w:rPr>
        <w:t>% стоимости на такие услуги, как посещение врачей и лечение в медицинских учреждениях.</w:t>
      </w:r>
    </w:p>
    <w:p w14:paraId="4AFB4F53" w14:textId="168ECE58" w:rsidR="00506CD0" w:rsidRPr="00CF11C7" w:rsidRDefault="00506CD0"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Рассмотрев механизм организации здравоохранения в </w:t>
      </w:r>
      <w:r w:rsidR="008769A9" w:rsidRPr="00CF11C7">
        <w:rPr>
          <w:rFonts w:ascii="Times New Roman" w:eastAsia="Calibri" w:hAnsi="Times New Roman" w:cs="Times New Roman"/>
          <w:sz w:val="28"/>
          <w:szCs w:val="28"/>
        </w:rPr>
        <w:t>определенных странах</w:t>
      </w:r>
      <w:r w:rsidR="003801C4" w:rsidRPr="00CF11C7">
        <w:rPr>
          <w:rFonts w:ascii="Times New Roman" w:eastAsia="Calibri" w:hAnsi="Times New Roman" w:cs="Times New Roman"/>
          <w:sz w:val="28"/>
          <w:szCs w:val="28"/>
        </w:rPr>
        <w:t xml:space="preserve"> с различными система</w:t>
      </w:r>
      <w:r w:rsidR="0066332C">
        <w:rPr>
          <w:rFonts w:ascii="Times New Roman" w:eastAsia="Calibri" w:hAnsi="Times New Roman" w:cs="Times New Roman"/>
          <w:sz w:val="28"/>
          <w:szCs w:val="28"/>
        </w:rPr>
        <w:t>ми</w:t>
      </w:r>
      <w:r w:rsidR="003801C4" w:rsidRPr="00CF11C7">
        <w:rPr>
          <w:rFonts w:ascii="Times New Roman" w:eastAsia="Calibri" w:hAnsi="Times New Roman" w:cs="Times New Roman"/>
          <w:sz w:val="28"/>
          <w:szCs w:val="28"/>
        </w:rPr>
        <w:t xml:space="preserve"> здравоохранения</w:t>
      </w:r>
      <w:r w:rsidR="008769A9" w:rsidRPr="00CF11C7">
        <w:rPr>
          <w:rFonts w:ascii="Times New Roman" w:eastAsia="Calibri" w:hAnsi="Times New Roman" w:cs="Times New Roman"/>
          <w:sz w:val="28"/>
          <w:szCs w:val="28"/>
        </w:rPr>
        <w:t xml:space="preserve">, </w:t>
      </w:r>
      <w:r w:rsidRPr="00CF11C7">
        <w:rPr>
          <w:rFonts w:ascii="Times New Roman" w:eastAsia="Calibri" w:hAnsi="Times New Roman" w:cs="Times New Roman"/>
          <w:sz w:val="28"/>
          <w:szCs w:val="28"/>
        </w:rPr>
        <w:t xml:space="preserve">также вызывает интерес рассмотрение некоторых конкретных ниш здравоохранения в ряде отдельных стран. Такое сравнение позволит рассмотреть данные ниши более детально. </w:t>
      </w:r>
    </w:p>
    <w:p w14:paraId="3550823E" w14:textId="65F584B8" w:rsidR="00EA7DC1" w:rsidRPr="00CF11C7" w:rsidRDefault="007C2E16"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Хорошо известен такой механизм </w:t>
      </w:r>
      <w:r w:rsidR="00EA7DC1" w:rsidRPr="00CF11C7">
        <w:rPr>
          <w:rFonts w:ascii="Times New Roman" w:eastAsia="Calibri" w:hAnsi="Times New Roman" w:cs="Times New Roman"/>
          <w:sz w:val="28"/>
          <w:szCs w:val="28"/>
        </w:rPr>
        <w:t xml:space="preserve">взаимодействия государства и частной системы здравоохранения </w:t>
      </w:r>
      <w:r w:rsidRPr="00CF11C7">
        <w:rPr>
          <w:rFonts w:ascii="Times New Roman" w:eastAsia="Calibri" w:hAnsi="Times New Roman" w:cs="Times New Roman"/>
          <w:sz w:val="28"/>
          <w:szCs w:val="28"/>
        </w:rPr>
        <w:t xml:space="preserve">как </w:t>
      </w:r>
      <w:r w:rsidR="00EA7DC1" w:rsidRPr="00CF11C7">
        <w:rPr>
          <w:rFonts w:ascii="Times New Roman" w:eastAsia="Calibri" w:hAnsi="Times New Roman" w:cs="Times New Roman"/>
          <w:sz w:val="28"/>
          <w:szCs w:val="28"/>
        </w:rPr>
        <w:t>государственно-частное партнерство</w:t>
      </w:r>
      <w:r w:rsidRPr="00CF11C7">
        <w:rPr>
          <w:rFonts w:ascii="Times New Roman" w:eastAsia="Calibri" w:hAnsi="Times New Roman" w:cs="Times New Roman"/>
          <w:sz w:val="28"/>
          <w:szCs w:val="28"/>
        </w:rPr>
        <w:t xml:space="preserve">, пример </w:t>
      </w:r>
      <w:r w:rsidR="00857601" w:rsidRPr="00CF11C7">
        <w:rPr>
          <w:rFonts w:ascii="Times New Roman" w:eastAsia="Calibri" w:hAnsi="Times New Roman" w:cs="Times New Roman"/>
          <w:sz w:val="28"/>
          <w:szCs w:val="28"/>
        </w:rPr>
        <w:t xml:space="preserve">применения </w:t>
      </w:r>
      <w:r w:rsidR="002B4930" w:rsidRPr="00CF11C7">
        <w:rPr>
          <w:rFonts w:ascii="Times New Roman" w:eastAsia="Calibri" w:hAnsi="Times New Roman" w:cs="Times New Roman"/>
          <w:sz w:val="28"/>
          <w:szCs w:val="28"/>
        </w:rPr>
        <w:t>этого</w:t>
      </w:r>
      <w:r w:rsidR="00857601" w:rsidRPr="00CF11C7">
        <w:rPr>
          <w:rFonts w:ascii="Times New Roman" w:eastAsia="Calibri" w:hAnsi="Times New Roman" w:cs="Times New Roman"/>
          <w:sz w:val="28"/>
          <w:szCs w:val="28"/>
        </w:rPr>
        <w:t xml:space="preserve"> механизма </w:t>
      </w:r>
      <w:r w:rsidR="00F41CB1" w:rsidRPr="00CF11C7">
        <w:rPr>
          <w:rFonts w:ascii="Times New Roman" w:eastAsia="Calibri" w:hAnsi="Times New Roman" w:cs="Times New Roman"/>
          <w:sz w:val="28"/>
          <w:szCs w:val="28"/>
        </w:rPr>
        <w:t xml:space="preserve">в </w:t>
      </w:r>
      <w:r w:rsidR="0066332C">
        <w:rPr>
          <w:rFonts w:ascii="Times New Roman" w:eastAsia="Calibri" w:hAnsi="Times New Roman" w:cs="Times New Roman"/>
          <w:sz w:val="28"/>
          <w:szCs w:val="28"/>
        </w:rPr>
        <w:t>Российской Ф</w:t>
      </w:r>
      <w:r w:rsidRPr="00CF11C7">
        <w:rPr>
          <w:rFonts w:ascii="Times New Roman" w:eastAsia="Calibri" w:hAnsi="Times New Roman" w:cs="Times New Roman"/>
          <w:sz w:val="28"/>
          <w:szCs w:val="28"/>
        </w:rPr>
        <w:t xml:space="preserve">едерации будет рассмотрен в следующей главе. </w:t>
      </w:r>
      <w:r w:rsidR="00EA7DC1" w:rsidRPr="00CF11C7">
        <w:rPr>
          <w:rFonts w:ascii="Times New Roman" w:eastAsia="Calibri" w:hAnsi="Times New Roman" w:cs="Times New Roman"/>
          <w:sz w:val="28"/>
          <w:szCs w:val="28"/>
        </w:rPr>
        <w:t>Данный механизм позволяет внедрить финансовые ресурсы в методы управления государством, поэтому представляет собой интерес как для публичной, так и для частной стороны. Но также интересен вопрос сравнительного правоведения по данному механизму, поскольку такой опыт позволит рассмотреть поставленный вопрос шире и может выявить новые пути развития.</w:t>
      </w:r>
    </w:p>
    <w:p w14:paraId="6CA162EE" w14:textId="1B86048E" w:rsidR="00EA7DC1" w:rsidRPr="00CF11C7" w:rsidRDefault="00EA7DC1"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Так, например, Великобритания является одним из тех государств, кто  наиболее удачно воплотил государственно-частное партнерство</w:t>
      </w:r>
      <w:r w:rsidRPr="00CF11C7">
        <w:rPr>
          <w:rFonts w:ascii="Times New Roman" w:eastAsia="Calibri" w:hAnsi="Times New Roman" w:cs="Times New Roman"/>
          <w:sz w:val="28"/>
          <w:szCs w:val="28"/>
          <w:vertAlign w:val="superscript"/>
        </w:rPr>
        <w:footnoteReference w:id="19"/>
      </w:r>
      <w:r w:rsidRPr="00CF11C7">
        <w:rPr>
          <w:rFonts w:ascii="Times New Roman" w:eastAsia="Calibri" w:hAnsi="Times New Roman" w:cs="Times New Roman"/>
          <w:sz w:val="28"/>
          <w:szCs w:val="28"/>
        </w:rPr>
        <w:t xml:space="preserve">. С помощью </w:t>
      </w:r>
      <w:r w:rsidRPr="00CF11C7">
        <w:rPr>
          <w:rFonts w:ascii="Times New Roman" w:eastAsia="Calibri" w:hAnsi="Times New Roman" w:cs="Times New Roman"/>
          <w:sz w:val="28"/>
          <w:szCs w:val="28"/>
        </w:rPr>
        <w:lastRenderedPageBreak/>
        <w:t>данного механизма обеспечивается продуктивное взаимодействие частной системы здравоохранения и государства</w:t>
      </w:r>
      <w:r w:rsidR="00A921EC">
        <w:rPr>
          <w:rFonts w:ascii="Times New Roman" w:eastAsia="Calibri" w:hAnsi="Times New Roman" w:cs="Times New Roman"/>
          <w:sz w:val="28"/>
          <w:szCs w:val="28"/>
        </w:rPr>
        <w:t>,</w:t>
      </w:r>
      <w:r w:rsidRPr="00CF11C7">
        <w:rPr>
          <w:rFonts w:ascii="Times New Roman" w:eastAsia="Calibri" w:hAnsi="Times New Roman" w:cs="Times New Roman"/>
          <w:sz w:val="28"/>
          <w:szCs w:val="28"/>
        </w:rPr>
        <w:t xml:space="preserve"> так как денежные ресурсы привлекаются в строительство объектов общественной инфраструктуры и оказания услуг, не ограничиваясь лишь одной сферой</w:t>
      </w:r>
      <w:r w:rsidRPr="00CF11C7">
        <w:rPr>
          <w:rFonts w:ascii="Times New Roman" w:eastAsia="Calibri" w:hAnsi="Times New Roman" w:cs="Times New Roman"/>
          <w:sz w:val="28"/>
          <w:szCs w:val="28"/>
          <w:vertAlign w:val="superscript"/>
        </w:rPr>
        <w:footnoteReference w:id="20"/>
      </w:r>
      <w:r w:rsidRPr="00CF11C7">
        <w:rPr>
          <w:rFonts w:ascii="Times New Roman" w:eastAsia="Calibri" w:hAnsi="Times New Roman" w:cs="Times New Roman"/>
          <w:sz w:val="28"/>
          <w:szCs w:val="28"/>
        </w:rPr>
        <w:t xml:space="preserve">. </w:t>
      </w:r>
    </w:p>
    <w:p w14:paraId="065D3F92" w14:textId="77777777" w:rsidR="00EA7DC1" w:rsidRPr="00CF11C7" w:rsidRDefault="00EA7DC1"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В Германии при реализации этого же механизма созданы </w:t>
      </w:r>
      <w:r w:rsidRPr="00CF11C7">
        <w:rPr>
          <w:rFonts w:ascii="Times New Roman" w:eastAsia="Calibri" w:hAnsi="Times New Roman" w:cs="Times New Roman"/>
          <w:sz w:val="28"/>
          <w:szCs w:val="28"/>
          <w:lang w:val="en-US"/>
        </w:rPr>
        <w:t> </w:t>
      </w:r>
      <w:r w:rsidRPr="00CF11C7">
        <w:rPr>
          <w:rFonts w:ascii="Times New Roman" w:eastAsia="Calibri" w:hAnsi="Times New Roman" w:cs="Times New Roman"/>
          <w:sz w:val="28"/>
          <w:szCs w:val="28"/>
        </w:rPr>
        <w:t>дополнительные пути взаимодействия государства и коммерческой медицины, которые отражены в проектировании, управлении, финансировании государственных объектов, оказании государственных услуг</w:t>
      </w:r>
      <w:r w:rsidRPr="00CF11C7">
        <w:rPr>
          <w:rFonts w:ascii="Times New Roman" w:eastAsia="Calibri" w:hAnsi="Times New Roman" w:cs="Times New Roman"/>
          <w:sz w:val="28"/>
          <w:szCs w:val="28"/>
          <w:vertAlign w:val="superscript"/>
        </w:rPr>
        <w:footnoteReference w:id="21"/>
      </w:r>
      <w:r w:rsidRPr="00CF11C7">
        <w:rPr>
          <w:rFonts w:ascii="Times New Roman" w:eastAsia="Calibri" w:hAnsi="Times New Roman" w:cs="Times New Roman"/>
          <w:sz w:val="28"/>
          <w:szCs w:val="28"/>
        </w:rPr>
        <w:t>. Ранее данные функции относились к государственному ведению.</w:t>
      </w:r>
    </w:p>
    <w:p w14:paraId="425C884D" w14:textId="77777777" w:rsidR="00EA7DC1" w:rsidRPr="00CF11C7" w:rsidRDefault="00EA7DC1"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Франция также является удачным примером продуктивного государственно-частного партнерства. Особенность данного механизма во Франции заключается в привлечении частных партнеров-инвесторов посредством создания сообщества смешенной экономики (Societe d'Economie Mixte, SEM). Такое сообщество осуществляет деятельность в сфере строительства и реконструкции, управление промышленными объектами, предоставление части общественных услуг, делегированных государством. Кроме того, во Франции в целом вся система здравоохранения построена на частном бизнесе: государство заключает договоры с частными клиниками, а предоставляемые ими медицинские услуги гражданам оплачиваются за счет средств государственного бюджета</w:t>
      </w:r>
      <w:r w:rsidRPr="00CF11C7">
        <w:rPr>
          <w:rFonts w:ascii="Times New Roman" w:eastAsia="Calibri" w:hAnsi="Times New Roman" w:cs="Times New Roman"/>
          <w:sz w:val="28"/>
          <w:szCs w:val="28"/>
          <w:vertAlign w:val="superscript"/>
        </w:rPr>
        <w:footnoteReference w:id="22"/>
      </w:r>
      <w:r w:rsidRPr="00CF11C7">
        <w:rPr>
          <w:rFonts w:ascii="Times New Roman" w:eastAsia="Calibri" w:hAnsi="Times New Roman" w:cs="Times New Roman"/>
          <w:sz w:val="28"/>
          <w:szCs w:val="28"/>
        </w:rPr>
        <w:t>.</w:t>
      </w:r>
    </w:p>
    <w:p w14:paraId="60529778" w14:textId="6A48AF64" w:rsidR="00EA7DC1" w:rsidRPr="00CF11C7" w:rsidRDefault="00EA7DC1"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lang w:val="en-US"/>
        </w:rPr>
        <w:t> </w:t>
      </w:r>
      <w:r w:rsidRPr="00CF11C7">
        <w:rPr>
          <w:rFonts w:ascii="Times New Roman" w:eastAsia="Calibri" w:hAnsi="Times New Roman" w:cs="Times New Roman"/>
          <w:sz w:val="28"/>
          <w:szCs w:val="28"/>
        </w:rPr>
        <w:t xml:space="preserve">Такой опыт представляется очень эффективным инструментом для взаимодействия государства и частных инвесторов, поэтому следует обратить </w:t>
      </w:r>
      <w:r w:rsidRPr="00CF11C7">
        <w:rPr>
          <w:rFonts w:ascii="Times New Roman" w:eastAsia="Calibri" w:hAnsi="Times New Roman" w:cs="Times New Roman"/>
          <w:sz w:val="28"/>
          <w:szCs w:val="28"/>
        </w:rPr>
        <w:lastRenderedPageBreak/>
        <w:t>внимание на те дополнительные механизмы, которые уже созданы и показывают себя как рабочие и приносящие выгоду обеим сторонам процесса.</w:t>
      </w:r>
    </w:p>
    <w:p w14:paraId="3CF8B280" w14:textId="7F697DD2" w:rsidR="00564ABD" w:rsidRPr="00CF11C7" w:rsidRDefault="00564ABD"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Рассмотрев зарубежные системы здравоохранения, можно сделать  вывод о наличии на данный момент нескольких мировых тенденцией</w:t>
      </w:r>
      <w:r w:rsidR="00A921EC">
        <w:rPr>
          <w:rFonts w:ascii="Times New Roman" w:eastAsia="Calibri" w:hAnsi="Times New Roman" w:cs="Times New Roman"/>
          <w:sz w:val="28"/>
          <w:szCs w:val="28"/>
        </w:rPr>
        <w:t xml:space="preserve"> в данной отрасли</w:t>
      </w:r>
      <w:r w:rsidRPr="00CF11C7">
        <w:rPr>
          <w:rFonts w:ascii="Times New Roman" w:eastAsia="Calibri" w:hAnsi="Times New Roman" w:cs="Times New Roman"/>
          <w:sz w:val="28"/>
          <w:szCs w:val="28"/>
        </w:rPr>
        <w:t>:</w:t>
      </w:r>
    </w:p>
    <w:p w14:paraId="5A7216F8" w14:textId="7437B9BA" w:rsidR="00564ABD" w:rsidRPr="00CF11C7" w:rsidRDefault="00564ABD"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1. Страховые программы не гарантируют доступ к широкому спектру услуг здравоохранения. На практике каждая страховая программа имеет определенный набор гарантий, объем услуг предоставляется дозированно, люди часто находятся в длительном ожидании.</w:t>
      </w:r>
    </w:p>
    <w:p w14:paraId="18DD117A" w14:textId="4F13F496" w:rsidR="00564ABD" w:rsidRPr="00CF11C7" w:rsidRDefault="00564ABD"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2. Огромные затраты на здравоохранение характерны не только для США, но и в других странах. Расходы на здравоохранение определяются в процентном соотношении от ВВП, и с каждым годам неизбежно увеличиваются. Такое повышение вызывает дефицит бюджета, увеличение налогов, уменьшение социальных льгот и гарантий. </w:t>
      </w:r>
    </w:p>
    <w:p w14:paraId="4B9AFA21" w14:textId="528E8D73" w:rsidR="00564ABD" w:rsidRPr="00CF11C7" w:rsidRDefault="00564ABD"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3. Преимущественно государственная система здравоохранения характеризуется такими чертами как: население в большей степени сталкивается с продолжительным ожиданием оказания помощи, услуги нормированы, ограничен выбор врача.</w:t>
      </w:r>
    </w:p>
    <w:p w14:paraId="41D55C67" w14:textId="0C500A3A" w:rsidR="00564ABD" w:rsidRPr="00CF11C7" w:rsidRDefault="00564ABD"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4. Не существует страны с идеальной системой здравоохранения. Необходимо постоянно оценивать факторы, влияющие на здравоохранение, и в зависимости от результатов оказывать предпочтение той или иной системе.</w:t>
      </w:r>
    </w:p>
    <w:p w14:paraId="094725FA" w14:textId="42901472" w:rsidR="00564ABD" w:rsidRPr="00CF11C7" w:rsidRDefault="00564ABD"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5. Переход на разделение издержек, рыночные цены,</w:t>
      </w:r>
      <w:r w:rsidR="00B334AD" w:rsidRPr="00CF11C7">
        <w:rPr>
          <w:rFonts w:ascii="Times New Roman" w:eastAsia="Calibri" w:hAnsi="Times New Roman" w:cs="Times New Roman"/>
          <w:sz w:val="28"/>
          <w:szCs w:val="28"/>
        </w:rPr>
        <w:t xml:space="preserve"> свободу выбора для потребителя, конкуренцию повышает эффективность охраны здоровья. </w:t>
      </w:r>
    </w:p>
    <w:p w14:paraId="6F3B05EE" w14:textId="308EBB1B" w:rsidR="002B3200" w:rsidRPr="00CF11C7" w:rsidRDefault="00A921EC" w:rsidP="00CF11C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нашему</w:t>
      </w:r>
      <w:r w:rsidR="002B3200" w:rsidRPr="00CF11C7">
        <w:rPr>
          <w:rFonts w:ascii="Times New Roman" w:eastAsia="Calibri" w:hAnsi="Times New Roman" w:cs="Times New Roman"/>
          <w:sz w:val="28"/>
          <w:szCs w:val="28"/>
        </w:rPr>
        <w:t xml:space="preserve"> мнению, наиболее оптимальным вариантом является развитие частной системы здравоохранения, основанное на тесном взаи</w:t>
      </w:r>
      <w:r>
        <w:rPr>
          <w:rFonts w:ascii="Times New Roman" w:eastAsia="Calibri" w:hAnsi="Times New Roman" w:cs="Times New Roman"/>
          <w:sz w:val="28"/>
          <w:szCs w:val="28"/>
        </w:rPr>
        <w:t>модействии с государством. Н</w:t>
      </w:r>
      <w:r w:rsidR="002B3200" w:rsidRPr="00CF11C7">
        <w:rPr>
          <w:rFonts w:ascii="Times New Roman" w:eastAsia="Calibri" w:hAnsi="Times New Roman" w:cs="Times New Roman"/>
          <w:sz w:val="28"/>
          <w:szCs w:val="28"/>
        </w:rPr>
        <w:t>апример</w:t>
      </w:r>
      <w:r>
        <w:rPr>
          <w:rFonts w:ascii="Times New Roman" w:eastAsia="Calibri" w:hAnsi="Times New Roman" w:cs="Times New Roman"/>
          <w:sz w:val="28"/>
          <w:szCs w:val="28"/>
        </w:rPr>
        <w:t>,</w:t>
      </w:r>
      <w:r w:rsidR="002B3200" w:rsidRPr="00CF11C7">
        <w:rPr>
          <w:rFonts w:ascii="Times New Roman" w:eastAsia="Calibri" w:hAnsi="Times New Roman" w:cs="Times New Roman"/>
          <w:sz w:val="28"/>
          <w:szCs w:val="28"/>
        </w:rPr>
        <w:t xml:space="preserve"> государственно-частное партнерство на начальных стадиях организации коммерческой медицины позволит облегчить создание медицинского бизнеса, при этом такой бизнес обеспечит предоставление поддержки государству. На дальнейших стадиях ГЧП приобретет иной вид, однако взаимовыгодные цели будут также достигаться. Также необходимо осуществлять разнообразные программы страхования, которые позволят </w:t>
      </w:r>
      <w:r w:rsidR="002B3200" w:rsidRPr="00CF11C7">
        <w:rPr>
          <w:rFonts w:ascii="Times New Roman" w:eastAsia="Calibri" w:hAnsi="Times New Roman" w:cs="Times New Roman"/>
          <w:sz w:val="28"/>
          <w:szCs w:val="28"/>
        </w:rPr>
        <w:lastRenderedPageBreak/>
        <w:t xml:space="preserve">частным организациям оказывать медицинские услуги гражданам на безвозмездной основе, и при этом не уходить в дефицит. Пересмотр программ страхования позволит привлечь средства из иных сфер, а не только из здравоохранения. </w:t>
      </w:r>
      <w:r w:rsidR="00E442FE" w:rsidRPr="00CF11C7">
        <w:rPr>
          <w:rFonts w:ascii="Times New Roman" w:eastAsia="Calibri" w:hAnsi="Times New Roman" w:cs="Times New Roman"/>
          <w:sz w:val="28"/>
          <w:szCs w:val="28"/>
        </w:rPr>
        <w:t xml:space="preserve">Разделение страховых программ возможно в зависимости от уровня оказываемых по ней услуг. Одна программа может включать удовлетворение основных жизненных потребностей, таких как неотложная помощь или ежегодный медицинский осмотр, а другая второстепенных, таких как косметологические, стоматологические услуги. </w:t>
      </w:r>
      <w:r w:rsidR="002B3200" w:rsidRPr="00CF11C7">
        <w:rPr>
          <w:rFonts w:ascii="Times New Roman" w:eastAsia="Calibri" w:hAnsi="Times New Roman" w:cs="Times New Roman"/>
          <w:sz w:val="28"/>
          <w:szCs w:val="28"/>
        </w:rPr>
        <w:t>Таким образом, увеличение доли частной медицины позволит создать большое количество рабочих мест как внутри частных медицинских организаций, так и в государственных структурах, которые будут взаимодействовать с коммерческой медициной. Помимо этого увеличится спектр оказываемых услуг, вариативность, скорость оказания услуг, и иные благоприятные факторы</w:t>
      </w:r>
      <w:r>
        <w:rPr>
          <w:rFonts w:ascii="Times New Roman" w:eastAsia="Calibri" w:hAnsi="Times New Roman" w:cs="Times New Roman"/>
          <w:sz w:val="28"/>
          <w:szCs w:val="28"/>
        </w:rPr>
        <w:t>,</w:t>
      </w:r>
      <w:r w:rsidR="002B3200" w:rsidRPr="00CF11C7">
        <w:rPr>
          <w:rFonts w:ascii="Times New Roman" w:eastAsia="Calibri" w:hAnsi="Times New Roman" w:cs="Times New Roman"/>
          <w:sz w:val="28"/>
          <w:szCs w:val="28"/>
        </w:rPr>
        <w:t xml:space="preserve"> как для государства, так и для населения и представителей бизнеса. </w:t>
      </w:r>
    </w:p>
    <w:p w14:paraId="4ACFA308" w14:textId="6EACDAA4" w:rsidR="008C20B0" w:rsidRPr="00CF11C7" w:rsidRDefault="008C20B0"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Говоря о вопросе сравнительного правоведения</w:t>
      </w:r>
      <w:r w:rsidR="00A921EC">
        <w:rPr>
          <w:rFonts w:ascii="Times New Roman" w:eastAsia="Calibri" w:hAnsi="Times New Roman" w:cs="Times New Roman"/>
          <w:sz w:val="28"/>
          <w:szCs w:val="28"/>
        </w:rPr>
        <w:t>,</w:t>
      </w:r>
      <w:r w:rsidRPr="00CF11C7">
        <w:rPr>
          <w:rFonts w:ascii="Times New Roman" w:eastAsia="Calibri" w:hAnsi="Times New Roman" w:cs="Times New Roman"/>
          <w:sz w:val="28"/>
          <w:szCs w:val="28"/>
        </w:rPr>
        <w:t xml:space="preserve"> также хочется уделить внимание решениям </w:t>
      </w:r>
      <w:r w:rsidR="0044156B" w:rsidRPr="00CF11C7">
        <w:rPr>
          <w:rFonts w:ascii="Times New Roman" w:eastAsia="Calibri" w:hAnsi="Times New Roman" w:cs="Times New Roman"/>
          <w:sz w:val="28"/>
          <w:szCs w:val="28"/>
        </w:rPr>
        <w:t xml:space="preserve">высших </w:t>
      </w:r>
      <w:r w:rsidRPr="00CF11C7">
        <w:rPr>
          <w:rFonts w:ascii="Times New Roman" w:eastAsia="Calibri" w:hAnsi="Times New Roman" w:cs="Times New Roman"/>
          <w:sz w:val="28"/>
          <w:szCs w:val="28"/>
        </w:rPr>
        <w:t xml:space="preserve">судов по вопросам здравоохранения и практику рассмотрения дел </w:t>
      </w:r>
      <w:r w:rsidR="0044156B" w:rsidRPr="00CF11C7">
        <w:rPr>
          <w:rFonts w:ascii="Times New Roman" w:eastAsia="Calibri" w:hAnsi="Times New Roman" w:cs="Times New Roman"/>
          <w:sz w:val="28"/>
          <w:szCs w:val="28"/>
        </w:rPr>
        <w:t xml:space="preserve">в </w:t>
      </w:r>
      <w:r w:rsidRPr="00CF11C7">
        <w:rPr>
          <w:rFonts w:ascii="Times New Roman" w:eastAsia="Calibri" w:hAnsi="Times New Roman" w:cs="Times New Roman"/>
          <w:sz w:val="28"/>
          <w:szCs w:val="28"/>
        </w:rPr>
        <w:t>данной категории.</w:t>
      </w:r>
    </w:p>
    <w:p w14:paraId="6A058462" w14:textId="77777777" w:rsidR="008C20B0" w:rsidRPr="00CF11C7" w:rsidRDefault="008C20B0"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На данный момент Конституционный Суд Российской Федерации не имеет решений по проблемам биоэтики и применения биомедицинских технологий, в число которых входят вопросы абортов, клонирования, использования стволовых клеток, генетически модифицированных организмов. В этом усматривается отличие от практики конституционных судов ряда зарубежных стран. </w:t>
      </w:r>
    </w:p>
    <w:p w14:paraId="0E664ADA" w14:textId="795B3EB2" w:rsidR="008C20B0" w:rsidRPr="00CF11C7" w:rsidRDefault="008C20B0"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Еще в 1993 году Федеральный Конституционный Суд ФРГ второй раз высказался об условиях, при которых допускается искусственное прерывание беременности женщиной</w:t>
      </w:r>
      <w:r w:rsidRPr="00CF11C7">
        <w:rPr>
          <w:rStyle w:val="a5"/>
          <w:rFonts w:ascii="Times New Roman" w:eastAsia="Calibri" w:hAnsi="Times New Roman" w:cs="Times New Roman"/>
          <w:sz w:val="28"/>
          <w:szCs w:val="28"/>
        </w:rPr>
        <w:footnoteReference w:id="23"/>
      </w:r>
      <w:r w:rsidRPr="00CF11C7">
        <w:rPr>
          <w:rFonts w:ascii="Times New Roman" w:eastAsia="Calibri" w:hAnsi="Times New Roman" w:cs="Times New Roman"/>
          <w:sz w:val="28"/>
          <w:szCs w:val="28"/>
        </w:rPr>
        <w:t>.</w:t>
      </w:r>
    </w:p>
    <w:p w14:paraId="0C42AFB0" w14:textId="4CEE6A10" w:rsidR="008C20B0" w:rsidRPr="00CF11C7" w:rsidRDefault="008C20B0"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lastRenderedPageBreak/>
        <w:t>В 2003 году Конституционный Суд Венгрии своим актом признал пропорциональными ограничения пассивной эвтаназии и запрет активной эвтаназии</w:t>
      </w:r>
      <w:r w:rsidRPr="00CF11C7">
        <w:rPr>
          <w:rStyle w:val="a5"/>
          <w:rFonts w:ascii="Times New Roman" w:eastAsia="Calibri" w:hAnsi="Times New Roman" w:cs="Times New Roman"/>
          <w:sz w:val="28"/>
          <w:szCs w:val="28"/>
        </w:rPr>
        <w:footnoteReference w:id="24"/>
      </w:r>
      <w:r w:rsidRPr="00CF11C7">
        <w:rPr>
          <w:rFonts w:ascii="Times New Roman" w:eastAsia="Calibri" w:hAnsi="Times New Roman" w:cs="Times New Roman"/>
          <w:sz w:val="28"/>
          <w:szCs w:val="28"/>
        </w:rPr>
        <w:t>.</w:t>
      </w:r>
    </w:p>
    <w:p w14:paraId="3BF53C59" w14:textId="5B5E9EDB" w:rsidR="008C20B0" w:rsidRPr="00CF11C7" w:rsidRDefault="008C20B0"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В 2012 году Конституционный Совет Франции поддержал законодательное ограничение круга целей, в которых допускается сбор клеток пуповины и плаценты</w:t>
      </w:r>
      <w:r w:rsidRPr="00CF11C7">
        <w:rPr>
          <w:rStyle w:val="a5"/>
          <w:rFonts w:ascii="Times New Roman" w:eastAsia="Calibri" w:hAnsi="Times New Roman" w:cs="Times New Roman"/>
          <w:sz w:val="28"/>
          <w:szCs w:val="28"/>
        </w:rPr>
        <w:footnoteReference w:id="25"/>
      </w:r>
      <w:r w:rsidRPr="00CF11C7">
        <w:rPr>
          <w:rFonts w:ascii="Times New Roman" w:eastAsia="Calibri" w:hAnsi="Times New Roman" w:cs="Times New Roman"/>
          <w:sz w:val="28"/>
          <w:szCs w:val="28"/>
        </w:rPr>
        <w:t xml:space="preserve">. </w:t>
      </w:r>
    </w:p>
    <w:p w14:paraId="5801190A" w14:textId="6B8FB564" w:rsidR="0044156B" w:rsidRPr="00CF11C7" w:rsidRDefault="0044156B"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Рассмотрение подобной категории дел высшими судами является полезным </w:t>
      </w:r>
      <w:r w:rsidR="00A921EC">
        <w:rPr>
          <w:rFonts w:ascii="Times New Roman" w:eastAsia="Calibri" w:hAnsi="Times New Roman" w:cs="Times New Roman"/>
          <w:sz w:val="28"/>
          <w:szCs w:val="28"/>
        </w:rPr>
        <w:t xml:space="preserve">механизмом </w:t>
      </w:r>
      <w:r w:rsidRPr="00CF11C7">
        <w:rPr>
          <w:rFonts w:ascii="Times New Roman" w:eastAsia="Calibri" w:hAnsi="Times New Roman" w:cs="Times New Roman"/>
          <w:sz w:val="28"/>
          <w:szCs w:val="28"/>
        </w:rPr>
        <w:t xml:space="preserve">и позволяет выработать рекомендации и подходы к правовому регулированию в данной сфере. Естественно, основные категории дел в отрасли здравоохранения уже были рассмотрены Конституционным Судом, однако из данного сравнения понятно, что </w:t>
      </w:r>
      <w:r w:rsidR="00A921EC">
        <w:rPr>
          <w:rFonts w:ascii="Times New Roman" w:eastAsia="Calibri" w:hAnsi="Times New Roman" w:cs="Times New Roman"/>
          <w:sz w:val="28"/>
          <w:szCs w:val="28"/>
        </w:rPr>
        <w:t>в Российской Федерации в отличие</w:t>
      </w:r>
      <w:r w:rsidRPr="00CF11C7">
        <w:rPr>
          <w:rFonts w:ascii="Times New Roman" w:eastAsia="Calibri" w:hAnsi="Times New Roman" w:cs="Times New Roman"/>
          <w:sz w:val="28"/>
          <w:szCs w:val="28"/>
        </w:rPr>
        <w:t xml:space="preserve"> от иных стран большое количество вопросов еще только подлежит рассмотрению и применению в отечественной практике.</w:t>
      </w:r>
    </w:p>
    <w:p w14:paraId="1ED4A3EA" w14:textId="43C1C067" w:rsidR="002E30C2" w:rsidRDefault="00E85717" w:rsidP="00BD73CA">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Таким образом, изучив механизмы осуществления медицинской деятельности в ряде стран, становится понятно, что разделение на государственную, коммерческую и страховую системы здравоохранения является логичным и абсолютно обоснованным явлением. Каждая страна, основываясь на индивидуальном политическом, экономическом и социальном опыте избирает наиболее подходящую и комфортную для населения систему. Естественно, ни одно из государств не может обеспечить осуществление здравоох</w:t>
      </w:r>
      <w:r w:rsidR="002E30C2">
        <w:rPr>
          <w:rFonts w:ascii="Times New Roman" w:eastAsia="Calibri" w:hAnsi="Times New Roman" w:cs="Times New Roman"/>
          <w:sz w:val="28"/>
          <w:szCs w:val="28"/>
        </w:rPr>
        <w:t>ранения так, чтобы незащищенной</w:t>
      </w:r>
      <w:r w:rsidRPr="00CF11C7">
        <w:rPr>
          <w:rFonts w:ascii="Times New Roman" w:eastAsia="Calibri" w:hAnsi="Times New Roman" w:cs="Times New Roman"/>
          <w:sz w:val="28"/>
          <w:szCs w:val="28"/>
        </w:rPr>
        <w:t xml:space="preserve"> не оставалась ни одна категория граждан. Так или иначе</w:t>
      </w:r>
      <w:r w:rsidR="002E30C2">
        <w:rPr>
          <w:rFonts w:ascii="Times New Roman" w:eastAsia="Calibri" w:hAnsi="Times New Roman" w:cs="Times New Roman"/>
          <w:sz w:val="28"/>
          <w:szCs w:val="28"/>
        </w:rPr>
        <w:t>,</w:t>
      </w:r>
      <w:r w:rsidRPr="00CF11C7">
        <w:rPr>
          <w:rFonts w:ascii="Times New Roman" w:eastAsia="Calibri" w:hAnsi="Times New Roman" w:cs="Times New Roman"/>
          <w:sz w:val="28"/>
          <w:szCs w:val="28"/>
        </w:rPr>
        <w:t xml:space="preserve"> каждая система имеет свои преимущества и недостатки, которые отражаются на населении. Страховая система США является дорогой и часто недоступной для большого количества людей, однако государство стремится способствовать разрешению существующих проблем. </w:t>
      </w:r>
      <w:r w:rsidR="003801C4" w:rsidRPr="00CF11C7">
        <w:rPr>
          <w:rFonts w:ascii="Times New Roman" w:eastAsia="Calibri" w:hAnsi="Times New Roman" w:cs="Times New Roman"/>
          <w:sz w:val="28"/>
          <w:szCs w:val="28"/>
        </w:rPr>
        <w:t xml:space="preserve">Также США наращивает темпы в телекоммуникационных технологиях, а </w:t>
      </w:r>
      <w:r w:rsidR="001F0F1E" w:rsidRPr="00CF11C7">
        <w:rPr>
          <w:rFonts w:ascii="Times New Roman" w:eastAsia="Calibri" w:hAnsi="Times New Roman" w:cs="Times New Roman"/>
          <w:sz w:val="28"/>
          <w:szCs w:val="28"/>
        </w:rPr>
        <w:t xml:space="preserve">Франция, Германия </w:t>
      </w:r>
      <w:r w:rsidR="001F0F1E" w:rsidRPr="00CF11C7">
        <w:rPr>
          <w:rFonts w:ascii="Times New Roman" w:eastAsia="Calibri" w:hAnsi="Times New Roman" w:cs="Times New Roman"/>
          <w:sz w:val="28"/>
          <w:szCs w:val="28"/>
        </w:rPr>
        <w:lastRenderedPageBreak/>
        <w:t>и Великобритания активно взаимодействуют с частной системой здравоохранения в рамках государственно-частного партнерства.</w:t>
      </w:r>
      <w:r w:rsidR="00457711" w:rsidRPr="00CF11C7">
        <w:rPr>
          <w:rFonts w:ascii="Times New Roman" w:eastAsia="Calibri" w:hAnsi="Times New Roman" w:cs="Times New Roman"/>
          <w:sz w:val="28"/>
          <w:szCs w:val="28"/>
        </w:rPr>
        <w:t xml:space="preserve"> </w:t>
      </w:r>
      <w:r w:rsidR="003801C4" w:rsidRPr="00CF11C7">
        <w:rPr>
          <w:rFonts w:ascii="Times New Roman" w:eastAsia="Calibri" w:hAnsi="Times New Roman" w:cs="Times New Roman"/>
          <w:sz w:val="28"/>
          <w:szCs w:val="28"/>
        </w:rPr>
        <w:t>Франция покрывает большую часть страховых взносов граждан, а Великобритания имеет стабильную государственную систему. Опыт каждого государства уникален и индивидуален.</w:t>
      </w:r>
    </w:p>
    <w:p w14:paraId="3F922792"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6504EEB8"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0946EB27"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00B7F6A3"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2C7D78EC"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6494C7EE"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3AC6E4C4"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7B43198D"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58383B12"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003EFD55"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0B89468D"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2C644A32"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1E7F2025"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0E00FAAE"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569DAF20"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7A5452DF"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0FFC4148"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5B611BD4"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37758874"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3300AE52"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3C2C5402" w14:textId="77777777" w:rsidR="00BD73CA" w:rsidRDefault="00BD73CA" w:rsidP="00BD73CA">
      <w:pPr>
        <w:spacing w:after="0" w:line="360" w:lineRule="auto"/>
        <w:ind w:firstLine="709"/>
        <w:jc w:val="both"/>
        <w:rPr>
          <w:rFonts w:ascii="Times New Roman" w:eastAsia="Calibri" w:hAnsi="Times New Roman" w:cs="Times New Roman"/>
          <w:sz w:val="28"/>
          <w:szCs w:val="28"/>
        </w:rPr>
      </w:pPr>
    </w:p>
    <w:p w14:paraId="0B9FB0DD" w14:textId="77777777" w:rsidR="00BD73CA" w:rsidRPr="00CF11C7" w:rsidRDefault="00BD73CA" w:rsidP="00BD73CA">
      <w:pPr>
        <w:spacing w:after="0" w:line="360" w:lineRule="auto"/>
        <w:ind w:firstLine="709"/>
        <w:jc w:val="both"/>
        <w:rPr>
          <w:rFonts w:ascii="Times New Roman" w:eastAsia="Calibri" w:hAnsi="Times New Roman" w:cs="Times New Roman"/>
          <w:sz w:val="28"/>
          <w:szCs w:val="28"/>
        </w:rPr>
      </w:pPr>
    </w:p>
    <w:p w14:paraId="2A256194" w14:textId="289D4BC7" w:rsidR="00EA7DC1" w:rsidRPr="00CF11C7" w:rsidRDefault="00EA7DC1" w:rsidP="00907287">
      <w:pPr>
        <w:pStyle w:val="1"/>
        <w:spacing w:before="60" w:after="60" w:line="360" w:lineRule="auto"/>
        <w:jc w:val="center"/>
        <w:rPr>
          <w:rFonts w:ascii="Times New Roman" w:eastAsia="Calibri" w:hAnsi="Times New Roman" w:cs="Times New Roman"/>
          <w:b/>
          <w:bCs/>
          <w:color w:val="auto"/>
          <w:sz w:val="28"/>
          <w:szCs w:val="28"/>
        </w:rPr>
      </w:pPr>
      <w:bookmarkStart w:id="8" w:name="_Toc135152090"/>
      <w:r w:rsidRPr="00CF11C7">
        <w:rPr>
          <w:rFonts w:ascii="Times New Roman" w:eastAsia="Times New Roman" w:hAnsi="Times New Roman" w:cs="Times New Roman"/>
          <w:b/>
          <w:bCs/>
          <w:color w:val="auto"/>
          <w:sz w:val="28"/>
          <w:szCs w:val="28"/>
          <w:lang w:eastAsia="ru-RU"/>
        </w:rPr>
        <w:lastRenderedPageBreak/>
        <w:t>Глава 2. Частная система здравоохранения во взаимоотношениях с государством, деятельность в условиях глобальных вызовов. Аналитические данные и предложения</w:t>
      </w:r>
      <w:bookmarkEnd w:id="8"/>
    </w:p>
    <w:p w14:paraId="771D22E2" w14:textId="4627EC09" w:rsidR="00EA7DC1" w:rsidRPr="00CF11C7" w:rsidRDefault="00F00483" w:rsidP="00907287">
      <w:pPr>
        <w:keepNext/>
        <w:keepLines/>
        <w:spacing w:before="60" w:after="60" w:line="360" w:lineRule="auto"/>
        <w:jc w:val="center"/>
        <w:outlineLvl w:val="0"/>
        <w:rPr>
          <w:rFonts w:ascii="Times New Roman" w:eastAsia="Times New Roman" w:hAnsi="Times New Roman" w:cs="Times New Roman"/>
          <w:b/>
          <w:bCs/>
          <w:sz w:val="28"/>
          <w:szCs w:val="28"/>
          <w:lang w:eastAsia="ru-RU"/>
        </w:rPr>
      </w:pPr>
      <w:bookmarkStart w:id="9" w:name="_Toc135152091"/>
      <w:r w:rsidRPr="00F00483">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EA7DC1" w:rsidRPr="00CF11C7">
        <w:rPr>
          <w:rFonts w:ascii="Times New Roman" w:eastAsia="Times New Roman" w:hAnsi="Times New Roman" w:cs="Times New Roman"/>
          <w:b/>
          <w:bCs/>
          <w:sz w:val="28"/>
          <w:szCs w:val="28"/>
          <w:lang w:eastAsia="ru-RU"/>
        </w:rPr>
        <w:t>2.1. Механизмы взаимодействия частной системы здравоохранения и государства</w:t>
      </w:r>
      <w:bookmarkEnd w:id="9"/>
    </w:p>
    <w:p w14:paraId="33D03A2E"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Несмотря на кажущуюся автономию коммерческой медицины, взаимодействие частной системы здравоохранения с государством имеет большой объем, а влияние государства и внутренних изменений в государственном здравоохранении оказывает большое влияние на частную медицинскую деятельность. </w:t>
      </w:r>
    </w:p>
    <w:p w14:paraId="5654B6C6"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На данный момент существует мнение, что субъекты частной медицины относительно свободны и самостоятельны в своей деятельности. Тот факт, что государство не управляет ими, а лишь выступает регулятором по некоторым вопросам, вызывает сомнения. Так ли это на самом деле или существует множество механизмов взаимодействия государства и частной системы здравоохранения? </w:t>
      </w:r>
    </w:p>
    <w:p w14:paraId="0AF4AF63" w14:textId="1F195568"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Чтобы максимально охватить этот вопрос, стоит приступить к его рассмотрению с самых </w:t>
      </w:r>
      <w:r w:rsidR="007F6C93" w:rsidRPr="00CF11C7">
        <w:rPr>
          <w:rFonts w:ascii="Times New Roman" w:eastAsia="Calibri" w:hAnsi="Times New Roman" w:cs="Times New Roman"/>
          <w:sz w:val="28"/>
          <w:szCs w:val="28"/>
        </w:rPr>
        <w:t>начальных</w:t>
      </w:r>
      <w:r w:rsidRPr="00CF11C7">
        <w:rPr>
          <w:rFonts w:ascii="Times New Roman" w:eastAsia="Calibri" w:hAnsi="Times New Roman" w:cs="Times New Roman"/>
          <w:sz w:val="28"/>
          <w:szCs w:val="28"/>
        </w:rPr>
        <w:t xml:space="preserve"> этапов деятельности частой системы здравоохранения. Таким этапом является процесс лицензирования, не пройдя который, и не получив по его итогу положительный результат, осуществление медицинской деятельности просто невозможно. </w:t>
      </w:r>
    </w:p>
    <w:p w14:paraId="67F91A31" w14:textId="74178EBD"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Правовое регулирование процесса лицензирования было рассмотрено</w:t>
      </w:r>
      <w:r w:rsidR="007F6C93" w:rsidRPr="00CF11C7">
        <w:rPr>
          <w:rFonts w:ascii="Times New Roman" w:eastAsia="Calibri" w:hAnsi="Times New Roman" w:cs="Times New Roman"/>
          <w:sz w:val="28"/>
          <w:szCs w:val="28"/>
        </w:rPr>
        <w:t xml:space="preserve"> ранее,</w:t>
      </w:r>
      <w:r w:rsidRPr="00CF11C7">
        <w:rPr>
          <w:rFonts w:ascii="Times New Roman" w:eastAsia="Calibri" w:hAnsi="Times New Roman" w:cs="Times New Roman"/>
          <w:sz w:val="28"/>
          <w:szCs w:val="28"/>
        </w:rPr>
        <w:t xml:space="preserve"> </w:t>
      </w:r>
      <w:r w:rsidR="007F6C93" w:rsidRPr="00CF11C7">
        <w:rPr>
          <w:rFonts w:ascii="Times New Roman" w:eastAsia="Calibri" w:hAnsi="Times New Roman" w:cs="Times New Roman"/>
          <w:sz w:val="28"/>
          <w:szCs w:val="28"/>
        </w:rPr>
        <w:t>п</w:t>
      </w:r>
      <w:r w:rsidRPr="00CF11C7">
        <w:rPr>
          <w:rFonts w:ascii="Times New Roman" w:eastAsia="Calibri" w:hAnsi="Times New Roman" w:cs="Times New Roman"/>
          <w:sz w:val="28"/>
          <w:szCs w:val="28"/>
        </w:rPr>
        <w:t xml:space="preserve">оэтому сейчас следует рассмотреть данный процесс как механизм взаимодействия с государством. </w:t>
      </w:r>
    </w:p>
    <w:p w14:paraId="5A6EB09A"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ПП РФ № 852 о лицензировании вступил в силу с 1 июня 2021 года, а дополнительные изменения и дополнения вступила в силу с 1 марта 2022 года. На данный момент порядок получения лицензии на первый взгляд очень прост и понятен:</w:t>
      </w:r>
    </w:p>
    <w:p w14:paraId="6379E5E0"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1. Оплатить государственную пошлину.</w:t>
      </w:r>
    </w:p>
    <w:p w14:paraId="5674ABB9"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lastRenderedPageBreak/>
        <w:t>2. Подготовить необходимый пакет документов.</w:t>
      </w:r>
    </w:p>
    <w:p w14:paraId="54ECC0E2"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3. Подать заявление и предоставить пакет документов.</w:t>
      </w:r>
    </w:p>
    <w:p w14:paraId="19B06E6D"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4. Получить лицензию.</w:t>
      </w:r>
    </w:p>
    <w:p w14:paraId="20891AA6" w14:textId="2DD6722D"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Однако второй пункт из данного алгоритма содержит в себе множество преград для медицинско</w:t>
      </w:r>
      <w:r w:rsidR="00A462FF" w:rsidRPr="00CF11C7">
        <w:rPr>
          <w:rFonts w:ascii="Times New Roman" w:eastAsia="Calibri" w:hAnsi="Times New Roman" w:cs="Times New Roman"/>
          <w:sz w:val="28"/>
          <w:szCs w:val="28"/>
        </w:rPr>
        <w:t>й организации.</w:t>
      </w:r>
    </w:p>
    <w:p w14:paraId="1D3DDA09" w14:textId="77777777" w:rsidR="00BB0DCF" w:rsidRDefault="00EA7DC1" w:rsidP="00BB0DCF">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Не стоит уделять особое внимание тому, что на данном этапе соискатель лицензии должен предоставить подтверждающие документы на помещение, документы о медицинском образовании сотрудников, санитарно-эпидемиологическое заключение и иные документы, получение которых вызывает не так много сложностей. Однако стоит указать, то почти на каждом шаге медицинская организация взаимодействует с государственными органами.  Особое внимание хочется уделить требованию о наличии того или иного оборудования</w:t>
      </w:r>
      <w:r w:rsidR="00BB0DCF">
        <w:rPr>
          <w:rFonts w:ascii="Times New Roman" w:eastAsia="Calibri" w:hAnsi="Times New Roman" w:cs="Times New Roman"/>
          <w:sz w:val="28"/>
          <w:szCs w:val="28"/>
        </w:rPr>
        <w:t xml:space="preserve">. </w:t>
      </w:r>
    </w:p>
    <w:p w14:paraId="391B118E" w14:textId="3502AE8A" w:rsidR="00EA7DC1" w:rsidRPr="00CF11C7" w:rsidRDefault="00BB0DCF" w:rsidP="00BB0DCF">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EA7DC1" w:rsidRPr="00CF11C7">
        <w:rPr>
          <w:rFonts w:ascii="Times New Roman" w:eastAsia="Calibri" w:hAnsi="Times New Roman" w:cs="Times New Roman"/>
          <w:sz w:val="28"/>
          <w:szCs w:val="28"/>
        </w:rPr>
        <w:t>апример</w:t>
      </w:r>
      <w:r>
        <w:rPr>
          <w:rFonts w:ascii="Times New Roman" w:eastAsia="Calibri" w:hAnsi="Times New Roman" w:cs="Times New Roman"/>
          <w:sz w:val="28"/>
          <w:szCs w:val="28"/>
        </w:rPr>
        <w:t>,</w:t>
      </w:r>
      <w:r w:rsidR="00EA7DC1" w:rsidRPr="00CF11C7">
        <w:rPr>
          <w:rFonts w:ascii="Times New Roman" w:eastAsia="Calibri" w:hAnsi="Times New Roman" w:cs="Times New Roman"/>
          <w:sz w:val="28"/>
          <w:szCs w:val="28"/>
        </w:rPr>
        <w:t xml:space="preserve"> при лицензировании медицинской деятельности по профилю «неврология» необходимо подтвердить наличие инструментов медицинских хирургических. Условная медицинская организация приобретает данные инструменты на вторичном рынке, с целью получения лицензии, и после получения таковой продает их другому лицу</w:t>
      </w:r>
      <w:r w:rsidR="008210CB" w:rsidRPr="00CF11C7">
        <w:rPr>
          <w:rFonts w:ascii="Times New Roman" w:eastAsia="Calibri" w:hAnsi="Times New Roman" w:cs="Times New Roman"/>
          <w:sz w:val="28"/>
          <w:szCs w:val="28"/>
        </w:rPr>
        <w:t>,</w:t>
      </w:r>
      <w:r w:rsidR="00EA7DC1" w:rsidRPr="00CF11C7">
        <w:rPr>
          <w:rFonts w:ascii="Times New Roman" w:eastAsia="Calibri" w:hAnsi="Times New Roman" w:cs="Times New Roman"/>
          <w:sz w:val="28"/>
          <w:szCs w:val="28"/>
        </w:rPr>
        <w:t xml:space="preserve"> стоящему в очереди по получению лицензии. На данный момент на рынке услуг представлена опция «аренда медицинского оборудования почасовая», цель такой услуги в предоставлении того или иного оборудования соискателю лицензию на время нахождения контролирующего органа в лицензируемом помещении. </w:t>
      </w:r>
    </w:p>
    <w:p w14:paraId="5E7D5996"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Отсюда вытекает логичный вывод о том, что медицинские организации вынуждены предпринимать меры сомнительного характера для удовлетворения требований лицензирующего органа. Более того, сам процесс лицензирования представляется как процесс, требующий совершения фиктивных усилий, в результате чего статус государственных органов и государства в целом очень страдает. </w:t>
      </w:r>
    </w:p>
    <w:p w14:paraId="09E2CA01" w14:textId="6A52C67E"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Таким образом, взаимодействие государства и частной системы здравоохранения имеется на каждом уровне получения лицензии. Такое </w:t>
      </w:r>
      <w:r w:rsidRPr="00CF11C7">
        <w:rPr>
          <w:rFonts w:ascii="Times New Roman" w:eastAsia="Calibri" w:hAnsi="Times New Roman" w:cs="Times New Roman"/>
          <w:sz w:val="28"/>
          <w:szCs w:val="28"/>
        </w:rPr>
        <w:lastRenderedPageBreak/>
        <w:t>взаимодействие имеет множество сложностей для представителей частной медицины и не имеет особой выгоды и пользы для государства.</w:t>
      </w:r>
    </w:p>
    <w:p w14:paraId="391DDDE2" w14:textId="14F191F0" w:rsidR="002208F0" w:rsidRPr="00CF11C7" w:rsidRDefault="002208F0" w:rsidP="00CF11C7">
      <w:pPr>
        <w:spacing w:after="0" w:line="360" w:lineRule="auto"/>
        <w:ind w:firstLine="540"/>
        <w:jc w:val="both"/>
        <w:rPr>
          <w:rFonts w:ascii="Times New Roman" w:eastAsia="Calibri" w:hAnsi="Times New Roman" w:cs="Times New Roman"/>
          <w:color w:val="000000" w:themeColor="text1"/>
          <w:sz w:val="28"/>
          <w:szCs w:val="28"/>
        </w:rPr>
      </w:pPr>
      <w:r w:rsidRPr="00CF11C7">
        <w:rPr>
          <w:rFonts w:ascii="Times New Roman" w:eastAsia="Calibri" w:hAnsi="Times New Roman" w:cs="Times New Roman"/>
          <w:color w:val="000000" w:themeColor="text1"/>
          <w:sz w:val="28"/>
          <w:szCs w:val="28"/>
        </w:rPr>
        <w:t>Интересным примером правоприменительной практики, позволяющим заявить о некоторой чрезмерности включения в федеральный закон о лицензировании большого ряда услуг, является Решение Ве</w:t>
      </w:r>
      <w:r w:rsidR="00BB0DCF">
        <w:rPr>
          <w:rFonts w:ascii="Times New Roman" w:eastAsia="Calibri" w:hAnsi="Times New Roman" w:cs="Times New Roman"/>
          <w:color w:val="000000" w:themeColor="text1"/>
          <w:sz w:val="28"/>
          <w:szCs w:val="28"/>
        </w:rPr>
        <w:t>рховного Суда РФ от 26.10.2022 №</w:t>
      </w:r>
      <w:r w:rsidRPr="00CF11C7">
        <w:rPr>
          <w:rFonts w:ascii="Times New Roman" w:eastAsia="Calibri" w:hAnsi="Times New Roman" w:cs="Times New Roman"/>
          <w:color w:val="000000" w:themeColor="text1"/>
          <w:sz w:val="28"/>
          <w:szCs w:val="28"/>
        </w:rPr>
        <w:t xml:space="preserve"> АКПИ22-724 о признании частично недействующей номе</w:t>
      </w:r>
      <w:r w:rsidR="00BB0DCF">
        <w:rPr>
          <w:rFonts w:ascii="Times New Roman" w:eastAsia="Calibri" w:hAnsi="Times New Roman" w:cs="Times New Roman"/>
          <w:color w:val="000000" w:themeColor="text1"/>
          <w:sz w:val="28"/>
          <w:szCs w:val="28"/>
        </w:rPr>
        <w:t>нклатуры медицинских услуг, утвержденной</w:t>
      </w:r>
      <w:r w:rsidRPr="00CF11C7">
        <w:rPr>
          <w:rFonts w:ascii="Times New Roman" w:eastAsia="Calibri" w:hAnsi="Times New Roman" w:cs="Times New Roman"/>
          <w:color w:val="000000" w:themeColor="text1"/>
          <w:sz w:val="28"/>
          <w:szCs w:val="28"/>
        </w:rPr>
        <w:t xml:space="preserve"> приказом </w:t>
      </w:r>
      <w:r w:rsidR="00BB0DCF">
        <w:rPr>
          <w:rFonts w:ascii="Times New Roman" w:eastAsia="Calibri" w:hAnsi="Times New Roman" w:cs="Times New Roman"/>
          <w:color w:val="000000" w:themeColor="text1"/>
          <w:sz w:val="28"/>
          <w:szCs w:val="28"/>
        </w:rPr>
        <w:t>Минздрава России от 13.10.2017 №</w:t>
      </w:r>
      <w:r w:rsidRPr="00CF11C7">
        <w:rPr>
          <w:rFonts w:ascii="Times New Roman" w:eastAsia="Calibri" w:hAnsi="Times New Roman" w:cs="Times New Roman"/>
          <w:color w:val="000000" w:themeColor="text1"/>
          <w:sz w:val="28"/>
          <w:szCs w:val="28"/>
        </w:rPr>
        <w:t xml:space="preserve"> 804н</w:t>
      </w:r>
      <w:r w:rsidRPr="00CF11C7">
        <w:rPr>
          <w:rStyle w:val="a5"/>
          <w:rFonts w:ascii="Times New Roman" w:eastAsia="Calibri" w:hAnsi="Times New Roman" w:cs="Times New Roman"/>
          <w:color w:val="000000" w:themeColor="text1"/>
          <w:sz w:val="28"/>
          <w:szCs w:val="28"/>
        </w:rPr>
        <w:footnoteReference w:id="26"/>
      </w:r>
      <w:r w:rsidRPr="00CF11C7">
        <w:rPr>
          <w:rFonts w:ascii="Times New Roman" w:eastAsia="Calibri" w:hAnsi="Times New Roman" w:cs="Times New Roman"/>
          <w:color w:val="000000" w:themeColor="text1"/>
          <w:sz w:val="28"/>
          <w:szCs w:val="28"/>
        </w:rPr>
        <w:t xml:space="preserve">. </w:t>
      </w:r>
    </w:p>
    <w:p w14:paraId="49D5E76D" w14:textId="6E885D51" w:rsidR="002208F0" w:rsidRPr="00CF11C7" w:rsidRDefault="002208F0" w:rsidP="00CF11C7">
      <w:pPr>
        <w:spacing w:after="0" w:line="360" w:lineRule="auto"/>
        <w:ind w:firstLine="540"/>
        <w:jc w:val="both"/>
        <w:rPr>
          <w:rFonts w:ascii="Times New Roman" w:eastAsia="Calibri" w:hAnsi="Times New Roman" w:cs="Times New Roman"/>
          <w:color w:val="000000" w:themeColor="text1"/>
          <w:sz w:val="28"/>
          <w:szCs w:val="28"/>
        </w:rPr>
      </w:pPr>
      <w:r w:rsidRPr="00CF11C7">
        <w:rPr>
          <w:rFonts w:ascii="Times New Roman" w:eastAsia="Calibri" w:hAnsi="Times New Roman" w:cs="Times New Roman"/>
          <w:color w:val="000000" w:themeColor="text1"/>
          <w:sz w:val="28"/>
          <w:szCs w:val="28"/>
        </w:rPr>
        <w:t xml:space="preserve">В разделе «A» Номенклатуры под кодом </w:t>
      </w:r>
      <w:r w:rsidR="00BB0DCF">
        <w:rPr>
          <w:rFonts w:ascii="Times New Roman" w:eastAsia="Calibri" w:hAnsi="Times New Roman" w:cs="Times New Roman"/>
          <w:color w:val="000000" w:themeColor="text1"/>
          <w:sz w:val="28"/>
          <w:szCs w:val="28"/>
        </w:rPr>
        <w:t>«</w:t>
      </w:r>
      <w:r w:rsidRPr="00CF11C7">
        <w:rPr>
          <w:rFonts w:ascii="Times New Roman" w:eastAsia="Calibri" w:hAnsi="Times New Roman" w:cs="Times New Roman"/>
          <w:color w:val="000000" w:themeColor="text1"/>
          <w:sz w:val="28"/>
          <w:szCs w:val="28"/>
        </w:rPr>
        <w:t>A23.26.009</w:t>
      </w:r>
      <w:r w:rsidR="00BB0DCF">
        <w:rPr>
          <w:rFonts w:ascii="Times New Roman" w:eastAsia="Calibri" w:hAnsi="Times New Roman" w:cs="Times New Roman"/>
          <w:color w:val="000000" w:themeColor="text1"/>
          <w:sz w:val="28"/>
          <w:szCs w:val="28"/>
        </w:rPr>
        <w:t>»</w:t>
      </w:r>
      <w:r w:rsidRPr="00CF11C7">
        <w:rPr>
          <w:rFonts w:ascii="Times New Roman" w:eastAsia="Calibri" w:hAnsi="Times New Roman" w:cs="Times New Roman"/>
          <w:color w:val="000000" w:themeColor="text1"/>
          <w:sz w:val="28"/>
          <w:szCs w:val="28"/>
        </w:rPr>
        <w:t xml:space="preserve"> поименована медицинская услуга «Ремонт очков». Х., являющаяся индивидуальным предпринимателем и планирующая осуществлять деятельность по продаже и ремонту солнцезащитных очков, очков для подводного плавания и для занятия горнолыжным спортом, указала, что включение названной услуги в Номенклатуру нарушает ее права в сфере предпринимательской деятельности, так как незаконно возлагает на нее при осуществлении деятельности по ремонту очков, не относящихся к медицинским изделиям, обязанность по ее лицензированию как медицинской услуги.</w:t>
      </w:r>
    </w:p>
    <w:p w14:paraId="0495C50A" w14:textId="21C3BD6A" w:rsidR="002208F0" w:rsidRPr="00CF11C7" w:rsidRDefault="002208F0" w:rsidP="00CF11C7">
      <w:pPr>
        <w:spacing w:after="0" w:line="360" w:lineRule="auto"/>
        <w:ind w:firstLine="540"/>
        <w:jc w:val="both"/>
        <w:rPr>
          <w:rFonts w:ascii="Times New Roman" w:eastAsia="Calibri" w:hAnsi="Times New Roman" w:cs="Times New Roman"/>
          <w:color w:val="000000" w:themeColor="text1"/>
          <w:sz w:val="28"/>
          <w:szCs w:val="28"/>
        </w:rPr>
      </w:pPr>
      <w:r w:rsidRPr="00CF11C7">
        <w:rPr>
          <w:rFonts w:ascii="Times New Roman" w:eastAsia="Calibri" w:hAnsi="Times New Roman" w:cs="Times New Roman"/>
          <w:color w:val="000000" w:themeColor="text1"/>
          <w:sz w:val="28"/>
          <w:szCs w:val="28"/>
        </w:rPr>
        <w:t>Суд удовлетворил требования гражданки Х, и признал, что ремонт очков не относится к медицинским услугам и включение этой услуги в Номенклатуру не соответствует нормативным правовым актам большей юридической силы.</w:t>
      </w:r>
    </w:p>
    <w:p w14:paraId="5C6C3B2A"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Представляется, что необходимо предпринять меры для приведения процесса лицензирования в более быстрый процесс, а также в наличие только тех требований, которые будут охватывать деятельность коммерческой медицины фактически, а не гипотетически. </w:t>
      </w:r>
    </w:p>
    <w:p w14:paraId="3F2699F1" w14:textId="5B1918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На данный момент предлагается возможность перехода от лицензирования к осуществлению саморегулируемой медицинской деятельности, и оставлением за государством лишь контрольных функций. Данное предложение было бы </w:t>
      </w:r>
      <w:r w:rsidRPr="00CF11C7">
        <w:rPr>
          <w:rFonts w:ascii="Times New Roman" w:eastAsia="Calibri" w:hAnsi="Times New Roman" w:cs="Times New Roman"/>
          <w:sz w:val="28"/>
          <w:szCs w:val="28"/>
        </w:rPr>
        <w:lastRenderedPageBreak/>
        <w:t>весьма выгодно для представителей частной медицины, однако не стоит забывать, что медицинская деятельность должна соответствовать всем требованиям и подвергаться дательному контролю для недопущения оказания нек</w:t>
      </w:r>
      <w:r w:rsidR="008210CB" w:rsidRPr="00CF11C7">
        <w:rPr>
          <w:rFonts w:ascii="Times New Roman" w:eastAsia="Calibri" w:hAnsi="Times New Roman" w:cs="Times New Roman"/>
          <w:sz w:val="28"/>
          <w:szCs w:val="28"/>
        </w:rPr>
        <w:t>ачественной медицинской помощи, поэтому</w:t>
      </w:r>
      <w:r w:rsidR="00BB0DCF">
        <w:rPr>
          <w:rFonts w:ascii="Times New Roman" w:eastAsia="Calibri" w:hAnsi="Times New Roman" w:cs="Times New Roman"/>
          <w:sz w:val="28"/>
          <w:szCs w:val="28"/>
        </w:rPr>
        <w:t>, по нашему</w:t>
      </w:r>
      <w:r w:rsidR="008210CB" w:rsidRPr="00CF11C7">
        <w:rPr>
          <w:rFonts w:ascii="Times New Roman" w:eastAsia="Calibri" w:hAnsi="Times New Roman" w:cs="Times New Roman"/>
          <w:sz w:val="28"/>
          <w:szCs w:val="28"/>
        </w:rPr>
        <w:t xml:space="preserve"> мнению</w:t>
      </w:r>
      <w:r w:rsidR="00BB0DCF">
        <w:rPr>
          <w:rFonts w:ascii="Times New Roman" w:eastAsia="Calibri" w:hAnsi="Times New Roman" w:cs="Times New Roman"/>
          <w:sz w:val="28"/>
          <w:szCs w:val="28"/>
        </w:rPr>
        <w:t>,</w:t>
      </w:r>
      <w:r w:rsidR="008210CB" w:rsidRPr="00CF11C7">
        <w:rPr>
          <w:rFonts w:ascii="Times New Roman" w:eastAsia="Calibri" w:hAnsi="Times New Roman" w:cs="Times New Roman"/>
          <w:sz w:val="28"/>
          <w:szCs w:val="28"/>
        </w:rPr>
        <w:t xml:space="preserve"> такое предложение нецелесообразно и не имеет оснований для введения.</w:t>
      </w:r>
    </w:p>
    <w:p w14:paraId="46EC8AAB" w14:textId="638C4E53" w:rsidR="00EA7DC1"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Лицензирование должно быть приведено в процесс, который будет контролировать медицинские организации, и не будет оставлять за ними возможность для лазеек при получении лицензии. Требования к соискателям лицензии должны основываться на их будущей фактической деятельности.</w:t>
      </w:r>
    </w:p>
    <w:p w14:paraId="18A5C4C9" w14:textId="64BCD28A" w:rsidR="001468D1" w:rsidRPr="00CF11C7" w:rsidRDefault="001468D1" w:rsidP="00CF11C7">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Предлагаемым разрешением данной проблемы является предоставление возможности каждому соискателю лицензии обосновать специфичность планируемой медицинской деятельности, на основании чего лицензирующий орган будет рассматривать вопрос о возможности предоставления лицензии только в рамках заявленных соискателем компетенции. Это позволить сделать процесс лицензирования более индивидуализированным и учитывающим фактический характер деятельности организации.</w:t>
      </w:r>
    </w:p>
    <w:p w14:paraId="7B908CF9" w14:textId="63F45C56"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Также, вопрос лицензирования остается под контрольно-надзорной деятельностью проверяющих органов и во время осуществления медицинской деятель</w:t>
      </w:r>
      <w:r w:rsidR="00530BC4">
        <w:rPr>
          <w:rFonts w:ascii="Times New Roman" w:eastAsia="Calibri" w:hAnsi="Times New Roman" w:cs="Times New Roman"/>
          <w:sz w:val="28"/>
          <w:szCs w:val="28"/>
        </w:rPr>
        <w:t>ности. Так ч. 4 ст.</w:t>
      </w:r>
      <w:r w:rsidRPr="00CF11C7">
        <w:rPr>
          <w:rFonts w:ascii="Times New Roman" w:eastAsia="Calibri" w:hAnsi="Times New Roman" w:cs="Times New Roman"/>
          <w:sz w:val="28"/>
          <w:szCs w:val="28"/>
        </w:rPr>
        <w:t xml:space="preserve"> 14.1 КоАП РФ предусмотрена административная ответственность за осуществление предпринимательской деятельности с грубым нарушением условий, предусмотренных специальным разрешением (лицензией). Примером является  Определение Верхов</w:t>
      </w:r>
      <w:r w:rsidR="00530BC4">
        <w:rPr>
          <w:rFonts w:ascii="Times New Roman" w:eastAsia="Calibri" w:hAnsi="Times New Roman" w:cs="Times New Roman"/>
          <w:sz w:val="28"/>
          <w:szCs w:val="28"/>
        </w:rPr>
        <w:t>ного Суда РФ от 13.05.2022 №</w:t>
      </w:r>
      <w:r w:rsidRPr="00CF11C7">
        <w:rPr>
          <w:rFonts w:ascii="Times New Roman" w:eastAsia="Calibri" w:hAnsi="Times New Roman" w:cs="Times New Roman"/>
          <w:sz w:val="28"/>
          <w:szCs w:val="28"/>
        </w:rPr>
        <w:t xml:space="preserve"> 307-ЭС22-6248 по делу</w:t>
      </w:r>
      <w:r w:rsidR="00886E41">
        <w:rPr>
          <w:rFonts w:ascii="Times New Roman" w:eastAsia="Calibri" w:hAnsi="Times New Roman" w:cs="Times New Roman"/>
          <w:sz w:val="28"/>
          <w:szCs w:val="28"/>
        </w:rPr>
        <w:t xml:space="preserve"> №</w:t>
      </w:r>
      <w:r w:rsidRPr="00CF11C7">
        <w:rPr>
          <w:rFonts w:ascii="Times New Roman" w:eastAsia="Calibri" w:hAnsi="Times New Roman" w:cs="Times New Roman"/>
          <w:sz w:val="28"/>
          <w:szCs w:val="28"/>
        </w:rPr>
        <w:t xml:space="preserve"> А26-5201/2021</w:t>
      </w:r>
      <w:r w:rsidRPr="00CF11C7">
        <w:rPr>
          <w:rFonts w:ascii="Times New Roman" w:eastAsia="Calibri" w:hAnsi="Times New Roman" w:cs="Times New Roman"/>
          <w:sz w:val="28"/>
          <w:szCs w:val="28"/>
          <w:vertAlign w:val="superscript"/>
        </w:rPr>
        <w:footnoteReference w:id="27"/>
      </w:r>
      <w:r w:rsidRPr="00CF11C7">
        <w:rPr>
          <w:rFonts w:ascii="Times New Roman" w:eastAsia="Calibri" w:hAnsi="Times New Roman" w:cs="Times New Roman"/>
          <w:sz w:val="28"/>
          <w:szCs w:val="28"/>
        </w:rPr>
        <w:t xml:space="preserve">. Требование: </w:t>
      </w:r>
      <w:r w:rsidR="007F6C93" w:rsidRPr="00CF11C7">
        <w:rPr>
          <w:rFonts w:ascii="Times New Roman" w:eastAsia="Calibri" w:hAnsi="Times New Roman" w:cs="Times New Roman"/>
          <w:sz w:val="28"/>
          <w:szCs w:val="28"/>
        </w:rPr>
        <w:t>о</w:t>
      </w:r>
      <w:r w:rsidRPr="00CF11C7">
        <w:rPr>
          <w:rFonts w:ascii="Times New Roman" w:eastAsia="Calibri" w:hAnsi="Times New Roman" w:cs="Times New Roman"/>
          <w:sz w:val="28"/>
          <w:szCs w:val="28"/>
        </w:rPr>
        <w:t xml:space="preserve"> пересмотре в кассационном порядке судебных актов по делу о привлечении общества к ответственности по ч. 4 ст. 14.1 КоАП РФ. В передаче дела в Судебную коллегию по экономическим спорам Верховного Суда РФ было отказано, так как нарушений норм права не было допущено ни судами, ни </w:t>
      </w:r>
      <w:r w:rsidRPr="00CF11C7">
        <w:rPr>
          <w:rFonts w:ascii="Times New Roman" w:eastAsia="Calibri" w:hAnsi="Times New Roman" w:cs="Times New Roman"/>
          <w:sz w:val="28"/>
          <w:szCs w:val="28"/>
        </w:rPr>
        <w:lastRenderedPageBreak/>
        <w:t>проверяющим органом.</w:t>
      </w:r>
      <w:r w:rsidR="00A462FF" w:rsidRPr="00CF11C7">
        <w:rPr>
          <w:rFonts w:ascii="Times New Roman" w:eastAsia="Calibri" w:hAnsi="Times New Roman" w:cs="Times New Roman"/>
          <w:sz w:val="28"/>
          <w:szCs w:val="28"/>
        </w:rPr>
        <w:t xml:space="preserve"> Очень часто ответственность наступает в результате внеплановых проверок, поэтому руководителю коммерческой медицинской организации необходимо постоянно контролировать вопрос соблюдения лицензионных требований, перечень которых достаточно широк. </w:t>
      </w:r>
    </w:p>
    <w:p w14:paraId="737D17E7" w14:textId="7780CF50"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Отдельным проблемным механизмом взаимодействия государства и частной системы здравоохранения является прессинг санитарно-эпидемиологической службы, как это называют представители частной медицины. Однако в данном случае завышенные требования оправданы, </w:t>
      </w:r>
      <w:r w:rsidR="00A462FF" w:rsidRPr="00CF11C7">
        <w:rPr>
          <w:rFonts w:ascii="Times New Roman" w:eastAsia="Calibri" w:hAnsi="Times New Roman" w:cs="Times New Roman"/>
          <w:sz w:val="28"/>
          <w:szCs w:val="28"/>
        </w:rPr>
        <w:t xml:space="preserve">поскольку медицинская деятельность напрямую связана со здоровьем. </w:t>
      </w:r>
    </w:p>
    <w:p w14:paraId="210AE50B" w14:textId="5F4ABD37" w:rsidR="00EA7DC1" w:rsidRPr="00CF11C7" w:rsidRDefault="00F41D94"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Также </w:t>
      </w:r>
      <w:r w:rsidR="00EA7DC1" w:rsidRPr="00CF11C7">
        <w:rPr>
          <w:rFonts w:ascii="Times New Roman" w:eastAsia="Calibri" w:hAnsi="Times New Roman" w:cs="Times New Roman"/>
          <w:sz w:val="28"/>
          <w:szCs w:val="28"/>
        </w:rPr>
        <w:t xml:space="preserve">следует указать на такой способ взаимодействия государства и частной системы здравоохранения как вмешательство государства в характер договора на оказание платных медицинских услуг. Законодатель видит необходимость отнесения такого договора к числу публичных договоров, за счет чего потребители получают равный доступ к медицинской помощи в системе частного здравоохранения. Таким образом, взаимодействие государства и частной системы здравоохранения порой может быть не заметно, однако такое взаимодействие присутствует на всех ступенях деятельности частной системы здравоохранения. </w:t>
      </w:r>
    </w:p>
    <w:p w14:paraId="3A018EAB"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Еще одним механизмом взаимодействия государства и частной системы здравоохранения является участие частной медицины в системе обязательного медицинского страхования (далее по тексту – ОМС).</w:t>
      </w:r>
    </w:p>
    <w:p w14:paraId="68CB0E62"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Если обратиться к статистическим данным за последние пять лет, большинство респондентов, представляющих частную систему здравоохранения, считают что участие в системе ОМС при оказании медицинских услуг нецелесообразно и невыгодно. </w:t>
      </w:r>
    </w:p>
    <w:p w14:paraId="50F3C4C1"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Причиной тому являются существующие государственные тарифы, которые в большинстве случаев не только не приносят прибыль, но и не позволяют покрыть себестоимость медицинской услуги. </w:t>
      </w:r>
    </w:p>
    <w:p w14:paraId="32D00352" w14:textId="285EF89D"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Если упустить факт прибыльности, еще одной проблемой при участии в ОМС является сложность во взаимодействии с государством, а также </w:t>
      </w:r>
      <w:r w:rsidRPr="00CF11C7">
        <w:rPr>
          <w:rFonts w:ascii="Times New Roman" w:eastAsia="Calibri" w:hAnsi="Times New Roman" w:cs="Times New Roman"/>
          <w:sz w:val="28"/>
          <w:szCs w:val="28"/>
        </w:rPr>
        <w:lastRenderedPageBreak/>
        <w:t>неопределенность по вопросу гос</w:t>
      </w:r>
      <w:r w:rsidR="007F6C93" w:rsidRPr="00CF11C7">
        <w:rPr>
          <w:rFonts w:ascii="Times New Roman" w:eastAsia="Calibri" w:hAnsi="Times New Roman" w:cs="Times New Roman"/>
          <w:sz w:val="28"/>
          <w:szCs w:val="28"/>
        </w:rPr>
        <w:t xml:space="preserve">ударственного </w:t>
      </w:r>
      <w:r w:rsidRPr="00CF11C7">
        <w:rPr>
          <w:rFonts w:ascii="Times New Roman" w:eastAsia="Calibri" w:hAnsi="Times New Roman" w:cs="Times New Roman"/>
          <w:sz w:val="28"/>
          <w:szCs w:val="28"/>
        </w:rPr>
        <w:t xml:space="preserve">заказа. Непрозрачность распределения квот между участниками рынка вызывает озабоченность, поскольку приводит к невозможности длительного планирования деятельности. </w:t>
      </w:r>
    </w:p>
    <w:p w14:paraId="711C2725" w14:textId="5592EEC6"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При том, что коммерческая медицина </w:t>
      </w:r>
      <w:r w:rsidR="00F41D94" w:rsidRPr="00CF11C7">
        <w:rPr>
          <w:rFonts w:ascii="Times New Roman" w:eastAsia="Calibri" w:hAnsi="Times New Roman" w:cs="Times New Roman"/>
          <w:sz w:val="28"/>
          <w:szCs w:val="28"/>
        </w:rPr>
        <w:t xml:space="preserve">также </w:t>
      </w:r>
      <w:r w:rsidRPr="00CF11C7">
        <w:rPr>
          <w:rFonts w:ascii="Times New Roman" w:eastAsia="Calibri" w:hAnsi="Times New Roman" w:cs="Times New Roman"/>
          <w:sz w:val="28"/>
          <w:szCs w:val="28"/>
        </w:rPr>
        <w:t>имеет дорогое эксклюзивное оборудование и готова оказывать помощь для лечения сложных заболеваний, чаще всего предпочтение отдается государственным больницам</w:t>
      </w:r>
      <w:r w:rsidR="00F41D94" w:rsidRPr="00CF11C7">
        <w:rPr>
          <w:rFonts w:ascii="Times New Roman" w:eastAsia="Calibri" w:hAnsi="Times New Roman" w:cs="Times New Roman"/>
          <w:sz w:val="28"/>
          <w:szCs w:val="28"/>
        </w:rPr>
        <w:t xml:space="preserve">. </w:t>
      </w:r>
      <w:r w:rsidRPr="00CF11C7">
        <w:rPr>
          <w:rFonts w:ascii="Times New Roman" w:eastAsia="Calibri" w:hAnsi="Times New Roman" w:cs="Times New Roman"/>
          <w:sz w:val="28"/>
          <w:szCs w:val="28"/>
        </w:rPr>
        <w:t xml:space="preserve">При этом частная система здравоохранения испытывает нехватку пациентов, что негативно </w:t>
      </w:r>
      <w:r w:rsidR="007F6C93" w:rsidRPr="00CF11C7">
        <w:rPr>
          <w:rFonts w:ascii="Times New Roman" w:eastAsia="Calibri" w:hAnsi="Times New Roman" w:cs="Times New Roman"/>
          <w:sz w:val="28"/>
          <w:szCs w:val="28"/>
        </w:rPr>
        <w:t>отражается</w:t>
      </w:r>
      <w:r w:rsidRPr="00CF11C7">
        <w:rPr>
          <w:rFonts w:ascii="Times New Roman" w:eastAsia="Calibri" w:hAnsi="Times New Roman" w:cs="Times New Roman"/>
          <w:sz w:val="28"/>
          <w:szCs w:val="28"/>
        </w:rPr>
        <w:t xml:space="preserve"> на деятельности организаций, поскольку для нормального осуществления деятельности и поддержания ресурсов требуется максимальная загрузка. </w:t>
      </w:r>
    </w:p>
    <w:p w14:paraId="6016A5C9"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На данный момент организации выбирают направления для участия в ОМС исходя из доступных им компетенций. Наиболее выгодным направлением является область ЭКО (экстракорпоральное оплодотворение).</w:t>
      </w:r>
    </w:p>
    <w:p w14:paraId="5FE2E6DC"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Конкретные данные гласят следующее:</w:t>
      </w:r>
    </w:p>
    <w:p w14:paraId="1EBF73C5"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организации, оказывающие услуги в области ЭКО и ВМП (высокотехнологичная медицинская помощь), составляют 15 % от всех респондентов;</w:t>
      </w:r>
    </w:p>
    <w:p w14:paraId="31C90AFC"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организации, оказывающие услуги только ВМП составляют 23 % от всех опрошенных;</w:t>
      </w:r>
    </w:p>
    <w:p w14:paraId="08B724CA"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организации, оказывающие услуги по всем направлениям, составляют лишь 8 %.</w:t>
      </w:r>
    </w:p>
    <w:p w14:paraId="750B188B" w14:textId="0702CB96"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Тот факт, что представители час</w:t>
      </w:r>
      <w:r w:rsidR="00530BC4">
        <w:rPr>
          <w:rFonts w:ascii="Times New Roman" w:eastAsia="Calibri" w:hAnsi="Times New Roman" w:cs="Times New Roman"/>
          <w:sz w:val="28"/>
          <w:szCs w:val="28"/>
        </w:rPr>
        <w:t>тной системы здравоохранения по-</w:t>
      </w:r>
      <w:r w:rsidRPr="00CF11C7">
        <w:rPr>
          <w:rFonts w:ascii="Times New Roman" w:eastAsia="Calibri" w:hAnsi="Times New Roman" w:cs="Times New Roman"/>
          <w:sz w:val="28"/>
          <w:szCs w:val="28"/>
        </w:rPr>
        <w:t>разному относятся к системе ОМС</w:t>
      </w:r>
      <w:r w:rsidR="00530BC4">
        <w:rPr>
          <w:rFonts w:ascii="Times New Roman" w:eastAsia="Calibri" w:hAnsi="Times New Roman" w:cs="Times New Roman"/>
          <w:sz w:val="28"/>
          <w:szCs w:val="28"/>
        </w:rPr>
        <w:t>,</w:t>
      </w:r>
      <w:r w:rsidRPr="00CF11C7">
        <w:rPr>
          <w:rFonts w:ascii="Times New Roman" w:eastAsia="Calibri" w:hAnsi="Times New Roman" w:cs="Times New Roman"/>
          <w:sz w:val="28"/>
          <w:szCs w:val="28"/>
        </w:rPr>
        <w:t xml:space="preserve"> подтверждает и судебная практика. </w:t>
      </w:r>
    </w:p>
    <w:p w14:paraId="45B9916B" w14:textId="65BF88AA" w:rsidR="00EA7DC1" w:rsidRPr="00CF11C7" w:rsidRDefault="00EA7DC1" w:rsidP="00CF11C7">
      <w:pPr>
        <w:spacing w:after="0" w:line="360" w:lineRule="auto"/>
        <w:ind w:firstLine="539"/>
        <w:jc w:val="both"/>
        <w:rPr>
          <w:rFonts w:ascii="Times New Roman" w:eastAsia="Times New Roman" w:hAnsi="Times New Roman" w:cs="Times New Roman"/>
          <w:sz w:val="28"/>
          <w:szCs w:val="28"/>
          <w:lang w:eastAsia="ru-RU"/>
        </w:rPr>
      </w:pPr>
      <w:r w:rsidRPr="00CF11C7">
        <w:rPr>
          <w:rFonts w:ascii="Times New Roman" w:eastAsia="Calibri" w:hAnsi="Times New Roman" w:cs="Times New Roman"/>
          <w:sz w:val="28"/>
          <w:szCs w:val="28"/>
        </w:rPr>
        <w:t>Определение Конститу</w:t>
      </w:r>
      <w:r w:rsidR="005741E4">
        <w:rPr>
          <w:rFonts w:ascii="Times New Roman" w:eastAsia="Calibri" w:hAnsi="Times New Roman" w:cs="Times New Roman"/>
          <w:sz w:val="28"/>
          <w:szCs w:val="28"/>
        </w:rPr>
        <w:t>ционного Суда РФ от 27.12.2022 №</w:t>
      </w:r>
      <w:r w:rsidRPr="00CF11C7">
        <w:rPr>
          <w:rFonts w:ascii="Times New Roman" w:eastAsia="Calibri" w:hAnsi="Times New Roman" w:cs="Times New Roman"/>
          <w:sz w:val="28"/>
          <w:szCs w:val="28"/>
        </w:rPr>
        <w:t xml:space="preserve"> 3364-О «Об отказе в принятии к рассмотрению жалобы акционерного общества «Международный центр репродуктивной медицины» на нарушение его конституционных прав п. 1 ч. 1 ст. 20, п. 1 ч. 2 ст. 20, ч. 6 ст. 38-39, ч. 1 ст. 41Федерального</w:t>
      </w:r>
      <w:r w:rsidR="00886E41">
        <w:rPr>
          <w:rFonts w:ascii="Times New Roman" w:eastAsia="Calibri" w:hAnsi="Times New Roman" w:cs="Times New Roman"/>
          <w:sz w:val="28"/>
          <w:szCs w:val="28"/>
        </w:rPr>
        <w:t xml:space="preserve"> закона от 29 ноября 2010 года №</w:t>
      </w:r>
      <w:r w:rsidRPr="00CF11C7">
        <w:rPr>
          <w:rFonts w:ascii="Times New Roman" w:eastAsia="Calibri" w:hAnsi="Times New Roman" w:cs="Times New Roman"/>
          <w:sz w:val="28"/>
          <w:szCs w:val="28"/>
        </w:rPr>
        <w:t xml:space="preserve"> 326-ФЗ «Об обязательном медицинском страховании в Российской Федерации», ч. 1 ст. 11</w:t>
      </w:r>
      <w:r w:rsidRPr="00CF11C7">
        <w:rPr>
          <w:rFonts w:ascii="Times New Roman" w:eastAsia="Times New Roman" w:hAnsi="Times New Roman" w:cs="Times New Roman"/>
          <w:sz w:val="28"/>
          <w:szCs w:val="28"/>
          <w:lang w:eastAsia="ru-RU"/>
        </w:rPr>
        <w:t xml:space="preserve"> Федерального </w:t>
      </w:r>
      <w:r w:rsidRPr="00CF11C7">
        <w:rPr>
          <w:rFonts w:ascii="Times New Roman" w:eastAsia="Times New Roman" w:hAnsi="Times New Roman" w:cs="Times New Roman"/>
          <w:sz w:val="28"/>
          <w:szCs w:val="28"/>
          <w:lang w:eastAsia="ru-RU"/>
        </w:rPr>
        <w:lastRenderedPageBreak/>
        <w:t>закона от 21 ноября 2011 года</w:t>
      </w:r>
      <w:r w:rsidR="005741E4">
        <w:rPr>
          <w:rFonts w:ascii="Times New Roman" w:eastAsia="Times New Roman" w:hAnsi="Times New Roman" w:cs="Times New Roman"/>
          <w:sz w:val="28"/>
          <w:szCs w:val="28"/>
          <w:lang w:eastAsia="ru-RU"/>
        </w:rPr>
        <w:t xml:space="preserve"> №</w:t>
      </w:r>
      <w:r w:rsidRPr="00CF11C7">
        <w:rPr>
          <w:rFonts w:ascii="Times New Roman" w:eastAsia="Times New Roman" w:hAnsi="Times New Roman" w:cs="Times New Roman"/>
          <w:sz w:val="28"/>
          <w:szCs w:val="28"/>
          <w:lang w:eastAsia="ru-RU"/>
        </w:rPr>
        <w:t xml:space="preserve"> 323-ФЗ «Об основах охраны здоровья граждан в Российской Федерации»</w:t>
      </w:r>
      <w:r w:rsidRPr="00CF11C7">
        <w:rPr>
          <w:rFonts w:ascii="Times New Roman" w:eastAsia="Times New Roman" w:hAnsi="Times New Roman" w:cs="Times New Roman"/>
          <w:sz w:val="28"/>
          <w:szCs w:val="28"/>
          <w:vertAlign w:val="superscript"/>
          <w:lang w:eastAsia="ru-RU"/>
        </w:rPr>
        <w:footnoteReference w:id="28"/>
      </w:r>
      <w:r w:rsidRPr="00CF11C7">
        <w:rPr>
          <w:rFonts w:ascii="Times New Roman" w:eastAsia="Times New Roman" w:hAnsi="Times New Roman" w:cs="Times New Roman"/>
          <w:sz w:val="28"/>
          <w:szCs w:val="28"/>
          <w:lang w:eastAsia="ru-RU"/>
        </w:rPr>
        <w:t>.</w:t>
      </w:r>
    </w:p>
    <w:p w14:paraId="7B0C98B3" w14:textId="1FA71D03" w:rsidR="00EA7DC1" w:rsidRPr="00CF11C7" w:rsidRDefault="00EA7DC1" w:rsidP="00CF11C7">
      <w:pPr>
        <w:spacing w:after="0" w:line="360" w:lineRule="auto"/>
        <w:ind w:firstLine="53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По мнению заявителя, оспариваемые положения в их взаимосвязи противоречат статьям 19, 34 (часть 1), 35 (части 1 - 3), 41 (части 1 и 2) и 55 (часть 3) Конституции Российской Федерации, поскольку по смыслу, приданному им правоприменительной практикой, устанавливая обязанность медицинской организации, осуществляющей деятельность в сфере обязательного медицинского страхования, оказывать медицинскую помощь бесплатно всем застрахованным лицам, которые имеют направления на получение медицинской помощи в данной медицинской организации в пределах нормативно определенного срока ее оказания, допускают отказ в оплате фактически оказанной медицинской помощи в случае превышения медицинской организацией объемов предоставления медицинской помощи за счет средств обязательного медицинского страхования, утвержденных комиссией по разработке территориальной программы обязательного медицинского страхования. Однако Судом данная жалоба принята не была ввиду отсутствия нарушения конституционных норм. </w:t>
      </w:r>
    </w:p>
    <w:p w14:paraId="7904BAF9" w14:textId="1F93E21D" w:rsidR="009001BF" w:rsidRPr="00CF11C7" w:rsidRDefault="009001BF" w:rsidP="00CF11C7">
      <w:pPr>
        <w:spacing w:after="0" w:line="360" w:lineRule="auto"/>
        <w:ind w:firstLine="53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Подобным примером является Определение Судебной коллегии по экономическим спорам Верховного Суда Росс</w:t>
      </w:r>
      <w:r w:rsidR="00530BC4">
        <w:rPr>
          <w:rFonts w:ascii="Times New Roman" w:eastAsia="Calibri" w:hAnsi="Times New Roman" w:cs="Times New Roman"/>
          <w:sz w:val="28"/>
          <w:szCs w:val="28"/>
        </w:rPr>
        <w:t xml:space="preserve">ийской Федерации от 31.01.2023 № 306-ЭС22-7565 по делу № </w:t>
      </w:r>
      <w:r w:rsidRPr="00CF11C7">
        <w:rPr>
          <w:rFonts w:ascii="Times New Roman" w:eastAsia="Calibri" w:hAnsi="Times New Roman" w:cs="Times New Roman"/>
          <w:sz w:val="28"/>
          <w:szCs w:val="28"/>
        </w:rPr>
        <w:t>А55-2570/2021.</w:t>
      </w:r>
      <w:r w:rsidR="000E7D78" w:rsidRPr="000E7D78">
        <w:rPr>
          <w:rFonts w:ascii="Times New Roman" w:eastAsia="Calibri" w:hAnsi="Times New Roman" w:cs="Times New Roman"/>
          <w:sz w:val="28"/>
          <w:szCs w:val="28"/>
        </w:rPr>
        <w:t xml:space="preserve"> </w:t>
      </w:r>
    </w:p>
    <w:p w14:paraId="6910C632" w14:textId="68244B99" w:rsidR="009001BF" w:rsidRPr="00CF11C7" w:rsidRDefault="009001BF" w:rsidP="00CF11C7">
      <w:pPr>
        <w:spacing w:after="0" w:line="360" w:lineRule="auto"/>
        <w:ind w:firstLine="53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Суть требования состояла во взыскании долга по договорам на оказание и оплату услуг медицинской помощи по обязательному медицинскому страхованию. Медицинская организация ссылалась на то, что страховой медицинской организацией не в полном объеме была исполнена обязанность по оплате оказанных в спорный период услуг. В удовлетворении требования отказано, поскольку объем предоставления медицинской помощи является условием договора и не может быть изменен в одностороннем порядке; </w:t>
      </w:r>
      <w:r w:rsidRPr="00CF11C7">
        <w:rPr>
          <w:rFonts w:ascii="Times New Roman" w:eastAsia="Calibri" w:hAnsi="Times New Roman" w:cs="Times New Roman"/>
          <w:sz w:val="28"/>
          <w:szCs w:val="28"/>
        </w:rPr>
        <w:lastRenderedPageBreak/>
        <w:t>предъявление к оплате случаев оказания медицинской помощи сверх распределенного объема предоставления медицинской помощи неправомерно</w:t>
      </w:r>
      <w:r w:rsidRPr="00CF11C7">
        <w:rPr>
          <w:rStyle w:val="a5"/>
          <w:rFonts w:ascii="Times New Roman" w:eastAsia="Calibri" w:hAnsi="Times New Roman" w:cs="Times New Roman"/>
          <w:sz w:val="28"/>
          <w:szCs w:val="28"/>
        </w:rPr>
        <w:footnoteReference w:id="29"/>
      </w:r>
      <w:r w:rsidRPr="00CF11C7">
        <w:rPr>
          <w:rFonts w:ascii="Times New Roman" w:eastAsia="Calibri" w:hAnsi="Times New Roman" w:cs="Times New Roman"/>
          <w:sz w:val="28"/>
          <w:szCs w:val="28"/>
        </w:rPr>
        <w:t>.</w:t>
      </w:r>
    </w:p>
    <w:p w14:paraId="53752A63" w14:textId="73DC5AB4" w:rsidR="009001BF" w:rsidRPr="00CF11C7" w:rsidRDefault="009001BF" w:rsidP="00CF11C7">
      <w:pPr>
        <w:spacing w:after="0" w:line="360" w:lineRule="auto"/>
        <w:ind w:firstLine="53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Данные примеры подтверждают, что частная система здравоохранения, участвуя в системе ОМС совершенно не защищена, ей не гарантируется полное возмещение денежных ресурсов. Совершенно логично, что желание участвовать в данном механизме не велико. </w:t>
      </w:r>
    </w:p>
    <w:p w14:paraId="2D4AFB45" w14:textId="4DA5AE80"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Таким образом, рациональным решением существующей проблемы взаимодействия государства и частной системы здравоохранения по вопросу участия в ОМС является отмена системы квотирования, что позволит пациентам самостоятельно выбирать организацию для получения медицинской помощи, стабилизирует деятельной коммерческой медицины, снизит нагрузку с государственных учреждений. </w:t>
      </w:r>
      <w:r w:rsidR="00F41D94" w:rsidRPr="00CF11C7">
        <w:rPr>
          <w:rFonts w:ascii="Times New Roman" w:eastAsia="Calibri" w:hAnsi="Times New Roman" w:cs="Times New Roman"/>
          <w:sz w:val="28"/>
          <w:szCs w:val="28"/>
        </w:rPr>
        <w:t>Помимо это пересмотр системы страхования в целом также благоприятно скажется на мед</w:t>
      </w:r>
      <w:r w:rsidR="009001BF" w:rsidRPr="00CF11C7">
        <w:rPr>
          <w:rFonts w:ascii="Times New Roman" w:eastAsia="Calibri" w:hAnsi="Times New Roman" w:cs="Times New Roman"/>
          <w:sz w:val="28"/>
          <w:szCs w:val="28"/>
        </w:rPr>
        <w:t>и</w:t>
      </w:r>
      <w:r w:rsidR="00F41D94" w:rsidRPr="00CF11C7">
        <w:rPr>
          <w:rFonts w:ascii="Times New Roman" w:eastAsia="Calibri" w:hAnsi="Times New Roman" w:cs="Times New Roman"/>
          <w:sz w:val="28"/>
          <w:szCs w:val="28"/>
        </w:rPr>
        <w:t>цинской деятельности</w:t>
      </w:r>
      <w:r w:rsidR="009001BF" w:rsidRPr="00CF11C7">
        <w:rPr>
          <w:rFonts w:ascii="Times New Roman" w:eastAsia="Calibri" w:hAnsi="Times New Roman" w:cs="Times New Roman"/>
          <w:sz w:val="28"/>
          <w:szCs w:val="28"/>
        </w:rPr>
        <w:t xml:space="preserve">, поскольку представители частной системы здравоохранения на данный момент на защищены в случае оказания большего чем ожидалось объема медицинской помощи. </w:t>
      </w:r>
    </w:p>
    <w:p w14:paraId="309663CE"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Следующим механизмом взаимодействия государства и частной системы здравоохранения является государственно-частное партнерство (далее по тексту – ГЧП).</w:t>
      </w:r>
    </w:p>
    <w:p w14:paraId="147F923B"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Данная модель взаимодействия возникла в Великобритании и сегодня применяется во многих развивающихся государствах, однако конкретной нормативной модели, регулирующей данный процесс, не существует.</w:t>
      </w:r>
    </w:p>
    <w:p w14:paraId="7D19A457" w14:textId="58278F82"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В соответствии с Федеральным законом </w:t>
      </w:r>
      <w:r w:rsidR="00223EC4">
        <w:rPr>
          <w:rFonts w:ascii="Times New Roman" w:eastAsia="Calibri" w:hAnsi="Times New Roman" w:cs="Times New Roman"/>
          <w:sz w:val="28"/>
          <w:szCs w:val="28"/>
        </w:rPr>
        <w:t>от 13.07.2015 №</w:t>
      </w:r>
      <w:r w:rsidR="00223EC4" w:rsidRPr="00CF11C7">
        <w:rPr>
          <w:rFonts w:ascii="Times New Roman" w:eastAsia="Calibri" w:hAnsi="Times New Roman" w:cs="Times New Roman"/>
          <w:sz w:val="28"/>
          <w:szCs w:val="28"/>
        </w:rPr>
        <w:t xml:space="preserve"> 224-ФЗ </w:t>
      </w:r>
      <w:r w:rsidRPr="00CF11C7">
        <w:rPr>
          <w:rFonts w:ascii="Times New Roman" w:eastAsia="Calibri" w:hAnsi="Times New Roman" w:cs="Times New Roman"/>
          <w:sz w:val="28"/>
          <w:szCs w:val="28"/>
        </w:rP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под государственно-частным партнерством понимается объединение ресурсов публичного и частного партнера на </w:t>
      </w:r>
      <w:r w:rsidRPr="00CF11C7">
        <w:rPr>
          <w:rFonts w:ascii="Times New Roman" w:eastAsia="Calibri" w:hAnsi="Times New Roman" w:cs="Times New Roman"/>
          <w:sz w:val="28"/>
          <w:szCs w:val="28"/>
        </w:rPr>
        <w:lastRenderedPageBreak/>
        <w:t>определенный срок с распределением рисков</w:t>
      </w:r>
      <w:r w:rsidR="00223EC4">
        <w:rPr>
          <w:rStyle w:val="a5"/>
          <w:rFonts w:ascii="Times New Roman" w:eastAsia="Calibri" w:hAnsi="Times New Roman" w:cs="Times New Roman"/>
          <w:sz w:val="28"/>
          <w:szCs w:val="28"/>
        </w:rPr>
        <w:footnoteReference w:id="30"/>
      </w:r>
      <w:r w:rsidRPr="00CF11C7">
        <w:rPr>
          <w:rFonts w:ascii="Times New Roman" w:eastAsia="Calibri" w:hAnsi="Times New Roman" w:cs="Times New Roman"/>
          <w:sz w:val="28"/>
          <w:szCs w:val="28"/>
        </w:rPr>
        <w:t>. Каждая из сторон</w:t>
      </w:r>
      <w:r w:rsidR="00223EC4">
        <w:rPr>
          <w:rFonts w:ascii="Times New Roman" w:eastAsia="Calibri" w:hAnsi="Times New Roman" w:cs="Times New Roman"/>
          <w:sz w:val="28"/>
          <w:szCs w:val="28"/>
        </w:rPr>
        <w:t>,</w:t>
      </w:r>
      <w:r w:rsidRPr="00CF11C7">
        <w:rPr>
          <w:rFonts w:ascii="Times New Roman" w:eastAsia="Calibri" w:hAnsi="Times New Roman" w:cs="Times New Roman"/>
          <w:sz w:val="28"/>
          <w:szCs w:val="28"/>
        </w:rPr>
        <w:t xml:space="preserve"> заключая настоящее соглашение</w:t>
      </w:r>
      <w:r w:rsidR="00223EC4">
        <w:rPr>
          <w:rFonts w:ascii="Times New Roman" w:eastAsia="Calibri" w:hAnsi="Times New Roman" w:cs="Times New Roman"/>
          <w:sz w:val="28"/>
          <w:szCs w:val="28"/>
        </w:rPr>
        <w:t>,</w:t>
      </w:r>
      <w:r w:rsidRPr="00CF11C7">
        <w:rPr>
          <w:rFonts w:ascii="Times New Roman" w:eastAsia="Calibri" w:hAnsi="Times New Roman" w:cs="Times New Roman"/>
          <w:sz w:val="28"/>
          <w:szCs w:val="28"/>
        </w:rPr>
        <w:t xml:space="preserve"> получает свою выгоду. Частный партнер – повышение доступности его товаров, работ или услуг, публичный партнер – привлечение в экономику частных инвестиций. </w:t>
      </w:r>
    </w:p>
    <w:p w14:paraId="5BC2A5AD"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ГЧП может быть реализовано несколькими способами:</w:t>
      </w:r>
    </w:p>
    <w:p w14:paraId="555AB24A"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1. Инфраструктурные проекты, осуществляемые на основании соглашений о ГЧП или концессионных соглашений, существовавших еще до внедрения закона о ГЧП.</w:t>
      </w:r>
    </w:p>
    <w:p w14:paraId="1376B5ED"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2. Проекты аутсорсинга.</w:t>
      </w:r>
    </w:p>
    <w:p w14:paraId="4C2DEDEF"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3. Федеральные проекты.</w:t>
      </w:r>
    </w:p>
    <w:p w14:paraId="190DC371"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Рассматривая механизм ГЧП, выявляются некоторые проблемы, которые выражаются в следующем.</w:t>
      </w:r>
    </w:p>
    <w:p w14:paraId="400F82D1"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Во-первых, имеется проблема низкой экономической эффективности инвестиций.</w:t>
      </w:r>
    </w:p>
    <w:p w14:paraId="2E1A71AE" w14:textId="71F9576E"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Во-вторых, со стороны частных клиник имеется неудовлетворенность действиями государства и сомнение в выполнении им своих обязательств.</w:t>
      </w:r>
    </w:p>
    <w:p w14:paraId="059C1778" w14:textId="41F181D8" w:rsidR="007A08DB" w:rsidRPr="00CF11C7" w:rsidRDefault="007A08DB"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В-третьих, при реализации некоторых форм ГЧП нарушаются гарантии медицинских работников</w:t>
      </w:r>
      <w:r w:rsidRPr="00CF11C7">
        <w:rPr>
          <w:rStyle w:val="a5"/>
          <w:rFonts w:ascii="Times New Roman" w:eastAsia="Calibri" w:hAnsi="Times New Roman" w:cs="Times New Roman"/>
          <w:sz w:val="28"/>
          <w:szCs w:val="28"/>
        </w:rPr>
        <w:footnoteReference w:id="31"/>
      </w:r>
      <w:r w:rsidRPr="00CF11C7">
        <w:rPr>
          <w:rFonts w:ascii="Times New Roman" w:eastAsia="Calibri" w:hAnsi="Times New Roman" w:cs="Times New Roman"/>
          <w:sz w:val="28"/>
          <w:szCs w:val="28"/>
        </w:rPr>
        <w:t xml:space="preserve"> и законодательство о лицензировании, что будет более подробно рассмотрено в последнем параграфе.</w:t>
      </w:r>
    </w:p>
    <w:p w14:paraId="4787ED50"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Не смотря на то, что вхождение частного капитала в сферу здравоохранения является общемировой тенденцией, на данный момент в России лишь около 20 % частных клиник участвуют в проектах ГЧП, и лишь 8 % рассматривают возможность такого участия.</w:t>
      </w:r>
    </w:p>
    <w:p w14:paraId="44A7EC61"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Отличительным примером ГЧП является реконструкция перинатального центра в городе Казань в 2011 году. Данный проект был заключен на срок 10 лет </w:t>
      </w:r>
      <w:r w:rsidRPr="00CF11C7">
        <w:rPr>
          <w:rFonts w:ascii="Times New Roman" w:eastAsia="Calibri" w:hAnsi="Times New Roman" w:cs="Times New Roman"/>
          <w:sz w:val="28"/>
          <w:szCs w:val="28"/>
        </w:rPr>
        <w:lastRenderedPageBreak/>
        <w:t>и заключался в постройке современного медицинского центра, существование которого привело к возрастанию количества и качества операций ЭКО. В последующем, в 2017 году республика Татарстан была признана лучшим субъектом РФ по уровню развития ГЧП в здравоохранении.</w:t>
      </w:r>
    </w:p>
    <w:p w14:paraId="792428AA" w14:textId="62116779" w:rsidR="00A049C8" w:rsidRPr="00CF11C7" w:rsidRDefault="007F6C93"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Также в</w:t>
      </w:r>
      <w:r w:rsidR="00A049C8" w:rsidRPr="00CF11C7">
        <w:rPr>
          <w:rFonts w:ascii="Times New Roman" w:eastAsia="Calibri" w:hAnsi="Times New Roman" w:cs="Times New Roman"/>
          <w:sz w:val="28"/>
          <w:szCs w:val="28"/>
        </w:rPr>
        <w:t xml:space="preserve">ыдающимися примерами в ГЧП на данный момент является развитие сектора ядерной медицины, что позволяет бороться с раком. Рынок </w:t>
      </w:r>
      <w:r w:rsidR="00A049C8" w:rsidRPr="00CF11C7">
        <w:rPr>
          <w:rFonts w:ascii="Times New Roman" w:hAnsi="Times New Roman" w:cs="Times New Roman"/>
          <w:sz w:val="28"/>
          <w:szCs w:val="28"/>
        </w:rPr>
        <w:t xml:space="preserve"> </w:t>
      </w:r>
      <w:r w:rsidR="00A049C8" w:rsidRPr="00CF11C7">
        <w:rPr>
          <w:rFonts w:ascii="Times New Roman" w:eastAsia="Calibri" w:hAnsi="Times New Roman" w:cs="Times New Roman"/>
          <w:sz w:val="28"/>
          <w:szCs w:val="28"/>
        </w:rPr>
        <w:t>делят крупные отечественные компании: «Росатом», «Роснано», ГК «МедИнвестГрупп». В рамках соглашений о ГЧП компании выпускают оборудование для однофотонной эмиссионной компьютерной томографии (ОФЭКТ) и позитронно-эмиссионной томографии (ПЭТ), что также поддерживает политику импортозамещения иностранных устройств. Более того, осуществляется строительство медицинских центров; разработка сырьевых медицинских радиоизотопов, из которых далее будут изготовлены радиофармпрепараты; оказание медицинских услуг; утилизация медицинских отходов</w:t>
      </w:r>
      <w:r w:rsidR="00A049C8" w:rsidRPr="00CF11C7">
        <w:rPr>
          <w:rStyle w:val="a5"/>
          <w:rFonts w:ascii="Times New Roman" w:eastAsia="Calibri" w:hAnsi="Times New Roman" w:cs="Times New Roman"/>
          <w:sz w:val="28"/>
          <w:szCs w:val="28"/>
        </w:rPr>
        <w:footnoteReference w:id="32"/>
      </w:r>
      <w:r w:rsidR="00A049C8" w:rsidRPr="00CF11C7">
        <w:rPr>
          <w:rFonts w:ascii="Times New Roman" w:eastAsia="Calibri" w:hAnsi="Times New Roman" w:cs="Times New Roman"/>
          <w:sz w:val="28"/>
          <w:szCs w:val="28"/>
        </w:rPr>
        <w:t>.</w:t>
      </w:r>
    </w:p>
    <w:p w14:paraId="7B390361" w14:textId="77777777" w:rsidR="00A049C8" w:rsidRPr="00CF11C7" w:rsidRDefault="00A049C8"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Однако лишь крупные компании в большей степени довольны государственно-частным партнерством, а представители малого и среднего бизнеса редко решаются вступить в подобный механизм взаимодействия.</w:t>
      </w:r>
    </w:p>
    <w:p w14:paraId="5543A9BB" w14:textId="0A05C3BF"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Таким образом, механизм ГЧП является современным способом взаимодействия государства и частной системы здравоохранения, </w:t>
      </w:r>
      <w:r w:rsidR="00F41D94" w:rsidRPr="00CF11C7">
        <w:rPr>
          <w:rFonts w:ascii="Times New Roman" w:eastAsia="Calibri" w:hAnsi="Times New Roman" w:cs="Times New Roman"/>
          <w:sz w:val="28"/>
          <w:szCs w:val="28"/>
        </w:rPr>
        <w:t xml:space="preserve">широко развит в ряде зарубежных государств и является эффективным инструментом, </w:t>
      </w:r>
      <w:r w:rsidRPr="00CF11C7">
        <w:rPr>
          <w:rFonts w:ascii="Times New Roman" w:eastAsia="Calibri" w:hAnsi="Times New Roman" w:cs="Times New Roman"/>
          <w:sz w:val="28"/>
          <w:szCs w:val="28"/>
        </w:rPr>
        <w:t xml:space="preserve">однако данный механизм нуждается в некоторой корректировке, что приведет и публичную, и частную сторону к получению наиболее выгодных результатов. </w:t>
      </w:r>
    </w:p>
    <w:p w14:paraId="1FD350C3"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Следующим механизмом взаимодействия государства и частной системы здравоохранения следует определить контрольно-надзорную деятельность, проводимую государством с целью соблюдения представителями коммерческой медицины норм законодательства. </w:t>
      </w:r>
    </w:p>
    <w:p w14:paraId="08CE1CEA" w14:textId="1A4CD308"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lastRenderedPageBreak/>
        <w:t>Естественно, контрольно-надзорная деятельность применима ко всем отраслям предпринимательской и иной деятельности, однако рассмотре</w:t>
      </w:r>
      <w:r w:rsidR="00223EC4">
        <w:rPr>
          <w:rFonts w:ascii="Times New Roman" w:eastAsia="Calibri" w:hAnsi="Times New Roman" w:cs="Times New Roman"/>
          <w:sz w:val="28"/>
          <w:szCs w:val="28"/>
        </w:rPr>
        <w:t>ние данного механизма в рамках поставленной</w:t>
      </w:r>
      <w:r w:rsidRPr="00CF11C7">
        <w:rPr>
          <w:rFonts w:ascii="Times New Roman" w:eastAsia="Calibri" w:hAnsi="Times New Roman" w:cs="Times New Roman"/>
          <w:sz w:val="28"/>
          <w:szCs w:val="28"/>
        </w:rPr>
        <w:t xml:space="preserve"> темы позволит в очередной раз увидеть, что государство и частная система здравоохранения взаимодействуют более, чем может казаться. </w:t>
      </w:r>
    </w:p>
    <w:p w14:paraId="6637E8D7"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Как было сказано ранее, ввиду того, что коммерческая медицинская деятельность является не просто предпринимательской деятельностью, а еще и носит социальный характер, выражающийся в оказании медицинских услуг, представители частной системы здравоохранения подвержены двойному вниманию со стороны проверяющих органов.</w:t>
      </w:r>
    </w:p>
    <w:p w14:paraId="09EC63EA"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Для начала следует отметить, что органы государственного контроля (надзора), осуществляющие контроль и надзор частных медицинских организаций, можно условно разделить на два типа: </w:t>
      </w:r>
    </w:p>
    <w:p w14:paraId="4CC1B963"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К первой группе относятся те, которые осуществляют проверки в целях контроля охраны здоровья: Федеральная служба по надзору в сфере здравоохранения (далее по тексту – Росздравнадзор), органы исполнительной власти субъектов Российской Федерации, Федеральная служба по надзору в сфере защиты прав потребителей и благополучия человека (далее по тексту – Роспотребнадзор), а также иные органы.</w:t>
      </w:r>
    </w:p>
    <w:p w14:paraId="3EF1D957"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Вторая группа – это прочие органы государственного надзора, проводящие проверки коммерческой, предпринимательской деятельности. В эту категорию входят Федеральная служба по труду и занятости, государственные трудовые инспекции в субъектах РФ, Прокуратура, Федеральная служба по надзору в сфере связи, информационных технологий и массовых коммуникаций (далее по тексту – Роскомнадзор), Федеральная служба по надзору в сфере природопользования, Федеральная налоговая служба, Фонд социального страхования РФ и другие.</w:t>
      </w:r>
    </w:p>
    <w:p w14:paraId="5F2BB84B"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Согласно действующему законодательству, главными проверяющими органами в медицинской сфере являются Росздравнадзор и его уполномоченные </w:t>
      </w:r>
      <w:r w:rsidRPr="00CF11C7">
        <w:rPr>
          <w:rFonts w:ascii="Times New Roman" w:eastAsia="Calibri" w:hAnsi="Times New Roman" w:cs="Times New Roman"/>
          <w:sz w:val="28"/>
          <w:szCs w:val="28"/>
        </w:rPr>
        <w:lastRenderedPageBreak/>
        <w:t xml:space="preserve">представительства исполнительной власти Российской Федерации, а также Роспотребнадзор. </w:t>
      </w:r>
    </w:p>
    <w:p w14:paraId="2B49FF59" w14:textId="6FB29E52"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Применительно к рассматриваемым в рамках данной работы медицински</w:t>
      </w:r>
      <w:r w:rsidR="000F3112" w:rsidRPr="00CF11C7">
        <w:rPr>
          <w:rFonts w:ascii="Times New Roman" w:eastAsia="Calibri" w:hAnsi="Times New Roman" w:cs="Times New Roman"/>
          <w:sz w:val="28"/>
          <w:szCs w:val="28"/>
        </w:rPr>
        <w:t>м</w:t>
      </w:r>
      <w:r w:rsidRPr="00CF11C7">
        <w:rPr>
          <w:rFonts w:ascii="Times New Roman" w:eastAsia="Calibri" w:hAnsi="Times New Roman" w:cs="Times New Roman"/>
          <w:sz w:val="28"/>
          <w:szCs w:val="28"/>
        </w:rPr>
        <w:t xml:space="preserve"> организациям, Росздравнадзор в соответствии с Постановлением </w:t>
      </w:r>
      <w:r w:rsidR="00223EC4">
        <w:rPr>
          <w:rFonts w:ascii="Times New Roman" w:eastAsia="Calibri" w:hAnsi="Times New Roman" w:cs="Times New Roman"/>
          <w:sz w:val="28"/>
          <w:szCs w:val="28"/>
        </w:rPr>
        <w:t>Правительства РФ от 30.06.2004 №</w:t>
      </w:r>
      <w:r w:rsidRPr="00CF11C7">
        <w:rPr>
          <w:rFonts w:ascii="Times New Roman" w:eastAsia="Calibri" w:hAnsi="Times New Roman" w:cs="Times New Roman"/>
          <w:sz w:val="28"/>
          <w:szCs w:val="28"/>
        </w:rPr>
        <w:t xml:space="preserve"> 323 «Об утверждении Положения о Федеральной службе по надзору в сфере здравоохранения»  осуществляет полномочия по государственному контролю качества и безопасности медицинской деятельности посредством проведения проверок:</w:t>
      </w:r>
    </w:p>
    <w:p w14:paraId="50D5B49A"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соблюдения прав граждан в сфере охраны здоровья;</w:t>
      </w:r>
    </w:p>
    <w:p w14:paraId="317E456C"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соблюдения порядков оказания медицинской помощи и стандартов медицинской помощи;</w:t>
      </w:r>
    </w:p>
    <w:p w14:paraId="543A1307"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соблюдения порядков проведения медицинских экспертиз, медицинских осмотров и медицинских освидетельствований;</w:t>
      </w:r>
    </w:p>
    <w:p w14:paraId="52F8E8BB"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соблюдения требований по безопасному применению и эксплуатации медицинских изделий и их утилизации (уничтожению);</w:t>
      </w:r>
    </w:p>
    <w:p w14:paraId="32052B12" w14:textId="7777777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соблюдения медицинскими работниками ограничений, применяемых к ним при осуществлении профессиональной деятельности в соответствии с законодательством Российской Федерации.</w:t>
      </w:r>
    </w:p>
    <w:p w14:paraId="0B5222EA" w14:textId="447BA5A7"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законом от 31 июля </w:t>
      </w:r>
      <w:r w:rsidR="00223EC4">
        <w:rPr>
          <w:rFonts w:ascii="Times New Roman" w:eastAsia="Calibri" w:hAnsi="Times New Roman" w:cs="Times New Roman"/>
          <w:sz w:val="28"/>
          <w:szCs w:val="28"/>
        </w:rPr>
        <w:t>2020 года №</w:t>
      </w:r>
      <w:r w:rsidRPr="00CF11C7">
        <w:rPr>
          <w:rFonts w:ascii="Times New Roman" w:eastAsia="Calibri" w:hAnsi="Times New Roman" w:cs="Times New Roman"/>
          <w:sz w:val="28"/>
          <w:szCs w:val="28"/>
        </w:rPr>
        <w:t xml:space="preserve"> 248-ФЗ «О государственном контроле (надзоре) и муниципальном контроле в Российской Федерации».</w:t>
      </w:r>
    </w:p>
    <w:p w14:paraId="38D6C994" w14:textId="7065964A" w:rsidR="00F41D94" w:rsidRPr="00CF11C7" w:rsidRDefault="00F41D94"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Как было сказано ранее, большой массив правоприменительной практики по вопросу привлечения частной медицинской организации складывается ввиду нарушения лицензионных требований, производство по данной категории дел осуществляется в рамках административного производства. Однако также не стоит забывать про привлечение к гражданской и уголовной ответственности. </w:t>
      </w:r>
    </w:p>
    <w:p w14:paraId="69122886" w14:textId="484F29BF" w:rsidR="00EA7DC1" w:rsidRPr="00CF11C7" w:rsidRDefault="00F41D94"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Переходя к более повседневным аспектам осуществления частной медицинской деятельности, в</w:t>
      </w:r>
      <w:r w:rsidR="00EA7DC1" w:rsidRPr="00CF11C7">
        <w:rPr>
          <w:rFonts w:ascii="Times New Roman" w:eastAsia="Calibri" w:hAnsi="Times New Roman" w:cs="Times New Roman"/>
          <w:sz w:val="28"/>
          <w:szCs w:val="28"/>
        </w:rPr>
        <w:t xml:space="preserve"> случае если организация решит дать рекламу об оказываемых услугах, необходимо обратиться к Федеральному закону </w:t>
      </w:r>
      <w:r w:rsidR="00223EC4">
        <w:rPr>
          <w:rFonts w:ascii="Times New Roman" w:eastAsia="Calibri" w:hAnsi="Times New Roman" w:cs="Times New Roman"/>
          <w:sz w:val="28"/>
          <w:szCs w:val="28"/>
        </w:rPr>
        <w:t xml:space="preserve">от </w:t>
      </w:r>
      <w:r w:rsidR="00223EC4">
        <w:rPr>
          <w:rFonts w:ascii="Times New Roman" w:eastAsia="Calibri" w:hAnsi="Times New Roman" w:cs="Times New Roman"/>
          <w:sz w:val="28"/>
          <w:szCs w:val="28"/>
        </w:rPr>
        <w:lastRenderedPageBreak/>
        <w:t>13.03.2006 №</w:t>
      </w:r>
      <w:r w:rsidR="00223EC4" w:rsidRPr="00CF11C7">
        <w:rPr>
          <w:rFonts w:ascii="Times New Roman" w:eastAsia="Calibri" w:hAnsi="Times New Roman" w:cs="Times New Roman"/>
          <w:sz w:val="28"/>
          <w:szCs w:val="28"/>
        </w:rPr>
        <w:t xml:space="preserve"> 38-ФЗ </w:t>
      </w:r>
      <w:r w:rsidR="00EA7DC1" w:rsidRPr="00CF11C7">
        <w:rPr>
          <w:rFonts w:ascii="Times New Roman" w:eastAsia="Calibri" w:hAnsi="Times New Roman" w:cs="Times New Roman"/>
          <w:sz w:val="28"/>
          <w:szCs w:val="28"/>
        </w:rPr>
        <w:t>«О рекламе»</w:t>
      </w:r>
      <w:r w:rsidR="00223EC4">
        <w:rPr>
          <w:rStyle w:val="a5"/>
          <w:rFonts w:ascii="Times New Roman" w:eastAsia="Calibri" w:hAnsi="Times New Roman" w:cs="Times New Roman"/>
          <w:sz w:val="28"/>
          <w:szCs w:val="28"/>
        </w:rPr>
        <w:footnoteReference w:id="33"/>
      </w:r>
      <w:r w:rsidR="00EA7DC1" w:rsidRPr="00CF11C7">
        <w:rPr>
          <w:rFonts w:ascii="Times New Roman" w:eastAsia="Calibri" w:hAnsi="Times New Roman" w:cs="Times New Roman"/>
          <w:sz w:val="28"/>
          <w:szCs w:val="28"/>
        </w:rPr>
        <w:t xml:space="preserve">, а в случае нарушения данного Закона не избежать взаимодействия с Федеральной службой по надзору в сфере связи, информационных технологий и массовых коммуникаций, а в случае крайнего невезения взаимодействовать придется и с Федеральной антимонопольной службой Российской Федерации. </w:t>
      </w:r>
    </w:p>
    <w:p w14:paraId="78A97B63" w14:textId="7203F1EA"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В случае если коммерческая медицинская организация не передаст уведомление об обработке персональных данных в соответствии с Федеральным законом </w:t>
      </w:r>
      <w:r w:rsidR="00223EC4">
        <w:rPr>
          <w:rFonts w:ascii="Times New Roman" w:eastAsia="Calibri" w:hAnsi="Times New Roman" w:cs="Times New Roman"/>
          <w:sz w:val="28"/>
          <w:szCs w:val="28"/>
        </w:rPr>
        <w:t>от 27.07.2006 №</w:t>
      </w:r>
      <w:r w:rsidR="00223EC4" w:rsidRPr="00223EC4">
        <w:rPr>
          <w:rFonts w:ascii="Times New Roman" w:eastAsia="Calibri" w:hAnsi="Times New Roman" w:cs="Times New Roman"/>
          <w:sz w:val="28"/>
          <w:szCs w:val="28"/>
        </w:rPr>
        <w:t xml:space="preserve"> 152-ФЗ </w:t>
      </w:r>
      <w:r w:rsidRPr="00CF11C7">
        <w:rPr>
          <w:rFonts w:ascii="Times New Roman" w:eastAsia="Calibri" w:hAnsi="Times New Roman" w:cs="Times New Roman"/>
          <w:sz w:val="28"/>
          <w:szCs w:val="28"/>
        </w:rPr>
        <w:t>«О персональных данных»</w:t>
      </w:r>
      <w:r w:rsidR="00223EC4">
        <w:rPr>
          <w:rStyle w:val="a5"/>
          <w:rFonts w:ascii="Times New Roman" w:eastAsia="Calibri" w:hAnsi="Times New Roman" w:cs="Times New Roman"/>
          <w:sz w:val="28"/>
          <w:szCs w:val="28"/>
        </w:rPr>
        <w:footnoteReference w:id="34"/>
      </w:r>
      <w:r w:rsidRPr="00CF11C7">
        <w:rPr>
          <w:rFonts w:ascii="Times New Roman" w:eastAsia="Calibri" w:hAnsi="Times New Roman" w:cs="Times New Roman"/>
          <w:sz w:val="28"/>
          <w:szCs w:val="28"/>
        </w:rPr>
        <w:t>, Роскомнадзор также изъявит желание узнать причины такого бездействия.</w:t>
      </w:r>
    </w:p>
    <w:p w14:paraId="2BB5470D" w14:textId="4207083B" w:rsidR="000F3112" w:rsidRPr="00CF11C7" w:rsidRDefault="000F3112"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Таким образом, взаимодействие частной системы здравоохранения с государством осуществляется также и за счет контрольно-надзорной деятельности. Такой механизм взаимодействия позволяет пресекать нарушения как на ранней стадии, так и приводит к</w:t>
      </w:r>
      <w:r w:rsidR="00183065" w:rsidRPr="00183065">
        <w:rPr>
          <w:rFonts w:ascii="Times New Roman" w:eastAsia="Calibri" w:hAnsi="Times New Roman" w:cs="Times New Roman"/>
          <w:sz w:val="28"/>
          <w:szCs w:val="28"/>
        </w:rPr>
        <w:t xml:space="preserve"> </w:t>
      </w:r>
      <w:r w:rsidR="00183065">
        <w:rPr>
          <w:rFonts w:ascii="Times New Roman" w:eastAsia="Calibri" w:hAnsi="Times New Roman" w:cs="Times New Roman"/>
          <w:sz w:val="28"/>
          <w:szCs w:val="28"/>
        </w:rPr>
        <w:t>привлечению к</w:t>
      </w:r>
      <w:r w:rsidRPr="00CF11C7">
        <w:rPr>
          <w:rFonts w:ascii="Times New Roman" w:eastAsia="Calibri" w:hAnsi="Times New Roman" w:cs="Times New Roman"/>
          <w:sz w:val="28"/>
          <w:szCs w:val="28"/>
        </w:rPr>
        <w:t xml:space="preserve"> ответственности за уже совершенные правонарушения. В целом таком механизм взаимодействия является совершенно логичным и оправданным,</w:t>
      </w:r>
      <w:r w:rsidR="00183065">
        <w:rPr>
          <w:rFonts w:ascii="Times New Roman" w:eastAsia="Calibri" w:hAnsi="Times New Roman" w:cs="Times New Roman"/>
          <w:sz w:val="28"/>
          <w:szCs w:val="28"/>
        </w:rPr>
        <w:t xml:space="preserve"> поскольку высокая социальная значимость здравоохранения </w:t>
      </w:r>
      <w:r w:rsidRPr="00CF11C7">
        <w:rPr>
          <w:rFonts w:ascii="Times New Roman" w:eastAsia="Calibri" w:hAnsi="Times New Roman" w:cs="Times New Roman"/>
          <w:sz w:val="28"/>
          <w:szCs w:val="28"/>
        </w:rPr>
        <w:t xml:space="preserve"> </w:t>
      </w:r>
      <w:r w:rsidR="00183065">
        <w:rPr>
          <w:rFonts w:ascii="Times New Roman" w:eastAsia="Calibri" w:hAnsi="Times New Roman" w:cs="Times New Roman"/>
          <w:sz w:val="28"/>
          <w:szCs w:val="28"/>
        </w:rPr>
        <w:t xml:space="preserve">располагает к этому, </w:t>
      </w:r>
      <w:r w:rsidRPr="00CF11C7">
        <w:rPr>
          <w:rFonts w:ascii="Times New Roman" w:eastAsia="Calibri" w:hAnsi="Times New Roman" w:cs="Times New Roman"/>
          <w:sz w:val="28"/>
          <w:szCs w:val="28"/>
        </w:rPr>
        <w:t xml:space="preserve">а после проведения реформы в контрольно-надзорной деятельности </w:t>
      </w:r>
      <w:r w:rsidR="00183065">
        <w:rPr>
          <w:rFonts w:ascii="Times New Roman" w:eastAsia="Calibri" w:hAnsi="Times New Roman" w:cs="Times New Roman"/>
          <w:sz w:val="28"/>
          <w:szCs w:val="28"/>
        </w:rPr>
        <w:t>процесс взаимодействия стал</w:t>
      </w:r>
      <w:r w:rsidRPr="00CF11C7">
        <w:rPr>
          <w:rFonts w:ascii="Times New Roman" w:eastAsia="Calibri" w:hAnsi="Times New Roman" w:cs="Times New Roman"/>
          <w:sz w:val="28"/>
          <w:szCs w:val="28"/>
        </w:rPr>
        <w:t xml:space="preserve"> более регламентированным и понятным. </w:t>
      </w:r>
    </w:p>
    <w:p w14:paraId="18EF7596" w14:textId="7A8AB120" w:rsidR="00EA7DC1" w:rsidRPr="00CF11C7" w:rsidRDefault="00EA7DC1" w:rsidP="00CF11C7">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Эт</w:t>
      </w:r>
      <w:r w:rsidR="00F171A9" w:rsidRPr="00CF11C7">
        <w:rPr>
          <w:rFonts w:ascii="Times New Roman" w:eastAsia="Calibri" w:hAnsi="Times New Roman" w:cs="Times New Roman"/>
          <w:sz w:val="28"/>
          <w:szCs w:val="28"/>
        </w:rPr>
        <w:t>от</w:t>
      </w:r>
      <w:r w:rsidRPr="00CF11C7">
        <w:rPr>
          <w:rFonts w:ascii="Times New Roman" w:eastAsia="Calibri" w:hAnsi="Times New Roman" w:cs="Times New Roman"/>
          <w:sz w:val="28"/>
          <w:szCs w:val="28"/>
        </w:rPr>
        <w:t xml:space="preserve"> и многие другие механизмы взаимодействия государства и частной медицины образуют большой массив информации, который необходимо знать юридическим службам и руководству частной системы здравоохранения для нормального осуществления деятельности.</w:t>
      </w:r>
      <w:r w:rsidR="00F171A9" w:rsidRPr="00CF11C7">
        <w:rPr>
          <w:rFonts w:ascii="Times New Roman" w:eastAsia="Calibri" w:hAnsi="Times New Roman" w:cs="Times New Roman"/>
          <w:sz w:val="28"/>
          <w:szCs w:val="28"/>
        </w:rPr>
        <w:t xml:space="preserve"> Рассмотрев лишь некоторые механизмы, становится понятно, что частная си</w:t>
      </w:r>
      <w:r w:rsidR="00223EC4">
        <w:rPr>
          <w:rFonts w:ascii="Times New Roman" w:eastAsia="Calibri" w:hAnsi="Times New Roman" w:cs="Times New Roman"/>
          <w:sz w:val="28"/>
          <w:szCs w:val="28"/>
        </w:rPr>
        <w:t>стема</w:t>
      </w:r>
      <w:r w:rsidR="00F171A9" w:rsidRPr="00CF11C7">
        <w:rPr>
          <w:rFonts w:ascii="Times New Roman" w:eastAsia="Calibri" w:hAnsi="Times New Roman" w:cs="Times New Roman"/>
          <w:sz w:val="28"/>
          <w:szCs w:val="28"/>
        </w:rPr>
        <w:t xml:space="preserve"> здравоохранения и государство находятся в тесном взаимодействии, и в их интересах делать такое взаимодействие наиболее открытым, прозрачным и тесным.</w:t>
      </w:r>
    </w:p>
    <w:p w14:paraId="237442FD" w14:textId="2FF50E59" w:rsidR="003B4A3A" w:rsidRDefault="00EA7DC1" w:rsidP="003B4A3A">
      <w:pPr>
        <w:spacing w:after="0" w:line="360" w:lineRule="auto"/>
        <w:ind w:firstLine="540"/>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lastRenderedPageBreak/>
        <w:t xml:space="preserve">Необходимо помнить, что взаимодействие – это двусторонний механизм, всегда приносящий </w:t>
      </w:r>
      <w:r w:rsidR="00183065">
        <w:rPr>
          <w:rFonts w:ascii="Times New Roman" w:eastAsia="Calibri" w:hAnsi="Times New Roman" w:cs="Times New Roman"/>
          <w:sz w:val="28"/>
          <w:szCs w:val="28"/>
        </w:rPr>
        <w:t xml:space="preserve">каждой стороне не только </w:t>
      </w:r>
      <w:r w:rsidRPr="00CF11C7">
        <w:rPr>
          <w:rFonts w:ascii="Times New Roman" w:eastAsia="Calibri" w:hAnsi="Times New Roman" w:cs="Times New Roman"/>
          <w:sz w:val="28"/>
          <w:szCs w:val="28"/>
        </w:rPr>
        <w:t>пользу</w:t>
      </w:r>
      <w:r w:rsidR="00183065">
        <w:rPr>
          <w:rFonts w:ascii="Times New Roman" w:eastAsia="Calibri" w:hAnsi="Times New Roman" w:cs="Times New Roman"/>
          <w:sz w:val="28"/>
          <w:szCs w:val="28"/>
        </w:rPr>
        <w:t xml:space="preserve">, но и обратное ей. </w:t>
      </w:r>
      <w:r w:rsidRPr="00CF11C7">
        <w:rPr>
          <w:rFonts w:ascii="Times New Roman" w:eastAsia="Calibri" w:hAnsi="Times New Roman" w:cs="Times New Roman"/>
          <w:sz w:val="28"/>
          <w:szCs w:val="28"/>
        </w:rPr>
        <w:t xml:space="preserve">При осуществлении медицинской деятельности частная система здравоохранения каждый день так или иначе взаимодействует с государством, отчитываясь о больничных </w:t>
      </w:r>
      <w:r w:rsidR="00183065">
        <w:rPr>
          <w:rFonts w:ascii="Times New Roman" w:eastAsia="Calibri" w:hAnsi="Times New Roman" w:cs="Times New Roman"/>
          <w:sz w:val="28"/>
          <w:szCs w:val="28"/>
        </w:rPr>
        <w:t xml:space="preserve">своих </w:t>
      </w:r>
      <w:r w:rsidRPr="00CF11C7">
        <w:rPr>
          <w:rFonts w:ascii="Times New Roman" w:eastAsia="Calibri" w:hAnsi="Times New Roman" w:cs="Times New Roman"/>
          <w:sz w:val="28"/>
          <w:szCs w:val="28"/>
        </w:rPr>
        <w:t>сотрудников, о поставке лекарственных препаратов, об исправленных нарушениях, выявленных в результате контроль</w:t>
      </w:r>
      <w:r w:rsidR="00223EC4">
        <w:rPr>
          <w:rFonts w:ascii="Times New Roman" w:eastAsia="Calibri" w:hAnsi="Times New Roman" w:cs="Times New Roman"/>
          <w:sz w:val="28"/>
          <w:szCs w:val="28"/>
        </w:rPr>
        <w:t>но</w:t>
      </w:r>
      <w:r w:rsidRPr="00CF11C7">
        <w:rPr>
          <w:rFonts w:ascii="Times New Roman" w:eastAsia="Calibri" w:hAnsi="Times New Roman" w:cs="Times New Roman"/>
          <w:sz w:val="28"/>
          <w:szCs w:val="28"/>
        </w:rPr>
        <w:t>-надзорной деятельности</w:t>
      </w:r>
      <w:r w:rsidR="00183065">
        <w:rPr>
          <w:rFonts w:ascii="Times New Roman" w:eastAsia="Calibri" w:hAnsi="Times New Roman" w:cs="Times New Roman"/>
          <w:sz w:val="28"/>
          <w:szCs w:val="28"/>
        </w:rPr>
        <w:t>, об обработке персональных данных, о смене места деятельности</w:t>
      </w:r>
      <w:r w:rsidRPr="00CF11C7">
        <w:rPr>
          <w:rFonts w:ascii="Times New Roman" w:eastAsia="Calibri" w:hAnsi="Times New Roman" w:cs="Times New Roman"/>
          <w:sz w:val="28"/>
          <w:szCs w:val="28"/>
        </w:rPr>
        <w:t xml:space="preserve"> и так далее. В большинстве механизмов взаимодействия существуют проблемы, требующие внимания или </w:t>
      </w:r>
      <w:r w:rsidR="00183065">
        <w:rPr>
          <w:rFonts w:ascii="Times New Roman" w:eastAsia="Calibri" w:hAnsi="Times New Roman" w:cs="Times New Roman"/>
          <w:sz w:val="28"/>
          <w:szCs w:val="28"/>
        </w:rPr>
        <w:t>внесения изменений, поскольку такие изменения позволят осуществлять бизнес в коммерческой медицине более эффективно.</w:t>
      </w:r>
    </w:p>
    <w:p w14:paraId="1093593D" w14:textId="3E3AB2E3" w:rsidR="00EA7DC1" w:rsidRPr="00183065" w:rsidRDefault="00F00483" w:rsidP="00183065">
      <w:pPr>
        <w:pStyle w:val="1"/>
        <w:spacing w:before="60" w:after="60" w:line="360" w:lineRule="auto"/>
        <w:jc w:val="center"/>
        <w:rPr>
          <w:rFonts w:ascii="Times New Roman" w:eastAsia="Calibri" w:hAnsi="Times New Roman" w:cs="Times New Roman"/>
          <w:b/>
          <w:color w:val="000000" w:themeColor="text1"/>
          <w:sz w:val="28"/>
          <w:szCs w:val="28"/>
        </w:rPr>
      </w:pPr>
      <w:bookmarkStart w:id="10" w:name="_Toc135152092"/>
      <w:r w:rsidRPr="00183065">
        <w:rPr>
          <w:rFonts w:ascii="Times New Roman" w:eastAsia="Times New Roman" w:hAnsi="Times New Roman" w:cs="Times New Roman"/>
          <w:b/>
          <w:color w:val="000000" w:themeColor="text1"/>
          <w:sz w:val="28"/>
          <w:szCs w:val="28"/>
        </w:rPr>
        <w:t xml:space="preserve">§ </w:t>
      </w:r>
      <w:r w:rsidR="00EA7DC1" w:rsidRPr="00183065">
        <w:rPr>
          <w:rFonts w:ascii="Times New Roman" w:eastAsia="Times New Roman" w:hAnsi="Times New Roman" w:cs="Times New Roman"/>
          <w:b/>
          <w:color w:val="000000" w:themeColor="text1"/>
          <w:sz w:val="28"/>
          <w:szCs w:val="28"/>
        </w:rPr>
        <w:t>2.2. Глобальные вызовы современности как основания внесения изменений в деятельность частной системы здравоохранения</w:t>
      </w:r>
      <w:bookmarkEnd w:id="10"/>
    </w:p>
    <w:p w14:paraId="7FD33FF7" w14:textId="5967BDB1"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 xml:space="preserve">2020 год </w:t>
      </w:r>
      <w:r w:rsidR="00DC71A0" w:rsidRPr="00CF11C7">
        <w:rPr>
          <w:rFonts w:ascii="Times New Roman" w:eastAsia="Times New Roman" w:hAnsi="Times New Roman" w:cs="Times New Roman"/>
          <w:sz w:val="28"/>
          <w:szCs w:val="28"/>
          <w:lang w:eastAsia="ru-RU"/>
        </w:rPr>
        <w:t>для множества сфер стал по</w:t>
      </w:r>
      <w:r w:rsidRPr="00CF11C7">
        <w:rPr>
          <w:rFonts w:ascii="Times New Roman" w:eastAsia="Times New Roman" w:hAnsi="Times New Roman" w:cs="Times New Roman"/>
          <w:sz w:val="28"/>
          <w:szCs w:val="28"/>
          <w:lang w:eastAsia="ru-RU"/>
        </w:rPr>
        <w:t>воротным, в корне меняющим подходы к осуществлению деятельности.  Сфера здравоохранения является одной из них, причем те совершенствования, которые были внесены в систему охраны здоровья, являются глобальными и укоренились навсегда. Такая потребность в реформировании еще больше продвинула систему здравоохранения на путь цифровизации и использования иных телекоммуникационных способ оказания медицинских услуг. Однако кроме масштабных изменений существуют и иные, более локальные, на уровне государства или же в конкретной сфере. Такие изменения вносят коррективы в привычный механизм предоставления медицинских услуг и подлежат изучению.</w:t>
      </w:r>
    </w:p>
    <w:p w14:paraId="6649D985" w14:textId="77777777"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21 век является веком новых технологий, поэтому необходимо в полной мере оценивать влияние цифровых технологий на медицинскую деятельность, а такое влияние очень велико. Появляются новые методы сбора, учета информации, информационные системы.</w:t>
      </w:r>
    </w:p>
    <w:p w14:paraId="3A2AA7A5" w14:textId="59289D49"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Еще в середине прошлого века появилась идея создания Единой государственной системы здравоохранения (далее по тексту – ЕГИСЗ), но к реализации данного проекта приступили только в 2008 году, и только в 2018-</w:t>
      </w:r>
      <w:r w:rsidRPr="00CF11C7">
        <w:rPr>
          <w:rFonts w:ascii="Times New Roman" w:eastAsia="Times New Roman" w:hAnsi="Times New Roman" w:cs="Times New Roman"/>
          <w:sz w:val="28"/>
          <w:szCs w:val="28"/>
          <w:lang w:eastAsia="ru-RU"/>
        </w:rPr>
        <w:lastRenderedPageBreak/>
        <w:t xml:space="preserve">2019 годах система была интегрирована, пройдя долгий путь согласований и проверок. Суть данной системы состоит </w:t>
      </w:r>
      <w:r w:rsidR="004503F6">
        <w:rPr>
          <w:rFonts w:ascii="Times New Roman" w:eastAsia="Times New Roman" w:hAnsi="Times New Roman" w:cs="Times New Roman"/>
          <w:sz w:val="28"/>
          <w:szCs w:val="28"/>
          <w:lang w:eastAsia="ru-RU"/>
        </w:rPr>
        <w:t xml:space="preserve">в хранении и </w:t>
      </w:r>
      <w:r w:rsidRPr="00CF11C7">
        <w:rPr>
          <w:rFonts w:ascii="Times New Roman" w:eastAsia="Times New Roman" w:hAnsi="Times New Roman" w:cs="Times New Roman"/>
          <w:sz w:val="28"/>
          <w:szCs w:val="28"/>
          <w:lang w:eastAsia="ru-RU"/>
        </w:rPr>
        <w:t>сборе информации, которая позволит организовать порядок оказания медицинской помощи более просто и надежно</w:t>
      </w:r>
      <w:r w:rsidR="00A63680" w:rsidRPr="00CF11C7">
        <w:rPr>
          <w:rStyle w:val="a5"/>
          <w:rFonts w:ascii="Times New Roman" w:eastAsia="Times New Roman" w:hAnsi="Times New Roman" w:cs="Times New Roman"/>
          <w:sz w:val="28"/>
          <w:szCs w:val="28"/>
          <w:lang w:eastAsia="ru-RU"/>
        </w:rPr>
        <w:footnoteReference w:id="35"/>
      </w:r>
      <w:r w:rsidRPr="00CF11C7">
        <w:rPr>
          <w:rFonts w:ascii="Times New Roman" w:eastAsia="Times New Roman" w:hAnsi="Times New Roman" w:cs="Times New Roman"/>
          <w:sz w:val="28"/>
          <w:szCs w:val="28"/>
          <w:lang w:eastAsia="ru-RU"/>
        </w:rPr>
        <w:t xml:space="preserve">. В систему входит 13 подсистем, работа происходит на 3 различных уровнях. На данный момент присоединение частной системы здравоохранения является обязательным условием для получения лицензии. </w:t>
      </w:r>
      <w:r w:rsidR="00756ACC" w:rsidRPr="00CF11C7">
        <w:rPr>
          <w:rFonts w:ascii="Times New Roman" w:eastAsia="Times New Roman" w:hAnsi="Times New Roman" w:cs="Times New Roman"/>
          <w:sz w:val="28"/>
          <w:szCs w:val="28"/>
          <w:lang w:eastAsia="ru-RU"/>
        </w:rPr>
        <w:t>На данный момент лишь немногие организации ос</w:t>
      </w:r>
      <w:r w:rsidR="004503F6">
        <w:rPr>
          <w:rFonts w:ascii="Times New Roman" w:eastAsia="Times New Roman" w:hAnsi="Times New Roman" w:cs="Times New Roman"/>
          <w:sz w:val="28"/>
          <w:szCs w:val="28"/>
          <w:lang w:eastAsia="ru-RU"/>
        </w:rPr>
        <w:t>уществляют максимальную передачу</w:t>
      </w:r>
      <w:r w:rsidR="00756ACC" w:rsidRPr="00CF11C7">
        <w:rPr>
          <w:rFonts w:ascii="Times New Roman" w:eastAsia="Times New Roman" w:hAnsi="Times New Roman" w:cs="Times New Roman"/>
          <w:sz w:val="28"/>
          <w:szCs w:val="28"/>
          <w:lang w:eastAsia="ru-RU"/>
        </w:rPr>
        <w:t xml:space="preserve"> информации в ЕГИСЗ, однако полномасштабный переход к данному механизму будет способствовать облегчению взаимодействия государства и частной системы здравоохранения.</w:t>
      </w:r>
    </w:p>
    <w:p w14:paraId="116E471A" w14:textId="56492B96"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Меняется и реформируется и программное обеспечение, которое позволяет заменить медицинские карты на материальных носителях на электронные медицинские карты, технологии искусственного интеллекта также активно внедряются при оказании медицинской помощи.</w:t>
      </w:r>
    </w:p>
    <w:p w14:paraId="39070D80" w14:textId="4EB46300" w:rsidR="00137476" w:rsidRPr="00CF11C7" w:rsidRDefault="00137476"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Национальное европейское законодательство, в частности французское, предусматривает осторожный подход в части искусственного интеллекта, разрабатывая новую норму Кодекса Франции о здравоохранении, и устанавливает, что никакое медицинское лечение не может быть назначено только на основе алгоритмического решения. Разработчики алгоритмической обработки медицинских данных обеспечивают прозрачность работы алгоритма</w:t>
      </w:r>
      <w:r w:rsidRPr="00CF11C7">
        <w:rPr>
          <w:rStyle w:val="a5"/>
          <w:rFonts w:ascii="Times New Roman" w:eastAsia="Times New Roman" w:hAnsi="Times New Roman" w:cs="Times New Roman"/>
          <w:sz w:val="28"/>
          <w:szCs w:val="28"/>
          <w:lang w:eastAsia="ru-RU"/>
        </w:rPr>
        <w:footnoteReference w:id="36"/>
      </w:r>
      <w:r w:rsidRPr="00CF11C7">
        <w:rPr>
          <w:rFonts w:ascii="Times New Roman" w:eastAsia="Times New Roman" w:hAnsi="Times New Roman" w:cs="Times New Roman"/>
          <w:sz w:val="28"/>
          <w:szCs w:val="28"/>
          <w:lang w:eastAsia="ru-RU"/>
        </w:rPr>
        <w:t>.</w:t>
      </w:r>
    </w:p>
    <w:p w14:paraId="3F7CC5B6" w14:textId="7003CB2C" w:rsidR="00E2228C" w:rsidRPr="00CF11C7" w:rsidRDefault="00E2228C"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 xml:space="preserve">Одним из последних изменений является введение электронных рецептов. Данное нововведение вызвано всеобщей тенденцией на сокращение взаимодействия медицинского учреждения и пациента по основаниям, не требующим обязательного надзора врача. Следует сказать, что такая тенденция </w:t>
      </w:r>
      <w:r w:rsidRPr="00CF11C7">
        <w:rPr>
          <w:rFonts w:ascii="Times New Roman" w:eastAsia="Times New Roman" w:hAnsi="Times New Roman" w:cs="Times New Roman"/>
          <w:sz w:val="28"/>
          <w:szCs w:val="28"/>
          <w:lang w:eastAsia="ru-RU"/>
        </w:rPr>
        <w:lastRenderedPageBreak/>
        <w:t>вытекает из одного из вызовов современности, которое можно трактовать как цифровизация.</w:t>
      </w:r>
    </w:p>
    <w:p w14:paraId="339C504C" w14:textId="0011D46B" w:rsidR="00E2228C" w:rsidRPr="00CF11C7" w:rsidRDefault="00E2228C"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На данный момент еще не существует единой платформы для оборота электронных рецептов. Однако субъекты ро</w:t>
      </w:r>
      <w:r w:rsidR="004503F6">
        <w:rPr>
          <w:rFonts w:ascii="Times New Roman" w:eastAsia="Times New Roman" w:hAnsi="Times New Roman" w:cs="Times New Roman"/>
          <w:sz w:val="28"/>
          <w:szCs w:val="28"/>
          <w:lang w:eastAsia="ru-RU"/>
        </w:rPr>
        <w:t>ссийской Федерации один за другим</w:t>
      </w:r>
      <w:r w:rsidRPr="00CF11C7">
        <w:rPr>
          <w:rFonts w:ascii="Times New Roman" w:eastAsia="Times New Roman" w:hAnsi="Times New Roman" w:cs="Times New Roman"/>
          <w:sz w:val="28"/>
          <w:szCs w:val="28"/>
          <w:lang w:eastAsia="ru-RU"/>
        </w:rPr>
        <w:t xml:space="preserve"> подключаются к данной системе. Появляются приложения, например «Мой рецепт», работающий по всей стране, или локальные проекты, такие как «Электронный рецепт» в Москве. При разработке платформ в приоритете выписывание электронных рецептов льготным категориям граждан.</w:t>
      </w:r>
    </w:p>
    <w:p w14:paraId="3B513513" w14:textId="77777777" w:rsidR="0025160D"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 xml:space="preserve">Отдельным направлением, которое заслуживает более детального рассмотрения, является телемедицина, получившая законодательное закрепление во многих странах. </w:t>
      </w:r>
      <w:r w:rsidR="0025160D" w:rsidRPr="00CF11C7">
        <w:rPr>
          <w:rFonts w:ascii="Times New Roman" w:eastAsia="Times New Roman" w:hAnsi="Times New Roman" w:cs="Times New Roman"/>
          <w:sz w:val="28"/>
          <w:szCs w:val="28"/>
          <w:lang w:eastAsia="ru-RU"/>
        </w:rPr>
        <w:t xml:space="preserve">Опыт ее применения в ряде зарубежных стран был рассмотрен в предыдущей главе. </w:t>
      </w:r>
    </w:p>
    <w:p w14:paraId="5B4F7C03" w14:textId="7CB4B358"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При повышении качества жизни у общества появляется закономерный спрос на получение медицинской помощи более доступными способами, а также идет повышение интереса к состоянию здоровья, что в совокупности приводит к внедрению новых технологий в сфере здравоохранения. Некоторые ученые называют телемедицину седьмой революцией в сфере здравоохранения.</w:t>
      </w:r>
    </w:p>
    <w:p w14:paraId="13556A04" w14:textId="77777777"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В 2020 году ряд государств столкнулся с серьезными проблемами по организации здравоохранения. Введенные из-за коронавирусной инфекции ограничения для снижения скорости распространения инфекции  привели к прекращению плановых осмотров. При этом потребность в получении медицинской помощи не уменьшилась, а скорее увеличилась. На данном этапе и произошло осознание острой необходимости внедрения телемедицины.</w:t>
      </w:r>
    </w:p>
    <w:p w14:paraId="4ED0D6A5" w14:textId="56FE4C21" w:rsidR="00EA7DC1" w:rsidRPr="00CF11C7" w:rsidRDefault="004503F6" w:rsidP="00CF1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Несмотря на то, что</w:t>
      </w:r>
      <w:r w:rsidR="00EA7DC1" w:rsidRPr="00CF11C7">
        <w:rPr>
          <w:rFonts w:ascii="Times New Roman" w:eastAsia="Times New Roman" w:hAnsi="Times New Roman" w:cs="Times New Roman"/>
          <w:sz w:val="28"/>
          <w:szCs w:val="28"/>
          <w:lang w:eastAsia="ru-RU"/>
        </w:rPr>
        <w:t xml:space="preserve"> последние 20 лет телемедицина активно развивалась во всем мире, российское и зарубежное законодательство на данный момент не имеет универсального механизма, который позволил бы достичь главных целей тел</w:t>
      </w:r>
      <w:r>
        <w:rPr>
          <w:rFonts w:ascii="Times New Roman" w:eastAsia="Times New Roman" w:hAnsi="Times New Roman" w:cs="Times New Roman"/>
          <w:sz w:val="28"/>
          <w:szCs w:val="28"/>
          <w:lang w:eastAsia="ru-RU"/>
        </w:rPr>
        <w:t xml:space="preserve">емедицины, к которым относится </w:t>
      </w:r>
      <w:r w:rsidR="00EA7DC1" w:rsidRPr="00CF11C7">
        <w:rPr>
          <w:rFonts w:ascii="Times New Roman" w:eastAsia="Times New Roman" w:hAnsi="Times New Roman" w:cs="Times New Roman"/>
          <w:sz w:val="28"/>
          <w:szCs w:val="28"/>
          <w:lang w:eastAsia="ru-RU"/>
        </w:rPr>
        <w:t xml:space="preserve">доступность, эффективность, удобство. </w:t>
      </w:r>
    </w:p>
    <w:p w14:paraId="3CC764D0" w14:textId="540107E5"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Определит</w:t>
      </w:r>
      <w:r w:rsidR="004503F6">
        <w:rPr>
          <w:rFonts w:ascii="Times New Roman" w:eastAsia="Times New Roman" w:hAnsi="Times New Roman" w:cs="Times New Roman"/>
          <w:sz w:val="28"/>
          <w:szCs w:val="28"/>
          <w:lang w:eastAsia="ru-RU"/>
        </w:rPr>
        <w:t>ь общий термин «телемедицина» п</w:t>
      </w:r>
      <w:r w:rsidRPr="00CF11C7">
        <w:rPr>
          <w:rFonts w:ascii="Times New Roman" w:eastAsia="Times New Roman" w:hAnsi="Times New Roman" w:cs="Times New Roman"/>
          <w:sz w:val="28"/>
          <w:szCs w:val="28"/>
          <w:lang w:eastAsia="ru-RU"/>
        </w:rPr>
        <w:t xml:space="preserve">о причине прогрессивного развития данного процесса в последние годы довольно сложно. По данным Всемирной организации здравоохранения (далее по тексту – ВОЗ) в 2010 году </w:t>
      </w:r>
      <w:r w:rsidRPr="00CF11C7">
        <w:rPr>
          <w:rFonts w:ascii="Times New Roman" w:eastAsia="Times New Roman" w:hAnsi="Times New Roman" w:cs="Times New Roman"/>
          <w:sz w:val="28"/>
          <w:szCs w:val="28"/>
          <w:lang w:eastAsia="ru-RU"/>
        </w:rPr>
        <w:lastRenderedPageBreak/>
        <w:t xml:space="preserve">насчитывалось более 100 определений телемедицины. Ввиду такого теоретического разнообразия ВОЗ предложила ввести единое универсальное определение, однако в нормативно-правовом регулировании государств-членов изменения не произошли. На основании данного факта, а также имея представление о статусе телемедицины в ряде государств, ВОЗ определила наличие существенных проблем в нормативно-правовом регулировании телемедицины, однако с тех пор многие проблемы так и остались неразрешенными. </w:t>
      </w:r>
    </w:p>
    <w:p w14:paraId="4B85A802" w14:textId="54D23728"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 xml:space="preserve">Действующая редакция </w:t>
      </w:r>
      <w:r w:rsidR="004503F6">
        <w:rPr>
          <w:rFonts w:ascii="Times New Roman" w:eastAsia="Times New Roman" w:hAnsi="Times New Roman" w:cs="Times New Roman"/>
          <w:sz w:val="28"/>
          <w:szCs w:val="28"/>
          <w:lang w:eastAsia="ru-RU"/>
        </w:rPr>
        <w:t>Федерального</w:t>
      </w:r>
      <w:r w:rsidR="004503F6" w:rsidRPr="004503F6">
        <w:rPr>
          <w:rFonts w:ascii="Times New Roman" w:eastAsia="Times New Roman" w:hAnsi="Times New Roman" w:cs="Times New Roman"/>
          <w:sz w:val="28"/>
          <w:szCs w:val="28"/>
          <w:lang w:eastAsia="ru-RU"/>
        </w:rPr>
        <w:t xml:space="preserve"> закон</w:t>
      </w:r>
      <w:r w:rsidR="004503F6">
        <w:rPr>
          <w:rFonts w:ascii="Times New Roman" w:eastAsia="Times New Roman" w:hAnsi="Times New Roman" w:cs="Times New Roman"/>
          <w:sz w:val="28"/>
          <w:szCs w:val="28"/>
          <w:lang w:eastAsia="ru-RU"/>
        </w:rPr>
        <w:t xml:space="preserve">а от 21.11.2011 № </w:t>
      </w:r>
      <w:r w:rsidR="004503F6" w:rsidRPr="004503F6">
        <w:rPr>
          <w:rFonts w:ascii="Times New Roman" w:eastAsia="Times New Roman" w:hAnsi="Times New Roman" w:cs="Times New Roman"/>
          <w:sz w:val="28"/>
          <w:szCs w:val="28"/>
          <w:lang w:eastAsia="ru-RU"/>
        </w:rPr>
        <w:t xml:space="preserve">323-ФЗ </w:t>
      </w:r>
      <w:r w:rsidR="004503F6">
        <w:rPr>
          <w:rFonts w:ascii="Times New Roman" w:eastAsia="Times New Roman" w:hAnsi="Times New Roman" w:cs="Times New Roman"/>
          <w:sz w:val="28"/>
          <w:szCs w:val="28"/>
          <w:lang w:eastAsia="ru-RU"/>
        </w:rPr>
        <w:t>«</w:t>
      </w:r>
      <w:r w:rsidR="004503F6" w:rsidRPr="004503F6">
        <w:rPr>
          <w:rFonts w:ascii="Times New Roman" w:eastAsia="Times New Roman" w:hAnsi="Times New Roman" w:cs="Times New Roman"/>
          <w:sz w:val="28"/>
          <w:szCs w:val="28"/>
          <w:lang w:eastAsia="ru-RU"/>
        </w:rPr>
        <w:t>Об основах охраны здоровья граждан в Россий</w:t>
      </w:r>
      <w:r w:rsidR="004503F6">
        <w:rPr>
          <w:rFonts w:ascii="Times New Roman" w:eastAsia="Times New Roman" w:hAnsi="Times New Roman" w:cs="Times New Roman"/>
          <w:sz w:val="28"/>
          <w:szCs w:val="28"/>
          <w:lang w:eastAsia="ru-RU"/>
        </w:rPr>
        <w:t xml:space="preserve">ской Федерации» </w:t>
      </w:r>
      <w:r w:rsidRPr="00CF11C7">
        <w:rPr>
          <w:rFonts w:ascii="Times New Roman" w:eastAsia="Times New Roman" w:hAnsi="Times New Roman" w:cs="Times New Roman"/>
          <w:sz w:val="28"/>
          <w:szCs w:val="28"/>
          <w:lang w:eastAsia="ru-RU"/>
        </w:rPr>
        <w:t>дает следующую дефиницию телемедицинским технологиям: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618B3AB4" w14:textId="77777777"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Если исходить из данного определения, то на данный момент в Российской Федерации существует два направления взаимодействия в рамках телемедицины: вертикальный и горизонтальный.</w:t>
      </w:r>
    </w:p>
    <w:p w14:paraId="3557ED66" w14:textId="77777777"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Вертикальный уровень позволяет взаимодействовать врачу и пациенту, в то время как горизонтальный уровень обеспечивает связь между врачами и иными специалистами, является основой для проведения заседаний, консилиумов и иных консультаций по вопросам оказания медицинской помощи.</w:t>
      </w:r>
    </w:p>
    <w:p w14:paraId="093B2C03" w14:textId="6275FC9A"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На данный момент теле</w:t>
      </w:r>
      <w:r w:rsidR="0025160D" w:rsidRPr="00CF11C7">
        <w:rPr>
          <w:rFonts w:ascii="Times New Roman" w:eastAsia="Times New Roman" w:hAnsi="Times New Roman" w:cs="Times New Roman"/>
          <w:sz w:val="28"/>
          <w:szCs w:val="28"/>
          <w:lang w:eastAsia="ru-RU"/>
        </w:rPr>
        <w:t>коммуникационные</w:t>
      </w:r>
      <w:r w:rsidRPr="00CF11C7">
        <w:rPr>
          <w:rFonts w:ascii="Times New Roman" w:eastAsia="Times New Roman" w:hAnsi="Times New Roman" w:cs="Times New Roman"/>
          <w:sz w:val="28"/>
          <w:szCs w:val="28"/>
          <w:lang w:eastAsia="ru-RU"/>
        </w:rPr>
        <w:t xml:space="preserve"> технологии применяются по ряду исчерпывающих вопросов, оказание непосредственно медицинской помощи невозможно:</w:t>
      </w:r>
    </w:p>
    <w:p w14:paraId="3E142D48" w14:textId="77777777"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 случаи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2719F3DB" w14:textId="77777777"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lastRenderedPageBreak/>
        <w:t>- случаи принятия решения о необходимости проведения очного приема (осмотра, консультации).</w:t>
      </w:r>
    </w:p>
    <w:p w14:paraId="29ACE417" w14:textId="77777777"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Естественно, применение телемедицины возможно не на всех направлениях медицины, однако та система, которая существует на данный момент, подлежит изменениям для более глубокого внедрения телемедицины в процесс оказания медицинской помощи.</w:t>
      </w:r>
    </w:p>
    <w:p w14:paraId="68B6FD6D" w14:textId="588B8731"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 xml:space="preserve">В условиях короновирусной инфекции позитивных изменений в федеральном законодательстве не произошло, однако есть пример внедрения технологий на уровне региона. Приказ департамента здравоохранения города Москвы от 6 апреля 2020 г. № 356 «О применении телемедицинских технологий при организации оказания консультаций по вопросам коронавирусной инфекции COVID-19 и подборе персонала в медицинские организации города Москвы» </w:t>
      </w:r>
      <w:r w:rsidR="004503F6">
        <w:rPr>
          <w:rStyle w:val="a5"/>
          <w:rFonts w:ascii="Times New Roman" w:eastAsia="Times New Roman" w:hAnsi="Times New Roman" w:cs="Times New Roman"/>
          <w:sz w:val="28"/>
          <w:szCs w:val="28"/>
          <w:lang w:eastAsia="ru-RU"/>
        </w:rPr>
        <w:footnoteReference w:id="37"/>
      </w:r>
      <w:r w:rsidRPr="00CF11C7">
        <w:rPr>
          <w:rFonts w:ascii="Times New Roman" w:eastAsia="Times New Roman" w:hAnsi="Times New Roman" w:cs="Times New Roman"/>
          <w:sz w:val="28"/>
          <w:szCs w:val="28"/>
          <w:lang w:eastAsia="ru-RU"/>
        </w:rPr>
        <w:t xml:space="preserve">способствовал созданию телемедицинского центра для помощи в виде оказания консультаций пациентам с подтвержденной инфекцией. </w:t>
      </w:r>
    </w:p>
    <w:p w14:paraId="4F252BD8" w14:textId="77777777"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 xml:space="preserve">Данный пример позволил оценить плюсы применения телемедицинских технологий, снизил нагрузку с медицинских учреждений, помог большому количеству людей.  Подобные структуры могут создаваться и в иных регионах для борьбы с иными видами заболеваний. </w:t>
      </w:r>
    </w:p>
    <w:p w14:paraId="600FD0DD" w14:textId="3F41758B" w:rsidR="00EA7DC1" w:rsidRPr="00CF11C7" w:rsidRDefault="004503F6" w:rsidP="00CF1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EA7DC1" w:rsidRPr="00CF11C7">
        <w:rPr>
          <w:rFonts w:ascii="Times New Roman" w:eastAsia="Times New Roman" w:hAnsi="Times New Roman" w:cs="Times New Roman"/>
          <w:sz w:val="28"/>
          <w:szCs w:val="28"/>
          <w:lang w:eastAsia="ru-RU"/>
        </w:rPr>
        <w:t xml:space="preserve"> широком смысле телемедицина – это отрасль, возникшая в результате применения цифровых средств для получения информации о состоянии здоровья и иных данных, источником которых является человеческий организм. Это могут быть и мобильные приложения для хранения и систематизации различной информации, и программы для расчета дозировки препаратов, двигательной активности для похудения и так далее.</w:t>
      </w:r>
    </w:p>
    <w:p w14:paraId="59CC8E7E" w14:textId="77777777"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Следует указать, что на данный момент существует несколько основных причин несовершенства нормативно-правового регулирования.</w:t>
      </w:r>
    </w:p>
    <w:p w14:paraId="17835A4F" w14:textId="77777777"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lastRenderedPageBreak/>
        <w:t>Во-первых, институт телемедицины является довольно новым явлением, которое начало активно и прогрессивно развиваться только последние несколько лет. Государство и медицинское сообщество не могут определить конкретные пределы телемедицины, а также риски, возникающие при ее использовании.</w:t>
      </w:r>
    </w:p>
    <w:p w14:paraId="252C36B5" w14:textId="77777777"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 xml:space="preserve">Во-вторых, осуществление телемедицины требует соблюдения большого объема законодательства из разных отраслей права: защита персональных данных, врачебная тайна, законодательство о лицензировании, законодательство об оказании медицинских услуг и так далее. </w:t>
      </w:r>
    </w:p>
    <w:p w14:paraId="027BD331" w14:textId="636882A0"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При этом, существует также проблема отсутствия возможности диагностики заболевания дистанционным способом, поскольку тогда необходимо разрешить вопросы об ответственности врача, страховом возмещении и иных вопросах, которые давно разрешены при оказании медицинской помощи очно.</w:t>
      </w:r>
    </w:p>
    <w:p w14:paraId="6361B1AD" w14:textId="77777777" w:rsidR="00EA7DC1" w:rsidRPr="00CF11C7" w:rsidRDefault="00EA7DC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Несмотря на то, что 2020 год является годом глобального вызова современности и воспринимается как тяжелый отрицательный период, следует сказать, что данный вызов стал отправной точкой для множества совершенствований, которые были просто необходимы. Такой опыт стал катализатором и ускорителем прогресса.</w:t>
      </w:r>
    </w:p>
    <w:p w14:paraId="35EA2081" w14:textId="77777777" w:rsidR="00A061F2" w:rsidRPr="00CF11C7" w:rsidRDefault="00A061F2"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Среди новых цифровых технологий внимание заслуживает не только телемедицина.</w:t>
      </w:r>
    </w:p>
    <w:p w14:paraId="71EDB97F" w14:textId="17C7A53B" w:rsidR="00A061F2" w:rsidRPr="00CF11C7" w:rsidRDefault="00A061F2"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Так цифровизация внедряется и в фармацевтическую отрасль, что позволит улучшить систему разработки, производства и обращения лекарственных препаратов, биомаркеров и иных фармацевтических технологий</w:t>
      </w:r>
      <w:r w:rsidRPr="00CF11C7">
        <w:rPr>
          <w:rStyle w:val="a5"/>
          <w:rFonts w:ascii="Times New Roman" w:eastAsia="Times New Roman" w:hAnsi="Times New Roman" w:cs="Times New Roman"/>
          <w:sz w:val="28"/>
          <w:szCs w:val="28"/>
          <w:lang w:eastAsia="ru-RU"/>
        </w:rPr>
        <w:footnoteReference w:id="38"/>
      </w:r>
      <w:r w:rsidRPr="00CF11C7">
        <w:rPr>
          <w:rFonts w:ascii="Times New Roman" w:eastAsia="Times New Roman" w:hAnsi="Times New Roman" w:cs="Times New Roman"/>
          <w:sz w:val="28"/>
          <w:szCs w:val="28"/>
          <w:lang w:eastAsia="ru-RU"/>
        </w:rPr>
        <w:t>.</w:t>
      </w:r>
    </w:p>
    <w:p w14:paraId="47F225A9" w14:textId="712D6DE5" w:rsidR="00A061F2" w:rsidRPr="00CF11C7" w:rsidRDefault="00906904"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 xml:space="preserve">Также на данный момент Министерство здравоохранения внедряет использование робототехники при оказании медицинских услуг. </w:t>
      </w:r>
      <w:r w:rsidR="00A061F2" w:rsidRPr="00CF11C7">
        <w:rPr>
          <w:rFonts w:ascii="Times New Roman" w:eastAsia="Times New Roman" w:hAnsi="Times New Roman" w:cs="Times New Roman"/>
          <w:sz w:val="28"/>
          <w:szCs w:val="28"/>
          <w:lang w:eastAsia="ru-RU"/>
        </w:rPr>
        <w:t xml:space="preserve">Так, к числу медицинских инструментов, аппаратов, приборов и прочих изделий, </w:t>
      </w:r>
      <w:r w:rsidR="00A061F2" w:rsidRPr="00CF11C7">
        <w:rPr>
          <w:rFonts w:ascii="Times New Roman" w:eastAsia="Times New Roman" w:hAnsi="Times New Roman" w:cs="Times New Roman"/>
          <w:sz w:val="28"/>
          <w:szCs w:val="28"/>
          <w:lang w:eastAsia="ru-RU"/>
        </w:rPr>
        <w:lastRenderedPageBreak/>
        <w:t>применяемых в медицинских целях отдельно, в сочетании или вместе с другими принадлежностями, необходимыми для применения указанных изделий, Росздравн</w:t>
      </w:r>
      <w:r w:rsidRPr="00CF11C7">
        <w:rPr>
          <w:rFonts w:ascii="Times New Roman" w:eastAsia="Times New Roman" w:hAnsi="Times New Roman" w:cs="Times New Roman"/>
          <w:sz w:val="28"/>
          <w:szCs w:val="28"/>
          <w:lang w:eastAsia="ru-RU"/>
        </w:rPr>
        <w:t xml:space="preserve">адзор </w:t>
      </w:r>
      <w:r w:rsidR="00A061F2" w:rsidRPr="00CF11C7">
        <w:rPr>
          <w:rFonts w:ascii="Times New Roman" w:eastAsia="Times New Roman" w:hAnsi="Times New Roman" w:cs="Times New Roman"/>
          <w:sz w:val="28"/>
          <w:szCs w:val="28"/>
          <w:lang w:eastAsia="ru-RU"/>
        </w:rPr>
        <w:t>относит и специальное программное обеспечение, которое предназначено производителем для профилактики, диагностики, лечения заболеваний и медицинской реабилитации, мониторинга состояния организма человека, проведения медицинских исследований.</w:t>
      </w:r>
    </w:p>
    <w:p w14:paraId="2F9BAD38" w14:textId="2FB366F0" w:rsidR="00A061F2" w:rsidRPr="00CF11C7" w:rsidRDefault="00A061F2"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В соответствии со ст. 34 Федерального закона от 21.11.201</w:t>
      </w:r>
      <w:r w:rsidR="005741E4">
        <w:rPr>
          <w:rFonts w:ascii="Times New Roman" w:eastAsia="Times New Roman" w:hAnsi="Times New Roman" w:cs="Times New Roman"/>
          <w:sz w:val="28"/>
          <w:szCs w:val="28"/>
          <w:lang w:eastAsia="ru-RU"/>
        </w:rPr>
        <w:t>1 №</w:t>
      </w:r>
      <w:r w:rsidR="00906904" w:rsidRPr="00CF11C7">
        <w:rPr>
          <w:rFonts w:ascii="Times New Roman" w:eastAsia="Times New Roman" w:hAnsi="Times New Roman" w:cs="Times New Roman"/>
          <w:sz w:val="28"/>
          <w:szCs w:val="28"/>
          <w:lang w:eastAsia="ru-RU"/>
        </w:rPr>
        <w:t xml:space="preserve"> 323-ФЗ «</w:t>
      </w:r>
      <w:r w:rsidRPr="00CF11C7">
        <w:rPr>
          <w:rFonts w:ascii="Times New Roman" w:eastAsia="Times New Roman" w:hAnsi="Times New Roman" w:cs="Times New Roman"/>
          <w:sz w:val="28"/>
          <w:szCs w:val="28"/>
          <w:lang w:eastAsia="ru-RU"/>
        </w:rPr>
        <w:t>Об основах охраны здоровья</w:t>
      </w:r>
      <w:r w:rsidR="00906904" w:rsidRPr="00CF11C7">
        <w:rPr>
          <w:rFonts w:ascii="Times New Roman" w:eastAsia="Times New Roman" w:hAnsi="Times New Roman" w:cs="Times New Roman"/>
          <w:sz w:val="28"/>
          <w:szCs w:val="28"/>
          <w:lang w:eastAsia="ru-RU"/>
        </w:rPr>
        <w:t xml:space="preserve"> граждан в Российской Федерации»</w:t>
      </w:r>
      <w:r w:rsidRPr="00CF11C7">
        <w:rPr>
          <w:rFonts w:ascii="Times New Roman" w:eastAsia="Times New Roman" w:hAnsi="Times New Roman" w:cs="Times New Roman"/>
          <w:sz w:val="28"/>
          <w:szCs w:val="28"/>
          <w:lang w:eastAsia="ru-RU"/>
        </w:rPr>
        <w:t xml:space="preserve"> предусматривается оказание высокотехнологической медицинской помощи, включающей в себя применение новых сложных и уникальных методов лечения, а также ресурсоемких методов лечения с научно доказанной эффективностью, к которым наряду с клеточными технологиями, роботизированной техникой и информационными технологиями отнесены и методы генной инженерии.</w:t>
      </w:r>
    </w:p>
    <w:p w14:paraId="02511B9C" w14:textId="13A2FD87" w:rsidR="00906904" w:rsidRPr="00CF11C7" w:rsidRDefault="0025160D"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Таким образом, можно сказать, что цифровизация является одним из глобальных вызовов</w:t>
      </w:r>
      <w:r w:rsidR="004503F6">
        <w:rPr>
          <w:rFonts w:ascii="Times New Roman" w:eastAsia="Times New Roman" w:hAnsi="Times New Roman" w:cs="Times New Roman"/>
          <w:sz w:val="28"/>
          <w:szCs w:val="28"/>
          <w:lang w:eastAsia="ru-RU"/>
        </w:rPr>
        <w:t xml:space="preserve"> современности, поскольку данный</w:t>
      </w:r>
      <w:r w:rsidRPr="00CF11C7">
        <w:rPr>
          <w:rFonts w:ascii="Times New Roman" w:eastAsia="Times New Roman" w:hAnsi="Times New Roman" w:cs="Times New Roman"/>
          <w:sz w:val="28"/>
          <w:szCs w:val="28"/>
          <w:lang w:eastAsia="ru-RU"/>
        </w:rPr>
        <w:t xml:space="preserve"> процесс вынуждает вносит изменения в порядок и алгоритм осуществления медицинской деятельности. Данный вызов определенно является положительным, поскольку позволяет оказывать помощь пациентом с меньшими временными, материальными и моральными затратами. Однако не стоит забывать, что любое явление имеет и отрицательную сторону. Переход </w:t>
      </w:r>
      <w:r w:rsidR="00A23405" w:rsidRPr="00CF11C7">
        <w:rPr>
          <w:rFonts w:ascii="Times New Roman" w:eastAsia="Times New Roman" w:hAnsi="Times New Roman" w:cs="Times New Roman"/>
          <w:sz w:val="28"/>
          <w:szCs w:val="28"/>
          <w:lang w:eastAsia="ru-RU"/>
        </w:rPr>
        <w:t>на полную цифровизацию и автоматизацию ограничивает человеческий фактор, который является необходимым для большого количества пациентов.</w:t>
      </w:r>
    </w:p>
    <w:p w14:paraId="629F4788" w14:textId="54130B28" w:rsidR="00A23405" w:rsidRPr="00CF11C7" w:rsidRDefault="00A23405"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Также цифровизация вызывает и множество правовых вопросов, недоверие со стороны потребителя и сомнения среди представителей медицинского сообщества. Так или иначе</w:t>
      </w:r>
      <w:r w:rsidR="004503F6">
        <w:rPr>
          <w:rFonts w:ascii="Times New Roman" w:eastAsia="Times New Roman" w:hAnsi="Times New Roman" w:cs="Times New Roman"/>
          <w:sz w:val="28"/>
          <w:szCs w:val="28"/>
          <w:lang w:eastAsia="ru-RU"/>
        </w:rPr>
        <w:t>,</w:t>
      </w:r>
      <w:r w:rsidRPr="00CF11C7">
        <w:rPr>
          <w:rFonts w:ascii="Times New Roman" w:eastAsia="Times New Roman" w:hAnsi="Times New Roman" w:cs="Times New Roman"/>
          <w:sz w:val="28"/>
          <w:szCs w:val="28"/>
          <w:lang w:eastAsia="ru-RU"/>
        </w:rPr>
        <w:t xml:space="preserve"> данный процесс в ближайшее время будет только развиваться и внесет еще множество корректи</w:t>
      </w:r>
      <w:r w:rsidR="004503F6">
        <w:rPr>
          <w:rFonts w:ascii="Times New Roman" w:eastAsia="Times New Roman" w:hAnsi="Times New Roman" w:cs="Times New Roman"/>
          <w:sz w:val="28"/>
          <w:szCs w:val="28"/>
          <w:lang w:eastAsia="ru-RU"/>
        </w:rPr>
        <w:t>в и вопросов.</w:t>
      </w:r>
    </w:p>
    <w:p w14:paraId="2C9AB2F5" w14:textId="77777777" w:rsidR="00C3124B" w:rsidRPr="00CF11C7" w:rsidRDefault="00C3124B"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 xml:space="preserve">Соблюдение прав человека, защита его персональных данных, в сочетании со стремлением создать единую информационную базу, является также вызовом, который вносит изменения в осуществления медицинской деятельности. </w:t>
      </w:r>
    </w:p>
    <w:p w14:paraId="45D01A53" w14:textId="4D78C093" w:rsidR="00C3124B" w:rsidRPr="00CF11C7" w:rsidRDefault="00C3124B"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lastRenderedPageBreak/>
        <w:t>С 1 марта 2023 года были внесены изменения в ст. 92 Фед</w:t>
      </w:r>
      <w:r w:rsidR="005741E4">
        <w:rPr>
          <w:rFonts w:ascii="Times New Roman" w:eastAsia="Times New Roman" w:hAnsi="Times New Roman" w:cs="Times New Roman"/>
          <w:sz w:val="28"/>
          <w:szCs w:val="28"/>
          <w:lang w:eastAsia="ru-RU"/>
        </w:rPr>
        <w:t>ерального закона от 21.11.2011 №</w:t>
      </w:r>
      <w:r w:rsidRPr="00CF11C7">
        <w:rPr>
          <w:rFonts w:ascii="Times New Roman" w:eastAsia="Times New Roman" w:hAnsi="Times New Roman" w:cs="Times New Roman"/>
          <w:sz w:val="28"/>
          <w:szCs w:val="28"/>
          <w:lang w:eastAsia="ru-RU"/>
        </w:rPr>
        <w:t xml:space="preserve"> 323-ФЗ «Об основах охраны здоровья граждан в Российской Федерации». Данная статья регламентирует ведение персонифицированного учета в сфере здравоохранения и теперь действует в новой редакции.</w:t>
      </w:r>
    </w:p>
    <w:p w14:paraId="5B8EBA44" w14:textId="77777777" w:rsidR="00C3124B" w:rsidRPr="00CF11C7" w:rsidRDefault="00C3124B"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Нововведение заключается в том, что теперь учет персональных данных ведется в отношении следующих лиц:</w:t>
      </w:r>
    </w:p>
    <w:p w14:paraId="0D8CB3EC" w14:textId="77777777" w:rsidR="00C3124B" w:rsidRPr="00CF11C7" w:rsidRDefault="00C3124B"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 лиц, участвующих в осуществлении медицинской и фармацевтической деятельности;</w:t>
      </w:r>
    </w:p>
    <w:p w14:paraId="69DF29D1" w14:textId="77777777" w:rsidR="00C3124B" w:rsidRPr="00CF11C7" w:rsidRDefault="00C3124B"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315422E6" w14:textId="77777777" w:rsidR="00C3124B" w:rsidRPr="00CF11C7" w:rsidRDefault="00C3124B"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 лиц, которым оказывается медицинская помощь, а также в отношении которых проводятся медицинские экспертизы, медицинские осмотры и медицинские освидетельствования.</w:t>
      </w:r>
    </w:p>
    <w:p w14:paraId="590D0BB4" w14:textId="77777777" w:rsidR="00D91561" w:rsidRPr="00CF11C7" w:rsidRDefault="00D9156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 xml:space="preserve">Одним из последних глобальных вызовов современности является обострение международных отношений, которое привело к введению большого количества санкций. Санкции неизбежно затронули и сферу оказания медицинских услуг, как государственную систему здравоохранения, так и частную. </w:t>
      </w:r>
    </w:p>
    <w:p w14:paraId="43FD8133" w14:textId="232D93C1" w:rsidR="00D91561" w:rsidRPr="00CF11C7" w:rsidRDefault="00D91561" w:rsidP="00CF11C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 xml:space="preserve">Одной из сложностей, появившихся в результате санкций, является параллельный импорт. Частные медицинские организации являются покупателями большого количества медицинских препаратов различного назначения, которые производятся за рубежом. В случае ввоза таких препаратов на территорию Российской Федерации возникает вопрос о невозможности предоставления всего комплекта необходимых документов, полагающегося к тому или иному препарату. На данный момент перед медицинскими организациями стоят некоторые вопросы, которые не могут быть разрешены в силу отсутствия комментариев и разъяснений со стороны законодателя. Неясность возникает ввиду того, что данный процесс существует короткий </w:t>
      </w:r>
      <w:r w:rsidRPr="00CF11C7">
        <w:rPr>
          <w:rFonts w:ascii="Times New Roman" w:eastAsia="Times New Roman" w:hAnsi="Times New Roman" w:cs="Times New Roman"/>
          <w:sz w:val="28"/>
          <w:szCs w:val="28"/>
          <w:lang w:eastAsia="ru-RU"/>
        </w:rPr>
        <w:lastRenderedPageBreak/>
        <w:t>период времени, и законодателю еще не удалось ликвидировать все разночтения и неточности трактования. Однако в целом данное нововведение в будущем позволит частной системе здравоохранения приспособиться к санкционным ограничениям и осуществлять деятельность как прежде.</w:t>
      </w:r>
    </w:p>
    <w:p w14:paraId="76AD7B1B" w14:textId="62B5D8F6" w:rsidR="00E165CF" w:rsidRPr="00CF11C7" w:rsidRDefault="00C47564" w:rsidP="00907287">
      <w:pPr>
        <w:spacing w:after="0" w:line="360" w:lineRule="auto"/>
        <w:ind w:firstLine="709"/>
        <w:jc w:val="both"/>
        <w:rPr>
          <w:rFonts w:ascii="Times New Roman" w:eastAsia="Times New Roman" w:hAnsi="Times New Roman" w:cs="Times New Roman"/>
          <w:sz w:val="28"/>
          <w:szCs w:val="28"/>
          <w:lang w:eastAsia="ru-RU"/>
        </w:rPr>
      </w:pPr>
      <w:r w:rsidRPr="00CF11C7">
        <w:rPr>
          <w:rFonts w:ascii="Times New Roman" w:eastAsia="Times New Roman" w:hAnsi="Times New Roman" w:cs="Times New Roman"/>
          <w:sz w:val="28"/>
          <w:szCs w:val="28"/>
          <w:lang w:eastAsia="ru-RU"/>
        </w:rPr>
        <w:t xml:space="preserve">Подводя итог всему вышесказанному, становится ясно, что глобальных вызовов современности с каждым годом становится только больше. Глобальные эпидемии, политически изменения, цифровизация, новые технологии, все это и многое другое выводит осуществление медицинской деятельности на новый уровень. </w:t>
      </w:r>
      <w:bookmarkStart w:id="11" w:name="_Hlk134968569"/>
      <w:r w:rsidRPr="00CF11C7">
        <w:rPr>
          <w:rFonts w:ascii="Times New Roman" w:eastAsia="Times New Roman" w:hAnsi="Times New Roman" w:cs="Times New Roman"/>
          <w:sz w:val="28"/>
          <w:szCs w:val="28"/>
          <w:lang w:eastAsia="ru-RU"/>
        </w:rPr>
        <w:t>Частные системы здравоохранения вынуждены не только сохранять прежний темп оказания медицинских услуг, но при этом на них налагается обязанность подстраиваться под внешние изменения, под рекомендации и потребности государства</w:t>
      </w:r>
      <w:r w:rsidR="00947B41" w:rsidRPr="00CF11C7">
        <w:rPr>
          <w:rFonts w:ascii="Times New Roman" w:eastAsia="Times New Roman" w:hAnsi="Times New Roman" w:cs="Times New Roman"/>
          <w:sz w:val="28"/>
          <w:szCs w:val="28"/>
          <w:lang w:eastAsia="ru-RU"/>
        </w:rPr>
        <w:t>, п</w:t>
      </w:r>
      <w:r w:rsidRPr="00CF11C7">
        <w:rPr>
          <w:rFonts w:ascii="Times New Roman" w:eastAsia="Times New Roman" w:hAnsi="Times New Roman" w:cs="Times New Roman"/>
          <w:sz w:val="28"/>
          <w:szCs w:val="28"/>
          <w:lang w:eastAsia="ru-RU"/>
        </w:rPr>
        <w:t xml:space="preserve">оскольку в критические моменты для любой страны необходимо объединение всех возможных ресурсов. </w:t>
      </w:r>
      <w:r w:rsidR="00FF64E8" w:rsidRPr="00CF11C7">
        <w:rPr>
          <w:rFonts w:ascii="Times New Roman" w:eastAsia="Times New Roman" w:hAnsi="Times New Roman" w:cs="Times New Roman"/>
          <w:sz w:val="28"/>
          <w:szCs w:val="28"/>
          <w:lang w:eastAsia="ru-RU"/>
        </w:rPr>
        <w:t>Необходимо поддержать развивающие на данном этапе изменения в сфере здравоохранения и внедрить их наиболее эффективно.</w:t>
      </w:r>
      <w:bookmarkEnd w:id="11"/>
    </w:p>
    <w:p w14:paraId="47317EF9" w14:textId="55824D6C" w:rsidR="00EA7DC1" w:rsidRPr="00CF11C7" w:rsidRDefault="00F00483" w:rsidP="00907287">
      <w:pPr>
        <w:keepNext/>
        <w:keepLines/>
        <w:spacing w:before="60" w:after="60" w:line="360" w:lineRule="auto"/>
        <w:jc w:val="center"/>
        <w:outlineLvl w:val="0"/>
        <w:rPr>
          <w:rFonts w:ascii="Times New Roman" w:eastAsia="Times New Roman" w:hAnsi="Times New Roman" w:cs="Times New Roman"/>
          <w:b/>
          <w:bCs/>
          <w:sz w:val="28"/>
          <w:szCs w:val="28"/>
        </w:rPr>
      </w:pPr>
      <w:bookmarkStart w:id="12" w:name="_Toc135152093"/>
      <w:r>
        <w:rPr>
          <w:rFonts w:ascii="Times New Roman" w:eastAsia="Times New Roman" w:hAnsi="Times New Roman" w:cs="Times New Roman"/>
          <w:b/>
          <w:bCs/>
          <w:sz w:val="28"/>
          <w:szCs w:val="28"/>
        </w:rPr>
        <w:t xml:space="preserve">§ </w:t>
      </w:r>
      <w:r w:rsidR="00EA7DC1" w:rsidRPr="00CF11C7">
        <w:rPr>
          <w:rFonts w:ascii="Times New Roman" w:eastAsia="Times New Roman" w:hAnsi="Times New Roman" w:cs="Times New Roman"/>
          <w:b/>
          <w:bCs/>
          <w:sz w:val="28"/>
          <w:szCs w:val="28"/>
        </w:rPr>
        <w:t>2.3. Аналитические данные</w:t>
      </w:r>
      <w:r w:rsidR="005868EF">
        <w:rPr>
          <w:rFonts w:ascii="Times New Roman" w:eastAsia="Times New Roman" w:hAnsi="Times New Roman" w:cs="Times New Roman"/>
          <w:b/>
          <w:bCs/>
          <w:sz w:val="28"/>
          <w:szCs w:val="28"/>
        </w:rPr>
        <w:t>. Проблематика и инструменты ее разрешения</w:t>
      </w:r>
      <w:bookmarkEnd w:id="12"/>
    </w:p>
    <w:p w14:paraId="50E0E056" w14:textId="5F1C44C4" w:rsidR="00EA7DC1" w:rsidRPr="00CF11C7" w:rsidRDefault="001468D1" w:rsidP="00CF11C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Рассмотрев</w:t>
      </w:r>
      <w:r w:rsidR="00EA7DC1" w:rsidRPr="00CF11C7">
        <w:rPr>
          <w:rFonts w:ascii="Times New Roman" w:eastAsia="Calibri" w:hAnsi="Times New Roman" w:cs="Times New Roman"/>
          <w:sz w:val="28"/>
          <w:szCs w:val="28"/>
        </w:rPr>
        <w:t xml:space="preserve"> тему данной работы, организационно-правовую основу деятельности частной системы здравоохранения, механизмы ее взаимодействия с государством, существующие правовые пробелы и коллизии, а также сравнив частную систему здравоохранения зарубежных стран с Российской Федераций, </w:t>
      </w:r>
      <w:r w:rsidR="00344E7B" w:rsidRPr="00CF11C7">
        <w:rPr>
          <w:rFonts w:ascii="Times New Roman" w:eastAsia="Calibri" w:hAnsi="Times New Roman" w:cs="Times New Roman"/>
          <w:sz w:val="28"/>
          <w:szCs w:val="28"/>
        </w:rPr>
        <w:t xml:space="preserve">определив логичность существования страховой, государственной и коммерческой системы здравоохранения, рассмотрев глобальные вызовы современности, влияющие на сферу здравоохранения, </w:t>
      </w:r>
      <w:r w:rsidR="00EA7DC1" w:rsidRPr="00CF11C7">
        <w:rPr>
          <w:rFonts w:ascii="Times New Roman" w:eastAsia="Calibri" w:hAnsi="Times New Roman" w:cs="Times New Roman"/>
          <w:sz w:val="28"/>
          <w:szCs w:val="28"/>
        </w:rPr>
        <w:t>появился закономерный интерес и желание во внесении своих предложений, изменений, и проведении аналитической работы</w:t>
      </w:r>
      <w:r w:rsidR="00344E7B" w:rsidRPr="00CF11C7">
        <w:rPr>
          <w:rFonts w:ascii="Times New Roman" w:eastAsia="Calibri" w:hAnsi="Times New Roman" w:cs="Times New Roman"/>
          <w:sz w:val="28"/>
          <w:szCs w:val="28"/>
        </w:rPr>
        <w:t xml:space="preserve"> в целом.</w:t>
      </w:r>
    </w:p>
    <w:p w14:paraId="1C6B063E" w14:textId="455933AA" w:rsidR="00344E7B" w:rsidRPr="00CF11C7" w:rsidRDefault="00344E7B"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Учитывая, что в последние годы складывается тенденция актуализации вопросов правового сопровождения здравоохранения, </w:t>
      </w:r>
      <w:r w:rsidR="001E0C87" w:rsidRPr="00CF11C7">
        <w:rPr>
          <w:rFonts w:ascii="Times New Roman" w:eastAsia="Calibri" w:hAnsi="Times New Roman" w:cs="Times New Roman"/>
          <w:sz w:val="28"/>
          <w:szCs w:val="28"/>
        </w:rPr>
        <w:t>защиты прав пациентов и медицинских работников,</w:t>
      </w:r>
      <w:r w:rsidRPr="00CF11C7">
        <w:rPr>
          <w:rFonts w:ascii="Times New Roman" w:eastAsia="Calibri" w:hAnsi="Times New Roman" w:cs="Times New Roman"/>
          <w:sz w:val="28"/>
          <w:szCs w:val="28"/>
        </w:rPr>
        <w:t xml:space="preserve"> хотелось бы проанализировать частную систему здравоохранения с практической точки зрения, для чего было проведено </w:t>
      </w:r>
      <w:r w:rsidRPr="00CF11C7">
        <w:rPr>
          <w:rFonts w:ascii="Times New Roman" w:eastAsia="Calibri" w:hAnsi="Times New Roman" w:cs="Times New Roman"/>
          <w:sz w:val="28"/>
          <w:szCs w:val="28"/>
        </w:rPr>
        <w:lastRenderedPageBreak/>
        <w:t>интервьюирование Груздева Дениса Анатольевича – врача-косметолога, учредителя сети медицинских клиник «Клиника доктора Груздева», активного деятеля в обла</w:t>
      </w:r>
      <w:r w:rsidR="005868EF">
        <w:rPr>
          <w:rFonts w:ascii="Times New Roman" w:eastAsia="Calibri" w:hAnsi="Times New Roman" w:cs="Times New Roman"/>
          <w:sz w:val="28"/>
          <w:szCs w:val="28"/>
        </w:rPr>
        <w:t>сти оказания медицинских услуг,</w:t>
      </w:r>
      <w:r w:rsidRPr="00CF11C7">
        <w:rPr>
          <w:rFonts w:ascii="Times New Roman" w:eastAsia="Calibri" w:hAnsi="Times New Roman" w:cs="Times New Roman"/>
          <w:sz w:val="28"/>
          <w:szCs w:val="28"/>
        </w:rPr>
        <w:t xml:space="preserve"> опытного человека в сфере построения бизнеса. Проведение данного интервью позволило узнать мнение представителя частной систем</w:t>
      </w:r>
      <w:r w:rsidR="005868EF">
        <w:rPr>
          <w:rFonts w:ascii="Times New Roman" w:eastAsia="Calibri" w:hAnsi="Times New Roman" w:cs="Times New Roman"/>
          <w:sz w:val="28"/>
          <w:szCs w:val="28"/>
        </w:rPr>
        <w:t xml:space="preserve">ы здравоохранения, что приводит к подтверждению актуальности предложений, представленных ниже и в рамках всей работы. </w:t>
      </w:r>
    </w:p>
    <w:p w14:paraId="05F12E1F" w14:textId="77339C04" w:rsidR="00344E7B" w:rsidRPr="00CF11C7" w:rsidRDefault="00344E7B"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На вопрос</w:t>
      </w:r>
      <w:r w:rsidR="005868EF">
        <w:rPr>
          <w:rFonts w:ascii="Times New Roman" w:eastAsia="Calibri" w:hAnsi="Times New Roman" w:cs="Times New Roman"/>
          <w:sz w:val="28"/>
          <w:szCs w:val="28"/>
        </w:rPr>
        <w:t>: «Ч</w:t>
      </w:r>
      <w:r w:rsidRPr="00CF11C7">
        <w:rPr>
          <w:rFonts w:ascii="Times New Roman" w:eastAsia="Calibri" w:hAnsi="Times New Roman" w:cs="Times New Roman"/>
          <w:sz w:val="28"/>
          <w:szCs w:val="28"/>
        </w:rPr>
        <w:t>то по вашему мнению является самым сложным при осуществлении медицинской деятельности, что важнее всего при построении бизнеса в данной отрасли?» от Дениса Анатольевича был получен следующий ответ:</w:t>
      </w:r>
    </w:p>
    <w:p w14:paraId="10830633" w14:textId="5902B8CC" w:rsidR="00344E7B" w:rsidRPr="00CF11C7" w:rsidRDefault="00344E7B"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«Скорее всего</w:t>
      </w:r>
      <w:r w:rsidR="005868EF">
        <w:rPr>
          <w:rFonts w:ascii="Times New Roman" w:eastAsia="Calibri" w:hAnsi="Times New Roman" w:cs="Times New Roman"/>
          <w:sz w:val="28"/>
          <w:szCs w:val="28"/>
        </w:rPr>
        <w:t>,</w:t>
      </w:r>
      <w:r w:rsidRPr="00CF11C7">
        <w:rPr>
          <w:rFonts w:ascii="Times New Roman" w:eastAsia="Calibri" w:hAnsi="Times New Roman" w:cs="Times New Roman"/>
          <w:sz w:val="28"/>
          <w:szCs w:val="28"/>
        </w:rPr>
        <w:t xml:space="preserve"> наиболее сложным и энергозатратным является начальный этап, когда необходимо собрать персонал и получить лицензию. Очень важно включить в состав сотрудников</w:t>
      </w:r>
      <w:r w:rsidR="005868EF">
        <w:rPr>
          <w:rFonts w:ascii="Times New Roman" w:eastAsia="Calibri" w:hAnsi="Times New Roman" w:cs="Times New Roman"/>
          <w:sz w:val="28"/>
          <w:szCs w:val="28"/>
        </w:rPr>
        <w:t xml:space="preserve"> тех людей, которые обладают компетенций</w:t>
      </w:r>
      <w:r w:rsidRPr="00CF11C7">
        <w:rPr>
          <w:rFonts w:ascii="Times New Roman" w:eastAsia="Calibri" w:hAnsi="Times New Roman" w:cs="Times New Roman"/>
          <w:sz w:val="28"/>
          <w:szCs w:val="28"/>
        </w:rPr>
        <w:t xml:space="preserve"> </w:t>
      </w:r>
      <w:r w:rsidR="005868EF">
        <w:rPr>
          <w:rFonts w:ascii="Times New Roman" w:eastAsia="Calibri" w:hAnsi="Times New Roman" w:cs="Times New Roman"/>
          <w:sz w:val="28"/>
          <w:szCs w:val="28"/>
        </w:rPr>
        <w:t xml:space="preserve">позволяющей </w:t>
      </w:r>
      <w:r w:rsidRPr="00CF11C7">
        <w:rPr>
          <w:rFonts w:ascii="Times New Roman" w:eastAsia="Calibri" w:hAnsi="Times New Roman" w:cs="Times New Roman"/>
          <w:sz w:val="28"/>
          <w:szCs w:val="28"/>
        </w:rPr>
        <w:t>осуществлять медицинскую и предпринимательскую деятельность с минимальным количеством нарушений, затрат на их устранение. Одну из важнейших ролей, по моему мнению, играет юридическая служба. На практике сотрудники-юристы обеспечивают не только юридическое сопровождение деятельности, но и являются тем отделом, который в курсе всего происходящего в клинике, что позволяет помогать всем сотрудникам без исключения».</w:t>
      </w:r>
    </w:p>
    <w:p w14:paraId="0D918914" w14:textId="20BFA1BF" w:rsidR="00344E7B" w:rsidRPr="00CF11C7" w:rsidRDefault="00344E7B"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На вопрос</w:t>
      </w:r>
      <w:r w:rsidR="005868EF">
        <w:rPr>
          <w:rFonts w:ascii="Times New Roman" w:eastAsia="Calibri" w:hAnsi="Times New Roman" w:cs="Times New Roman"/>
          <w:sz w:val="28"/>
          <w:szCs w:val="28"/>
        </w:rPr>
        <w:t>: «С</w:t>
      </w:r>
      <w:r w:rsidRPr="00CF11C7">
        <w:rPr>
          <w:rFonts w:ascii="Times New Roman" w:eastAsia="Calibri" w:hAnsi="Times New Roman" w:cs="Times New Roman"/>
          <w:sz w:val="28"/>
          <w:szCs w:val="28"/>
        </w:rPr>
        <w:t>кажите пожалуйста, участвуете ли вы в системе ОМС, государственно-частном партнерстве, или взаимодействуете ли с государством иными способами?» был получен следующий ответ:</w:t>
      </w:r>
    </w:p>
    <w:p w14:paraId="234480BC" w14:textId="77777777" w:rsidR="00344E7B" w:rsidRPr="00CF11C7" w:rsidRDefault="00344E7B"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«На данный момент сеть клиник, учредителем которых я являюсь, оказывает медицинские услуги по профилю косметология, флебология и неврология. Участие в системе ОМС И ГЧП в рамках текущих условий мне представляется нецелесообразным и необоснованным. По опыту своих коллег имею хорошее представление о подобном опыте, но при осуществлении медицинской деятельности по другому профилю. Данные системы требуют </w:t>
      </w:r>
      <w:r w:rsidRPr="00CF11C7">
        <w:rPr>
          <w:rFonts w:ascii="Times New Roman" w:eastAsia="Calibri" w:hAnsi="Times New Roman" w:cs="Times New Roman"/>
          <w:sz w:val="28"/>
          <w:szCs w:val="28"/>
        </w:rPr>
        <w:lastRenderedPageBreak/>
        <w:t>большого внимания и выделения большого количества ресурсов клиники, поэтому в будущем таком возможности не отрицаю, но на данном этапе такое взаимодействие не предвидится».</w:t>
      </w:r>
    </w:p>
    <w:p w14:paraId="160B762E" w14:textId="0EEE0703" w:rsidR="00344E7B" w:rsidRPr="00CF11C7" w:rsidRDefault="00344E7B"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На вопрос</w:t>
      </w:r>
      <w:r w:rsidR="005868EF">
        <w:rPr>
          <w:rFonts w:ascii="Times New Roman" w:eastAsia="Calibri" w:hAnsi="Times New Roman" w:cs="Times New Roman"/>
          <w:sz w:val="28"/>
          <w:szCs w:val="28"/>
        </w:rPr>
        <w:t>: «К</w:t>
      </w:r>
      <w:r w:rsidRPr="00CF11C7">
        <w:rPr>
          <w:rFonts w:ascii="Times New Roman" w:eastAsia="Calibri" w:hAnsi="Times New Roman" w:cs="Times New Roman"/>
          <w:sz w:val="28"/>
          <w:szCs w:val="28"/>
        </w:rPr>
        <w:t>акие предложения по внесению изменений в действующее законодательство или какие практические изменения вы бы хотели предложить?» был получен следующий ответ:</w:t>
      </w:r>
    </w:p>
    <w:p w14:paraId="50C179EF" w14:textId="7392C1B1" w:rsidR="00344E7B" w:rsidRPr="00CF11C7" w:rsidRDefault="00344E7B"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«Поскольку я самостоятельно не осуществляю юридическое сопровождение, а наделяю такими полномочиями юридическую службу, не могу оценить ситуацию в полной мере. Однако могу выделить такой момент, как несобранность всех нормативных актов, касающихся осуществления медицинской деятельности в одном источнике. При возникновении того или иного вопроса приходится обращаться к детальному поиску, в то время как есть возможность создать акт, более широко содержащий в себе все необходимое».</w:t>
      </w:r>
    </w:p>
    <w:p w14:paraId="601D8CA6" w14:textId="1BF850C5" w:rsidR="00972DAD" w:rsidRPr="00CF11C7" w:rsidRDefault="005868EF" w:rsidP="00CF11C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Следующий вопрос звучал так: «С</w:t>
      </w:r>
      <w:r w:rsidR="00972DAD" w:rsidRPr="00CF11C7">
        <w:rPr>
          <w:rFonts w:ascii="Times New Roman" w:eastAsia="Calibri" w:hAnsi="Times New Roman" w:cs="Times New Roman"/>
          <w:sz w:val="28"/>
          <w:szCs w:val="28"/>
        </w:rPr>
        <w:t>кажите, каково по вашему мнению взаимодействие государства и частной системы здравоохранения? Хотелось бы что-то изменить»,</w:t>
      </w:r>
      <w:r>
        <w:rPr>
          <w:rFonts w:ascii="Times New Roman" w:eastAsia="Calibri" w:hAnsi="Times New Roman" w:cs="Times New Roman"/>
          <w:sz w:val="28"/>
          <w:szCs w:val="28"/>
        </w:rPr>
        <w:t xml:space="preserve"> ответ на него был следующим: «В</w:t>
      </w:r>
      <w:r w:rsidR="00972DAD" w:rsidRPr="00CF11C7">
        <w:rPr>
          <w:rFonts w:ascii="Times New Roman" w:eastAsia="Calibri" w:hAnsi="Times New Roman" w:cs="Times New Roman"/>
          <w:sz w:val="28"/>
          <w:szCs w:val="28"/>
        </w:rPr>
        <w:t>заимодействие велико было, есть, и полагаю будет. Клиника всегда находится под внимательным контролем государственных органов, по крайне мере складывается такое ощущение. По вопросу изменений, скорее всего</w:t>
      </w:r>
      <w:r>
        <w:rPr>
          <w:rFonts w:ascii="Times New Roman" w:eastAsia="Calibri" w:hAnsi="Times New Roman" w:cs="Times New Roman"/>
          <w:sz w:val="28"/>
          <w:szCs w:val="28"/>
        </w:rPr>
        <w:t>,</w:t>
      </w:r>
      <w:r w:rsidR="00972DAD" w:rsidRPr="00CF11C7">
        <w:rPr>
          <w:rFonts w:ascii="Times New Roman" w:eastAsia="Calibri" w:hAnsi="Times New Roman" w:cs="Times New Roman"/>
          <w:sz w:val="28"/>
          <w:szCs w:val="28"/>
        </w:rPr>
        <w:t xml:space="preserve"> хотелось бы видеть более детальный подход при каждом взаимодействии, но для этого требуются большие изменения в системе». </w:t>
      </w:r>
    </w:p>
    <w:p w14:paraId="7B5696BA" w14:textId="203F64B1" w:rsidR="00344E7B" w:rsidRPr="00CF11C7" w:rsidRDefault="00344E7B"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В целом, при разговоре с Денисом Анатольевичем им были одобрены все предлагаемые в настоящей работе предложения и изменения, которые внесут ясность в практическое осуществление деятельности частной системы здравоохранения. Денис Анатольевич также отметил актуальность рассмотренных глобальных вызовов современности и указал на важность</w:t>
      </w:r>
      <w:r w:rsidR="005868EF">
        <w:rPr>
          <w:rFonts w:ascii="Times New Roman" w:eastAsia="Calibri" w:hAnsi="Times New Roman" w:cs="Times New Roman"/>
          <w:sz w:val="28"/>
          <w:szCs w:val="28"/>
        </w:rPr>
        <w:t xml:space="preserve"> и новизну</w:t>
      </w:r>
      <w:r w:rsidRPr="00CF11C7">
        <w:rPr>
          <w:rFonts w:ascii="Times New Roman" w:eastAsia="Calibri" w:hAnsi="Times New Roman" w:cs="Times New Roman"/>
          <w:sz w:val="28"/>
          <w:szCs w:val="28"/>
        </w:rPr>
        <w:t xml:space="preserve"> рассматриваемой темы в целом.</w:t>
      </w:r>
    </w:p>
    <w:p w14:paraId="110B63B1" w14:textId="77777777" w:rsidR="00495392" w:rsidRPr="00CF11C7" w:rsidRDefault="00495392"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Если говорить о конкретных проблемах, выявленных по ходу написания данной работы, и способах их разрешения, следует выделить следующее. </w:t>
      </w:r>
    </w:p>
    <w:p w14:paraId="52D839F7" w14:textId="0379DB26" w:rsidR="00495392" w:rsidRDefault="00495392"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lastRenderedPageBreak/>
        <w:t>Во-первых, организационно-правовое регулирование частной системы здравоохранения разнообразно, но ест</w:t>
      </w:r>
      <w:r w:rsidR="005868EF">
        <w:rPr>
          <w:rFonts w:ascii="Times New Roman" w:eastAsia="Calibri" w:hAnsi="Times New Roman" w:cs="Times New Roman"/>
          <w:sz w:val="28"/>
          <w:szCs w:val="28"/>
        </w:rPr>
        <w:t xml:space="preserve">ь и негативные последствия, которые порождаются таким </w:t>
      </w:r>
      <w:r w:rsidRPr="00CF11C7">
        <w:rPr>
          <w:rFonts w:ascii="Times New Roman" w:eastAsia="Calibri" w:hAnsi="Times New Roman" w:cs="Times New Roman"/>
          <w:sz w:val="28"/>
          <w:szCs w:val="28"/>
        </w:rPr>
        <w:t xml:space="preserve">многообразием. </w:t>
      </w:r>
      <w:r w:rsidR="001468D1">
        <w:rPr>
          <w:rFonts w:ascii="Times New Roman" w:eastAsia="Calibri" w:hAnsi="Times New Roman" w:cs="Times New Roman"/>
          <w:sz w:val="28"/>
          <w:szCs w:val="28"/>
        </w:rPr>
        <w:t xml:space="preserve">Предлагаемым способом разрешения существующей проблемы является </w:t>
      </w:r>
      <w:r w:rsidR="00792F53">
        <w:rPr>
          <w:rFonts w:ascii="Times New Roman" w:eastAsia="Calibri" w:hAnsi="Times New Roman" w:cs="Times New Roman"/>
          <w:sz w:val="28"/>
          <w:szCs w:val="28"/>
        </w:rPr>
        <w:t xml:space="preserve">введение дифференцированного подхода при рассмотрении споров с требованием, входящим в предмет здравоохранения. Каждый рассматриваемый случай должен учитывать всю специфику оказанных услуг, а также специфику деятельности исполнителя, поскольку медицинские услуги различны по степени вмешательства, по видимости результата от услуги, по состоянию здоровья потребителя и так далее. </w:t>
      </w:r>
    </w:p>
    <w:p w14:paraId="74D8FED8" w14:textId="31676CA2" w:rsidR="00792F53" w:rsidRDefault="00792F53" w:rsidP="00CF11C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большой объем нормативной базы должен учитывать высокий социальный характер медицинской деятельности, сочетание рискового характера медицины и предпринимательской деятельности. Частная система здравоохранения хоть и подчиняется тем же актам, что и государственная система здравоохранения, однако данные системы различны и это тоже должно приниматься во внимание.</w:t>
      </w:r>
    </w:p>
    <w:p w14:paraId="67BF5951" w14:textId="5BFD999B" w:rsidR="00D8354E" w:rsidRPr="00CF11C7" w:rsidRDefault="00D8354E" w:rsidP="00CF11C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данный момент в результате сложности правоприменения, возникло такое явление как «оборонительная медицина», суть которой заключается в увеличении колич</w:t>
      </w:r>
      <w:r w:rsidR="00C8436A">
        <w:rPr>
          <w:rFonts w:ascii="Times New Roman" w:eastAsia="Calibri" w:hAnsi="Times New Roman" w:cs="Times New Roman"/>
          <w:sz w:val="28"/>
          <w:szCs w:val="28"/>
        </w:rPr>
        <w:t xml:space="preserve">ества оказываемых медицинских услуг. Однако такое увеличение направлено не на охрану здоровья потребителя, а на защиту от возможных претензий к частной системе здравоохранения от пациента или его представителя, или даже государства. </w:t>
      </w:r>
      <w:bookmarkStart w:id="13" w:name="_Hlk135218605"/>
      <w:r w:rsidR="00C8436A">
        <w:rPr>
          <w:rFonts w:ascii="Times New Roman" w:eastAsia="Calibri" w:hAnsi="Times New Roman" w:cs="Times New Roman"/>
          <w:sz w:val="28"/>
          <w:szCs w:val="28"/>
        </w:rPr>
        <w:t>Данное явление понижает социальный статус здравоохранения, приводит к чрезмерному расходованию ресурсов как материальных, так и человеческих, когда такие ресурсы могли быть направлены на благо.</w:t>
      </w:r>
    </w:p>
    <w:bookmarkEnd w:id="13"/>
    <w:p w14:paraId="1B0B74C3" w14:textId="18D85676" w:rsidR="00495392" w:rsidRPr="00CF11C7" w:rsidRDefault="00495392"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Во-вторых, </w:t>
      </w:r>
      <w:r w:rsidR="00905D07" w:rsidRPr="00CF11C7">
        <w:rPr>
          <w:rFonts w:ascii="Times New Roman" w:eastAsia="Calibri" w:hAnsi="Times New Roman" w:cs="Times New Roman"/>
          <w:sz w:val="28"/>
          <w:szCs w:val="28"/>
        </w:rPr>
        <w:t xml:space="preserve">не </w:t>
      </w:r>
      <w:r w:rsidR="005868EF">
        <w:rPr>
          <w:rFonts w:ascii="Times New Roman" w:eastAsia="Calibri" w:hAnsi="Times New Roman" w:cs="Times New Roman"/>
          <w:sz w:val="28"/>
          <w:szCs w:val="28"/>
        </w:rPr>
        <w:t>все изменения в законодательстве</w:t>
      </w:r>
      <w:r w:rsidR="00905D07" w:rsidRPr="00CF11C7">
        <w:rPr>
          <w:rFonts w:ascii="Times New Roman" w:eastAsia="Calibri" w:hAnsi="Times New Roman" w:cs="Times New Roman"/>
          <w:sz w:val="28"/>
          <w:szCs w:val="28"/>
        </w:rPr>
        <w:t>, даже те, которые упрощают деятельность частной системы здравоохранения</w:t>
      </w:r>
      <w:r w:rsidR="005868EF">
        <w:rPr>
          <w:rFonts w:ascii="Times New Roman" w:eastAsia="Calibri" w:hAnsi="Times New Roman" w:cs="Times New Roman"/>
          <w:sz w:val="28"/>
          <w:szCs w:val="28"/>
        </w:rPr>
        <w:t>,</w:t>
      </w:r>
      <w:r w:rsidR="00905D07" w:rsidRPr="00CF11C7">
        <w:rPr>
          <w:rFonts w:ascii="Times New Roman" w:eastAsia="Calibri" w:hAnsi="Times New Roman" w:cs="Times New Roman"/>
          <w:sz w:val="28"/>
          <w:szCs w:val="28"/>
        </w:rPr>
        <w:t xml:space="preserve"> положительны. Д</w:t>
      </w:r>
      <w:r w:rsidRPr="00CF11C7">
        <w:rPr>
          <w:rFonts w:ascii="Times New Roman" w:eastAsia="Calibri" w:hAnsi="Times New Roman" w:cs="Times New Roman"/>
          <w:sz w:val="28"/>
          <w:szCs w:val="28"/>
        </w:rPr>
        <w:t xml:space="preserve">о 2021 года в законодательстве о лицензировании существовало положение, обязывающее руководителей медицинских организаций или их заместителей иметь высшее медицинское образование и стаж работы в области медицины не менее 5 лет. Современное законодательство о лицензировании таких требований </w:t>
      </w:r>
      <w:r w:rsidRPr="00CF11C7">
        <w:rPr>
          <w:rFonts w:ascii="Times New Roman" w:eastAsia="Calibri" w:hAnsi="Times New Roman" w:cs="Times New Roman"/>
          <w:sz w:val="28"/>
          <w:szCs w:val="28"/>
        </w:rPr>
        <w:lastRenderedPageBreak/>
        <w:t xml:space="preserve">не содержит, что неблагоприятным образом сказывается на организации оказания медицинской помощи. Упрощение требований для руководящих должностей не может оцениваться как положительное изменение законодательства, поскольку </w:t>
      </w:r>
      <w:r w:rsidR="00905D07" w:rsidRPr="00CF11C7">
        <w:rPr>
          <w:rFonts w:ascii="Times New Roman" w:eastAsia="Calibri" w:hAnsi="Times New Roman" w:cs="Times New Roman"/>
          <w:sz w:val="28"/>
          <w:szCs w:val="28"/>
        </w:rPr>
        <w:t xml:space="preserve">не обеспечивает должную охрану интересов потребителей, а также негативно сказывается на самой деятельности медицинской организации. </w:t>
      </w:r>
    </w:p>
    <w:p w14:paraId="63CDE007" w14:textId="2C7F4D4A" w:rsidR="00905D07" w:rsidRPr="00CF11C7" w:rsidRDefault="00905D07"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В-третьих, в Российской Федерации в соответствии с Федеральным</w:t>
      </w:r>
      <w:r w:rsidR="00673923">
        <w:rPr>
          <w:rFonts w:ascii="Times New Roman" w:eastAsia="Calibri" w:hAnsi="Times New Roman" w:cs="Times New Roman"/>
          <w:sz w:val="28"/>
          <w:szCs w:val="28"/>
        </w:rPr>
        <w:t xml:space="preserve"> законом от 25 декабря 2018 г. №</w:t>
      </w:r>
      <w:r w:rsidRPr="00CF11C7">
        <w:rPr>
          <w:rFonts w:ascii="Times New Roman" w:eastAsia="Calibri" w:hAnsi="Times New Roman" w:cs="Times New Roman"/>
          <w:sz w:val="28"/>
          <w:szCs w:val="28"/>
        </w:rPr>
        <w:t xml:space="preserve">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установлены клинические рекомендации, которые регламентируют вопросы диагностики, профилактики, лечения и реабилитации. На данный момент принято более 450 клинических рекомендаций, которые регулярно обновляются. По коронавирусной инфекции (COVID-19) клинические рекомендации неоднокра</w:t>
      </w:r>
      <w:r w:rsidR="00673923">
        <w:rPr>
          <w:rFonts w:ascii="Times New Roman" w:eastAsia="Calibri" w:hAnsi="Times New Roman" w:cs="Times New Roman"/>
          <w:sz w:val="28"/>
          <w:szCs w:val="28"/>
        </w:rPr>
        <w:t>тно изменялись в течение 2020 года.</w:t>
      </w:r>
    </w:p>
    <w:p w14:paraId="6C184674" w14:textId="2AC4DCD6" w:rsidR="00905D07" w:rsidRPr="00CF11C7" w:rsidRDefault="00905D07"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Клинически</w:t>
      </w:r>
      <w:r w:rsidR="00673923">
        <w:rPr>
          <w:rFonts w:ascii="Times New Roman" w:eastAsia="Calibri" w:hAnsi="Times New Roman" w:cs="Times New Roman"/>
          <w:sz w:val="28"/>
          <w:szCs w:val="28"/>
        </w:rPr>
        <w:t>е</w:t>
      </w:r>
      <w:r w:rsidRPr="00CF11C7">
        <w:rPr>
          <w:rFonts w:ascii="Times New Roman" w:eastAsia="Calibri" w:hAnsi="Times New Roman" w:cs="Times New Roman"/>
          <w:sz w:val="28"/>
          <w:szCs w:val="28"/>
        </w:rPr>
        <w:t xml:space="preserve"> рекомендации широко используются при судебно-медицинской экспертизе, наделяются элементами нормативного регулирования, признаются судами</w:t>
      </w:r>
      <w:r w:rsidRPr="00CF11C7">
        <w:rPr>
          <w:rFonts w:ascii="Times New Roman" w:hAnsi="Times New Roman" w:cs="Times New Roman"/>
          <w:sz w:val="28"/>
          <w:szCs w:val="28"/>
        </w:rPr>
        <w:t xml:space="preserve"> как носящие </w:t>
      </w:r>
      <w:r w:rsidRPr="00CF11C7">
        <w:rPr>
          <w:rFonts w:ascii="Times New Roman" w:eastAsia="Calibri" w:hAnsi="Times New Roman" w:cs="Times New Roman"/>
          <w:sz w:val="28"/>
          <w:szCs w:val="28"/>
        </w:rPr>
        <w:t>обязательный характер</w:t>
      </w:r>
      <w:r w:rsidRPr="00CF11C7">
        <w:rPr>
          <w:rStyle w:val="a5"/>
          <w:rFonts w:ascii="Times New Roman" w:eastAsia="Calibri" w:hAnsi="Times New Roman" w:cs="Times New Roman"/>
          <w:sz w:val="28"/>
          <w:szCs w:val="28"/>
        </w:rPr>
        <w:footnoteReference w:id="39"/>
      </w:r>
      <w:r w:rsidRPr="00CF11C7">
        <w:rPr>
          <w:rFonts w:ascii="Times New Roman" w:eastAsia="Calibri" w:hAnsi="Times New Roman" w:cs="Times New Roman"/>
          <w:sz w:val="28"/>
          <w:szCs w:val="28"/>
        </w:rPr>
        <w:t>.</w:t>
      </w:r>
    </w:p>
    <w:p w14:paraId="7A53CF24" w14:textId="77777777" w:rsidR="00905D07" w:rsidRPr="00CF11C7" w:rsidRDefault="00905D07"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Казалось бы, наличие таких рекомендаций носит исключительно положительный характер, однако включение в них вариантов медицинского вмешательства и описания последовательности действий медицинского работника исключает при их точном применении медицинскую ошибку и ответственность врача за неблагоприятный исход</w:t>
      </w:r>
      <w:r w:rsidRPr="00CF11C7">
        <w:rPr>
          <w:rStyle w:val="a5"/>
          <w:rFonts w:ascii="Times New Roman" w:eastAsia="Calibri" w:hAnsi="Times New Roman" w:cs="Times New Roman"/>
          <w:sz w:val="28"/>
          <w:szCs w:val="28"/>
        </w:rPr>
        <w:footnoteReference w:id="40"/>
      </w:r>
      <w:r w:rsidRPr="00CF11C7">
        <w:rPr>
          <w:rFonts w:ascii="Times New Roman" w:eastAsia="Calibri" w:hAnsi="Times New Roman" w:cs="Times New Roman"/>
          <w:sz w:val="28"/>
          <w:szCs w:val="28"/>
        </w:rPr>
        <w:t xml:space="preserve">. Приобретение ими особого нормативного характера оказывает существенное влияние на правоприменительную практику и деятельность в медицинской и правовой </w:t>
      </w:r>
      <w:r w:rsidRPr="00CF11C7">
        <w:rPr>
          <w:rFonts w:ascii="Times New Roman" w:eastAsia="Calibri" w:hAnsi="Times New Roman" w:cs="Times New Roman"/>
          <w:sz w:val="28"/>
          <w:szCs w:val="28"/>
        </w:rPr>
        <w:lastRenderedPageBreak/>
        <w:t xml:space="preserve">сфере в целом. Примером является 2020 год, в котором через локдауны, самоизоляцию и иные меры решения публичной власти исходили из клинических рекомендаций, первоосновы, повлиявшей на жизнь общества. </w:t>
      </w:r>
    </w:p>
    <w:p w14:paraId="7C3E93C8" w14:textId="337FC2AE" w:rsidR="00905D07" w:rsidRPr="00CF11C7" w:rsidRDefault="00905D07"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Таким образом, следует сделать вывод, что тотальная стандартизация сферы здравоохранения может привести к ущербу процесса оказания медицинской помощи. Действие строго в рамках рекомендаций невозможно, поскольку каждый клинический случай индивидуален, в то время как отхождение от рекомендаций влечет ответственность врача и медицинской организации. На данный момент именно на основе медицинской документации проводится судебно-экспертная оценка неблагоприятного исхода медицинской помощи, поэтому ей уделяется огромное количество времени, иногда неоправданно чрезмерное. </w:t>
      </w:r>
    </w:p>
    <w:p w14:paraId="3BB9C1B7" w14:textId="729465AD" w:rsidR="00905D07" w:rsidRPr="00CF11C7" w:rsidRDefault="00905D07"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Логичным разрешением данной проблемы станет расширение клинических рекомендаций, благодаря которо</w:t>
      </w:r>
      <w:r w:rsidR="00FE08EC" w:rsidRPr="00CF11C7">
        <w:rPr>
          <w:rFonts w:ascii="Times New Roman" w:eastAsia="Calibri" w:hAnsi="Times New Roman" w:cs="Times New Roman"/>
          <w:sz w:val="28"/>
          <w:szCs w:val="28"/>
        </w:rPr>
        <w:t>му оказание медицинских услуг будет происходить с учетом индивидуальных особенностей рассматриваемого случая, а ответственность наступать не будет ввиду действия в рамках закона. Другим способом является разграничение клинических рекомендаций на уровни обязательности, где свобода будет предоставлена при оказании медицинских услуг, но строго регламентирована при исполнении технических, лицензионных и иных требований.</w:t>
      </w:r>
    </w:p>
    <w:p w14:paraId="3FEDE5B3" w14:textId="3CAFDA44" w:rsidR="00B32FEC" w:rsidRPr="00CF11C7" w:rsidRDefault="00B32FEC"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В-четвертых, еще одной проблемой, выявленной уже при анализе правоприменительной практики, является вопрос роли Конституционного Суда Российской Федерации по делам, относящимся к отрасли медицинского права. Согласно официальной статистике Конституционного Суда Российской Фе</w:t>
      </w:r>
      <w:r w:rsidR="00673923">
        <w:rPr>
          <w:rFonts w:ascii="Times New Roman" w:eastAsia="Calibri" w:hAnsi="Times New Roman" w:cs="Times New Roman"/>
          <w:sz w:val="28"/>
          <w:szCs w:val="28"/>
        </w:rPr>
        <w:t>дерации (далее КС РФ) за 2018 год</w:t>
      </w:r>
      <w:r w:rsidRPr="00CF11C7">
        <w:rPr>
          <w:rFonts w:ascii="Times New Roman" w:eastAsia="Calibri" w:hAnsi="Times New Roman" w:cs="Times New Roman"/>
          <w:sz w:val="28"/>
          <w:szCs w:val="28"/>
        </w:rPr>
        <w:t xml:space="preserve"> поступило всего 53 обращения, касающихся вопросов здравоохранения, из общего числа 15 149 обращений, что составляет 0,35</w:t>
      </w:r>
      <w:r w:rsidR="00673923">
        <w:rPr>
          <w:rFonts w:ascii="Times New Roman" w:eastAsia="Calibri" w:hAnsi="Times New Roman" w:cs="Times New Roman"/>
          <w:sz w:val="28"/>
          <w:szCs w:val="28"/>
        </w:rPr>
        <w:t xml:space="preserve"> </w:t>
      </w:r>
      <w:r w:rsidRPr="00CF11C7">
        <w:rPr>
          <w:rFonts w:ascii="Times New Roman" w:eastAsia="Calibri" w:hAnsi="Times New Roman" w:cs="Times New Roman"/>
          <w:sz w:val="28"/>
          <w:szCs w:val="28"/>
        </w:rPr>
        <w:t xml:space="preserve">%. В предыдущие года статистика имела примерно такие же значения. </w:t>
      </w:r>
    </w:p>
    <w:p w14:paraId="2491EBA8" w14:textId="41553D5E" w:rsidR="00B32FEC" w:rsidRPr="00CF11C7" w:rsidRDefault="00B32FEC"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С одной стороны, можно сделать вывод о том, что большое количество обращений подтверждает неверное правоприменение. Например</w:t>
      </w:r>
      <w:r w:rsidR="00673923">
        <w:rPr>
          <w:rFonts w:ascii="Times New Roman" w:eastAsia="Calibri" w:hAnsi="Times New Roman" w:cs="Times New Roman"/>
          <w:sz w:val="28"/>
          <w:szCs w:val="28"/>
        </w:rPr>
        <w:t>,</w:t>
      </w:r>
      <w:r w:rsidRPr="00CF11C7">
        <w:rPr>
          <w:rFonts w:ascii="Times New Roman" w:eastAsia="Calibri" w:hAnsi="Times New Roman" w:cs="Times New Roman"/>
          <w:sz w:val="28"/>
          <w:szCs w:val="28"/>
        </w:rPr>
        <w:t xml:space="preserve"> при </w:t>
      </w:r>
      <w:r w:rsidRPr="00CF11C7">
        <w:rPr>
          <w:rFonts w:ascii="Times New Roman" w:eastAsia="Calibri" w:hAnsi="Times New Roman" w:cs="Times New Roman"/>
          <w:sz w:val="28"/>
          <w:szCs w:val="28"/>
        </w:rPr>
        <w:lastRenderedPageBreak/>
        <w:t>возникновении вопроса «вправе ли лицо требовать допуска в отделение реанимации для посещения сожительствующего с ним пациента одного пола?», такой вопрос не удовлетворяет требованиям допустимости, хотя по факту относится к категории «медицинское право». С другой стороны, можно сделать вывод о том, что решения КС РФ часто не учитываются при вынесении решения иными судами, примером служит вопрос о нахождении в психиатрическом учреждении при принудительной госпитализации</w:t>
      </w:r>
      <w:r w:rsidRPr="00CF11C7">
        <w:rPr>
          <w:rStyle w:val="a5"/>
          <w:rFonts w:ascii="Times New Roman" w:eastAsia="Calibri" w:hAnsi="Times New Roman" w:cs="Times New Roman"/>
          <w:sz w:val="28"/>
          <w:szCs w:val="28"/>
        </w:rPr>
        <w:footnoteReference w:id="41"/>
      </w:r>
      <w:r w:rsidRPr="00CF11C7">
        <w:rPr>
          <w:rFonts w:ascii="Times New Roman" w:eastAsia="Calibri" w:hAnsi="Times New Roman" w:cs="Times New Roman"/>
          <w:sz w:val="28"/>
          <w:szCs w:val="28"/>
        </w:rPr>
        <w:t>. Чаще всего такая невозможность возникает в результате несовпадения мнения КС РФ и законодательства. Третьим выводом является противоположный второму заключению тезис: решения КС РФ широко применимы судами общей юрисдикции. Примером служит вопрос о возможности ознакомления со сведениями, составляющими врачебную тайну родственниками умершего</w:t>
      </w:r>
      <w:r w:rsidRPr="00CF11C7">
        <w:rPr>
          <w:rStyle w:val="a5"/>
          <w:rFonts w:ascii="Times New Roman" w:eastAsia="Calibri" w:hAnsi="Times New Roman" w:cs="Times New Roman"/>
          <w:sz w:val="28"/>
          <w:szCs w:val="28"/>
        </w:rPr>
        <w:footnoteReference w:id="42"/>
      </w:r>
      <w:r w:rsidRPr="00CF11C7">
        <w:rPr>
          <w:rFonts w:ascii="Times New Roman" w:eastAsia="Calibri" w:hAnsi="Times New Roman" w:cs="Times New Roman"/>
          <w:sz w:val="28"/>
          <w:szCs w:val="28"/>
        </w:rPr>
        <w:t xml:space="preserve">. </w:t>
      </w:r>
    </w:p>
    <w:p w14:paraId="0D0A4787" w14:textId="1F696AE6" w:rsidR="00B32FEC" w:rsidRDefault="00B32FEC"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Таким образом, логичным напрашивается вывод о том, что решения Конституционного Суда Российской Федерации должны оказывать влияние на правоприменительную практику, однако для этого необходимо допускать на рассмотрение больше дел, относящихся к категории медицинского права. После вынесения решений необходимо оценивать их соответствие законодательству и вносить соответствующие изменения при такой необходимости. Роль практики КС РФ в системе источником медицинского права определяется не количеством вынесенных решений, а их значимостью, применимостью, и возможностью влиять на законотворческую и правоприменительную среду</w:t>
      </w:r>
      <w:r w:rsidRPr="00CF11C7">
        <w:rPr>
          <w:rStyle w:val="a5"/>
          <w:rFonts w:ascii="Times New Roman" w:eastAsia="Calibri" w:hAnsi="Times New Roman" w:cs="Times New Roman"/>
          <w:sz w:val="28"/>
          <w:szCs w:val="28"/>
        </w:rPr>
        <w:footnoteReference w:id="43"/>
      </w:r>
      <w:r w:rsidRPr="00CF11C7">
        <w:rPr>
          <w:rFonts w:ascii="Times New Roman" w:eastAsia="Calibri" w:hAnsi="Times New Roman" w:cs="Times New Roman"/>
          <w:sz w:val="28"/>
          <w:szCs w:val="28"/>
        </w:rPr>
        <w:t xml:space="preserve">. </w:t>
      </w:r>
    </w:p>
    <w:p w14:paraId="2A36BD4B" w14:textId="1F0A63D2" w:rsidR="00792F53" w:rsidRPr="00CF11C7" w:rsidRDefault="00792F53" w:rsidP="00CF11C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Велика роль решений не только Конституционного суда, но и Верховного суда, чьи разъяснения оказали бы существенное влияние на осуществления частной медицинской деятельности.</w:t>
      </w:r>
    </w:p>
    <w:p w14:paraId="5E0B20D3" w14:textId="77777777" w:rsidR="00EA7DC1" w:rsidRPr="00CF11C7" w:rsidRDefault="00EA7DC1"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При аналитике механизмов взаимодействия частной системы здравоохранения и государства в сфере охраны здоровья, было выявлено несколько ключевых путей взаимодействия. Однако представляется, что таких механизмов может быть больше, а результат может быть более продуктивен, чем есть на данный момент. </w:t>
      </w:r>
    </w:p>
    <w:p w14:paraId="6BF739D5" w14:textId="6104B638" w:rsidR="00EA7DC1" w:rsidRPr="00CF11C7" w:rsidRDefault="00FE08EC"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Во-первых, </w:t>
      </w:r>
      <w:r w:rsidR="00EA7DC1" w:rsidRPr="00CF11C7">
        <w:rPr>
          <w:rFonts w:ascii="Times New Roman" w:eastAsia="Calibri" w:hAnsi="Times New Roman" w:cs="Times New Roman"/>
          <w:sz w:val="28"/>
          <w:szCs w:val="28"/>
        </w:rPr>
        <w:t xml:space="preserve">выгодной формой взаимодействия для обеих сторон представляется заключение инвестиционного договора, то есть договора аренды с инвестиционными обязательствами. Предметом договора аренды будут являться неиспользуемые или свободные под аренду государственные медицинские помещения, арендатором является частная система здравоохранения. Арендодатель в лице государства получает денежные средства, снимает с себя обязанность содержания недвижимости, более того улучшает инфраструктуру города за счет отсутствия необходимости в строительстве новых зданий под осуществление медицинской деятельности арендатором. </w:t>
      </w:r>
    </w:p>
    <w:p w14:paraId="704CBF8B" w14:textId="4DD55BBC" w:rsidR="00FE08EC" w:rsidRPr="00CF11C7" w:rsidRDefault="00FE08EC"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Еще одним предложением по внесению изменений в действующее правовое регулирование, следующим из предыдущего</w:t>
      </w:r>
      <w:r w:rsidR="00B32FEC" w:rsidRPr="00CF11C7">
        <w:rPr>
          <w:rFonts w:ascii="Times New Roman" w:eastAsia="Calibri" w:hAnsi="Times New Roman" w:cs="Times New Roman"/>
          <w:sz w:val="28"/>
          <w:szCs w:val="28"/>
        </w:rPr>
        <w:t xml:space="preserve"> предложения по взаимодействию</w:t>
      </w:r>
      <w:r w:rsidRPr="00CF11C7">
        <w:rPr>
          <w:rFonts w:ascii="Times New Roman" w:eastAsia="Calibri" w:hAnsi="Times New Roman" w:cs="Times New Roman"/>
          <w:sz w:val="28"/>
          <w:szCs w:val="28"/>
        </w:rPr>
        <w:t>, является пересмотр механизма государственно-частного партнерства в форме концессионного соглашения</w:t>
      </w:r>
      <w:r w:rsidRPr="00CF11C7">
        <w:rPr>
          <w:rStyle w:val="a5"/>
          <w:rFonts w:ascii="Times New Roman" w:eastAsia="Calibri" w:hAnsi="Times New Roman" w:cs="Times New Roman"/>
          <w:sz w:val="28"/>
          <w:szCs w:val="28"/>
        </w:rPr>
        <w:footnoteReference w:id="44"/>
      </w:r>
      <w:r w:rsidRPr="00CF11C7">
        <w:rPr>
          <w:rFonts w:ascii="Times New Roman" w:eastAsia="Calibri" w:hAnsi="Times New Roman" w:cs="Times New Roman"/>
          <w:sz w:val="28"/>
          <w:szCs w:val="28"/>
        </w:rPr>
        <w:t xml:space="preserve">. </w:t>
      </w:r>
    </w:p>
    <w:p w14:paraId="4B5D1ADA" w14:textId="470AC3F0" w:rsidR="00FE08EC" w:rsidRPr="00CF11C7" w:rsidRDefault="00FE08EC"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Объекты здравоохранения в соответствии с п. 13 ч. 1 ст. 4 </w:t>
      </w:r>
      <w:r w:rsidR="005741E4">
        <w:rPr>
          <w:rFonts w:ascii="Times New Roman" w:eastAsia="Calibri" w:hAnsi="Times New Roman" w:cs="Times New Roman"/>
          <w:sz w:val="28"/>
          <w:szCs w:val="28"/>
        </w:rPr>
        <w:t>Федерального закона</w:t>
      </w:r>
      <w:r w:rsidR="00673923">
        <w:rPr>
          <w:rFonts w:ascii="Times New Roman" w:eastAsia="Calibri" w:hAnsi="Times New Roman" w:cs="Times New Roman"/>
          <w:sz w:val="28"/>
          <w:szCs w:val="28"/>
        </w:rPr>
        <w:t xml:space="preserve"> от 21.07.2005 №</w:t>
      </w:r>
      <w:r w:rsidR="00673923" w:rsidRPr="005741E4">
        <w:rPr>
          <w:rFonts w:ascii="Times New Roman" w:eastAsia="Calibri" w:hAnsi="Times New Roman" w:cs="Times New Roman"/>
          <w:sz w:val="28"/>
          <w:szCs w:val="28"/>
        </w:rPr>
        <w:t xml:space="preserve"> 115-ФЗ</w:t>
      </w:r>
      <w:r w:rsidR="005741E4">
        <w:rPr>
          <w:rFonts w:ascii="Times New Roman" w:eastAsia="Calibri" w:hAnsi="Times New Roman" w:cs="Times New Roman"/>
          <w:sz w:val="28"/>
          <w:szCs w:val="28"/>
        </w:rPr>
        <w:t xml:space="preserve"> «О концессионных соглашениях</w:t>
      </w:r>
      <w:r w:rsidR="00792F53">
        <w:rPr>
          <w:rFonts w:ascii="Times New Roman" w:eastAsia="Calibri" w:hAnsi="Times New Roman" w:cs="Times New Roman"/>
          <w:sz w:val="28"/>
          <w:szCs w:val="28"/>
        </w:rPr>
        <w:t>»</w:t>
      </w:r>
      <w:r w:rsidR="005741E4">
        <w:rPr>
          <w:rStyle w:val="a5"/>
          <w:rFonts w:ascii="Times New Roman" w:eastAsia="Calibri" w:hAnsi="Times New Roman" w:cs="Times New Roman"/>
          <w:sz w:val="28"/>
          <w:szCs w:val="28"/>
        </w:rPr>
        <w:footnoteReference w:id="45"/>
      </w:r>
      <w:r w:rsidR="005741E4">
        <w:rPr>
          <w:rFonts w:ascii="Times New Roman" w:eastAsia="Calibri" w:hAnsi="Times New Roman" w:cs="Times New Roman"/>
          <w:sz w:val="28"/>
          <w:szCs w:val="28"/>
        </w:rPr>
        <w:t xml:space="preserve"> </w:t>
      </w:r>
      <w:r w:rsidRPr="00CF11C7">
        <w:rPr>
          <w:rFonts w:ascii="Times New Roman" w:eastAsia="Calibri" w:hAnsi="Times New Roman" w:cs="Times New Roman"/>
          <w:sz w:val="28"/>
          <w:szCs w:val="28"/>
        </w:rPr>
        <w:t>определены в качестве объекта концессионно</w:t>
      </w:r>
      <w:r w:rsidR="00673923">
        <w:rPr>
          <w:rFonts w:ascii="Times New Roman" w:eastAsia="Calibri" w:hAnsi="Times New Roman" w:cs="Times New Roman"/>
          <w:sz w:val="28"/>
          <w:szCs w:val="28"/>
        </w:rPr>
        <w:t xml:space="preserve">го соглашения. Однако следует </w:t>
      </w:r>
      <w:r w:rsidRPr="00CF11C7">
        <w:rPr>
          <w:rFonts w:ascii="Times New Roman" w:eastAsia="Calibri" w:hAnsi="Times New Roman" w:cs="Times New Roman"/>
          <w:sz w:val="28"/>
          <w:szCs w:val="28"/>
        </w:rPr>
        <w:t xml:space="preserve">помнить, что обязательным лицензионным требованием к осуществлению медицинской </w:t>
      </w:r>
      <w:r w:rsidRPr="00CF11C7">
        <w:rPr>
          <w:rFonts w:ascii="Times New Roman" w:eastAsia="Calibri" w:hAnsi="Times New Roman" w:cs="Times New Roman"/>
          <w:sz w:val="28"/>
          <w:szCs w:val="28"/>
        </w:rPr>
        <w:lastRenderedPageBreak/>
        <w:t xml:space="preserve">деятельности определяется требование являться титульным владельцем недвижимости. Владение подразумевает постоянное поддержание удовлетворительного состояния недвижимости и влечет большие финансовые вложения на постоянной основе. </w:t>
      </w:r>
    </w:p>
    <w:p w14:paraId="4DDBF1A4" w14:textId="5407BB02" w:rsidR="00FE08EC" w:rsidRPr="00CF11C7" w:rsidRDefault="00FE08EC"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В рамках концессионного соглашения перед подписанием между концедентом и концессионером акта приема-передачи и подачей заявления на государственную регистрацию прав владения и пользования концессионера на недвижимое имущество, вещное право учреждения здравоохранения на объект соглашения подлежит прекращению. Следовательно, с прекращением права оперативного управления на объект соглашения учреждение здравоохранения автоматически перестает соблюдать указанный ранее лицензионный норматив и переходит в число лиц, грубо нарушающих лицензионные требования. Последствием такой перемены является риск привлечения учреждения и его руководителя к административной ответственности, или вообще к прекращению лицензии. Также имеется и риск социальных последствий, поскольку граждане, еще вчера получавшие медицинские услуги по месту регистрации, сегодня увидят на этом месте частную клинику, выражаясь грубо.</w:t>
      </w:r>
    </w:p>
    <w:p w14:paraId="09D1EF42" w14:textId="51AFD83F" w:rsidR="00FE08EC" w:rsidRDefault="00592287" w:rsidP="00CF11C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разрешения такой проблемы и </w:t>
      </w:r>
      <w:r w:rsidR="00FE08EC" w:rsidRPr="00CF11C7">
        <w:rPr>
          <w:rFonts w:ascii="Times New Roman" w:eastAsia="Calibri" w:hAnsi="Times New Roman" w:cs="Times New Roman"/>
          <w:sz w:val="28"/>
          <w:szCs w:val="28"/>
        </w:rPr>
        <w:t xml:space="preserve">соблюдения интереса всех сторон, а также для соблюдения требований законодательства, необходимо заменить концессионное соглашение на иной вид соглашения, созданный специально под рассматриваемый механизм государственно-частного партнерства. В случае сохранения старой формы взаимодействия, избежать правовые коллизии вряд ли получится. </w:t>
      </w:r>
    </w:p>
    <w:p w14:paraId="6207D5AE" w14:textId="1C0F61B1" w:rsidR="00592287" w:rsidRPr="00CF11C7" w:rsidRDefault="00592287" w:rsidP="00CF11C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Такое соглашение может содержать те же условия, что и концессионное соглашение, однако иным будет условие о праве собственности на объект соглашения. Более логичным является передача права собственности сразу после подписания соглашения, но необходимо предусмотреть санкции для получателя объекта недвижимости в случае неисполнения им своих обязанностей.</w:t>
      </w:r>
    </w:p>
    <w:p w14:paraId="0CCF7EA7" w14:textId="774E95AD" w:rsidR="00FE08EC" w:rsidRPr="00CF11C7" w:rsidRDefault="00FE08EC"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Фроловский Н.Г. говорит: «Видится, что реализация идеи временного восполнения титульного владения учреждением здравоохранения объектом </w:t>
      </w:r>
      <w:r w:rsidRPr="00CF11C7">
        <w:rPr>
          <w:rFonts w:ascii="Times New Roman" w:eastAsia="Calibri" w:hAnsi="Times New Roman" w:cs="Times New Roman"/>
          <w:sz w:val="28"/>
          <w:szCs w:val="28"/>
        </w:rPr>
        <w:lastRenderedPageBreak/>
        <w:t xml:space="preserve">недвижимости, в котором оно оказывает медицинскую помощь и которое передано в концессию, должна способствовать созданию юридических гарантий осуществления непосредственной врачебной деятельности медицинскими работниками, устранению ситуации объективного возникновения признаков нарушения учреждениями здравоохранения лицензионных требований и установлению нормативного баланса интересов частных инвесторов (концессионеров), публично-правовых образований (собственников) реконструируемых объектов и учреждений здравоохранения. </w:t>
      </w:r>
    </w:p>
    <w:p w14:paraId="067291E6" w14:textId="10FCBB0F" w:rsidR="00EA7DC1" w:rsidRPr="00CF11C7" w:rsidRDefault="00673923" w:rsidP="00CF11C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Во-третьих</w:t>
      </w:r>
      <w:r w:rsidR="005D0A5C" w:rsidRPr="00CF11C7">
        <w:rPr>
          <w:rFonts w:ascii="Times New Roman" w:eastAsia="Calibri" w:hAnsi="Times New Roman" w:cs="Times New Roman"/>
          <w:sz w:val="28"/>
          <w:szCs w:val="28"/>
        </w:rPr>
        <w:t xml:space="preserve">, следующим </w:t>
      </w:r>
      <w:r w:rsidR="00EA7DC1" w:rsidRPr="00CF11C7">
        <w:rPr>
          <w:rFonts w:ascii="Times New Roman" w:eastAsia="Calibri" w:hAnsi="Times New Roman" w:cs="Times New Roman"/>
          <w:sz w:val="28"/>
          <w:szCs w:val="28"/>
        </w:rPr>
        <w:t xml:space="preserve">примером выгодного и полезного взаимодействия </w:t>
      </w:r>
      <w:r w:rsidR="005D0A5C" w:rsidRPr="00CF11C7">
        <w:rPr>
          <w:rFonts w:ascii="Times New Roman" w:eastAsia="Calibri" w:hAnsi="Times New Roman" w:cs="Times New Roman"/>
          <w:sz w:val="28"/>
          <w:szCs w:val="28"/>
        </w:rPr>
        <w:t xml:space="preserve">государства и частной системы здравоохранения </w:t>
      </w:r>
      <w:r>
        <w:rPr>
          <w:rFonts w:ascii="Times New Roman" w:eastAsia="Calibri" w:hAnsi="Times New Roman" w:cs="Times New Roman"/>
          <w:sz w:val="28"/>
          <w:szCs w:val="28"/>
        </w:rPr>
        <w:t>может являться «аутстаф</w:t>
      </w:r>
      <w:r w:rsidR="00EA7DC1" w:rsidRPr="00CF11C7">
        <w:rPr>
          <w:rFonts w:ascii="Times New Roman" w:eastAsia="Calibri" w:hAnsi="Times New Roman" w:cs="Times New Roman"/>
          <w:sz w:val="28"/>
          <w:szCs w:val="28"/>
        </w:rPr>
        <w:t>инг</w:t>
      </w:r>
      <w:r>
        <w:rPr>
          <w:rFonts w:ascii="Times New Roman" w:eastAsia="Calibri" w:hAnsi="Times New Roman" w:cs="Times New Roman"/>
          <w:sz w:val="28"/>
          <w:szCs w:val="28"/>
        </w:rPr>
        <w:t>»</w:t>
      </w:r>
      <w:r w:rsidR="00EA7DC1" w:rsidRPr="00CF11C7">
        <w:rPr>
          <w:rFonts w:ascii="Times New Roman" w:eastAsia="Calibri" w:hAnsi="Times New Roman" w:cs="Times New Roman"/>
          <w:sz w:val="28"/>
          <w:szCs w:val="28"/>
        </w:rPr>
        <w:t>, то есть обмен специалистами, навыками и умениями между сотрудниками частных и государственных медицинских учреждений. Данный навык позволит применять ранее неизученные навыки или методы, применимые к оказанию медицинской помощи</w:t>
      </w:r>
      <w:r w:rsidR="005D0A5C" w:rsidRPr="00CF11C7">
        <w:rPr>
          <w:rFonts w:ascii="Times New Roman" w:eastAsia="Calibri" w:hAnsi="Times New Roman" w:cs="Times New Roman"/>
          <w:sz w:val="28"/>
          <w:szCs w:val="28"/>
        </w:rPr>
        <w:t>, а также восполнять иные ресурсы.</w:t>
      </w:r>
    </w:p>
    <w:p w14:paraId="143D75F8" w14:textId="1958DD9A" w:rsidR="00A207E9" w:rsidRPr="00CF11C7" w:rsidRDefault="00673923" w:rsidP="00CF11C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В-четвертых</w:t>
      </w:r>
      <w:r w:rsidR="00B32FEC" w:rsidRPr="00CF11C7">
        <w:rPr>
          <w:rFonts w:ascii="Times New Roman" w:eastAsia="Calibri" w:hAnsi="Times New Roman" w:cs="Times New Roman"/>
          <w:sz w:val="28"/>
          <w:szCs w:val="28"/>
        </w:rPr>
        <w:t>, с</w:t>
      </w:r>
      <w:r w:rsidR="00A207E9" w:rsidRPr="00CF11C7">
        <w:rPr>
          <w:rFonts w:ascii="Times New Roman" w:eastAsia="Calibri" w:hAnsi="Times New Roman" w:cs="Times New Roman"/>
          <w:sz w:val="28"/>
          <w:szCs w:val="28"/>
        </w:rPr>
        <w:t>ледующим ключевым предложением является увеличение поддержки малого и среднего бизнеса, поскольку на данный момент лидирующие позиции в основном занимают несколько крупных организаций. Предполагаемыми мерами поддержками является более прозрачное распределение квот, усиление государс</w:t>
      </w:r>
      <w:r>
        <w:rPr>
          <w:rFonts w:ascii="Times New Roman" w:eastAsia="Calibri" w:hAnsi="Times New Roman" w:cs="Times New Roman"/>
          <w:sz w:val="28"/>
          <w:szCs w:val="28"/>
        </w:rPr>
        <w:t>твенных гарантий, реформирование</w:t>
      </w:r>
      <w:r w:rsidR="00A207E9" w:rsidRPr="00CF11C7">
        <w:rPr>
          <w:rFonts w:ascii="Times New Roman" w:eastAsia="Calibri" w:hAnsi="Times New Roman" w:cs="Times New Roman"/>
          <w:sz w:val="28"/>
          <w:szCs w:val="28"/>
        </w:rPr>
        <w:t xml:space="preserve"> системы ОМС и другие меры.</w:t>
      </w:r>
    </w:p>
    <w:p w14:paraId="28D50514" w14:textId="6186E32C" w:rsidR="00A207E9" w:rsidRPr="00CF11C7" w:rsidRDefault="00A207E9"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Для примера рассмотрим организации, производящие медицинские изделия. Так компания «Эверс» получила от Фонда развития промышленности (ФРП) льготный заем в ра</w:t>
      </w:r>
      <w:r w:rsidR="005741E4">
        <w:rPr>
          <w:rFonts w:ascii="Times New Roman" w:eastAsia="Calibri" w:hAnsi="Times New Roman" w:cs="Times New Roman"/>
          <w:sz w:val="28"/>
          <w:szCs w:val="28"/>
        </w:rPr>
        <w:t>змере 72 миллионов</w:t>
      </w:r>
      <w:r w:rsidRPr="00CF11C7">
        <w:rPr>
          <w:rFonts w:ascii="Times New Roman" w:eastAsia="Calibri" w:hAnsi="Times New Roman" w:cs="Times New Roman"/>
          <w:sz w:val="28"/>
          <w:szCs w:val="28"/>
        </w:rPr>
        <w:t xml:space="preserve"> рублей для создания первого в России производства средств по уходу за </w:t>
      </w:r>
      <w:r w:rsidR="00673923">
        <w:rPr>
          <w:rFonts w:ascii="Times New Roman" w:eastAsia="Calibri" w:hAnsi="Times New Roman" w:cs="Times New Roman"/>
          <w:sz w:val="28"/>
          <w:szCs w:val="28"/>
        </w:rPr>
        <w:t>ранами.</w:t>
      </w:r>
    </w:p>
    <w:p w14:paraId="0F3090A2" w14:textId="44093EA4" w:rsidR="00A207E9" w:rsidRPr="00CF11C7" w:rsidRDefault="005741E4" w:rsidP="00CF11C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Данный пример </w:t>
      </w:r>
      <w:r w:rsidR="00A207E9" w:rsidRPr="00CF11C7">
        <w:rPr>
          <w:rFonts w:ascii="Times New Roman" w:eastAsia="Calibri" w:hAnsi="Times New Roman" w:cs="Times New Roman"/>
          <w:sz w:val="28"/>
          <w:szCs w:val="28"/>
        </w:rPr>
        <w:t>положителен, ведь Российская Федерация на данный момент осуществляет медицинскую деятельность в рамках санкционных ограниче</w:t>
      </w:r>
      <w:r w:rsidR="002A7525" w:rsidRPr="00CF11C7">
        <w:rPr>
          <w:rFonts w:ascii="Times New Roman" w:eastAsia="Calibri" w:hAnsi="Times New Roman" w:cs="Times New Roman"/>
          <w:sz w:val="28"/>
          <w:szCs w:val="28"/>
        </w:rPr>
        <w:t>н</w:t>
      </w:r>
      <w:r w:rsidR="00A207E9" w:rsidRPr="00CF11C7">
        <w:rPr>
          <w:rFonts w:ascii="Times New Roman" w:eastAsia="Calibri" w:hAnsi="Times New Roman" w:cs="Times New Roman"/>
          <w:sz w:val="28"/>
          <w:szCs w:val="28"/>
        </w:rPr>
        <w:t xml:space="preserve">ий, а также </w:t>
      </w:r>
      <w:r w:rsidR="002A7525" w:rsidRPr="00CF11C7">
        <w:rPr>
          <w:rFonts w:ascii="Times New Roman" w:eastAsia="Calibri" w:hAnsi="Times New Roman" w:cs="Times New Roman"/>
          <w:sz w:val="28"/>
          <w:szCs w:val="28"/>
        </w:rPr>
        <w:t>остро нуждается в материалах по уходу за ранами.</w:t>
      </w:r>
    </w:p>
    <w:p w14:paraId="71BBA17F" w14:textId="1718B357" w:rsidR="00A207E9" w:rsidRPr="00CF11C7" w:rsidRDefault="00673923" w:rsidP="00CF11C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ООО </w:t>
      </w:r>
      <w:r w:rsidR="00A207E9" w:rsidRPr="00CF11C7">
        <w:rPr>
          <w:rFonts w:ascii="Times New Roman" w:eastAsia="Calibri" w:hAnsi="Times New Roman" w:cs="Times New Roman"/>
          <w:sz w:val="28"/>
          <w:szCs w:val="28"/>
        </w:rPr>
        <w:t xml:space="preserve">«Нетканика» выпускает средства индивидуальной защиты для медиков: халаты, шапочки, бахилы, маски, одноразовые простыни, одноразовую одежду и белье. У предприятия своя лаборатория, специалисты разрабатывают </w:t>
      </w:r>
      <w:r w:rsidR="00A207E9" w:rsidRPr="00CF11C7">
        <w:rPr>
          <w:rFonts w:ascii="Times New Roman" w:eastAsia="Calibri" w:hAnsi="Times New Roman" w:cs="Times New Roman"/>
          <w:sz w:val="28"/>
          <w:szCs w:val="28"/>
        </w:rPr>
        <w:lastRenderedPageBreak/>
        <w:t xml:space="preserve">новые виды продукции с высокими свойствами прочности и защиты, которые при этом не токсичны. </w:t>
      </w:r>
    </w:p>
    <w:p w14:paraId="5F7B01C9" w14:textId="455CCB24" w:rsidR="00A207E9" w:rsidRPr="00CF11C7" w:rsidRDefault="002A7525"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В 2021 году «Нетканика» получила от Московского фонда поддержки промышленности и предпр</w:t>
      </w:r>
      <w:r w:rsidR="005741E4">
        <w:rPr>
          <w:rFonts w:ascii="Times New Roman" w:eastAsia="Calibri" w:hAnsi="Times New Roman" w:cs="Times New Roman"/>
          <w:sz w:val="28"/>
          <w:szCs w:val="28"/>
        </w:rPr>
        <w:t>инимательства 300 миллионов</w:t>
      </w:r>
      <w:r w:rsidRPr="00CF11C7">
        <w:rPr>
          <w:rFonts w:ascii="Times New Roman" w:eastAsia="Calibri" w:hAnsi="Times New Roman" w:cs="Times New Roman"/>
          <w:sz w:val="28"/>
          <w:szCs w:val="28"/>
        </w:rPr>
        <w:t xml:space="preserve"> рублей в качестве льготного займа на расширение производства.</w:t>
      </w:r>
    </w:p>
    <w:p w14:paraId="3AC71C66" w14:textId="15238C82" w:rsidR="002A7525" w:rsidRDefault="002A7525"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Естественно, вклад данных </w:t>
      </w:r>
      <w:r w:rsidR="00673923">
        <w:rPr>
          <w:rFonts w:ascii="Times New Roman" w:eastAsia="Calibri" w:hAnsi="Times New Roman" w:cs="Times New Roman"/>
          <w:sz w:val="28"/>
          <w:szCs w:val="28"/>
        </w:rPr>
        <w:t>компаний в медицину Российской Ф</w:t>
      </w:r>
      <w:r w:rsidRPr="00CF11C7">
        <w:rPr>
          <w:rFonts w:ascii="Times New Roman" w:eastAsia="Calibri" w:hAnsi="Times New Roman" w:cs="Times New Roman"/>
          <w:sz w:val="28"/>
          <w:szCs w:val="28"/>
        </w:rPr>
        <w:t>едерации неоценим, однако данные бизнес-гиганты уже зарекомендовали себя на рынке и имеют большой оборот собственных средств</w:t>
      </w:r>
      <w:r w:rsidR="00B32FEC" w:rsidRPr="00CF11C7">
        <w:rPr>
          <w:rFonts w:ascii="Times New Roman" w:eastAsia="Calibri" w:hAnsi="Times New Roman" w:cs="Times New Roman"/>
          <w:sz w:val="28"/>
          <w:szCs w:val="28"/>
        </w:rPr>
        <w:t>, в</w:t>
      </w:r>
      <w:r w:rsidRPr="00CF11C7">
        <w:rPr>
          <w:rFonts w:ascii="Times New Roman" w:eastAsia="Calibri" w:hAnsi="Times New Roman" w:cs="Times New Roman"/>
          <w:sz w:val="28"/>
          <w:szCs w:val="28"/>
        </w:rPr>
        <w:t xml:space="preserve"> то время как существует большое количество представителей малого и среднего бизнеса, инвестирование в которых также позволило бы получить большое количество ресурсов, таких как медицинские изделия, лекарства и иные материалы, в которых существует необходимость. </w:t>
      </w:r>
    </w:p>
    <w:p w14:paraId="0FD21C77" w14:textId="1467BF37" w:rsidR="00592287" w:rsidRPr="00CF11C7" w:rsidRDefault="00592287" w:rsidP="00CF11C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Возможным вариантом является кредитование малого и среднего бизнеса на особых условиях, или же инвестирование на ранних этапах деятельности с последующим предоставлением получателем инвестиций услуг или товаров медицинского назначения.</w:t>
      </w:r>
    </w:p>
    <w:p w14:paraId="3D986B49" w14:textId="5013BBA8" w:rsidR="000E7D78" w:rsidRDefault="00A542AE" w:rsidP="00662A5D">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Все указанные проблемы являются отражением повышенной социальной значимости медицинской деятельности, которая характеризуется и иными экономическими, финансовыми, организационными противоречиями, свойственными здравоохранению. Добавить чрезмерную конфликтность </w:t>
      </w:r>
      <w:r w:rsidR="00B32FEC" w:rsidRPr="00CF11C7">
        <w:rPr>
          <w:rFonts w:ascii="Times New Roman" w:eastAsia="Calibri" w:hAnsi="Times New Roman" w:cs="Times New Roman"/>
          <w:sz w:val="28"/>
          <w:szCs w:val="28"/>
        </w:rPr>
        <w:t>отдельных пациентов на фоне неадекватных потребительских ожиданий и ограниченности ресурсов, высоки</w:t>
      </w:r>
      <w:r w:rsidRPr="00CF11C7">
        <w:rPr>
          <w:rFonts w:ascii="Times New Roman" w:eastAsia="Calibri" w:hAnsi="Times New Roman" w:cs="Times New Roman"/>
          <w:sz w:val="28"/>
          <w:szCs w:val="28"/>
        </w:rPr>
        <w:t>й</w:t>
      </w:r>
      <w:r w:rsidR="00B32FEC" w:rsidRPr="00CF11C7">
        <w:rPr>
          <w:rFonts w:ascii="Times New Roman" w:eastAsia="Calibri" w:hAnsi="Times New Roman" w:cs="Times New Roman"/>
          <w:sz w:val="28"/>
          <w:szCs w:val="28"/>
        </w:rPr>
        <w:t xml:space="preserve"> риск</w:t>
      </w:r>
      <w:r w:rsidRPr="00CF11C7">
        <w:rPr>
          <w:rFonts w:ascii="Times New Roman" w:eastAsia="Calibri" w:hAnsi="Times New Roman" w:cs="Times New Roman"/>
          <w:sz w:val="28"/>
          <w:szCs w:val="28"/>
        </w:rPr>
        <w:t xml:space="preserve"> </w:t>
      </w:r>
      <w:r w:rsidR="00B32FEC" w:rsidRPr="00CF11C7">
        <w:rPr>
          <w:rFonts w:ascii="Times New Roman" w:eastAsia="Calibri" w:hAnsi="Times New Roman" w:cs="Times New Roman"/>
          <w:sz w:val="28"/>
          <w:szCs w:val="28"/>
        </w:rPr>
        <w:t>осложнений, сопровождающи</w:t>
      </w:r>
      <w:r w:rsidRPr="00CF11C7">
        <w:rPr>
          <w:rFonts w:ascii="Times New Roman" w:eastAsia="Calibri" w:hAnsi="Times New Roman" w:cs="Times New Roman"/>
          <w:sz w:val="28"/>
          <w:szCs w:val="28"/>
        </w:rPr>
        <w:t>й</w:t>
      </w:r>
      <w:r w:rsidR="00B32FEC" w:rsidRPr="00CF11C7">
        <w:rPr>
          <w:rFonts w:ascii="Times New Roman" w:eastAsia="Calibri" w:hAnsi="Times New Roman" w:cs="Times New Roman"/>
          <w:sz w:val="28"/>
          <w:szCs w:val="28"/>
        </w:rPr>
        <w:t xml:space="preserve"> оказание медицинской помощи, особенно экстренной, высокотехнологичной</w:t>
      </w:r>
      <w:r w:rsidRPr="00CF11C7">
        <w:rPr>
          <w:rFonts w:ascii="Times New Roman" w:eastAsia="Calibri" w:hAnsi="Times New Roman" w:cs="Times New Roman"/>
          <w:sz w:val="28"/>
          <w:szCs w:val="28"/>
        </w:rPr>
        <w:t>, и получится большой массив вопросов, требующих разрешения. Такие решения могут иметь отрицательный эффект, что тоже важно заметить и остановить негативное влияние. Таким образом, здравоохранение – это динамично развивающая отрасль, которая требует большого внимания законо</w:t>
      </w:r>
      <w:r w:rsidR="00662A5D">
        <w:rPr>
          <w:rFonts w:ascii="Times New Roman" w:eastAsia="Calibri" w:hAnsi="Times New Roman" w:cs="Times New Roman"/>
          <w:sz w:val="28"/>
          <w:szCs w:val="28"/>
        </w:rPr>
        <w:t>дателей, теоретиков и практиков.</w:t>
      </w:r>
    </w:p>
    <w:p w14:paraId="25DF1A2E" w14:textId="77777777" w:rsidR="009D2AE1" w:rsidRDefault="009D2AE1" w:rsidP="00662A5D">
      <w:pPr>
        <w:spacing w:after="0" w:line="360" w:lineRule="auto"/>
        <w:ind w:firstLine="709"/>
        <w:jc w:val="both"/>
        <w:rPr>
          <w:rFonts w:ascii="Times New Roman" w:eastAsia="Calibri" w:hAnsi="Times New Roman" w:cs="Times New Roman"/>
          <w:sz w:val="28"/>
          <w:szCs w:val="28"/>
        </w:rPr>
      </w:pPr>
    </w:p>
    <w:p w14:paraId="6621D6FD" w14:textId="77777777" w:rsidR="004E520E" w:rsidRPr="00CF11C7" w:rsidRDefault="004E520E" w:rsidP="00592287">
      <w:pPr>
        <w:spacing w:after="0" w:line="360" w:lineRule="auto"/>
        <w:jc w:val="both"/>
        <w:rPr>
          <w:rFonts w:ascii="Times New Roman" w:eastAsia="Calibri" w:hAnsi="Times New Roman" w:cs="Times New Roman"/>
          <w:sz w:val="28"/>
          <w:szCs w:val="28"/>
        </w:rPr>
      </w:pPr>
    </w:p>
    <w:p w14:paraId="0C606924" w14:textId="598AD4D2" w:rsidR="00692BB9" w:rsidRPr="00CF11C7" w:rsidRDefault="00692BB9" w:rsidP="00907287">
      <w:pPr>
        <w:pStyle w:val="1"/>
        <w:spacing w:before="60" w:after="60" w:line="360" w:lineRule="auto"/>
        <w:jc w:val="center"/>
        <w:rPr>
          <w:rFonts w:ascii="Times New Roman" w:eastAsia="Calibri" w:hAnsi="Times New Roman" w:cs="Times New Roman"/>
          <w:b/>
          <w:bCs/>
          <w:color w:val="auto"/>
          <w:sz w:val="28"/>
          <w:szCs w:val="28"/>
        </w:rPr>
      </w:pPr>
      <w:bookmarkStart w:id="14" w:name="_Toc135152094"/>
      <w:r w:rsidRPr="00CF11C7">
        <w:rPr>
          <w:rFonts w:ascii="Times New Roman" w:eastAsia="Calibri" w:hAnsi="Times New Roman" w:cs="Times New Roman"/>
          <w:b/>
          <w:bCs/>
          <w:color w:val="auto"/>
          <w:sz w:val="28"/>
          <w:szCs w:val="28"/>
        </w:rPr>
        <w:lastRenderedPageBreak/>
        <w:t>Заключение</w:t>
      </w:r>
      <w:bookmarkEnd w:id="14"/>
    </w:p>
    <w:p w14:paraId="44372ABF" w14:textId="7D7D2EA1" w:rsidR="00D56C79" w:rsidRPr="00CF11C7" w:rsidRDefault="00CB3685"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Проведенное исследование темы выпускной квалификационной работы, затрагивающее правовые аспекты деятельности частной системы здравоохранения и взаимодействие с государством в рамках глобальных вызовов современности, позволяет сделать следующие выводы:</w:t>
      </w:r>
    </w:p>
    <w:p w14:paraId="4672DAF6" w14:textId="4C8105FA" w:rsidR="00CB3685" w:rsidRPr="00CF11C7" w:rsidRDefault="00CB3685"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Во-первых, выделение частной системы здравоохранения и разграничение ее деятельности с государственной и муниципальной системой здравоохранения является логичным и обоснованным решением. Ввиду высокой социальной значимости отрасли осуществления медицинских услуг и оказания медицинской помощи, организационно-правовые основы деятельности частной системы здравоохранения включают в себя широкий ряд нормативно-правовых актов, которые можно условно разделить на две категории. Первая категория актов относится к регулированию частной медицинской деятельности как предпринимательской, вторая категория актов регламентирует непосредственно медицинскую </w:t>
      </w:r>
      <w:r w:rsidR="002B673C">
        <w:rPr>
          <w:rFonts w:ascii="Times New Roman" w:eastAsia="Calibri" w:hAnsi="Times New Roman" w:cs="Times New Roman"/>
          <w:sz w:val="28"/>
          <w:szCs w:val="28"/>
        </w:rPr>
        <w:t>деятельность. Несмотря на имеющу</w:t>
      </w:r>
      <w:r w:rsidRPr="00CF11C7">
        <w:rPr>
          <w:rFonts w:ascii="Times New Roman" w:eastAsia="Calibri" w:hAnsi="Times New Roman" w:cs="Times New Roman"/>
          <w:sz w:val="28"/>
          <w:szCs w:val="28"/>
        </w:rPr>
        <w:t xml:space="preserve">юся </w:t>
      </w:r>
      <w:r w:rsidR="0060724D" w:rsidRPr="00CF11C7">
        <w:rPr>
          <w:rFonts w:ascii="Times New Roman" w:eastAsia="Calibri" w:hAnsi="Times New Roman" w:cs="Times New Roman"/>
          <w:sz w:val="28"/>
          <w:szCs w:val="28"/>
        </w:rPr>
        <w:t xml:space="preserve">объемную </w:t>
      </w:r>
      <w:r w:rsidRPr="00CF11C7">
        <w:rPr>
          <w:rFonts w:ascii="Times New Roman" w:eastAsia="Calibri" w:hAnsi="Times New Roman" w:cs="Times New Roman"/>
          <w:sz w:val="28"/>
          <w:szCs w:val="28"/>
        </w:rPr>
        <w:t xml:space="preserve">нормативную базу, </w:t>
      </w:r>
      <w:r w:rsidR="0060724D" w:rsidRPr="00CF11C7">
        <w:rPr>
          <w:rFonts w:ascii="Times New Roman" w:eastAsia="Calibri" w:hAnsi="Times New Roman" w:cs="Times New Roman"/>
          <w:sz w:val="28"/>
          <w:szCs w:val="28"/>
        </w:rPr>
        <w:t>существует ряд проблем, требующих разрешения. Примером является получени</w:t>
      </w:r>
      <w:r w:rsidR="00B605C7" w:rsidRPr="00CF11C7">
        <w:rPr>
          <w:rFonts w:ascii="Times New Roman" w:eastAsia="Calibri" w:hAnsi="Times New Roman" w:cs="Times New Roman"/>
          <w:sz w:val="28"/>
          <w:szCs w:val="28"/>
        </w:rPr>
        <w:t>е</w:t>
      </w:r>
      <w:r w:rsidR="0060724D" w:rsidRPr="00CF11C7">
        <w:rPr>
          <w:rFonts w:ascii="Times New Roman" w:eastAsia="Calibri" w:hAnsi="Times New Roman" w:cs="Times New Roman"/>
          <w:sz w:val="28"/>
          <w:szCs w:val="28"/>
        </w:rPr>
        <w:t xml:space="preserve"> результата от медицинской услуги не сразу после ее оказания, а через определенное время, что создает сложность оценки оказания услуг, осложняет формирование качественного законодательства, приводит к формированию неоднозначной судебной практики. </w:t>
      </w:r>
      <w:r w:rsidR="004E520E">
        <w:rPr>
          <w:rFonts w:ascii="Times New Roman" w:eastAsia="Calibri" w:hAnsi="Times New Roman" w:cs="Times New Roman"/>
          <w:sz w:val="28"/>
          <w:szCs w:val="28"/>
        </w:rPr>
        <w:t xml:space="preserve">Из-за того, что не учитывается специфика осуществляемой деятельности и не происходит дифференциация оказываемых услуг и </w:t>
      </w:r>
      <w:r w:rsidR="00F77133">
        <w:rPr>
          <w:rFonts w:ascii="Times New Roman" w:eastAsia="Calibri" w:hAnsi="Times New Roman" w:cs="Times New Roman"/>
          <w:sz w:val="28"/>
          <w:szCs w:val="28"/>
        </w:rPr>
        <w:t xml:space="preserve">применяемого </w:t>
      </w:r>
      <w:r w:rsidR="004E520E">
        <w:rPr>
          <w:rFonts w:ascii="Times New Roman" w:eastAsia="Calibri" w:hAnsi="Times New Roman" w:cs="Times New Roman"/>
          <w:sz w:val="28"/>
          <w:szCs w:val="28"/>
        </w:rPr>
        <w:t>законодательства, частная медицина вынуждена приспосабливаться к данному пробелу. Такой феномен привел к возникновению категории «оборонительная медицина», суть которой заключается в увеличении количеств</w:t>
      </w:r>
      <w:r w:rsidR="00F77133">
        <w:rPr>
          <w:rFonts w:ascii="Times New Roman" w:eastAsia="Calibri" w:hAnsi="Times New Roman" w:cs="Times New Roman"/>
          <w:sz w:val="28"/>
          <w:szCs w:val="28"/>
        </w:rPr>
        <w:t>а</w:t>
      </w:r>
      <w:r w:rsidR="004E520E">
        <w:rPr>
          <w:rFonts w:ascii="Times New Roman" w:eastAsia="Calibri" w:hAnsi="Times New Roman" w:cs="Times New Roman"/>
          <w:sz w:val="28"/>
          <w:szCs w:val="28"/>
        </w:rPr>
        <w:t xml:space="preserve"> медицинских услуг, направленных не на здоровье пациента, а на предотвращение возможных отрицательных последствий для частной медицины.</w:t>
      </w:r>
      <w:r w:rsidR="00F77133">
        <w:rPr>
          <w:rFonts w:ascii="Times New Roman" w:eastAsia="Calibri" w:hAnsi="Times New Roman" w:cs="Times New Roman"/>
          <w:sz w:val="28"/>
          <w:szCs w:val="28"/>
        </w:rPr>
        <w:t xml:space="preserve"> </w:t>
      </w:r>
      <w:r w:rsidR="00FD048A" w:rsidRPr="00FD048A">
        <w:rPr>
          <w:rFonts w:ascii="Times New Roman" w:eastAsia="Calibri" w:hAnsi="Times New Roman" w:cs="Times New Roman"/>
          <w:sz w:val="28"/>
          <w:szCs w:val="28"/>
        </w:rPr>
        <w:t>Данное явление понижает социальный статус здравоохранения, приводит к чрезмерному расходованию ресурсов как материальных, так и человеческих, когда такие ресурсы могли быть направлены на благо.</w:t>
      </w:r>
      <w:r w:rsidR="00FD048A">
        <w:rPr>
          <w:rFonts w:ascii="Times New Roman" w:eastAsia="Calibri" w:hAnsi="Times New Roman" w:cs="Times New Roman"/>
          <w:sz w:val="28"/>
          <w:szCs w:val="28"/>
        </w:rPr>
        <w:t xml:space="preserve"> </w:t>
      </w:r>
      <w:r w:rsidR="0060724D" w:rsidRPr="00CF11C7">
        <w:rPr>
          <w:rFonts w:ascii="Times New Roman" w:eastAsia="Calibri" w:hAnsi="Times New Roman" w:cs="Times New Roman"/>
          <w:sz w:val="28"/>
          <w:szCs w:val="28"/>
        </w:rPr>
        <w:t>Большой объем требований, предъявляемых к медицинской документации</w:t>
      </w:r>
      <w:r w:rsidR="002B673C">
        <w:rPr>
          <w:rFonts w:ascii="Times New Roman" w:eastAsia="Calibri" w:hAnsi="Times New Roman" w:cs="Times New Roman"/>
          <w:sz w:val="28"/>
          <w:szCs w:val="28"/>
        </w:rPr>
        <w:t>,</w:t>
      </w:r>
      <w:r w:rsidR="0060724D" w:rsidRPr="00CF11C7">
        <w:rPr>
          <w:rFonts w:ascii="Times New Roman" w:eastAsia="Calibri" w:hAnsi="Times New Roman" w:cs="Times New Roman"/>
          <w:sz w:val="28"/>
          <w:szCs w:val="28"/>
        </w:rPr>
        <w:t xml:space="preserve"> и отсутствие </w:t>
      </w:r>
      <w:r w:rsidR="0060724D" w:rsidRPr="00CF11C7">
        <w:rPr>
          <w:rFonts w:ascii="Times New Roman" w:eastAsia="Calibri" w:hAnsi="Times New Roman" w:cs="Times New Roman"/>
          <w:sz w:val="28"/>
          <w:szCs w:val="28"/>
        </w:rPr>
        <w:lastRenderedPageBreak/>
        <w:t xml:space="preserve">детальных пояснений к таким требованиям также приводит к возникновению угрозы некачественного оказания медицинских услуг, поскольку зачастую медицинские организации в первую очередь стараются обезопасить себя и уделяют внимание соблюдению формальных требований, а не охране здоровья пациента. </w:t>
      </w:r>
      <w:r w:rsidR="004E520E">
        <w:rPr>
          <w:rFonts w:ascii="Times New Roman" w:eastAsia="Calibri" w:hAnsi="Times New Roman" w:cs="Times New Roman"/>
          <w:sz w:val="28"/>
          <w:szCs w:val="28"/>
        </w:rPr>
        <w:t xml:space="preserve">В данном случае также существует острая необходимость дифференцированного подхода к правовой базе. </w:t>
      </w:r>
      <w:r w:rsidR="0060724D" w:rsidRPr="00CF11C7">
        <w:rPr>
          <w:rFonts w:ascii="Times New Roman" w:eastAsia="Calibri" w:hAnsi="Times New Roman" w:cs="Times New Roman"/>
          <w:sz w:val="28"/>
          <w:szCs w:val="28"/>
        </w:rPr>
        <w:t>Специфика осуществления деятельности как предпринимательской, так и медицинской одновременно должна быть также учтена и должна служить основанием для внесения нововведений в организационно-правовое поле частной системы здравоохранения.</w:t>
      </w:r>
    </w:p>
    <w:p w14:paraId="216AA347" w14:textId="79A1FF30" w:rsidR="0060724D" w:rsidRPr="00CF11C7" w:rsidRDefault="0060724D"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Во-вторых, сравнительн</w:t>
      </w:r>
      <w:r w:rsidR="004B3AA7">
        <w:rPr>
          <w:rFonts w:ascii="Times New Roman" w:eastAsia="Calibri" w:hAnsi="Times New Roman" w:cs="Times New Roman"/>
          <w:sz w:val="28"/>
          <w:szCs w:val="28"/>
        </w:rPr>
        <w:t>ый правовой анализ</w:t>
      </w:r>
      <w:r w:rsidRPr="00CF11C7">
        <w:rPr>
          <w:rFonts w:ascii="Times New Roman" w:eastAsia="Calibri" w:hAnsi="Times New Roman" w:cs="Times New Roman"/>
          <w:sz w:val="28"/>
          <w:szCs w:val="28"/>
        </w:rPr>
        <w:t>, проведенн</w:t>
      </w:r>
      <w:r w:rsidR="004B3AA7">
        <w:rPr>
          <w:rFonts w:ascii="Times New Roman" w:eastAsia="Calibri" w:hAnsi="Times New Roman" w:cs="Times New Roman"/>
          <w:sz w:val="28"/>
          <w:szCs w:val="28"/>
        </w:rPr>
        <w:t>ый</w:t>
      </w:r>
      <w:r w:rsidRPr="00CF11C7">
        <w:rPr>
          <w:rFonts w:ascii="Times New Roman" w:eastAsia="Calibri" w:hAnsi="Times New Roman" w:cs="Times New Roman"/>
          <w:sz w:val="28"/>
          <w:szCs w:val="28"/>
        </w:rPr>
        <w:t xml:space="preserve"> при изучении таких стран как Великобритания, Франция и США, позволил сделать вывод, что каждая система здравоохранения: государственная, коммерческая и страховая</w:t>
      </w:r>
      <w:r w:rsidR="005E5BD5" w:rsidRPr="00CF11C7">
        <w:rPr>
          <w:rFonts w:ascii="Times New Roman" w:eastAsia="Calibri" w:hAnsi="Times New Roman" w:cs="Times New Roman"/>
          <w:sz w:val="28"/>
          <w:szCs w:val="28"/>
        </w:rPr>
        <w:t>,</w:t>
      </w:r>
      <w:r w:rsidRPr="00CF11C7">
        <w:rPr>
          <w:rFonts w:ascii="Times New Roman" w:eastAsia="Calibri" w:hAnsi="Times New Roman" w:cs="Times New Roman"/>
          <w:sz w:val="28"/>
          <w:szCs w:val="28"/>
        </w:rPr>
        <w:t xml:space="preserve"> </w:t>
      </w:r>
      <w:r w:rsidR="005E5BD5" w:rsidRPr="00CF11C7">
        <w:rPr>
          <w:rFonts w:ascii="Times New Roman" w:eastAsia="Calibri" w:hAnsi="Times New Roman" w:cs="Times New Roman"/>
          <w:sz w:val="28"/>
          <w:szCs w:val="28"/>
        </w:rPr>
        <w:t>имеет свои преимущества и недостатки, и лишь пропорциональное распределение каждой системы внутри страны позволит поддерживать сферу здравоохранения на эффективном уровне.</w:t>
      </w:r>
      <w:r w:rsidR="00097EC4" w:rsidRPr="00CF11C7">
        <w:rPr>
          <w:rFonts w:ascii="Times New Roman" w:eastAsia="Calibri" w:hAnsi="Times New Roman" w:cs="Times New Roman"/>
          <w:sz w:val="28"/>
          <w:szCs w:val="28"/>
        </w:rPr>
        <w:t xml:space="preserve"> Также удалось сфо</w:t>
      </w:r>
      <w:r w:rsidR="004B3AA7">
        <w:rPr>
          <w:rFonts w:ascii="Times New Roman" w:eastAsia="Calibri" w:hAnsi="Times New Roman" w:cs="Times New Roman"/>
          <w:sz w:val="28"/>
          <w:szCs w:val="28"/>
        </w:rPr>
        <w:t xml:space="preserve">рмулировать </w:t>
      </w:r>
      <w:r w:rsidR="00366E45">
        <w:rPr>
          <w:rFonts w:ascii="Times New Roman" w:eastAsia="Calibri" w:hAnsi="Times New Roman" w:cs="Times New Roman"/>
          <w:sz w:val="28"/>
          <w:szCs w:val="28"/>
        </w:rPr>
        <w:t xml:space="preserve">основные </w:t>
      </w:r>
      <w:r w:rsidR="00097EC4" w:rsidRPr="00CF11C7">
        <w:rPr>
          <w:rFonts w:ascii="Times New Roman" w:eastAsia="Calibri" w:hAnsi="Times New Roman" w:cs="Times New Roman"/>
          <w:sz w:val="28"/>
          <w:szCs w:val="28"/>
        </w:rPr>
        <w:t>мировые тенденции в сфере здравоохранения.</w:t>
      </w:r>
      <w:r w:rsidR="005E5BD5" w:rsidRPr="00CF11C7">
        <w:rPr>
          <w:rFonts w:ascii="Times New Roman" w:eastAsia="Calibri" w:hAnsi="Times New Roman" w:cs="Times New Roman"/>
          <w:sz w:val="28"/>
          <w:szCs w:val="28"/>
        </w:rPr>
        <w:t xml:space="preserve"> Особый интерес представляет страхов</w:t>
      </w:r>
      <w:r w:rsidR="002B673C">
        <w:rPr>
          <w:rFonts w:ascii="Times New Roman" w:eastAsia="Calibri" w:hAnsi="Times New Roman" w:cs="Times New Roman"/>
          <w:sz w:val="28"/>
          <w:szCs w:val="28"/>
        </w:rPr>
        <w:t>ая система США, при преимущественно</w:t>
      </w:r>
      <w:r w:rsidR="005E5BD5" w:rsidRPr="00CF11C7">
        <w:rPr>
          <w:rFonts w:ascii="Times New Roman" w:eastAsia="Calibri" w:hAnsi="Times New Roman" w:cs="Times New Roman"/>
          <w:sz w:val="28"/>
          <w:szCs w:val="28"/>
        </w:rPr>
        <w:t xml:space="preserve"> коммерческом здравоохранении, а также использование в данном государстве телекоммуникационных технологий. Пример Великобритании указывает на необходимость соблюдения социальных, экономических и иных интересов государства с целью недопущения предоставления преимущества только одной системе, в данном случае государственной. Изучение правоприменительной практики, складывающейся </w:t>
      </w:r>
      <w:r w:rsidR="004E520E">
        <w:rPr>
          <w:rFonts w:ascii="Times New Roman" w:eastAsia="Calibri" w:hAnsi="Times New Roman" w:cs="Times New Roman"/>
          <w:sz w:val="28"/>
          <w:szCs w:val="28"/>
        </w:rPr>
        <w:t xml:space="preserve">в том числе </w:t>
      </w:r>
      <w:r w:rsidR="005E5BD5" w:rsidRPr="00CF11C7">
        <w:rPr>
          <w:rFonts w:ascii="Times New Roman" w:eastAsia="Calibri" w:hAnsi="Times New Roman" w:cs="Times New Roman"/>
          <w:sz w:val="28"/>
          <w:szCs w:val="28"/>
        </w:rPr>
        <w:t xml:space="preserve">на основании решений конституционных судов, указывает на важность наличия таких решений, и на необходимость Российской Федерации внедрять больше категорий для рассмотрения </w:t>
      </w:r>
      <w:r w:rsidR="00D53768">
        <w:rPr>
          <w:rFonts w:ascii="Times New Roman" w:eastAsia="Calibri" w:hAnsi="Times New Roman" w:cs="Times New Roman"/>
          <w:sz w:val="28"/>
          <w:szCs w:val="28"/>
        </w:rPr>
        <w:t xml:space="preserve">обращений </w:t>
      </w:r>
      <w:r w:rsidR="005E5BD5" w:rsidRPr="00CF11C7">
        <w:rPr>
          <w:rFonts w:ascii="Times New Roman" w:eastAsia="Calibri" w:hAnsi="Times New Roman" w:cs="Times New Roman"/>
          <w:sz w:val="28"/>
          <w:szCs w:val="28"/>
        </w:rPr>
        <w:t xml:space="preserve">из сферы здравоохранения. </w:t>
      </w:r>
    </w:p>
    <w:p w14:paraId="776FF214" w14:textId="58A0033C" w:rsidR="00EA023F" w:rsidRPr="00CF11C7" w:rsidRDefault="00EA023F"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В-третьих, невозможно сказать, что осуществление частной медицинской деятельности происходит автономно. Был выявлен широкий ряд механизмом </w:t>
      </w:r>
      <w:r w:rsidR="00CF1B8F" w:rsidRPr="00CF11C7">
        <w:rPr>
          <w:rFonts w:ascii="Times New Roman" w:eastAsia="Calibri" w:hAnsi="Times New Roman" w:cs="Times New Roman"/>
          <w:sz w:val="28"/>
          <w:szCs w:val="28"/>
        </w:rPr>
        <w:t xml:space="preserve">ее </w:t>
      </w:r>
      <w:r w:rsidRPr="00CF11C7">
        <w:rPr>
          <w:rFonts w:ascii="Times New Roman" w:eastAsia="Calibri" w:hAnsi="Times New Roman" w:cs="Times New Roman"/>
          <w:sz w:val="28"/>
          <w:szCs w:val="28"/>
        </w:rPr>
        <w:t>взаимодействия</w:t>
      </w:r>
      <w:r w:rsidR="00CF1B8F" w:rsidRPr="00CF11C7">
        <w:rPr>
          <w:rFonts w:ascii="Times New Roman" w:eastAsia="Calibri" w:hAnsi="Times New Roman" w:cs="Times New Roman"/>
          <w:sz w:val="28"/>
          <w:szCs w:val="28"/>
        </w:rPr>
        <w:t xml:space="preserve"> с государством</w:t>
      </w:r>
      <w:r w:rsidRPr="00CF11C7">
        <w:rPr>
          <w:rFonts w:ascii="Times New Roman" w:eastAsia="Calibri" w:hAnsi="Times New Roman" w:cs="Times New Roman"/>
          <w:sz w:val="28"/>
          <w:szCs w:val="28"/>
        </w:rPr>
        <w:t xml:space="preserve">. Начиная с лицензирования, продолжая </w:t>
      </w:r>
      <w:r w:rsidRPr="00CF11C7">
        <w:rPr>
          <w:rFonts w:ascii="Times New Roman" w:eastAsia="Calibri" w:hAnsi="Times New Roman" w:cs="Times New Roman"/>
          <w:sz w:val="28"/>
          <w:szCs w:val="28"/>
        </w:rPr>
        <w:lastRenderedPageBreak/>
        <w:t>государственно-частным партнерством, системой обязательного медицинского страхования, контрольно-надзорной деятельностью и иными механизмами. Более того, частная медицинская деятельность является объектом, к которому постоянно предъявляются разнообразные требования, поскольку не стоит забывать о высокой социальной значимости такой деятельности. Нередко механизмы взаимодействия имеют некоторые противоречивые и проблемные нюансы. Так при государственно-частном партнерстве представители частной системы здравоохранения говорят о низкой заинтересованности в таком процессе, поскольку считают гарантии государства и непрозрачность распределения квот серьезными препятствия</w:t>
      </w:r>
      <w:r w:rsidR="00CF1B8F" w:rsidRPr="00CF11C7">
        <w:rPr>
          <w:rFonts w:ascii="Times New Roman" w:eastAsia="Calibri" w:hAnsi="Times New Roman" w:cs="Times New Roman"/>
          <w:sz w:val="28"/>
          <w:szCs w:val="28"/>
        </w:rPr>
        <w:t>ми</w:t>
      </w:r>
      <w:r w:rsidRPr="00CF11C7">
        <w:rPr>
          <w:rFonts w:ascii="Times New Roman" w:eastAsia="Calibri" w:hAnsi="Times New Roman" w:cs="Times New Roman"/>
          <w:sz w:val="28"/>
          <w:szCs w:val="28"/>
        </w:rPr>
        <w:t xml:space="preserve">. Система обязательного медицинского страхования на данный момент подходит далеко не для всех медицинских организаций, в чем выявляется необходимость реформирования данного механизма взаимодействия и всей системы ОМС в целом. </w:t>
      </w:r>
      <w:r w:rsidR="00CC0449" w:rsidRPr="00CF11C7">
        <w:rPr>
          <w:rFonts w:ascii="Times New Roman" w:eastAsia="Calibri" w:hAnsi="Times New Roman" w:cs="Times New Roman"/>
          <w:sz w:val="28"/>
          <w:szCs w:val="28"/>
        </w:rPr>
        <w:t xml:space="preserve">Также острой проблемой являются излишние требования, предъявляемые к медицинским организациям на этапе лицензирования. Такие требования не охватывают фактический характер будущей медицинской деятельности и не могут служить инструментом защиты населения от оказания некачественной медицинской помощи. </w:t>
      </w:r>
      <w:r w:rsidR="00F77133">
        <w:rPr>
          <w:rFonts w:ascii="Times New Roman" w:eastAsia="Calibri" w:hAnsi="Times New Roman" w:cs="Times New Roman"/>
          <w:sz w:val="28"/>
          <w:szCs w:val="28"/>
        </w:rPr>
        <w:t>Р</w:t>
      </w:r>
      <w:r w:rsidR="00366E45">
        <w:rPr>
          <w:rFonts w:ascii="Times New Roman" w:eastAsia="Calibri" w:hAnsi="Times New Roman" w:cs="Times New Roman"/>
          <w:sz w:val="28"/>
          <w:szCs w:val="28"/>
        </w:rPr>
        <w:t>ешением</w:t>
      </w:r>
      <w:r w:rsidR="00F77133">
        <w:rPr>
          <w:rFonts w:ascii="Times New Roman" w:eastAsia="Calibri" w:hAnsi="Times New Roman" w:cs="Times New Roman"/>
          <w:sz w:val="28"/>
          <w:szCs w:val="28"/>
        </w:rPr>
        <w:t xml:space="preserve"> данной проблемы может являться</w:t>
      </w:r>
      <w:r w:rsidR="00D06F81">
        <w:rPr>
          <w:rFonts w:ascii="Times New Roman" w:eastAsia="Calibri" w:hAnsi="Times New Roman" w:cs="Times New Roman"/>
          <w:sz w:val="28"/>
          <w:szCs w:val="28"/>
        </w:rPr>
        <w:t xml:space="preserve"> более</w:t>
      </w:r>
      <w:r w:rsidR="00F77133">
        <w:rPr>
          <w:rFonts w:ascii="Times New Roman" w:eastAsia="Calibri" w:hAnsi="Times New Roman" w:cs="Times New Roman"/>
          <w:sz w:val="28"/>
          <w:szCs w:val="28"/>
        </w:rPr>
        <w:t xml:space="preserve"> индивидуализированный подход, при котором соискатели лицензии смогут</w:t>
      </w:r>
      <w:r w:rsidR="00D06F81">
        <w:rPr>
          <w:rFonts w:ascii="Times New Roman" w:eastAsia="Calibri" w:hAnsi="Times New Roman" w:cs="Times New Roman"/>
          <w:sz w:val="28"/>
          <w:szCs w:val="28"/>
        </w:rPr>
        <w:t xml:space="preserve"> обосновать специфику планируемой медицинской деятельности и выделить те требования, которые не могут быть применимы </w:t>
      </w:r>
      <w:r w:rsidR="00366E45">
        <w:rPr>
          <w:rFonts w:ascii="Times New Roman" w:eastAsia="Calibri" w:hAnsi="Times New Roman" w:cs="Times New Roman"/>
          <w:sz w:val="28"/>
          <w:szCs w:val="28"/>
        </w:rPr>
        <w:t>к ним из-за такой специфики</w:t>
      </w:r>
      <w:r w:rsidR="00D06F81">
        <w:rPr>
          <w:rFonts w:ascii="Times New Roman" w:eastAsia="Calibri" w:hAnsi="Times New Roman" w:cs="Times New Roman"/>
          <w:sz w:val="28"/>
          <w:szCs w:val="28"/>
        </w:rPr>
        <w:t xml:space="preserve">. </w:t>
      </w:r>
      <w:r w:rsidR="00F77133">
        <w:rPr>
          <w:rFonts w:ascii="Times New Roman" w:eastAsia="Calibri" w:hAnsi="Times New Roman" w:cs="Times New Roman"/>
          <w:sz w:val="28"/>
          <w:szCs w:val="28"/>
        </w:rPr>
        <w:t xml:space="preserve"> </w:t>
      </w:r>
      <w:r w:rsidRPr="00CF11C7">
        <w:rPr>
          <w:rFonts w:ascii="Times New Roman" w:eastAsia="Calibri" w:hAnsi="Times New Roman" w:cs="Times New Roman"/>
          <w:sz w:val="28"/>
          <w:szCs w:val="28"/>
        </w:rPr>
        <w:t xml:space="preserve">Так или иначе, взаимодействие государства и частной системы здравоохранения неразрывно, </w:t>
      </w:r>
      <w:r w:rsidR="00CF1B8F" w:rsidRPr="00CF11C7">
        <w:rPr>
          <w:rFonts w:ascii="Times New Roman" w:eastAsia="Calibri" w:hAnsi="Times New Roman" w:cs="Times New Roman"/>
          <w:sz w:val="28"/>
          <w:szCs w:val="28"/>
        </w:rPr>
        <w:t>а</w:t>
      </w:r>
      <w:r w:rsidRPr="00CF11C7">
        <w:rPr>
          <w:rFonts w:ascii="Times New Roman" w:eastAsia="Calibri" w:hAnsi="Times New Roman" w:cs="Times New Roman"/>
          <w:sz w:val="28"/>
          <w:szCs w:val="28"/>
        </w:rPr>
        <w:t xml:space="preserve"> рост объема такого взаимодействия будет исключительно положителен</w:t>
      </w:r>
      <w:r w:rsidR="00CC0449" w:rsidRPr="00CF11C7">
        <w:rPr>
          <w:rFonts w:ascii="Times New Roman" w:eastAsia="Calibri" w:hAnsi="Times New Roman" w:cs="Times New Roman"/>
          <w:sz w:val="28"/>
          <w:szCs w:val="28"/>
        </w:rPr>
        <w:t>, поэтому нео</w:t>
      </w:r>
      <w:r w:rsidR="00305CC7">
        <w:rPr>
          <w:rFonts w:ascii="Times New Roman" w:eastAsia="Calibri" w:hAnsi="Times New Roman" w:cs="Times New Roman"/>
          <w:sz w:val="28"/>
          <w:szCs w:val="28"/>
        </w:rPr>
        <w:t>бходимо предпринимать различные</w:t>
      </w:r>
      <w:r w:rsidR="00CC0449" w:rsidRPr="00CF11C7">
        <w:rPr>
          <w:rFonts w:ascii="Times New Roman" w:eastAsia="Calibri" w:hAnsi="Times New Roman" w:cs="Times New Roman"/>
          <w:sz w:val="28"/>
          <w:szCs w:val="28"/>
        </w:rPr>
        <w:t xml:space="preserve"> инструменты для достижения данной цели.</w:t>
      </w:r>
    </w:p>
    <w:p w14:paraId="43E54D07" w14:textId="4B44A6EC" w:rsidR="00CC0449" w:rsidRPr="00CF11C7" w:rsidRDefault="00CC0449"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В-четвертых, было выявлено большое количество глобальных вызовов современности, влияющих на осуществление частной медицинской деятельности. </w:t>
      </w:r>
      <w:r w:rsidR="00D91561" w:rsidRPr="00CF11C7">
        <w:rPr>
          <w:rFonts w:ascii="Times New Roman" w:eastAsia="Calibri" w:hAnsi="Times New Roman" w:cs="Times New Roman"/>
          <w:sz w:val="28"/>
          <w:szCs w:val="28"/>
        </w:rPr>
        <w:t xml:space="preserve">Цифровизация, искусственный интеллект и иные технологии не могут не влиять на частную медицинскую деятельность. Активный переход на электронные рецепты, единую государственную информационную систему </w:t>
      </w:r>
      <w:r w:rsidR="00D91561" w:rsidRPr="00CF11C7">
        <w:rPr>
          <w:rFonts w:ascii="Times New Roman" w:eastAsia="Calibri" w:hAnsi="Times New Roman" w:cs="Times New Roman"/>
          <w:sz w:val="28"/>
          <w:szCs w:val="28"/>
        </w:rPr>
        <w:lastRenderedPageBreak/>
        <w:t xml:space="preserve">здравоохранения, иные реестры данных уже используются при осуществлении коммерческой медицины. Более всего вызывает внимание телемедицина, новый виток развития получившая в 2020 году. </w:t>
      </w:r>
      <w:r w:rsidR="00CF1B8F" w:rsidRPr="00CF11C7">
        <w:rPr>
          <w:rFonts w:ascii="Times New Roman" w:eastAsia="Calibri" w:hAnsi="Times New Roman" w:cs="Times New Roman"/>
          <w:sz w:val="28"/>
          <w:szCs w:val="28"/>
        </w:rPr>
        <w:t xml:space="preserve">Эпидемиологические катастрофы выявляют проблемные вопросы в сфере здравоохранения, подталкивают на создание инновационных подходов к осуществлению медицинской деятельности. </w:t>
      </w:r>
      <w:r w:rsidR="00D91561" w:rsidRPr="00CF11C7">
        <w:rPr>
          <w:rFonts w:ascii="Times New Roman" w:eastAsia="Calibri" w:hAnsi="Times New Roman" w:cs="Times New Roman"/>
          <w:sz w:val="28"/>
          <w:szCs w:val="28"/>
        </w:rPr>
        <w:t>Политические изменения также существенно влияют на оказание медицинских услуг, для чего вводится параллельный импорт, которому еще только предстоит получить окончательное правовое закрепление. Возникновение глобальных вызовов не прекратится никогда, поэтому частные системы здравоохранения вынуждены не только сохранять прежний темп оказания медицинских услу</w:t>
      </w:r>
      <w:r w:rsidR="00B52D80">
        <w:rPr>
          <w:rFonts w:ascii="Times New Roman" w:eastAsia="Calibri" w:hAnsi="Times New Roman" w:cs="Times New Roman"/>
          <w:sz w:val="28"/>
          <w:szCs w:val="28"/>
        </w:rPr>
        <w:t>г, но при этом на них накладывается</w:t>
      </w:r>
      <w:r w:rsidR="00D91561" w:rsidRPr="00CF11C7">
        <w:rPr>
          <w:rFonts w:ascii="Times New Roman" w:eastAsia="Calibri" w:hAnsi="Times New Roman" w:cs="Times New Roman"/>
          <w:sz w:val="28"/>
          <w:szCs w:val="28"/>
        </w:rPr>
        <w:t xml:space="preserve"> обязанность подстраиваться под внешние изменения, под рекомендации и потребности государства, поскольку в критические моменты для любой страны необходимо объединение всех возможных ресурсов. Именно поэтому необходимо поддержать развивающие на данном этапе изменения в сфере здравоохранения и внедрить их наиболее эффективно</w:t>
      </w:r>
      <w:r w:rsidR="00D06F81">
        <w:rPr>
          <w:rFonts w:ascii="Times New Roman" w:eastAsia="Calibri" w:hAnsi="Times New Roman" w:cs="Times New Roman"/>
          <w:sz w:val="28"/>
          <w:szCs w:val="28"/>
        </w:rPr>
        <w:t>, поскольку любые новшества на первых этапах внедрения очень часто приводят к возникновению правовых коллизий и неточностей.</w:t>
      </w:r>
    </w:p>
    <w:p w14:paraId="4BB3916A" w14:textId="359DEBA5" w:rsidR="00CF1B8F" w:rsidRPr="00CF11C7" w:rsidRDefault="00CF1B8F"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В-пятых, в ходе проведения аналитической работы были выявлены дополнительные, не озвученные ранее наиболее острые проблемы при осуществлении частной медицинской деятельности, а также предложены пути их разрешения. Организационно-правовое регулирование своим многообразием нормативно-правовых актов часто вносит неясность при толковании, невозможность определить основные требования. </w:t>
      </w:r>
      <w:r w:rsidR="00366E45">
        <w:rPr>
          <w:rFonts w:ascii="Times New Roman" w:eastAsia="Calibri" w:hAnsi="Times New Roman" w:cs="Times New Roman"/>
          <w:sz w:val="28"/>
          <w:szCs w:val="28"/>
        </w:rPr>
        <w:t>Чрезмерное у</w:t>
      </w:r>
      <w:r w:rsidRPr="00CF11C7">
        <w:rPr>
          <w:rFonts w:ascii="Times New Roman" w:eastAsia="Calibri" w:hAnsi="Times New Roman" w:cs="Times New Roman"/>
          <w:sz w:val="28"/>
          <w:szCs w:val="28"/>
        </w:rPr>
        <w:t xml:space="preserve">прощение </w:t>
      </w:r>
      <w:r w:rsidR="00366E45">
        <w:rPr>
          <w:rFonts w:ascii="Times New Roman" w:eastAsia="Calibri" w:hAnsi="Times New Roman" w:cs="Times New Roman"/>
          <w:sz w:val="28"/>
          <w:szCs w:val="28"/>
        </w:rPr>
        <w:t xml:space="preserve">и стандартизация </w:t>
      </w:r>
      <w:r w:rsidRPr="00CF11C7">
        <w:rPr>
          <w:rFonts w:ascii="Times New Roman" w:eastAsia="Calibri" w:hAnsi="Times New Roman" w:cs="Times New Roman"/>
          <w:sz w:val="28"/>
          <w:szCs w:val="28"/>
        </w:rPr>
        <w:t>в правовом регулировании не способствует защите прав населения п</w:t>
      </w:r>
      <w:r w:rsidR="00565272" w:rsidRPr="00CF11C7">
        <w:rPr>
          <w:rFonts w:ascii="Times New Roman" w:eastAsia="Calibri" w:hAnsi="Times New Roman" w:cs="Times New Roman"/>
          <w:sz w:val="28"/>
          <w:szCs w:val="28"/>
        </w:rPr>
        <w:t xml:space="preserve">о </w:t>
      </w:r>
      <w:r w:rsidRPr="00CF11C7">
        <w:rPr>
          <w:rFonts w:ascii="Times New Roman" w:eastAsia="Calibri" w:hAnsi="Times New Roman" w:cs="Times New Roman"/>
          <w:sz w:val="28"/>
          <w:szCs w:val="28"/>
        </w:rPr>
        <w:t>охране здоровья, негативно сказывается на деятельности частной системы здравоохранения, примером чего слу</w:t>
      </w:r>
      <w:r w:rsidR="00565272" w:rsidRPr="00CF11C7">
        <w:rPr>
          <w:rFonts w:ascii="Times New Roman" w:eastAsia="Calibri" w:hAnsi="Times New Roman" w:cs="Times New Roman"/>
          <w:sz w:val="28"/>
          <w:szCs w:val="28"/>
        </w:rPr>
        <w:t xml:space="preserve">жит исключение требования о наличии стажа работы и медицинского образования у руководителя медицинской организации. Большое количество клинических рекомендаций исключает возможность выбора иного пути лечения, поскольку изменение курса </w:t>
      </w:r>
      <w:r w:rsidR="00565272" w:rsidRPr="00CF11C7">
        <w:rPr>
          <w:rFonts w:ascii="Times New Roman" w:eastAsia="Calibri" w:hAnsi="Times New Roman" w:cs="Times New Roman"/>
          <w:sz w:val="28"/>
          <w:szCs w:val="28"/>
        </w:rPr>
        <w:lastRenderedPageBreak/>
        <w:t xml:space="preserve">грозит ответственностью и врача, и организации. Возможным предложением улучшения взаимодействия государства и частной системы здравоохранения является замена концессионных соглашений на иной вид договора, что позволит сделать государственно-частное партнерство не нарушающим нормы законодательства и не создающим коллизии. </w:t>
      </w:r>
      <w:r w:rsidR="00D06F81">
        <w:rPr>
          <w:rFonts w:ascii="Times New Roman" w:eastAsia="Calibri" w:hAnsi="Times New Roman" w:cs="Times New Roman"/>
          <w:sz w:val="28"/>
          <w:szCs w:val="28"/>
        </w:rPr>
        <w:t xml:space="preserve">Такое соглашение должно иметь аналогичные условия, за исключением условия о переходе права собственности. </w:t>
      </w:r>
      <w:r w:rsidR="00366E45">
        <w:rPr>
          <w:rFonts w:ascii="Times New Roman" w:eastAsia="Calibri" w:hAnsi="Times New Roman" w:cs="Times New Roman"/>
          <w:sz w:val="28"/>
          <w:szCs w:val="28"/>
        </w:rPr>
        <w:t xml:space="preserve">Наиболее логичным видится переход права собственности сразу после подписания соглашения, с предусмотренными за неисполнение своих обязательств санкциями для приобретателя </w:t>
      </w:r>
      <w:r w:rsidR="00163F9D">
        <w:rPr>
          <w:rFonts w:ascii="Times New Roman" w:eastAsia="Calibri" w:hAnsi="Times New Roman" w:cs="Times New Roman"/>
          <w:sz w:val="28"/>
          <w:szCs w:val="28"/>
        </w:rPr>
        <w:t xml:space="preserve">прав на </w:t>
      </w:r>
      <w:r w:rsidR="00366E45">
        <w:rPr>
          <w:rFonts w:ascii="Times New Roman" w:eastAsia="Calibri" w:hAnsi="Times New Roman" w:cs="Times New Roman"/>
          <w:sz w:val="28"/>
          <w:szCs w:val="28"/>
        </w:rPr>
        <w:t xml:space="preserve">объект недвижимости. </w:t>
      </w:r>
      <w:r w:rsidR="00565272" w:rsidRPr="00CF11C7">
        <w:rPr>
          <w:rFonts w:ascii="Times New Roman" w:eastAsia="Calibri" w:hAnsi="Times New Roman" w:cs="Times New Roman"/>
          <w:sz w:val="28"/>
          <w:szCs w:val="28"/>
        </w:rPr>
        <w:t>Предлагаемой формой взаимодействия также является увеличение инвестирования в малый и средний бизнес, поскольку представители крупных организаций не так нуждаются в государственной поддержке.</w:t>
      </w:r>
      <w:r w:rsidR="00D06F81">
        <w:rPr>
          <w:rFonts w:ascii="Times New Roman" w:eastAsia="Calibri" w:hAnsi="Times New Roman" w:cs="Times New Roman"/>
          <w:sz w:val="28"/>
          <w:szCs w:val="28"/>
        </w:rPr>
        <w:t xml:space="preserve"> Возможным вариантом может являться льготное кредитование, которое позволит привлечь средства </w:t>
      </w:r>
      <w:r w:rsidR="00366E45">
        <w:rPr>
          <w:rFonts w:ascii="Times New Roman" w:eastAsia="Calibri" w:hAnsi="Times New Roman" w:cs="Times New Roman"/>
          <w:sz w:val="28"/>
          <w:szCs w:val="28"/>
        </w:rPr>
        <w:t xml:space="preserve">в </w:t>
      </w:r>
      <w:r w:rsidR="00D06F81">
        <w:rPr>
          <w:rFonts w:ascii="Times New Roman" w:eastAsia="Calibri" w:hAnsi="Times New Roman" w:cs="Times New Roman"/>
          <w:sz w:val="28"/>
          <w:szCs w:val="28"/>
        </w:rPr>
        <w:t>частн</w:t>
      </w:r>
      <w:r w:rsidR="00366E45">
        <w:rPr>
          <w:rFonts w:ascii="Times New Roman" w:eastAsia="Calibri" w:hAnsi="Times New Roman" w:cs="Times New Roman"/>
          <w:sz w:val="28"/>
          <w:szCs w:val="28"/>
        </w:rPr>
        <w:t>ую</w:t>
      </w:r>
      <w:r w:rsidR="00D06F81">
        <w:rPr>
          <w:rFonts w:ascii="Times New Roman" w:eastAsia="Calibri" w:hAnsi="Times New Roman" w:cs="Times New Roman"/>
          <w:sz w:val="28"/>
          <w:szCs w:val="28"/>
        </w:rPr>
        <w:t xml:space="preserve"> систем</w:t>
      </w:r>
      <w:r w:rsidR="00366E45">
        <w:rPr>
          <w:rFonts w:ascii="Times New Roman" w:eastAsia="Calibri" w:hAnsi="Times New Roman" w:cs="Times New Roman"/>
          <w:sz w:val="28"/>
          <w:szCs w:val="28"/>
        </w:rPr>
        <w:t>у</w:t>
      </w:r>
      <w:r w:rsidR="00D06F81">
        <w:rPr>
          <w:rFonts w:ascii="Times New Roman" w:eastAsia="Calibri" w:hAnsi="Times New Roman" w:cs="Times New Roman"/>
          <w:sz w:val="28"/>
          <w:szCs w:val="28"/>
        </w:rPr>
        <w:t xml:space="preserve"> здравоохранения взамен на предоставление услуг или товаров государству.</w:t>
      </w:r>
      <w:r w:rsidR="00565272" w:rsidRPr="00CF11C7">
        <w:rPr>
          <w:rFonts w:ascii="Times New Roman" w:eastAsia="Calibri" w:hAnsi="Times New Roman" w:cs="Times New Roman"/>
          <w:sz w:val="28"/>
          <w:szCs w:val="28"/>
        </w:rPr>
        <w:t xml:space="preserve"> Среди рекомендаций по вопросу правоприменительной практики является увеличение количества рассмат</w:t>
      </w:r>
      <w:r w:rsidR="00CA0B59">
        <w:rPr>
          <w:rFonts w:ascii="Times New Roman" w:eastAsia="Calibri" w:hAnsi="Times New Roman" w:cs="Times New Roman"/>
          <w:sz w:val="28"/>
          <w:szCs w:val="28"/>
        </w:rPr>
        <w:t xml:space="preserve">риваемых дел в </w:t>
      </w:r>
      <w:r w:rsidR="00D06F81">
        <w:rPr>
          <w:rFonts w:ascii="Times New Roman" w:eastAsia="Calibri" w:hAnsi="Times New Roman" w:cs="Times New Roman"/>
          <w:sz w:val="28"/>
          <w:szCs w:val="28"/>
        </w:rPr>
        <w:t xml:space="preserve">Верховном Суде Российской Федерации или </w:t>
      </w:r>
      <w:r w:rsidR="00CA0B59">
        <w:rPr>
          <w:rFonts w:ascii="Times New Roman" w:eastAsia="Calibri" w:hAnsi="Times New Roman" w:cs="Times New Roman"/>
          <w:sz w:val="28"/>
          <w:szCs w:val="28"/>
        </w:rPr>
        <w:t>Конституционном С</w:t>
      </w:r>
      <w:r w:rsidR="00565272" w:rsidRPr="00CF11C7">
        <w:rPr>
          <w:rFonts w:ascii="Times New Roman" w:eastAsia="Calibri" w:hAnsi="Times New Roman" w:cs="Times New Roman"/>
          <w:sz w:val="28"/>
          <w:szCs w:val="28"/>
        </w:rPr>
        <w:t>уде Российской Федерации, поскольку на данный момент многие категории не считаются удовлетворяющими требование о допустимости</w:t>
      </w:r>
      <w:r w:rsidR="00D06F81">
        <w:rPr>
          <w:rFonts w:ascii="Times New Roman" w:eastAsia="Calibri" w:hAnsi="Times New Roman" w:cs="Times New Roman"/>
          <w:sz w:val="28"/>
          <w:szCs w:val="28"/>
        </w:rPr>
        <w:t>, в то время как формирование правовых позиций оказало бы большое влияние на частную систему здравоохранения</w:t>
      </w:r>
      <w:r w:rsidR="000178BA">
        <w:rPr>
          <w:rFonts w:ascii="Times New Roman" w:eastAsia="Calibri" w:hAnsi="Times New Roman" w:cs="Times New Roman"/>
          <w:sz w:val="28"/>
          <w:szCs w:val="28"/>
        </w:rPr>
        <w:t xml:space="preserve">, а также повлияло на складывающуюся правоприменительную практику. </w:t>
      </w:r>
    </w:p>
    <w:p w14:paraId="6367E577" w14:textId="1A7533CB" w:rsidR="00216173" w:rsidRPr="00CF11C7" w:rsidRDefault="00216173"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 xml:space="preserve">Проведенное интервьюирование представителя частной системы здравоохранения позволило подтвердить достоверность </w:t>
      </w:r>
      <w:r w:rsidR="00163F9D">
        <w:rPr>
          <w:rFonts w:ascii="Times New Roman" w:eastAsia="Calibri" w:hAnsi="Times New Roman" w:cs="Times New Roman"/>
          <w:sz w:val="28"/>
          <w:szCs w:val="28"/>
        </w:rPr>
        <w:t xml:space="preserve">и необходимость </w:t>
      </w:r>
      <w:r w:rsidRPr="00CF11C7">
        <w:rPr>
          <w:rFonts w:ascii="Times New Roman" w:eastAsia="Calibri" w:hAnsi="Times New Roman" w:cs="Times New Roman"/>
          <w:sz w:val="28"/>
          <w:szCs w:val="28"/>
        </w:rPr>
        <w:t>предлагаемых изменений, верность сделанных выводов, а также позволило изучить частную систему зд</w:t>
      </w:r>
      <w:r w:rsidR="00CA0B59">
        <w:rPr>
          <w:rFonts w:ascii="Times New Roman" w:eastAsia="Calibri" w:hAnsi="Times New Roman" w:cs="Times New Roman"/>
          <w:sz w:val="28"/>
          <w:szCs w:val="28"/>
        </w:rPr>
        <w:t>равоохранения с практической точки зрения.</w:t>
      </w:r>
    </w:p>
    <w:p w14:paraId="1A7B2C29" w14:textId="6D8FA223" w:rsidR="00216173" w:rsidRPr="0077795D" w:rsidRDefault="00216173" w:rsidP="00CF11C7">
      <w:pPr>
        <w:spacing w:after="0" w:line="360" w:lineRule="auto"/>
        <w:ind w:firstLine="709"/>
        <w:jc w:val="both"/>
        <w:rPr>
          <w:rFonts w:ascii="Times New Roman" w:eastAsia="Calibri" w:hAnsi="Times New Roman" w:cs="Times New Roman"/>
          <w:sz w:val="28"/>
          <w:szCs w:val="28"/>
        </w:rPr>
      </w:pPr>
      <w:r w:rsidRPr="00CF11C7">
        <w:rPr>
          <w:rFonts w:ascii="Times New Roman" w:eastAsia="Calibri" w:hAnsi="Times New Roman" w:cs="Times New Roman"/>
          <w:sz w:val="28"/>
          <w:szCs w:val="28"/>
        </w:rPr>
        <w:t>Таким образом, при написании данной работы были достигнуты все поставленные задачи и цели, подтверждена актуальность рассматриваемой темы</w:t>
      </w:r>
      <w:r w:rsidR="00632D5E" w:rsidRPr="00CF11C7">
        <w:rPr>
          <w:rFonts w:ascii="Times New Roman" w:eastAsia="Calibri" w:hAnsi="Times New Roman" w:cs="Times New Roman"/>
          <w:sz w:val="28"/>
          <w:szCs w:val="28"/>
        </w:rPr>
        <w:t xml:space="preserve">. </w:t>
      </w:r>
      <w:r w:rsidR="00D06F81">
        <w:rPr>
          <w:rFonts w:ascii="Times New Roman" w:eastAsia="Calibri" w:hAnsi="Times New Roman" w:cs="Times New Roman"/>
          <w:sz w:val="28"/>
          <w:szCs w:val="28"/>
        </w:rPr>
        <w:t>Анализ</w:t>
      </w:r>
      <w:r w:rsidR="00632D5E" w:rsidRPr="00CF11C7">
        <w:rPr>
          <w:rFonts w:ascii="Times New Roman" w:eastAsia="Calibri" w:hAnsi="Times New Roman" w:cs="Times New Roman"/>
          <w:sz w:val="28"/>
          <w:szCs w:val="28"/>
        </w:rPr>
        <w:t xml:space="preserve"> частной системы здравоохранения, ее организационно-правовых аспектов, механизмов взаимодействия с государством, влияние глобальных </w:t>
      </w:r>
      <w:r w:rsidR="00632D5E" w:rsidRPr="00CF11C7">
        <w:rPr>
          <w:rFonts w:ascii="Times New Roman" w:eastAsia="Calibri" w:hAnsi="Times New Roman" w:cs="Times New Roman"/>
          <w:sz w:val="28"/>
          <w:szCs w:val="28"/>
        </w:rPr>
        <w:lastRenderedPageBreak/>
        <w:t>вызовов современности, сравнительное правоведение, анализ соответствующей правоприменительной практики и теоретических основ позволил всесторонне уделить внимание всем важным вопросам по рассматриваемой теме.  Отрасль здравоохранения, частная медицинская деятельность – представляют необъятное поле для изуче</w:t>
      </w:r>
      <w:r w:rsidR="00E116A3">
        <w:rPr>
          <w:rFonts w:ascii="Times New Roman" w:eastAsia="Calibri" w:hAnsi="Times New Roman" w:cs="Times New Roman"/>
          <w:sz w:val="28"/>
          <w:szCs w:val="28"/>
        </w:rPr>
        <w:t xml:space="preserve">ния и продолжения исследования. </w:t>
      </w:r>
      <w:r w:rsidR="0077795D">
        <w:rPr>
          <w:rFonts w:ascii="Times New Roman" w:eastAsia="Calibri" w:hAnsi="Times New Roman" w:cs="Times New Roman"/>
          <w:sz w:val="28"/>
          <w:szCs w:val="28"/>
        </w:rPr>
        <w:t>Настоящая работа может быть применима при практической деятельности</w:t>
      </w:r>
      <w:r w:rsidR="000178BA">
        <w:rPr>
          <w:rFonts w:ascii="Times New Roman" w:eastAsia="Calibri" w:hAnsi="Times New Roman" w:cs="Times New Roman"/>
          <w:sz w:val="28"/>
          <w:szCs w:val="28"/>
        </w:rPr>
        <w:t xml:space="preserve"> ввиду предложенных изменений, основными из которых являются: введение индивидуализированного подхода при лицензировании медицинской деятельности, обход строгой стандартизации правовой базы, учет фактической деятельности медицинского бизнеса, повышение участия Верховного и Конституционного Суда в формировании правовых позиций по спорным вопросам, замена концессионного соглашения на соглашение, предусматривающее иной подход к переходу права собственности, льготное кредитование малого и среднего медицинского бизнеса и иные меры. </w:t>
      </w:r>
    </w:p>
    <w:p w14:paraId="5E3CA258" w14:textId="3A4C06EF" w:rsidR="005D22F7" w:rsidRDefault="005D22F7" w:rsidP="00CF11C7">
      <w:pPr>
        <w:spacing w:after="0" w:line="360" w:lineRule="auto"/>
        <w:rPr>
          <w:rFonts w:ascii="Times New Roman" w:hAnsi="Times New Roman" w:cs="Times New Roman"/>
          <w:sz w:val="28"/>
          <w:szCs w:val="28"/>
        </w:rPr>
      </w:pPr>
    </w:p>
    <w:p w14:paraId="11B2E029" w14:textId="164E3680" w:rsidR="000178BA" w:rsidRDefault="000178BA" w:rsidP="00CF11C7">
      <w:pPr>
        <w:spacing w:after="0" w:line="360" w:lineRule="auto"/>
        <w:rPr>
          <w:rFonts w:ascii="Times New Roman" w:hAnsi="Times New Roman" w:cs="Times New Roman"/>
          <w:sz w:val="28"/>
          <w:szCs w:val="28"/>
        </w:rPr>
      </w:pPr>
    </w:p>
    <w:p w14:paraId="518D896A" w14:textId="4C898508" w:rsidR="000178BA" w:rsidRDefault="000178BA" w:rsidP="00CF11C7">
      <w:pPr>
        <w:spacing w:after="0" w:line="360" w:lineRule="auto"/>
        <w:rPr>
          <w:rFonts w:ascii="Times New Roman" w:hAnsi="Times New Roman" w:cs="Times New Roman"/>
          <w:sz w:val="28"/>
          <w:szCs w:val="28"/>
        </w:rPr>
      </w:pPr>
    </w:p>
    <w:p w14:paraId="52C16071" w14:textId="34598FA2" w:rsidR="000178BA" w:rsidRDefault="000178BA" w:rsidP="00CF11C7">
      <w:pPr>
        <w:spacing w:after="0" w:line="360" w:lineRule="auto"/>
        <w:rPr>
          <w:rFonts w:ascii="Times New Roman" w:hAnsi="Times New Roman" w:cs="Times New Roman"/>
          <w:sz w:val="28"/>
          <w:szCs w:val="28"/>
        </w:rPr>
      </w:pPr>
    </w:p>
    <w:p w14:paraId="6AE7F9EA" w14:textId="5474E00C" w:rsidR="000178BA" w:rsidRDefault="000178BA" w:rsidP="00CF11C7">
      <w:pPr>
        <w:spacing w:after="0" w:line="360" w:lineRule="auto"/>
        <w:rPr>
          <w:rFonts w:ascii="Times New Roman" w:hAnsi="Times New Roman" w:cs="Times New Roman"/>
          <w:sz w:val="28"/>
          <w:szCs w:val="28"/>
        </w:rPr>
      </w:pPr>
    </w:p>
    <w:p w14:paraId="22C4060D" w14:textId="22499231" w:rsidR="000178BA" w:rsidRDefault="000178BA" w:rsidP="00CF11C7">
      <w:pPr>
        <w:spacing w:after="0" w:line="360" w:lineRule="auto"/>
        <w:rPr>
          <w:rFonts w:ascii="Times New Roman" w:hAnsi="Times New Roman" w:cs="Times New Roman"/>
          <w:sz w:val="28"/>
          <w:szCs w:val="28"/>
        </w:rPr>
      </w:pPr>
    </w:p>
    <w:p w14:paraId="7B7A3498" w14:textId="604F12BE" w:rsidR="000178BA" w:rsidRDefault="000178BA" w:rsidP="00CF11C7">
      <w:pPr>
        <w:spacing w:after="0" w:line="360" w:lineRule="auto"/>
        <w:rPr>
          <w:rFonts w:ascii="Times New Roman" w:hAnsi="Times New Roman" w:cs="Times New Roman"/>
          <w:sz w:val="28"/>
          <w:szCs w:val="28"/>
        </w:rPr>
      </w:pPr>
    </w:p>
    <w:p w14:paraId="548EE6E7" w14:textId="399D2F17" w:rsidR="000178BA" w:rsidRDefault="000178BA" w:rsidP="00CF11C7">
      <w:pPr>
        <w:spacing w:after="0" w:line="360" w:lineRule="auto"/>
        <w:rPr>
          <w:rFonts w:ascii="Times New Roman" w:hAnsi="Times New Roman" w:cs="Times New Roman"/>
          <w:sz w:val="28"/>
          <w:szCs w:val="28"/>
        </w:rPr>
      </w:pPr>
    </w:p>
    <w:p w14:paraId="5E244591" w14:textId="7D85023A" w:rsidR="000178BA" w:rsidRDefault="000178BA" w:rsidP="00CF11C7">
      <w:pPr>
        <w:spacing w:after="0" w:line="360" w:lineRule="auto"/>
        <w:rPr>
          <w:rFonts w:ascii="Times New Roman" w:hAnsi="Times New Roman" w:cs="Times New Roman"/>
          <w:sz w:val="28"/>
          <w:szCs w:val="28"/>
        </w:rPr>
      </w:pPr>
    </w:p>
    <w:p w14:paraId="72B36C52" w14:textId="0EA4B092" w:rsidR="000178BA" w:rsidRDefault="000178BA" w:rsidP="00CF11C7">
      <w:pPr>
        <w:spacing w:after="0" w:line="360" w:lineRule="auto"/>
        <w:rPr>
          <w:rFonts w:ascii="Times New Roman" w:hAnsi="Times New Roman" w:cs="Times New Roman"/>
          <w:sz w:val="28"/>
          <w:szCs w:val="28"/>
        </w:rPr>
      </w:pPr>
    </w:p>
    <w:p w14:paraId="5F168E1B" w14:textId="58190C35" w:rsidR="000178BA" w:rsidRDefault="000178BA" w:rsidP="00CF11C7">
      <w:pPr>
        <w:spacing w:after="0" w:line="360" w:lineRule="auto"/>
        <w:rPr>
          <w:rFonts w:ascii="Times New Roman" w:hAnsi="Times New Roman" w:cs="Times New Roman"/>
          <w:sz w:val="28"/>
          <w:szCs w:val="28"/>
        </w:rPr>
      </w:pPr>
    </w:p>
    <w:p w14:paraId="53F62991" w14:textId="0E2515C3" w:rsidR="000178BA" w:rsidRDefault="000178BA" w:rsidP="00CF11C7">
      <w:pPr>
        <w:spacing w:after="0" w:line="360" w:lineRule="auto"/>
        <w:rPr>
          <w:rFonts w:ascii="Times New Roman" w:hAnsi="Times New Roman" w:cs="Times New Roman"/>
          <w:sz w:val="28"/>
          <w:szCs w:val="28"/>
        </w:rPr>
      </w:pPr>
    </w:p>
    <w:p w14:paraId="3FC0A478" w14:textId="443714D6" w:rsidR="000178BA" w:rsidRDefault="000178BA" w:rsidP="00CF11C7">
      <w:pPr>
        <w:spacing w:after="0" w:line="360" w:lineRule="auto"/>
        <w:rPr>
          <w:rFonts w:ascii="Times New Roman" w:hAnsi="Times New Roman" w:cs="Times New Roman"/>
          <w:sz w:val="28"/>
          <w:szCs w:val="28"/>
        </w:rPr>
      </w:pPr>
    </w:p>
    <w:p w14:paraId="102739DA" w14:textId="3BC37D4A" w:rsidR="000178BA" w:rsidRDefault="000178BA" w:rsidP="00CF11C7">
      <w:pPr>
        <w:spacing w:after="0" w:line="360" w:lineRule="auto"/>
        <w:rPr>
          <w:rFonts w:ascii="Times New Roman" w:hAnsi="Times New Roman" w:cs="Times New Roman"/>
          <w:sz w:val="28"/>
          <w:szCs w:val="28"/>
        </w:rPr>
      </w:pPr>
    </w:p>
    <w:p w14:paraId="55AA5BE5" w14:textId="17B99A19" w:rsidR="000178BA" w:rsidRDefault="000178BA" w:rsidP="00CF11C7">
      <w:pPr>
        <w:spacing w:after="0" w:line="360" w:lineRule="auto"/>
        <w:rPr>
          <w:rFonts w:ascii="Times New Roman" w:hAnsi="Times New Roman" w:cs="Times New Roman"/>
          <w:sz w:val="28"/>
          <w:szCs w:val="28"/>
        </w:rPr>
      </w:pPr>
    </w:p>
    <w:p w14:paraId="4659636F" w14:textId="77777777" w:rsidR="000178BA" w:rsidRPr="003F1CC5" w:rsidRDefault="000178BA" w:rsidP="00CF11C7">
      <w:pPr>
        <w:spacing w:after="0" w:line="360" w:lineRule="auto"/>
        <w:rPr>
          <w:rFonts w:ascii="Times New Roman" w:hAnsi="Times New Roman" w:cs="Times New Roman"/>
          <w:sz w:val="28"/>
          <w:szCs w:val="28"/>
        </w:rPr>
      </w:pPr>
    </w:p>
    <w:p w14:paraId="3A4E06E1" w14:textId="3968FA19" w:rsidR="00E34FA6" w:rsidRPr="00CF11C7" w:rsidRDefault="00D518F1" w:rsidP="00C1315E">
      <w:pPr>
        <w:pStyle w:val="1"/>
        <w:spacing w:before="60" w:after="60" w:line="360" w:lineRule="auto"/>
        <w:jc w:val="center"/>
        <w:rPr>
          <w:rFonts w:ascii="Times New Roman" w:eastAsia="Calibri" w:hAnsi="Times New Roman" w:cs="Times New Roman"/>
          <w:b/>
          <w:bCs/>
          <w:color w:val="auto"/>
          <w:sz w:val="28"/>
          <w:szCs w:val="28"/>
        </w:rPr>
      </w:pPr>
      <w:bookmarkStart w:id="15" w:name="_Toc135152095"/>
      <w:r>
        <w:rPr>
          <w:rFonts w:ascii="Times New Roman" w:eastAsia="Calibri" w:hAnsi="Times New Roman" w:cs="Times New Roman"/>
          <w:b/>
          <w:bCs/>
          <w:color w:val="auto"/>
          <w:sz w:val="28"/>
          <w:szCs w:val="28"/>
        </w:rPr>
        <w:lastRenderedPageBreak/>
        <w:t>С</w:t>
      </w:r>
      <w:r w:rsidR="00492E93" w:rsidRPr="00CF11C7">
        <w:rPr>
          <w:rFonts w:ascii="Times New Roman" w:eastAsia="Calibri" w:hAnsi="Times New Roman" w:cs="Times New Roman"/>
          <w:b/>
          <w:bCs/>
          <w:color w:val="auto"/>
          <w:sz w:val="28"/>
          <w:szCs w:val="28"/>
        </w:rPr>
        <w:t>писок</w:t>
      </w:r>
      <w:r>
        <w:rPr>
          <w:rFonts w:ascii="Times New Roman" w:eastAsia="Calibri" w:hAnsi="Times New Roman" w:cs="Times New Roman"/>
          <w:b/>
          <w:bCs/>
          <w:color w:val="auto"/>
          <w:sz w:val="28"/>
          <w:szCs w:val="28"/>
        </w:rPr>
        <w:t xml:space="preserve"> использованных источников</w:t>
      </w:r>
      <w:bookmarkEnd w:id="15"/>
    </w:p>
    <w:p w14:paraId="1B35A142" w14:textId="721DD5AD" w:rsidR="00DA4506" w:rsidRPr="00723DAB" w:rsidRDefault="00802FE1" w:rsidP="00C1315E">
      <w:pPr>
        <w:spacing w:before="60" w:after="6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I</w:t>
      </w:r>
      <w:r w:rsidR="00D518F1">
        <w:rPr>
          <w:rFonts w:ascii="Times New Roman" w:eastAsia="Calibri" w:hAnsi="Times New Roman" w:cs="Times New Roman"/>
          <w:b/>
          <w:sz w:val="28"/>
          <w:szCs w:val="28"/>
        </w:rPr>
        <w:t xml:space="preserve">. </w:t>
      </w:r>
      <w:r w:rsidR="00DA4506" w:rsidRPr="00723DAB">
        <w:rPr>
          <w:rFonts w:ascii="Times New Roman" w:eastAsia="Calibri" w:hAnsi="Times New Roman" w:cs="Times New Roman"/>
          <w:b/>
          <w:sz w:val="28"/>
          <w:szCs w:val="28"/>
        </w:rPr>
        <w:t>Нормативно-правовые акты и иные официальные документы</w:t>
      </w:r>
      <w:r w:rsidR="00723DAB" w:rsidRPr="00723DAB">
        <w:rPr>
          <w:rFonts w:ascii="Times New Roman" w:eastAsia="Calibri" w:hAnsi="Times New Roman" w:cs="Times New Roman"/>
          <w:b/>
          <w:sz w:val="28"/>
          <w:szCs w:val="28"/>
        </w:rPr>
        <w:t xml:space="preserve"> </w:t>
      </w:r>
    </w:p>
    <w:p w14:paraId="7378156C" w14:textId="7D9B4042" w:rsidR="00DA4506" w:rsidRPr="00DA4506" w:rsidRDefault="00802FE1" w:rsidP="00DA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DA4506" w:rsidRPr="00DA4506">
        <w:rPr>
          <w:rFonts w:ascii="Times New Roman" w:eastAsia="Calibri" w:hAnsi="Times New Roman" w:cs="Times New Roman"/>
          <w:sz w:val="28"/>
          <w:szCs w:val="28"/>
        </w:rPr>
        <w:t xml:space="preserve">Конституция Российской Федерации (принята всенародным голосованием 12 декабря 1993 г.) // Собрание законодательства Российской Федерации. – 2009. – </w:t>
      </w:r>
      <w:r w:rsidR="00723DAB">
        <w:rPr>
          <w:rFonts w:ascii="Times New Roman" w:eastAsia="Calibri" w:hAnsi="Times New Roman" w:cs="Times New Roman"/>
          <w:sz w:val="28"/>
          <w:szCs w:val="28"/>
        </w:rPr>
        <w:t>№</w:t>
      </w:r>
      <w:r w:rsidR="00DA4506" w:rsidRPr="00DA4506">
        <w:rPr>
          <w:rFonts w:ascii="Times New Roman" w:eastAsia="Calibri" w:hAnsi="Times New Roman" w:cs="Times New Roman"/>
          <w:sz w:val="28"/>
          <w:szCs w:val="28"/>
        </w:rPr>
        <w:t xml:space="preserve"> 4. – Ст. 445. </w:t>
      </w:r>
    </w:p>
    <w:p w14:paraId="54B9CC32" w14:textId="47FD3244" w:rsidR="00723DAB" w:rsidRDefault="00802FE1" w:rsidP="00DA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DA4506" w:rsidRPr="00DA4506">
        <w:rPr>
          <w:rFonts w:ascii="Times New Roman" w:eastAsia="Calibri" w:hAnsi="Times New Roman" w:cs="Times New Roman"/>
          <w:sz w:val="28"/>
          <w:szCs w:val="28"/>
        </w:rPr>
        <w:t>Гражданский коде</w:t>
      </w:r>
      <w:r w:rsidR="00723DAB">
        <w:rPr>
          <w:rFonts w:ascii="Times New Roman" w:eastAsia="Calibri" w:hAnsi="Times New Roman" w:cs="Times New Roman"/>
          <w:sz w:val="28"/>
          <w:szCs w:val="28"/>
        </w:rPr>
        <w:t>кс Российской Федерации (часть 1) от 30.11.1994</w:t>
      </w:r>
      <w:r w:rsidR="00DA4506" w:rsidRPr="00DA4506">
        <w:rPr>
          <w:rFonts w:ascii="Times New Roman" w:eastAsia="Calibri" w:hAnsi="Times New Roman" w:cs="Times New Roman"/>
          <w:sz w:val="28"/>
          <w:szCs w:val="28"/>
        </w:rPr>
        <w:t xml:space="preserve"> г. </w:t>
      </w:r>
      <w:r w:rsidR="00723DAB">
        <w:rPr>
          <w:rFonts w:ascii="Times New Roman" w:eastAsia="Calibri" w:hAnsi="Times New Roman" w:cs="Times New Roman"/>
          <w:sz w:val="28"/>
          <w:szCs w:val="28"/>
        </w:rPr>
        <w:t>№ 51</w:t>
      </w:r>
      <w:r w:rsidR="00DA4506" w:rsidRPr="00DA4506">
        <w:rPr>
          <w:rFonts w:ascii="Times New Roman" w:eastAsia="Calibri" w:hAnsi="Times New Roman" w:cs="Times New Roman"/>
          <w:sz w:val="28"/>
          <w:szCs w:val="28"/>
        </w:rPr>
        <w:t xml:space="preserve">-ФЗ </w:t>
      </w:r>
      <w:r w:rsidR="00723DAB" w:rsidRPr="00723DAB">
        <w:rPr>
          <w:rFonts w:ascii="Times New Roman" w:eastAsia="Calibri" w:hAnsi="Times New Roman" w:cs="Times New Roman"/>
          <w:sz w:val="28"/>
          <w:szCs w:val="28"/>
        </w:rPr>
        <w:t>[</w:t>
      </w:r>
      <w:r w:rsidR="00723DAB">
        <w:rPr>
          <w:rFonts w:ascii="Times New Roman" w:eastAsia="Calibri" w:hAnsi="Times New Roman" w:cs="Times New Roman"/>
          <w:sz w:val="28"/>
          <w:szCs w:val="28"/>
        </w:rPr>
        <w:t>Электронный ресурс</w:t>
      </w:r>
      <w:r w:rsidR="00723DAB" w:rsidRPr="00723DAB">
        <w:rPr>
          <w:rFonts w:ascii="Times New Roman" w:eastAsia="Calibri" w:hAnsi="Times New Roman" w:cs="Times New Roman"/>
          <w:sz w:val="28"/>
          <w:szCs w:val="28"/>
        </w:rPr>
        <w:t>]</w:t>
      </w:r>
      <w:r w:rsidR="00B4608E">
        <w:rPr>
          <w:rFonts w:ascii="Times New Roman" w:eastAsia="Calibri" w:hAnsi="Times New Roman" w:cs="Times New Roman"/>
          <w:sz w:val="28"/>
          <w:szCs w:val="28"/>
        </w:rPr>
        <w:t>: ред. о</w:t>
      </w:r>
      <w:r w:rsidR="00723DAB">
        <w:rPr>
          <w:rFonts w:ascii="Times New Roman" w:eastAsia="Calibri" w:hAnsi="Times New Roman" w:cs="Times New Roman"/>
          <w:sz w:val="28"/>
          <w:szCs w:val="28"/>
        </w:rPr>
        <w:t>т 21.12.2021. – СПС «Консультант Плюс».</w:t>
      </w:r>
    </w:p>
    <w:p w14:paraId="114B3197" w14:textId="577E3225" w:rsidR="00B4608E" w:rsidRDefault="00802FE1" w:rsidP="00B4608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B4608E">
        <w:rPr>
          <w:rFonts w:ascii="Times New Roman" w:eastAsia="Calibri" w:hAnsi="Times New Roman" w:cs="Times New Roman"/>
          <w:sz w:val="28"/>
          <w:szCs w:val="28"/>
        </w:rPr>
        <w:t xml:space="preserve">Об основах охраны здоровья граждан в Российской Федерации </w:t>
      </w:r>
      <w:r w:rsidR="00B4608E" w:rsidRPr="00723DAB">
        <w:rPr>
          <w:rFonts w:ascii="Times New Roman" w:eastAsia="Calibri" w:hAnsi="Times New Roman" w:cs="Times New Roman"/>
          <w:sz w:val="28"/>
          <w:szCs w:val="28"/>
        </w:rPr>
        <w:t>[</w:t>
      </w:r>
      <w:r w:rsidR="00B4608E">
        <w:rPr>
          <w:rFonts w:ascii="Times New Roman" w:eastAsia="Calibri" w:hAnsi="Times New Roman" w:cs="Times New Roman"/>
          <w:sz w:val="28"/>
          <w:szCs w:val="28"/>
        </w:rPr>
        <w:t>Электронный ресурс</w:t>
      </w:r>
      <w:r w:rsidR="00B4608E" w:rsidRPr="00723DAB">
        <w:rPr>
          <w:rFonts w:ascii="Times New Roman" w:eastAsia="Calibri" w:hAnsi="Times New Roman" w:cs="Times New Roman"/>
          <w:sz w:val="28"/>
          <w:szCs w:val="28"/>
        </w:rPr>
        <w:t>]</w:t>
      </w:r>
      <w:r w:rsidR="00B4608E">
        <w:rPr>
          <w:rFonts w:ascii="Times New Roman" w:eastAsia="Calibri" w:hAnsi="Times New Roman" w:cs="Times New Roman"/>
          <w:sz w:val="28"/>
          <w:szCs w:val="28"/>
        </w:rPr>
        <w:t xml:space="preserve"> : федер. закон от 21 ноября 2011 г.</w:t>
      </w:r>
      <w:r w:rsidR="00DA4506" w:rsidRPr="00DA4506">
        <w:rPr>
          <w:rFonts w:ascii="Times New Roman" w:eastAsia="Calibri" w:hAnsi="Times New Roman" w:cs="Times New Roman"/>
          <w:sz w:val="28"/>
          <w:szCs w:val="28"/>
        </w:rPr>
        <w:t xml:space="preserve"> </w:t>
      </w:r>
      <w:r w:rsidR="00D518F1">
        <w:rPr>
          <w:rFonts w:ascii="Times New Roman" w:eastAsia="Calibri" w:hAnsi="Times New Roman" w:cs="Times New Roman"/>
          <w:sz w:val="28"/>
          <w:szCs w:val="28"/>
        </w:rPr>
        <w:t>№</w:t>
      </w:r>
      <w:r w:rsidR="00DA4506" w:rsidRPr="00DA4506">
        <w:rPr>
          <w:rFonts w:ascii="Times New Roman" w:eastAsia="Calibri" w:hAnsi="Times New Roman" w:cs="Times New Roman"/>
          <w:sz w:val="28"/>
          <w:szCs w:val="28"/>
        </w:rPr>
        <w:t xml:space="preserve"> 323-ФЗ </w:t>
      </w:r>
      <w:r w:rsidR="00B4608E" w:rsidRPr="00B4608E">
        <w:rPr>
          <w:rFonts w:ascii="Times New Roman" w:eastAsia="Calibri" w:hAnsi="Times New Roman" w:cs="Times New Roman"/>
          <w:sz w:val="28"/>
          <w:szCs w:val="28"/>
        </w:rPr>
        <w:t>//</w:t>
      </w:r>
      <w:r w:rsidR="00B4608E">
        <w:rPr>
          <w:rFonts w:ascii="Times New Roman" w:eastAsia="Calibri" w:hAnsi="Times New Roman" w:cs="Times New Roman"/>
          <w:sz w:val="28"/>
          <w:szCs w:val="28"/>
        </w:rPr>
        <w:t xml:space="preserve"> (ред. от 28 апреля 2023 г.). – СПС «Консультант Плюс».</w:t>
      </w:r>
    </w:p>
    <w:p w14:paraId="5DFF345F" w14:textId="1F568E4F" w:rsidR="00DA4506" w:rsidRPr="00B4608E" w:rsidRDefault="00802FE1" w:rsidP="00DA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DA4506" w:rsidRPr="00DA4506">
        <w:rPr>
          <w:rFonts w:ascii="Times New Roman" w:eastAsia="Calibri" w:hAnsi="Times New Roman" w:cs="Times New Roman"/>
          <w:sz w:val="28"/>
          <w:szCs w:val="28"/>
        </w:rPr>
        <w:t xml:space="preserve">О государственном контроле (надзоре) и муниципальном </w:t>
      </w:r>
      <w:r w:rsidR="00B4608E">
        <w:rPr>
          <w:rFonts w:ascii="Times New Roman" w:eastAsia="Calibri" w:hAnsi="Times New Roman" w:cs="Times New Roman"/>
          <w:sz w:val="28"/>
          <w:szCs w:val="28"/>
        </w:rPr>
        <w:t xml:space="preserve">контроле в Российской Федерации </w:t>
      </w:r>
      <w:r w:rsidR="00B4608E" w:rsidRPr="00723DAB">
        <w:rPr>
          <w:rFonts w:ascii="Times New Roman" w:eastAsia="Calibri" w:hAnsi="Times New Roman" w:cs="Times New Roman"/>
          <w:sz w:val="28"/>
          <w:szCs w:val="28"/>
        </w:rPr>
        <w:t>[</w:t>
      </w:r>
      <w:r w:rsidR="00B4608E">
        <w:rPr>
          <w:rFonts w:ascii="Times New Roman" w:eastAsia="Calibri" w:hAnsi="Times New Roman" w:cs="Times New Roman"/>
          <w:sz w:val="28"/>
          <w:szCs w:val="28"/>
        </w:rPr>
        <w:t>Электронный ресурс</w:t>
      </w:r>
      <w:r w:rsidR="00B4608E" w:rsidRPr="00723DAB">
        <w:rPr>
          <w:rFonts w:ascii="Times New Roman" w:eastAsia="Calibri" w:hAnsi="Times New Roman" w:cs="Times New Roman"/>
          <w:sz w:val="28"/>
          <w:szCs w:val="28"/>
        </w:rPr>
        <w:t>]</w:t>
      </w:r>
      <w:r w:rsidR="00B4608E">
        <w:rPr>
          <w:rFonts w:ascii="Times New Roman" w:eastAsia="Calibri" w:hAnsi="Times New Roman" w:cs="Times New Roman"/>
          <w:sz w:val="28"/>
          <w:szCs w:val="28"/>
        </w:rPr>
        <w:t xml:space="preserve"> : федер. закон от 31 июля 2020 г. № 248-ФЗ </w:t>
      </w:r>
      <w:r w:rsidR="00B4608E" w:rsidRPr="00B4608E">
        <w:rPr>
          <w:rFonts w:ascii="Times New Roman" w:eastAsia="Calibri" w:hAnsi="Times New Roman" w:cs="Times New Roman"/>
          <w:sz w:val="28"/>
          <w:szCs w:val="28"/>
        </w:rPr>
        <w:t>//</w:t>
      </w:r>
      <w:r w:rsidR="00B4608E">
        <w:rPr>
          <w:rFonts w:ascii="Times New Roman" w:eastAsia="Calibri" w:hAnsi="Times New Roman" w:cs="Times New Roman"/>
          <w:sz w:val="28"/>
          <w:szCs w:val="28"/>
        </w:rPr>
        <w:t xml:space="preserve"> (ред. от 15 декабря 2022 г.). </w:t>
      </w:r>
      <w:r w:rsidR="008B399B" w:rsidRPr="008B399B">
        <w:rPr>
          <w:rFonts w:ascii="Times New Roman" w:eastAsia="Calibri" w:hAnsi="Times New Roman" w:cs="Times New Roman"/>
          <w:sz w:val="28"/>
          <w:szCs w:val="28"/>
        </w:rPr>
        <w:t>– СПС «Консультант Плюс».</w:t>
      </w:r>
    </w:p>
    <w:p w14:paraId="22890717" w14:textId="569E3082" w:rsidR="00DA4506" w:rsidRPr="008B399B" w:rsidRDefault="00802FE1" w:rsidP="00DA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8B399B">
        <w:rPr>
          <w:rFonts w:ascii="Times New Roman" w:eastAsia="Calibri" w:hAnsi="Times New Roman" w:cs="Times New Roman"/>
          <w:sz w:val="28"/>
          <w:szCs w:val="28"/>
        </w:rPr>
        <w:t>О персональных данных</w:t>
      </w:r>
      <w:r w:rsidR="00DA4506" w:rsidRPr="00DA4506">
        <w:rPr>
          <w:rFonts w:ascii="Times New Roman" w:eastAsia="Calibri" w:hAnsi="Times New Roman" w:cs="Times New Roman"/>
          <w:sz w:val="28"/>
          <w:szCs w:val="28"/>
        </w:rPr>
        <w:t xml:space="preserve"> </w:t>
      </w:r>
      <w:r w:rsidR="008B399B" w:rsidRPr="00723DAB">
        <w:rPr>
          <w:rFonts w:ascii="Times New Roman" w:eastAsia="Calibri" w:hAnsi="Times New Roman" w:cs="Times New Roman"/>
          <w:sz w:val="28"/>
          <w:szCs w:val="28"/>
        </w:rPr>
        <w:t>[</w:t>
      </w:r>
      <w:r w:rsidR="008B399B">
        <w:rPr>
          <w:rFonts w:ascii="Times New Roman" w:eastAsia="Calibri" w:hAnsi="Times New Roman" w:cs="Times New Roman"/>
          <w:sz w:val="28"/>
          <w:szCs w:val="28"/>
        </w:rPr>
        <w:t>Электронный ресурс</w:t>
      </w:r>
      <w:r w:rsidR="008B399B" w:rsidRPr="00723DAB">
        <w:rPr>
          <w:rFonts w:ascii="Times New Roman" w:eastAsia="Calibri" w:hAnsi="Times New Roman" w:cs="Times New Roman"/>
          <w:sz w:val="28"/>
          <w:szCs w:val="28"/>
        </w:rPr>
        <w:t>]</w:t>
      </w:r>
      <w:r w:rsidR="008B399B">
        <w:rPr>
          <w:rFonts w:ascii="Times New Roman" w:eastAsia="Calibri" w:hAnsi="Times New Roman" w:cs="Times New Roman"/>
          <w:sz w:val="28"/>
          <w:szCs w:val="28"/>
        </w:rPr>
        <w:t xml:space="preserve"> : федер. закон от 27 июля </w:t>
      </w:r>
      <w:r w:rsidR="00DA4506" w:rsidRPr="00DA4506">
        <w:rPr>
          <w:rFonts w:ascii="Times New Roman" w:eastAsia="Calibri" w:hAnsi="Times New Roman" w:cs="Times New Roman"/>
          <w:sz w:val="28"/>
          <w:szCs w:val="28"/>
        </w:rPr>
        <w:t>2006</w:t>
      </w:r>
      <w:r w:rsidR="008B399B">
        <w:rPr>
          <w:rFonts w:ascii="Times New Roman" w:eastAsia="Calibri" w:hAnsi="Times New Roman" w:cs="Times New Roman"/>
          <w:sz w:val="28"/>
          <w:szCs w:val="28"/>
        </w:rPr>
        <w:t xml:space="preserve"> г.</w:t>
      </w:r>
      <w:r w:rsidR="00DA4506" w:rsidRPr="00DA4506">
        <w:rPr>
          <w:rFonts w:ascii="Times New Roman" w:eastAsia="Calibri" w:hAnsi="Times New Roman" w:cs="Times New Roman"/>
          <w:sz w:val="28"/>
          <w:szCs w:val="28"/>
        </w:rPr>
        <w:t xml:space="preserve"> </w:t>
      </w:r>
      <w:r w:rsidR="00D518F1">
        <w:rPr>
          <w:rFonts w:ascii="Times New Roman" w:eastAsia="Calibri" w:hAnsi="Times New Roman" w:cs="Times New Roman"/>
          <w:sz w:val="28"/>
          <w:szCs w:val="28"/>
        </w:rPr>
        <w:t>№</w:t>
      </w:r>
      <w:r w:rsidR="008B399B">
        <w:rPr>
          <w:rFonts w:ascii="Times New Roman" w:eastAsia="Calibri" w:hAnsi="Times New Roman" w:cs="Times New Roman"/>
          <w:sz w:val="28"/>
          <w:szCs w:val="28"/>
        </w:rPr>
        <w:t xml:space="preserve"> 152-ФЗ </w:t>
      </w:r>
      <w:r w:rsidR="008B399B" w:rsidRPr="008B399B">
        <w:rPr>
          <w:rFonts w:ascii="Times New Roman" w:eastAsia="Calibri" w:hAnsi="Times New Roman" w:cs="Times New Roman"/>
          <w:sz w:val="28"/>
          <w:szCs w:val="28"/>
        </w:rPr>
        <w:t>//</w:t>
      </w:r>
      <w:r w:rsidR="008B399B">
        <w:rPr>
          <w:rFonts w:ascii="Times New Roman" w:eastAsia="Calibri" w:hAnsi="Times New Roman" w:cs="Times New Roman"/>
          <w:sz w:val="28"/>
          <w:szCs w:val="28"/>
        </w:rPr>
        <w:t xml:space="preserve"> (ред. от 6 февраля 2023 г.). </w:t>
      </w:r>
      <w:r w:rsidR="008B399B" w:rsidRPr="008B399B">
        <w:rPr>
          <w:rFonts w:ascii="Times New Roman" w:eastAsia="Calibri" w:hAnsi="Times New Roman" w:cs="Times New Roman"/>
          <w:sz w:val="28"/>
          <w:szCs w:val="28"/>
        </w:rPr>
        <w:t>– СПС «Консультант Плюс».</w:t>
      </w:r>
    </w:p>
    <w:p w14:paraId="7DE1CA61" w14:textId="0DB7D3D4" w:rsidR="00DA4506" w:rsidRPr="008B399B" w:rsidRDefault="00802FE1" w:rsidP="00DA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DA4506" w:rsidRPr="00DA4506">
        <w:rPr>
          <w:rFonts w:ascii="Times New Roman" w:eastAsia="Calibri" w:hAnsi="Times New Roman" w:cs="Times New Roman"/>
          <w:sz w:val="28"/>
          <w:szCs w:val="28"/>
        </w:rPr>
        <w:t>О лицензировании отдельных видов деятельности [Электронный ресурс]</w:t>
      </w:r>
      <w:r w:rsidR="008B399B">
        <w:rPr>
          <w:rFonts w:ascii="Times New Roman" w:eastAsia="Calibri" w:hAnsi="Times New Roman" w:cs="Times New Roman"/>
          <w:sz w:val="28"/>
          <w:szCs w:val="28"/>
        </w:rPr>
        <w:t xml:space="preserve"> : федер. закон от 04 мая </w:t>
      </w:r>
      <w:r w:rsidR="00DA4506" w:rsidRPr="00DA4506">
        <w:rPr>
          <w:rFonts w:ascii="Times New Roman" w:eastAsia="Calibri" w:hAnsi="Times New Roman" w:cs="Times New Roman"/>
          <w:sz w:val="28"/>
          <w:szCs w:val="28"/>
        </w:rPr>
        <w:t xml:space="preserve">2011 </w:t>
      </w:r>
      <w:r w:rsidR="008B399B">
        <w:rPr>
          <w:rFonts w:ascii="Times New Roman" w:eastAsia="Calibri" w:hAnsi="Times New Roman" w:cs="Times New Roman"/>
          <w:sz w:val="28"/>
          <w:szCs w:val="28"/>
        </w:rPr>
        <w:t xml:space="preserve">г. </w:t>
      </w:r>
      <w:r w:rsidR="00723DAB">
        <w:rPr>
          <w:rFonts w:ascii="Times New Roman" w:eastAsia="Calibri" w:hAnsi="Times New Roman" w:cs="Times New Roman"/>
          <w:sz w:val="28"/>
          <w:szCs w:val="28"/>
        </w:rPr>
        <w:t>№</w:t>
      </w:r>
      <w:r w:rsidR="008B399B">
        <w:rPr>
          <w:rFonts w:ascii="Times New Roman" w:eastAsia="Calibri" w:hAnsi="Times New Roman" w:cs="Times New Roman"/>
          <w:sz w:val="28"/>
          <w:szCs w:val="28"/>
        </w:rPr>
        <w:t xml:space="preserve"> 99-ФЗ</w:t>
      </w:r>
      <w:r w:rsidR="00DA4506" w:rsidRPr="00DA4506">
        <w:rPr>
          <w:rFonts w:ascii="Times New Roman" w:eastAsia="Calibri" w:hAnsi="Times New Roman" w:cs="Times New Roman"/>
          <w:sz w:val="28"/>
          <w:szCs w:val="28"/>
        </w:rPr>
        <w:t xml:space="preserve"> </w:t>
      </w:r>
      <w:r w:rsidR="008B399B" w:rsidRPr="008B399B">
        <w:rPr>
          <w:rFonts w:ascii="Times New Roman" w:eastAsia="Calibri" w:hAnsi="Times New Roman" w:cs="Times New Roman"/>
          <w:sz w:val="28"/>
          <w:szCs w:val="28"/>
        </w:rPr>
        <w:t>//</w:t>
      </w:r>
      <w:r w:rsidR="008B399B">
        <w:rPr>
          <w:rFonts w:ascii="Times New Roman" w:eastAsia="Calibri" w:hAnsi="Times New Roman" w:cs="Times New Roman"/>
          <w:sz w:val="28"/>
          <w:szCs w:val="28"/>
        </w:rPr>
        <w:t xml:space="preserve"> (ред. от 29 декабря 2022 г.). - </w:t>
      </w:r>
      <w:r w:rsidR="008B399B" w:rsidRPr="008B399B">
        <w:rPr>
          <w:rFonts w:ascii="Times New Roman" w:eastAsia="Calibri" w:hAnsi="Times New Roman" w:cs="Times New Roman"/>
          <w:sz w:val="28"/>
          <w:szCs w:val="28"/>
        </w:rPr>
        <w:t>СПС «Консультант Плюс».</w:t>
      </w:r>
    </w:p>
    <w:p w14:paraId="5A1DE0F3" w14:textId="6046355E" w:rsidR="00DA4506" w:rsidRDefault="00802FE1" w:rsidP="00DA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8B399B">
        <w:rPr>
          <w:rFonts w:ascii="Times New Roman" w:eastAsia="Calibri" w:hAnsi="Times New Roman" w:cs="Times New Roman"/>
          <w:sz w:val="28"/>
          <w:szCs w:val="28"/>
        </w:rPr>
        <w:t xml:space="preserve">О защите прав потребителей </w:t>
      </w:r>
      <w:r w:rsidR="008B399B" w:rsidRPr="00723DAB">
        <w:rPr>
          <w:rFonts w:ascii="Times New Roman" w:eastAsia="Calibri" w:hAnsi="Times New Roman" w:cs="Times New Roman"/>
          <w:sz w:val="28"/>
          <w:szCs w:val="28"/>
        </w:rPr>
        <w:t>[</w:t>
      </w:r>
      <w:r w:rsidR="008B399B">
        <w:rPr>
          <w:rFonts w:ascii="Times New Roman" w:eastAsia="Calibri" w:hAnsi="Times New Roman" w:cs="Times New Roman"/>
          <w:sz w:val="28"/>
          <w:szCs w:val="28"/>
        </w:rPr>
        <w:t>Электронный ресурс</w:t>
      </w:r>
      <w:r w:rsidR="008B399B" w:rsidRPr="00723DAB">
        <w:rPr>
          <w:rFonts w:ascii="Times New Roman" w:eastAsia="Calibri" w:hAnsi="Times New Roman" w:cs="Times New Roman"/>
          <w:sz w:val="28"/>
          <w:szCs w:val="28"/>
        </w:rPr>
        <w:t>]</w:t>
      </w:r>
      <w:r w:rsidR="008B399B">
        <w:rPr>
          <w:rFonts w:ascii="Times New Roman" w:eastAsia="Calibri" w:hAnsi="Times New Roman" w:cs="Times New Roman"/>
          <w:sz w:val="28"/>
          <w:szCs w:val="28"/>
        </w:rPr>
        <w:t xml:space="preserve"> : закон от 7 февраля </w:t>
      </w:r>
      <w:r w:rsidR="00DA4506" w:rsidRPr="00DA4506">
        <w:rPr>
          <w:rFonts w:ascii="Times New Roman" w:eastAsia="Calibri" w:hAnsi="Times New Roman" w:cs="Times New Roman"/>
          <w:sz w:val="28"/>
          <w:szCs w:val="28"/>
        </w:rPr>
        <w:t>1992</w:t>
      </w:r>
      <w:r w:rsidR="008B399B">
        <w:rPr>
          <w:rFonts w:ascii="Times New Roman" w:eastAsia="Calibri" w:hAnsi="Times New Roman" w:cs="Times New Roman"/>
          <w:sz w:val="28"/>
          <w:szCs w:val="28"/>
        </w:rPr>
        <w:t xml:space="preserve"> г.</w:t>
      </w:r>
      <w:r w:rsidR="00DA4506" w:rsidRPr="00DA4506">
        <w:rPr>
          <w:rFonts w:ascii="Times New Roman" w:eastAsia="Calibri" w:hAnsi="Times New Roman" w:cs="Times New Roman"/>
          <w:sz w:val="28"/>
          <w:szCs w:val="28"/>
        </w:rPr>
        <w:t xml:space="preserve"> </w:t>
      </w:r>
      <w:r w:rsidR="00723DAB">
        <w:rPr>
          <w:rFonts w:ascii="Times New Roman" w:eastAsia="Calibri" w:hAnsi="Times New Roman" w:cs="Times New Roman"/>
          <w:sz w:val="28"/>
          <w:szCs w:val="28"/>
        </w:rPr>
        <w:t>№</w:t>
      </w:r>
      <w:r w:rsidR="008B399B">
        <w:rPr>
          <w:rFonts w:ascii="Times New Roman" w:eastAsia="Calibri" w:hAnsi="Times New Roman" w:cs="Times New Roman"/>
          <w:sz w:val="28"/>
          <w:szCs w:val="28"/>
        </w:rPr>
        <w:t xml:space="preserve"> 2300-1 </w:t>
      </w:r>
      <w:r w:rsidR="008B399B" w:rsidRPr="008B399B">
        <w:rPr>
          <w:rFonts w:ascii="Times New Roman" w:eastAsia="Calibri" w:hAnsi="Times New Roman" w:cs="Times New Roman"/>
          <w:sz w:val="28"/>
          <w:szCs w:val="28"/>
        </w:rPr>
        <w:t>//</w:t>
      </w:r>
      <w:r w:rsidR="008B399B">
        <w:rPr>
          <w:rFonts w:ascii="Times New Roman" w:eastAsia="Calibri" w:hAnsi="Times New Roman" w:cs="Times New Roman"/>
          <w:sz w:val="28"/>
          <w:szCs w:val="28"/>
        </w:rPr>
        <w:t xml:space="preserve"> (ред. от 5 декабря 2022 г.). – СПС «Консультант Плюс».</w:t>
      </w:r>
    </w:p>
    <w:p w14:paraId="64E6F49F" w14:textId="007A50B0" w:rsidR="007D5F22" w:rsidRDefault="00802FE1" w:rsidP="00DA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007D5F22">
        <w:rPr>
          <w:rFonts w:ascii="Times New Roman" w:eastAsia="Calibri" w:hAnsi="Times New Roman" w:cs="Times New Roman"/>
          <w:sz w:val="28"/>
          <w:szCs w:val="28"/>
        </w:rPr>
        <w:t xml:space="preserve">О рекламе </w:t>
      </w:r>
      <w:r w:rsidR="007D5F22" w:rsidRPr="00723DAB">
        <w:rPr>
          <w:rFonts w:ascii="Times New Roman" w:eastAsia="Calibri" w:hAnsi="Times New Roman" w:cs="Times New Roman"/>
          <w:sz w:val="28"/>
          <w:szCs w:val="28"/>
        </w:rPr>
        <w:t>[</w:t>
      </w:r>
      <w:r w:rsidR="007D5F22">
        <w:rPr>
          <w:rFonts w:ascii="Times New Roman" w:eastAsia="Calibri" w:hAnsi="Times New Roman" w:cs="Times New Roman"/>
          <w:sz w:val="28"/>
          <w:szCs w:val="28"/>
        </w:rPr>
        <w:t>Электронный ресурс</w:t>
      </w:r>
      <w:r w:rsidR="007D5F22" w:rsidRPr="00723DAB">
        <w:rPr>
          <w:rFonts w:ascii="Times New Roman" w:eastAsia="Calibri" w:hAnsi="Times New Roman" w:cs="Times New Roman"/>
          <w:sz w:val="28"/>
          <w:szCs w:val="28"/>
        </w:rPr>
        <w:t>]</w:t>
      </w:r>
      <w:r w:rsidR="007D5F22">
        <w:rPr>
          <w:rFonts w:ascii="Times New Roman" w:eastAsia="Calibri" w:hAnsi="Times New Roman" w:cs="Times New Roman"/>
          <w:sz w:val="28"/>
          <w:szCs w:val="28"/>
        </w:rPr>
        <w:t xml:space="preserve"> : фед. закон от 13 марта </w:t>
      </w:r>
      <w:r w:rsidR="007D5F22" w:rsidRPr="007D5F22">
        <w:rPr>
          <w:rFonts w:ascii="Times New Roman" w:eastAsia="Calibri" w:hAnsi="Times New Roman" w:cs="Times New Roman"/>
          <w:sz w:val="28"/>
          <w:szCs w:val="28"/>
        </w:rPr>
        <w:t>2006</w:t>
      </w:r>
      <w:r w:rsidR="007D5F22">
        <w:rPr>
          <w:rFonts w:ascii="Times New Roman" w:eastAsia="Calibri" w:hAnsi="Times New Roman" w:cs="Times New Roman"/>
          <w:sz w:val="28"/>
          <w:szCs w:val="28"/>
        </w:rPr>
        <w:t xml:space="preserve"> г. </w:t>
      </w:r>
      <w:r w:rsidR="007D5F22" w:rsidRPr="007D5F22">
        <w:rPr>
          <w:rFonts w:ascii="Times New Roman" w:eastAsia="Calibri" w:hAnsi="Times New Roman" w:cs="Times New Roman"/>
          <w:sz w:val="28"/>
          <w:szCs w:val="28"/>
        </w:rPr>
        <w:t xml:space="preserve"> № 38-ФЗ</w:t>
      </w:r>
      <w:r w:rsidR="007D5F22" w:rsidRPr="00EA4E8C">
        <w:rPr>
          <w:rFonts w:ascii="Times New Roman" w:eastAsia="Calibri" w:hAnsi="Times New Roman" w:cs="Times New Roman"/>
          <w:sz w:val="28"/>
          <w:szCs w:val="28"/>
        </w:rPr>
        <w:t xml:space="preserve"> //</w:t>
      </w:r>
      <w:r w:rsidR="007D5F22" w:rsidRPr="007D5F22">
        <w:rPr>
          <w:rFonts w:ascii="Times New Roman" w:eastAsia="Calibri" w:hAnsi="Times New Roman" w:cs="Times New Roman"/>
          <w:sz w:val="28"/>
          <w:szCs w:val="28"/>
        </w:rPr>
        <w:t xml:space="preserve"> </w:t>
      </w:r>
      <w:r w:rsidR="007D5F22">
        <w:rPr>
          <w:rFonts w:ascii="Times New Roman" w:eastAsia="Calibri" w:hAnsi="Times New Roman" w:cs="Times New Roman"/>
          <w:sz w:val="28"/>
          <w:szCs w:val="28"/>
        </w:rPr>
        <w:t>(ред. от 28 апреля 2023 г.). – СПС «Консультант Плюс».</w:t>
      </w:r>
    </w:p>
    <w:p w14:paraId="38B188EA" w14:textId="6F7614E0" w:rsidR="00E500C5" w:rsidRDefault="00802FE1" w:rsidP="00DA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E500C5" w:rsidRPr="00E500C5">
        <w:rPr>
          <w:rFonts w:ascii="Times New Roman" w:eastAsia="Calibri" w:hAnsi="Times New Roman" w:cs="Times New Roman"/>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w:t>
      </w:r>
      <w:r w:rsidR="00EA4E8C">
        <w:rPr>
          <w:rFonts w:ascii="Times New Roman" w:eastAsia="Calibri" w:hAnsi="Times New Roman" w:cs="Times New Roman"/>
          <w:sz w:val="28"/>
          <w:szCs w:val="28"/>
        </w:rPr>
        <w:t xml:space="preserve">льные акты Российской Федерации </w:t>
      </w:r>
      <w:r w:rsidR="00EA4E8C" w:rsidRPr="00EA4E8C">
        <w:rPr>
          <w:rFonts w:ascii="Times New Roman" w:eastAsia="Calibri" w:hAnsi="Times New Roman" w:cs="Times New Roman"/>
          <w:sz w:val="28"/>
          <w:szCs w:val="28"/>
        </w:rPr>
        <w:t xml:space="preserve">[Электронный ресурс] : </w:t>
      </w:r>
      <w:r w:rsidR="00EA4E8C">
        <w:rPr>
          <w:rFonts w:ascii="Times New Roman" w:eastAsia="Calibri" w:hAnsi="Times New Roman" w:cs="Times New Roman"/>
          <w:sz w:val="28"/>
          <w:szCs w:val="28"/>
        </w:rPr>
        <w:t xml:space="preserve">фед. закон от 13 июля </w:t>
      </w:r>
      <w:r w:rsidR="00E500C5" w:rsidRPr="00E500C5">
        <w:rPr>
          <w:rFonts w:ascii="Times New Roman" w:eastAsia="Calibri" w:hAnsi="Times New Roman" w:cs="Times New Roman"/>
          <w:sz w:val="28"/>
          <w:szCs w:val="28"/>
        </w:rPr>
        <w:t>2015</w:t>
      </w:r>
      <w:r w:rsidR="00EA4E8C">
        <w:rPr>
          <w:rFonts w:ascii="Times New Roman" w:eastAsia="Calibri" w:hAnsi="Times New Roman" w:cs="Times New Roman"/>
          <w:sz w:val="28"/>
          <w:szCs w:val="28"/>
        </w:rPr>
        <w:t xml:space="preserve"> г.</w:t>
      </w:r>
      <w:r w:rsidR="00E500C5" w:rsidRPr="00E500C5">
        <w:rPr>
          <w:rFonts w:ascii="Times New Roman" w:eastAsia="Calibri" w:hAnsi="Times New Roman" w:cs="Times New Roman"/>
          <w:sz w:val="28"/>
          <w:szCs w:val="28"/>
        </w:rPr>
        <w:t xml:space="preserve"> № 224-ФЗ</w:t>
      </w:r>
      <w:r w:rsidR="00EA4E8C">
        <w:rPr>
          <w:rFonts w:ascii="Times New Roman" w:eastAsia="Calibri" w:hAnsi="Times New Roman" w:cs="Times New Roman"/>
          <w:sz w:val="28"/>
          <w:szCs w:val="28"/>
        </w:rPr>
        <w:t xml:space="preserve"> </w:t>
      </w:r>
      <w:r w:rsidR="00EA4E8C" w:rsidRPr="00EA4E8C">
        <w:rPr>
          <w:rFonts w:ascii="Times New Roman" w:eastAsia="Calibri" w:hAnsi="Times New Roman" w:cs="Times New Roman"/>
          <w:sz w:val="28"/>
          <w:szCs w:val="28"/>
        </w:rPr>
        <w:t>//</w:t>
      </w:r>
      <w:r w:rsidR="00E500C5" w:rsidRPr="00E500C5">
        <w:rPr>
          <w:rFonts w:ascii="Times New Roman" w:eastAsia="Calibri" w:hAnsi="Times New Roman" w:cs="Times New Roman"/>
          <w:sz w:val="28"/>
          <w:szCs w:val="28"/>
        </w:rPr>
        <w:t xml:space="preserve"> </w:t>
      </w:r>
      <w:r w:rsidR="00EA4E8C">
        <w:rPr>
          <w:rFonts w:ascii="Times New Roman" w:eastAsia="Calibri" w:hAnsi="Times New Roman" w:cs="Times New Roman"/>
          <w:sz w:val="28"/>
          <w:szCs w:val="28"/>
        </w:rPr>
        <w:t>(ред. от 29 декабря 2022</w:t>
      </w:r>
      <w:r w:rsidR="00E500C5" w:rsidRPr="00E500C5">
        <w:rPr>
          <w:rFonts w:ascii="Times New Roman" w:eastAsia="Calibri" w:hAnsi="Times New Roman" w:cs="Times New Roman"/>
          <w:sz w:val="28"/>
          <w:szCs w:val="28"/>
        </w:rPr>
        <w:t xml:space="preserve"> г.). – СПС «Консультант Плюс».</w:t>
      </w:r>
    </w:p>
    <w:p w14:paraId="0714B170" w14:textId="77777777" w:rsidR="00802FE1" w:rsidRDefault="00802FE1" w:rsidP="00802FE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10. </w:t>
      </w:r>
      <w:r w:rsidR="00A5737C">
        <w:rPr>
          <w:rFonts w:ascii="Times New Roman" w:eastAsia="Calibri" w:hAnsi="Times New Roman" w:cs="Times New Roman"/>
          <w:sz w:val="28"/>
          <w:szCs w:val="28"/>
        </w:rPr>
        <w:t>О концессионных соглашениях</w:t>
      </w:r>
      <w:r w:rsidR="00A5737C" w:rsidRPr="00A5737C">
        <w:rPr>
          <w:rFonts w:ascii="Times New Roman" w:eastAsia="Calibri" w:hAnsi="Times New Roman" w:cs="Times New Roman"/>
          <w:sz w:val="28"/>
          <w:szCs w:val="28"/>
        </w:rPr>
        <w:t xml:space="preserve"> [Электронный ресурс] : фед. закон </w:t>
      </w:r>
      <w:r w:rsidR="00A5737C">
        <w:rPr>
          <w:rFonts w:ascii="Times New Roman" w:eastAsia="Calibri" w:hAnsi="Times New Roman" w:cs="Times New Roman"/>
          <w:sz w:val="28"/>
          <w:szCs w:val="28"/>
        </w:rPr>
        <w:t xml:space="preserve">от 21 июля </w:t>
      </w:r>
      <w:r w:rsidR="00A5737C" w:rsidRPr="00A5737C">
        <w:rPr>
          <w:rFonts w:ascii="Times New Roman" w:eastAsia="Calibri" w:hAnsi="Times New Roman" w:cs="Times New Roman"/>
          <w:sz w:val="28"/>
          <w:szCs w:val="28"/>
        </w:rPr>
        <w:t>2005</w:t>
      </w:r>
      <w:r w:rsidR="00A5737C">
        <w:rPr>
          <w:rFonts w:ascii="Times New Roman" w:eastAsia="Calibri" w:hAnsi="Times New Roman" w:cs="Times New Roman"/>
          <w:sz w:val="28"/>
          <w:szCs w:val="28"/>
        </w:rPr>
        <w:t xml:space="preserve"> г. </w:t>
      </w:r>
      <w:r w:rsidR="00A5737C" w:rsidRPr="00A5737C">
        <w:rPr>
          <w:rFonts w:ascii="Times New Roman" w:eastAsia="Calibri" w:hAnsi="Times New Roman" w:cs="Times New Roman"/>
          <w:sz w:val="28"/>
          <w:szCs w:val="28"/>
        </w:rPr>
        <w:t xml:space="preserve"> № 115-ФЗ 2016 //</w:t>
      </w:r>
      <w:r w:rsidR="00A5737C">
        <w:rPr>
          <w:rFonts w:ascii="Times New Roman" w:eastAsia="Calibri" w:hAnsi="Times New Roman" w:cs="Times New Roman"/>
          <w:sz w:val="28"/>
          <w:szCs w:val="28"/>
        </w:rPr>
        <w:t xml:space="preserve"> (ред. от 29 декабря 2022</w:t>
      </w:r>
      <w:r w:rsidR="00A5737C" w:rsidRPr="00A5737C">
        <w:rPr>
          <w:rFonts w:ascii="Times New Roman" w:eastAsia="Calibri" w:hAnsi="Times New Roman" w:cs="Times New Roman"/>
          <w:sz w:val="28"/>
          <w:szCs w:val="28"/>
        </w:rPr>
        <w:t xml:space="preserve"> г.). – СПС «Консультант Плюс».</w:t>
      </w:r>
    </w:p>
    <w:p w14:paraId="66BA66E2" w14:textId="3B0037B7" w:rsidR="006541A5" w:rsidRPr="006541A5" w:rsidRDefault="00802FE1" w:rsidP="00802FE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6541A5" w:rsidRPr="006541A5">
        <w:rPr>
          <w:rFonts w:ascii="Times New Roman" w:eastAsia="Calibri" w:hAnsi="Times New Roman" w:cs="Times New Roman"/>
          <w:sz w:val="28"/>
          <w:szCs w:val="28"/>
        </w:rPr>
        <w:t xml:space="preserve">Кодекс Российской Федерации об административных правонарушениях от 30.12.2001 № 195-ФЗ [Электронный ресурс] </w:t>
      </w:r>
      <w:r w:rsidR="00EA4E8C">
        <w:rPr>
          <w:rFonts w:ascii="Times New Roman" w:eastAsia="Calibri" w:hAnsi="Times New Roman" w:cs="Times New Roman"/>
          <w:sz w:val="28"/>
          <w:szCs w:val="28"/>
        </w:rPr>
        <w:t xml:space="preserve"> </w:t>
      </w:r>
      <w:r w:rsidR="006541A5" w:rsidRPr="006541A5">
        <w:rPr>
          <w:rFonts w:ascii="Times New Roman" w:eastAsia="Calibri" w:hAnsi="Times New Roman" w:cs="Times New Roman"/>
          <w:sz w:val="28"/>
          <w:szCs w:val="28"/>
        </w:rPr>
        <w:t xml:space="preserve">//  </w:t>
      </w:r>
      <w:r w:rsidR="006541A5">
        <w:rPr>
          <w:rFonts w:ascii="Times New Roman" w:eastAsia="Calibri" w:hAnsi="Times New Roman" w:cs="Times New Roman"/>
          <w:sz w:val="28"/>
          <w:szCs w:val="28"/>
        </w:rPr>
        <w:t xml:space="preserve"> (ред. от 28 апреля </w:t>
      </w:r>
      <w:r w:rsidR="006541A5" w:rsidRPr="006541A5">
        <w:rPr>
          <w:rFonts w:ascii="Times New Roman" w:eastAsia="Calibri" w:hAnsi="Times New Roman" w:cs="Times New Roman"/>
          <w:sz w:val="28"/>
          <w:szCs w:val="28"/>
        </w:rPr>
        <w:t>2023</w:t>
      </w:r>
      <w:r w:rsidR="006541A5">
        <w:rPr>
          <w:rFonts w:ascii="Times New Roman" w:eastAsia="Calibri" w:hAnsi="Times New Roman" w:cs="Times New Roman"/>
          <w:sz w:val="28"/>
          <w:szCs w:val="28"/>
        </w:rPr>
        <w:t xml:space="preserve"> г.</w:t>
      </w:r>
      <w:r w:rsidR="006541A5" w:rsidRPr="006541A5">
        <w:rPr>
          <w:rFonts w:ascii="Times New Roman" w:eastAsia="Calibri" w:hAnsi="Times New Roman" w:cs="Times New Roman"/>
          <w:sz w:val="28"/>
          <w:szCs w:val="28"/>
        </w:rPr>
        <w:t>)</w:t>
      </w:r>
      <w:r w:rsidR="006541A5">
        <w:rPr>
          <w:rFonts w:ascii="Times New Roman" w:eastAsia="Calibri" w:hAnsi="Times New Roman" w:cs="Times New Roman"/>
          <w:sz w:val="28"/>
          <w:szCs w:val="28"/>
        </w:rPr>
        <w:t xml:space="preserve">. </w:t>
      </w:r>
      <w:r w:rsidR="006541A5" w:rsidRPr="006541A5">
        <w:rPr>
          <w:rFonts w:ascii="Times New Roman" w:eastAsia="Calibri" w:hAnsi="Times New Roman" w:cs="Times New Roman"/>
          <w:sz w:val="28"/>
          <w:szCs w:val="28"/>
        </w:rPr>
        <w:t>– СПС «Консультант Плюс».</w:t>
      </w:r>
    </w:p>
    <w:p w14:paraId="3DF4CCC6" w14:textId="2EA9231A" w:rsidR="00DA4506" w:rsidRPr="00DD035C" w:rsidRDefault="00802FE1" w:rsidP="006B683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DD035C">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DA4506" w:rsidRPr="00DA4506">
        <w:rPr>
          <w:rFonts w:ascii="Times New Roman" w:eastAsia="Calibri" w:hAnsi="Times New Roman" w:cs="Times New Roman"/>
          <w:sz w:val="28"/>
          <w:szCs w:val="28"/>
        </w:rPr>
        <w:t xml:space="preserve">Постановление Правительства РФ от 04.10.2012 </w:t>
      </w:r>
      <w:r w:rsidR="00DD035C">
        <w:rPr>
          <w:rFonts w:ascii="Times New Roman" w:eastAsia="Calibri" w:hAnsi="Times New Roman" w:cs="Times New Roman"/>
          <w:sz w:val="28"/>
          <w:szCs w:val="28"/>
        </w:rPr>
        <w:t>№</w:t>
      </w:r>
      <w:r w:rsidR="00DA4506" w:rsidRPr="00DA4506">
        <w:rPr>
          <w:rFonts w:ascii="Times New Roman" w:eastAsia="Calibri" w:hAnsi="Times New Roman" w:cs="Times New Roman"/>
          <w:sz w:val="28"/>
          <w:szCs w:val="28"/>
        </w:rPr>
        <w:t xml:space="preserve"> 1006 «Об утверждении Правил предоставления медицинскими организациями платных медицинских услуг»</w:t>
      </w:r>
      <w:r w:rsidR="00DD035C">
        <w:rPr>
          <w:rFonts w:ascii="Times New Roman" w:eastAsia="Calibri" w:hAnsi="Times New Roman" w:cs="Times New Roman"/>
          <w:sz w:val="28"/>
          <w:szCs w:val="28"/>
        </w:rPr>
        <w:t xml:space="preserve"> </w:t>
      </w:r>
      <w:r w:rsidR="00DD035C" w:rsidRPr="00DD035C">
        <w:rPr>
          <w:rFonts w:ascii="Times New Roman" w:eastAsia="Calibri" w:hAnsi="Times New Roman" w:cs="Times New Roman"/>
          <w:sz w:val="28"/>
          <w:szCs w:val="28"/>
        </w:rPr>
        <w:t>//</w:t>
      </w:r>
      <w:r w:rsidR="00DD035C">
        <w:rPr>
          <w:rFonts w:ascii="Times New Roman" w:eastAsia="Calibri" w:hAnsi="Times New Roman" w:cs="Times New Roman"/>
          <w:sz w:val="28"/>
          <w:szCs w:val="28"/>
        </w:rPr>
        <w:t xml:space="preserve"> </w:t>
      </w:r>
      <w:r w:rsidR="00DD035C" w:rsidRPr="00DD035C">
        <w:rPr>
          <w:rFonts w:ascii="Times New Roman" w:eastAsia="Calibri" w:hAnsi="Times New Roman" w:cs="Times New Roman"/>
          <w:sz w:val="28"/>
          <w:szCs w:val="28"/>
        </w:rPr>
        <w:t>Собрание законодательства РФ</w:t>
      </w:r>
      <w:r w:rsidR="00DD035C">
        <w:rPr>
          <w:rFonts w:ascii="Times New Roman" w:eastAsia="Calibri" w:hAnsi="Times New Roman" w:cs="Times New Roman"/>
          <w:sz w:val="28"/>
          <w:szCs w:val="28"/>
        </w:rPr>
        <w:t>. -</w:t>
      </w:r>
      <w:r w:rsidR="00DD035C" w:rsidRPr="00DD035C">
        <w:rPr>
          <w:rFonts w:ascii="Times New Roman" w:eastAsia="Calibri" w:hAnsi="Times New Roman" w:cs="Times New Roman"/>
          <w:sz w:val="28"/>
          <w:szCs w:val="28"/>
        </w:rPr>
        <w:t xml:space="preserve"> 08.10.2012</w:t>
      </w:r>
      <w:r w:rsidR="00DD035C">
        <w:rPr>
          <w:rFonts w:ascii="Times New Roman" w:eastAsia="Calibri" w:hAnsi="Times New Roman" w:cs="Times New Roman"/>
          <w:sz w:val="28"/>
          <w:szCs w:val="28"/>
        </w:rPr>
        <w:t>. -</w:t>
      </w:r>
      <w:r w:rsidR="00DD035C" w:rsidRPr="00DD035C">
        <w:rPr>
          <w:rFonts w:ascii="Times New Roman" w:eastAsia="Calibri" w:hAnsi="Times New Roman" w:cs="Times New Roman"/>
          <w:sz w:val="28"/>
          <w:szCs w:val="28"/>
        </w:rPr>
        <w:t xml:space="preserve"> </w:t>
      </w:r>
      <w:r w:rsidR="00DD035C">
        <w:rPr>
          <w:rFonts w:ascii="Times New Roman" w:eastAsia="Calibri" w:hAnsi="Times New Roman" w:cs="Times New Roman"/>
          <w:sz w:val="28"/>
          <w:szCs w:val="28"/>
        </w:rPr>
        <w:t>№</w:t>
      </w:r>
      <w:r w:rsidR="00DD035C" w:rsidRPr="00DD035C">
        <w:rPr>
          <w:rFonts w:ascii="Times New Roman" w:eastAsia="Calibri" w:hAnsi="Times New Roman" w:cs="Times New Roman"/>
          <w:sz w:val="28"/>
          <w:szCs w:val="28"/>
        </w:rPr>
        <w:t xml:space="preserve"> 41</w:t>
      </w:r>
      <w:r w:rsidR="00DD035C">
        <w:rPr>
          <w:rFonts w:ascii="Times New Roman" w:eastAsia="Calibri" w:hAnsi="Times New Roman" w:cs="Times New Roman"/>
          <w:sz w:val="28"/>
          <w:szCs w:val="28"/>
        </w:rPr>
        <w:t>.</w:t>
      </w:r>
      <w:r w:rsidR="00DD035C" w:rsidRPr="00DD035C">
        <w:rPr>
          <w:rFonts w:ascii="Times New Roman" w:eastAsia="Calibri" w:hAnsi="Times New Roman" w:cs="Times New Roman"/>
          <w:sz w:val="28"/>
          <w:szCs w:val="28"/>
        </w:rPr>
        <w:t xml:space="preserve"> ст. 5628</w:t>
      </w:r>
      <w:r w:rsidR="00DD035C">
        <w:rPr>
          <w:rFonts w:ascii="Times New Roman" w:eastAsia="Calibri" w:hAnsi="Times New Roman" w:cs="Times New Roman"/>
          <w:sz w:val="28"/>
          <w:szCs w:val="28"/>
        </w:rPr>
        <w:t>.</w:t>
      </w:r>
    </w:p>
    <w:p w14:paraId="5E72857E" w14:textId="35C2CF6A" w:rsidR="00DA4506" w:rsidRPr="00DA4506" w:rsidRDefault="00802FE1" w:rsidP="00DA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DD035C">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00DA4506" w:rsidRPr="00DA4506">
        <w:rPr>
          <w:rFonts w:ascii="Times New Roman" w:eastAsia="Calibri" w:hAnsi="Times New Roman" w:cs="Times New Roman"/>
          <w:sz w:val="28"/>
          <w:szCs w:val="28"/>
        </w:rPr>
        <w:t xml:space="preserve">Приказ Министерства здравоохранения и социального развития РФ от 18 апреля 2012 г. </w:t>
      </w:r>
      <w:r w:rsidR="00D518F1">
        <w:rPr>
          <w:rFonts w:ascii="Times New Roman" w:eastAsia="Calibri" w:hAnsi="Times New Roman" w:cs="Times New Roman"/>
          <w:sz w:val="28"/>
          <w:szCs w:val="28"/>
        </w:rPr>
        <w:t>№</w:t>
      </w:r>
      <w:r w:rsidR="00DA4506" w:rsidRPr="00DA4506">
        <w:rPr>
          <w:rFonts w:ascii="Times New Roman" w:eastAsia="Calibri" w:hAnsi="Times New Roman" w:cs="Times New Roman"/>
          <w:sz w:val="28"/>
          <w:szCs w:val="28"/>
        </w:rPr>
        <w:t xml:space="preserve"> 381н «Об утверждении Порядка оказания медицинской помощи населению по профилю «косметология»</w:t>
      </w:r>
      <w:r w:rsidR="00B8738E">
        <w:rPr>
          <w:rFonts w:ascii="Times New Roman" w:eastAsia="Calibri" w:hAnsi="Times New Roman" w:cs="Times New Roman"/>
          <w:sz w:val="28"/>
          <w:szCs w:val="28"/>
        </w:rPr>
        <w:t xml:space="preserve"> </w:t>
      </w:r>
      <w:r w:rsidR="00B8738E" w:rsidRPr="00B8738E">
        <w:rPr>
          <w:rFonts w:ascii="Times New Roman" w:eastAsia="Calibri" w:hAnsi="Times New Roman" w:cs="Times New Roman"/>
          <w:sz w:val="28"/>
          <w:szCs w:val="28"/>
        </w:rPr>
        <w:t>[Электронный ресурс]. – СПС «Консультант Плюс».</w:t>
      </w:r>
    </w:p>
    <w:p w14:paraId="6A782915" w14:textId="3392EB7C" w:rsidR="00DA4506" w:rsidRPr="00DA4506" w:rsidRDefault="00802FE1" w:rsidP="00DA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B8738E">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DA4506" w:rsidRPr="00DA4506">
        <w:rPr>
          <w:rFonts w:ascii="Times New Roman" w:eastAsia="Calibri" w:hAnsi="Times New Roman" w:cs="Times New Roman"/>
          <w:sz w:val="28"/>
          <w:szCs w:val="28"/>
        </w:rPr>
        <w:t xml:space="preserve">Приказ Минздрава России от 18.06.2020 </w:t>
      </w:r>
      <w:r w:rsidR="00B8738E">
        <w:rPr>
          <w:rFonts w:ascii="Times New Roman" w:eastAsia="Calibri" w:hAnsi="Times New Roman" w:cs="Times New Roman"/>
          <w:sz w:val="28"/>
          <w:szCs w:val="28"/>
        </w:rPr>
        <w:t>№</w:t>
      </w:r>
      <w:r w:rsidR="00DA4506" w:rsidRPr="00DA4506">
        <w:rPr>
          <w:rFonts w:ascii="Times New Roman" w:eastAsia="Calibri" w:hAnsi="Times New Roman" w:cs="Times New Roman"/>
          <w:sz w:val="28"/>
          <w:szCs w:val="28"/>
        </w:rPr>
        <w:t xml:space="preserve"> 597н «Об индикаторе риска нарушения обязательных требований, используемом в качестве основания для проведения внеплановых проверок при осуществлении Федеральной службой по надзору в сфере здравоохранения и ее территориальными органами государственного контроля качества и безопасности медицинской деятельности»</w:t>
      </w:r>
      <w:r w:rsidR="00B8738E">
        <w:rPr>
          <w:rFonts w:ascii="Times New Roman" w:eastAsia="Calibri" w:hAnsi="Times New Roman" w:cs="Times New Roman"/>
          <w:sz w:val="28"/>
          <w:szCs w:val="28"/>
        </w:rPr>
        <w:t xml:space="preserve"> </w:t>
      </w:r>
      <w:r w:rsidR="00B8738E" w:rsidRPr="00B8738E">
        <w:rPr>
          <w:rFonts w:ascii="Times New Roman" w:eastAsia="Calibri" w:hAnsi="Times New Roman" w:cs="Times New Roman"/>
          <w:sz w:val="28"/>
          <w:szCs w:val="28"/>
        </w:rPr>
        <w:t>[Электронный ресурс]. – СПС «Консультант Плюс».</w:t>
      </w:r>
    </w:p>
    <w:p w14:paraId="1ECD0391" w14:textId="6B5708AB" w:rsidR="00DA4506" w:rsidRPr="00DA4506" w:rsidRDefault="00802FE1" w:rsidP="00DA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B8738E">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DA4506" w:rsidRPr="00DA4506">
        <w:rPr>
          <w:rFonts w:ascii="Times New Roman" w:eastAsia="Calibri" w:hAnsi="Times New Roman" w:cs="Times New Roman"/>
          <w:sz w:val="28"/>
          <w:szCs w:val="28"/>
        </w:rPr>
        <w:t xml:space="preserve">Приказ от 20 января 2022 г. </w:t>
      </w:r>
      <w:r w:rsidR="00B8738E">
        <w:rPr>
          <w:rFonts w:ascii="Times New Roman" w:eastAsia="Calibri" w:hAnsi="Times New Roman" w:cs="Times New Roman"/>
          <w:sz w:val="28"/>
          <w:szCs w:val="28"/>
        </w:rPr>
        <w:t>№</w:t>
      </w:r>
      <w:r w:rsidR="00DA4506" w:rsidRPr="00DA4506">
        <w:rPr>
          <w:rFonts w:ascii="Times New Roman" w:eastAsia="Calibri" w:hAnsi="Times New Roman" w:cs="Times New Roman"/>
          <w:sz w:val="28"/>
          <w:szCs w:val="28"/>
        </w:rPr>
        <w:t xml:space="preserve"> 18 «Об утверждении форм проверочных листов»</w:t>
      </w:r>
      <w:r w:rsidR="00B8738E">
        <w:rPr>
          <w:rFonts w:ascii="Times New Roman" w:eastAsia="Calibri" w:hAnsi="Times New Roman" w:cs="Times New Roman"/>
          <w:sz w:val="28"/>
          <w:szCs w:val="28"/>
        </w:rPr>
        <w:t xml:space="preserve"> </w:t>
      </w:r>
      <w:r w:rsidR="00B8738E" w:rsidRPr="00B8738E">
        <w:rPr>
          <w:rFonts w:ascii="Times New Roman" w:eastAsia="Calibri" w:hAnsi="Times New Roman" w:cs="Times New Roman"/>
          <w:sz w:val="28"/>
          <w:szCs w:val="28"/>
        </w:rPr>
        <w:t>[Электронный ресурс]. – СПС «Консультант Плюс».</w:t>
      </w:r>
    </w:p>
    <w:p w14:paraId="3A0E8B99" w14:textId="31EB4340" w:rsidR="00DA4506" w:rsidRPr="00DA4506" w:rsidRDefault="00802FE1" w:rsidP="00DA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B8738E">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00DA4506" w:rsidRPr="00DA4506">
        <w:rPr>
          <w:rFonts w:ascii="Times New Roman" w:eastAsia="Calibri" w:hAnsi="Times New Roman" w:cs="Times New Roman"/>
          <w:sz w:val="28"/>
          <w:szCs w:val="28"/>
        </w:rPr>
        <w:t xml:space="preserve">Приказ Минздрава России от 31.07.2020 </w:t>
      </w:r>
      <w:r w:rsidR="00B8738E">
        <w:rPr>
          <w:rFonts w:ascii="Times New Roman" w:eastAsia="Calibri" w:hAnsi="Times New Roman" w:cs="Times New Roman"/>
          <w:sz w:val="28"/>
          <w:szCs w:val="28"/>
        </w:rPr>
        <w:t>№</w:t>
      </w:r>
      <w:r w:rsidR="00DA4506" w:rsidRPr="00DA4506">
        <w:rPr>
          <w:rFonts w:ascii="Times New Roman" w:eastAsia="Calibri" w:hAnsi="Times New Roman" w:cs="Times New Roman"/>
          <w:sz w:val="28"/>
          <w:szCs w:val="28"/>
        </w:rPr>
        <w:t xml:space="preserve"> 785н «Об утверждении Требований к организации и проведению внутреннего контроля качества и безопасности медицинской деятельности»</w:t>
      </w:r>
      <w:r w:rsidR="00B8738E">
        <w:rPr>
          <w:rFonts w:ascii="Times New Roman" w:eastAsia="Calibri" w:hAnsi="Times New Roman" w:cs="Times New Roman"/>
          <w:sz w:val="28"/>
          <w:szCs w:val="28"/>
        </w:rPr>
        <w:t xml:space="preserve"> </w:t>
      </w:r>
      <w:r w:rsidR="00B8738E" w:rsidRPr="00B8738E">
        <w:rPr>
          <w:rFonts w:ascii="Times New Roman" w:eastAsia="Calibri" w:hAnsi="Times New Roman" w:cs="Times New Roman"/>
          <w:sz w:val="28"/>
          <w:szCs w:val="28"/>
        </w:rPr>
        <w:t>[Электронный ресурс]. – СПС «Консультант Плюс».</w:t>
      </w:r>
    </w:p>
    <w:p w14:paraId="5B0E2FB7" w14:textId="21B6BF5F" w:rsidR="00DA4506" w:rsidRPr="00DA4506" w:rsidRDefault="00802FE1" w:rsidP="00DA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B8738E">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00DA4506" w:rsidRPr="00DA4506">
        <w:rPr>
          <w:rFonts w:ascii="Times New Roman" w:eastAsia="Calibri" w:hAnsi="Times New Roman" w:cs="Times New Roman"/>
          <w:sz w:val="28"/>
          <w:szCs w:val="28"/>
        </w:rPr>
        <w:t xml:space="preserve">Приказ Минздрава России от 31.07.2020 </w:t>
      </w:r>
      <w:r w:rsidR="00B8738E">
        <w:rPr>
          <w:rFonts w:ascii="Times New Roman" w:eastAsia="Calibri" w:hAnsi="Times New Roman" w:cs="Times New Roman"/>
          <w:sz w:val="28"/>
          <w:szCs w:val="28"/>
        </w:rPr>
        <w:t>№</w:t>
      </w:r>
      <w:r w:rsidR="00DA4506" w:rsidRPr="00DA4506">
        <w:rPr>
          <w:rFonts w:ascii="Times New Roman" w:eastAsia="Calibri" w:hAnsi="Times New Roman" w:cs="Times New Roman"/>
          <w:sz w:val="28"/>
          <w:szCs w:val="28"/>
        </w:rPr>
        <w:t xml:space="preserve"> 787н «Об утверждении Порядка организации и проведения ведомственного контроля качества и безопасности медицинской деятельности»</w:t>
      </w:r>
      <w:r w:rsidR="00B8738E">
        <w:rPr>
          <w:rFonts w:ascii="Times New Roman" w:eastAsia="Calibri" w:hAnsi="Times New Roman" w:cs="Times New Roman"/>
          <w:sz w:val="28"/>
          <w:szCs w:val="28"/>
        </w:rPr>
        <w:t xml:space="preserve"> </w:t>
      </w:r>
      <w:r w:rsidR="00B8738E" w:rsidRPr="00B8738E">
        <w:rPr>
          <w:rFonts w:ascii="Times New Roman" w:eastAsia="Calibri" w:hAnsi="Times New Roman" w:cs="Times New Roman"/>
          <w:sz w:val="28"/>
          <w:szCs w:val="28"/>
        </w:rPr>
        <w:t>[Электронный ресурс]. – СПС «Консультант Плюс».</w:t>
      </w:r>
    </w:p>
    <w:p w14:paraId="7F443ECC" w14:textId="5B9ABB8D" w:rsidR="00DA4506" w:rsidRPr="00DA4506" w:rsidRDefault="00802FE1" w:rsidP="00DA45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B8738E">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00DA4506" w:rsidRPr="00DA4506">
        <w:rPr>
          <w:rFonts w:ascii="Times New Roman" w:eastAsia="Calibri" w:hAnsi="Times New Roman" w:cs="Times New Roman"/>
          <w:sz w:val="28"/>
          <w:szCs w:val="28"/>
        </w:rPr>
        <w:t xml:space="preserve">Приказ Минздрава РФ от 30 декабря 2002 г. </w:t>
      </w:r>
      <w:r w:rsidR="00B8738E">
        <w:rPr>
          <w:rFonts w:ascii="Times New Roman" w:eastAsia="Calibri" w:hAnsi="Times New Roman" w:cs="Times New Roman"/>
          <w:sz w:val="28"/>
          <w:szCs w:val="28"/>
        </w:rPr>
        <w:t>№</w:t>
      </w:r>
      <w:r w:rsidR="00DA4506" w:rsidRPr="00DA4506">
        <w:rPr>
          <w:rFonts w:ascii="Times New Roman" w:eastAsia="Calibri" w:hAnsi="Times New Roman" w:cs="Times New Roman"/>
          <w:sz w:val="28"/>
          <w:szCs w:val="28"/>
        </w:rPr>
        <w:t xml:space="preserve"> 413 «Об утверждении учетной и отчетной медицинской документации»</w:t>
      </w:r>
      <w:r w:rsidR="00B8738E">
        <w:rPr>
          <w:rFonts w:ascii="Times New Roman" w:eastAsia="Calibri" w:hAnsi="Times New Roman" w:cs="Times New Roman"/>
          <w:sz w:val="28"/>
          <w:szCs w:val="28"/>
        </w:rPr>
        <w:t xml:space="preserve"> </w:t>
      </w:r>
      <w:r w:rsidR="00B8738E" w:rsidRPr="00B8738E">
        <w:rPr>
          <w:rFonts w:ascii="Times New Roman" w:eastAsia="Calibri" w:hAnsi="Times New Roman" w:cs="Times New Roman"/>
          <w:sz w:val="28"/>
          <w:szCs w:val="28"/>
        </w:rPr>
        <w:t>[Электронный ресурс]. – СПС «Консультант Плюс».</w:t>
      </w:r>
    </w:p>
    <w:p w14:paraId="681F49C9" w14:textId="06A7D607" w:rsidR="000E7D78" w:rsidRDefault="00B8738E" w:rsidP="000E7D7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802FE1">
        <w:rPr>
          <w:rFonts w:ascii="Times New Roman" w:eastAsia="Calibri" w:hAnsi="Times New Roman" w:cs="Times New Roman"/>
          <w:sz w:val="28"/>
          <w:szCs w:val="28"/>
        </w:rPr>
        <w:t xml:space="preserve">. </w:t>
      </w:r>
      <w:r w:rsidR="00DA4506" w:rsidRPr="00DA4506">
        <w:rPr>
          <w:rFonts w:ascii="Times New Roman" w:eastAsia="Calibri" w:hAnsi="Times New Roman" w:cs="Times New Roman"/>
          <w:sz w:val="28"/>
          <w:szCs w:val="28"/>
        </w:rPr>
        <w:t>Приказ Министерства здравоохранения РФ от 10.05.2017 г. № 203н «Об утверждении критериев оценки качества медицинской помощи»</w:t>
      </w:r>
      <w:r w:rsidRPr="00B8738E">
        <w:t xml:space="preserve"> </w:t>
      </w:r>
      <w:r w:rsidRPr="00B8738E">
        <w:rPr>
          <w:rFonts w:ascii="Times New Roman" w:eastAsia="Calibri" w:hAnsi="Times New Roman" w:cs="Times New Roman"/>
          <w:sz w:val="28"/>
          <w:szCs w:val="28"/>
        </w:rPr>
        <w:t>[Электронный ресурс]. – СПС «Консультант Плюс».</w:t>
      </w:r>
    </w:p>
    <w:p w14:paraId="6A1826EC" w14:textId="4617DA13" w:rsidR="005107E1" w:rsidRDefault="00802FE1" w:rsidP="005107E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8738E">
        <w:rPr>
          <w:rFonts w:ascii="Times New Roman" w:eastAsia="Calibri" w:hAnsi="Times New Roman" w:cs="Times New Roman"/>
          <w:sz w:val="28"/>
          <w:szCs w:val="28"/>
        </w:rPr>
        <w:t>0</w:t>
      </w:r>
      <w:r>
        <w:rPr>
          <w:rFonts w:ascii="Times New Roman" w:eastAsia="Calibri" w:hAnsi="Times New Roman" w:cs="Times New Roman"/>
          <w:sz w:val="28"/>
          <w:szCs w:val="28"/>
        </w:rPr>
        <w:t xml:space="preserve">. </w:t>
      </w:r>
      <w:r w:rsidR="005107E1" w:rsidRPr="005107E1">
        <w:rPr>
          <w:rFonts w:ascii="Times New Roman" w:eastAsia="Calibri" w:hAnsi="Times New Roman" w:cs="Times New Roman"/>
          <w:sz w:val="28"/>
          <w:szCs w:val="28"/>
        </w:rPr>
        <w:t>Определение Верховного Суда РФ от 13.05.2022 № 307-ЭС22-6248 по делу № А26-5201/20</w:t>
      </w:r>
      <w:r w:rsidR="005107E1">
        <w:rPr>
          <w:rFonts w:ascii="Times New Roman" w:eastAsia="Calibri" w:hAnsi="Times New Roman" w:cs="Times New Roman"/>
          <w:sz w:val="28"/>
          <w:szCs w:val="28"/>
        </w:rPr>
        <w:t xml:space="preserve">21 </w:t>
      </w:r>
      <w:r w:rsidR="005107E1" w:rsidRPr="000E7D78">
        <w:rPr>
          <w:rFonts w:ascii="Times New Roman" w:eastAsia="Calibri" w:hAnsi="Times New Roman" w:cs="Times New Roman"/>
          <w:sz w:val="28"/>
          <w:szCs w:val="28"/>
        </w:rPr>
        <w:t>[Электронный ресурс]. – СПС «Консультант Плюс».</w:t>
      </w:r>
    </w:p>
    <w:p w14:paraId="5324B32B" w14:textId="0FC41563" w:rsidR="005678CF" w:rsidRDefault="00802FE1" w:rsidP="005678C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8738E">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5678CF" w:rsidRPr="005678CF">
        <w:rPr>
          <w:rFonts w:ascii="Times New Roman" w:eastAsia="Calibri" w:hAnsi="Times New Roman" w:cs="Times New Roman"/>
          <w:sz w:val="28"/>
          <w:szCs w:val="28"/>
        </w:rPr>
        <w:t>Определение Верховного Суда Российской Ф</w:t>
      </w:r>
      <w:r w:rsidR="00B4608E">
        <w:rPr>
          <w:rFonts w:ascii="Times New Roman" w:eastAsia="Calibri" w:hAnsi="Times New Roman" w:cs="Times New Roman"/>
          <w:sz w:val="28"/>
          <w:szCs w:val="28"/>
        </w:rPr>
        <w:t>едерации от 15 июля 2019 года</w:t>
      </w:r>
      <w:r w:rsidR="005678CF" w:rsidRPr="005678CF">
        <w:rPr>
          <w:rFonts w:ascii="Times New Roman" w:eastAsia="Calibri" w:hAnsi="Times New Roman" w:cs="Times New Roman"/>
          <w:sz w:val="28"/>
          <w:szCs w:val="28"/>
        </w:rPr>
        <w:t xml:space="preserve"> по делу № 44-КГ19-7</w:t>
      </w:r>
      <w:r w:rsidR="005678CF">
        <w:rPr>
          <w:rFonts w:ascii="Times New Roman" w:eastAsia="Calibri" w:hAnsi="Times New Roman" w:cs="Times New Roman"/>
          <w:sz w:val="28"/>
          <w:szCs w:val="28"/>
        </w:rPr>
        <w:t xml:space="preserve"> </w:t>
      </w:r>
      <w:r w:rsidR="005678CF" w:rsidRPr="000E7D78">
        <w:rPr>
          <w:rFonts w:ascii="Times New Roman" w:eastAsia="Calibri" w:hAnsi="Times New Roman" w:cs="Times New Roman"/>
          <w:sz w:val="28"/>
          <w:szCs w:val="28"/>
        </w:rPr>
        <w:t>[Электронный ресурс]. – СПС «Консультант Плюс».</w:t>
      </w:r>
    </w:p>
    <w:p w14:paraId="41FA547C" w14:textId="5B5FB1E9" w:rsidR="005678CF" w:rsidRDefault="00802FE1" w:rsidP="005678C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8738E">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5678CF" w:rsidRPr="00CF11C7">
        <w:rPr>
          <w:rFonts w:ascii="Times New Roman" w:eastAsia="Calibri" w:hAnsi="Times New Roman" w:cs="Times New Roman"/>
          <w:sz w:val="28"/>
          <w:szCs w:val="28"/>
        </w:rPr>
        <w:t>Определение Судебной коллегии по гражданским делам Верховного Суда Росс</w:t>
      </w:r>
      <w:r w:rsidR="005678CF">
        <w:rPr>
          <w:rFonts w:ascii="Times New Roman" w:eastAsia="Calibri" w:hAnsi="Times New Roman" w:cs="Times New Roman"/>
          <w:sz w:val="28"/>
          <w:szCs w:val="28"/>
        </w:rPr>
        <w:t>ийской Федерации от 09.06.2020 №</w:t>
      </w:r>
      <w:r w:rsidR="005678CF" w:rsidRPr="00CF11C7">
        <w:rPr>
          <w:rFonts w:ascii="Times New Roman" w:eastAsia="Calibri" w:hAnsi="Times New Roman" w:cs="Times New Roman"/>
          <w:sz w:val="28"/>
          <w:szCs w:val="28"/>
        </w:rPr>
        <w:t xml:space="preserve"> 56-КГ20-3, 2-1317/2019 </w:t>
      </w:r>
      <w:r w:rsidR="005678CF" w:rsidRPr="000E7D78">
        <w:rPr>
          <w:rFonts w:ascii="Times New Roman" w:eastAsia="Calibri" w:hAnsi="Times New Roman" w:cs="Times New Roman"/>
          <w:sz w:val="28"/>
          <w:szCs w:val="28"/>
        </w:rPr>
        <w:t>[Электронный ресурс]. – СПС «Консультант Плюс».</w:t>
      </w:r>
    </w:p>
    <w:p w14:paraId="44846141" w14:textId="0583122C" w:rsidR="005678CF" w:rsidRDefault="00802FE1" w:rsidP="005678C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8738E">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005678CF" w:rsidRPr="00CF11C7">
        <w:rPr>
          <w:rFonts w:ascii="Times New Roman" w:eastAsia="Calibri" w:hAnsi="Times New Roman" w:cs="Times New Roman"/>
          <w:sz w:val="28"/>
          <w:szCs w:val="28"/>
        </w:rPr>
        <w:t>Определение Судебной коллегии по гражданским делам Верховного Суда Росс</w:t>
      </w:r>
      <w:r w:rsidR="005678CF">
        <w:rPr>
          <w:rFonts w:ascii="Times New Roman" w:eastAsia="Calibri" w:hAnsi="Times New Roman" w:cs="Times New Roman"/>
          <w:sz w:val="28"/>
          <w:szCs w:val="28"/>
        </w:rPr>
        <w:t>ийской Федерации от 28.02.2023 №</w:t>
      </w:r>
      <w:r w:rsidR="005678CF" w:rsidRPr="00CF11C7">
        <w:rPr>
          <w:rFonts w:ascii="Times New Roman" w:eastAsia="Calibri" w:hAnsi="Times New Roman" w:cs="Times New Roman"/>
          <w:sz w:val="28"/>
          <w:szCs w:val="28"/>
        </w:rPr>
        <w:t xml:space="preserve"> 5-КГ22-149-К2</w:t>
      </w:r>
      <w:r w:rsidR="005678CF">
        <w:rPr>
          <w:rFonts w:ascii="Times New Roman" w:eastAsia="Calibri" w:hAnsi="Times New Roman" w:cs="Times New Roman"/>
          <w:sz w:val="28"/>
          <w:szCs w:val="28"/>
        </w:rPr>
        <w:t xml:space="preserve"> </w:t>
      </w:r>
      <w:r w:rsidR="005678CF" w:rsidRPr="000E7D78">
        <w:rPr>
          <w:rFonts w:ascii="Times New Roman" w:eastAsia="Calibri" w:hAnsi="Times New Roman" w:cs="Times New Roman"/>
          <w:sz w:val="28"/>
          <w:szCs w:val="28"/>
        </w:rPr>
        <w:t>[Электронный ресурс]. – СПС «Консультант Плюс».</w:t>
      </w:r>
    </w:p>
    <w:p w14:paraId="43963D2B" w14:textId="52BB40F4" w:rsidR="000E7D78" w:rsidRDefault="00802FE1" w:rsidP="000E7D7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8738E">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0E7D78" w:rsidRPr="000E7D78">
        <w:rPr>
          <w:rFonts w:ascii="Times New Roman" w:eastAsia="Calibri" w:hAnsi="Times New Roman" w:cs="Times New Roman"/>
          <w:sz w:val="28"/>
          <w:szCs w:val="28"/>
        </w:rPr>
        <w:t>Определение Конституци</w:t>
      </w:r>
      <w:r w:rsidR="005107E1">
        <w:rPr>
          <w:rFonts w:ascii="Times New Roman" w:eastAsia="Calibri" w:hAnsi="Times New Roman" w:cs="Times New Roman"/>
          <w:sz w:val="28"/>
          <w:szCs w:val="28"/>
        </w:rPr>
        <w:t>онного Суда РФ</w:t>
      </w:r>
      <w:r w:rsidR="000E7D78" w:rsidRPr="000E7D78">
        <w:rPr>
          <w:rFonts w:ascii="Times New Roman" w:eastAsia="Calibri" w:hAnsi="Times New Roman" w:cs="Times New Roman"/>
          <w:sz w:val="28"/>
          <w:szCs w:val="28"/>
        </w:rPr>
        <w:t xml:space="preserve"> от 5 марта 2009 г. № 544-О-П [Электронный ресурс]. – СПС «Консультант Плюс».</w:t>
      </w:r>
    </w:p>
    <w:p w14:paraId="48C3D4DF" w14:textId="436F9D4A" w:rsidR="005107E1" w:rsidRDefault="00802FE1" w:rsidP="005107E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8738E">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5107E1" w:rsidRPr="005107E1">
        <w:rPr>
          <w:rFonts w:ascii="Times New Roman" w:eastAsia="Calibri" w:hAnsi="Times New Roman" w:cs="Times New Roman"/>
          <w:sz w:val="28"/>
          <w:szCs w:val="28"/>
        </w:rPr>
        <w:t>Определение Конституционного Суда РФ от 27.12.2022 № 3364-О</w:t>
      </w:r>
      <w:r w:rsidR="005107E1">
        <w:rPr>
          <w:rFonts w:ascii="Times New Roman" w:eastAsia="Calibri" w:hAnsi="Times New Roman" w:cs="Times New Roman"/>
          <w:sz w:val="28"/>
          <w:szCs w:val="28"/>
        </w:rPr>
        <w:t xml:space="preserve"> </w:t>
      </w:r>
      <w:r w:rsidR="005107E1" w:rsidRPr="000E7D78">
        <w:rPr>
          <w:rFonts w:ascii="Times New Roman" w:eastAsia="Calibri" w:hAnsi="Times New Roman" w:cs="Times New Roman"/>
          <w:sz w:val="28"/>
          <w:szCs w:val="28"/>
        </w:rPr>
        <w:t>[Электронный ресурс]. – СПС «Консультант Плюс».</w:t>
      </w:r>
    </w:p>
    <w:p w14:paraId="0195D200" w14:textId="7B9050B0" w:rsidR="005678CF" w:rsidRDefault="00802FE1" w:rsidP="005678C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8738E">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005678CF" w:rsidRPr="00CF11C7">
        <w:rPr>
          <w:rFonts w:ascii="Times New Roman" w:eastAsia="Calibri" w:hAnsi="Times New Roman" w:cs="Times New Roman"/>
          <w:sz w:val="28"/>
          <w:szCs w:val="28"/>
        </w:rPr>
        <w:t>Определение Конститу</w:t>
      </w:r>
      <w:r w:rsidR="005678CF">
        <w:rPr>
          <w:rFonts w:ascii="Times New Roman" w:eastAsia="Calibri" w:hAnsi="Times New Roman" w:cs="Times New Roman"/>
          <w:sz w:val="28"/>
          <w:szCs w:val="28"/>
        </w:rPr>
        <w:t>ционного Суда РФ от 28.12.2021 №</w:t>
      </w:r>
      <w:r w:rsidR="005678CF" w:rsidRPr="00CF11C7">
        <w:rPr>
          <w:rFonts w:ascii="Times New Roman" w:eastAsia="Calibri" w:hAnsi="Times New Roman" w:cs="Times New Roman"/>
          <w:sz w:val="28"/>
          <w:szCs w:val="28"/>
        </w:rPr>
        <w:t xml:space="preserve"> 2930-О</w:t>
      </w:r>
      <w:r w:rsidR="005678CF">
        <w:rPr>
          <w:rFonts w:ascii="Times New Roman" w:eastAsia="Calibri" w:hAnsi="Times New Roman" w:cs="Times New Roman"/>
          <w:sz w:val="28"/>
          <w:szCs w:val="28"/>
        </w:rPr>
        <w:t xml:space="preserve"> </w:t>
      </w:r>
      <w:bookmarkStart w:id="16" w:name="_Hlk135169316"/>
      <w:r w:rsidR="005678CF" w:rsidRPr="000E7D78">
        <w:rPr>
          <w:rFonts w:ascii="Times New Roman" w:eastAsia="Calibri" w:hAnsi="Times New Roman" w:cs="Times New Roman"/>
          <w:sz w:val="28"/>
          <w:szCs w:val="28"/>
        </w:rPr>
        <w:t>[Электронный ресурс]. – СПС «Консультант Плюс».</w:t>
      </w:r>
      <w:bookmarkEnd w:id="16"/>
    </w:p>
    <w:p w14:paraId="25DCDAC6" w14:textId="1EDA7154" w:rsidR="005107E1" w:rsidRDefault="00802FE1" w:rsidP="005107E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8738E">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005107E1" w:rsidRPr="005107E1">
        <w:rPr>
          <w:rFonts w:ascii="Times New Roman" w:eastAsia="Calibri" w:hAnsi="Times New Roman" w:cs="Times New Roman"/>
          <w:sz w:val="28"/>
          <w:szCs w:val="28"/>
        </w:rPr>
        <w:t>Определение Судебной коллегии по экономическим спорам Верхов</w:t>
      </w:r>
      <w:r w:rsidR="00B8738E">
        <w:rPr>
          <w:rFonts w:ascii="Times New Roman" w:eastAsia="Calibri" w:hAnsi="Times New Roman" w:cs="Times New Roman"/>
          <w:sz w:val="28"/>
          <w:szCs w:val="28"/>
        </w:rPr>
        <w:t>н</w:t>
      </w:r>
      <w:r w:rsidR="005107E1" w:rsidRPr="005107E1">
        <w:rPr>
          <w:rFonts w:ascii="Times New Roman" w:eastAsia="Calibri" w:hAnsi="Times New Roman" w:cs="Times New Roman"/>
          <w:sz w:val="28"/>
          <w:szCs w:val="28"/>
        </w:rPr>
        <w:t>ого Суда Российской Федерации от 31.01.2023 № 306-ЭС</w:t>
      </w:r>
      <w:r w:rsidR="005107E1">
        <w:rPr>
          <w:rFonts w:ascii="Times New Roman" w:eastAsia="Calibri" w:hAnsi="Times New Roman" w:cs="Times New Roman"/>
          <w:sz w:val="28"/>
          <w:szCs w:val="28"/>
        </w:rPr>
        <w:t>22-7565 по делу № А55-2570/2021</w:t>
      </w:r>
      <w:r w:rsidR="005107E1" w:rsidRPr="000E7D78">
        <w:rPr>
          <w:rFonts w:ascii="Times New Roman" w:eastAsia="Calibri" w:hAnsi="Times New Roman" w:cs="Times New Roman"/>
          <w:sz w:val="28"/>
          <w:szCs w:val="28"/>
        </w:rPr>
        <w:t>[Электронный ресурс]. – СПС «Консультант Плюс».</w:t>
      </w:r>
    </w:p>
    <w:p w14:paraId="1FFCB698" w14:textId="0704C7F3" w:rsidR="000E7D78" w:rsidRDefault="00802FE1" w:rsidP="000E7D7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8738E">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000E7D78" w:rsidRPr="000E7D78">
        <w:rPr>
          <w:rFonts w:ascii="Times New Roman" w:eastAsia="Calibri" w:hAnsi="Times New Roman" w:cs="Times New Roman"/>
          <w:sz w:val="28"/>
          <w:szCs w:val="28"/>
        </w:rPr>
        <w:t xml:space="preserve">Постановление Двадцатого арбитражного апелляционного суда от </w:t>
      </w:r>
      <w:r w:rsidR="000E7D78">
        <w:rPr>
          <w:rFonts w:ascii="Times New Roman" w:eastAsia="Calibri" w:hAnsi="Times New Roman" w:cs="Times New Roman"/>
          <w:sz w:val="28"/>
          <w:szCs w:val="28"/>
        </w:rPr>
        <w:t>28 сентября 2020 г. №</w:t>
      </w:r>
      <w:r w:rsidR="000E7D78" w:rsidRPr="000E7D78">
        <w:rPr>
          <w:rFonts w:ascii="Times New Roman" w:eastAsia="Calibri" w:hAnsi="Times New Roman" w:cs="Times New Roman"/>
          <w:sz w:val="28"/>
          <w:szCs w:val="28"/>
        </w:rPr>
        <w:t xml:space="preserve"> 20АП-50</w:t>
      </w:r>
      <w:r w:rsidR="000E7D78">
        <w:rPr>
          <w:rFonts w:ascii="Times New Roman" w:eastAsia="Calibri" w:hAnsi="Times New Roman" w:cs="Times New Roman"/>
          <w:sz w:val="28"/>
          <w:szCs w:val="28"/>
        </w:rPr>
        <w:t xml:space="preserve">89/2020 по делу № А62-1733/2020 </w:t>
      </w:r>
      <w:r w:rsidR="000E7D78" w:rsidRPr="000E7D78">
        <w:rPr>
          <w:rFonts w:ascii="Times New Roman" w:eastAsia="Calibri" w:hAnsi="Times New Roman" w:cs="Times New Roman"/>
          <w:sz w:val="28"/>
          <w:szCs w:val="28"/>
        </w:rPr>
        <w:t>[Электронный ресурс]. – СПС «Консультант Плюс».</w:t>
      </w:r>
    </w:p>
    <w:p w14:paraId="66653013" w14:textId="77DC30A4" w:rsidR="000E7D78" w:rsidRDefault="00B8738E" w:rsidP="000E7D7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802FE1">
        <w:rPr>
          <w:rFonts w:ascii="Times New Roman" w:eastAsia="Calibri" w:hAnsi="Times New Roman" w:cs="Times New Roman"/>
          <w:sz w:val="28"/>
          <w:szCs w:val="28"/>
        </w:rPr>
        <w:t xml:space="preserve">. </w:t>
      </w:r>
      <w:r w:rsidR="000E7D78" w:rsidRPr="000E7D78">
        <w:rPr>
          <w:rFonts w:ascii="Times New Roman" w:eastAsia="Calibri" w:hAnsi="Times New Roman" w:cs="Times New Roman"/>
          <w:sz w:val="28"/>
          <w:szCs w:val="28"/>
        </w:rPr>
        <w:t>Постановление Президиума Алтайского краевого суда от 16 июля 2019 г</w:t>
      </w:r>
      <w:r w:rsidR="000E7D78">
        <w:rPr>
          <w:rFonts w:ascii="Times New Roman" w:eastAsia="Calibri" w:hAnsi="Times New Roman" w:cs="Times New Roman"/>
          <w:sz w:val="28"/>
          <w:szCs w:val="28"/>
        </w:rPr>
        <w:t xml:space="preserve">. по делу № 44Г-13/2019 </w:t>
      </w:r>
      <w:r w:rsidR="000E7D78" w:rsidRPr="000E7D78">
        <w:rPr>
          <w:rFonts w:ascii="Times New Roman" w:eastAsia="Calibri" w:hAnsi="Times New Roman" w:cs="Times New Roman"/>
          <w:sz w:val="28"/>
          <w:szCs w:val="28"/>
        </w:rPr>
        <w:t>[Электронный ресурс]. – СПС «Консультант Плюс».</w:t>
      </w:r>
    </w:p>
    <w:p w14:paraId="2584523D" w14:textId="03180DE5" w:rsidR="005107E1" w:rsidRDefault="00802FE1" w:rsidP="005107E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B8738E">
        <w:rPr>
          <w:rFonts w:ascii="Times New Roman" w:eastAsia="Calibri" w:hAnsi="Times New Roman" w:cs="Times New Roman"/>
          <w:sz w:val="28"/>
          <w:szCs w:val="28"/>
        </w:rPr>
        <w:t>0</w:t>
      </w:r>
      <w:r>
        <w:rPr>
          <w:rFonts w:ascii="Times New Roman" w:eastAsia="Calibri" w:hAnsi="Times New Roman" w:cs="Times New Roman"/>
          <w:sz w:val="28"/>
          <w:szCs w:val="28"/>
        </w:rPr>
        <w:t xml:space="preserve">. </w:t>
      </w:r>
      <w:r w:rsidR="005107E1" w:rsidRPr="005107E1">
        <w:rPr>
          <w:rFonts w:ascii="Times New Roman" w:eastAsia="Calibri" w:hAnsi="Times New Roman" w:cs="Times New Roman"/>
          <w:sz w:val="28"/>
          <w:szCs w:val="28"/>
        </w:rPr>
        <w:t>Решение Верховного Суда РФ от 26.10.2022 № АКПИ22-724</w:t>
      </w:r>
      <w:r w:rsidR="005107E1">
        <w:rPr>
          <w:rFonts w:ascii="Times New Roman" w:eastAsia="Calibri" w:hAnsi="Times New Roman" w:cs="Times New Roman"/>
          <w:sz w:val="28"/>
          <w:szCs w:val="28"/>
        </w:rPr>
        <w:t xml:space="preserve"> </w:t>
      </w:r>
      <w:r w:rsidR="005107E1" w:rsidRPr="000E7D78">
        <w:rPr>
          <w:rFonts w:ascii="Times New Roman" w:eastAsia="Calibri" w:hAnsi="Times New Roman" w:cs="Times New Roman"/>
          <w:sz w:val="28"/>
          <w:szCs w:val="28"/>
        </w:rPr>
        <w:t>[Электронный ресурс]. – СПС «Консультант Плюс».</w:t>
      </w:r>
    </w:p>
    <w:p w14:paraId="64BC680D" w14:textId="590332A6" w:rsidR="005107E1" w:rsidRPr="005107E1" w:rsidRDefault="00802FE1" w:rsidP="005107E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8738E">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5107E1" w:rsidRPr="005107E1">
        <w:rPr>
          <w:rFonts w:ascii="Times New Roman" w:eastAsia="Calibri" w:hAnsi="Times New Roman" w:cs="Times New Roman"/>
          <w:sz w:val="28"/>
          <w:szCs w:val="28"/>
        </w:rPr>
        <w:t xml:space="preserve">Решение Московского районного суда г. Санкт-Петербурга от </w:t>
      </w:r>
      <w:r w:rsidR="005107E1">
        <w:rPr>
          <w:rFonts w:ascii="Times New Roman" w:eastAsia="Calibri" w:hAnsi="Times New Roman" w:cs="Times New Roman"/>
          <w:sz w:val="28"/>
          <w:szCs w:val="28"/>
        </w:rPr>
        <w:t xml:space="preserve">29 сентября 2016 г. по делу № 2-8046/16 </w:t>
      </w:r>
      <w:r w:rsidR="005107E1" w:rsidRPr="000E7D78">
        <w:rPr>
          <w:rFonts w:ascii="Times New Roman" w:eastAsia="Calibri" w:hAnsi="Times New Roman" w:cs="Times New Roman"/>
          <w:sz w:val="28"/>
          <w:szCs w:val="28"/>
        </w:rPr>
        <w:t>[Электронный ресурс]. – СПС «Консультант Плюс».</w:t>
      </w:r>
    </w:p>
    <w:p w14:paraId="6053A216" w14:textId="1DC6BD03" w:rsidR="005107E1" w:rsidRPr="005107E1" w:rsidRDefault="00802FE1" w:rsidP="005107E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8738E">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5107E1" w:rsidRPr="005107E1">
        <w:rPr>
          <w:rFonts w:ascii="Times New Roman" w:eastAsia="Calibri" w:hAnsi="Times New Roman" w:cs="Times New Roman"/>
          <w:sz w:val="28"/>
          <w:szCs w:val="28"/>
        </w:rPr>
        <w:t>Решение Ленинского районного суда г. Перми</w:t>
      </w:r>
      <w:r w:rsidR="005107E1">
        <w:rPr>
          <w:rFonts w:ascii="Times New Roman" w:eastAsia="Calibri" w:hAnsi="Times New Roman" w:cs="Times New Roman"/>
          <w:sz w:val="28"/>
          <w:szCs w:val="28"/>
        </w:rPr>
        <w:t xml:space="preserve"> от 22 декабря 2016 г. по делу № 2-6722/2016 </w:t>
      </w:r>
      <w:r w:rsidR="005107E1" w:rsidRPr="000E7D78">
        <w:rPr>
          <w:rFonts w:ascii="Times New Roman" w:eastAsia="Calibri" w:hAnsi="Times New Roman" w:cs="Times New Roman"/>
          <w:sz w:val="28"/>
          <w:szCs w:val="28"/>
        </w:rPr>
        <w:t>[Электронный ресурс]. – СПС «Консультант Плюс».</w:t>
      </w:r>
    </w:p>
    <w:p w14:paraId="3EB18C2D" w14:textId="0522C5AC" w:rsidR="005107E1" w:rsidRDefault="00802FE1" w:rsidP="005678C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8738E">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005678CF" w:rsidRPr="00CF11C7">
        <w:rPr>
          <w:rFonts w:ascii="Times New Roman" w:eastAsia="Calibri" w:hAnsi="Times New Roman" w:cs="Times New Roman"/>
          <w:sz w:val="28"/>
          <w:szCs w:val="28"/>
        </w:rPr>
        <w:t>Решение Бабаевского районного суда Вологодской</w:t>
      </w:r>
      <w:r w:rsidR="005678CF">
        <w:rPr>
          <w:rFonts w:ascii="Times New Roman" w:eastAsia="Calibri" w:hAnsi="Times New Roman" w:cs="Times New Roman"/>
          <w:sz w:val="28"/>
          <w:szCs w:val="28"/>
        </w:rPr>
        <w:t xml:space="preserve"> области от 11.10.2022 по делу №</w:t>
      </w:r>
      <w:r w:rsidR="005678CF" w:rsidRPr="00CF11C7">
        <w:rPr>
          <w:rFonts w:ascii="Times New Roman" w:eastAsia="Calibri" w:hAnsi="Times New Roman" w:cs="Times New Roman"/>
          <w:sz w:val="28"/>
          <w:szCs w:val="28"/>
        </w:rPr>
        <w:t xml:space="preserve"> 2-468/2022</w:t>
      </w:r>
      <w:r w:rsidR="005678CF">
        <w:rPr>
          <w:rFonts w:ascii="Times New Roman" w:eastAsia="Calibri" w:hAnsi="Times New Roman" w:cs="Times New Roman"/>
          <w:sz w:val="28"/>
          <w:szCs w:val="28"/>
        </w:rPr>
        <w:t xml:space="preserve"> </w:t>
      </w:r>
      <w:r w:rsidR="005678CF" w:rsidRPr="000E7D78">
        <w:rPr>
          <w:rFonts w:ascii="Times New Roman" w:eastAsia="Calibri" w:hAnsi="Times New Roman" w:cs="Times New Roman"/>
          <w:sz w:val="28"/>
          <w:szCs w:val="28"/>
        </w:rPr>
        <w:t>[Электронный ресурс]. – СПС «Консультант Плюс».</w:t>
      </w:r>
    </w:p>
    <w:p w14:paraId="7BFCD7B0" w14:textId="77777777" w:rsidR="00802FE1" w:rsidRPr="00802FE1" w:rsidRDefault="00802FE1" w:rsidP="00C1315E">
      <w:pPr>
        <w:spacing w:before="60" w:after="60" w:line="360" w:lineRule="auto"/>
        <w:ind w:firstLine="709"/>
        <w:jc w:val="both"/>
        <w:rPr>
          <w:rFonts w:ascii="Times New Roman" w:hAnsi="Times New Roman"/>
          <w:b/>
          <w:sz w:val="28"/>
          <w:szCs w:val="28"/>
        </w:rPr>
      </w:pPr>
      <w:r w:rsidRPr="00802FE1">
        <w:rPr>
          <w:rFonts w:ascii="Times New Roman" w:hAnsi="Times New Roman"/>
          <w:b/>
          <w:sz w:val="28"/>
          <w:szCs w:val="28"/>
          <w:lang w:val="en-US"/>
        </w:rPr>
        <w:t>II</w:t>
      </w:r>
      <w:r w:rsidRPr="00802FE1">
        <w:rPr>
          <w:rFonts w:ascii="Times New Roman" w:hAnsi="Times New Roman"/>
          <w:b/>
          <w:sz w:val="28"/>
          <w:szCs w:val="28"/>
        </w:rPr>
        <w:t>. Специальная литература</w:t>
      </w:r>
    </w:p>
    <w:p w14:paraId="51B8871E" w14:textId="5D524BDD" w:rsidR="008C2E8E" w:rsidRDefault="008C2E8E" w:rsidP="008C2E8E">
      <w:pPr>
        <w:spacing w:after="0" w:line="360" w:lineRule="auto"/>
        <w:ind w:firstLine="709"/>
        <w:jc w:val="both"/>
        <w:rPr>
          <w:rFonts w:ascii="Times New Roman" w:eastAsia="Calibri" w:hAnsi="Times New Roman" w:cs="Times New Roman"/>
          <w:sz w:val="28"/>
          <w:szCs w:val="28"/>
        </w:rPr>
      </w:pPr>
      <w:r>
        <w:rPr>
          <w:rFonts w:ascii="Times New Roman" w:hAnsi="Times New Roman"/>
          <w:sz w:val="28"/>
          <w:szCs w:val="28"/>
          <w:lang w:eastAsia="ru-RU"/>
        </w:rPr>
        <w:t>3</w:t>
      </w:r>
      <w:r w:rsidR="00B8738E">
        <w:rPr>
          <w:rFonts w:ascii="Times New Roman" w:hAnsi="Times New Roman"/>
          <w:sz w:val="28"/>
          <w:szCs w:val="28"/>
          <w:lang w:eastAsia="ru-RU"/>
        </w:rPr>
        <w:t>4</w:t>
      </w:r>
      <w:r>
        <w:rPr>
          <w:rFonts w:ascii="Times New Roman" w:hAnsi="Times New Roman"/>
          <w:sz w:val="28"/>
          <w:szCs w:val="28"/>
          <w:lang w:eastAsia="ru-RU"/>
        </w:rPr>
        <w:t xml:space="preserve">. </w:t>
      </w:r>
      <w:r w:rsidRPr="00A5737C">
        <w:rPr>
          <w:rFonts w:ascii="Times New Roman" w:eastAsia="Calibri" w:hAnsi="Times New Roman" w:cs="Times New Roman"/>
          <w:sz w:val="28"/>
          <w:szCs w:val="28"/>
        </w:rPr>
        <w:t>Блохин П.Д. Пять тезисов о роли практики Конституционного Суда РФ в системе правового регулирования здравоохранения // Медицинское право. 2020. № 1. С. 18 - 27.</w:t>
      </w:r>
    </w:p>
    <w:p w14:paraId="035A47A8" w14:textId="4D8A2A84" w:rsidR="008C2E8E" w:rsidRPr="008C2E8E" w:rsidRDefault="008C2E8E" w:rsidP="008C2E8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8738E">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Pr>
          <w:rFonts w:ascii="Times New Roman" w:hAnsi="Times New Roman" w:cs="Times New Roman"/>
          <w:sz w:val="28"/>
          <w:szCs w:val="28"/>
        </w:rPr>
        <w:t>Гусар. Е.С., Примышев, И.</w:t>
      </w:r>
      <w:r w:rsidRPr="006B6832">
        <w:rPr>
          <w:rFonts w:ascii="Times New Roman" w:hAnsi="Times New Roman" w:cs="Times New Roman"/>
          <w:sz w:val="28"/>
          <w:szCs w:val="28"/>
        </w:rPr>
        <w:t xml:space="preserve">Н. Теоретические основы деятельности органов исполнительной власти по реформированию системы здравоохранения в Российской Федерации. </w:t>
      </w:r>
      <w:r>
        <w:rPr>
          <w:rFonts w:ascii="Times New Roman" w:hAnsi="Times New Roman" w:cs="Times New Roman"/>
          <w:iCs/>
          <w:sz w:val="28"/>
          <w:szCs w:val="28"/>
        </w:rPr>
        <w:t xml:space="preserve">С. </w:t>
      </w:r>
      <w:r w:rsidRPr="006B6832">
        <w:rPr>
          <w:rFonts w:ascii="Times New Roman" w:hAnsi="Times New Roman" w:cs="Times New Roman"/>
          <w:sz w:val="28"/>
          <w:szCs w:val="28"/>
        </w:rPr>
        <w:t>148–154</w:t>
      </w:r>
      <w:r>
        <w:rPr>
          <w:rFonts w:ascii="Times New Roman" w:hAnsi="Times New Roman" w:cs="Times New Roman"/>
          <w:sz w:val="28"/>
          <w:szCs w:val="28"/>
        </w:rPr>
        <w:t>.</w:t>
      </w:r>
    </w:p>
    <w:p w14:paraId="416257F5" w14:textId="062F3702" w:rsidR="008C2E8E" w:rsidRDefault="008C2E8E" w:rsidP="008C2E8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8738E">
        <w:rPr>
          <w:rFonts w:ascii="Times New Roman" w:hAnsi="Times New Roman"/>
          <w:sz w:val="28"/>
          <w:szCs w:val="28"/>
          <w:lang w:eastAsia="ru-RU"/>
        </w:rPr>
        <w:t>6</w:t>
      </w:r>
      <w:r>
        <w:rPr>
          <w:rFonts w:ascii="Times New Roman" w:hAnsi="Times New Roman"/>
          <w:sz w:val="28"/>
          <w:szCs w:val="28"/>
          <w:lang w:eastAsia="ru-RU"/>
        </w:rPr>
        <w:t xml:space="preserve">. </w:t>
      </w:r>
      <w:r w:rsidR="00D518F1" w:rsidRPr="00757444">
        <w:rPr>
          <w:rFonts w:ascii="Times New Roman" w:hAnsi="Times New Roman"/>
          <w:sz w:val="28"/>
          <w:szCs w:val="28"/>
          <w:lang w:eastAsia="ru-RU"/>
        </w:rPr>
        <w:t>Кадыров Ф.Н. Порядок осуществления государственного контроля качества и безопасности медицинской деятельности // М</w:t>
      </w:r>
      <w:r>
        <w:rPr>
          <w:rFonts w:ascii="Times New Roman" w:hAnsi="Times New Roman"/>
          <w:sz w:val="28"/>
          <w:szCs w:val="28"/>
          <w:lang w:eastAsia="ru-RU"/>
        </w:rPr>
        <w:t>енеджер здравоохранения. 2013. №</w:t>
      </w:r>
      <w:r w:rsidR="00D518F1" w:rsidRPr="00757444">
        <w:rPr>
          <w:rFonts w:ascii="Times New Roman" w:hAnsi="Times New Roman"/>
          <w:sz w:val="28"/>
          <w:szCs w:val="28"/>
          <w:lang w:eastAsia="ru-RU"/>
        </w:rPr>
        <w:t xml:space="preserve"> 1. </w:t>
      </w:r>
    </w:p>
    <w:p w14:paraId="2405C87A" w14:textId="1D440283" w:rsidR="008C2E8E" w:rsidRDefault="008C2E8E" w:rsidP="008C2E8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8738E">
        <w:rPr>
          <w:rFonts w:ascii="Times New Roman" w:hAnsi="Times New Roman"/>
          <w:sz w:val="28"/>
          <w:szCs w:val="28"/>
          <w:lang w:eastAsia="ru-RU"/>
        </w:rPr>
        <w:t>7</w:t>
      </w:r>
      <w:r>
        <w:rPr>
          <w:rFonts w:ascii="Times New Roman" w:hAnsi="Times New Roman"/>
          <w:sz w:val="28"/>
          <w:szCs w:val="28"/>
          <w:lang w:eastAsia="ru-RU"/>
        </w:rPr>
        <w:t xml:space="preserve">. </w:t>
      </w:r>
      <w:r w:rsidRPr="008C2E8E">
        <w:rPr>
          <w:rFonts w:ascii="Times New Roman" w:hAnsi="Times New Roman"/>
          <w:sz w:val="28"/>
          <w:szCs w:val="28"/>
          <w:lang w:eastAsia="ru-RU"/>
        </w:rPr>
        <w:t>Карцхия А.А. Формирование цифрового здравоохранения как вызов времени // Право и цифровая экономика. 2021. № 3.</w:t>
      </w:r>
    </w:p>
    <w:p w14:paraId="09CB5FBE" w14:textId="72FDB1CE" w:rsidR="008C2E8E" w:rsidRDefault="008C2E8E" w:rsidP="008C2E8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8738E">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Pr="00E500C5">
        <w:rPr>
          <w:rFonts w:ascii="Times New Roman" w:eastAsia="Calibri" w:hAnsi="Times New Roman" w:cs="Times New Roman"/>
          <w:sz w:val="28"/>
          <w:szCs w:val="28"/>
        </w:rPr>
        <w:t>Курдюкова О.С. Государственно-частное партнерство в здравоохранении России на современном этапе // Государственная власть и местное самоуправление. 2022. № 8.</w:t>
      </w:r>
    </w:p>
    <w:p w14:paraId="6B5DB45C" w14:textId="46ECF47C" w:rsidR="00B8738E" w:rsidRDefault="00B8738E" w:rsidP="00B8738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39. </w:t>
      </w:r>
      <w:r w:rsidRPr="00B8738E">
        <w:rPr>
          <w:rFonts w:ascii="Times New Roman" w:hAnsi="Times New Roman"/>
          <w:sz w:val="28"/>
          <w:szCs w:val="28"/>
          <w:lang w:eastAsia="ru-RU"/>
        </w:rPr>
        <w:t>Матейкович М.С., Матейкович Е.А. Юридическая характеристика медицинских ошибок и минимизация рисков их совершения // Журнал российского права. 2021. № 9. С. 61 - 77.</w:t>
      </w:r>
    </w:p>
    <w:p w14:paraId="6D2D9020" w14:textId="615054DF" w:rsidR="00B8738E" w:rsidRPr="00B8738E" w:rsidRDefault="00B8738E" w:rsidP="00B8738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40. </w:t>
      </w:r>
      <w:r w:rsidRPr="00B8738E">
        <w:rPr>
          <w:rFonts w:ascii="Times New Roman" w:hAnsi="Times New Roman"/>
          <w:sz w:val="28"/>
          <w:szCs w:val="28"/>
          <w:lang w:eastAsia="ru-RU"/>
        </w:rPr>
        <w:t>Матиящук, С.В. О реализации проектов государственно-частного партнерства в сфере здравоохранения [Электронный ресурс] // Медицинское право. – 2022. - № 2. - СПС «Консультант Плюс».</w:t>
      </w:r>
    </w:p>
    <w:p w14:paraId="13A9E346" w14:textId="35FA8E77" w:rsidR="008C2E8E" w:rsidRDefault="00B8738E" w:rsidP="00B8738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41. </w:t>
      </w:r>
      <w:r w:rsidRPr="00B8738E">
        <w:rPr>
          <w:rFonts w:ascii="Times New Roman" w:hAnsi="Times New Roman"/>
          <w:sz w:val="28"/>
          <w:szCs w:val="28"/>
          <w:lang w:eastAsia="ru-RU"/>
        </w:rPr>
        <w:t>Михеев А.С. Государственно-частное партнерство: практика зарубежных стран / А.С. Михеев // Проблемы управления социально-экономическими системами: теория и практика: материалы V Международной научно-практической заочной конференции (г. Тверь, 1 - 30 апреля 2017 г.). Вып. 5: сборник научных статей / редакторы: Н.Н. Беденко, С.В. Чегринцова, А.В. Бородина, Л.Н. Николаева. 2017. С. 44 - 48.</w:t>
      </w:r>
    </w:p>
    <w:p w14:paraId="07CAD294" w14:textId="23422680" w:rsidR="00B8738E" w:rsidRDefault="00B8738E" w:rsidP="00B8738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42. </w:t>
      </w:r>
      <w:r w:rsidRPr="00B8738E">
        <w:rPr>
          <w:rFonts w:ascii="Times New Roman" w:hAnsi="Times New Roman"/>
          <w:sz w:val="28"/>
          <w:szCs w:val="28"/>
          <w:lang w:eastAsia="ru-RU"/>
        </w:rPr>
        <w:t>Мохов А.А. Принципы правового регулирования государственной модели национального здравоохранения // Актуальные проблемы российского права. 2021. № 3. С. 85 - 96.</w:t>
      </w:r>
    </w:p>
    <w:p w14:paraId="484F2309" w14:textId="60025991" w:rsidR="000E624D" w:rsidRDefault="00B8738E" w:rsidP="008C2E8E">
      <w:pPr>
        <w:spacing w:after="0" w:line="360" w:lineRule="auto"/>
        <w:ind w:firstLine="709"/>
        <w:jc w:val="both"/>
        <w:rPr>
          <w:rFonts w:ascii="Times New Roman" w:hAnsi="Times New Roman"/>
          <w:sz w:val="28"/>
          <w:szCs w:val="28"/>
        </w:rPr>
      </w:pPr>
      <w:r>
        <w:rPr>
          <w:rFonts w:ascii="Times New Roman" w:hAnsi="Times New Roman"/>
          <w:sz w:val="28"/>
          <w:szCs w:val="28"/>
        </w:rPr>
        <w:t xml:space="preserve">43. </w:t>
      </w:r>
      <w:r w:rsidR="00D518F1" w:rsidRPr="00757444">
        <w:rPr>
          <w:rFonts w:ascii="Times New Roman" w:hAnsi="Times New Roman"/>
          <w:sz w:val="28"/>
          <w:szCs w:val="28"/>
        </w:rPr>
        <w:t>Павелин</w:t>
      </w:r>
      <w:r w:rsidR="000E624D">
        <w:rPr>
          <w:rFonts w:ascii="Times New Roman" w:hAnsi="Times New Roman"/>
          <w:sz w:val="28"/>
          <w:szCs w:val="28"/>
        </w:rPr>
        <w:t>,</w:t>
      </w:r>
      <w:r w:rsidR="00D518F1" w:rsidRPr="00757444">
        <w:rPr>
          <w:rFonts w:ascii="Times New Roman" w:hAnsi="Times New Roman"/>
          <w:sz w:val="28"/>
          <w:szCs w:val="28"/>
        </w:rPr>
        <w:t xml:space="preserve"> А. Риск-ориентированный подход при осуществлении проверок Росздравнадзором</w:t>
      </w:r>
      <w:r w:rsidR="000E624D">
        <w:rPr>
          <w:rFonts w:ascii="Times New Roman" w:hAnsi="Times New Roman"/>
          <w:sz w:val="28"/>
          <w:szCs w:val="28"/>
        </w:rPr>
        <w:t xml:space="preserve"> </w:t>
      </w:r>
      <w:r w:rsidR="000E624D" w:rsidRPr="000E624D">
        <w:rPr>
          <w:rFonts w:ascii="Times New Roman" w:hAnsi="Times New Roman"/>
          <w:sz w:val="28"/>
          <w:szCs w:val="28"/>
          <w:lang w:eastAsia="ru-RU"/>
        </w:rPr>
        <w:t>[</w:t>
      </w:r>
      <w:r w:rsidR="000E624D">
        <w:rPr>
          <w:rFonts w:ascii="Times New Roman" w:hAnsi="Times New Roman"/>
          <w:sz w:val="28"/>
          <w:szCs w:val="28"/>
          <w:lang w:eastAsia="ru-RU"/>
        </w:rPr>
        <w:t>Электронный ресурс</w:t>
      </w:r>
      <w:r w:rsidR="000E624D" w:rsidRPr="000E624D">
        <w:rPr>
          <w:rFonts w:ascii="Times New Roman" w:hAnsi="Times New Roman"/>
          <w:sz w:val="28"/>
          <w:szCs w:val="28"/>
          <w:lang w:eastAsia="ru-RU"/>
        </w:rPr>
        <w:t>]</w:t>
      </w:r>
      <w:r w:rsidR="000E624D">
        <w:rPr>
          <w:rFonts w:ascii="Times New Roman" w:hAnsi="Times New Roman"/>
          <w:sz w:val="28"/>
          <w:szCs w:val="28"/>
          <w:lang w:eastAsia="ru-RU"/>
        </w:rPr>
        <w:t xml:space="preserve"> </w:t>
      </w:r>
      <w:r w:rsidR="000E624D" w:rsidRPr="000E624D">
        <w:rPr>
          <w:rFonts w:ascii="Times New Roman" w:hAnsi="Times New Roman"/>
          <w:sz w:val="28"/>
          <w:szCs w:val="28"/>
        </w:rPr>
        <w:t>//</w:t>
      </w:r>
      <w:r w:rsidR="000E624D">
        <w:rPr>
          <w:rFonts w:ascii="Times New Roman" w:hAnsi="Times New Roman"/>
          <w:sz w:val="28"/>
          <w:szCs w:val="28"/>
        </w:rPr>
        <w:t xml:space="preserve"> - 2017. - №</w:t>
      </w:r>
      <w:r w:rsidR="00D518F1" w:rsidRPr="00757444">
        <w:rPr>
          <w:rFonts w:ascii="Times New Roman" w:hAnsi="Times New Roman"/>
          <w:sz w:val="28"/>
          <w:szCs w:val="28"/>
        </w:rPr>
        <w:t xml:space="preserve"> 9. </w:t>
      </w:r>
      <w:r w:rsidR="000E624D">
        <w:rPr>
          <w:rFonts w:ascii="Times New Roman" w:hAnsi="Times New Roman"/>
          <w:sz w:val="28"/>
          <w:szCs w:val="28"/>
        </w:rPr>
        <w:t>– СПС «Консультант Плюс».</w:t>
      </w:r>
    </w:p>
    <w:p w14:paraId="39C029EF" w14:textId="477EC0C2" w:rsidR="00B8738E" w:rsidRDefault="00B8738E" w:rsidP="008C2E8E">
      <w:pPr>
        <w:spacing w:after="0" w:line="360" w:lineRule="auto"/>
        <w:ind w:firstLine="709"/>
        <w:jc w:val="both"/>
        <w:rPr>
          <w:rFonts w:ascii="Times New Roman" w:hAnsi="Times New Roman"/>
          <w:sz w:val="28"/>
          <w:szCs w:val="28"/>
        </w:rPr>
      </w:pPr>
      <w:r>
        <w:rPr>
          <w:rFonts w:ascii="Times New Roman" w:hAnsi="Times New Roman"/>
          <w:sz w:val="28"/>
          <w:szCs w:val="28"/>
        </w:rPr>
        <w:t xml:space="preserve">44. </w:t>
      </w:r>
      <w:r w:rsidRPr="00B8738E">
        <w:rPr>
          <w:rFonts w:ascii="Times New Roman" w:hAnsi="Times New Roman"/>
          <w:sz w:val="28"/>
          <w:szCs w:val="28"/>
        </w:rPr>
        <w:t>Попондопуло В.Ф., Шевелева Н.А. Публично-частное партнерство в России и зарубежных странах: правовые аспекты. М.: Инфотропик Медиа, С. 265</w:t>
      </w:r>
      <w:r w:rsidR="00F80439">
        <w:rPr>
          <w:rFonts w:ascii="Times New Roman" w:hAnsi="Times New Roman"/>
          <w:sz w:val="28"/>
          <w:szCs w:val="28"/>
        </w:rPr>
        <w:t>.</w:t>
      </w:r>
    </w:p>
    <w:p w14:paraId="7CBF879D" w14:textId="1CB50407" w:rsidR="00D518F1" w:rsidRDefault="001B6939" w:rsidP="008C2E8E">
      <w:pPr>
        <w:spacing w:after="0" w:line="360" w:lineRule="auto"/>
        <w:ind w:firstLine="709"/>
        <w:jc w:val="both"/>
        <w:rPr>
          <w:rFonts w:ascii="Times New Roman" w:hAnsi="Times New Roman"/>
          <w:sz w:val="28"/>
          <w:szCs w:val="28"/>
          <w:lang w:eastAsia="ru-RU"/>
        </w:rPr>
      </w:pPr>
      <w:r w:rsidRPr="001B6939">
        <w:rPr>
          <w:rFonts w:ascii="Times New Roman" w:hAnsi="Times New Roman"/>
          <w:sz w:val="28"/>
          <w:szCs w:val="28"/>
          <w:lang w:eastAsia="ru-RU"/>
        </w:rPr>
        <w:t>45</w:t>
      </w:r>
      <w:r>
        <w:rPr>
          <w:rFonts w:ascii="Times New Roman" w:hAnsi="Times New Roman"/>
          <w:sz w:val="28"/>
          <w:szCs w:val="28"/>
          <w:lang w:eastAsia="ru-RU"/>
        </w:rPr>
        <w:t xml:space="preserve">. </w:t>
      </w:r>
      <w:r w:rsidR="00D518F1" w:rsidRPr="00757444">
        <w:rPr>
          <w:rFonts w:ascii="Times New Roman" w:hAnsi="Times New Roman"/>
          <w:sz w:val="28"/>
          <w:szCs w:val="28"/>
          <w:lang w:eastAsia="ru-RU"/>
        </w:rPr>
        <w:t>Фирфарова</w:t>
      </w:r>
      <w:r w:rsidR="000E624D">
        <w:rPr>
          <w:rFonts w:ascii="Times New Roman" w:hAnsi="Times New Roman"/>
          <w:sz w:val="28"/>
          <w:szCs w:val="28"/>
          <w:lang w:eastAsia="ru-RU"/>
        </w:rPr>
        <w:t>,</w:t>
      </w:r>
      <w:r w:rsidR="00D518F1" w:rsidRPr="00757444">
        <w:rPr>
          <w:rFonts w:ascii="Times New Roman" w:hAnsi="Times New Roman"/>
          <w:sz w:val="28"/>
          <w:szCs w:val="28"/>
          <w:lang w:eastAsia="ru-RU"/>
        </w:rPr>
        <w:t xml:space="preserve"> Н. Как не следует себя вести при проверках Росздравнадзора. </w:t>
      </w:r>
      <w:r w:rsidR="000E624D" w:rsidRPr="000E624D">
        <w:rPr>
          <w:rFonts w:ascii="Times New Roman" w:hAnsi="Times New Roman"/>
          <w:sz w:val="28"/>
          <w:szCs w:val="28"/>
          <w:lang w:eastAsia="ru-RU"/>
        </w:rPr>
        <w:t>[</w:t>
      </w:r>
      <w:r w:rsidR="000E624D">
        <w:rPr>
          <w:rFonts w:ascii="Times New Roman" w:hAnsi="Times New Roman"/>
          <w:sz w:val="28"/>
          <w:szCs w:val="28"/>
          <w:lang w:eastAsia="ru-RU"/>
        </w:rPr>
        <w:t>Электронный ресурс</w:t>
      </w:r>
      <w:r w:rsidR="000E624D" w:rsidRPr="000E624D">
        <w:rPr>
          <w:rFonts w:ascii="Times New Roman" w:hAnsi="Times New Roman"/>
          <w:sz w:val="28"/>
          <w:szCs w:val="28"/>
          <w:lang w:eastAsia="ru-RU"/>
        </w:rPr>
        <w:t>]</w:t>
      </w:r>
      <w:r w:rsidR="000E624D">
        <w:rPr>
          <w:rFonts w:ascii="Times New Roman" w:hAnsi="Times New Roman"/>
          <w:sz w:val="28"/>
          <w:szCs w:val="28"/>
          <w:lang w:eastAsia="ru-RU"/>
        </w:rPr>
        <w:t xml:space="preserve"> </w:t>
      </w:r>
      <w:r w:rsidR="000E624D" w:rsidRPr="000E624D">
        <w:rPr>
          <w:rFonts w:ascii="Times New Roman" w:hAnsi="Times New Roman"/>
          <w:sz w:val="28"/>
          <w:szCs w:val="28"/>
          <w:lang w:eastAsia="ru-RU"/>
        </w:rPr>
        <w:t>//</w:t>
      </w:r>
      <w:r w:rsidR="000E624D">
        <w:rPr>
          <w:rFonts w:ascii="Times New Roman" w:hAnsi="Times New Roman"/>
          <w:sz w:val="28"/>
          <w:szCs w:val="28"/>
          <w:lang w:eastAsia="ru-RU"/>
        </w:rPr>
        <w:t xml:space="preserve"> - 2022. – СПС «Консультант Плюс».</w:t>
      </w:r>
    </w:p>
    <w:p w14:paraId="741249AC" w14:textId="638F3E7B" w:rsidR="00B8738E" w:rsidRDefault="001B6939" w:rsidP="008C2E8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46. </w:t>
      </w:r>
      <w:r w:rsidR="00B8738E" w:rsidRPr="00B8738E">
        <w:rPr>
          <w:rFonts w:ascii="Times New Roman" w:eastAsia="Calibri" w:hAnsi="Times New Roman" w:cs="Times New Roman"/>
          <w:sz w:val="28"/>
          <w:szCs w:val="28"/>
        </w:rPr>
        <w:t xml:space="preserve">Фроловский Н.Г. К вопросу о юридических гарантиях деятельности медицинских работников при реализации проектов государственно-частного партнерства // Медицинское право. 2022. </w:t>
      </w:r>
      <w:r w:rsidR="00B8738E">
        <w:rPr>
          <w:rFonts w:ascii="Times New Roman" w:eastAsia="Calibri" w:hAnsi="Times New Roman" w:cs="Times New Roman"/>
          <w:sz w:val="28"/>
          <w:szCs w:val="28"/>
        </w:rPr>
        <w:t>№</w:t>
      </w:r>
      <w:r w:rsidR="00B8738E" w:rsidRPr="00B8738E">
        <w:rPr>
          <w:rFonts w:ascii="Times New Roman" w:eastAsia="Calibri" w:hAnsi="Times New Roman" w:cs="Times New Roman"/>
          <w:sz w:val="28"/>
          <w:szCs w:val="28"/>
        </w:rPr>
        <w:t xml:space="preserve"> 4. С. 25 - 28.</w:t>
      </w:r>
    </w:p>
    <w:p w14:paraId="628F6936" w14:textId="4B3F17E7" w:rsidR="001B6939" w:rsidRDefault="001B6939" w:rsidP="008C2E8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47. </w:t>
      </w:r>
      <w:r w:rsidRPr="001B6939">
        <w:rPr>
          <w:rFonts w:ascii="Times New Roman" w:eastAsia="Calibri" w:hAnsi="Times New Roman" w:cs="Times New Roman"/>
          <w:sz w:val="28"/>
          <w:szCs w:val="28"/>
        </w:rPr>
        <w:t>Хасанов Ф.З. К вопросу о политике Российской Федерации в сфере здравоохранения / Ф.З. Хасанов // Российский электронный научный журнал. 2014. № 8(14). С. 129 - 137.</w:t>
      </w:r>
    </w:p>
    <w:p w14:paraId="7CFBDE6E" w14:textId="50F9421D" w:rsidR="00535682" w:rsidRPr="00E37A98" w:rsidRDefault="001B6939" w:rsidP="00E37A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6B6832" w:rsidRPr="006B6832">
        <w:rPr>
          <w:rFonts w:ascii="Times New Roman" w:hAnsi="Times New Roman" w:cs="Times New Roman"/>
          <w:sz w:val="28"/>
          <w:szCs w:val="28"/>
        </w:rPr>
        <w:t>Ястребова А.Ю., Гуляева Е.Е. Право на здоровье в системе международно-правовой защиты прав человека на универсальном и региональном уровне</w:t>
      </w:r>
      <w:r>
        <w:rPr>
          <w:rFonts w:ascii="Times New Roman" w:hAnsi="Times New Roman" w:cs="Times New Roman"/>
          <w:sz w:val="28"/>
          <w:szCs w:val="28"/>
        </w:rPr>
        <w:t xml:space="preserve"> </w:t>
      </w:r>
      <w:r w:rsidRPr="001B6939">
        <w:rPr>
          <w:rFonts w:ascii="Times New Roman" w:hAnsi="Times New Roman" w:cs="Times New Roman"/>
          <w:sz w:val="28"/>
          <w:szCs w:val="28"/>
        </w:rPr>
        <w:t>//</w:t>
      </w:r>
      <w:r w:rsidR="006B6832" w:rsidRPr="006B6832">
        <w:rPr>
          <w:rFonts w:ascii="Times New Roman" w:hAnsi="Times New Roman" w:cs="Times New Roman"/>
          <w:sz w:val="28"/>
          <w:szCs w:val="28"/>
        </w:rPr>
        <w:t xml:space="preserve"> Московский журнал международного права. </w:t>
      </w:r>
      <w:r>
        <w:rPr>
          <w:rFonts w:ascii="Times New Roman" w:hAnsi="Times New Roman" w:cs="Times New Roman"/>
          <w:sz w:val="28"/>
          <w:szCs w:val="28"/>
        </w:rPr>
        <w:t xml:space="preserve">2021. </w:t>
      </w:r>
      <w:r w:rsidR="006B6832" w:rsidRPr="006B6832">
        <w:rPr>
          <w:rFonts w:ascii="Times New Roman" w:hAnsi="Times New Roman" w:cs="Times New Roman"/>
          <w:sz w:val="28"/>
          <w:szCs w:val="28"/>
        </w:rPr>
        <w:t>№ 2. C. 99–121.</w:t>
      </w:r>
    </w:p>
    <w:sectPr w:rsidR="00535682" w:rsidRPr="00E37A98" w:rsidSect="004A577F">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7A843" w14:textId="77777777" w:rsidR="00211E07" w:rsidRDefault="00211E07" w:rsidP="00EA7DC1">
      <w:pPr>
        <w:spacing w:after="0" w:line="240" w:lineRule="auto"/>
      </w:pPr>
      <w:r>
        <w:separator/>
      </w:r>
    </w:p>
  </w:endnote>
  <w:endnote w:type="continuationSeparator" w:id="0">
    <w:p w14:paraId="6578A10D" w14:textId="77777777" w:rsidR="00211E07" w:rsidRDefault="00211E07" w:rsidP="00EA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075554"/>
      <w:docPartObj>
        <w:docPartGallery w:val="Page Numbers (Bottom of Page)"/>
        <w:docPartUnique/>
      </w:docPartObj>
    </w:sdtPr>
    <w:sdtEndPr>
      <w:rPr>
        <w:rFonts w:ascii="Times New Roman" w:hAnsi="Times New Roman" w:cs="Times New Roman"/>
        <w:sz w:val="28"/>
        <w:szCs w:val="28"/>
      </w:rPr>
    </w:sdtEndPr>
    <w:sdtContent>
      <w:p w14:paraId="5EA0E352" w14:textId="77777777" w:rsidR="0077209A" w:rsidRPr="001F5F52" w:rsidRDefault="0077209A">
        <w:pPr>
          <w:pStyle w:val="a9"/>
          <w:jc w:val="center"/>
          <w:rPr>
            <w:rFonts w:ascii="Times New Roman" w:hAnsi="Times New Roman" w:cs="Times New Roman"/>
            <w:sz w:val="28"/>
            <w:szCs w:val="28"/>
          </w:rPr>
        </w:pPr>
        <w:r w:rsidRPr="001F5F52">
          <w:rPr>
            <w:rFonts w:ascii="Times New Roman" w:hAnsi="Times New Roman" w:cs="Times New Roman"/>
            <w:sz w:val="28"/>
            <w:szCs w:val="28"/>
          </w:rPr>
          <w:fldChar w:fldCharType="begin"/>
        </w:r>
        <w:r w:rsidRPr="001F5F52">
          <w:rPr>
            <w:rFonts w:ascii="Times New Roman" w:hAnsi="Times New Roman" w:cs="Times New Roman"/>
            <w:sz w:val="28"/>
            <w:szCs w:val="28"/>
          </w:rPr>
          <w:instrText>PAGE   \* MERGEFORMAT</w:instrText>
        </w:r>
        <w:r w:rsidRPr="001F5F52">
          <w:rPr>
            <w:rFonts w:ascii="Times New Roman" w:hAnsi="Times New Roman" w:cs="Times New Roman"/>
            <w:sz w:val="28"/>
            <w:szCs w:val="28"/>
          </w:rPr>
          <w:fldChar w:fldCharType="separate"/>
        </w:r>
        <w:r>
          <w:rPr>
            <w:rFonts w:ascii="Times New Roman" w:hAnsi="Times New Roman" w:cs="Times New Roman"/>
            <w:noProof/>
            <w:sz w:val="28"/>
            <w:szCs w:val="28"/>
          </w:rPr>
          <w:t>4</w:t>
        </w:r>
        <w:r w:rsidRPr="001F5F52">
          <w:rPr>
            <w:rFonts w:ascii="Times New Roman" w:hAnsi="Times New Roman" w:cs="Times New Roman"/>
            <w:sz w:val="28"/>
            <w:szCs w:val="28"/>
          </w:rPr>
          <w:fldChar w:fldCharType="end"/>
        </w:r>
      </w:p>
    </w:sdtContent>
  </w:sdt>
  <w:p w14:paraId="5D3DA08C" w14:textId="77777777" w:rsidR="0077209A" w:rsidRDefault="007720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C45A6" w14:textId="77777777" w:rsidR="00211E07" w:rsidRDefault="00211E07" w:rsidP="00EA7DC1">
      <w:pPr>
        <w:spacing w:after="0" w:line="240" w:lineRule="auto"/>
      </w:pPr>
      <w:r>
        <w:separator/>
      </w:r>
    </w:p>
  </w:footnote>
  <w:footnote w:type="continuationSeparator" w:id="0">
    <w:p w14:paraId="4C87E845" w14:textId="77777777" w:rsidR="00211E07" w:rsidRDefault="00211E07" w:rsidP="00EA7DC1">
      <w:pPr>
        <w:spacing w:after="0" w:line="240" w:lineRule="auto"/>
      </w:pPr>
      <w:r>
        <w:continuationSeparator/>
      </w:r>
    </w:p>
  </w:footnote>
  <w:footnote w:id="1">
    <w:p w14:paraId="1213EBAA" w14:textId="312290E6" w:rsidR="0077209A" w:rsidRPr="004C2506"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sidRPr="004C2506">
        <w:rPr>
          <w:rFonts w:ascii="Times New Roman" w:hAnsi="Times New Roman" w:cs="Times New Roman"/>
        </w:rPr>
        <w:t xml:space="preserve"> Всеобщая декларация прав человека от 10 декабря 1948 г. </w:t>
      </w:r>
      <w:r w:rsidRPr="006B6832">
        <w:rPr>
          <w:rFonts w:ascii="Times New Roman" w:hAnsi="Times New Roman" w:cs="Times New Roman"/>
        </w:rPr>
        <w:t>[</w:t>
      </w:r>
      <w:r>
        <w:rPr>
          <w:rFonts w:ascii="Times New Roman" w:hAnsi="Times New Roman" w:cs="Times New Roman"/>
        </w:rPr>
        <w:t>Электронный ресурс</w:t>
      </w:r>
      <w:r w:rsidRPr="006B6832">
        <w:rPr>
          <w:rFonts w:ascii="Times New Roman" w:hAnsi="Times New Roman" w:cs="Times New Roman"/>
        </w:rPr>
        <w:t>]</w:t>
      </w:r>
      <w:r>
        <w:rPr>
          <w:rFonts w:ascii="Times New Roman" w:hAnsi="Times New Roman" w:cs="Times New Roman"/>
        </w:rPr>
        <w:t xml:space="preserve"> </w:t>
      </w:r>
      <w:r w:rsidRPr="006B6832">
        <w:rPr>
          <w:rFonts w:ascii="Times New Roman" w:hAnsi="Times New Roman" w:cs="Times New Roman"/>
        </w:rPr>
        <w:t xml:space="preserve">// </w:t>
      </w:r>
      <w:r w:rsidRPr="004C2506">
        <w:rPr>
          <w:rFonts w:ascii="Times New Roman" w:hAnsi="Times New Roman" w:cs="Times New Roman"/>
        </w:rPr>
        <w:t>Доступ: https://www.un.org/ru/documents/decl_conv/ dec</w:t>
      </w:r>
      <w:r>
        <w:rPr>
          <w:rFonts w:ascii="Times New Roman" w:hAnsi="Times New Roman" w:cs="Times New Roman"/>
        </w:rPr>
        <w:t>larations/declhr.shtml (дата обращения</w:t>
      </w:r>
      <w:r w:rsidRPr="004C2506">
        <w:rPr>
          <w:rFonts w:ascii="Times New Roman" w:hAnsi="Times New Roman" w:cs="Times New Roman"/>
        </w:rPr>
        <w:t xml:space="preserve"> 07.04.2023).</w:t>
      </w:r>
    </w:p>
  </w:footnote>
  <w:footnote w:id="2">
    <w:p w14:paraId="4B0311B3" w14:textId="3F889632" w:rsidR="0077209A" w:rsidRPr="004C2506"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sidRPr="004C2506">
        <w:rPr>
          <w:rFonts w:ascii="Times New Roman" w:hAnsi="Times New Roman" w:cs="Times New Roman"/>
        </w:rPr>
        <w:t xml:space="preserve"> Белоусова А.А. 2013. Право на здоровье в международном праве: история становления. – Вестник Российского университета дружбы народов.</w:t>
      </w:r>
      <w:r>
        <w:rPr>
          <w:rFonts w:ascii="Times New Roman" w:hAnsi="Times New Roman" w:cs="Times New Roman"/>
        </w:rPr>
        <w:t xml:space="preserve"> Серия: Юридические науки. №</w:t>
      </w:r>
      <w:r w:rsidRPr="004C2506">
        <w:rPr>
          <w:rFonts w:ascii="Times New Roman" w:hAnsi="Times New Roman" w:cs="Times New Roman"/>
        </w:rPr>
        <w:t xml:space="preserve"> 3. С. 270–278.</w:t>
      </w:r>
    </w:p>
  </w:footnote>
  <w:footnote w:id="3">
    <w:p w14:paraId="18D33E08" w14:textId="60C9CC84" w:rsidR="0077209A" w:rsidRPr="006B6832" w:rsidRDefault="0077209A" w:rsidP="003E784E">
      <w:pPr>
        <w:pStyle w:val="a3"/>
        <w:spacing w:line="360" w:lineRule="auto"/>
        <w:jc w:val="both"/>
        <w:rPr>
          <w:rFonts w:ascii="Times New Roman" w:hAnsi="Times New Roman" w:cs="Times New Roman"/>
        </w:rPr>
      </w:pPr>
      <w:r w:rsidRPr="006B6832">
        <w:rPr>
          <w:rStyle w:val="a5"/>
          <w:rFonts w:ascii="Times New Roman" w:hAnsi="Times New Roman" w:cs="Times New Roman"/>
        </w:rPr>
        <w:footnoteRef/>
      </w:r>
      <w:r w:rsidRPr="006B6832">
        <w:rPr>
          <w:rFonts w:ascii="Times New Roman" w:hAnsi="Times New Roman" w:cs="Times New Roman"/>
        </w:rPr>
        <w:t xml:space="preserve"> Ястребова А.Ю., Гуляева Е.Е. 2021. Право на здоровье в системе международно-правовой защиты прав человека на универсальном и региональном уровне. – Московский журнал международного права. № 2. C. 99–121. </w:t>
      </w:r>
    </w:p>
  </w:footnote>
  <w:footnote w:id="4">
    <w:p w14:paraId="7D090678" w14:textId="7A71C5F9" w:rsidR="0077209A" w:rsidRPr="006B6832" w:rsidRDefault="0077209A" w:rsidP="009F1908">
      <w:pPr>
        <w:pStyle w:val="a3"/>
        <w:spacing w:line="360" w:lineRule="auto"/>
        <w:jc w:val="both"/>
      </w:pPr>
      <w:r w:rsidRPr="006B6832">
        <w:rPr>
          <w:rStyle w:val="a5"/>
          <w:rFonts w:ascii="Times New Roman" w:hAnsi="Times New Roman" w:cs="Times New Roman"/>
        </w:rPr>
        <w:footnoteRef/>
      </w:r>
      <w:r w:rsidRPr="006B6832">
        <w:rPr>
          <w:rFonts w:ascii="Times New Roman" w:hAnsi="Times New Roman" w:cs="Times New Roman"/>
        </w:rPr>
        <w:t xml:space="preserve"> Федеральный закон от 21.11.2011 г. № 323-ФЗ «Об основах охраны здоровья граждан в Российской Федерации» [Электронный ресурс] // (дата обращения 23.04.2023 г). – СПС «Консультант Плюс».</w:t>
      </w:r>
    </w:p>
  </w:footnote>
  <w:footnote w:id="5">
    <w:p w14:paraId="1B72D75D" w14:textId="634FDF54" w:rsidR="0077209A" w:rsidRPr="00373AD5" w:rsidRDefault="0077209A" w:rsidP="009F1908">
      <w:pPr>
        <w:pStyle w:val="a3"/>
        <w:spacing w:line="360" w:lineRule="auto"/>
        <w:jc w:val="both"/>
        <w:rPr>
          <w:rFonts w:ascii="Times New Roman" w:hAnsi="Times New Roman" w:cs="Times New Roman"/>
        </w:rPr>
      </w:pPr>
      <w:r w:rsidRPr="00373AD5">
        <w:rPr>
          <w:rStyle w:val="a5"/>
          <w:rFonts w:ascii="Times New Roman" w:hAnsi="Times New Roman" w:cs="Times New Roman"/>
        </w:rPr>
        <w:footnoteRef/>
      </w:r>
      <w:r w:rsidRPr="00373AD5">
        <w:rPr>
          <w:rFonts w:ascii="Times New Roman" w:hAnsi="Times New Roman" w:cs="Times New Roman"/>
        </w:rPr>
        <w:t xml:space="preserve"> Гусар, Е. С., Примышев, И. Н.</w:t>
      </w:r>
      <w:r>
        <w:rPr>
          <w:rFonts w:ascii="Times New Roman" w:hAnsi="Times New Roman" w:cs="Times New Roman"/>
        </w:rPr>
        <w:t xml:space="preserve"> </w:t>
      </w:r>
      <w:r w:rsidRPr="00373AD5">
        <w:rPr>
          <w:rFonts w:ascii="Times New Roman" w:hAnsi="Times New Roman" w:cs="Times New Roman"/>
        </w:rPr>
        <w:t>Теоретические основы деятельности органов исполнительной власти по реформированию системы здравоохранения в Российской Федерации. //</w:t>
      </w:r>
      <w:r>
        <w:rPr>
          <w:rFonts w:ascii="Times New Roman" w:hAnsi="Times New Roman" w:cs="Times New Roman"/>
        </w:rPr>
        <w:t xml:space="preserve"> № </w:t>
      </w:r>
      <w:r w:rsidRPr="00373AD5">
        <w:rPr>
          <w:rFonts w:ascii="Times New Roman" w:hAnsi="Times New Roman" w:cs="Times New Roman"/>
        </w:rPr>
        <w:t>7(2)</w:t>
      </w:r>
      <w:r>
        <w:rPr>
          <w:rFonts w:ascii="Times New Roman" w:hAnsi="Times New Roman" w:cs="Times New Roman"/>
        </w:rPr>
        <w:t>. С.</w:t>
      </w:r>
      <w:r w:rsidRPr="00373AD5">
        <w:rPr>
          <w:rFonts w:ascii="Times New Roman" w:hAnsi="Times New Roman" w:cs="Times New Roman"/>
        </w:rPr>
        <w:t xml:space="preserve"> 148–154. </w:t>
      </w:r>
    </w:p>
  </w:footnote>
  <w:footnote w:id="6">
    <w:p w14:paraId="2092D29D" w14:textId="28235A7B" w:rsidR="0077209A" w:rsidRPr="00780DEE" w:rsidRDefault="0077209A" w:rsidP="009F1908">
      <w:pPr>
        <w:pStyle w:val="a3"/>
        <w:spacing w:line="360" w:lineRule="auto"/>
        <w:jc w:val="both"/>
        <w:rPr>
          <w:rFonts w:ascii="Times New Roman" w:hAnsi="Times New Roman" w:cs="Times New Roman"/>
        </w:rPr>
      </w:pPr>
      <w:r w:rsidRPr="00780DEE">
        <w:rPr>
          <w:rStyle w:val="a5"/>
          <w:rFonts w:ascii="Times New Roman" w:hAnsi="Times New Roman" w:cs="Times New Roman"/>
        </w:rPr>
        <w:footnoteRef/>
      </w:r>
      <w:r w:rsidRPr="00780DEE">
        <w:rPr>
          <w:rFonts w:ascii="Times New Roman" w:hAnsi="Times New Roman" w:cs="Times New Roman"/>
        </w:rPr>
        <w:t xml:space="preserve"> Гражданский кодекс Российской Федерации. Часть 1 от 21</w:t>
      </w:r>
      <w:r>
        <w:rPr>
          <w:rFonts w:ascii="Times New Roman" w:hAnsi="Times New Roman" w:cs="Times New Roman"/>
        </w:rPr>
        <w:t xml:space="preserve"> октября 1994</w:t>
      </w:r>
      <w:r w:rsidRPr="00780DEE">
        <w:rPr>
          <w:rFonts w:ascii="Times New Roman" w:hAnsi="Times New Roman" w:cs="Times New Roman"/>
        </w:rPr>
        <w:t xml:space="preserve"> г. </w:t>
      </w:r>
      <w:r>
        <w:rPr>
          <w:rFonts w:ascii="Times New Roman" w:hAnsi="Times New Roman" w:cs="Times New Roman"/>
        </w:rPr>
        <w:t>№</w:t>
      </w:r>
      <w:r w:rsidRPr="00780DEE">
        <w:rPr>
          <w:rFonts w:ascii="Times New Roman" w:hAnsi="Times New Roman" w:cs="Times New Roman"/>
        </w:rPr>
        <w:t xml:space="preserve"> 14-ФЗ // Собрание законодательства Российской Федерации. – 199</w:t>
      </w:r>
      <w:r>
        <w:rPr>
          <w:rFonts w:ascii="Times New Roman" w:hAnsi="Times New Roman" w:cs="Times New Roman"/>
        </w:rPr>
        <w:t>4</w:t>
      </w:r>
      <w:r w:rsidRPr="00780DEE">
        <w:rPr>
          <w:rFonts w:ascii="Times New Roman" w:hAnsi="Times New Roman" w:cs="Times New Roman"/>
        </w:rPr>
        <w:t xml:space="preserve">. – </w:t>
      </w:r>
      <w:r>
        <w:rPr>
          <w:rFonts w:ascii="Times New Roman" w:hAnsi="Times New Roman" w:cs="Times New Roman"/>
        </w:rPr>
        <w:t>№</w:t>
      </w:r>
      <w:r w:rsidRPr="00780DEE">
        <w:rPr>
          <w:rFonts w:ascii="Times New Roman" w:hAnsi="Times New Roman" w:cs="Times New Roman"/>
        </w:rPr>
        <w:t xml:space="preserve"> 5. – Ст. 410. </w:t>
      </w:r>
    </w:p>
    <w:p w14:paraId="231C5F68" w14:textId="0C7FE76F" w:rsidR="0077209A" w:rsidRDefault="0077209A">
      <w:pPr>
        <w:pStyle w:val="a3"/>
      </w:pPr>
    </w:p>
  </w:footnote>
  <w:footnote w:id="7">
    <w:p w14:paraId="44287A73" w14:textId="0012EB58" w:rsidR="0077209A" w:rsidRPr="003623EC" w:rsidRDefault="0077209A" w:rsidP="003623EC">
      <w:pPr>
        <w:pStyle w:val="a3"/>
        <w:spacing w:line="360" w:lineRule="auto"/>
        <w:jc w:val="both"/>
        <w:rPr>
          <w:rFonts w:ascii="Times New Roman" w:hAnsi="Times New Roman" w:cs="Times New Roman"/>
        </w:rPr>
      </w:pPr>
      <w:r w:rsidRPr="003623EC">
        <w:rPr>
          <w:rStyle w:val="a5"/>
          <w:rFonts w:ascii="Times New Roman" w:hAnsi="Times New Roman" w:cs="Times New Roman"/>
        </w:rPr>
        <w:footnoteRef/>
      </w:r>
      <w:r w:rsidRPr="003623EC">
        <w:rPr>
          <w:rFonts w:ascii="Times New Roman" w:hAnsi="Times New Roman" w:cs="Times New Roman"/>
        </w:rPr>
        <w:t xml:space="preserve"> Гражданский кодекс Российской Федерации. Часть 1 от 21 октября 1994 г. </w:t>
      </w:r>
      <w:r>
        <w:rPr>
          <w:rFonts w:ascii="Times New Roman" w:hAnsi="Times New Roman" w:cs="Times New Roman"/>
        </w:rPr>
        <w:t>№</w:t>
      </w:r>
      <w:r w:rsidRPr="003623EC">
        <w:rPr>
          <w:rFonts w:ascii="Times New Roman" w:hAnsi="Times New Roman" w:cs="Times New Roman"/>
        </w:rPr>
        <w:t xml:space="preserve"> 14-ФЗ // Собрание законодательства Российской Федерации. – 199</w:t>
      </w:r>
      <w:r>
        <w:rPr>
          <w:rFonts w:ascii="Times New Roman" w:hAnsi="Times New Roman" w:cs="Times New Roman"/>
        </w:rPr>
        <w:t>4</w:t>
      </w:r>
      <w:r w:rsidRPr="003623EC">
        <w:rPr>
          <w:rFonts w:ascii="Times New Roman" w:hAnsi="Times New Roman" w:cs="Times New Roman"/>
        </w:rPr>
        <w:t xml:space="preserve">. – </w:t>
      </w:r>
      <w:r>
        <w:rPr>
          <w:rFonts w:ascii="Times New Roman" w:hAnsi="Times New Roman" w:cs="Times New Roman"/>
        </w:rPr>
        <w:t>№</w:t>
      </w:r>
      <w:r w:rsidRPr="003623EC">
        <w:rPr>
          <w:rFonts w:ascii="Times New Roman" w:hAnsi="Times New Roman" w:cs="Times New Roman"/>
        </w:rPr>
        <w:t xml:space="preserve"> 5. – Ст. 410.</w:t>
      </w:r>
    </w:p>
  </w:footnote>
  <w:footnote w:id="8">
    <w:p w14:paraId="60A4B8D3" w14:textId="3A2BAB4D" w:rsidR="0077209A" w:rsidRPr="006B6832" w:rsidRDefault="0077209A" w:rsidP="00CC29C0">
      <w:pPr>
        <w:pStyle w:val="a3"/>
        <w:spacing w:line="360" w:lineRule="auto"/>
        <w:jc w:val="both"/>
        <w:rPr>
          <w:rFonts w:ascii="Times New Roman" w:hAnsi="Times New Roman" w:cs="Times New Roman"/>
        </w:rPr>
      </w:pPr>
      <w:r w:rsidRPr="003623EC">
        <w:rPr>
          <w:rStyle w:val="a5"/>
          <w:rFonts w:ascii="Times New Roman" w:hAnsi="Times New Roman" w:cs="Times New Roman"/>
        </w:rPr>
        <w:footnoteRef/>
      </w:r>
      <w:r w:rsidRPr="003623EC">
        <w:rPr>
          <w:rFonts w:ascii="Times New Roman" w:hAnsi="Times New Roman" w:cs="Times New Roman"/>
        </w:rPr>
        <w:t xml:space="preserve"> Определение Верховного Суда Российской Фе</w:t>
      </w:r>
      <w:r>
        <w:rPr>
          <w:rFonts w:ascii="Times New Roman" w:hAnsi="Times New Roman" w:cs="Times New Roman"/>
        </w:rPr>
        <w:t xml:space="preserve">дерации от 15 июля 2019 года </w:t>
      </w:r>
      <w:r w:rsidRPr="003623EC">
        <w:rPr>
          <w:rFonts w:ascii="Times New Roman" w:hAnsi="Times New Roman" w:cs="Times New Roman"/>
        </w:rPr>
        <w:t>по делу № 44-КГ19-7</w:t>
      </w:r>
      <w:r>
        <w:rPr>
          <w:rFonts w:ascii="Times New Roman" w:hAnsi="Times New Roman" w:cs="Times New Roman"/>
        </w:rPr>
        <w:t xml:space="preserve"> </w:t>
      </w:r>
      <w:r w:rsidRPr="006B6832">
        <w:rPr>
          <w:rFonts w:ascii="Times New Roman" w:hAnsi="Times New Roman" w:cs="Times New Roman"/>
        </w:rPr>
        <w:t>[</w:t>
      </w:r>
      <w:r>
        <w:rPr>
          <w:rFonts w:ascii="Times New Roman" w:hAnsi="Times New Roman" w:cs="Times New Roman"/>
        </w:rPr>
        <w:t>Электронный ресурс</w:t>
      </w:r>
      <w:r w:rsidRPr="006B6832">
        <w:rPr>
          <w:rFonts w:ascii="Times New Roman" w:hAnsi="Times New Roman" w:cs="Times New Roman"/>
        </w:rPr>
        <w:t>]</w:t>
      </w:r>
      <w:r>
        <w:rPr>
          <w:rFonts w:ascii="Times New Roman" w:hAnsi="Times New Roman" w:cs="Times New Roman"/>
        </w:rPr>
        <w:t xml:space="preserve"> </w:t>
      </w:r>
      <w:r w:rsidRPr="006B6832">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bCs/>
        </w:rPr>
        <w:t>дата обращения 21.03.2023 г.). – СПС «Консультант Плюс».</w:t>
      </w:r>
    </w:p>
    <w:p w14:paraId="5EE96E88" w14:textId="598B3600" w:rsidR="0077209A" w:rsidRPr="006B6832" w:rsidRDefault="0077209A" w:rsidP="003623EC">
      <w:pPr>
        <w:pStyle w:val="a3"/>
        <w:spacing w:line="360" w:lineRule="auto"/>
        <w:rPr>
          <w:rFonts w:ascii="Times New Roman" w:hAnsi="Times New Roman" w:cs="Times New Roman"/>
        </w:rPr>
      </w:pPr>
    </w:p>
  </w:footnote>
  <w:footnote w:id="9">
    <w:p w14:paraId="07E91AC9" w14:textId="0C122ABF" w:rsidR="0077209A" w:rsidRPr="00CC29C0" w:rsidRDefault="0077209A" w:rsidP="00B2792B">
      <w:pPr>
        <w:spacing w:after="0" w:line="360" w:lineRule="auto"/>
        <w:jc w:val="both"/>
        <w:rPr>
          <w:rFonts w:ascii="Times New Roman" w:hAnsi="Times New Roman"/>
          <w:sz w:val="20"/>
          <w:szCs w:val="20"/>
        </w:rPr>
      </w:pPr>
      <w:r w:rsidRPr="00CC29C0">
        <w:rPr>
          <w:rStyle w:val="a5"/>
          <w:rFonts w:ascii="Times New Roman" w:hAnsi="Times New Roman"/>
          <w:sz w:val="20"/>
          <w:szCs w:val="20"/>
        </w:rPr>
        <w:footnoteRef/>
      </w:r>
      <w:r w:rsidRPr="00CC29C0">
        <w:rPr>
          <w:rFonts w:ascii="Times New Roman" w:hAnsi="Times New Roman"/>
          <w:sz w:val="20"/>
          <w:szCs w:val="20"/>
        </w:rPr>
        <w:t xml:space="preserve"> Федеральный закон от 21.11.2011 г. № 323-ФЗ «Об основах охраны здоровья граждан в Российской Федерации»</w:t>
      </w:r>
      <w:r w:rsidRPr="00CC29C0">
        <w:rPr>
          <w:rFonts w:ascii="Times New Roman" w:hAnsi="Times New Roman" w:cs="Times New Roman"/>
          <w:sz w:val="20"/>
          <w:szCs w:val="20"/>
        </w:rPr>
        <w:t xml:space="preserve"> [Электронный ресурс] // (</w:t>
      </w:r>
      <w:r w:rsidRPr="00CC29C0">
        <w:rPr>
          <w:rFonts w:ascii="Times New Roman" w:hAnsi="Times New Roman" w:cs="Times New Roman"/>
          <w:bCs/>
          <w:sz w:val="20"/>
          <w:szCs w:val="20"/>
        </w:rPr>
        <w:t>дата обращения 21.03.2023 г.). – СПС «Консультант Плюс».</w:t>
      </w:r>
    </w:p>
  </w:footnote>
  <w:footnote w:id="10">
    <w:p w14:paraId="14B53750" w14:textId="76034FF3" w:rsidR="0077209A" w:rsidRPr="00CC29C0" w:rsidRDefault="0077209A" w:rsidP="004C2506">
      <w:pPr>
        <w:pStyle w:val="a3"/>
        <w:spacing w:line="360" w:lineRule="auto"/>
        <w:jc w:val="both"/>
        <w:rPr>
          <w:rFonts w:ascii="Times New Roman" w:hAnsi="Times New Roman" w:cs="Times New Roman"/>
          <w:bCs/>
        </w:rPr>
      </w:pPr>
      <w:r w:rsidRPr="00CC29C0">
        <w:rPr>
          <w:rStyle w:val="a5"/>
          <w:rFonts w:ascii="Times New Roman" w:hAnsi="Times New Roman" w:cs="Times New Roman"/>
        </w:rPr>
        <w:footnoteRef/>
      </w:r>
      <w:r w:rsidRPr="00CC29C0">
        <w:rPr>
          <w:rFonts w:ascii="Times New Roman" w:hAnsi="Times New Roman" w:cs="Times New Roman"/>
        </w:rPr>
        <w:t xml:space="preserve"> </w:t>
      </w:r>
      <w:r w:rsidRPr="00CC29C0">
        <w:rPr>
          <w:rFonts w:ascii="Times New Roman" w:hAnsi="Times New Roman" w:cs="Times New Roman"/>
          <w:bCs/>
        </w:rPr>
        <w:t xml:space="preserve">Постановление Правительства РФ от 04.10.2012 № 1006 «Об утверждении Правил предоставления медицинскими организациями платных медицинских услуг» </w:t>
      </w:r>
      <w:r w:rsidRPr="00CC29C0">
        <w:rPr>
          <w:rFonts w:ascii="Times New Roman" w:hAnsi="Times New Roman" w:cs="Times New Roman"/>
        </w:rPr>
        <w:t>[Электронный ресурс] // (</w:t>
      </w:r>
      <w:r w:rsidRPr="00CC29C0">
        <w:rPr>
          <w:rFonts w:ascii="Times New Roman" w:hAnsi="Times New Roman" w:cs="Times New Roman"/>
          <w:bCs/>
        </w:rPr>
        <w:t>дата обращения 21.03.2023 г.). – СПС «Консультант Плюс».</w:t>
      </w:r>
    </w:p>
  </w:footnote>
  <w:footnote w:id="11">
    <w:p w14:paraId="0717A493" w14:textId="66621352" w:rsidR="0077209A" w:rsidRPr="00CC29C0" w:rsidRDefault="0077209A" w:rsidP="00CC29C0">
      <w:pPr>
        <w:spacing w:after="0" w:line="360" w:lineRule="auto"/>
        <w:jc w:val="both"/>
        <w:rPr>
          <w:rFonts w:ascii="Times New Roman" w:hAnsi="Times New Roman"/>
          <w:sz w:val="20"/>
          <w:szCs w:val="20"/>
        </w:rPr>
      </w:pPr>
      <w:r w:rsidRPr="00CC29C0">
        <w:rPr>
          <w:rStyle w:val="a5"/>
          <w:rFonts w:ascii="Times New Roman" w:hAnsi="Times New Roman" w:cs="Times New Roman"/>
          <w:sz w:val="20"/>
          <w:szCs w:val="20"/>
        </w:rPr>
        <w:footnoteRef/>
      </w:r>
      <w:r w:rsidRPr="00CC29C0">
        <w:rPr>
          <w:rFonts w:ascii="Times New Roman" w:hAnsi="Times New Roman" w:cs="Times New Roman"/>
          <w:sz w:val="20"/>
          <w:szCs w:val="20"/>
        </w:rPr>
        <w:t xml:space="preserve"> Определение Судебной коллегии по гражданским делам Верховного Суда Российской Федерации от 28.02.2023 № 5-КГ22-149-К2 [Электронный ресурс] // (</w:t>
      </w:r>
      <w:r w:rsidRPr="00CC29C0">
        <w:rPr>
          <w:rFonts w:ascii="Times New Roman" w:hAnsi="Times New Roman" w:cs="Times New Roman"/>
          <w:bCs/>
          <w:sz w:val="20"/>
          <w:szCs w:val="20"/>
        </w:rPr>
        <w:t>дата обращения 21.03.2023 г.). – СПС «Консультант Плюс».</w:t>
      </w:r>
    </w:p>
  </w:footnote>
  <w:footnote w:id="12">
    <w:p w14:paraId="65C6C418" w14:textId="3BF1ACE7" w:rsidR="0077209A" w:rsidRPr="004C2506"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Pr>
          <w:rFonts w:ascii="Times New Roman" w:hAnsi="Times New Roman" w:cs="Times New Roman"/>
        </w:rPr>
        <w:t xml:space="preserve"> </w:t>
      </w:r>
      <w:r w:rsidRPr="00CC29C0">
        <w:rPr>
          <w:rFonts w:ascii="Times New Roman" w:hAnsi="Times New Roman" w:cs="Times New Roman"/>
        </w:rPr>
        <w:t>Определение Судебной коллегии по гражданским делам Верховного Суда Российской Федерации от 09.06.2020 № 56-КГ20-3, 2-1317/2019 [Электронный ресурс] // (дата обращения 21.03.2023 г.). – СПС «Консультант Плюс».</w:t>
      </w:r>
    </w:p>
  </w:footnote>
  <w:footnote w:id="13">
    <w:p w14:paraId="2D2D7A4C" w14:textId="29ACF7F6" w:rsidR="0077209A" w:rsidRPr="004C2506"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Pr>
          <w:rFonts w:ascii="Times New Roman" w:hAnsi="Times New Roman" w:cs="Times New Roman"/>
        </w:rPr>
        <w:t xml:space="preserve"> </w:t>
      </w:r>
      <w:r w:rsidRPr="00CC29C0">
        <w:rPr>
          <w:rFonts w:ascii="Times New Roman" w:hAnsi="Times New Roman" w:cs="Times New Roman"/>
        </w:rPr>
        <w:t>Определение Конституционного Суда РФ от 28.12.2021 № 2930-О</w:t>
      </w:r>
      <w:r>
        <w:rPr>
          <w:rFonts w:ascii="Times New Roman" w:hAnsi="Times New Roman" w:cs="Times New Roman"/>
        </w:rPr>
        <w:t xml:space="preserve"> </w:t>
      </w:r>
      <w:r w:rsidRPr="00CC29C0">
        <w:rPr>
          <w:rFonts w:ascii="Times New Roman" w:hAnsi="Times New Roman" w:cs="Times New Roman"/>
        </w:rPr>
        <w:t>[Электронный ресурс] // (дата обращения 21.03.2023 г.). – СПС «Консультант Плюс».</w:t>
      </w:r>
    </w:p>
  </w:footnote>
  <w:footnote w:id="14">
    <w:p w14:paraId="63104FB1" w14:textId="36471854" w:rsidR="0077209A" w:rsidRPr="004C2506"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Pr>
          <w:rFonts w:ascii="Times New Roman" w:hAnsi="Times New Roman" w:cs="Times New Roman"/>
        </w:rPr>
        <w:t xml:space="preserve"> </w:t>
      </w:r>
      <w:r w:rsidRPr="00CC29C0">
        <w:rPr>
          <w:rFonts w:ascii="Times New Roman" w:hAnsi="Times New Roman" w:cs="Times New Roman"/>
        </w:rPr>
        <w:t>Решение Бабаевского районного суда Вологодской области от 11.10.2022 по делу № 2-468/2022</w:t>
      </w:r>
      <w:r>
        <w:rPr>
          <w:rFonts w:ascii="Times New Roman" w:hAnsi="Times New Roman" w:cs="Times New Roman"/>
        </w:rPr>
        <w:t xml:space="preserve"> </w:t>
      </w:r>
      <w:r w:rsidRPr="00CC29C0">
        <w:rPr>
          <w:rFonts w:ascii="Times New Roman" w:hAnsi="Times New Roman" w:cs="Times New Roman"/>
        </w:rPr>
        <w:t>[Электронный ресурс] // (дата обращения 21.03.2023 г.). – СПС «Консультант Плюс».</w:t>
      </w:r>
    </w:p>
  </w:footnote>
  <w:footnote w:id="15">
    <w:p w14:paraId="616E3AC7" w14:textId="5B5FB305" w:rsidR="0077209A" w:rsidRPr="00CC29C0" w:rsidRDefault="0077209A" w:rsidP="00CC29C0">
      <w:pPr>
        <w:pStyle w:val="a3"/>
        <w:spacing w:line="360" w:lineRule="auto"/>
        <w:jc w:val="both"/>
        <w:rPr>
          <w:rFonts w:ascii="Times New Roman" w:hAnsi="Times New Roman" w:cs="Times New Roman"/>
        </w:rPr>
      </w:pPr>
      <w:r w:rsidRPr="00CC29C0">
        <w:rPr>
          <w:rStyle w:val="a5"/>
          <w:rFonts w:ascii="Times New Roman" w:hAnsi="Times New Roman" w:cs="Times New Roman"/>
        </w:rPr>
        <w:footnoteRef/>
      </w:r>
      <w:r w:rsidRPr="00CC29C0">
        <w:rPr>
          <w:rFonts w:ascii="Times New Roman" w:hAnsi="Times New Roman" w:cs="Times New Roman"/>
        </w:rPr>
        <w:t xml:space="preserve"> Кодекс Российской Федерации об административных правонарушениях от 30.12.2001 № 195-ФЗ [Электронный ресурс] // (дата обращения 21.03.2023 г.). – СПС «Консультант Плюс».</w:t>
      </w:r>
    </w:p>
  </w:footnote>
  <w:footnote w:id="16">
    <w:p w14:paraId="776E9FB7" w14:textId="343A5C15" w:rsidR="0077209A" w:rsidRPr="00E816E6" w:rsidRDefault="0077209A" w:rsidP="00662A5D">
      <w:pPr>
        <w:spacing w:after="0" w:line="360" w:lineRule="auto"/>
        <w:jc w:val="both"/>
        <w:rPr>
          <w:rFonts w:ascii="Times New Roman" w:eastAsia="Calibri" w:hAnsi="Times New Roman" w:cs="Times New Roman"/>
          <w:sz w:val="20"/>
          <w:szCs w:val="20"/>
          <w:lang w:val="en-US"/>
        </w:rPr>
      </w:pPr>
      <w:r w:rsidRPr="00662A5D">
        <w:rPr>
          <w:rStyle w:val="a5"/>
          <w:rFonts w:ascii="Times New Roman" w:hAnsi="Times New Roman" w:cs="Times New Roman"/>
          <w:sz w:val="20"/>
          <w:szCs w:val="20"/>
        </w:rPr>
        <w:footnoteRef/>
      </w:r>
      <w:r w:rsidRPr="00662A5D">
        <w:rPr>
          <w:rFonts w:ascii="Times New Roman" w:hAnsi="Times New Roman" w:cs="Times New Roman"/>
          <w:sz w:val="20"/>
          <w:szCs w:val="20"/>
          <w:lang w:val="en-US"/>
        </w:rPr>
        <w:t xml:space="preserve"> </w:t>
      </w:r>
      <w:r w:rsidRPr="00662A5D">
        <w:rPr>
          <w:rFonts w:ascii="Times New Roman" w:eastAsia="Calibri" w:hAnsi="Times New Roman" w:cs="Times New Roman"/>
          <w:sz w:val="20"/>
          <w:szCs w:val="20"/>
          <w:lang w:val="en-US"/>
        </w:rPr>
        <w:t xml:space="preserve">Hageseth v Superior Court of San Mateo County, 58 Cal Rptr 3d 385 (Cal Ct </w:t>
      </w:r>
      <w:r>
        <w:rPr>
          <w:rFonts w:ascii="Times New Roman" w:eastAsia="Calibri" w:hAnsi="Times New Roman" w:cs="Times New Roman"/>
          <w:sz w:val="20"/>
          <w:szCs w:val="20"/>
          <w:lang w:val="en-US"/>
        </w:rPr>
        <w:t>App 2007)</w:t>
      </w:r>
      <w:r w:rsidRPr="00E816E6">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Электронный</w:t>
      </w:r>
      <w:r w:rsidRPr="00E816E6">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ресурс</w:t>
      </w:r>
      <w:r>
        <w:rPr>
          <w:rFonts w:ascii="Times New Roman" w:eastAsia="Calibri" w:hAnsi="Times New Roman" w:cs="Times New Roman"/>
          <w:sz w:val="20"/>
          <w:szCs w:val="20"/>
          <w:lang w:val="en-US"/>
        </w:rPr>
        <w:t>]</w:t>
      </w:r>
      <w:r w:rsidRPr="00E816E6">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Доступ</w:t>
      </w:r>
      <w:r w:rsidRPr="00E816E6">
        <w:rPr>
          <w:rFonts w:ascii="Times New Roman" w:eastAsia="Calibri" w:hAnsi="Times New Roman" w:cs="Times New Roman"/>
          <w:sz w:val="20"/>
          <w:szCs w:val="20"/>
          <w:lang w:val="en-US"/>
        </w:rPr>
        <w:t xml:space="preserve">: </w:t>
      </w:r>
      <w:r w:rsidRPr="00662A5D">
        <w:rPr>
          <w:rFonts w:ascii="Times New Roman" w:eastAsia="Calibri" w:hAnsi="Times New Roman" w:cs="Times New Roman"/>
          <w:sz w:val="20"/>
          <w:szCs w:val="20"/>
          <w:lang w:val="en-US"/>
        </w:rPr>
        <w:t>https</w:t>
      </w:r>
      <w:r w:rsidRPr="00E816E6">
        <w:rPr>
          <w:rFonts w:ascii="Times New Roman" w:eastAsia="Calibri" w:hAnsi="Times New Roman" w:cs="Times New Roman"/>
          <w:sz w:val="20"/>
          <w:szCs w:val="20"/>
          <w:lang w:val="en-US"/>
        </w:rPr>
        <w:t>://</w:t>
      </w:r>
      <w:r w:rsidRPr="00662A5D">
        <w:rPr>
          <w:rFonts w:ascii="Times New Roman" w:eastAsia="Calibri" w:hAnsi="Times New Roman" w:cs="Times New Roman"/>
          <w:sz w:val="20"/>
          <w:szCs w:val="20"/>
          <w:lang w:val="en-US"/>
        </w:rPr>
        <w:t>caselaw</w:t>
      </w:r>
      <w:r w:rsidRPr="00E816E6">
        <w:rPr>
          <w:rFonts w:ascii="Times New Roman" w:eastAsia="Calibri" w:hAnsi="Times New Roman" w:cs="Times New Roman"/>
          <w:sz w:val="20"/>
          <w:szCs w:val="20"/>
          <w:lang w:val="en-US"/>
        </w:rPr>
        <w:t>.</w:t>
      </w:r>
      <w:r w:rsidRPr="00662A5D">
        <w:rPr>
          <w:rFonts w:ascii="Times New Roman" w:eastAsia="Calibri" w:hAnsi="Times New Roman" w:cs="Times New Roman"/>
          <w:sz w:val="20"/>
          <w:szCs w:val="20"/>
          <w:lang w:val="en-US"/>
        </w:rPr>
        <w:t>findlaw</w:t>
      </w:r>
      <w:r w:rsidRPr="00E816E6">
        <w:rPr>
          <w:rFonts w:ascii="Times New Roman" w:eastAsia="Calibri" w:hAnsi="Times New Roman" w:cs="Times New Roman"/>
          <w:sz w:val="20"/>
          <w:szCs w:val="20"/>
          <w:lang w:val="en-US"/>
        </w:rPr>
        <w:t>.</w:t>
      </w:r>
      <w:r w:rsidRPr="00662A5D">
        <w:rPr>
          <w:rFonts w:ascii="Times New Roman" w:eastAsia="Calibri" w:hAnsi="Times New Roman" w:cs="Times New Roman"/>
          <w:sz w:val="20"/>
          <w:szCs w:val="20"/>
          <w:lang w:val="en-US"/>
        </w:rPr>
        <w:t>com</w:t>
      </w:r>
      <w:r w:rsidRPr="00E816E6">
        <w:rPr>
          <w:rFonts w:ascii="Times New Roman" w:eastAsia="Calibri" w:hAnsi="Times New Roman" w:cs="Times New Roman"/>
          <w:sz w:val="20"/>
          <w:szCs w:val="20"/>
          <w:lang w:val="en-US"/>
        </w:rPr>
        <w:t>/</w:t>
      </w:r>
      <w:r w:rsidRPr="00662A5D">
        <w:rPr>
          <w:rFonts w:ascii="Times New Roman" w:eastAsia="Calibri" w:hAnsi="Times New Roman" w:cs="Times New Roman"/>
          <w:sz w:val="20"/>
          <w:szCs w:val="20"/>
          <w:lang w:val="en-US"/>
        </w:rPr>
        <w:t>ca</w:t>
      </w:r>
      <w:r w:rsidRPr="00E816E6">
        <w:rPr>
          <w:rFonts w:ascii="Times New Roman" w:eastAsia="Calibri" w:hAnsi="Times New Roman" w:cs="Times New Roman"/>
          <w:sz w:val="20"/>
          <w:szCs w:val="20"/>
          <w:lang w:val="en-US"/>
        </w:rPr>
        <w:t>-</w:t>
      </w:r>
      <w:r w:rsidRPr="00662A5D">
        <w:rPr>
          <w:rFonts w:ascii="Times New Roman" w:eastAsia="Calibri" w:hAnsi="Times New Roman" w:cs="Times New Roman"/>
          <w:sz w:val="20"/>
          <w:szCs w:val="20"/>
          <w:lang w:val="en-US"/>
        </w:rPr>
        <w:t>court</w:t>
      </w:r>
      <w:r w:rsidRPr="00E816E6">
        <w:rPr>
          <w:rFonts w:ascii="Times New Roman" w:eastAsia="Calibri" w:hAnsi="Times New Roman" w:cs="Times New Roman"/>
          <w:sz w:val="20"/>
          <w:szCs w:val="20"/>
          <w:lang w:val="en-US"/>
        </w:rPr>
        <w:t>-</w:t>
      </w:r>
      <w:r w:rsidRPr="00662A5D">
        <w:rPr>
          <w:rFonts w:ascii="Times New Roman" w:eastAsia="Calibri" w:hAnsi="Times New Roman" w:cs="Times New Roman"/>
          <w:sz w:val="20"/>
          <w:szCs w:val="20"/>
          <w:lang w:val="en-US"/>
        </w:rPr>
        <w:t>of</w:t>
      </w:r>
      <w:r w:rsidRPr="00E816E6">
        <w:rPr>
          <w:rFonts w:ascii="Times New Roman" w:eastAsia="Calibri" w:hAnsi="Times New Roman" w:cs="Times New Roman"/>
          <w:sz w:val="20"/>
          <w:szCs w:val="20"/>
          <w:lang w:val="en-US"/>
        </w:rPr>
        <w:t>-</w:t>
      </w:r>
      <w:r w:rsidRPr="00662A5D">
        <w:rPr>
          <w:rFonts w:ascii="Times New Roman" w:eastAsia="Calibri" w:hAnsi="Times New Roman" w:cs="Times New Roman"/>
          <w:sz w:val="20"/>
          <w:szCs w:val="20"/>
          <w:lang w:val="en-US"/>
        </w:rPr>
        <w:t>appeal</w:t>
      </w:r>
      <w:r w:rsidRPr="00E816E6">
        <w:rPr>
          <w:rFonts w:ascii="Times New Roman" w:eastAsia="Calibri" w:hAnsi="Times New Roman" w:cs="Times New Roman"/>
          <w:sz w:val="20"/>
          <w:szCs w:val="20"/>
          <w:lang w:val="en-US"/>
        </w:rPr>
        <w:t>/1132989.</w:t>
      </w:r>
      <w:r w:rsidRPr="00662A5D">
        <w:rPr>
          <w:rFonts w:ascii="Times New Roman" w:eastAsia="Calibri" w:hAnsi="Times New Roman" w:cs="Times New Roman"/>
          <w:sz w:val="20"/>
          <w:szCs w:val="20"/>
          <w:lang w:val="en-US"/>
        </w:rPr>
        <w:t>html</w:t>
      </w:r>
      <w:r w:rsidRPr="00E816E6">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дата</w:t>
      </w:r>
      <w:r w:rsidRPr="00E816E6">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обращения</w:t>
      </w:r>
      <w:r w:rsidRPr="00E816E6">
        <w:rPr>
          <w:rFonts w:ascii="Times New Roman" w:eastAsia="Calibri" w:hAnsi="Times New Roman" w:cs="Times New Roman"/>
          <w:sz w:val="20"/>
          <w:szCs w:val="20"/>
          <w:lang w:val="en-US"/>
        </w:rPr>
        <w:t>: 02.05.2023).</w:t>
      </w:r>
    </w:p>
  </w:footnote>
  <w:footnote w:id="17">
    <w:p w14:paraId="5A7437BC" w14:textId="67B9C2B3" w:rsidR="0077209A" w:rsidRPr="00D518F1" w:rsidRDefault="0077209A" w:rsidP="0066332C">
      <w:pPr>
        <w:pStyle w:val="a3"/>
        <w:spacing w:line="360" w:lineRule="auto"/>
        <w:jc w:val="both"/>
        <w:rPr>
          <w:rFonts w:ascii="Times New Roman" w:hAnsi="Times New Roman" w:cs="Times New Roman"/>
        </w:rPr>
      </w:pPr>
      <w:r w:rsidRPr="0066332C">
        <w:rPr>
          <w:rStyle w:val="a5"/>
          <w:rFonts w:ascii="Times New Roman" w:hAnsi="Times New Roman" w:cs="Times New Roman"/>
        </w:rPr>
        <w:footnoteRef/>
      </w:r>
      <w:r w:rsidRPr="00D518F1">
        <w:rPr>
          <w:rFonts w:ascii="Times New Roman" w:hAnsi="Times New Roman" w:cs="Times New Roman"/>
        </w:rPr>
        <w:t xml:space="preserve"> </w:t>
      </w:r>
      <w:r w:rsidRPr="00E816E6">
        <w:rPr>
          <w:rFonts w:ascii="Times New Roman" w:hAnsi="Times New Roman" w:cs="Times New Roman"/>
        </w:rPr>
        <w:t>[</w:t>
      </w:r>
      <w:r>
        <w:rPr>
          <w:rFonts w:ascii="Times New Roman" w:hAnsi="Times New Roman" w:cs="Times New Roman"/>
        </w:rPr>
        <w:t>Электронный ресурс</w:t>
      </w:r>
      <w:r w:rsidRPr="00E816E6">
        <w:rPr>
          <w:rFonts w:ascii="Times New Roman" w:hAnsi="Times New Roman" w:cs="Times New Roman"/>
        </w:rPr>
        <w:t>]</w:t>
      </w:r>
      <w:r>
        <w:rPr>
          <w:rFonts w:ascii="Times New Roman" w:hAnsi="Times New Roman" w:cs="Times New Roman"/>
        </w:rPr>
        <w:t xml:space="preserve"> Доступ: </w:t>
      </w:r>
      <w:r w:rsidRPr="00802FE1">
        <w:rPr>
          <w:rFonts w:ascii="Times New Roman" w:hAnsi="Times New Roman" w:cs="Times New Roman"/>
          <w:lang w:val="en-US"/>
        </w:rPr>
        <w:t>https</w:t>
      </w:r>
      <w:r w:rsidRPr="00802FE1">
        <w:rPr>
          <w:rFonts w:ascii="Times New Roman" w:hAnsi="Times New Roman" w:cs="Times New Roman"/>
        </w:rPr>
        <w:t>://</w:t>
      </w:r>
      <w:r w:rsidRPr="00802FE1">
        <w:rPr>
          <w:rFonts w:ascii="Times New Roman" w:hAnsi="Times New Roman" w:cs="Times New Roman"/>
          <w:lang w:val="en-US"/>
        </w:rPr>
        <w:t>www</w:t>
      </w:r>
      <w:r w:rsidRPr="00802FE1">
        <w:rPr>
          <w:rFonts w:ascii="Times New Roman" w:hAnsi="Times New Roman" w:cs="Times New Roman"/>
        </w:rPr>
        <w:t>.</w:t>
      </w:r>
      <w:r w:rsidRPr="00802FE1">
        <w:rPr>
          <w:rFonts w:ascii="Times New Roman" w:hAnsi="Times New Roman" w:cs="Times New Roman"/>
          <w:lang w:val="en-US"/>
        </w:rPr>
        <w:t>cchpca</w:t>
      </w:r>
      <w:r w:rsidRPr="00802FE1">
        <w:rPr>
          <w:rFonts w:ascii="Times New Roman" w:hAnsi="Times New Roman" w:cs="Times New Roman"/>
        </w:rPr>
        <w:t>.</w:t>
      </w:r>
      <w:r w:rsidRPr="00802FE1">
        <w:rPr>
          <w:rFonts w:ascii="Times New Roman" w:hAnsi="Times New Roman" w:cs="Times New Roman"/>
          <w:lang w:val="en-US"/>
        </w:rPr>
        <w:t>org</w:t>
      </w:r>
      <w:r w:rsidRPr="00802FE1">
        <w:rPr>
          <w:rFonts w:ascii="Times New Roman" w:hAnsi="Times New Roman" w:cs="Times New Roman"/>
        </w:rPr>
        <w:t>/</w:t>
      </w:r>
      <w:r>
        <w:rPr>
          <w:rFonts w:ascii="Times New Roman" w:hAnsi="Times New Roman" w:cs="Times New Roman"/>
        </w:rPr>
        <w:t xml:space="preserve"> (дата обращения: 15.04.2023 г.).</w:t>
      </w:r>
    </w:p>
  </w:footnote>
  <w:footnote w:id="18">
    <w:p w14:paraId="3B36955D" w14:textId="31664AF9" w:rsidR="0077209A" w:rsidRPr="00D518F1" w:rsidRDefault="0077209A" w:rsidP="00E816E6">
      <w:pPr>
        <w:pStyle w:val="a3"/>
        <w:spacing w:line="360" w:lineRule="auto"/>
        <w:jc w:val="both"/>
        <w:rPr>
          <w:rFonts w:ascii="Times New Roman" w:hAnsi="Times New Roman" w:cs="Times New Roman"/>
        </w:rPr>
      </w:pPr>
      <w:r w:rsidRPr="0066332C">
        <w:rPr>
          <w:rStyle w:val="a5"/>
          <w:rFonts w:ascii="Times New Roman" w:hAnsi="Times New Roman" w:cs="Times New Roman"/>
        </w:rPr>
        <w:footnoteRef/>
      </w:r>
      <w:r w:rsidRPr="00D518F1">
        <w:rPr>
          <w:rFonts w:ascii="Times New Roman" w:hAnsi="Times New Roman" w:cs="Times New Roman"/>
        </w:rPr>
        <w:t xml:space="preserve"> </w:t>
      </w:r>
      <w:r w:rsidRPr="00E816E6">
        <w:rPr>
          <w:rFonts w:ascii="Times New Roman" w:hAnsi="Times New Roman" w:cs="Times New Roman"/>
        </w:rPr>
        <w:t>[</w:t>
      </w:r>
      <w:r>
        <w:rPr>
          <w:rFonts w:ascii="Times New Roman" w:hAnsi="Times New Roman" w:cs="Times New Roman"/>
        </w:rPr>
        <w:t>Электронный ресурс</w:t>
      </w:r>
      <w:r w:rsidRPr="00E816E6">
        <w:rPr>
          <w:rFonts w:ascii="Times New Roman" w:hAnsi="Times New Roman" w:cs="Times New Roman"/>
        </w:rPr>
        <w:t>]</w:t>
      </w:r>
      <w:r>
        <w:rPr>
          <w:rFonts w:ascii="Times New Roman" w:hAnsi="Times New Roman" w:cs="Times New Roman"/>
        </w:rPr>
        <w:t xml:space="preserve"> Доступ:</w:t>
      </w:r>
      <w:r w:rsidRPr="00E816E6">
        <w:rPr>
          <w:rFonts w:ascii="Times New Roman" w:hAnsi="Times New Roman" w:cs="Times New Roman"/>
        </w:rPr>
        <w:t xml:space="preserve"> </w:t>
      </w:r>
      <w:r w:rsidRPr="00802FE1">
        <w:rPr>
          <w:rFonts w:ascii="Times New Roman" w:hAnsi="Times New Roman" w:cs="Times New Roman"/>
          <w:lang w:val="en-US"/>
        </w:rPr>
        <w:t>https</w:t>
      </w:r>
      <w:r w:rsidRPr="00802FE1">
        <w:rPr>
          <w:rFonts w:ascii="Times New Roman" w:hAnsi="Times New Roman" w:cs="Times New Roman"/>
        </w:rPr>
        <w:t>://</w:t>
      </w:r>
      <w:r w:rsidRPr="00802FE1">
        <w:rPr>
          <w:rFonts w:ascii="Times New Roman" w:hAnsi="Times New Roman" w:cs="Times New Roman"/>
          <w:lang w:val="en-US"/>
        </w:rPr>
        <w:t>sp</w:t>
      </w:r>
      <w:r w:rsidRPr="00802FE1">
        <w:rPr>
          <w:rFonts w:ascii="Times New Roman" w:hAnsi="Times New Roman" w:cs="Times New Roman"/>
        </w:rPr>
        <w:t>56</w:t>
      </w:r>
      <w:r w:rsidRPr="00802FE1">
        <w:rPr>
          <w:rFonts w:ascii="Times New Roman" w:hAnsi="Times New Roman" w:cs="Times New Roman"/>
          <w:lang w:val="en-US"/>
        </w:rPr>
        <w:t>mos</w:t>
      </w:r>
      <w:r w:rsidRPr="00802FE1">
        <w:rPr>
          <w:rFonts w:ascii="Times New Roman" w:hAnsi="Times New Roman" w:cs="Times New Roman"/>
        </w:rPr>
        <w:t>.</w:t>
      </w:r>
      <w:r w:rsidRPr="00802FE1">
        <w:rPr>
          <w:rFonts w:ascii="Times New Roman" w:hAnsi="Times New Roman" w:cs="Times New Roman"/>
          <w:lang w:val="en-US"/>
        </w:rPr>
        <w:t>ru</w:t>
      </w:r>
      <w:r w:rsidRPr="00802FE1">
        <w:rPr>
          <w:rFonts w:ascii="Times New Roman" w:hAnsi="Times New Roman" w:cs="Times New Roman"/>
        </w:rPr>
        <w:t>/</w:t>
      </w:r>
      <w:r w:rsidRPr="00802FE1">
        <w:rPr>
          <w:rFonts w:ascii="Times New Roman" w:hAnsi="Times New Roman" w:cs="Times New Roman"/>
          <w:lang w:val="en-US"/>
        </w:rPr>
        <w:t>xviii</w:t>
      </w:r>
      <w:r w:rsidRPr="00802FE1">
        <w:rPr>
          <w:rFonts w:ascii="Times New Roman" w:hAnsi="Times New Roman" w:cs="Times New Roman"/>
        </w:rPr>
        <w:t>-</w:t>
      </w:r>
      <w:r w:rsidRPr="00802FE1">
        <w:rPr>
          <w:rFonts w:ascii="Times New Roman" w:hAnsi="Times New Roman" w:cs="Times New Roman"/>
          <w:lang w:val="en-US"/>
        </w:rPr>
        <w:t>assambleya</w:t>
      </w:r>
      <w:r w:rsidRPr="00802FE1">
        <w:rPr>
          <w:rFonts w:ascii="Times New Roman" w:hAnsi="Times New Roman" w:cs="Times New Roman"/>
        </w:rPr>
        <w:t>-</w:t>
      </w:r>
      <w:r w:rsidRPr="00802FE1">
        <w:rPr>
          <w:rFonts w:ascii="Times New Roman" w:hAnsi="Times New Roman" w:cs="Times New Roman"/>
          <w:lang w:val="en-US"/>
        </w:rPr>
        <w:t>zdorovaya</w:t>
      </w:r>
      <w:r w:rsidRPr="00802FE1">
        <w:rPr>
          <w:rFonts w:ascii="Times New Roman" w:hAnsi="Times New Roman" w:cs="Times New Roman"/>
        </w:rPr>
        <w:t>-</w:t>
      </w:r>
      <w:r w:rsidRPr="00802FE1">
        <w:rPr>
          <w:rFonts w:ascii="Times New Roman" w:hAnsi="Times New Roman" w:cs="Times New Roman"/>
          <w:lang w:val="en-US"/>
        </w:rPr>
        <w:t>moskva</w:t>
      </w:r>
      <w:r w:rsidRPr="00802FE1">
        <w:rPr>
          <w:rFonts w:ascii="Times New Roman" w:hAnsi="Times New Roman" w:cs="Times New Roman"/>
        </w:rPr>
        <w:t>/</w:t>
      </w:r>
      <w:r>
        <w:rPr>
          <w:rFonts w:ascii="Times New Roman" w:hAnsi="Times New Roman" w:cs="Times New Roman"/>
        </w:rPr>
        <w:t xml:space="preserve"> (дата обращения: 15.04.2023 г.).</w:t>
      </w:r>
    </w:p>
  </w:footnote>
  <w:footnote w:id="19">
    <w:p w14:paraId="1FAC4271" w14:textId="10F2A1DC" w:rsidR="0077209A" w:rsidRPr="004C2506"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sidRPr="004C2506">
        <w:rPr>
          <w:rFonts w:ascii="Times New Roman" w:hAnsi="Times New Roman" w:cs="Times New Roman"/>
        </w:rPr>
        <w:t xml:space="preserve"> </w:t>
      </w:r>
      <w:r w:rsidRPr="00E816E6">
        <w:rPr>
          <w:rFonts w:ascii="Times New Roman" w:hAnsi="Times New Roman" w:cs="Times New Roman"/>
        </w:rPr>
        <w:t xml:space="preserve">Матиящук, С.В. О реализации проектов государственно-частного партнерства в сфере здравоохранения [Электронный ресурс] // Медицинское право. – 2022. </w:t>
      </w:r>
      <w:r>
        <w:rPr>
          <w:rFonts w:ascii="Times New Roman" w:hAnsi="Times New Roman" w:cs="Times New Roman"/>
        </w:rPr>
        <w:t>- № 2. - СПС «Консультант Плюс» (дата обращения: 19.01.2023 г.).</w:t>
      </w:r>
    </w:p>
  </w:footnote>
  <w:footnote w:id="20">
    <w:p w14:paraId="2E7DA31F" w14:textId="33592755" w:rsidR="0077209A" w:rsidRPr="00E816E6" w:rsidRDefault="0077209A" w:rsidP="004C2506">
      <w:pPr>
        <w:spacing w:after="0" w:line="360" w:lineRule="auto"/>
        <w:jc w:val="both"/>
        <w:rPr>
          <w:rFonts w:ascii="Times New Roman" w:hAnsi="Times New Roman" w:cs="Times New Roman"/>
          <w:sz w:val="20"/>
          <w:szCs w:val="20"/>
        </w:rPr>
      </w:pPr>
      <w:r w:rsidRPr="004C2506">
        <w:rPr>
          <w:rStyle w:val="a5"/>
          <w:rFonts w:ascii="Times New Roman" w:hAnsi="Times New Roman" w:cs="Times New Roman"/>
          <w:sz w:val="20"/>
          <w:szCs w:val="20"/>
        </w:rPr>
        <w:footnoteRef/>
      </w:r>
      <w:r w:rsidRPr="004C2506">
        <w:rPr>
          <w:rFonts w:ascii="Times New Roman" w:hAnsi="Times New Roman" w:cs="Times New Roman"/>
          <w:sz w:val="20"/>
          <w:szCs w:val="20"/>
        </w:rPr>
        <w:t xml:space="preserve"> Михеев А.С. Государственно-частное партнерств</w:t>
      </w:r>
      <w:r>
        <w:rPr>
          <w:rFonts w:ascii="Times New Roman" w:hAnsi="Times New Roman" w:cs="Times New Roman"/>
          <w:sz w:val="20"/>
          <w:szCs w:val="20"/>
        </w:rPr>
        <w:t xml:space="preserve">о: практика зарубежных стран </w:t>
      </w:r>
      <w:r w:rsidRPr="00E816E6">
        <w:rPr>
          <w:rFonts w:ascii="Times New Roman" w:hAnsi="Times New Roman" w:cs="Times New Roman"/>
          <w:sz w:val="20"/>
          <w:szCs w:val="20"/>
        </w:rPr>
        <w:t>//</w:t>
      </w:r>
      <w:r>
        <w:rPr>
          <w:rFonts w:ascii="Times New Roman" w:hAnsi="Times New Roman" w:cs="Times New Roman"/>
          <w:sz w:val="20"/>
          <w:szCs w:val="20"/>
        </w:rPr>
        <w:t xml:space="preserve"> </w:t>
      </w:r>
      <w:r w:rsidRPr="004C2506">
        <w:rPr>
          <w:rFonts w:ascii="Times New Roman" w:hAnsi="Times New Roman" w:cs="Times New Roman"/>
          <w:sz w:val="20"/>
          <w:szCs w:val="20"/>
        </w:rPr>
        <w:t>Проблемы управления социально-экономическими системами:</w:t>
      </w:r>
      <w:r>
        <w:rPr>
          <w:rFonts w:ascii="Times New Roman" w:hAnsi="Times New Roman" w:cs="Times New Roman"/>
          <w:sz w:val="20"/>
          <w:szCs w:val="20"/>
        </w:rPr>
        <w:t xml:space="preserve"> теория и практика: материалы V </w:t>
      </w:r>
      <w:r w:rsidRPr="004C2506">
        <w:rPr>
          <w:rFonts w:ascii="Times New Roman" w:hAnsi="Times New Roman" w:cs="Times New Roman"/>
          <w:sz w:val="20"/>
          <w:szCs w:val="20"/>
        </w:rPr>
        <w:t xml:space="preserve">Международной научно-практической заочной конференции. </w:t>
      </w:r>
      <w:r>
        <w:rPr>
          <w:rFonts w:ascii="Times New Roman" w:hAnsi="Times New Roman" w:cs="Times New Roman"/>
          <w:sz w:val="20"/>
          <w:szCs w:val="20"/>
        </w:rPr>
        <w:t xml:space="preserve">2017. </w:t>
      </w:r>
      <w:r w:rsidRPr="004C2506">
        <w:rPr>
          <w:rFonts w:ascii="Times New Roman" w:hAnsi="Times New Roman" w:cs="Times New Roman"/>
          <w:sz w:val="20"/>
          <w:szCs w:val="20"/>
        </w:rPr>
        <w:t>С</w:t>
      </w:r>
      <w:r>
        <w:rPr>
          <w:rFonts w:ascii="Times New Roman" w:hAnsi="Times New Roman" w:cs="Times New Roman"/>
          <w:sz w:val="20"/>
          <w:szCs w:val="20"/>
        </w:rPr>
        <w:t xml:space="preserve">. 45. </w:t>
      </w:r>
    </w:p>
  </w:footnote>
  <w:footnote w:id="21">
    <w:p w14:paraId="66F1843F" w14:textId="6DEA3A63" w:rsidR="0077209A" w:rsidRPr="00E816E6" w:rsidRDefault="0077209A" w:rsidP="004C2506">
      <w:pPr>
        <w:spacing w:after="0" w:line="360" w:lineRule="auto"/>
        <w:jc w:val="both"/>
        <w:rPr>
          <w:rFonts w:ascii="Times New Roman" w:hAnsi="Times New Roman" w:cs="Times New Roman"/>
          <w:sz w:val="20"/>
          <w:szCs w:val="20"/>
        </w:rPr>
      </w:pPr>
      <w:r w:rsidRPr="004C2506">
        <w:rPr>
          <w:rStyle w:val="a5"/>
          <w:rFonts w:ascii="Times New Roman" w:hAnsi="Times New Roman" w:cs="Times New Roman"/>
          <w:sz w:val="20"/>
          <w:szCs w:val="20"/>
        </w:rPr>
        <w:footnoteRef/>
      </w:r>
      <w:r w:rsidRPr="004C2506">
        <w:rPr>
          <w:rFonts w:ascii="Times New Roman" w:hAnsi="Times New Roman" w:cs="Times New Roman"/>
          <w:sz w:val="20"/>
          <w:szCs w:val="20"/>
        </w:rPr>
        <w:t xml:space="preserve"> Попондопуло В.Ф., Шевелева Н.А. Публично-частное партнерство в России и зарубежных странах: правовые аспекты. М</w:t>
      </w:r>
      <w:r w:rsidRPr="00BD73CA">
        <w:rPr>
          <w:rFonts w:ascii="Times New Roman" w:hAnsi="Times New Roman" w:cs="Times New Roman"/>
          <w:sz w:val="20"/>
          <w:szCs w:val="20"/>
        </w:rPr>
        <w:t xml:space="preserve">.: </w:t>
      </w:r>
      <w:r w:rsidRPr="004C2506">
        <w:rPr>
          <w:rFonts w:ascii="Times New Roman" w:hAnsi="Times New Roman" w:cs="Times New Roman"/>
          <w:sz w:val="20"/>
          <w:szCs w:val="20"/>
        </w:rPr>
        <w:t>Инфотропик</w:t>
      </w:r>
      <w:r w:rsidRPr="00BD73CA">
        <w:rPr>
          <w:rFonts w:ascii="Times New Roman" w:hAnsi="Times New Roman" w:cs="Times New Roman"/>
          <w:sz w:val="20"/>
          <w:szCs w:val="20"/>
        </w:rPr>
        <w:t xml:space="preserve"> </w:t>
      </w:r>
      <w:r w:rsidRPr="004C2506">
        <w:rPr>
          <w:rFonts w:ascii="Times New Roman" w:hAnsi="Times New Roman" w:cs="Times New Roman"/>
          <w:sz w:val="20"/>
          <w:szCs w:val="20"/>
        </w:rPr>
        <w:t>Медиа</w:t>
      </w:r>
      <w:r w:rsidRPr="00BD73CA">
        <w:rPr>
          <w:rFonts w:ascii="Times New Roman" w:hAnsi="Times New Roman" w:cs="Times New Roman"/>
          <w:sz w:val="20"/>
          <w:szCs w:val="20"/>
        </w:rPr>
        <w:t xml:space="preserve">, </w:t>
      </w:r>
      <w:r w:rsidRPr="004C2506">
        <w:rPr>
          <w:rFonts w:ascii="Times New Roman" w:hAnsi="Times New Roman" w:cs="Times New Roman"/>
          <w:sz w:val="20"/>
          <w:szCs w:val="20"/>
        </w:rPr>
        <w:t>С</w:t>
      </w:r>
      <w:r w:rsidRPr="00BD73CA">
        <w:rPr>
          <w:rFonts w:ascii="Times New Roman" w:hAnsi="Times New Roman" w:cs="Times New Roman"/>
          <w:sz w:val="20"/>
          <w:szCs w:val="20"/>
        </w:rPr>
        <w:t>. 265</w:t>
      </w:r>
      <w:r>
        <w:rPr>
          <w:rFonts w:ascii="Times New Roman" w:hAnsi="Times New Roman" w:cs="Times New Roman"/>
          <w:sz w:val="20"/>
          <w:szCs w:val="20"/>
        </w:rPr>
        <w:t>.</w:t>
      </w:r>
    </w:p>
  </w:footnote>
  <w:footnote w:id="22">
    <w:p w14:paraId="5A6B5414" w14:textId="49AC8FDE" w:rsidR="0077209A" w:rsidRPr="0077795D" w:rsidRDefault="0077209A" w:rsidP="004C2506">
      <w:pPr>
        <w:spacing w:after="0" w:line="360" w:lineRule="auto"/>
        <w:jc w:val="both"/>
        <w:rPr>
          <w:rFonts w:ascii="Times New Roman" w:hAnsi="Times New Roman" w:cs="Times New Roman"/>
          <w:sz w:val="20"/>
          <w:szCs w:val="20"/>
        </w:rPr>
      </w:pPr>
      <w:r w:rsidRPr="004C2506">
        <w:rPr>
          <w:rStyle w:val="a5"/>
          <w:rFonts w:ascii="Times New Roman" w:hAnsi="Times New Roman" w:cs="Times New Roman"/>
          <w:sz w:val="20"/>
          <w:szCs w:val="20"/>
        </w:rPr>
        <w:footnoteRef/>
      </w:r>
      <w:r w:rsidRPr="004C2506">
        <w:rPr>
          <w:rFonts w:ascii="Times New Roman" w:hAnsi="Times New Roman" w:cs="Times New Roman"/>
          <w:sz w:val="20"/>
          <w:szCs w:val="20"/>
        </w:rPr>
        <w:t xml:space="preserve"> Гафурова Г.Т. Зарубежный опыт развития механизмов государственно-частного партнерства // Финансы и кредит. </w:t>
      </w:r>
      <w:r w:rsidRPr="00E816E6">
        <w:rPr>
          <w:rFonts w:ascii="Times New Roman" w:hAnsi="Times New Roman" w:cs="Times New Roman"/>
          <w:sz w:val="20"/>
          <w:szCs w:val="20"/>
        </w:rPr>
        <w:t xml:space="preserve">2013. </w:t>
      </w:r>
      <w:r>
        <w:rPr>
          <w:rFonts w:ascii="Times New Roman" w:hAnsi="Times New Roman" w:cs="Times New Roman"/>
          <w:sz w:val="20"/>
          <w:szCs w:val="20"/>
        </w:rPr>
        <w:t>№</w:t>
      </w:r>
      <w:r w:rsidRPr="0077795D">
        <w:rPr>
          <w:rFonts w:ascii="Times New Roman" w:hAnsi="Times New Roman" w:cs="Times New Roman"/>
          <w:sz w:val="20"/>
          <w:szCs w:val="20"/>
        </w:rPr>
        <w:t xml:space="preserve"> 48. </w:t>
      </w:r>
      <w:r w:rsidRPr="004C2506">
        <w:rPr>
          <w:rFonts w:ascii="Times New Roman" w:hAnsi="Times New Roman" w:cs="Times New Roman"/>
          <w:sz w:val="20"/>
          <w:szCs w:val="20"/>
        </w:rPr>
        <w:t>С</w:t>
      </w:r>
      <w:r w:rsidRPr="0077795D">
        <w:rPr>
          <w:rFonts w:ascii="Times New Roman" w:hAnsi="Times New Roman" w:cs="Times New Roman"/>
          <w:sz w:val="20"/>
          <w:szCs w:val="20"/>
        </w:rPr>
        <w:t xml:space="preserve">. 68;  </w:t>
      </w:r>
    </w:p>
    <w:p w14:paraId="62857262" w14:textId="77777777" w:rsidR="0077209A" w:rsidRPr="0077795D" w:rsidRDefault="0077209A" w:rsidP="00EA7DC1">
      <w:pPr>
        <w:pStyle w:val="a3"/>
      </w:pPr>
    </w:p>
  </w:footnote>
  <w:footnote w:id="23">
    <w:p w14:paraId="3C811C77" w14:textId="7542087B" w:rsidR="0077209A" w:rsidRPr="00BD73CA"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sidRPr="00BD73CA">
        <w:rPr>
          <w:rFonts w:ascii="Times New Roman" w:hAnsi="Times New Roman" w:cs="Times New Roman"/>
        </w:rPr>
        <w:t xml:space="preserve"> </w:t>
      </w:r>
      <w:r w:rsidRPr="004C2506">
        <w:rPr>
          <w:rFonts w:ascii="Times New Roman" w:hAnsi="Times New Roman" w:cs="Times New Roman"/>
          <w:lang w:val="en-US"/>
        </w:rPr>
        <w:t>Judgm</w:t>
      </w:r>
      <w:r>
        <w:rPr>
          <w:rFonts w:ascii="Times New Roman" w:hAnsi="Times New Roman" w:cs="Times New Roman"/>
          <w:lang w:val="en-US"/>
        </w:rPr>
        <w:t>ent</w:t>
      </w:r>
      <w:r w:rsidRPr="00BD73CA">
        <w:rPr>
          <w:rFonts w:ascii="Times New Roman" w:hAnsi="Times New Roman" w:cs="Times New Roman"/>
        </w:rPr>
        <w:t xml:space="preserve"> </w:t>
      </w:r>
      <w:r>
        <w:rPr>
          <w:rFonts w:ascii="Times New Roman" w:hAnsi="Times New Roman" w:cs="Times New Roman"/>
          <w:lang w:val="en-US"/>
        </w:rPr>
        <w:t>of</w:t>
      </w:r>
      <w:r w:rsidRPr="00BD73CA">
        <w:rPr>
          <w:rFonts w:ascii="Times New Roman" w:hAnsi="Times New Roman" w:cs="Times New Roman"/>
        </w:rPr>
        <w:t xml:space="preserve"> 28 </w:t>
      </w:r>
      <w:r>
        <w:rPr>
          <w:rFonts w:ascii="Times New Roman" w:hAnsi="Times New Roman" w:cs="Times New Roman"/>
          <w:lang w:val="en-US"/>
        </w:rPr>
        <w:t>May</w:t>
      </w:r>
      <w:r w:rsidRPr="00BD73CA">
        <w:rPr>
          <w:rFonts w:ascii="Times New Roman" w:hAnsi="Times New Roman" w:cs="Times New Roman"/>
        </w:rPr>
        <w:t xml:space="preserve"> 1993 - 2 </w:t>
      </w:r>
      <w:r>
        <w:rPr>
          <w:rFonts w:ascii="Times New Roman" w:hAnsi="Times New Roman" w:cs="Times New Roman"/>
          <w:lang w:val="en-US"/>
        </w:rPr>
        <w:t>BvF</w:t>
      </w:r>
      <w:r w:rsidRPr="00BD73CA">
        <w:rPr>
          <w:rFonts w:ascii="Times New Roman" w:hAnsi="Times New Roman" w:cs="Times New Roman"/>
        </w:rPr>
        <w:t xml:space="preserve"> 2/90 [</w:t>
      </w:r>
      <w:r>
        <w:rPr>
          <w:rFonts w:ascii="Times New Roman" w:hAnsi="Times New Roman" w:cs="Times New Roman"/>
        </w:rPr>
        <w:t>Электронный</w:t>
      </w:r>
      <w:r w:rsidRPr="00BD73CA">
        <w:rPr>
          <w:rFonts w:ascii="Times New Roman" w:hAnsi="Times New Roman" w:cs="Times New Roman"/>
        </w:rPr>
        <w:t xml:space="preserve"> </w:t>
      </w:r>
      <w:r>
        <w:rPr>
          <w:rFonts w:ascii="Times New Roman" w:hAnsi="Times New Roman" w:cs="Times New Roman"/>
        </w:rPr>
        <w:t>доступ</w:t>
      </w:r>
      <w:r w:rsidRPr="00BD73CA">
        <w:rPr>
          <w:rFonts w:ascii="Times New Roman" w:hAnsi="Times New Roman" w:cs="Times New Roman"/>
        </w:rPr>
        <w:t>]</w:t>
      </w:r>
      <w:r>
        <w:rPr>
          <w:rFonts w:ascii="Times New Roman" w:hAnsi="Times New Roman" w:cs="Times New Roman"/>
        </w:rPr>
        <w:t xml:space="preserve"> (дата обращения: 07.04.2023 г.). – СПС «Консультант Плюс».</w:t>
      </w:r>
    </w:p>
  </w:footnote>
  <w:footnote w:id="24">
    <w:p w14:paraId="7167C1E0" w14:textId="6482718B" w:rsidR="0077209A" w:rsidRPr="00BD73CA"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sidRPr="00BD73CA">
        <w:rPr>
          <w:rFonts w:ascii="Times New Roman" w:hAnsi="Times New Roman" w:cs="Times New Roman"/>
        </w:rPr>
        <w:t xml:space="preserve"> </w:t>
      </w:r>
      <w:r>
        <w:rPr>
          <w:rFonts w:ascii="Times New Roman" w:hAnsi="Times New Roman" w:cs="Times New Roman"/>
          <w:lang w:val="en-US"/>
        </w:rPr>
        <w:t>Decision</w:t>
      </w:r>
      <w:r w:rsidRPr="00BD73CA">
        <w:rPr>
          <w:rFonts w:ascii="Times New Roman" w:hAnsi="Times New Roman" w:cs="Times New Roman"/>
        </w:rPr>
        <w:t xml:space="preserve"> № 22/2003 (</w:t>
      </w:r>
      <w:r>
        <w:rPr>
          <w:rFonts w:ascii="Times New Roman" w:hAnsi="Times New Roman" w:cs="Times New Roman"/>
          <w:lang w:val="en-US"/>
        </w:rPr>
        <w:t>IV</w:t>
      </w:r>
      <w:r w:rsidRPr="00BD73CA">
        <w:rPr>
          <w:rFonts w:ascii="Times New Roman" w:hAnsi="Times New Roman" w:cs="Times New Roman"/>
        </w:rPr>
        <w:t>. 28.)</w:t>
      </w:r>
      <w:r>
        <w:rPr>
          <w:rFonts w:ascii="Times New Roman" w:hAnsi="Times New Roman" w:cs="Times New Roman"/>
        </w:rPr>
        <w:t xml:space="preserve"> </w:t>
      </w:r>
      <w:r w:rsidRPr="00BD73CA">
        <w:rPr>
          <w:rFonts w:ascii="Times New Roman" w:hAnsi="Times New Roman" w:cs="Times New Roman"/>
        </w:rPr>
        <w:t>[Электронный доступ] (дата обращения: 07.04.2023 г.). – СПС «Консультант Плюс».</w:t>
      </w:r>
    </w:p>
  </w:footnote>
  <w:footnote w:id="25">
    <w:p w14:paraId="4C809853" w14:textId="08F83B83" w:rsidR="0077209A" w:rsidRPr="00BD73CA"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sidRPr="00BD73CA">
        <w:rPr>
          <w:rFonts w:ascii="Times New Roman" w:hAnsi="Times New Roman" w:cs="Times New Roman"/>
        </w:rPr>
        <w:t xml:space="preserve"> </w:t>
      </w:r>
      <w:r w:rsidRPr="004C2506">
        <w:rPr>
          <w:rFonts w:ascii="Times New Roman" w:hAnsi="Times New Roman" w:cs="Times New Roman"/>
          <w:lang w:val="en-US"/>
        </w:rPr>
        <w:t>Decision</w:t>
      </w:r>
      <w:r w:rsidRPr="00BD73CA">
        <w:rPr>
          <w:rFonts w:ascii="Times New Roman" w:hAnsi="Times New Roman" w:cs="Times New Roman"/>
        </w:rPr>
        <w:t xml:space="preserve"> </w:t>
      </w:r>
      <w:r>
        <w:rPr>
          <w:rFonts w:ascii="Times New Roman" w:hAnsi="Times New Roman" w:cs="Times New Roman"/>
        </w:rPr>
        <w:t>№</w:t>
      </w:r>
      <w:r w:rsidRPr="00BD73CA">
        <w:rPr>
          <w:rFonts w:ascii="Times New Roman" w:hAnsi="Times New Roman" w:cs="Times New Roman"/>
        </w:rPr>
        <w:t xml:space="preserve"> 2012-249 </w:t>
      </w:r>
      <w:r w:rsidRPr="004C2506">
        <w:rPr>
          <w:rFonts w:ascii="Times New Roman" w:hAnsi="Times New Roman" w:cs="Times New Roman"/>
          <w:lang w:val="en-US"/>
        </w:rPr>
        <w:t>QPC</w:t>
      </w:r>
      <w:r w:rsidRPr="00BD73CA">
        <w:rPr>
          <w:rFonts w:ascii="Times New Roman" w:hAnsi="Times New Roman" w:cs="Times New Roman"/>
        </w:rPr>
        <w:t xml:space="preserve"> </w:t>
      </w:r>
      <w:r w:rsidRPr="004C2506">
        <w:rPr>
          <w:rFonts w:ascii="Times New Roman" w:hAnsi="Times New Roman" w:cs="Times New Roman"/>
          <w:lang w:val="en-US"/>
        </w:rPr>
        <w:t>of</w:t>
      </w:r>
      <w:r w:rsidRPr="00BD73CA">
        <w:rPr>
          <w:rFonts w:ascii="Times New Roman" w:hAnsi="Times New Roman" w:cs="Times New Roman"/>
        </w:rPr>
        <w:t xml:space="preserve"> 16 </w:t>
      </w:r>
      <w:r>
        <w:rPr>
          <w:rFonts w:ascii="Times New Roman" w:hAnsi="Times New Roman" w:cs="Times New Roman"/>
          <w:lang w:val="en-US"/>
        </w:rPr>
        <w:t>May</w:t>
      </w:r>
      <w:r w:rsidRPr="00BD73CA">
        <w:rPr>
          <w:rFonts w:ascii="Times New Roman" w:hAnsi="Times New Roman" w:cs="Times New Roman"/>
        </w:rPr>
        <w:t xml:space="preserve"> 2012 [</w:t>
      </w:r>
      <w:r>
        <w:rPr>
          <w:rFonts w:ascii="Times New Roman" w:hAnsi="Times New Roman" w:cs="Times New Roman"/>
        </w:rPr>
        <w:t>Электронный</w:t>
      </w:r>
      <w:r w:rsidRPr="00BD73CA">
        <w:rPr>
          <w:rFonts w:ascii="Times New Roman" w:hAnsi="Times New Roman" w:cs="Times New Roman"/>
        </w:rPr>
        <w:t xml:space="preserve"> </w:t>
      </w:r>
      <w:r>
        <w:rPr>
          <w:rFonts w:ascii="Times New Roman" w:hAnsi="Times New Roman" w:cs="Times New Roman"/>
        </w:rPr>
        <w:t>доступ</w:t>
      </w:r>
      <w:r w:rsidRPr="00BD73CA">
        <w:rPr>
          <w:rFonts w:ascii="Times New Roman" w:hAnsi="Times New Roman" w:cs="Times New Roman"/>
        </w:rPr>
        <w:t>]</w:t>
      </w:r>
      <w:r>
        <w:rPr>
          <w:rFonts w:ascii="Times New Roman" w:hAnsi="Times New Roman" w:cs="Times New Roman"/>
        </w:rPr>
        <w:t xml:space="preserve"> (дата обращения: 07.04.2023 г.). – СПС «Консультант Плюс».</w:t>
      </w:r>
    </w:p>
  </w:footnote>
  <w:footnote w:id="26">
    <w:p w14:paraId="09B5CF44" w14:textId="6AEE9A56" w:rsidR="0077209A" w:rsidRPr="00B202E4"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Pr>
          <w:rFonts w:ascii="Times New Roman" w:hAnsi="Times New Roman" w:cs="Times New Roman"/>
        </w:rPr>
        <w:t xml:space="preserve"> </w:t>
      </w:r>
      <w:r w:rsidRPr="00B202E4">
        <w:rPr>
          <w:rFonts w:ascii="Times New Roman" w:hAnsi="Times New Roman" w:cs="Times New Roman"/>
        </w:rPr>
        <w:t>Решение Верховного Суда РФ от 26.10.2022 № АКПИ22-724</w:t>
      </w:r>
      <w:r>
        <w:rPr>
          <w:rFonts w:ascii="Times New Roman" w:hAnsi="Times New Roman" w:cs="Times New Roman"/>
        </w:rPr>
        <w:t xml:space="preserve"> </w:t>
      </w:r>
      <w:r w:rsidRPr="00BD73CA">
        <w:rPr>
          <w:rFonts w:ascii="Times New Roman" w:hAnsi="Times New Roman" w:cs="Times New Roman"/>
        </w:rPr>
        <w:t>[</w:t>
      </w:r>
      <w:r>
        <w:rPr>
          <w:rFonts w:ascii="Times New Roman" w:hAnsi="Times New Roman" w:cs="Times New Roman"/>
        </w:rPr>
        <w:t>Электронный</w:t>
      </w:r>
      <w:r w:rsidRPr="00BD73CA">
        <w:rPr>
          <w:rFonts w:ascii="Times New Roman" w:hAnsi="Times New Roman" w:cs="Times New Roman"/>
        </w:rPr>
        <w:t xml:space="preserve"> </w:t>
      </w:r>
      <w:r>
        <w:rPr>
          <w:rFonts w:ascii="Times New Roman" w:hAnsi="Times New Roman" w:cs="Times New Roman"/>
        </w:rPr>
        <w:t>доступ</w:t>
      </w:r>
      <w:r w:rsidRPr="00BD73CA">
        <w:rPr>
          <w:rFonts w:ascii="Times New Roman" w:hAnsi="Times New Roman" w:cs="Times New Roman"/>
        </w:rPr>
        <w:t>]</w:t>
      </w:r>
      <w:r>
        <w:rPr>
          <w:rFonts w:ascii="Times New Roman" w:hAnsi="Times New Roman" w:cs="Times New Roman"/>
        </w:rPr>
        <w:t xml:space="preserve"> (дата обращения: 07.04.2023 г.). – СПС «Консультант Плюс».</w:t>
      </w:r>
    </w:p>
  </w:footnote>
  <w:footnote w:id="27">
    <w:p w14:paraId="348201C1" w14:textId="05242DB9" w:rsidR="0077209A" w:rsidRPr="00B202E4"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Pr>
          <w:rFonts w:ascii="Times New Roman" w:hAnsi="Times New Roman" w:cs="Times New Roman"/>
        </w:rPr>
        <w:t xml:space="preserve"> </w:t>
      </w:r>
      <w:r w:rsidRPr="00B202E4">
        <w:rPr>
          <w:rFonts w:ascii="Times New Roman" w:hAnsi="Times New Roman" w:cs="Times New Roman"/>
        </w:rPr>
        <w:t>Определение Верховного Суда РФ от 13.05.2022 № 307-ЭС22-6248 по делу № А26-5201/2021[Электронный доступ] (дата обращения: 07.04.2023 г.). – СПС «Консультант Плюс».</w:t>
      </w:r>
    </w:p>
  </w:footnote>
  <w:footnote w:id="28">
    <w:p w14:paraId="7A8A0F05" w14:textId="125BC50A" w:rsidR="0077209A" w:rsidRPr="000E7D78"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Pr>
          <w:rFonts w:ascii="Times New Roman" w:hAnsi="Times New Roman" w:cs="Times New Roman"/>
        </w:rPr>
        <w:t xml:space="preserve"> </w:t>
      </w:r>
      <w:r w:rsidRPr="000E7D78">
        <w:rPr>
          <w:rFonts w:ascii="Times New Roman" w:hAnsi="Times New Roman" w:cs="Times New Roman"/>
        </w:rPr>
        <w:t xml:space="preserve">Определение Конституционного Суда РФ от 27.12.2022 № 3364-О </w:t>
      </w:r>
      <w:r w:rsidRPr="00B202E4">
        <w:rPr>
          <w:rFonts w:ascii="Times New Roman" w:hAnsi="Times New Roman" w:cs="Times New Roman"/>
        </w:rPr>
        <w:t>[Электронный доступ] (дата обращения: 07.04.2023 г.). – СПС «Консультант Плюс».</w:t>
      </w:r>
    </w:p>
  </w:footnote>
  <w:footnote w:id="29">
    <w:p w14:paraId="0C0B5CB3" w14:textId="13805F2E" w:rsidR="0077209A" w:rsidRPr="00B202E4"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Pr>
          <w:rFonts w:ascii="Times New Roman" w:hAnsi="Times New Roman" w:cs="Times New Roman"/>
        </w:rPr>
        <w:t xml:space="preserve"> </w:t>
      </w:r>
      <w:r w:rsidRPr="00B202E4">
        <w:rPr>
          <w:rFonts w:ascii="Times New Roman" w:hAnsi="Times New Roman" w:cs="Times New Roman"/>
        </w:rPr>
        <w:t>Определение Судебной коллегии по экономическим спорам Верховного Суда Российской Федерации от 31.01.2023 № 306-ЭС22-7565 по делу № А55-2570/2021 [Электронный доступ] (дата обращения: 07.04.2023 г.). – СПС «Консультант Плюс».</w:t>
      </w:r>
    </w:p>
  </w:footnote>
  <w:footnote w:id="30">
    <w:p w14:paraId="0B0A05BA" w14:textId="68E7ACE6" w:rsidR="0077209A" w:rsidRPr="00B202E4" w:rsidRDefault="0077209A" w:rsidP="00B202E4">
      <w:pPr>
        <w:pStyle w:val="a3"/>
        <w:spacing w:line="360" w:lineRule="auto"/>
        <w:jc w:val="both"/>
        <w:rPr>
          <w:rFonts w:ascii="Times New Roman" w:hAnsi="Times New Roman" w:cs="Times New Roman"/>
        </w:rPr>
      </w:pPr>
      <w:r w:rsidRPr="00B202E4">
        <w:rPr>
          <w:rStyle w:val="a5"/>
          <w:rFonts w:ascii="Times New Roman" w:hAnsi="Times New Roman" w:cs="Times New Roman"/>
        </w:rPr>
        <w:footnoteRef/>
      </w:r>
      <w:r w:rsidRPr="00B202E4">
        <w:rPr>
          <w:rFonts w:ascii="Times New Roman" w:hAnsi="Times New Roman" w:cs="Times New Roman"/>
        </w:rPr>
        <w:t xml:space="preserve"> Федеральный закон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от 13.07.2015 № 224-ФЗ [Электронный доступ] (дата обращения: 07.04.2023 г.). – СПС «Консультант Плюс».</w:t>
      </w:r>
    </w:p>
  </w:footnote>
  <w:footnote w:id="31">
    <w:p w14:paraId="690F1F7F" w14:textId="1F334F14" w:rsidR="0077209A" w:rsidRPr="004C2506"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sidRPr="004C2506">
        <w:rPr>
          <w:rFonts w:ascii="Times New Roman" w:hAnsi="Times New Roman" w:cs="Times New Roman"/>
        </w:rPr>
        <w:t xml:space="preserve"> Фроловский Н.Г. К вопросу о юридических гарантиях деятельности медицинских работников при реализации проектов государственно-частного партнерства // Медицинское право. 2022. </w:t>
      </w:r>
      <w:r>
        <w:rPr>
          <w:rFonts w:ascii="Times New Roman" w:hAnsi="Times New Roman" w:cs="Times New Roman"/>
        </w:rPr>
        <w:t>№</w:t>
      </w:r>
      <w:r w:rsidRPr="004C2506">
        <w:rPr>
          <w:rFonts w:ascii="Times New Roman" w:hAnsi="Times New Roman" w:cs="Times New Roman"/>
        </w:rPr>
        <w:t xml:space="preserve"> 4. С. 25 - 28.</w:t>
      </w:r>
    </w:p>
  </w:footnote>
  <w:footnote w:id="32">
    <w:p w14:paraId="1D6F1EB7" w14:textId="6B0CD6D4" w:rsidR="0077209A" w:rsidRPr="004C2506" w:rsidRDefault="0077209A" w:rsidP="00E500C5">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Pr>
          <w:rFonts w:ascii="Times New Roman" w:hAnsi="Times New Roman" w:cs="Times New Roman"/>
        </w:rPr>
        <w:t xml:space="preserve"> Курдюкова О.С. </w:t>
      </w:r>
      <w:r w:rsidRPr="004C2506">
        <w:rPr>
          <w:rFonts w:ascii="Times New Roman" w:hAnsi="Times New Roman" w:cs="Times New Roman"/>
        </w:rPr>
        <w:t>Государственно-частное партнерство в здравоохранении России на совре</w:t>
      </w:r>
      <w:r>
        <w:rPr>
          <w:rFonts w:ascii="Times New Roman" w:hAnsi="Times New Roman" w:cs="Times New Roman"/>
        </w:rPr>
        <w:t xml:space="preserve">менном этапе </w:t>
      </w:r>
      <w:r w:rsidRPr="00E500C5">
        <w:rPr>
          <w:rFonts w:ascii="Times New Roman" w:hAnsi="Times New Roman" w:cs="Times New Roman"/>
        </w:rPr>
        <w:t xml:space="preserve">// </w:t>
      </w:r>
      <w:r w:rsidRPr="004C2506">
        <w:rPr>
          <w:rFonts w:ascii="Times New Roman" w:hAnsi="Times New Roman" w:cs="Times New Roman"/>
        </w:rPr>
        <w:t>Государственная в</w:t>
      </w:r>
      <w:r>
        <w:rPr>
          <w:rFonts w:ascii="Times New Roman" w:hAnsi="Times New Roman" w:cs="Times New Roman"/>
        </w:rPr>
        <w:t xml:space="preserve">ласть и местное самоуправление. 2022. № 8. </w:t>
      </w:r>
    </w:p>
  </w:footnote>
  <w:footnote w:id="33">
    <w:p w14:paraId="200160A0" w14:textId="51DDC92D" w:rsidR="0077209A" w:rsidRPr="004C2AEB" w:rsidRDefault="0077209A" w:rsidP="004C2AEB">
      <w:pPr>
        <w:pStyle w:val="a3"/>
        <w:spacing w:line="360" w:lineRule="auto"/>
        <w:jc w:val="both"/>
        <w:rPr>
          <w:rFonts w:ascii="Times New Roman" w:hAnsi="Times New Roman" w:cs="Times New Roman"/>
        </w:rPr>
      </w:pPr>
      <w:r w:rsidRPr="004C2AEB">
        <w:rPr>
          <w:rStyle w:val="a5"/>
          <w:rFonts w:ascii="Times New Roman" w:hAnsi="Times New Roman" w:cs="Times New Roman"/>
        </w:rPr>
        <w:footnoteRef/>
      </w:r>
      <w:r w:rsidRPr="004C2AEB">
        <w:rPr>
          <w:rFonts w:ascii="Times New Roman" w:hAnsi="Times New Roman" w:cs="Times New Roman"/>
        </w:rPr>
        <w:t xml:space="preserve"> Федеральный закон «О рекламе» от 13.03.2006 № 38-ФЗ [Электронный доступ] (дата обращения: 07.04.2023 г.). – СПС «Консультант Плюс».</w:t>
      </w:r>
    </w:p>
  </w:footnote>
  <w:footnote w:id="34">
    <w:p w14:paraId="1C64A136" w14:textId="18A80218" w:rsidR="0077209A" w:rsidRPr="004C2AEB" w:rsidRDefault="0077209A" w:rsidP="004C2AEB">
      <w:pPr>
        <w:pStyle w:val="a3"/>
        <w:spacing w:line="360" w:lineRule="auto"/>
        <w:jc w:val="both"/>
        <w:rPr>
          <w:rFonts w:ascii="Times New Roman" w:hAnsi="Times New Roman" w:cs="Times New Roman"/>
        </w:rPr>
      </w:pPr>
      <w:r w:rsidRPr="004C2AEB">
        <w:rPr>
          <w:rStyle w:val="a5"/>
          <w:rFonts w:ascii="Times New Roman" w:hAnsi="Times New Roman" w:cs="Times New Roman"/>
        </w:rPr>
        <w:footnoteRef/>
      </w:r>
      <w:r w:rsidRPr="004C2AEB">
        <w:rPr>
          <w:rFonts w:ascii="Times New Roman" w:hAnsi="Times New Roman" w:cs="Times New Roman"/>
        </w:rPr>
        <w:t xml:space="preserve"> Федеральный закон «О персональных данных» от 27.07.2006 № 152-ФЗ [Электронный доступ] (дата обращения: 07.04.2023 г.). – СПС «Консультант Плюс».</w:t>
      </w:r>
    </w:p>
  </w:footnote>
  <w:footnote w:id="35">
    <w:p w14:paraId="77FF346D" w14:textId="434594C2" w:rsidR="0077209A" w:rsidRPr="00223EC4"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sidRPr="004C2506">
        <w:rPr>
          <w:rFonts w:ascii="Times New Roman" w:hAnsi="Times New Roman" w:cs="Times New Roman"/>
        </w:rPr>
        <w:t xml:space="preserve"> Методические рекомендации по организации информационного взаимодействия медицинских информационных систем медицинских организаций частной системы здравоохранения с единой государственной информационной системой в сфере </w:t>
      </w:r>
      <w:r w:rsidRPr="00A5737C">
        <w:rPr>
          <w:rFonts w:ascii="Times New Roman" w:hAnsi="Times New Roman" w:cs="Times New Roman"/>
        </w:rPr>
        <w:t>[</w:t>
      </w:r>
      <w:r>
        <w:rPr>
          <w:rFonts w:ascii="Times New Roman" w:hAnsi="Times New Roman" w:cs="Times New Roman"/>
        </w:rPr>
        <w:t>Электронный ресурс</w:t>
      </w:r>
      <w:r w:rsidRPr="00A5737C">
        <w:rPr>
          <w:rFonts w:ascii="Times New Roman" w:hAnsi="Times New Roman" w:cs="Times New Roman"/>
        </w:rPr>
        <w:t>]</w:t>
      </w:r>
      <w:r>
        <w:rPr>
          <w:rFonts w:ascii="Times New Roman" w:hAnsi="Times New Roman" w:cs="Times New Roman"/>
        </w:rPr>
        <w:t xml:space="preserve"> (дата обращения: 16.04.2023 г.). - </w:t>
      </w:r>
      <w:r w:rsidRPr="004C2506">
        <w:rPr>
          <w:rFonts w:ascii="Times New Roman" w:hAnsi="Times New Roman" w:cs="Times New Roman"/>
        </w:rPr>
        <w:t>СПС</w:t>
      </w:r>
      <w:r>
        <w:rPr>
          <w:rFonts w:ascii="Times New Roman" w:hAnsi="Times New Roman" w:cs="Times New Roman"/>
        </w:rPr>
        <w:t xml:space="preserve"> «</w:t>
      </w:r>
      <w:r w:rsidRPr="004C2506">
        <w:rPr>
          <w:rFonts w:ascii="Times New Roman" w:hAnsi="Times New Roman" w:cs="Times New Roman"/>
        </w:rPr>
        <w:t>КонсультантПлюс</w:t>
      </w:r>
      <w:r>
        <w:rPr>
          <w:rFonts w:ascii="Times New Roman" w:hAnsi="Times New Roman" w:cs="Times New Roman"/>
        </w:rPr>
        <w:t>».</w:t>
      </w:r>
    </w:p>
  </w:footnote>
  <w:footnote w:id="36">
    <w:p w14:paraId="7946D8DA" w14:textId="2FF0088B" w:rsidR="0077209A" w:rsidRPr="004C2506"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sidRPr="004C2506">
        <w:rPr>
          <w:rFonts w:ascii="Times New Roman" w:hAnsi="Times New Roman" w:cs="Times New Roman"/>
          <w:lang w:val="en-US"/>
        </w:rPr>
        <w:t xml:space="preserve"> Les  d'intelligence artificielle: quelle ? // Science &amp; Pseudo-Sciences, jan. - jun. 2020, Iss. 332. </w:t>
      </w:r>
      <w:r w:rsidRPr="004C2506">
        <w:rPr>
          <w:rFonts w:ascii="Times New Roman" w:hAnsi="Times New Roman" w:cs="Times New Roman"/>
        </w:rPr>
        <w:t>P. 49.</w:t>
      </w:r>
    </w:p>
  </w:footnote>
  <w:footnote w:id="37">
    <w:p w14:paraId="7BCE4507" w14:textId="01F9B4DF" w:rsidR="0077209A" w:rsidRPr="00A5737C" w:rsidRDefault="0077209A" w:rsidP="004503F6">
      <w:pPr>
        <w:pStyle w:val="a3"/>
        <w:spacing w:line="360" w:lineRule="auto"/>
        <w:jc w:val="both"/>
        <w:rPr>
          <w:rFonts w:ascii="Times New Roman" w:hAnsi="Times New Roman" w:cs="Times New Roman"/>
        </w:rPr>
      </w:pPr>
      <w:r w:rsidRPr="00A5737C">
        <w:rPr>
          <w:rStyle w:val="a5"/>
          <w:rFonts w:ascii="Times New Roman" w:hAnsi="Times New Roman" w:cs="Times New Roman"/>
        </w:rPr>
        <w:footnoteRef/>
      </w:r>
      <w:r w:rsidRPr="00A5737C">
        <w:rPr>
          <w:rFonts w:ascii="Times New Roman" w:hAnsi="Times New Roman" w:cs="Times New Roman"/>
        </w:rPr>
        <w:t xml:space="preserve"> Приказ департамента здравоохранения города Москвы от 6 апреля 2020 г. № 356 «О применении телемедицинских технологий при организации оказания консультаций по вопросам коронавирусной инфекции COVID-19 и подборе персонала в медицинские организации города Москвы»</w:t>
      </w:r>
      <w:r>
        <w:rPr>
          <w:rFonts w:ascii="Times New Roman" w:hAnsi="Times New Roman" w:cs="Times New Roman"/>
        </w:rPr>
        <w:t xml:space="preserve"> </w:t>
      </w:r>
      <w:r w:rsidRPr="00A5737C">
        <w:rPr>
          <w:rFonts w:ascii="Times New Roman" w:hAnsi="Times New Roman" w:cs="Times New Roman"/>
        </w:rPr>
        <w:t>[</w:t>
      </w:r>
      <w:r>
        <w:rPr>
          <w:rFonts w:ascii="Times New Roman" w:hAnsi="Times New Roman" w:cs="Times New Roman"/>
        </w:rPr>
        <w:t>Электронный ресурс</w:t>
      </w:r>
      <w:r w:rsidRPr="00A5737C">
        <w:rPr>
          <w:rFonts w:ascii="Times New Roman" w:hAnsi="Times New Roman" w:cs="Times New Roman"/>
        </w:rPr>
        <w:t>]</w:t>
      </w:r>
      <w:r>
        <w:rPr>
          <w:rFonts w:ascii="Times New Roman" w:hAnsi="Times New Roman" w:cs="Times New Roman"/>
        </w:rPr>
        <w:t xml:space="preserve"> (дата обращения 9.03.2023 г.). – СПС «Консультант Плюс».</w:t>
      </w:r>
    </w:p>
  </w:footnote>
  <w:footnote w:id="38">
    <w:p w14:paraId="3C7FFBDC" w14:textId="1CE4FCEC" w:rsidR="0077209A" w:rsidRPr="004C2506"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Pr>
          <w:rFonts w:ascii="Times New Roman" w:hAnsi="Times New Roman" w:cs="Times New Roman"/>
        </w:rPr>
        <w:t xml:space="preserve"> Карцхия А.А. </w:t>
      </w:r>
      <w:r w:rsidRPr="004C2506">
        <w:rPr>
          <w:rFonts w:ascii="Times New Roman" w:hAnsi="Times New Roman" w:cs="Times New Roman"/>
        </w:rPr>
        <w:t xml:space="preserve">Формирование цифрового здравоохранения как вызов времени </w:t>
      </w:r>
      <w:r w:rsidRPr="00A5737C">
        <w:rPr>
          <w:rFonts w:ascii="Times New Roman" w:hAnsi="Times New Roman" w:cs="Times New Roman"/>
        </w:rPr>
        <w:t>//</w:t>
      </w:r>
      <w:r>
        <w:rPr>
          <w:rFonts w:ascii="Times New Roman" w:hAnsi="Times New Roman" w:cs="Times New Roman"/>
        </w:rPr>
        <w:t xml:space="preserve"> </w:t>
      </w:r>
      <w:r w:rsidRPr="004C2506">
        <w:rPr>
          <w:rFonts w:ascii="Times New Roman" w:hAnsi="Times New Roman" w:cs="Times New Roman"/>
        </w:rPr>
        <w:t>Право и цифровая экономи</w:t>
      </w:r>
      <w:r>
        <w:rPr>
          <w:rFonts w:ascii="Times New Roman" w:hAnsi="Times New Roman" w:cs="Times New Roman"/>
        </w:rPr>
        <w:t>ка. 2021. № 3.</w:t>
      </w:r>
    </w:p>
  </w:footnote>
  <w:footnote w:id="39">
    <w:p w14:paraId="07B85BAB" w14:textId="2843438D" w:rsidR="0077209A" w:rsidRPr="004C2506" w:rsidRDefault="0077209A" w:rsidP="004C2506">
      <w:pPr>
        <w:pStyle w:val="a3"/>
        <w:spacing w:line="360" w:lineRule="auto"/>
        <w:jc w:val="both"/>
      </w:pPr>
      <w:r w:rsidRPr="004C2506">
        <w:rPr>
          <w:rStyle w:val="a5"/>
          <w:rFonts w:ascii="Times New Roman" w:hAnsi="Times New Roman" w:cs="Times New Roman"/>
        </w:rPr>
        <w:footnoteRef/>
      </w:r>
      <w:r w:rsidRPr="004C2506">
        <w:rPr>
          <w:rFonts w:ascii="Times New Roman" w:hAnsi="Times New Roman" w:cs="Times New Roman"/>
        </w:rPr>
        <w:t xml:space="preserve"> Постановление Двадцатого арбитражного апелляционного суда от 28 сентября 2020 г. </w:t>
      </w:r>
      <w:r>
        <w:rPr>
          <w:rFonts w:ascii="Times New Roman" w:hAnsi="Times New Roman" w:cs="Times New Roman"/>
        </w:rPr>
        <w:t>№</w:t>
      </w:r>
      <w:r w:rsidRPr="004C2506">
        <w:rPr>
          <w:rFonts w:ascii="Times New Roman" w:hAnsi="Times New Roman" w:cs="Times New Roman"/>
        </w:rPr>
        <w:t xml:space="preserve"> 20АП-5089/2020 по делу </w:t>
      </w:r>
      <w:r w:rsidR="004F57F7">
        <w:rPr>
          <w:rFonts w:ascii="Times New Roman" w:hAnsi="Times New Roman" w:cs="Times New Roman"/>
        </w:rPr>
        <w:t>№</w:t>
      </w:r>
      <w:r w:rsidRPr="004C2506">
        <w:rPr>
          <w:rFonts w:ascii="Times New Roman" w:hAnsi="Times New Roman" w:cs="Times New Roman"/>
        </w:rPr>
        <w:t xml:space="preserve"> А62-1733/2</w:t>
      </w:r>
      <w:r>
        <w:rPr>
          <w:rFonts w:ascii="Times New Roman" w:hAnsi="Times New Roman" w:cs="Times New Roman"/>
        </w:rPr>
        <w:t xml:space="preserve">020 </w:t>
      </w:r>
      <w:r w:rsidRPr="00A5737C">
        <w:rPr>
          <w:rFonts w:ascii="Times New Roman" w:hAnsi="Times New Roman" w:cs="Times New Roman"/>
        </w:rPr>
        <w:t>[Электронный ресурс] (дата обращения: 24.04.2023 г.). – СПС «Консультант Плюс».</w:t>
      </w:r>
    </w:p>
  </w:footnote>
  <w:footnote w:id="40">
    <w:p w14:paraId="46A153E9" w14:textId="58DAA989" w:rsidR="0077209A" w:rsidRPr="004C2506"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sidRPr="004C2506">
        <w:rPr>
          <w:rFonts w:ascii="Times New Roman" w:hAnsi="Times New Roman" w:cs="Times New Roman"/>
        </w:rPr>
        <w:t xml:space="preserve"> Матейкович М.С., Матейкович Е.А. Юридическая характеристика медицинских ошибок и минимизация рисков их совершения // Ж</w:t>
      </w:r>
      <w:r>
        <w:rPr>
          <w:rFonts w:ascii="Times New Roman" w:hAnsi="Times New Roman" w:cs="Times New Roman"/>
        </w:rPr>
        <w:t>урнал российского права. 2021. №</w:t>
      </w:r>
      <w:r w:rsidRPr="004C2506">
        <w:rPr>
          <w:rFonts w:ascii="Times New Roman" w:hAnsi="Times New Roman" w:cs="Times New Roman"/>
        </w:rPr>
        <w:t xml:space="preserve"> 9. С. 61 - 77.</w:t>
      </w:r>
    </w:p>
  </w:footnote>
  <w:footnote w:id="41">
    <w:p w14:paraId="272FA63F" w14:textId="438A0036" w:rsidR="0077209A" w:rsidRPr="00362348"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sidRPr="004C2506">
        <w:rPr>
          <w:rFonts w:ascii="Times New Roman" w:hAnsi="Times New Roman" w:cs="Times New Roman"/>
        </w:rPr>
        <w:t xml:space="preserve"> Опреде</w:t>
      </w:r>
      <w:r>
        <w:rPr>
          <w:rFonts w:ascii="Times New Roman" w:hAnsi="Times New Roman" w:cs="Times New Roman"/>
        </w:rPr>
        <w:t xml:space="preserve">ление Конституционного Суда РФ от 5 марта 2009 г. № 544-О-П </w:t>
      </w:r>
      <w:r w:rsidRPr="00362348">
        <w:rPr>
          <w:rFonts w:ascii="Times New Roman" w:hAnsi="Times New Roman" w:cs="Times New Roman"/>
        </w:rPr>
        <w:t>[</w:t>
      </w:r>
      <w:r>
        <w:rPr>
          <w:rFonts w:ascii="Times New Roman" w:hAnsi="Times New Roman" w:cs="Times New Roman"/>
        </w:rPr>
        <w:t>Электронный ресурс</w:t>
      </w:r>
      <w:r w:rsidRPr="00362348">
        <w:rPr>
          <w:rFonts w:ascii="Times New Roman" w:hAnsi="Times New Roman" w:cs="Times New Roman"/>
        </w:rPr>
        <w:t>]</w:t>
      </w:r>
      <w:r>
        <w:rPr>
          <w:rFonts w:ascii="Times New Roman" w:hAnsi="Times New Roman" w:cs="Times New Roman"/>
        </w:rPr>
        <w:t xml:space="preserve"> (дата обращения: 24.04.2023 г.). – СПС «Консультант Плюс».</w:t>
      </w:r>
    </w:p>
  </w:footnote>
  <w:footnote w:id="42">
    <w:p w14:paraId="6A098ED5" w14:textId="0C313EB1" w:rsidR="0077209A" w:rsidRPr="004C2506"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sidRPr="004C2506">
        <w:rPr>
          <w:rFonts w:ascii="Times New Roman" w:hAnsi="Times New Roman" w:cs="Times New Roman"/>
        </w:rPr>
        <w:t xml:space="preserve"> Постановление Президиума Алтайского краевого су</w:t>
      </w:r>
      <w:r>
        <w:rPr>
          <w:rFonts w:ascii="Times New Roman" w:hAnsi="Times New Roman" w:cs="Times New Roman"/>
        </w:rPr>
        <w:t xml:space="preserve">да от 16 июля 2019 г. по делу № </w:t>
      </w:r>
      <w:r w:rsidRPr="004C2506">
        <w:rPr>
          <w:rFonts w:ascii="Times New Roman" w:hAnsi="Times New Roman" w:cs="Times New Roman"/>
        </w:rPr>
        <w:t>44Г-1</w:t>
      </w:r>
      <w:r>
        <w:rPr>
          <w:rFonts w:ascii="Times New Roman" w:hAnsi="Times New Roman" w:cs="Times New Roman"/>
        </w:rPr>
        <w:t xml:space="preserve">3/2019 </w:t>
      </w:r>
      <w:r w:rsidRPr="00362348">
        <w:rPr>
          <w:rFonts w:ascii="Times New Roman" w:hAnsi="Times New Roman" w:cs="Times New Roman"/>
        </w:rPr>
        <w:t>[</w:t>
      </w:r>
      <w:r>
        <w:rPr>
          <w:rFonts w:ascii="Times New Roman" w:hAnsi="Times New Roman" w:cs="Times New Roman"/>
        </w:rPr>
        <w:t>Электронный ресурс</w:t>
      </w:r>
      <w:r w:rsidRPr="00362348">
        <w:rPr>
          <w:rFonts w:ascii="Times New Roman" w:hAnsi="Times New Roman" w:cs="Times New Roman"/>
        </w:rPr>
        <w:t>]</w:t>
      </w:r>
      <w:r>
        <w:rPr>
          <w:rFonts w:ascii="Times New Roman" w:hAnsi="Times New Roman" w:cs="Times New Roman"/>
        </w:rPr>
        <w:t xml:space="preserve"> (дата обращения: 24.04.2023 г.). – СПС «Консультант Плюс».</w:t>
      </w:r>
    </w:p>
    <w:p w14:paraId="0BB97A51" w14:textId="1C4DED00" w:rsidR="0077209A" w:rsidRPr="00362348" w:rsidRDefault="0077209A" w:rsidP="004C2506">
      <w:pPr>
        <w:pStyle w:val="a3"/>
        <w:spacing w:line="360" w:lineRule="auto"/>
        <w:jc w:val="both"/>
        <w:rPr>
          <w:rFonts w:ascii="Times New Roman" w:hAnsi="Times New Roman" w:cs="Times New Roman"/>
        </w:rPr>
      </w:pPr>
      <w:r w:rsidRPr="004C2506">
        <w:rPr>
          <w:rFonts w:ascii="Times New Roman" w:hAnsi="Times New Roman" w:cs="Times New Roman"/>
        </w:rPr>
        <w:t>Решение Московского районного суда г. Санкт-Петербурга от 29 сентября</w:t>
      </w:r>
      <w:r>
        <w:rPr>
          <w:rFonts w:ascii="Times New Roman" w:hAnsi="Times New Roman" w:cs="Times New Roman"/>
        </w:rPr>
        <w:t xml:space="preserve"> 2016 г. по делу № 2-8046/16 </w:t>
      </w:r>
      <w:r w:rsidRPr="00362348">
        <w:rPr>
          <w:rFonts w:ascii="Times New Roman" w:hAnsi="Times New Roman" w:cs="Times New Roman"/>
        </w:rPr>
        <w:t>[</w:t>
      </w:r>
      <w:r>
        <w:rPr>
          <w:rFonts w:ascii="Times New Roman" w:hAnsi="Times New Roman" w:cs="Times New Roman"/>
        </w:rPr>
        <w:t>Электронный ресурс</w:t>
      </w:r>
      <w:r w:rsidRPr="00362348">
        <w:rPr>
          <w:rFonts w:ascii="Times New Roman" w:hAnsi="Times New Roman" w:cs="Times New Roman"/>
        </w:rPr>
        <w:t>]</w:t>
      </w:r>
      <w:r>
        <w:rPr>
          <w:rFonts w:ascii="Times New Roman" w:hAnsi="Times New Roman" w:cs="Times New Roman"/>
        </w:rPr>
        <w:t xml:space="preserve"> (дата обращения: 24.04.2023 г.). – СПС «Консультант Плюс».</w:t>
      </w:r>
    </w:p>
    <w:p w14:paraId="65962F58" w14:textId="67871E32" w:rsidR="0077209A" w:rsidRPr="00362348" w:rsidRDefault="0077209A" w:rsidP="004C2506">
      <w:pPr>
        <w:pStyle w:val="a3"/>
        <w:spacing w:line="360" w:lineRule="auto"/>
        <w:jc w:val="both"/>
        <w:rPr>
          <w:rFonts w:ascii="Times New Roman" w:hAnsi="Times New Roman" w:cs="Times New Roman"/>
        </w:rPr>
      </w:pPr>
      <w:r w:rsidRPr="004C2506">
        <w:rPr>
          <w:rFonts w:ascii="Times New Roman" w:hAnsi="Times New Roman" w:cs="Times New Roman"/>
        </w:rPr>
        <w:t>Решение Ленинского районного суда г. Перми от 22 декабря</w:t>
      </w:r>
      <w:r>
        <w:rPr>
          <w:rFonts w:ascii="Times New Roman" w:hAnsi="Times New Roman" w:cs="Times New Roman"/>
        </w:rPr>
        <w:t xml:space="preserve"> 2016 г. по делу № 2-6722/2016 </w:t>
      </w:r>
      <w:r w:rsidRPr="00362348">
        <w:rPr>
          <w:rFonts w:ascii="Times New Roman" w:hAnsi="Times New Roman" w:cs="Times New Roman"/>
        </w:rPr>
        <w:t>[</w:t>
      </w:r>
      <w:r>
        <w:rPr>
          <w:rFonts w:ascii="Times New Roman" w:hAnsi="Times New Roman" w:cs="Times New Roman"/>
        </w:rPr>
        <w:t>Электронный ресурс</w:t>
      </w:r>
      <w:r w:rsidRPr="00362348">
        <w:rPr>
          <w:rFonts w:ascii="Times New Roman" w:hAnsi="Times New Roman" w:cs="Times New Roman"/>
        </w:rPr>
        <w:t>]</w:t>
      </w:r>
      <w:r>
        <w:rPr>
          <w:rFonts w:ascii="Times New Roman" w:hAnsi="Times New Roman" w:cs="Times New Roman"/>
        </w:rPr>
        <w:t xml:space="preserve"> (дата обращения: 24.04.2023 г.). – СПС «Консультант Плюс».</w:t>
      </w:r>
    </w:p>
  </w:footnote>
  <w:footnote w:id="43">
    <w:p w14:paraId="4DA32C78" w14:textId="0937F08F" w:rsidR="0077209A" w:rsidRPr="004C2506" w:rsidRDefault="0077209A" w:rsidP="004C2506">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sidRPr="004C2506">
        <w:rPr>
          <w:rFonts w:ascii="Times New Roman" w:hAnsi="Times New Roman" w:cs="Times New Roman"/>
        </w:rPr>
        <w:t xml:space="preserve"> Блохин П.Д. Пять тезисов о роли практики Конституционного Суда РФ в системе правового регулирования здравоохранен</w:t>
      </w:r>
      <w:r>
        <w:rPr>
          <w:rFonts w:ascii="Times New Roman" w:hAnsi="Times New Roman" w:cs="Times New Roman"/>
        </w:rPr>
        <w:t>ия // Медицинское право. 2020. №</w:t>
      </w:r>
      <w:r w:rsidRPr="004C2506">
        <w:rPr>
          <w:rFonts w:ascii="Times New Roman" w:hAnsi="Times New Roman" w:cs="Times New Roman"/>
        </w:rPr>
        <w:t xml:space="preserve"> 1. С. 18 - 27.</w:t>
      </w:r>
    </w:p>
  </w:footnote>
  <w:footnote w:id="44">
    <w:p w14:paraId="4F6C882D" w14:textId="0CE0F484" w:rsidR="0077209A" w:rsidRPr="004C2506" w:rsidRDefault="0077209A" w:rsidP="005741E4">
      <w:pPr>
        <w:pStyle w:val="a3"/>
        <w:spacing w:line="360" w:lineRule="auto"/>
        <w:jc w:val="both"/>
        <w:rPr>
          <w:rFonts w:ascii="Times New Roman" w:hAnsi="Times New Roman" w:cs="Times New Roman"/>
        </w:rPr>
      </w:pPr>
      <w:r w:rsidRPr="004C2506">
        <w:rPr>
          <w:rStyle w:val="a5"/>
          <w:rFonts w:ascii="Times New Roman" w:hAnsi="Times New Roman" w:cs="Times New Roman"/>
        </w:rPr>
        <w:footnoteRef/>
      </w:r>
      <w:r w:rsidRPr="004C2506">
        <w:rPr>
          <w:rFonts w:ascii="Times New Roman" w:hAnsi="Times New Roman" w:cs="Times New Roman"/>
        </w:rPr>
        <w:t xml:space="preserve"> Фроловский Н.Г. К вопросу о юридических гарантиях деятельности медицинских работников при реализации проектов государственно-частного партнерст</w:t>
      </w:r>
      <w:r>
        <w:rPr>
          <w:rFonts w:ascii="Times New Roman" w:hAnsi="Times New Roman" w:cs="Times New Roman"/>
        </w:rPr>
        <w:t>ва // Медицинское право. 2022. №</w:t>
      </w:r>
      <w:r w:rsidRPr="004C2506">
        <w:rPr>
          <w:rFonts w:ascii="Times New Roman" w:hAnsi="Times New Roman" w:cs="Times New Roman"/>
        </w:rPr>
        <w:t xml:space="preserve"> 4. С. 25 - 28.</w:t>
      </w:r>
    </w:p>
  </w:footnote>
  <w:footnote w:id="45">
    <w:p w14:paraId="16A5C4D6" w14:textId="39A3B64E" w:rsidR="0077209A" w:rsidRPr="005741E4" w:rsidRDefault="0077209A" w:rsidP="005741E4">
      <w:pPr>
        <w:pStyle w:val="a3"/>
        <w:spacing w:line="360" w:lineRule="auto"/>
        <w:jc w:val="both"/>
        <w:rPr>
          <w:rFonts w:ascii="Times New Roman" w:hAnsi="Times New Roman" w:cs="Times New Roman"/>
        </w:rPr>
      </w:pPr>
      <w:r w:rsidRPr="005741E4">
        <w:rPr>
          <w:rStyle w:val="a5"/>
          <w:rFonts w:ascii="Times New Roman" w:hAnsi="Times New Roman" w:cs="Times New Roman"/>
        </w:rPr>
        <w:footnoteRef/>
      </w:r>
      <w:r w:rsidRPr="005741E4">
        <w:rPr>
          <w:rFonts w:ascii="Times New Roman" w:hAnsi="Times New Roman" w:cs="Times New Roman"/>
        </w:rPr>
        <w:t xml:space="preserve"> </w:t>
      </w:r>
      <w:r>
        <w:rPr>
          <w:rFonts w:ascii="Times New Roman" w:hAnsi="Times New Roman" w:cs="Times New Roman"/>
        </w:rPr>
        <w:t>Федеральный закон «О концессионных соглашениях» от 21.07.2005 №</w:t>
      </w:r>
      <w:r w:rsidRPr="005741E4">
        <w:rPr>
          <w:rFonts w:ascii="Times New Roman" w:hAnsi="Times New Roman" w:cs="Times New Roman"/>
        </w:rPr>
        <w:t xml:space="preserve"> 115-ФЗ</w:t>
      </w:r>
      <w:r>
        <w:rPr>
          <w:rFonts w:ascii="Times New Roman" w:hAnsi="Times New Roman" w:cs="Times New Roman"/>
        </w:rPr>
        <w:t xml:space="preserve"> 2016 </w:t>
      </w:r>
      <w:r w:rsidRPr="00362348">
        <w:rPr>
          <w:rFonts w:ascii="Times New Roman" w:hAnsi="Times New Roman" w:cs="Times New Roman"/>
        </w:rPr>
        <w:t>[</w:t>
      </w:r>
      <w:r>
        <w:rPr>
          <w:rFonts w:ascii="Times New Roman" w:hAnsi="Times New Roman" w:cs="Times New Roman"/>
        </w:rPr>
        <w:t>Электронный ресурс</w:t>
      </w:r>
      <w:r w:rsidRPr="00362348">
        <w:rPr>
          <w:rFonts w:ascii="Times New Roman" w:hAnsi="Times New Roman" w:cs="Times New Roman"/>
        </w:rPr>
        <w:t>]</w:t>
      </w:r>
      <w:r>
        <w:rPr>
          <w:rFonts w:ascii="Times New Roman" w:hAnsi="Times New Roman" w:cs="Times New Roman"/>
        </w:rPr>
        <w:t xml:space="preserve"> (дата обращения: 24.04.2023 г.). – СПС «Консультант Плюс».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C4724"/>
    <w:multiLevelType w:val="hybridMultilevel"/>
    <w:tmpl w:val="0636A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C1"/>
    <w:rsid w:val="000016C1"/>
    <w:rsid w:val="0000545B"/>
    <w:rsid w:val="00014C7C"/>
    <w:rsid w:val="000178BA"/>
    <w:rsid w:val="00025C5E"/>
    <w:rsid w:val="000616EC"/>
    <w:rsid w:val="00066157"/>
    <w:rsid w:val="00070748"/>
    <w:rsid w:val="00071400"/>
    <w:rsid w:val="0007470B"/>
    <w:rsid w:val="00085A13"/>
    <w:rsid w:val="00097EC4"/>
    <w:rsid w:val="000A60E4"/>
    <w:rsid w:val="000B0D9F"/>
    <w:rsid w:val="000B76F2"/>
    <w:rsid w:val="000C309D"/>
    <w:rsid w:val="000D1E45"/>
    <w:rsid w:val="000E121A"/>
    <w:rsid w:val="000E3484"/>
    <w:rsid w:val="000E4404"/>
    <w:rsid w:val="000E624D"/>
    <w:rsid w:val="000E7D78"/>
    <w:rsid w:val="000F156E"/>
    <w:rsid w:val="000F1B5F"/>
    <w:rsid w:val="000F3112"/>
    <w:rsid w:val="00120ADB"/>
    <w:rsid w:val="00137476"/>
    <w:rsid w:val="001468D1"/>
    <w:rsid w:val="001616EE"/>
    <w:rsid w:val="00163F9D"/>
    <w:rsid w:val="00167712"/>
    <w:rsid w:val="00174DA9"/>
    <w:rsid w:val="0018262F"/>
    <w:rsid w:val="00183065"/>
    <w:rsid w:val="001A0396"/>
    <w:rsid w:val="001A5B1B"/>
    <w:rsid w:val="001A77B9"/>
    <w:rsid w:val="001B6939"/>
    <w:rsid w:val="001D4BC9"/>
    <w:rsid w:val="001E0C87"/>
    <w:rsid w:val="001E22F5"/>
    <w:rsid w:val="001E6C6A"/>
    <w:rsid w:val="001F0F1E"/>
    <w:rsid w:val="001F5F52"/>
    <w:rsid w:val="00204F70"/>
    <w:rsid w:val="00211E07"/>
    <w:rsid w:val="002132F6"/>
    <w:rsid w:val="00216173"/>
    <w:rsid w:val="002208F0"/>
    <w:rsid w:val="00221CD1"/>
    <w:rsid w:val="00223EC4"/>
    <w:rsid w:val="00235DAE"/>
    <w:rsid w:val="0023747C"/>
    <w:rsid w:val="0024327D"/>
    <w:rsid w:val="0025160D"/>
    <w:rsid w:val="00276681"/>
    <w:rsid w:val="00292BD3"/>
    <w:rsid w:val="00294FE9"/>
    <w:rsid w:val="002A0A45"/>
    <w:rsid w:val="002A7525"/>
    <w:rsid w:val="002B3200"/>
    <w:rsid w:val="002B4930"/>
    <w:rsid w:val="002B673C"/>
    <w:rsid w:val="002E2D90"/>
    <w:rsid w:val="002E30C2"/>
    <w:rsid w:val="002E4B6A"/>
    <w:rsid w:val="002E5D50"/>
    <w:rsid w:val="002F0EB6"/>
    <w:rsid w:val="002F6305"/>
    <w:rsid w:val="00305CC7"/>
    <w:rsid w:val="00305EDD"/>
    <w:rsid w:val="003069B4"/>
    <w:rsid w:val="00307526"/>
    <w:rsid w:val="00334BA6"/>
    <w:rsid w:val="00335FB3"/>
    <w:rsid w:val="00344E7B"/>
    <w:rsid w:val="00352C2D"/>
    <w:rsid w:val="00362348"/>
    <w:rsid w:val="003623EC"/>
    <w:rsid w:val="00366E45"/>
    <w:rsid w:val="003700D3"/>
    <w:rsid w:val="00370822"/>
    <w:rsid w:val="00373AD5"/>
    <w:rsid w:val="003801C4"/>
    <w:rsid w:val="00382300"/>
    <w:rsid w:val="003A2D47"/>
    <w:rsid w:val="003B01AB"/>
    <w:rsid w:val="003B4A3A"/>
    <w:rsid w:val="003B79E8"/>
    <w:rsid w:val="003C04EF"/>
    <w:rsid w:val="003C5CBF"/>
    <w:rsid w:val="003C7742"/>
    <w:rsid w:val="003D6BC8"/>
    <w:rsid w:val="003E784E"/>
    <w:rsid w:val="003F1CC5"/>
    <w:rsid w:val="0041206A"/>
    <w:rsid w:val="0041688B"/>
    <w:rsid w:val="004309F0"/>
    <w:rsid w:val="0044156B"/>
    <w:rsid w:val="004444E3"/>
    <w:rsid w:val="0045031B"/>
    <w:rsid w:val="004503F6"/>
    <w:rsid w:val="00457711"/>
    <w:rsid w:val="004753A9"/>
    <w:rsid w:val="00484A6E"/>
    <w:rsid w:val="004859E0"/>
    <w:rsid w:val="00492E93"/>
    <w:rsid w:val="00495392"/>
    <w:rsid w:val="004A577F"/>
    <w:rsid w:val="004B3AA7"/>
    <w:rsid w:val="004C2506"/>
    <w:rsid w:val="004C2AEB"/>
    <w:rsid w:val="004D6A03"/>
    <w:rsid w:val="004E520E"/>
    <w:rsid w:val="004F57F7"/>
    <w:rsid w:val="0050059E"/>
    <w:rsid w:val="00506CD0"/>
    <w:rsid w:val="005107E1"/>
    <w:rsid w:val="0051220D"/>
    <w:rsid w:val="005130E5"/>
    <w:rsid w:val="00513D88"/>
    <w:rsid w:val="00515E6B"/>
    <w:rsid w:val="00530BC4"/>
    <w:rsid w:val="00534B32"/>
    <w:rsid w:val="00535682"/>
    <w:rsid w:val="00540F43"/>
    <w:rsid w:val="0056319E"/>
    <w:rsid w:val="00564ABD"/>
    <w:rsid w:val="00565272"/>
    <w:rsid w:val="005678CF"/>
    <w:rsid w:val="005741E4"/>
    <w:rsid w:val="005868EF"/>
    <w:rsid w:val="00586EAC"/>
    <w:rsid w:val="00592287"/>
    <w:rsid w:val="00593C1E"/>
    <w:rsid w:val="005B2FC9"/>
    <w:rsid w:val="005C6AAF"/>
    <w:rsid w:val="005C7453"/>
    <w:rsid w:val="005D011F"/>
    <w:rsid w:val="005D0A5C"/>
    <w:rsid w:val="005D22F7"/>
    <w:rsid w:val="005E5BD5"/>
    <w:rsid w:val="005E628A"/>
    <w:rsid w:val="0060724D"/>
    <w:rsid w:val="00632D5E"/>
    <w:rsid w:val="006465A5"/>
    <w:rsid w:val="00650CBB"/>
    <w:rsid w:val="006541A5"/>
    <w:rsid w:val="00662A5D"/>
    <w:rsid w:val="0066332C"/>
    <w:rsid w:val="006634F6"/>
    <w:rsid w:val="0066444B"/>
    <w:rsid w:val="00667436"/>
    <w:rsid w:val="00671A82"/>
    <w:rsid w:val="00673923"/>
    <w:rsid w:val="00673B31"/>
    <w:rsid w:val="006821C0"/>
    <w:rsid w:val="00692BB9"/>
    <w:rsid w:val="00697DF7"/>
    <w:rsid w:val="006A0546"/>
    <w:rsid w:val="006B6832"/>
    <w:rsid w:val="006C7ACF"/>
    <w:rsid w:val="006D176E"/>
    <w:rsid w:val="006D19EE"/>
    <w:rsid w:val="006E5B43"/>
    <w:rsid w:val="006F1A1F"/>
    <w:rsid w:val="006F31F5"/>
    <w:rsid w:val="0072087D"/>
    <w:rsid w:val="00723DAB"/>
    <w:rsid w:val="0074270C"/>
    <w:rsid w:val="007452E1"/>
    <w:rsid w:val="007461CC"/>
    <w:rsid w:val="007463C0"/>
    <w:rsid w:val="0074648A"/>
    <w:rsid w:val="0075349D"/>
    <w:rsid w:val="00756ACC"/>
    <w:rsid w:val="0077059B"/>
    <w:rsid w:val="0077209A"/>
    <w:rsid w:val="0077795D"/>
    <w:rsid w:val="00780DEE"/>
    <w:rsid w:val="00792F53"/>
    <w:rsid w:val="007A08DB"/>
    <w:rsid w:val="007A2B56"/>
    <w:rsid w:val="007A3780"/>
    <w:rsid w:val="007B26D8"/>
    <w:rsid w:val="007C2E16"/>
    <w:rsid w:val="007C596D"/>
    <w:rsid w:val="007D5F22"/>
    <w:rsid w:val="007F6C93"/>
    <w:rsid w:val="00802FE1"/>
    <w:rsid w:val="008210CB"/>
    <w:rsid w:val="00830B43"/>
    <w:rsid w:val="008544DE"/>
    <w:rsid w:val="00857601"/>
    <w:rsid w:val="008769A9"/>
    <w:rsid w:val="008805E3"/>
    <w:rsid w:val="00880E33"/>
    <w:rsid w:val="00886E41"/>
    <w:rsid w:val="008913C4"/>
    <w:rsid w:val="008B399B"/>
    <w:rsid w:val="008C20B0"/>
    <w:rsid w:val="008C2E8E"/>
    <w:rsid w:val="008C75F3"/>
    <w:rsid w:val="008D0535"/>
    <w:rsid w:val="008D6A33"/>
    <w:rsid w:val="008F3BAF"/>
    <w:rsid w:val="009001BF"/>
    <w:rsid w:val="00904DE9"/>
    <w:rsid w:val="00905D07"/>
    <w:rsid w:val="00906904"/>
    <w:rsid w:val="00907287"/>
    <w:rsid w:val="009225F9"/>
    <w:rsid w:val="00923019"/>
    <w:rsid w:val="00935F71"/>
    <w:rsid w:val="00947B41"/>
    <w:rsid w:val="00953D71"/>
    <w:rsid w:val="00963576"/>
    <w:rsid w:val="00964B78"/>
    <w:rsid w:val="00972DAD"/>
    <w:rsid w:val="009873EB"/>
    <w:rsid w:val="009921FD"/>
    <w:rsid w:val="009A217B"/>
    <w:rsid w:val="009A75A4"/>
    <w:rsid w:val="009D2AE1"/>
    <w:rsid w:val="009D7BEB"/>
    <w:rsid w:val="009E33E4"/>
    <w:rsid w:val="009E4445"/>
    <w:rsid w:val="009F1908"/>
    <w:rsid w:val="00A049C8"/>
    <w:rsid w:val="00A061F2"/>
    <w:rsid w:val="00A10D83"/>
    <w:rsid w:val="00A207E9"/>
    <w:rsid w:val="00A23405"/>
    <w:rsid w:val="00A351CF"/>
    <w:rsid w:val="00A407A7"/>
    <w:rsid w:val="00A42038"/>
    <w:rsid w:val="00A4459F"/>
    <w:rsid w:val="00A462FF"/>
    <w:rsid w:val="00A542AE"/>
    <w:rsid w:val="00A5737C"/>
    <w:rsid w:val="00A63680"/>
    <w:rsid w:val="00A66534"/>
    <w:rsid w:val="00A71F30"/>
    <w:rsid w:val="00A829BA"/>
    <w:rsid w:val="00A921EC"/>
    <w:rsid w:val="00AB2F6A"/>
    <w:rsid w:val="00AC4B59"/>
    <w:rsid w:val="00AC5BF4"/>
    <w:rsid w:val="00AD1FBE"/>
    <w:rsid w:val="00B0745E"/>
    <w:rsid w:val="00B0787B"/>
    <w:rsid w:val="00B11F92"/>
    <w:rsid w:val="00B1607A"/>
    <w:rsid w:val="00B202E4"/>
    <w:rsid w:val="00B22A94"/>
    <w:rsid w:val="00B2792B"/>
    <w:rsid w:val="00B27F95"/>
    <w:rsid w:val="00B32FEC"/>
    <w:rsid w:val="00B334AD"/>
    <w:rsid w:val="00B4608E"/>
    <w:rsid w:val="00B52D80"/>
    <w:rsid w:val="00B5408D"/>
    <w:rsid w:val="00B605C7"/>
    <w:rsid w:val="00B73444"/>
    <w:rsid w:val="00B756DA"/>
    <w:rsid w:val="00B8738E"/>
    <w:rsid w:val="00B92A7E"/>
    <w:rsid w:val="00BB0DCF"/>
    <w:rsid w:val="00BB2234"/>
    <w:rsid w:val="00BC0A2B"/>
    <w:rsid w:val="00BC2FA2"/>
    <w:rsid w:val="00BD0ADF"/>
    <w:rsid w:val="00BD2BAE"/>
    <w:rsid w:val="00BD73CA"/>
    <w:rsid w:val="00C02569"/>
    <w:rsid w:val="00C0492B"/>
    <w:rsid w:val="00C1315E"/>
    <w:rsid w:val="00C24ED8"/>
    <w:rsid w:val="00C26F03"/>
    <w:rsid w:val="00C3124B"/>
    <w:rsid w:val="00C35069"/>
    <w:rsid w:val="00C36935"/>
    <w:rsid w:val="00C47564"/>
    <w:rsid w:val="00C55E09"/>
    <w:rsid w:val="00C67075"/>
    <w:rsid w:val="00C779D4"/>
    <w:rsid w:val="00C8436A"/>
    <w:rsid w:val="00C846D7"/>
    <w:rsid w:val="00C85EDE"/>
    <w:rsid w:val="00C85FA9"/>
    <w:rsid w:val="00C862C8"/>
    <w:rsid w:val="00C969A1"/>
    <w:rsid w:val="00CA0B59"/>
    <w:rsid w:val="00CA45BB"/>
    <w:rsid w:val="00CB3685"/>
    <w:rsid w:val="00CB3852"/>
    <w:rsid w:val="00CB7B97"/>
    <w:rsid w:val="00CC0449"/>
    <w:rsid w:val="00CC29C0"/>
    <w:rsid w:val="00CD6BC6"/>
    <w:rsid w:val="00CE5494"/>
    <w:rsid w:val="00CE5EAC"/>
    <w:rsid w:val="00CE63CF"/>
    <w:rsid w:val="00CF11C7"/>
    <w:rsid w:val="00CF1B8F"/>
    <w:rsid w:val="00CF566E"/>
    <w:rsid w:val="00D0205C"/>
    <w:rsid w:val="00D05EF9"/>
    <w:rsid w:val="00D06144"/>
    <w:rsid w:val="00D06F81"/>
    <w:rsid w:val="00D152E0"/>
    <w:rsid w:val="00D308ED"/>
    <w:rsid w:val="00D35CD4"/>
    <w:rsid w:val="00D518F1"/>
    <w:rsid w:val="00D53768"/>
    <w:rsid w:val="00D56C79"/>
    <w:rsid w:val="00D6090A"/>
    <w:rsid w:val="00D8354E"/>
    <w:rsid w:val="00D91561"/>
    <w:rsid w:val="00D93AF7"/>
    <w:rsid w:val="00D9408A"/>
    <w:rsid w:val="00DA0A83"/>
    <w:rsid w:val="00DA4506"/>
    <w:rsid w:val="00DC21F5"/>
    <w:rsid w:val="00DC647A"/>
    <w:rsid w:val="00DC71A0"/>
    <w:rsid w:val="00DD035C"/>
    <w:rsid w:val="00DD639F"/>
    <w:rsid w:val="00DE61C7"/>
    <w:rsid w:val="00E03761"/>
    <w:rsid w:val="00E058A1"/>
    <w:rsid w:val="00E06CCE"/>
    <w:rsid w:val="00E116A3"/>
    <w:rsid w:val="00E165CF"/>
    <w:rsid w:val="00E2228C"/>
    <w:rsid w:val="00E34FA6"/>
    <w:rsid w:val="00E37A98"/>
    <w:rsid w:val="00E4142F"/>
    <w:rsid w:val="00E43854"/>
    <w:rsid w:val="00E442FE"/>
    <w:rsid w:val="00E500C5"/>
    <w:rsid w:val="00E744C2"/>
    <w:rsid w:val="00E816E6"/>
    <w:rsid w:val="00E81F3D"/>
    <w:rsid w:val="00E830D8"/>
    <w:rsid w:val="00E85717"/>
    <w:rsid w:val="00EA023F"/>
    <w:rsid w:val="00EA4E8C"/>
    <w:rsid w:val="00EA7DC1"/>
    <w:rsid w:val="00EF024F"/>
    <w:rsid w:val="00F00483"/>
    <w:rsid w:val="00F171A9"/>
    <w:rsid w:val="00F17F48"/>
    <w:rsid w:val="00F30101"/>
    <w:rsid w:val="00F41CB1"/>
    <w:rsid w:val="00F41D94"/>
    <w:rsid w:val="00F77133"/>
    <w:rsid w:val="00F773BC"/>
    <w:rsid w:val="00F80439"/>
    <w:rsid w:val="00F83D82"/>
    <w:rsid w:val="00FA4B2D"/>
    <w:rsid w:val="00FC0F90"/>
    <w:rsid w:val="00FC7D39"/>
    <w:rsid w:val="00FD048A"/>
    <w:rsid w:val="00FE08EC"/>
    <w:rsid w:val="00FF1E2A"/>
    <w:rsid w:val="00FF2856"/>
    <w:rsid w:val="00FF6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CA6BA"/>
  <w15:docId w15:val="{EAB7771C-CA1E-4223-9335-AAE24727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120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A7DC1"/>
    <w:pPr>
      <w:spacing w:after="0" w:line="240" w:lineRule="auto"/>
    </w:pPr>
    <w:rPr>
      <w:sz w:val="20"/>
      <w:szCs w:val="20"/>
    </w:rPr>
  </w:style>
  <w:style w:type="character" w:customStyle="1" w:styleId="a4">
    <w:name w:val="Текст сноски Знак"/>
    <w:basedOn w:val="a0"/>
    <w:link w:val="a3"/>
    <w:uiPriority w:val="99"/>
    <w:semiHidden/>
    <w:rsid w:val="00EA7DC1"/>
    <w:rPr>
      <w:sz w:val="20"/>
      <w:szCs w:val="20"/>
    </w:rPr>
  </w:style>
  <w:style w:type="character" w:styleId="a5">
    <w:name w:val="footnote reference"/>
    <w:basedOn w:val="a0"/>
    <w:uiPriority w:val="99"/>
    <w:semiHidden/>
    <w:unhideWhenUsed/>
    <w:rsid w:val="00EA7DC1"/>
    <w:rPr>
      <w:vertAlign w:val="superscript"/>
    </w:rPr>
  </w:style>
  <w:style w:type="paragraph" w:styleId="a6">
    <w:name w:val="List Paragraph"/>
    <w:basedOn w:val="a"/>
    <w:uiPriority w:val="34"/>
    <w:qFormat/>
    <w:rsid w:val="001F5F52"/>
    <w:pPr>
      <w:ind w:left="720"/>
      <w:contextualSpacing/>
    </w:pPr>
  </w:style>
  <w:style w:type="paragraph" w:styleId="a7">
    <w:name w:val="header"/>
    <w:basedOn w:val="a"/>
    <w:link w:val="a8"/>
    <w:uiPriority w:val="99"/>
    <w:unhideWhenUsed/>
    <w:rsid w:val="001F5F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5F52"/>
  </w:style>
  <w:style w:type="paragraph" w:styleId="a9">
    <w:name w:val="footer"/>
    <w:basedOn w:val="a"/>
    <w:link w:val="aa"/>
    <w:uiPriority w:val="99"/>
    <w:unhideWhenUsed/>
    <w:rsid w:val="001F5F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5F52"/>
  </w:style>
  <w:style w:type="paragraph" w:styleId="ab">
    <w:name w:val="Balloon Text"/>
    <w:basedOn w:val="a"/>
    <w:link w:val="ac"/>
    <w:uiPriority w:val="99"/>
    <w:semiHidden/>
    <w:unhideWhenUsed/>
    <w:rsid w:val="009921F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21FD"/>
    <w:rPr>
      <w:rFonts w:ascii="Tahoma" w:hAnsi="Tahoma" w:cs="Tahoma"/>
      <w:sz w:val="16"/>
      <w:szCs w:val="16"/>
    </w:rPr>
  </w:style>
  <w:style w:type="character" w:customStyle="1" w:styleId="10">
    <w:name w:val="Заголовок 1 Знак"/>
    <w:basedOn w:val="a0"/>
    <w:link w:val="1"/>
    <w:uiPriority w:val="9"/>
    <w:rsid w:val="0041206A"/>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41206A"/>
    <w:pPr>
      <w:spacing w:after="100"/>
    </w:pPr>
  </w:style>
  <w:style w:type="character" w:styleId="ad">
    <w:name w:val="Hyperlink"/>
    <w:basedOn w:val="a0"/>
    <w:uiPriority w:val="99"/>
    <w:unhideWhenUsed/>
    <w:rsid w:val="0041206A"/>
    <w:rPr>
      <w:color w:val="0563C1" w:themeColor="hyperlink"/>
      <w:u w:val="single"/>
    </w:rPr>
  </w:style>
  <w:style w:type="paragraph" w:styleId="ae">
    <w:name w:val="Normal (Web)"/>
    <w:basedOn w:val="a"/>
    <w:uiPriority w:val="99"/>
    <w:semiHidden/>
    <w:unhideWhenUsed/>
    <w:rsid w:val="00564ABD"/>
    <w:rPr>
      <w:rFonts w:ascii="Times New Roman" w:hAnsi="Times New Roman" w:cs="Times New Roman"/>
      <w:sz w:val="24"/>
      <w:szCs w:val="24"/>
    </w:rPr>
  </w:style>
  <w:style w:type="character" w:customStyle="1" w:styleId="12">
    <w:name w:val="Неразрешенное упоминание1"/>
    <w:basedOn w:val="a0"/>
    <w:uiPriority w:val="99"/>
    <w:semiHidden/>
    <w:unhideWhenUsed/>
    <w:rsid w:val="002E5D50"/>
    <w:rPr>
      <w:color w:val="605E5C"/>
      <w:shd w:val="clear" w:color="auto" w:fill="E1DFDD"/>
    </w:rPr>
  </w:style>
  <w:style w:type="character" w:styleId="af">
    <w:name w:val="FollowedHyperlink"/>
    <w:basedOn w:val="a0"/>
    <w:uiPriority w:val="99"/>
    <w:semiHidden/>
    <w:unhideWhenUsed/>
    <w:rsid w:val="00362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5377">
      <w:bodyDiv w:val="1"/>
      <w:marLeft w:val="0"/>
      <w:marRight w:val="0"/>
      <w:marTop w:val="0"/>
      <w:marBottom w:val="0"/>
      <w:divBdr>
        <w:top w:val="none" w:sz="0" w:space="0" w:color="auto"/>
        <w:left w:val="none" w:sz="0" w:space="0" w:color="auto"/>
        <w:bottom w:val="none" w:sz="0" w:space="0" w:color="auto"/>
        <w:right w:val="none" w:sz="0" w:space="0" w:color="auto"/>
      </w:divBdr>
      <w:divsChild>
        <w:div w:id="1796409591">
          <w:marLeft w:val="0"/>
          <w:marRight w:val="0"/>
          <w:marTop w:val="0"/>
          <w:marBottom w:val="0"/>
          <w:divBdr>
            <w:top w:val="none" w:sz="0" w:space="0" w:color="auto"/>
            <w:left w:val="none" w:sz="0" w:space="0" w:color="auto"/>
            <w:bottom w:val="none" w:sz="0" w:space="0" w:color="auto"/>
            <w:right w:val="none" w:sz="0" w:space="0" w:color="auto"/>
          </w:divBdr>
        </w:div>
      </w:divsChild>
    </w:div>
    <w:div w:id="566503141">
      <w:bodyDiv w:val="1"/>
      <w:marLeft w:val="0"/>
      <w:marRight w:val="0"/>
      <w:marTop w:val="0"/>
      <w:marBottom w:val="0"/>
      <w:divBdr>
        <w:top w:val="none" w:sz="0" w:space="0" w:color="auto"/>
        <w:left w:val="none" w:sz="0" w:space="0" w:color="auto"/>
        <w:bottom w:val="none" w:sz="0" w:space="0" w:color="auto"/>
        <w:right w:val="none" w:sz="0" w:space="0" w:color="auto"/>
      </w:divBdr>
    </w:div>
    <w:div w:id="916404232">
      <w:bodyDiv w:val="1"/>
      <w:marLeft w:val="0"/>
      <w:marRight w:val="0"/>
      <w:marTop w:val="0"/>
      <w:marBottom w:val="0"/>
      <w:divBdr>
        <w:top w:val="none" w:sz="0" w:space="0" w:color="auto"/>
        <w:left w:val="none" w:sz="0" w:space="0" w:color="auto"/>
        <w:bottom w:val="none" w:sz="0" w:space="0" w:color="auto"/>
        <w:right w:val="none" w:sz="0" w:space="0" w:color="auto"/>
      </w:divBdr>
    </w:div>
    <w:div w:id="1108549613">
      <w:bodyDiv w:val="1"/>
      <w:marLeft w:val="0"/>
      <w:marRight w:val="0"/>
      <w:marTop w:val="0"/>
      <w:marBottom w:val="0"/>
      <w:divBdr>
        <w:top w:val="none" w:sz="0" w:space="0" w:color="auto"/>
        <w:left w:val="none" w:sz="0" w:space="0" w:color="auto"/>
        <w:bottom w:val="none" w:sz="0" w:space="0" w:color="auto"/>
        <w:right w:val="none" w:sz="0" w:space="0" w:color="auto"/>
      </w:divBdr>
    </w:div>
    <w:div w:id="1387870125">
      <w:bodyDiv w:val="1"/>
      <w:marLeft w:val="0"/>
      <w:marRight w:val="0"/>
      <w:marTop w:val="0"/>
      <w:marBottom w:val="0"/>
      <w:divBdr>
        <w:top w:val="none" w:sz="0" w:space="0" w:color="auto"/>
        <w:left w:val="none" w:sz="0" w:space="0" w:color="auto"/>
        <w:bottom w:val="none" w:sz="0" w:space="0" w:color="auto"/>
        <w:right w:val="none" w:sz="0" w:space="0" w:color="auto"/>
      </w:divBdr>
    </w:div>
    <w:div w:id="19229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B321A-A48D-4937-AB6F-B34C5F0E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18811</Words>
  <Characters>107223</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25</cp:revision>
  <cp:lastPrinted>2023-05-17T10:03:00Z</cp:lastPrinted>
  <dcterms:created xsi:type="dcterms:W3CDTF">2023-05-16T19:37:00Z</dcterms:created>
  <dcterms:modified xsi:type="dcterms:W3CDTF">2023-05-17T10:05:00Z</dcterms:modified>
</cp:coreProperties>
</file>